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44" w:rsidRPr="00F95699" w:rsidRDefault="00734944" w:rsidP="00734944">
      <w:pPr>
        <w:spacing w:after="0" w:line="240" w:lineRule="auto"/>
        <w:ind w:firstLine="720"/>
        <w:jc w:val="center"/>
        <w:rPr>
          <w:rFonts w:ascii="Times New Roman" w:eastAsia="Times New Roman" w:hAnsi="Times New Roman" w:cs="Times New Roman"/>
          <w:b/>
          <w:bCs/>
          <w:sz w:val="24"/>
          <w:szCs w:val="24"/>
          <w:lang w:eastAsia="lv-LV"/>
        </w:rPr>
      </w:pPr>
      <w:r w:rsidRPr="00F95699">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734944" w:rsidRPr="00F95699" w:rsidTr="00076EBC">
        <w:trPr>
          <w:jc w:val="center"/>
        </w:trPr>
        <w:tc>
          <w:tcPr>
            <w:tcW w:w="10188" w:type="dxa"/>
          </w:tcPr>
          <w:p w:rsidR="00734944" w:rsidRPr="00F95699" w:rsidRDefault="00734944" w:rsidP="00076EBC">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rsidR="00734944" w:rsidRDefault="00734944" w:rsidP="00734944">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9424C">
              <w:rPr>
                <w:rFonts w:ascii="Times New Roman" w:eastAsiaTheme="minorEastAsia" w:hAnsi="Times New Roman" w:cs="Times New Roman"/>
                <w:sz w:val="24"/>
                <w:szCs w:val="24"/>
              </w:rPr>
              <w:t xml:space="preserve">Par </w:t>
            </w:r>
            <w:r>
              <w:rPr>
                <w:rFonts w:ascii="Times New Roman" w:eastAsiaTheme="minorEastAsia" w:hAnsi="Times New Roman" w:cs="Times New Roman"/>
                <w:sz w:val="24"/>
                <w:szCs w:val="24"/>
              </w:rPr>
              <w:t xml:space="preserve">nekustamā īpašuma “Lidlauks Rēzekne 1” Audriņu pagastā, Rēzeknes novadā </w:t>
            </w:r>
          </w:p>
          <w:p w:rsidR="00734944" w:rsidRPr="008B19E8" w:rsidRDefault="00734944" w:rsidP="00734944">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pārņemšanu valsts īpašumā”</w:t>
            </w:r>
          </w:p>
        </w:tc>
      </w:tr>
    </w:tbl>
    <w:p w:rsidR="00734944" w:rsidRPr="006B563C" w:rsidRDefault="00734944" w:rsidP="00734944">
      <w:pPr>
        <w:spacing w:after="0" w:line="240" w:lineRule="auto"/>
        <w:ind w:firstLine="720"/>
        <w:jc w:val="both"/>
        <w:rPr>
          <w:rFonts w:ascii="Times New Roman" w:eastAsia="Times New Roman" w:hAnsi="Times New Roman" w:cs="Times New Roman"/>
          <w:sz w:val="24"/>
          <w:szCs w:val="24"/>
          <w:lang w:eastAsia="lv-LV"/>
        </w:rPr>
      </w:pPr>
    </w:p>
    <w:p w:rsidR="00734944" w:rsidRPr="006B563C" w:rsidRDefault="00734944" w:rsidP="00734944">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rsidR="00734944" w:rsidRPr="006B563C" w:rsidRDefault="00734944" w:rsidP="00734944">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734944" w:rsidRPr="004F2B17" w:rsidTr="00076EBC">
        <w:tc>
          <w:tcPr>
            <w:tcW w:w="6345" w:type="dxa"/>
            <w:hideMark/>
          </w:tcPr>
          <w:p w:rsidR="00734944" w:rsidRPr="006B563C" w:rsidRDefault="00734944" w:rsidP="00076EBC">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rsidR="00734944" w:rsidRPr="004F2B17" w:rsidRDefault="003E45A8" w:rsidP="00076EBC">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20.06.2019.</w:t>
            </w:r>
          </w:p>
        </w:tc>
      </w:tr>
      <w:tr w:rsidR="00734944" w:rsidRPr="006B563C" w:rsidTr="00076EBC">
        <w:tc>
          <w:tcPr>
            <w:tcW w:w="6345" w:type="dxa"/>
            <w:hideMark/>
          </w:tcPr>
          <w:p w:rsidR="00734944" w:rsidRPr="006B563C" w:rsidRDefault="00734944" w:rsidP="00076EBC">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rsidR="00734944" w:rsidRDefault="00734944" w:rsidP="00076EBC">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Pr>
                <w:rFonts w:ascii="Times New Roman" w:eastAsia="Times New Roman" w:hAnsi="Times New Roman" w:cs="Times New Roman"/>
                <w:sz w:val="24"/>
                <w:szCs w:val="24"/>
                <w:lang w:eastAsia="lv-LV"/>
              </w:rPr>
              <w:t>ministrija, Finanšu ministrija, Vides aizsardzības un reģionālās attīstības ministrija, Latvijas Pašvaldību savienība</w:t>
            </w:r>
          </w:p>
          <w:p w:rsidR="00734944" w:rsidRPr="006B563C" w:rsidRDefault="00734944" w:rsidP="00076EBC">
            <w:pPr>
              <w:spacing w:after="0" w:line="240" w:lineRule="auto"/>
              <w:ind w:left="743"/>
              <w:jc w:val="both"/>
              <w:rPr>
                <w:rFonts w:ascii="Times New Roman" w:eastAsia="Times New Roman" w:hAnsi="Times New Roman" w:cs="Times New Roman"/>
                <w:sz w:val="24"/>
                <w:szCs w:val="24"/>
                <w:lang w:eastAsia="lv-LV"/>
              </w:rPr>
            </w:pPr>
          </w:p>
        </w:tc>
      </w:tr>
      <w:tr w:rsidR="00734944" w:rsidRPr="006B563C" w:rsidTr="00076EBC">
        <w:trPr>
          <w:trHeight w:val="285"/>
        </w:trPr>
        <w:tc>
          <w:tcPr>
            <w:tcW w:w="6708" w:type="dxa"/>
            <w:gridSpan w:val="2"/>
            <w:hideMark/>
          </w:tcPr>
          <w:p w:rsidR="00734944" w:rsidRDefault="00734944" w:rsidP="00076EBC">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rsidR="00734944" w:rsidRPr="006B563C" w:rsidRDefault="00734944" w:rsidP="00076EBC">
            <w:pPr>
              <w:spacing w:after="0" w:line="240" w:lineRule="auto"/>
              <w:rPr>
                <w:rFonts w:ascii="Times New Roman" w:eastAsia="Times New Roman" w:hAnsi="Times New Roman" w:cs="Times New Roman"/>
                <w:sz w:val="24"/>
                <w:szCs w:val="24"/>
                <w:lang w:eastAsia="lv-LV"/>
              </w:rPr>
            </w:pPr>
          </w:p>
        </w:tc>
        <w:tc>
          <w:tcPr>
            <w:tcW w:w="346" w:type="dxa"/>
          </w:tcPr>
          <w:p w:rsidR="00734944" w:rsidRPr="006B563C" w:rsidRDefault="00734944" w:rsidP="00076EBC">
            <w:pPr>
              <w:spacing w:after="0" w:line="240" w:lineRule="auto"/>
              <w:ind w:firstLine="720"/>
              <w:rPr>
                <w:rFonts w:ascii="Times New Roman" w:eastAsia="Times New Roman" w:hAnsi="Times New Roman" w:cs="Times New Roman"/>
                <w:sz w:val="24"/>
                <w:szCs w:val="24"/>
                <w:lang w:eastAsia="lv-LV"/>
              </w:rPr>
            </w:pPr>
          </w:p>
        </w:tc>
        <w:tc>
          <w:tcPr>
            <w:tcW w:w="6946" w:type="dxa"/>
          </w:tcPr>
          <w:p w:rsidR="00734944" w:rsidRPr="006B563C" w:rsidRDefault="00734944" w:rsidP="00076EBC">
            <w:pPr>
              <w:spacing w:after="0" w:line="240" w:lineRule="auto"/>
              <w:ind w:left="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w:t>
            </w:r>
          </w:p>
        </w:tc>
      </w:tr>
      <w:tr w:rsidR="00734944" w:rsidRPr="006B563C" w:rsidTr="00076EBC">
        <w:tc>
          <w:tcPr>
            <w:tcW w:w="6708" w:type="dxa"/>
            <w:gridSpan w:val="2"/>
            <w:hideMark/>
          </w:tcPr>
          <w:p w:rsidR="00734944" w:rsidRPr="006B563C" w:rsidRDefault="00734944" w:rsidP="00076EBC">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tc>
        <w:tc>
          <w:tcPr>
            <w:tcW w:w="7292" w:type="dxa"/>
            <w:gridSpan w:val="2"/>
          </w:tcPr>
          <w:p w:rsidR="00734944" w:rsidRPr="006B563C" w:rsidRDefault="00734944" w:rsidP="00076EBC">
            <w:pPr>
              <w:spacing w:after="0" w:line="240" w:lineRule="auto"/>
              <w:ind w:firstLine="720"/>
              <w:jc w:val="both"/>
              <w:rPr>
                <w:rFonts w:ascii="Times New Roman" w:eastAsia="Times New Roman" w:hAnsi="Times New Roman" w:cs="Times New Roman"/>
                <w:sz w:val="24"/>
                <w:szCs w:val="24"/>
                <w:lang w:eastAsia="lv-LV"/>
              </w:rPr>
            </w:pPr>
          </w:p>
        </w:tc>
      </w:tr>
    </w:tbl>
    <w:p w:rsidR="00734944" w:rsidRPr="006B563C" w:rsidRDefault="00734944" w:rsidP="00734944">
      <w:pPr>
        <w:spacing w:after="0" w:line="240" w:lineRule="auto"/>
        <w:jc w:val="both"/>
        <w:rPr>
          <w:rFonts w:ascii="Times New Roman" w:eastAsia="Times New Roman" w:hAnsi="Times New Roman" w:cs="Times New Roman"/>
          <w:sz w:val="24"/>
          <w:szCs w:val="24"/>
          <w:lang w:eastAsia="lv-LV"/>
        </w:rPr>
      </w:pPr>
    </w:p>
    <w:p w:rsidR="00734944" w:rsidRPr="006B563C" w:rsidRDefault="00734944" w:rsidP="00734944">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5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113"/>
        <w:gridCol w:w="4819"/>
        <w:gridCol w:w="219"/>
        <w:gridCol w:w="2896"/>
        <w:gridCol w:w="2805"/>
      </w:tblGrid>
      <w:tr w:rsidR="00734944" w:rsidRPr="006B563C" w:rsidTr="009B513E">
        <w:tc>
          <w:tcPr>
            <w:tcW w:w="707" w:type="dxa"/>
            <w:tcBorders>
              <w:top w:val="single" w:sz="6" w:space="0" w:color="000000"/>
              <w:left w:val="single" w:sz="6" w:space="0" w:color="000000"/>
              <w:bottom w:val="single" w:sz="6" w:space="0" w:color="000000"/>
              <w:right w:val="single" w:sz="6" w:space="0" w:color="000000"/>
            </w:tcBorders>
            <w:vAlign w:val="center"/>
            <w:hideMark/>
          </w:tcPr>
          <w:p w:rsidR="00734944" w:rsidRPr="006B563C" w:rsidRDefault="00734944" w:rsidP="00076EBC">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3113" w:type="dxa"/>
            <w:tcBorders>
              <w:top w:val="single" w:sz="6" w:space="0" w:color="000000"/>
              <w:left w:val="single" w:sz="6" w:space="0" w:color="000000"/>
              <w:bottom w:val="single" w:sz="6" w:space="0" w:color="000000"/>
              <w:right w:val="single" w:sz="6" w:space="0" w:color="000000"/>
            </w:tcBorders>
            <w:vAlign w:val="center"/>
            <w:hideMark/>
          </w:tcPr>
          <w:p w:rsidR="00734944" w:rsidRPr="006B563C" w:rsidRDefault="00734944" w:rsidP="00076EBC">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34944" w:rsidRPr="006B563C" w:rsidRDefault="00734944" w:rsidP="00076EBC">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115" w:type="dxa"/>
            <w:gridSpan w:val="2"/>
            <w:tcBorders>
              <w:top w:val="single" w:sz="6" w:space="0" w:color="000000"/>
              <w:left w:val="single" w:sz="6" w:space="0" w:color="000000"/>
              <w:bottom w:val="single" w:sz="6" w:space="0" w:color="000000"/>
              <w:right w:val="single" w:sz="6" w:space="0" w:color="000000"/>
            </w:tcBorders>
            <w:vAlign w:val="center"/>
            <w:hideMark/>
          </w:tcPr>
          <w:p w:rsidR="00734944" w:rsidRPr="006B563C" w:rsidRDefault="00734944" w:rsidP="00076EBC">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Atbildīgās ministrijas norāde par to, </w:t>
            </w:r>
            <w:proofErr w:type="gramStart"/>
            <w:r w:rsidRPr="006B563C">
              <w:rPr>
                <w:rFonts w:ascii="Times New Roman" w:eastAsia="Times New Roman" w:hAnsi="Times New Roman" w:cs="Times New Roman"/>
                <w:sz w:val="24"/>
                <w:szCs w:val="24"/>
                <w:lang w:eastAsia="lv-LV"/>
              </w:rPr>
              <w:t>ka iebildums ir</w:t>
            </w:r>
            <w:proofErr w:type="gramEnd"/>
            <w:r w:rsidRPr="006B563C">
              <w:rPr>
                <w:rFonts w:ascii="Times New Roman" w:eastAsia="Times New Roman" w:hAnsi="Times New Roman" w:cs="Times New Roman"/>
                <w:sz w:val="24"/>
                <w:szCs w:val="24"/>
                <w:lang w:eastAsia="lv-LV"/>
              </w:rPr>
              <w:t xml:space="preserve"> ņemts vērā, vai informācija par saskaņošanā panākto alternatīvo risinājumu</w:t>
            </w:r>
          </w:p>
        </w:tc>
        <w:tc>
          <w:tcPr>
            <w:tcW w:w="2805" w:type="dxa"/>
            <w:tcBorders>
              <w:top w:val="single" w:sz="4" w:space="0" w:color="auto"/>
              <w:left w:val="single" w:sz="4" w:space="0" w:color="auto"/>
              <w:bottom w:val="single" w:sz="4" w:space="0" w:color="auto"/>
              <w:right w:val="single" w:sz="4" w:space="0" w:color="auto"/>
            </w:tcBorders>
            <w:vAlign w:val="center"/>
            <w:hideMark/>
          </w:tcPr>
          <w:p w:rsidR="00734944" w:rsidRPr="006B563C" w:rsidRDefault="00734944" w:rsidP="00076EBC">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734944" w:rsidRPr="006B563C" w:rsidTr="009B513E">
        <w:tc>
          <w:tcPr>
            <w:tcW w:w="707" w:type="dxa"/>
            <w:tcBorders>
              <w:top w:val="single" w:sz="6" w:space="0" w:color="000000"/>
              <w:left w:val="single" w:sz="6" w:space="0" w:color="000000"/>
              <w:bottom w:val="single" w:sz="6" w:space="0" w:color="000000"/>
              <w:right w:val="single" w:sz="6" w:space="0" w:color="000000"/>
            </w:tcBorders>
            <w:hideMark/>
          </w:tcPr>
          <w:p w:rsidR="00734944" w:rsidRPr="006B563C" w:rsidRDefault="00734944" w:rsidP="00076EBC">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3113" w:type="dxa"/>
            <w:tcBorders>
              <w:top w:val="single" w:sz="6" w:space="0" w:color="000000"/>
              <w:left w:val="single" w:sz="6" w:space="0" w:color="000000"/>
              <w:bottom w:val="single" w:sz="6" w:space="0" w:color="000000"/>
              <w:right w:val="single" w:sz="6" w:space="0" w:color="000000"/>
            </w:tcBorders>
            <w:hideMark/>
          </w:tcPr>
          <w:p w:rsidR="00734944" w:rsidRPr="006B563C" w:rsidRDefault="00734944" w:rsidP="00076EBC">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4819" w:type="dxa"/>
            <w:tcBorders>
              <w:top w:val="single" w:sz="6" w:space="0" w:color="000000"/>
              <w:left w:val="single" w:sz="6" w:space="0" w:color="000000"/>
              <w:bottom w:val="single" w:sz="6" w:space="0" w:color="000000"/>
              <w:right w:val="single" w:sz="6" w:space="0" w:color="000000"/>
            </w:tcBorders>
            <w:hideMark/>
          </w:tcPr>
          <w:p w:rsidR="00734944" w:rsidRPr="006B563C" w:rsidRDefault="00734944" w:rsidP="00076EBC">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3115" w:type="dxa"/>
            <w:gridSpan w:val="2"/>
            <w:tcBorders>
              <w:top w:val="single" w:sz="6" w:space="0" w:color="000000"/>
              <w:left w:val="single" w:sz="6" w:space="0" w:color="000000"/>
              <w:bottom w:val="single" w:sz="6" w:space="0" w:color="000000"/>
              <w:right w:val="single" w:sz="6" w:space="0" w:color="000000"/>
            </w:tcBorders>
            <w:hideMark/>
          </w:tcPr>
          <w:p w:rsidR="00734944" w:rsidRPr="006B563C" w:rsidRDefault="00734944" w:rsidP="00076EBC">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2805" w:type="dxa"/>
            <w:tcBorders>
              <w:top w:val="single" w:sz="4" w:space="0" w:color="auto"/>
              <w:left w:val="single" w:sz="4" w:space="0" w:color="auto"/>
              <w:bottom w:val="single" w:sz="4" w:space="0" w:color="auto"/>
              <w:right w:val="single" w:sz="4" w:space="0" w:color="auto"/>
            </w:tcBorders>
            <w:hideMark/>
          </w:tcPr>
          <w:p w:rsidR="00734944" w:rsidRPr="006B563C" w:rsidRDefault="00734944" w:rsidP="00076EBC">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734944" w:rsidRPr="006B563C" w:rsidTr="009B513E">
        <w:tc>
          <w:tcPr>
            <w:tcW w:w="707" w:type="dxa"/>
            <w:tcBorders>
              <w:top w:val="single" w:sz="6" w:space="0" w:color="000000"/>
              <w:left w:val="single" w:sz="6" w:space="0" w:color="000000"/>
              <w:bottom w:val="single" w:sz="6" w:space="0" w:color="000000"/>
              <w:right w:val="single" w:sz="6" w:space="0" w:color="000000"/>
            </w:tcBorders>
          </w:tcPr>
          <w:p w:rsidR="00734944" w:rsidRPr="008B19E8" w:rsidRDefault="00734944" w:rsidP="00076EBC">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3113" w:type="dxa"/>
            <w:tcBorders>
              <w:top w:val="single" w:sz="6" w:space="0" w:color="000000"/>
              <w:left w:val="single" w:sz="6" w:space="0" w:color="000000"/>
              <w:bottom w:val="single" w:sz="6" w:space="0" w:color="000000"/>
              <w:right w:val="single" w:sz="6" w:space="0" w:color="000000"/>
            </w:tcBorders>
          </w:tcPr>
          <w:p w:rsidR="00734944" w:rsidRDefault="00734944" w:rsidP="00BE5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Aizsardzības ministrijai šā rīkojuma 1. punktā minēto nekustamo īpašumu ierakstīt zemesgrāmatā uz valsts vārda Aizsardzības ministrijas personā un vienlaikus dzēst Rēzeknes tiesas Zemesgrāmatu nodaļas Audriņu pagasta zemesgrāmatas nodalījuma </w:t>
            </w:r>
            <w:r>
              <w:rPr>
                <w:rFonts w:ascii="Times New Roman" w:hAnsi="Times New Roman" w:cs="Times New Roman"/>
                <w:sz w:val="24"/>
                <w:szCs w:val="24"/>
              </w:rPr>
              <w:lastRenderedPageBreak/>
              <w:t>Nr. 100000480413 II daļas 1. iedaļas 2.4. ierakstu un II daļas 2. iedaļas 1.1. ierakstu.</w:t>
            </w:r>
          </w:p>
          <w:p w:rsidR="00734944" w:rsidRPr="00E63443" w:rsidRDefault="00734944" w:rsidP="00076EBC">
            <w:pPr>
              <w:spacing w:after="0" w:line="240" w:lineRule="auto"/>
              <w:jc w:val="both"/>
              <w:rPr>
                <w:rFonts w:ascii="Times New Roman" w:eastAsia="Times New Roman" w:hAnsi="Times New Roman" w:cs="Times New Roman"/>
                <w:sz w:val="24"/>
                <w:szCs w:val="24"/>
                <w:lang w:eastAsia="lv-LV"/>
              </w:rPr>
            </w:pPr>
          </w:p>
        </w:tc>
        <w:tc>
          <w:tcPr>
            <w:tcW w:w="4819" w:type="dxa"/>
            <w:tcBorders>
              <w:top w:val="single" w:sz="6" w:space="0" w:color="000000"/>
              <w:left w:val="single" w:sz="6" w:space="0" w:color="000000"/>
              <w:bottom w:val="single" w:sz="6" w:space="0" w:color="000000"/>
              <w:right w:val="single" w:sz="6" w:space="0" w:color="000000"/>
            </w:tcBorders>
          </w:tcPr>
          <w:p w:rsidR="00734944" w:rsidRDefault="00734944" w:rsidP="00076EBC">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Tieslietu ministrijas iebildumi</w:t>
            </w:r>
            <w:r>
              <w:rPr>
                <w:rFonts w:ascii="Times New Roman" w:eastAsia="Times New Roman" w:hAnsi="Times New Roman" w:cs="Times New Roman"/>
                <w:sz w:val="24"/>
                <w:szCs w:val="24"/>
                <w:lang w:eastAsia="lv-LV"/>
              </w:rPr>
              <w:t xml:space="preserve"> (17.06.2019. Nr. 1-9.1/609):</w:t>
            </w:r>
          </w:p>
          <w:p w:rsidR="00734944" w:rsidRPr="00734944" w:rsidRDefault="00734944" w:rsidP="007349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734944">
              <w:rPr>
                <w:rFonts w:ascii="Times New Roman" w:eastAsia="Times New Roman" w:hAnsi="Times New Roman" w:cs="Times New Roman"/>
                <w:sz w:val="24"/>
                <w:szCs w:val="24"/>
                <w:lang w:eastAsia="lv-LV"/>
              </w:rPr>
              <w:t>Rīkojuma projekta 1. punktā norādītai</w:t>
            </w:r>
            <w:r>
              <w:rPr>
                <w:rFonts w:ascii="Times New Roman" w:eastAsia="Times New Roman" w:hAnsi="Times New Roman" w:cs="Times New Roman"/>
                <w:sz w:val="24"/>
                <w:szCs w:val="24"/>
                <w:lang w:eastAsia="lv-LV"/>
              </w:rPr>
              <w:t>s</w:t>
            </w:r>
            <w:r w:rsidRPr="00734944">
              <w:rPr>
                <w:rFonts w:ascii="Times New Roman" w:eastAsia="Times New Roman" w:hAnsi="Times New Roman" w:cs="Times New Roman"/>
                <w:sz w:val="24"/>
                <w:szCs w:val="24"/>
                <w:lang w:eastAsia="lv-LV"/>
              </w:rPr>
              <w:t xml:space="preserve"> īpašums jau </w:t>
            </w:r>
            <w:r w:rsidR="003D054C">
              <w:rPr>
                <w:rFonts w:ascii="Times New Roman" w:eastAsia="Times New Roman" w:hAnsi="Times New Roman" w:cs="Times New Roman"/>
                <w:sz w:val="24"/>
                <w:szCs w:val="24"/>
                <w:lang w:eastAsia="lv-LV"/>
              </w:rPr>
              <w:t>ir ierakstīts zemesgrāmatā. Tādē</w:t>
            </w:r>
            <w:bookmarkStart w:id="0" w:name="_GoBack"/>
            <w:bookmarkEnd w:id="0"/>
            <w:r w:rsidRPr="00734944">
              <w:rPr>
                <w:rFonts w:ascii="Times New Roman" w:eastAsia="Times New Roman" w:hAnsi="Times New Roman" w:cs="Times New Roman"/>
                <w:sz w:val="24"/>
                <w:szCs w:val="24"/>
                <w:lang w:eastAsia="lv-LV"/>
              </w:rPr>
              <w:t>jādi tas nav ierakstāms zemesgrāmatā uz valsts vārda, bet gan zemesgrāmatā nostiprināmas ī</w:t>
            </w:r>
            <w:r>
              <w:rPr>
                <w:rFonts w:ascii="Times New Roman" w:eastAsia="Times New Roman" w:hAnsi="Times New Roman" w:cs="Times New Roman"/>
                <w:sz w:val="24"/>
                <w:szCs w:val="24"/>
                <w:lang w:eastAsia="lv-LV"/>
              </w:rPr>
              <w:t>pašu</w:t>
            </w:r>
            <w:r w:rsidRPr="00734944">
              <w:rPr>
                <w:rFonts w:ascii="Times New Roman" w:eastAsia="Times New Roman" w:hAnsi="Times New Roman" w:cs="Times New Roman"/>
                <w:sz w:val="24"/>
                <w:szCs w:val="24"/>
                <w:lang w:eastAsia="lv-LV"/>
              </w:rPr>
              <w:t>ma tiesības uz nekustamo īpašumu. Ievērojot minēto, lūdzam precizēt rīkojuma 2. punktu.</w:t>
            </w:r>
          </w:p>
          <w:p w:rsidR="00734944" w:rsidRPr="00BE55D5" w:rsidRDefault="00734944" w:rsidP="00BE55D5">
            <w:pPr>
              <w:spacing w:after="0" w:line="240" w:lineRule="auto"/>
              <w:jc w:val="both"/>
              <w:rPr>
                <w:rFonts w:ascii="Times New Roman" w:eastAsia="Times New Roman" w:hAnsi="Times New Roman" w:cs="Times New Roman"/>
                <w:sz w:val="24"/>
                <w:szCs w:val="24"/>
                <w:lang w:eastAsia="lv-LV"/>
              </w:rPr>
            </w:pPr>
          </w:p>
          <w:p w:rsidR="00734944" w:rsidRPr="00BE55D5" w:rsidRDefault="00734944" w:rsidP="00BE55D5">
            <w:pPr>
              <w:spacing w:after="0" w:line="240" w:lineRule="auto"/>
              <w:jc w:val="both"/>
              <w:rPr>
                <w:rFonts w:ascii="Times New Roman" w:eastAsia="Times New Roman" w:hAnsi="Times New Roman" w:cs="Times New Roman"/>
                <w:sz w:val="24"/>
                <w:szCs w:val="24"/>
                <w:lang w:eastAsia="lv-LV"/>
              </w:rPr>
            </w:pPr>
          </w:p>
          <w:p w:rsidR="00734944" w:rsidRDefault="00734944" w:rsidP="00076EBC">
            <w:pPr>
              <w:spacing w:after="0" w:line="240" w:lineRule="auto"/>
              <w:jc w:val="both"/>
              <w:rPr>
                <w:rFonts w:ascii="Times New Roman" w:eastAsia="Times New Roman" w:hAnsi="Times New Roman" w:cs="Times New Roman"/>
                <w:sz w:val="24"/>
                <w:szCs w:val="24"/>
                <w:lang w:eastAsia="lv-LV"/>
              </w:rPr>
            </w:pPr>
          </w:p>
          <w:p w:rsidR="00734944" w:rsidRDefault="00734944" w:rsidP="00076EBC">
            <w:pPr>
              <w:spacing w:after="0" w:line="240" w:lineRule="auto"/>
              <w:jc w:val="both"/>
              <w:rPr>
                <w:rFonts w:ascii="Times New Roman" w:eastAsia="Times New Roman" w:hAnsi="Times New Roman" w:cs="Times New Roman"/>
                <w:sz w:val="24"/>
                <w:szCs w:val="24"/>
                <w:lang w:eastAsia="lv-LV"/>
              </w:rPr>
            </w:pPr>
          </w:p>
          <w:p w:rsidR="00734944" w:rsidRDefault="00734944" w:rsidP="00076EBC">
            <w:pPr>
              <w:spacing w:after="0" w:line="240" w:lineRule="auto"/>
              <w:jc w:val="both"/>
              <w:rPr>
                <w:rFonts w:ascii="Times New Roman" w:eastAsia="Times New Roman" w:hAnsi="Times New Roman" w:cs="Times New Roman"/>
                <w:sz w:val="24"/>
                <w:szCs w:val="24"/>
                <w:lang w:eastAsia="lv-LV"/>
              </w:rPr>
            </w:pPr>
          </w:p>
          <w:p w:rsidR="009B513E" w:rsidRDefault="009B513E" w:rsidP="00076EBC">
            <w:pPr>
              <w:spacing w:after="0" w:line="240" w:lineRule="auto"/>
              <w:jc w:val="both"/>
              <w:rPr>
                <w:rFonts w:ascii="Times New Roman" w:eastAsia="Times New Roman" w:hAnsi="Times New Roman" w:cs="Times New Roman"/>
                <w:sz w:val="24"/>
                <w:szCs w:val="24"/>
                <w:lang w:eastAsia="lv-LV"/>
              </w:rPr>
            </w:pPr>
          </w:p>
          <w:p w:rsidR="009B513E" w:rsidRDefault="009B513E" w:rsidP="00076EBC">
            <w:pPr>
              <w:spacing w:after="0" w:line="240" w:lineRule="auto"/>
              <w:jc w:val="both"/>
              <w:rPr>
                <w:rFonts w:ascii="Times New Roman" w:eastAsia="Times New Roman" w:hAnsi="Times New Roman" w:cs="Times New Roman"/>
                <w:sz w:val="24"/>
                <w:szCs w:val="24"/>
                <w:lang w:eastAsia="lv-LV"/>
              </w:rPr>
            </w:pPr>
          </w:p>
          <w:p w:rsidR="00734944" w:rsidRPr="009B513E" w:rsidRDefault="00BE55D5" w:rsidP="009B51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Sākotnējās ietekmes novērtējuma ziņojuma (anotācijas) II sadaļā “Tiesību akta projekta ietekme uz sabiedrību, tautsaimniecības attīstību un administratīvo slogu” norādīts, ka projekts šo jomu neskar, lai gan no anotācijas secināms, ka lidlauka skrejceļa inženierbūve atrodas uz </w:t>
            </w:r>
            <w:r w:rsidR="000F0F66">
              <w:rPr>
                <w:rFonts w:ascii="Times New Roman" w:eastAsia="Times New Roman" w:hAnsi="Times New Roman" w:cs="Times New Roman"/>
                <w:sz w:val="24"/>
                <w:szCs w:val="24"/>
                <w:lang w:eastAsia="lv-LV"/>
              </w:rPr>
              <w:t>piecām zemes vienībām, no kurām četras zemes vienības pieder fiziskām personām. Pēc</w:t>
            </w:r>
            <w:r w:rsidR="003709F9">
              <w:rPr>
                <w:rFonts w:ascii="Times New Roman" w:eastAsia="Times New Roman" w:hAnsi="Times New Roman" w:cs="Times New Roman"/>
                <w:sz w:val="24"/>
                <w:szCs w:val="24"/>
                <w:lang w:eastAsia="lv-LV"/>
              </w:rPr>
              <w:t xml:space="preserve"> nekustamā īpašuma pārņemšanas A</w:t>
            </w:r>
            <w:r w:rsidR="000F0F66">
              <w:rPr>
                <w:rFonts w:ascii="Times New Roman" w:eastAsia="Times New Roman" w:hAnsi="Times New Roman" w:cs="Times New Roman"/>
                <w:sz w:val="24"/>
                <w:szCs w:val="24"/>
                <w:lang w:eastAsia="lv-LV"/>
              </w:rPr>
              <w:t>izsardzības ministrija ar minēto zemes vienību īpašniekiem risinās jautājumu par lidlauka skrejceļa inženierbūves uzturēšanai un apsaimniekošanai nepieciešamās zemes pla</w:t>
            </w:r>
            <w:r w:rsidR="009B513E">
              <w:rPr>
                <w:rFonts w:ascii="Times New Roman" w:eastAsia="Times New Roman" w:hAnsi="Times New Roman" w:cs="Times New Roman"/>
                <w:sz w:val="24"/>
                <w:szCs w:val="24"/>
                <w:lang w:eastAsia="lv-LV"/>
              </w:rPr>
              <w:t>tī</w:t>
            </w:r>
            <w:r w:rsidR="000F0F66">
              <w:rPr>
                <w:rFonts w:ascii="Times New Roman" w:eastAsia="Times New Roman" w:hAnsi="Times New Roman" w:cs="Times New Roman"/>
                <w:sz w:val="24"/>
                <w:szCs w:val="24"/>
                <w:lang w:eastAsia="lv-LV"/>
              </w:rPr>
              <w:t>bas nomu Civill</w:t>
            </w:r>
            <w:r w:rsidR="003709F9">
              <w:rPr>
                <w:rFonts w:ascii="Times New Roman" w:eastAsia="Times New Roman" w:hAnsi="Times New Roman" w:cs="Times New Roman"/>
                <w:sz w:val="24"/>
                <w:szCs w:val="24"/>
                <w:lang w:eastAsia="lv-LV"/>
              </w:rPr>
              <w:t>ikumā noteiktajā kārtībā.</w:t>
            </w:r>
            <w:r w:rsidR="009B513E">
              <w:rPr>
                <w:rFonts w:ascii="Times New Roman" w:eastAsia="Times New Roman" w:hAnsi="Times New Roman" w:cs="Times New Roman"/>
                <w:sz w:val="24"/>
                <w:szCs w:val="24"/>
                <w:lang w:eastAsia="lv-LV"/>
              </w:rPr>
              <w:t xml:space="preserve"> Līdz ar to Tieslietu ministrijas ieskatā projektā ietvertais regulējums attiecināms uz tajā minēto zemes vienību īpašniekiem, ar kuriem tiks slēgti nomas līgumi.</w:t>
            </w:r>
          </w:p>
        </w:tc>
        <w:tc>
          <w:tcPr>
            <w:tcW w:w="3115" w:type="dxa"/>
            <w:gridSpan w:val="2"/>
            <w:tcBorders>
              <w:top w:val="single" w:sz="6" w:space="0" w:color="000000"/>
              <w:left w:val="single" w:sz="6" w:space="0" w:color="000000"/>
              <w:bottom w:val="single" w:sz="6" w:space="0" w:color="000000"/>
              <w:right w:val="single" w:sz="6" w:space="0" w:color="000000"/>
            </w:tcBorders>
          </w:tcPr>
          <w:p w:rsidR="00734944" w:rsidRDefault="00734944" w:rsidP="00734944">
            <w:pPr>
              <w:spacing w:after="0" w:line="240" w:lineRule="auto"/>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lastRenderedPageBreak/>
              <w:t>Iebildums ņemts vērā.</w:t>
            </w: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9B513E" w:rsidRDefault="009B513E" w:rsidP="00734944">
            <w:pPr>
              <w:spacing w:after="0" w:line="240" w:lineRule="auto"/>
              <w:jc w:val="both"/>
              <w:rPr>
                <w:rFonts w:ascii="Times New Roman" w:eastAsia="Times New Roman" w:hAnsi="Times New Roman" w:cs="Times New Roman"/>
                <w:sz w:val="24"/>
                <w:szCs w:val="24"/>
                <w:lang w:eastAsia="lv-LV"/>
              </w:rPr>
            </w:pPr>
          </w:p>
          <w:p w:rsidR="009B513E" w:rsidRDefault="009B513E" w:rsidP="00734944">
            <w:pPr>
              <w:spacing w:after="0" w:line="240" w:lineRule="auto"/>
              <w:jc w:val="both"/>
              <w:rPr>
                <w:rFonts w:ascii="Times New Roman" w:eastAsia="Times New Roman" w:hAnsi="Times New Roman" w:cs="Times New Roman"/>
                <w:sz w:val="24"/>
                <w:szCs w:val="24"/>
                <w:lang w:eastAsia="lv-LV"/>
              </w:rPr>
            </w:pPr>
          </w:p>
          <w:p w:rsidR="003E45A8" w:rsidRDefault="003E45A8" w:rsidP="00734944">
            <w:pPr>
              <w:spacing w:after="0" w:line="240" w:lineRule="auto"/>
              <w:jc w:val="both"/>
              <w:rPr>
                <w:rFonts w:ascii="Times New Roman" w:eastAsia="Times New Roman" w:hAnsi="Times New Roman" w:cs="Times New Roman"/>
                <w:sz w:val="24"/>
                <w:szCs w:val="24"/>
                <w:lang w:eastAsia="lv-LV"/>
              </w:rPr>
            </w:pPr>
          </w:p>
          <w:p w:rsidR="009B513E" w:rsidRDefault="009B513E" w:rsidP="00734944">
            <w:pPr>
              <w:spacing w:after="0" w:line="240" w:lineRule="auto"/>
              <w:jc w:val="both"/>
              <w:rPr>
                <w:rFonts w:ascii="Times New Roman" w:eastAsia="Times New Roman" w:hAnsi="Times New Roman" w:cs="Times New Roman"/>
                <w:sz w:val="24"/>
                <w:szCs w:val="24"/>
                <w:lang w:eastAsia="lv-LV"/>
              </w:rPr>
            </w:pPr>
          </w:p>
          <w:p w:rsidR="009B513E" w:rsidRDefault="009B513E" w:rsidP="009B513E">
            <w:pPr>
              <w:spacing w:after="0" w:line="240" w:lineRule="auto"/>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t>Iebildums ņemts vērā.</w:t>
            </w:r>
          </w:p>
          <w:p w:rsidR="009C26DB" w:rsidRPr="00734944" w:rsidRDefault="009B513E" w:rsidP="007349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Papildināta sākotnējās ietekmes novērtējuma ziņojuma (anotācijas) II sadaļa “Tiesību akta projekta ietekme uz sabiedrību, tautsaimniecības attīstību un administratīvo slogu”</w:t>
            </w:r>
            <w:r w:rsidR="009C26DB">
              <w:rPr>
                <w:rFonts w:ascii="Times New Roman" w:eastAsia="Times New Roman" w:hAnsi="Times New Roman" w:cs="Times New Roman"/>
                <w:sz w:val="24"/>
                <w:szCs w:val="24"/>
                <w:lang w:eastAsia="lv-LV"/>
              </w:rPr>
              <w:t>, norādot sabiedrības mērķgrupu, kuru rīkojuma projekta tiesiskais regulējums ietekmēs.</w:t>
            </w:r>
          </w:p>
          <w:p w:rsidR="00734944" w:rsidRPr="00791937" w:rsidRDefault="00734944" w:rsidP="00734944">
            <w:pPr>
              <w:spacing w:after="0" w:line="240" w:lineRule="auto"/>
              <w:ind w:firstLine="499"/>
              <w:jc w:val="both"/>
              <w:rPr>
                <w:bCs/>
              </w:rPr>
            </w:pPr>
          </w:p>
        </w:tc>
        <w:tc>
          <w:tcPr>
            <w:tcW w:w="2805" w:type="dxa"/>
            <w:tcBorders>
              <w:top w:val="single" w:sz="4" w:space="0" w:color="auto"/>
              <w:left w:val="single" w:sz="4" w:space="0" w:color="auto"/>
              <w:bottom w:val="single" w:sz="4" w:space="0" w:color="auto"/>
              <w:right w:val="single" w:sz="4" w:space="0" w:color="auto"/>
            </w:tcBorders>
          </w:tcPr>
          <w:p w:rsidR="00BE55D5" w:rsidRDefault="00BE55D5" w:rsidP="00BE5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Aizsardzības ministrijai nostiprināt zemesgrāmatā valsts īpašuma tiesības Aizsardzības ministrijas personā uz šā rīkojuma 1. punktā minēto nekustamo īpašumu un vienlaikus dzēst Rēzeknes tiesas Zemesgrāmatu nodaļas Audriņu pagasta </w:t>
            </w:r>
            <w:r>
              <w:rPr>
                <w:rFonts w:ascii="Times New Roman" w:hAnsi="Times New Roman" w:cs="Times New Roman"/>
                <w:sz w:val="24"/>
                <w:szCs w:val="24"/>
              </w:rPr>
              <w:lastRenderedPageBreak/>
              <w:t>zemesgrāmatas nodalījuma Nr. 100000480413 II daļas 1. iedaļas 2.4. ierakstu un II daļas 2. iedaļas 1.1. ierakstu.</w:t>
            </w:r>
          </w:p>
          <w:p w:rsidR="00734944" w:rsidRPr="00506B43" w:rsidRDefault="00734944" w:rsidP="00076EBC">
            <w:pPr>
              <w:spacing w:after="0" w:line="240" w:lineRule="auto"/>
              <w:jc w:val="both"/>
              <w:rPr>
                <w:rFonts w:ascii="Times New Roman" w:eastAsia="Times New Roman" w:hAnsi="Times New Roman" w:cs="Times New Roman"/>
                <w:sz w:val="24"/>
                <w:szCs w:val="24"/>
                <w:lang w:eastAsia="lv-LV"/>
              </w:rPr>
            </w:pPr>
          </w:p>
        </w:tc>
      </w:tr>
      <w:tr w:rsidR="00734944" w:rsidRPr="006B563C" w:rsidTr="009B513E">
        <w:trPr>
          <w:gridAfter w:val="2"/>
          <w:wAfter w:w="5701" w:type="dxa"/>
        </w:trPr>
        <w:tc>
          <w:tcPr>
            <w:tcW w:w="3820" w:type="dxa"/>
            <w:gridSpan w:val="2"/>
            <w:tcBorders>
              <w:top w:val="nil"/>
              <w:left w:val="nil"/>
              <w:bottom w:val="nil"/>
              <w:right w:val="nil"/>
            </w:tcBorders>
          </w:tcPr>
          <w:p w:rsidR="00734944" w:rsidRDefault="00734944" w:rsidP="00076EBC">
            <w:pPr>
              <w:spacing w:after="0" w:line="240" w:lineRule="auto"/>
              <w:rPr>
                <w:rFonts w:ascii="Times New Roman" w:eastAsia="Times New Roman" w:hAnsi="Times New Roman" w:cs="Times New Roman"/>
                <w:sz w:val="24"/>
                <w:szCs w:val="24"/>
                <w:lang w:eastAsia="lv-LV"/>
              </w:rPr>
            </w:pPr>
          </w:p>
          <w:p w:rsidR="00734944" w:rsidRPr="006B563C" w:rsidRDefault="00734944" w:rsidP="00076EBC">
            <w:pPr>
              <w:spacing w:after="0" w:line="240" w:lineRule="auto"/>
              <w:rPr>
                <w:rFonts w:ascii="Times New Roman" w:eastAsia="Times New Roman" w:hAnsi="Times New Roman" w:cs="Times New Roman"/>
                <w:sz w:val="24"/>
                <w:szCs w:val="24"/>
                <w:lang w:eastAsia="lv-LV"/>
              </w:rPr>
            </w:pPr>
          </w:p>
          <w:p w:rsidR="00734944" w:rsidRPr="006B563C" w:rsidRDefault="00734944" w:rsidP="00076EBC">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038" w:type="dxa"/>
            <w:gridSpan w:val="2"/>
            <w:tcBorders>
              <w:top w:val="nil"/>
              <w:left w:val="nil"/>
              <w:bottom w:val="nil"/>
              <w:right w:val="nil"/>
            </w:tcBorders>
            <w:hideMark/>
          </w:tcPr>
          <w:p w:rsidR="00734944" w:rsidRPr="006B563C" w:rsidRDefault="00734944" w:rsidP="00076EBC">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734944" w:rsidRPr="006B563C" w:rsidTr="009B513E">
        <w:trPr>
          <w:gridAfter w:val="2"/>
          <w:wAfter w:w="5701" w:type="dxa"/>
        </w:trPr>
        <w:tc>
          <w:tcPr>
            <w:tcW w:w="3820" w:type="dxa"/>
            <w:gridSpan w:val="2"/>
            <w:tcBorders>
              <w:top w:val="nil"/>
              <w:left w:val="nil"/>
              <w:bottom w:val="nil"/>
              <w:right w:val="nil"/>
            </w:tcBorders>
          </w:tcPr>
          <w:p w:rsidR="00734944" w:rsidRPr="006B563C" w:rsidRDefault="00734944" w:rsidP="00076EBC">
            <w:pPr>
              <w:spacing w:after="0" w:line="240" w:lineRule="auto"/>
              <w:ind w:firstLine="720"/>
              <w:rPr>
                <w:rFonts w:ascii="Times New Roman" w:eastAsia="Times New Roman" w:hAnsi="Times New Roman" w:cs="Times New Roman"/>
                <w:sz w:val="24"/>
                <w:szCs w:val="24"/>
                <w:lang w:eastAsia="lv-LV"/>
              </w:rPr>
            </w:pPr>
          </w:p>
        </w:tc>
        <w:tc>
          <w:tcPr>
            <w:tcW w:w="5038" w:type="dxa"/>
            <w:gridSpan w:val="2"/>
            <w:tcBorders>
              <w:top w:val="single" w:sz="6" w:space="0" w:color="000000"/>
              <w:left w:val="nil"/>
              <w:bottom w:val="nil"/>
              <w:right w:val="nil"/>
            </w:tcBorders>
            <w:hideMark/>
          </w:tcPr>
          <w:p w:rsidR="00734944" w:rsidRPr="006B563C" w:rsidRDefault="00734944" w:rsidP="00076EBC">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rsidR="00734944" w:rsidRDefault="00734944" w:rsidP="00734944">
      <w:pPr>
        <w:spacing w:after="0" w:line="240" w:lineRule="auto"/>
        <w:jc w:val="both"/>
        <w:rPr>
          <w:rFonts w:ascii="Times New Roman" w:eastAsia="Times New Roman" w:hAnsi="Times New Roman" w:cs="Times New Roman"/>
          <w:sz w:val="24"/>
          <w:szCs w:val="24"/>
          <w:lang w:eastAsia="lv-LV"/>
        </w:rPr>
      </w:pPr>
    </w:p>
    <w:p w:rsidR="00734944" w:rsidRPr="00714F92" w:rsidRDefault="00734944" w:rsidP="00734944">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Sarmīte </w:t>
      </w:r>
      <w:proofErr w:type="spellStart"/>
      <w:r w:rsidRPr="00714F92">
        <w:rPr>
          <w:rFonts w:ascii="Times New Roman" w:eastAsia="Times New Roman" w:hAnsi="Times New Roman" w:cs="Times New Roman"/>
          <w:sz w:val="20"/>
          <w:szCs w:val="20"/>
          <w:lang w:eastAsia="lv-LV"/>
        </w:rPr>
        <w:t>Grizāne</w:t>
      </w:r>
      <w:proofErr w:type="spellEnd"/>
    </w:p>
    <w:p w:rsidR="00734944" w:rsidRDefault="00734944" w:rsidP="00734944">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rsidR="00734944" w:rsidRDefault="00734944" w:rsidP="00734944">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rsidR="009B513E" w:rsidRDefault="009B513E" w:rsidP="0073494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rsidR="00734944" w:rsidRDefault="009B513E" w:rsidP="0073494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rsidR="00734944" w:rsidRPr="00714F92" w:rsidRDefault="00734944" w:rsidP="0073494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714F92">
        <w:rPr>
          <w:rFonts w:ascii="Times New Roman" w:eastAsia="Times New Roman" w:hAnsi="Times New Roman" w:cs="Times New Roman"/>
          <w:sz w:val="20"/>
          <w:szCs w:val="20"/>
          <w:lang w:eastAsia="lv-LV"/>
        </w:rPr>
        <w:t xml:space="preserve">ārvaldes </w:t>
      </w:r>
      <w:r w:rsidR="009B513E">
        <w:rPr>
          <w:rFonts w:ascii="Times New Roman" w:eastAsia="Times New Roman" w:hAnsi="Times New Roman" w:cs="Times New Roman"/>
          <w:sz w:val="20"/>
          <w:szCs w:val="20"/>
          <w:lang w:eastAsia="lv-LV"/>
        </w:rPr>
        <w:t xml:space="preserve">vecākā </w:t>
      </w:r>
      <w:r w:rsidRPr="00714F92">
        <w:rPr>
          <w:rFonts w:ascii="Times New Roman" w:eastAsia="Times New Roman" w:hAnsi="Times New Roman" w:cs="Times New Roman"/>
          <w:sz w:val="20"/>
          <w:szCs w:val="20"/>
          <w:lang w:eastAsia="lv-LV"/>
        </w:rPr>
        <w:t>referente</w:t>
      </w:r>
    </w:p>
    <w:p w:rsidR="003F5DA0" w:rsidRPr="009B513E" w:rsidRDefault="00734944" w:rsidP="009B513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67300223, </w:t>
      </w:r>
      <w:hyperlink r:id="rId7" w:history="1">
        <w:r w:rsidRPr="00B86963">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9B513E" w:rsidSect="00EE281E">
      <w:headerReference w:type="default" r:id="rId8"/>
      <w:footerReference w:type="default" r:id="rId9"/>
      <w:footerReference w:type="first" r:id="rId10"/>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3E" w:rsidRDefault="009B513E" w:rsidP="009B513E">
      <w:pPr>
        <w:spacing w:after="0" w:line="240" w:lineRule="auto"/>
      </w:pPr>
      <w:r>
        <w:separator/>
      </w:r>
    </w:p>
  </w:endnote>
  <w:endnote w:type="continuationSeparator" w:id="0">
    <w:p w:rsidR="009B513E" w:rsidRDefault="009B513E" w:rsidP="009B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1E" w:rsidRPr="00170D75" w:rsidRDefault="009C26DB">
    <w:pPr>
      <w:pStyle w:val="Footer"/>
      <w:rPr>
        <w:rFonts w:ascii="Times New Roman" w:hAnsi="Times New Roman" w:cs="Times New Roman"/>
        <w:sz w:val="20"/>
        <w:szCs w:val="20"/>
      </w:rPr>
    </w:pPr>
    <w:r>
      <w:rPr>
        <w:rFonts w:ascii="Times New Roman" w:hAnsi="Times New Roman" w:cs="Times New Roman"/>
        <w:sz w:val="20"/>
        <w:szCs w:val="20"/>
      </w:rPr>
      <w:t>AIMizz_</w:t>
    </w:r>
    <w:r w:rsidR="003E45A8">
      <w:rPr>
        <w:rFonts w:ascii="Times New Roman" w:hAnsi="Times New Roman" w:cs="Times New Roman"/>
        <w:sz w:val="20"/>
        <w:szCs w:val="20"/>
      </w:rPr>
      <w:t>0207</w:t>
    </w:r>
    <w:r w:rsidR="009B513E">
      <w:rPr>
        <w:rFonts w:ascii="Times New Roman" w:hAnsi="Times New Roman" w:cs="Times New Roman"/>
        <w:sz w:val="20"/>
        <w:szCs w:val="20"/>
      </w:rPr>
      <w:t>19_VSS_470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08" w:rsidRPr="006B563C" w:rsidRDefault="009C26DB">
    <w:pPr>
      <w:pStyle w:val="Footer"/>
      <w:rPr>
        <w:rFonts w:ascii="Times New Roman" w:hAnsi="Times New Roman" w:cs="Times New Roman"/>
        <w:sz w:val="20"/>
        <w:szCs w:val="20"/>
      </w:rPr>
    </w:pPr>
    <w:r>
      <w:rPr>
        <w:rFonts w:ascii="Times New Roman" w:hAnsi="Times New Roman" w:cs="Times New Roman"/>
        <w:sz w:val="20"/>
        <w:szCs w:val="20"/>
      </w:rPr>
      <w:t>AIMi</w:t>
    </w:r>
    <w:r w:rsidRPr="006B563C">
      <w:rPr>
        <w:rFonts w:ascii="Times New Roman" w:hAnsi="Times New Roman" w:cs="Times New Roman"/>
        <w:sz w:val="20"/>
        <w:szCs w:val="20"/>
      </w:rPr>
      <w:t>zz_</w:t>
    </w:r>
    <w:r w:rsidR="003E45A8">
      <w:rPr>
        <w:rFonts w:ascii="Times New Roman" w:hAnsi="Times New Roman" w:cs="Times New Roman"/>
        <w:sz w:val="20"/>
        <w:szCs w:val="20"/>
      </w:rPr>
      <w:t>0207</w:t>
    </w:r>
    <w:r w:rsidR="00FB5A36">
      <w:rPr>
        <w:rFonts w:ascii="Times New Roman" w:hAnsi="Times New Roman" w:cs="Times New Roman"/>
        <w:sz w:val="20"/>
        <w:szCs w:val="20"/>
      </w:rPr>
      <w:t>19</w:t>
    </w:r>
    <w:r>
      <w:rPr>
        <w:rFonts w:ascii="Times New Roman" w:hAnsi="Times New Roman" w:cs="Times New Roman"/>
        <w:sz w:val="20"/>
        <w:szCs w:val="20"/>
      </w:rPr>
      <w:t>_</w:t>
    </w:r>
    <w:r w:rsidRPr="006B563C">
      <w:rPr>
        <w:rFonts w:ascii="Times New Roman" w:hAnsi="Times New Roman" w:cs="Times New Roman"/>
        <w:sz w:val="20"/>
        <w:szCs w:val="20"/>
      </w:rPr>
      <w:t>VSS_</w:t>
    </w:r>
    <w:r w:rsidR="00FB5A36">
      <w:rPr>
        <w:rFonts w:ascii="Times New Roman" w:hAnsi="Times New Roman" w:cs="Times New Roman"/>
        <w:sz w:val="20"/>
        <w:szCs w:val="20"/>
      </w:rPr>
      <w:t>470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3E" w:rsidRDefault="009B513E" w:rsidP="009B513E">
      <w:pPr>
        <w:spacing w:after="0" w:line="240" w:lineRule="auto"/>
      </w:pPr>
      <w:r>
        <w:separator/>
      </w:r>
    </w:p>
  </w:footnote>
  <w:footnote w:type="continuationSeparator" w:id="0">
    <w:p w:rsidR="009B513E" w:rsidRDefault="009B513E" w:rsidP="009B5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834919"/>
      <w:docPartObj>
        <w:docPartGallery w:val="Page Numbers (Top of Page)"/>
        <w:docPartUnique/>
      </w:docPartObj>
    </w:sdtPr>
    <w:sdtEndPr>
      <w:rPr>
        <w:noProof/>
        <w:sz w:val="20"/>
        <w:szCs w:val="20"/>
      </w:rPr>
    </w:sdtEndPr>
    <w:sdtContent>
      <w:p w:rsidR="00EE281E" w:rsidRPr="00A80906" w:rsidRDefault="009C26DB"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3D054C">
          <w:rPr>
            <w:noProof/>
            <w:sz w:val="20"/>
            <w:szCs w:val="20"/>
          </w:rPr>
          <w:t>2</w:t>
        </w:r>
        <w:r w:rsidRPr="00EE281E">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34EC0"/>
    <w:multiLevelType w:val="hybridMultilevel"/>
    <w:tmpl w:val="0C300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44"/>
    <w:rsid w:val="000F0F66"/>
    <w:rsid w:val="0012686C"/>
    <w:rsid w:val="003709F9"/>
    <w:rsid w:val="003D054C"/>
    <w:rsid w:val="003E45A8"/>
    <w:rsid w:val="003F5DA0"/>
    <w:rsid w:val="00734944"/>
    <w:rsid w:val="009B513E"/>
    <w:rsid w:val="009C26DB"/>
    <w:rsid w:val="00BE55D5"/>
    <w:rsid w:val="00FB5A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F8478-584F-4BB5-9B31-FF71663E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4944"/>
  </w:style>
  <w:style w:type="paragraph" w:styleId="Footer">
    <w:name w:val="footer"/>
    <w:basedOn w:val="Normal"/>
    <w:link w:val="FooterChar"/>
    <w:uiPriority w:val="99"/>
    <w:unhideWhenUsed/>
    <w:rsid w:val="007349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4944"/>
  </w:style>
  <w:style w:type="character" w:styleId="Hyperlink">
    <w:name w:val="Hyperlink"/>
    <w:basedOn w:val="DefaultParagraphFont"/>
    <w:uiPriority w:val="99"/>
    <w:unhideWhenUsed/>
    <w:rsid w:val="00734944"/>
    <w:rPr>
      <w:color w:val="0563C1" w:themeColor="hyperlink"/>
      <w:u w:val="single"/>
    </w:rPr>
  </w:style>
  <w:style w:type="paragraph" w:customStyle="1" w:styleId="tv213">
    <w:name w:val="tv213"/>
    <w:basedOn w:val="Normal"/>
    <w:rsid w:val="007349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3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ite.grizane@vamoi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2324</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Sarmite Grizane</dc:creator>
  <cp:keywords/>
  <dc:description>67300223, sarmite.grizane@vamoic.gov.lv</dc:description>
  <cp:lastModifiedBy>Sarmite Grizane</cp:lastModifiedBy>
  <cp:revision>7</cp:revision>
  <dcterms:created xsi:type="dcterms:W3CDTF">2019-06-19T06:21:00Z</dcterms:created>
  <dcterms:modified xsi:type="dcterms:W3CDTF">2019-07-02T09:54:00Z</dcterms:modified>
</cp:coreProperties>
</file>