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96AB7" w14:textId="47D7CA5B" w:rsidR="00894C55" w:rsidRPr="00FF709D" w:rsidRDefault="00506B23" w:rsidP="00F7534B">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_GoBack"/>
      <w:bookmarkEnd w:id="0"/>
      <w:r w:rsidRPr="002F6626">
        <w:rPr>
          <w:rFonts w:ascii="Times New Roman" w:eastAsia="Times New Roman" w:hAnsi="Times New Roman" w:cs="Times New Roman"/>
          <w:b/>
          <w:bCs/>
          <w:sz w:val="28"/>
          <w:szCs w:val="28"/>
          <w:lang w:eastAsia="lv-LV"/>
        </w:rPr>
        <w:t xml:space="preserve">Ministru kabineta noteikumu </w:t>
      </w:r>
      <w:r w:rsidR="002F6626" w:rsidRPr="005F5AD7">
        <w:rPr>
          <w:rFonts w:ascii="Times New Roman" w:eastAsia="Times New Roman" w:hAnsi="Times New Roman" w:cs="Times New Roman"/>
          <w:b/>
          <w:bCs/>
          <w:sz w:val="28"/>
          <w:szCs w:val="28"/>
          <w:lang w:eastAsia="lv-LV"/>
        </w:rPr>
        <w:t>projekta</w:t>
      </w:r>
      <w:r w:rsidR="002F6626" w:rsidRPr="002F6626">
        <w:rPr>
          <w:rFonts w:ascii="Times New Roman" w:eastAsia="Times New Roman" w:hAnsi="Times New Roman" w:cs="Times New Roman"/>
          <w:b/>
          <w:bCs/>
          <w:sz w:val="28"/>
          <w:szCs w:val="28"/>
          <w:lang w:eastAsia="lv-LV"/>
        </w:rPr>
        <w:t xml:space="preserve"> </w:t>
      </w:r>
      <w:r w:rsidR="003A7079">
        <w:rPr>
          <w:rFonts w:ascii="Times New Roman" w:eastAsia="Times New Roman" w:hAnsi="Times New Roman" w:cs="Times New Roman"/>
          <w:b/>
          <w:bCs/>
          <w:sz w:val="28"/>
          <w:szCs w:val="28"/>
          <w:lang w:eastAsia="lv-LV"/>
        </w:rPr>
        <w:t>“</w:t>
      </w:r>
      <w:r w:rsidR="003A7079" w:rsidRPr="003A7079">
        <w:rPr>
          <w:rFonts w:ascii="Times New Roman" w:hAnsi="Times New Roman"/>
          <w:b/>
          <w:sz w:val="28"/>
          <w:szCs w:val="28"/>
        </w:rPr>
        <w:t>Aizturēto un apcietināto personu konvojēšanas kārtība Valsts ieņēmumu dienestā</w:t>
      </w:r>
      <w:r w:rsidR="003A7079">
        <w:rPr>
          <w:rFonts w:ascii="Times New Roman" w:eastAsia="Times New Roman" w:hAnsi="Times New Roman" w:cs="Times New Roman"/>
          <w:b/>
          <w:bCs/>
          <w:sz w:val="28"/>
          <w:szCs w:val="28"/>
          <w:lang w:eastAsia="lv-LV"/>
        </w:rPr>
        <w:t>”</w:t>
      </w:r>
      <w:r w:rsidR="00F7534B" w:rsidRPr="00FF709D">
        <w:rPr>
          <w:rFonts w:ascii="Times New Roman" w:eastAsia="Times New Roman" w:hAnsi="Times New Roman" w:cs="Times New Roman"/>
          <w:b/>
          <w:bCs/>
          <w:sz w:val="28"/>
          <w:szCs w:val="28"/>
          <w:lang w:eastAsia="lv-LV"/>
        </w:rPr>
        <w:t xml:space="preserve"> </w:t>
      </w:r>
      <w:r w:rsidRPr="00FF709D">
        <w:rPr>
          <w:rFonts w:ascii="Times New Roman" w:eastAsia="Times New Roman" w:hAnsi="Times New Roman" w:cs="Times New Roman"/>
          <w:b/>
          <w:bCs/>
          <w:sz w:val="28"/>
          <w:szCs w:val="28"/>
          <w:lang w:eastAsia="lv-LV"/>
        </w:rPr>
        <w:t>sākotnējās ietekmes novērtējuma ziņojums (anotācija)</w:t>
      </w:r>
    </w:p>
    <w:p w14:paraId="328F9D03" w14:textId="77777777" w:rsidR="00E5323B" w:rsidRPr="00631256" w:rsidRDefault="00E5323B" w:rsidP="00894C55">
      <w:pPr>
        <w:shd w:val="clear" w:color="auto" w:fill="FFFFFF"/>
        <w:spacing w:after="0" w:line="240" w:lineRule="auto"/>
        <w:jc w:val="center"/>
        <w:rPr>
          <w:rFonts w:ascii="Times New Roman" w:eastAsia="Times New Roman" w:hAnsi="Times New Roman" w:cs="Times New Roman"/>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4"/>
        <w:gridCol w:w="5661"/>
      </w:tblGrid>
      <w:tr w:rsidR="007E6AC7" w14:paraId="43D0617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A874E37" w14:textId="77777777" w:rsidR="00655F2C" w:rsidRPr="00FF709D" w:rsidRDefault="00506B23" w:rsidP="00FF709D">
            <w:pPr>
              <w:spacing w:after="0" w:line="240" w:lineRule="auto"/>
              <w:jc w:val="center"/>
              <w:rPr>
                <w:rFonts w:ascii="Times New Roman" w:eastAsia="Times New Roman" w:hAnsi="Times New Roman" w:cs="Times New Roman"/>
                <w:b/>
                <w:bCs/>
                <w:iCs/>
                <w:sz w:val="24"/>
                <w:szCs w:val="24"/>
                <w:lang w:eastAsia="lv-LV"/>
              </w:rPr>
            </w:pPr>
            <w:r w:rsidRPr="00FF709D">
              <w:rPr>
                <w:rFonts w:ascii="Times New Roman" w:eastAsia="Times New Roman" w:hAnsi="Times New Roman" w:cs="Times New Roman"/>
                <w:b/>
                <w:bCs/>
                <w:iCs/>
                <w:sz w:val="24"/>
                <w:szCs w:val="24"/>
                <w:lang w:eastAsia="lv-LV"/>
              </w:rPr>
              <w:t>Tiesību akta projekta anotācijas kopsavilkums</w:t>
            </w:r>
          </w:p>
        </w:tc>
      </w:tr>
      <w:tr w:rsidR="007E6AC7" w14:paraId="3AF1BF3F" w14:textId="77777777" w:rsidTr="00FF709D">
        <w:trPr>
          <w:tblCellSpacing w:w="15" w:type="dxa"/>
        </w:trPr>
        <w:tc>
          <w:tcPr>
            <w:tcW w:w="1849" w:type="pct"/>
            <w:tcBorders>
              <w:top w:val="outset" w:sz="6" w:space="0" w:color="auto"/>
              <w:left w:val="outset" w:sz="6" w:space="0" w:color="auto"/>
              <w:bottom w:val="outset" w:sz="6" w:space="0" w:color="auto"/>
              <w:right w:val="outset" w:sz="6" w:space="0" w:color="auto"/>
            </w:tcBorders>
            <w:hideMark/>
          </w:tcPr>
          <w:p w14:paraId="2C37984D" w14:textId="77777777" w:rsidR="00E5323B" w:rsidRPr="00FF709D" w:rsidRDefault="00506B23" w:rsidP="00E5323B">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Mērķis, risinājums un projekta spēkā stāšanās laiks (500 zīmes bez atstarpēm)</w:t>
            </w:r>
          </w:p>
        </w:tc>
        <w:tc>
          <w:tcPr>
            <w:tcW w:w="3101" w:type="pct"/>
            <w:tcBorders>
              <w:top w:val="outset" w:sz="6" w:space="0" w:color="auto"/>
              <w:left w:val="outset" w:sz="6" w:space="0" w:color="auto"/>
              <w:bottom w:val="outset" w:sz="6" w:space="0" w:color="auto"/>
              <w:right w:val="outset" w:sz="6" w:space="0" w:color="auto"/>
            </w:tcBorders>
            <w:hideMark/>
          </w:tcPr>
          <w:p w14:paraId="6BDA90CB" w14:textId="150D782D" w:rsidR="00E5323B" w:rsidRPr="00FF709D" w:rsidRDefault="00506B23" w:rsidP="0031127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Ministru kabineta notikumu projektā “Aizturēto un apcietināto personu konvojēšanas kārtība Valsts ieņēmumu dienestā” (turpmāk – Noteikumu projekts) paredzēts noteikt kārtību</w:t>
            </w:r>
            <w:r w:rsidR="00E817F9">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kādā Valsts ieņēmumu dienesta (turpmāk – VID) Nodokļu un muitas policijas amatpersonas un VID Iekšējās drošības pārvaldes amatpersonas veic aizturēto un apcietināto personu konvojēšanu </w:t>
            </w:r>
            <w:r w:rsidR="00123ED7">
              <w:rPr>
                <w:rFonts w:ascii="Times New Roman" w:eastAsia="Times New Roman" w:hAnsi="Times New Roman" w:cs="Times New Roman"/>
                <w:iCs/>
                <w:sz w:val="24"/>
                <w:szCs w:val="24"/>
                <w:lang w:eastAsia="lv-LV"/>
              </w:rPr>
              <w:t>VID piekritīgajos kriminālprocesos</w:t>
            </w:r>
            <w:r>
              <w:rPr>
                <w:rFonts w:ascii="Times New Roman" w:eastAsia="Times New Roman" w:hAnsi="Times New Roman" w:cs="Times New Roman"/>
                <w:iCs/>
                <w:sz w:val="24"/>
                <w:szCs w:val="24"/>
                <w:lang w:eastAsia="lv-LV"/>
              </w:rPr>
              <w:t>.</w:t>
            </w:r>
            <w:r w:rsidR="00E817F9">
              <w:rPr>
                <w:rFonts w:ascii="Times New Roman" w:eastAsia="Times New Roman" w:hAnsi="Times New Roman" w:cs="Times New Roman"/>
                <w:iCs/>
                <w:sz w:val="24"/>
                <w:szCs w:val="24"/>
                <w:lang w:eastAsia="lv-LV"/>
              </w:rPr>
              <w:t xml:space="preserve"> </w:t>
            </w:r>
          </w:p>
        </w:tc>
      </w:tr>
    </w:tbl>
    <w:p w14:paraId="6742A555" w14:textId="77777777" w:rsidR="00E5323B" w:rsidRPr="00FF709D" w:rsidRDefault="00506B23" w:rsidP="00E5323B">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802"/>
        <w:gridCol w:w="5674"/>
      </w:tblGrid>
      <w:tr w:rsidR="007E6AC7" w14:paraId="2468F22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CD98BB" w14:textId="77777777" w:rsidR="00655F2C" w:rsidRPr="00FF709D" w:rsidRDefault="00506B23" w:rsidP="00FF709D">
            <w:pPr>
              <w:spacing w:after="0" w:line="240" w:lineRule="auto"/>
              <w:jc w:val="center"/>
              <w:rPr>
                <w:rFonts w:ascii="Times New Roman" w:eastAsia="Times New Roman" w:hAnsi="Times New Roman" w:cs="Times New Roman"/>
                <w:b/>
                <w:bCs/>
                <w:iCs/>
                <w:sz w:val="24"/>
                <w:szCs w:val="24"/>
                <w:lang w:eastAsia="lv-LV"/>
              </w:rPr>
            </w:pPr>
            <w:r w:rsidRPr="00FF709D">
              <w:rPr>
                <w:rFonts w:ascii="Times New Roman" w:eastAsia="Times New Roman" w:hAnsi="Times New Roman" w:cs="Times New Roman"/>
                <w:b/>
                <w:bCs/>
                <w:iCs/>
                <w:sz w:val="24"/>
                <w:szCs w:val="24"/>
                <w:lang w:eastAsia="lv-LV"/>
              </w:rPr>
              <w:t>I. Tiesību akta projekta izstrādes nepieciešamība</w:t>
            </w:r>
          </w:p>
        </w:tc>
      </w:tr>
      <w:tr w:rsidR="007E6AC7" w14:paraId="4D7C0A8B" w14:textId="77777777" w:rsidTr="00A13630">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91ED986" w14:textId="77777777" w:rsidR="0033204C" w:rsidRPr="00FF709D" w:rsidRDefault="00506B23" w:rsidP="0033204C">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1.</w:t>
            </w:r>
          </w:p>
        </w:tc>
        <w:tc>
          <w:tcPr>
            <w:tcW w:w="1531" w:type="pct"/>
            <w:tcBorders>
              <w:top w:val="outset" w:sz="6" w:space="0" w:color="auto"/>
              <w:left w:val="outset" w:sz="6" w:space="0" w:color="auto"/>
              <w:bottom w:val="outset" w:sz="6" w:space="0" w:color="auto"/>
              <w:right w:val="outset" w:sz="6" w:space="0" w:color="auto"/>
            </w:tcBorders>
            <w:hideMark/>
          </w:tcPr>
          <w:p w14:paraId="5F8BD739" w14:textId="77777777" w:rsidR="0033204C" w:rsidRPr="00FF709D" w:rsidRDefault="00506B23" w:rsidP="0033204C">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Pamatojums</w:t>
            </w:r>
          </w:p>
        </w:tc>
        <w:tc>
          <w:tcPr>
            <w:tcW w:w="3108" w:type="pct"/>
            <w:tcBorders>
              <w:top w:val="outset" w:sz="6" w:space="0" w:color="auto"/>
              <w:left w:val="outset" w:sz="6" w:space="0" w:color="auto"/>
              <w:bottom w:val="outset" w:sz="6" w:space="0" w:color="auto"/>
              <w:right w:val="outset" w:sz="6" w:space="0" w:color="auto"/>
            </w:tcBorders>
            <w:hideMark/>
          </w:tcPr>
          <w:p w14:paraId="6F5697A4" w14:textId="77777777" w:rsidR="00E817F9" w:rsidRPr="00E817F9" w:rsidRDefault="00E817F9" w:rsidP="00E817F9">
            <w:pPr>
              <w:spacing w:after="0" w:line="240" w:lineRule="auto"/>
              <w:jc w:val="both"/>
              <w:rPr>
                <w:rFonts w:ascii="Times New Roman" w:eastAsia="Times New Roman" w:hAnsi="Times New Roman" w:cs="Times New Roman"/>
                <w:bCs/>
                <w:color w:val="000000" w:themeColor="text1"/>
                <w:sz w:val="24"/>
                <w:szCs w:val="24"/>
                <w:lang w:eastAsia="lv-LV"/>
              </w:rPr>
            </w:pPr>
            <w:r w:rsidRPr="00E817F9">
              <w:rPr>
                <w:rFonts w:ascii="Times New Roman" w:eastAsia="Times New Roman" w:hAnsi="Times New Roman" w:cs="Times New Roman"/>
                <w:bCs/>
                <w:color w:val="000000" w:themeColor="text1"/>
                <w:sz w:val="24"/>
                <w:szCs w:val="24"/>
                <w:lang w:eastAsia="lv-LV"/>
              </w:rPr>
              <w:t xml:space="preserve">Valsts ieņēmumu dienesta (turpmāk – VID) iniciatīva. </w:t>
            </w:r>
          </w:p>
          <w:p w14:paraId="12CC94FB" w14:textId="40A43603" w:rsidR="0033204C" w:rsidRPr="002F6626" w:rsidRDefault="00506B23" w:rsidP="00914E35">
            <w:pPr>
              <w:spacing w:after="0" w:line="240" w:lineRule="auto"/>
              <w:jc w:val="both"/>
              <w:rPr>
                <w:rFonts w:ascii="Times New Roman" w:eastAsia="Times New Roman" w:hAnsi="Times New Roman"/>
                <w:sz w:val="24"/>
                <w:szCs w:val="24"/>
                <w:lang w:eastAsia="lv-LV"/>
              </w:rPr>
            </w:pPr>
            <w:r w:rsidRPr="00AB2A5C">
              <w:rPr>
                <w:rFonts w:ascii="Times New Roman" w:eastAsia="Times New Roman" w:hAnsi="Times New Roman" w:cs="Times New Roman"/>
                <w:bCs/>
                <w:color w:val="000000" w:themeColor="text1"/>
                <w:sz w:val="24"/>
                <w:szCs w:val="24"/>
                <w:lang w:eastAsia="lv-LV"/>
              </w:rPr>
              <w:t>N</w:t>
            </w:r>
            <w:r w:rsidR="003C3ED3" w:rsidRPr="00AB2A5C">
              <w:rPr>
                <w:rFonts w:ascii="Times New Roman" w:eastAsia="Times New Roman" w:hAnsi="Times New Roman" w:cs="Times New Roman"/>
                <w:bCs/>
                <w:color w:val="000000" w:themeColor="text1"/>
                <w:sz w:val="24"/>
                <w:szCs w:val="24"/>
                <w:lang w:eastAsia="lv-LV"/>
              </w:rPr>
              <w:t xml:space="preserve">oteikumu </w:t>
            </w:r>
            <w:r w:rsidRPr="00AB2A5C">
              <w:rPr>
                <w:rFonts w:ascii="Times New Roman" w:eastAsia="Times New Roman" w:hAnsi="Times New Roman" w:cs="Times New Roman"/>
                <w:bCs/>
                <w:color w:val="000000" w:themeColor="text1"/>
                <w:sz w:val="24"/>
                <w:szCs w:val="24"/>
                <w:lang w:eastAsia="lv-LV"/>
              </w:rPr>
              <w:t>projekts</w:t>
            </w:r>
            <w:r w:rsidR="003C3ED3" w:rsidRPr="00AB2A5C">
              <w:rPr>
                <w:rFonts w:ascii="Times New Roman" w:eastAsia="Times New Roman" w:hAnsi="Times New Roman" w:cs="Times New Roman"/>
                <w:bCs/>
                <w:color w:val="000000" w:themeColor="text1"/>
                <w:sz w:val="24"/>
                <w:szCs w:val="24"/>
                <w:lang w:eastAsia="lv-LV"/>
              </w:rPr>
              <w:t xml:space="preserve"> ir sagatavots, pamatojoties uz </w:t>
            </w:r>
            <w:r w:rsidR="003A7079">
              <w:rPr>
                <w:rFonts w:ascii="Times New Roman" w:eastAsia="Times New Roman" w:hAnsi="Times New Roman" w:cs="Times New Roman"/>
                <w:bCs/>
                <w:color w:val="000000" w:themeColor="text1"/>
                <w:sz w:val="24"/>
                <w:szCs w:val="24"/>
                <w:lang w:eastAsia="lv-LV"/>
              </w:rPr>
              <w:t xml:space="preserve">likuma “Par Valsts ieņēmumu dienestu” </w:t>
            </w:r>
            <w:r w:rsidR="007A6A6B">
              <w:rPr>
                <w:rFonts w:ascii="Times New Roman" w:eastAsia="Times New Roman" w:hAnsi="Times New Roman" w:cs="Times New Roman"/>
                <w:bCs/>
                <w:color w:val="000000" w:themeColor="text1"/>
                <w:sz w:val="24"/>
                <w:szCs w:val="24"/>
                <w:lang w:eastAsia="lv-LV"/>
              </w:rPr>
              <w:t xml:space="preserve">(turpmāk – Likums) </w:t>
            </w:r>
            <w:r w:rsidR="003A7079">
              <w:rPr>
                <w:rFonts w:ascii="Times New Roman" w:eastAsia="Times New Roman" w:hAnsi="Times New Roman" w:cs="Times New Roman"/>
                <w:color w:val="000000" w:themeColor="text1"/>
                <w:sz w:val="24"/>
                <w:szCs w:val="24"/>
              </w:rPr>
              <w:t xml:space="preserve">16.panta trešās daļas 5.punktā un </w:t>
            </w:r>
            <w:r w:rsidR="003A7079" w:rsidRPr="003A7079">
              <w:rPr>
                <w:rFonts w:ascii="Times New Roman" w:hAnsi="Times New Roman" w:cs="Times New Roman"/>
                <w:sz w:val="24"/>
                <w:szCs w:val="24"/>
              </w:rPr>
              <w:t>16.</w:t>
            </w:r>
            <w:r w:rsidR="003A7079" w:rsidRPr="003A7079">
              <w:rPr>
                <w:rFonts w:ascii="Times New Roman" w:hAnsi="Times New Roman" w:cs="Times New Roman"/>
                <w:sz w:val="24"/>
                <w:szCs w:val="24"/>
                <w:vertAlign w:val="superscript"/>
              </w:rPr>
              <w:t>6</w:t>
            </w:r>
            <w:r w:rsidR="003A7079" w:rsidRPr="003A7079">
              <w:rPr>
                <w:rFonts w:ascii="Times New Roman" w:hAnsi="Times New Roman" w:cs="Times New Roman"/>
                <w:sz w:val="24"/>
                <w:szCs w:val="24"/>
              </w:rPr>
              <w:t>panta trešās daļas 4</w:t>
            </w:r>
            <w:r w:rsidR="003A7079">
              <w:rPr>
                <w:rFonts w:ascii="Times New Roman" w:hAnsi="Times New Roman" w:cs="Times New Roman"/>
                <w:sz w:val="24"/>
                <w:szCs w:val="24"/>
              </w:rPr>
              <w:t>.punktā</w:t>
            </w:r>
            <w:r w:rsidR="003C3ED3" w:rsidRPr="003A7079">
              <w:rPr>
                <w:rFonts w:ascii="Times New Roman" w:eastAsia="Times New Roman" w:hAnsi="Times New Roman" w:cs="Times New Roman"/>
                <w:color w:val="000000" w:themeColor="text1"/>
                <w:sz w:val="24"/>
                <w:szCs w:val="24"/>
              </w:rPr>
              <w:t xml:space="preserve"> </w:t>
            </w:r>
            <w:r w:rsidR="003A70B5">
              <w:rPr>
                <w:rFonts w:ascii="Times New Roman" w:eastAsia="Times New Roman" w:hAnsi="Times New Roman" w:cs="Times New Roman"/>
                <w:color w:val="000000" w:themeColor="text1"/>
                <w:sz w:val="24"/>
                <w:szCs w:val="24"/>
              </w:rPr>
              <w:t xml:space="preserve">Ministru kabinetam </w:t>
            </w:r>
            <w:r w:rsidR="003C3ED3" w:rsidRPr="003A7079">
              <w:rPr>
                <w:rFonts w:ascii="Times New Roman" w:eastAsia="Times New Roman" w:hAnsi="Times New Roman" w:cs="Times New Roman"/>
                <w:color w:val="000000" w:themeColor="text1"/>
                <w:sz w:val="24"/>
                <w:szCs w:val="24"/>
              </w:rPr>
              <w:t>n</w:t>
            </w:r>
            <w:r w:rsidR="003C3ED3" w:rsidRPr="00AB2A5C">
              <w:rPr>
                <w:rFonts w:ascii="Times New Roman" w:eastAsia="Times New Roman" w:hAnsi="Times New Roman" w:cs="Times New Roman"/>
                <w:color w:val="000000" w:themeColor="text1"/>
                <w:sz w:val="24"/>
                <w:szCs w:val="24"/>
              </w:rPr>
              <w:t xml:space="preserve">oteikto </w:t>
            </w:r>
            <w:r w:rsidR="003A70B5">
              <w:rPr>
                <w:rFonts w:ascii="Times New Roman" w:eastAsia="Times New Roman" w:hAnsi="Times New Roman" w:cs="Times New Roman"/>
                <w:color w:val="000000" w:themeColor="text1"/>
                <w:sz w:val="24"/>
                <w:szCs w:val="24"/>
              </w:rPr>
              <w:t>pilnvarojumu</w:t>
            </w:r>
            <w:r w:rsidR="00E817F9">
              <w:rPr>
                <w:rFonts w:ascii="Times New Roman" w:eastAsia="Times New Roman" w:hAnsi="Times New Roman" w:cs="Times New Roman"/>
                <w:color w:val="000000" w:themeColor="text1"/>
                <w:sz w:val="24"/>
                <w:szCs w:val="24"/>
              </w:rPr>
              <w:t xml:space="preserve"> </w:t>
            </w:r>
            <w:r w:rsidR="00E817F9" w:rsidRPr="00E817F9">
              <w:rPr>
                <w:rFonts w:ascii="Times New Roman" w:eastAsia="Times New Roman" w:hAnsi="Times New Roman" w:cs="Times New Roman"/>
                <w:color w:val="000000" w:themeColor="text1"/>
                <w:sz w:val="24"/>
                <w:szCs w:val="24"/>
              </w:rPr>
              <w:t>(</w:t>
            </w:r>
            <w:r w:rsidR="00914E35">
              <w:rPr>
                <w:rFonts w:ascii="Times New Roman" w:eastAsia="Times New Roman" w:hAnsi="Times New Roman" w:cs="Times New Roman"/>
                <w:color w:val="000000" w:themeColor="text1"/>
                <w:sz w:val="24"/>
                <w:szCs w:val="24"/>
              </w:rPr>
              <w:t>L</w:t>
            </w:r>
            <w:r w:rsidR="00E817F9" w:rsidRPr="00E817F9">
              <w:rPr>
                <w:rFonts w:ascii="Times New Roman" w:eastAsia="Times New Roman" w:hAnsi="Times New Roman" w:cs="Times New Roman"/>
                <w:color w:val="000000" w:themeColor="text1"/>
                <w:sz w:val="24"/>
                <w:szCs w:val="24"/>
              </w:rPr>
              <w:t>ikumprojekt</w:t>
            </w:r>
            <w:r w:rsidR="00914E35">
              <w:rPr>
                <w:rFonts w:ascii="Times New Roman" w:eastAsia="Times New Roman" w:hAnsi="Times New Roman" w:cs="Times New Roman"/>
                <w:color w:val="000000" w:themeColor="text1"/>
                <w:sz w:val="24"/>
                <w:szCs w:val="24"/>
              </w:rPr>
              <w:t xml:space="preserve">s </w:t>
            </w:r>
            <w:r w:rsidR="00E817F9" w:rsidRPr="00E817F9">
              <w:rPr>
                <w:rFonts w:ascii="Times New Roman" w:eastAsia="Times New Roman" w:hAnsi="Times New Roman" w:cs="Times New Roman"/>
                <w:color w:val="000000" w:themeColor="text1"/>
                <w:sz w:val="24"/>
                <w:szCs w:val="24"/>
              </w:rPr>
              <w:t xml:space="preserve">“Grozījumi likumā “Par Valsts ieņēmumu dienestu”” reģ.Nr.309/Lp13 </w:t>
            </w:r>
            <w:r w:rsidR="00914E35">
              <w:rPr>
                <w:rFonts w:ascii="Times New Roman" w:eastAsia="Times New Roman" w:hAnsi="Times New Roman" w:cs="Times New Roman"/>
                <w:color w:val="000000" w:themeColor="text1"/>
                <w:sz w:val="24"/>
                <w:szCs w:val="24"/>
              </w:rPr>
              <w:t>Saeimā pieņemts 1</w:t>
            </w:r>
            <w:r w:rsidR="00E817F9" w:rsidRPr="00E817F9">
              <w:rPr>
                <w:rFonts w:ascii="Times New Roman" w:eastAsia="Times New Roman" w:hAnsi="Times New Roman" w:cs="Times New Roman"/>
                <w:color w:val="000000" w:themeColor="text1"/>
                <w:sz w:val="24"/>
                <w:szCs w:val="24"/>
              </w:rPr>
              <w:t>.lasījum</w:t>
            </w:r>
            <w:r w:rsidR="00914E35">
              <w:rPr>
                <w:rFonts w:ascii="Times New Roman" w:eastAsia="Times New Roman" w:hAnsi="Times New Roman" w:cs="Times New Roman"/>
                <w:color w:val="000000" w:themeColor="text1"/>
                <w:sz w:val="24"/>
                <w:szCs w:val="24"/>
              </w:rPr>
              <w:t>ā</w:t>
            </w:r>
            <w:r w:rsidR="00E817F9" w:rsidRPr="00E817F9">
              <w:rPr>
                <w:rFonts w:ascii="Times New Roman" w:eastAsia="Times New Roman" w:hAnsi="Times New Roman" w:cs="Times New Roman"/>
                <w:color w:val="000000" w:themeColor="text1"/>
                <w:sz w:val="24"/>
                <w:szCs w:val="24"/>
              </w:rPr>
              <w:t>)</w:t>
            </w:r>
            <w:r w:rsidR="00AB2A5C">
              <w:rPr>
                <w:rFonts w:ascii="Times New Roman" w:eastAsia="Times New Roman" w:hAnsi="Times New Roman" w:cs="Times New Roman"/>
                <w:color w:val="000000" w:themeColor="text1"/>
                <w:sz w:val="24"/>
                <w:szCs w:val="24"/>
              </w:rPr>
              <w:t>.</w:t>
            </w:r>
            <w:r w:rsidR="003C3ED3" w:rsidRPr="00AB2A5C">
              <w:rPr>
                <w:rFonts w:ascii="Times New Roman" w:eastAsia="Times New Roman" w:hAnsi="Times New Roman" w:cs="Times New Roman"/>
                <w:color w:val="000000" w:themeColor="text1"/>
                <w:sz w:val="24"/>
                <w:szCs w:val="24"/>
              </w:rPr>
              <w:t xml:space="preserve"> </w:t>
            </w:r>
          </w:p>
        </w:tc>
      </w:tr>
      <w:tr w:rsidR="007E6AC7" w14:paraId="620F112A" w14:textId="77777777" w:rsidTr="00A13630">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2AAD5A87" w14:textId="77777777" w:rsidR="003C3ED3" w:rsidRPr="00FF709D" w:rsidRDefault="00506B23" w:rsidP="003C3E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2.</w:t>
            </w:r>
          </w:p>
        </w:tc>
        <w:tc>
          <w:tcPr>
            <w:tcW w:w="1531" w:type="pct"/>
            <w:tcBorders>
              <w:top w:val="outset" w:sz="6" w:space="0" w:color="auto"/>
              <w:left w:val="outset" w:sz="6" w:space="0" w:color="auto"/>
              <w:bottom w:val="outset" w:sz="6" w:space="0" w:color="auto"/>
              <w:right w:val="outset" w:sz="6" w:space="0" w:color="auto"/>
            </w:tcBorders>
            <w:hideMark/>
          </w:tcPr>
          <w:p w14:paraId="41B7D82C" w14:textId="29CD74BA" w:rsidR="00E817F9" w:rsidRDefault="00506B23" w:rsidP="002B0D1B">
            <w:pPr>
              <w:spacing w:after="0" w:line="240" w:lineRule="auto"/>
              <w:rPr>
                <w:rFonts w:ascii="Times New Roman" w:eastAsia="Times New Roman" w:hAnsi="Times New Roman" w:cs="Times New Roman"/>
                <w:sz w:val="24"/>
                <w:szCs w:val="24"/>
                <w:lang w:eastAsia="lv-LV"/>
              </w:rPr>
            </w:pPr>
            <w:r w:rsidRPr="00FF709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5D92783" w14:textId="77777777" w:rsidR="00E817F9" w:rsidRPr="00E817F9" w:rsidRDefault="00E817F9" w:rsidP="00AE1145">
            <w:pPr>
              <w:rPr>
                <w:rFonts w:ascii="Times New Roman" w:eastAsia="Times New Roman" w:hAnsi="Times New Roman" w:cs="Times New Roman"/>
                <w:sz w:val="24"/>
                <w:szCs w:val="24"/>
                <w:lang w:eastAsia="lv-LV"/>
              </w:rPr>
            </w:pPr>
          </w:p>
          <w:p w14:paraId="42F0B248" w14:textId="77777777" w:rsidR="00E817F9" w:rsidRPr="00E817F9" w:rsidRDefault="00E817F9" w:rsidP="00AE1145">
            <w:pPr>
              <w:rPr>
                <w:rFonts w:ascii="Times New Roman" w:eastAsia="Times New Roman" w:hAnsi="Times New Roman" w:cs="Times New Roman"/>
                <w:sz w:val="24"/>
                <w:szCs w:val="24"/>
                <w:lang w:eastAsia="lv-LV"/>
              </w:rPr>
            </w:pPr>
          </w:p>
          <w:p w14:paraId="052783E6" w14:textId="77777777" w:rsidR="00E817F9" w:rsidRPr="00E817F9" w:rsidRDefault="00E817F9" w:rsidP="00AE1145">
            <w:pPr>
              <w:rPr>
                <w:rFonts w:ascii="Times New Roman" w:eastAsia="Times New Roman" w:hAnsi="Times New Roman" w:cs="Times New Roman"/>
                <w:sz w:val="24"/>
                <w:szCs w:val="24"/>
                <w:lang w:eastAsia="lv-LV"/>
              </w:rPr>
            </w:pPr>
          </w:p>
          <w:p w14:paraId="7118B586" w14:textId="77777777" w:rsidR="00E817F9" w:rsidRPr="00E817F9" w:rsidRDefault="00E817F9" w:rsidP="00AE1145">
            <w:pPr>
              <w:rPr>
                <w:rFonts w:ascii="Times New Roman" w:eastAsia="Times New Roman" w:hAnsi="Times New Roman" w:cs="Times New Roman"/>
                <w:sz w:val="24"/>
                <w:szCs w:val="24"/>
                <w:lang w:eastAsia="lv-LV"/>
              </w:rPr>
            </w:pPr>
          </w:p>
          <w:p w14:paraId="71243406" w14:textId="77777777" w:rsidR="00E817F9" w:rsidRPr="00E817F9" w:rsidRDefault="00E817F9" w:rsidP="00AE1145">
            <w:pPr>
              <w:rPr>
                <w:rFonts w:ascii="Times New Roman" w:eastAsia="Times New Roman" w:hAnsi="Times New Roman" w:cs="Times New Roman"/>
                <w:sz w:val="24"/>
                <w:szCs w:val="24"/>
                <w:lang w:eastAsia="lv-LV"/>
              </w:rPr>
            </w:pPr>
          </w:p>
          <w:p w14:paraId="57992BE7" w14:textId="77777777" w:rsidR="00E817F9" w:rsidRPr="00E817F9" w:rsidRDefault="00E817F9" w:rsidP="00AE1145">
            <w:pPr>
              <w:rPr>
                <w:rFonts w:ascii="Times New Roman" w:eastAsia="Times New Roman" w:hAnsi="Times New Roman" w:cs="Times New Roman"/>
                <w:sz w:val="24"/>
                <w:szCs w:val="24"/>
                <w:lang w:eastAsia="lv-LV"/>
              </w:rPr>
            </w:pPr>
          </w:p>
          <w:p w14:paraId="77EE83D4" w14:textId="77777777" w:rsidR="00E817F9" w:rsidRPr="00E817F9" w:rsidRDefault="00E817F9" w:rsidP="00AE1145">
            <w:pPr>
              <w:rPr>
                <w:rFonts w:ascii="Times New Roman" w:eastAsia="Times New Roman" w:hAnsi="Times New Roman" w:cs="Times New Roman"/>
                <w:sz w:val="24"/>
                <w:szCs w:val="24"/>
                <w:lang w:eastAsia="lv-LV"/>
              </w:rPr>
            </w:pPr>
          </w:p>
          <w:p w14:paraId="1A092AC2" w14:textId="77777777" w:rsidR="00E817F9" w:rsidRPr="00E817F9" w:rsidRDefault="00E817F9" w:rsidP="00AE1145">
            <w:pPr>
              <w:rPr>
                <w:rFonts w:ascii="Times New Roman" w:eastAsia="Times New Roman" w:hAnsi="Times New Roman" w:cs="Times New Roman"/>
                <w:sz w:val="24"/>
                <w:szCs w:val="24"/>
                <w:lang w:eastAsia="lv-LV"/>
              </w:rPr>
            </w:pPr>
          </w:p>
          <w:p w14:paraId="36D018D3" w14:textId="77777777" w:rsidR="00E817F9" w:rsidRPr="00E817F9" w:rsidRDefault="00E817F9" w:rsidP="00AE1145">
            <w:pPr>
              <w:rPr>
                <w:rFonts w:ascii="Times New Roman" w:eastAsia="Times New Roman" w:hAnsi="Times New Roman" w:cs="Times New Roman"/>
                <w:sz w:val="24"/>
                <w:szCs w:val="24"/>
                <w:lang w:eastAsia="lv-LV"/>
              </w:rPr>
            </w:pPr>
          </w:p>
          <w:p w14:paraId="249D0131" w14:textId="77777777" w:rsidR="00E817F9" w:rsidRPr="00E817F9" w:rsidRDefault="00E817F9" w:rsidP="00AE1145">
            <w:pPr>
              <w:rPr>
                <w:rFonts w:ascii="Times New Roman" w:eastAsia="Times New Roman" w:hAnsi="Times New Roman" w:cs="Times New Roman"/>
                <w:sz w:val="24"/>
                <w:szCs w:val="24"/>
                <w:lang w:eastAsia="lv-LV"/>
              </w:rPr>
            </w:pPr>
          </w:p>
          <w:p w14:paraId="4A03C62F" w14:textId="68551F41" w:rsidR="003C3ED3" w:rsidRPr="00E817F9" w:rsidRDefault="003C3ED3" w:rsidP="00AE1145">
            <w:pPr>
              <w:jc w:val="center"/>
              <w:rPr>
                <w:rFonts w:ascii="Times New Roman" w:eastAsia="Times New Roman" w:hAnsi="Times New Roman" w:cs="Times New Roman"/>
                <w:sz w:val="24"/>
                <w:szCs w:val="24"/>
                <w:lang w:eastAsia="lv-LV"/>
              </w:rPr>
            </w:pPr>
          </w:p>
        </w:tc>
        <w:tc>
          <w:tcPr>
            <w:tcW w:w="3108" w:type="pct"/>
            <w:tcBorders>
              <w:top w:val="outset" w:sz="6" w:space="0" w:color="auto"/>
              <w:left w:val="outset" w:sz="6" w:space="0" w:color="auto"/>
              <w:bottom w:val="outset" w:sz="6" w:space="0" w:color="auto"/>
              <w:right w:val="outset" w:sz="6" w:space="0" w:color="auto"/>
            </w:tcBorders>
            <w:hideMark/>
          </w:tcPr>
          <w:p w14:paraId="7D55C968" w14:textId="604716AF" w:rsidR="00555150" w:rsidRPr="00555150" w:rsidRDefault="00506B23" w:rsidP="00BC75AF">
            <w:pPr>
              <w:tabs>
                <w:tab w:val="left" w:pos="990"/>
              </w:tabs>
              <w:spacing w:after="0" w:line="240" w:lineRule="auto"/>
              <w:jc w:val="both"/>
              <w:rPr>
                <w:rFonts w:ascii="Times New Roman" w:eastAsia="Times New Roman" w:hAnsi="Times New Roman" w:cs="Times New Roman"/>
                <w:bCs/>
                <w:sz w:val="24"/>
                <w:szCs w:val="24"/>
                <w:lang w:eastAsia="lv-LV"/>
              </w:rPr>
            </w:pPr>
            <w:r w:rsidRPr="00AE1145">
              <w:rPr>
                <w:rFonts w:ascii="Times New Roman" w:hAnsi="Times New Roman" w:cs="Times New Roman"/>
                <w:sz w:val="24"/>
                <w:szCs w:val="24"/>
              </w:rPr>
              <w:t>VID amatpersonu amata pienākumos ietilpst aizturēto personu</w:t>
            </w:r>
            <w:r w:rsidRPr="00555150">
              <w:rPr>
                <w:rFonts w:ascii="Times New Roman" w:hAnsi="Times New Roman" w:cs="Times New Roman"/>
              </w:rPr>
              <w:t xml:space="preserve"> </w:t>
            </w:r>
            <w:r w:rsidRPr="00555150">
              <w:rPr>
                <w:rFonts w:ascii="Times New Roman" w:hAnsi="Times New Roman" w:cs="Times New Roman"/>
                <w:sz w:val="24"/>
                <w:szCs w:val="24"/>
              </w:rPr>
              <w:t>ko</w:t>
            </w:r>
            <w:r>
              <w:rPr>
                <w:rFonts w:ascii="Times New Roman" w:hAnsi="Times New Roman" w:cs="Times New Roman"/>
                <w:sz w:val="24"/>
                <w:szCs w:val="24"/>
              </w:rPr>
              <w:t>nvojēšana  (tiesības noteiktas L</w:t>
            </w:r>
            <w:r w:rsidRPr="00555150">
              <w:rPr>
                <w:rFonts w:ascii="Times New Roman" w:hAnsi="Times New Roman" w:cs="Times New Roman"/>
                <w:sz w:val="24"/>
                <w:szCs w:val="24"/>
              </w:rPr>
              <w:t xml:space="preserve">ikuma 16.panta trešās daļas 5.punktā), kas ir viena no ikdienas darba pienākumu sastāvdaļām. Konvojēšanas uzdevums ir procesuāls uzdevums no izmeklētāja VID </w:t>
            </w:r>
            <w:r>
              <w:rPr>
                <w:rFonts w:ascii="Times New Roman" w:hAnsi="Times New Roman" w:cs="Times New Roman"/>
                <w:sz w:val="24"/>
                <w:szCs w:val="24"/>
              </w:rPr>
              <w:t xml:space="preserve">Nodokļu un muitas policijas vai VID Iekšējās drošības pārvaldes lietvedībā </w:t>
            </w:r>
            <w:r w:rsidRPr="00555150">
              <w:rPr>
                <w:rFonts w:ascii="Times New Roman" w:hAnsi="Times New Roman" w:cs="Times New Roman"/>
                <w:sz w:val="24"/>
                <w:szCs w:val="24"/>
              </w:rPr>
              <w:t>esošajos kriminālprocesos. Atbilstoši š</w:t>
            </w:r>
            <w:r w:rsidR="003A70B5">
              <w:rPr>
                <w:rFonts w:ascii="Times New Roman" w:hAnsi="Times New Roman" w:cs="Times New Roman"/>
                <w:sz w:val="24"/>
                <w:szCs w:val="24"/>
              </w:rPr>
              <w:t>im</w:t>
            </w:r>
            <w:r w:rsidRPr="00555150">
              <w:rPr>
                <w:rFonts w:ascii="Times New Roman" w:hAnsi="Times New Roman" w:cs="Times New Roman"/>
                <w:sz w:val="24"/>
                <w:szCs w:val="24"/>
              </w:rPr>
              <w:t xml:space="preserve"> uzdevumam</w:t>
            </w:r>
            <w:r w:rsidR="003A70B5">
              <w:rPr>
                <w:rFonts w:ascii="Times New Roman" w:hAnsi="Times New Roman" w:cs="Times New Roman"/>
                <w:sz w:val="24"/>
                <w:szCs w:val="24"/>
              </w:rPr>
              <w:t>, nepieciešams</w:t>
            </w:r>
            <w:r w:rsidRPr="00555150">
              <w:rPr>
                <w:rFonts w:ascii="Times New Roman" w:hAnsi="Times New Roman" w:cs="Times New Roman"/>
                <w:sz w:val="24"/>
                <w:szCs w:val="24"/>
              </w:rPr>
              <w:t xml:space="preserve"> nodrošin</w:t>
            </w:r>
            <w:r w:rsidR="003A70B5">
              <w:rPr>
                <w:rFonts w:ascii="Times New Roman" w:hAnsi="Times New Roman" w:cs="Times New Roman"/>
                <w:sz w:val="24"/>
                <w:szCs w:val="24"/>
              </w:rPr>
              <w:t>āt</w:t>
            </w:r>
            <w:r w:rsidRPr="00555150">
              <w:rPr>
                <w:rFonts w:ascii="Times New Roman" w:hAnsi="Times New Roman" w:cs="Times New Roman"/>
                <w:sz w:val="24"/>
                <w:szCs w:val="24"/>
              </w:rPr>
              <w:t xml:space="preserve"> aiztu</w:t>
            </w:r>
            <w:r>
              <w:rPr>
                <w:rFonts w:ascii="Times New Roman" w:hAnsi="Times New Roman" w:cs="Times New Roman"/>
                <w:sz w:val="24"/>
                <w:szCs w:val="24"/>
              </w:rPr>
              <w:t>rētās personas konvojēšana no Valsts policijas ī</w:t>
            </w:r>
            <w:r w:rsidRPr="00555150">
              <w:rPr>
                <w:rFonts w:ascii="Times New Roman" w:hAnsi="Times New Roman" w:cs="Times New Roman"/>
                <w:sz w:val="24"/>
                <w:szCs w:val="24"/>
              </w:rPr>
              <w:t>slaicīgās aiztu</w:t>
            </w:r>
            <w:r>
              <w:rPr>
                <w:rFonts w:ascii="Times New Roman" w:hAnsi="Times New Roman" w:cs="Times New Roman"/>
                <w:sz w:val="24"/>
                <w:szCs w:val="24"/>
              </w:rPr>
              <w:t>rēšanas vietas uz tiesu vai no i</w:t>
            </w:r>
            <w:r w:rsidRPr="00555150">
              <w:rPr>
                <w:rFonts w:ascii="Times New Roman" w:hAnsi="Times New Roman" w:cs="Times New Roman"/>
                <w:sz w:val="24"/>
                <w:szCs w:val="24"/>
              </w:rPr>
              <w:t xml:space="preserve">eslodzījuma vietas uz tiesu vai izmeklēšanas darbību veikšanas vietu. Konvoja nodrošināšanu veic tā iestāde, kuras lietvedībā atrodas kriminālprocess, līdz ar to VID </w:t>
            </w:r>
            <w:r>
              <w:rPr>
                <w:rFonts w:ascii="Times New Roman" w:hAnsi="Times New Roman" w:cs="Times New Roman"/>
                <w:sz w:val="24"/>
                <w:szCs w:val="24"/>
              </w:rPr>
              <w:t>Nodokļu un muitas policijai vai VID Iekšējās drošības pārvaldei</w:t>
            </w:r>
            <w:r w:rsidRPr="00555150">
              <w:rPr>
                <w:rFonts w:ascii="Times New Roman" w:hAnsi="Times New Roman" w:cs="Times New Roman"/>
                <w:sz w:val="24"/>
                <w:szCs w:val="24"/>
              </w:rPr>
              <w:t xml:space="preserve"> </w:t>
            </w:r>
            <w:r>
              <w:rPr>
                <w:rFonts w:ascii="Times New Roman" w:hAnsi="Times New Roman" w:cs="Times New Roman"/>
                <w:sz w:val="24"/>
                <w:szCs w:val="24"/>
              </w:rPr>
              <w:t xml:space="preserve">ir </w:t>
            </w:r>
            <w:r w:rsidRPr="00555150">
              <w:rPr>
                <w:rFonts w:ascii="Times New Roman" w:hAnsi="Times New Roman" w:cs="Times New Roman"/>
                <w:sz w:val="24"/>
                <w:szCs w:val="24"/>
              </w:rPr>
              <w:t>jānodrošina visi konvoji savos kriminālprocesos.</w:t>
            </w:r>
          </w:p>
          <w:p w14:paraId="641463FE" w14:textId="76B8DC3D" w:rsidR="001402CF" w:rsidRDefault="00506B23" w:rsidP="00BC75AF">
            <w:pPr>
              <w:tabs>
                <w:tab w:val="left" w:pos="990"/>
              </w:tabs>
              <w:spacing w:after="0" w:line="240" w:lineRule="auto"/>
              <w:jc w:val="both"/>
              <w:rPr>
                <w:rFonts w:ascii="Times New Roman" w:eastAsia="Times New Roman" w:hAnsi="Times New Roman" w:cs="Times New Roman"/>
                <w:bCs/>
                <w:iCs/>
                <w:sz w:val="24"/>
                <w:szCs w:val="24"/>
                <w:lang w:eastAsia="lv-LV"/>
              </w:rPr>
            </w:pPr>
            <w:r w:rsidRPr="003A7079">
              <w:rPr>
                <w:rFonts w:ascii="Times New Roman" w:eastAsia="Times New Roman" w:hAnsi="Times New Roman" w:cs="Times New Roman"/>
                <w:bCs/>
                <w:iCs/>
                <w:sz w:val="24"/>
                <w:szCs w:val="24"/>
                <w:lang w:eastAsia="lv-LV"/>
              </w:rPr>
              <w:t xml:space="preserve">Lai </w:t>
            </w:r>
            <w:r w:rsidRPr="001402CF">
              <w:rPr>
                <w:rFonts w:ascii="Times New Roman" w:eastAsia="Times New Roman" w:hAnsi="Times New Roman" w:cs="Times New Roman"/>
                <w:bCs/>
                <w:iCs/>
                <w:sz w:val="24"/>
                <w:szCs w:val="24"/>
                <w:lang w:eastAsia="lv-LV"/>
              </w:rPr>
              <w:t xml:space="preserve">nodrošinātu vienotu rīcības modeli, kādā valsts tiesībaizsardzības iestāžu </w:t>
            </w:r>
            <w:r w:rsidR="003A70B5">
              <w:rPr>
                <w:rFonts w:ascii="Times New Roman" w:eastAsia="Times New Roman" w:hAnsi="Times New Roman" w:cs="Times New Roman"/>
                <w:bCs/>
                <w:iCs/>
                <w:sz w:val="24"/>
                <w:szCs w:val="24"/>
                <w:lang w:eastAsia="lv-LV"/>
              </w:rPr>
              <w:t>amatpersonas</w:t>
            </w:r>
            <w:r w:rsidR="003A70B5" w:rsidRPr="001402CF">
              <w:rPr>
                <w:rFonts w:ascii="Times New Roman" w:eastAsia="Times New Roman" w:hAnsi="Times New Roman" w:cs="Times New Roman"/>
                <w:bCs/>
                <w:iCs/>
                <w:sz w:val="24"/>
                <w:szCs w:val="24"/>
                <w:lang w:eastAsia="lv-LV"/>
              </w:rPr>
              <w:t xml:space="preserve"> </w:t>
            </w:r>
            <w:r w:rsidRPr="001402CF">
              <w:rPr>
                <w:rFonts w:ascii="Times New Roman" w:eastAsia="Times New Roman" w:hAnsi="Times New Roman" w:cs="Times New Roman"/>
                <w:bCs/>
                <w:iCs/>
                <w:sz w:val="24"/>
                <w:szCs w:val="24"/>
                <w:lang w:eastAsia="lv-LV"/>
              </w:rPr>
              <w:t>veic aizturēto, apsūdzēto vai notiesāto personu konvojēšanu procesuālo darbību laikā, kā arī lieto speciālos līdzekļus un speciālos cīņas paņēmienus, nepieciešams vienots regulējums attiecībā uz speciālo līdzekļu pielietošanu.</w:t>
            </w:r>
          </w:p>
          <w:p w14:paraId="67DE0939" w14:textId="097200AC" w:rsidR="00792716" w:rsidRPr="00792716" w:rsidRDefault="00506B23" w:rsidP="00BC75AF">
            <w:pPr>
              <w:tabs>
                <w:tab w:val="left" w:pos="990"/>
              </w:tabs>
              <w:spacing w:after="0" w:line="240" w:lineRule="auto"/>
              <w:jc w:val="both"/>
              <w:rPr>
                <w:rFonts w:ascii="Times New Roman" w:eastAsia="Times New Roman" w:hAnsi="Times New Roman" w:cs="Times New Roman"/>
                <w:bCs/>
                <w:iCs/>
                <w:sz w:val="24"/>
                <w:szCs w:val="24"/>
                <w:lang w:eastAsia="lv-LV"/>
              </w:rPr>
            </w:pPr>
            <w:r w:rsidRPr="00792716">
              <w:rPr>
                <w:rFonts w:ascii="Times New Roman" w:eastAsia="Times New Roman" w:hAnsi="Times New Roman" w:cs="Times New Roman"/>
                <w:bCs/>
                <w:iCs/>
                <w:sz w:val="24"/>
                <w:szCs w:val="24"/>
                <w:lang w:eastAsia="lv-LV"/>
              </w:rPr>
              <w:t xml:space="preserve">Attiecībā uz Valsts policijas </w:t>
            </w:r>
            <w:r w:rsidR="003A70B5">
              <w:rPr>
                <w:rFonts w:ascii="Times New Roman" w:eastAsia="Times New Roman" w:hAnsi="Times New Roman" w:cs="Times New Roman"/>
                <w:bCs/>
                <w:iCs/>
                <w:sz w:val="24"/>
                <w:szCs w:val="24"/>
                <w:lang w:eastAsia="lv-LV"/>
              </w:rPr>
              <w:t xml:space="preserve">un Drošības policijas </w:t>
            </w:r>
            <w:r w:rsidRPr="00792716">
              <w:rPr>
                <w:rFonts w:ascii="Times New Roman" w:eastAsia="Times New Roman" w:hAnsi="Times New Roman" w:cs="Times New Roman"/>
                <w:bCs/>
                <w:iCs/>
                <w:sz w:val="24"/>
                <w:szCs w:val="24"/>
                <w:lang w:eastAsia="lv-LV"/>
              </w:rPr>
              <w:t xml:space="preserve">amatpersonu rīcību veicot aizturēto, apcietināto un notiesāto personu konvojēšanu ir izdoti Ministru kabineta </w:t>
            </w:r>
            <w:r w:rsidR="003A70B5" w:rsidRPr="00792716">
              <w:rPr>
                <w:rFonts w:ascii="Times New Roman" w:eastAsia="Times New Roman" w:hAnsi="Times New Roman" w:cs="Times New Roman"/>
                <w:bCs/>
                <w:iCs/>
                <w:sz w:val="24"/>
                <w:szCs w:val="24"/>
                <w:lang w:eastAsia="lv-LV"/>
              </w:rPr>
              <w:t xml:space="preserve">2017.gada </w:t>
            </w:r>
            <w:r w:rsidR="009474FE">
              <w:rPr>
                <w:rFonts w:ascii="Times New Roman" w:eastAsia="Times New Roman" w:hAnsi="Times New Roman" w:cs="Times New Roman"/>
                <w:bCs/>
                <w:iCs/>
                <w:sz w:val="24"/>
                <w:szCs w:val="24"/>
                <w:lang w:eastAsia="lv-LV"/>
              </w:rPr>
              <w:t>31.</w:t>
            </w:r>
            <w:r w:rsidR="003A70B5">
              <w:rPr>
                <w:rFonts w:ascii="Times New Roman" w:eastAsia="Times New Roman" w:hAnsi="Times New Roman" w:cs="Times New Roman"/>
                <w:bCs/>
                <w:iCs/>
                <w:sz w:val="24"/>
                <w:szCs w:val="24"/>
                <w:lang w:eastAsia="lv-LV"/>
              </w:rPr>
              <w:t>janvāra</w:t>
            </w:r>
            <w:r w:rsidR="003A70B5" w:rsidRPr="00792716">
              <w:rPr>
                <w:rFonts w:ascii="Times New Roman" w:eastAsia="Times New Roman" w:hAnsi="Times New Roman" w:cs="Times New Roman"/>
                <w:bCs/>
                <w:iCs/>
                <w:sz w:val="24"/>
                <w:szCs w:val="24"/>
                <w:lang w:eastAsia="lv-LV"/>
              </w:rPr>
              <w:t xml:space="preserve"> </w:t>
            </w:r>
            <w:r w:rsidRPr="00792716">
              <w:rPr>
                <w:rFonts w:ascii="Times New Roman" w:eastAsia="Times New Roman" w:hAnsi="Times New Roman" w:cs="Times New Roman"/>
                <w:bCs/>
                <w:iCs/>
                <w:sz w:val="24"/>
                <w:szCs w:val="24"/>
                <w:lang w:eastAsia="lv-LV"/>
              </w:rPr>
              <w:t xml:space="preserve">noteikumi Nr.57 </w:t>
            </w:r>
            <w:r>
              <w:rPr>
                <w:rFonts w:ascii="Times New Roman" w:eastAsia="Times New Roman" w:hAnsi="Times New Roman" w:cs="Times New Roman"/>
                <w:bCs/>
                <w:iCs/>
                <w:sz w:val="24"/>
                <w:szCs w:val="24"/>
                <w:lang w:eastAsia="lv-LV"/>
              </w:rPr>
              <w:t>“</w:t>
            </w:r>
            <w:r w:rsidR="003A70B5" w:rsidRPr="00792716">
              <w:rPr>
                <w:rFonts w:ascii="Times New Roman" w:eastAsia="Times New Roman" w:hAnsi="Times New Roman" w:cs="Times New Roman"/>
                <w:bCs/>
                <w:iCs/>
                <w:sz w:val="24"/>
                <w:szCs w:val="24"/>
                <w:lang w:eastAsia="lv-LV"/>
              </w:rPr>
              <w:t>A</w:t>
            </w:r>
            <w:r w:rsidR="003A70B5" w:rsidRPr="00792716">
              <w:rPr>
                <w:rFonts w:ascii="Times New Roman" w:hAnsi="Times New Roman" w:cs="Times New Roman"/>
                <w:sz w:val="24"/>
                <w:szCs w:val="24"/>
              </w:rPr>
              <w:t>izturēto</w:t>
            </w:r>
            <w:r w:rsidRPr="00792716">
              <w:rPr>
                <w:rFonts w:ascii="Times New Roman" w:hAnsi="Times New Roman" w:cs="Times New Roman"/>
                <w:sz w:val="24"/>
                <w:szCs w:val="24"/>
              </w:rPr>
              <w:t>, apcietināto un notiesāto personu konvojēšanas kārtība”</w:t>
            </w:r>
            <w:r>
              <w:rPr>
                <w:rFonts w:ascii="Times New Roman" w:hAnsi="Times New Roman" w:cs="Times New Roman"/>
                <w:sz w:val="24"/>
                <w:szCs w:val="24"/>
              </w:rPr>
              <w:t>.</w:t>
            </w:r>
          </w:p>
          <w:p w14:paraId="6780090D" w14:textId="1DDB56BB" w:rsidR="00887DDB" w:rsidRDefault="00506B23" w:rsidP="00BC75AF">
            <w:pPr>
              <w:tabs>
                <w:tab w:val="left" w:pos="990"/>
              </w:tabs>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lastRenderedPageBreak/>
              <w:t>N</w:t>
            </w:r>
            <w:r w:rsidR="009A173B" w:rsidRPr="001402CF">
              <w:rPr>
                <w:rFonts w:ascii="Times New Roman" w:eastAsia="Times New Roman" w:hAnsi="Times New Roman" w:cs="Times New Roman"/>
                <w:bCs/>
                <w:iCs/>
                <w:sz w:val="24"/>
                <w:szCs w:val="24"/>
                <w:lang w:eastAsia="lv-LV"/>
              </w:rPr>
              <w:t>oteikumu projekt</w:t>
            </w:r>
            <w:r w:rsidR="001402CF" w:rsidRPr="001402CF">
              <w:rPr>
                <w:rFonts w:ascii="Times New Roman" w:eastAsia="Times New Roman" w:hAnsi="Times New Roman" w:cs="Times New Roman"/>
                <w:bCs/>
                <w:iCs/>
                <w:sz w:val="24"/>
                <w:szCs w:val="24"/>
                <w:lang w:eastAsia="lv-LV"/>
              </w:rPr>
              <w:t xml:space="preserve">s paredz noteikt kārtību, kādā </w:t>
            </w:r>
            <w:r w:rsidR="001402CF" w:rsidRPr="001402CF">
              <w:rPr>
                <w:rFonts w:ascii="Times New Roman" w:hAnsi="Times New Roman" w:cs="Times New Roman"/>
                <w:bCs/>
                <w:sz w:val="24"/>
                <w:szCs w:val="24"/>
              </w:rPr>
              <w:t xml:space="preserve">VID </w:t>
            </w:r>
            <w:r w:rsidR="001402CF" w:rsidRPr="001402CF">
              <w:rPr>
                <w:rFonts w:ascii="Times New Roman" w:hAnsi="Times New Roman" w:cs="Times New Roman"/>
                <w:sz w:val="24"/>
                <w:szCs w:val="24"/>
              </w:rPr>
              <w:t xml:space="preserve">Nodokļu un muitas policija un VID Iekšējās drošības pārvalde </w:t>
            </w:r>
            <w:r w:rsidR="001402CF" w:rsidRPr="001402CF">
              <w:rPr>
                <w:rFonts w:ascii="Times New Roman" w:hAnsi="Times New Roman" w:cs="Times New Roman"/>
                <w:bCs/>
                <w:sz w:val="24"/>
                <w:szCs w:val="24"/>
              </w:rPr>
              <w:t xml:space="preserve">nodrošina Kriminālprocesa likumā noteiktajā kārtībā aizturētās personas un apcietinātās personas, kuras tur aizdomās vai ir apsūdzētas noziedzīgu nodarījumu izdarīšanā VID Nodokļu un muitas policijas pārvaldei vai VID Iekšējās drošības pārvaldei piekritīgajos kriminālprocesos (turpmāk – konvojējamā persona), </w:t>
            </w:r>
            <w:r w:rsidR="001402CF" w:rsidRPr="00D83239">
              <w:rPr>
                <w:rFonts w:ascii="Times New Roman" w:hAnsi="Times New Roman" w:cs="Times New Roman"/>
                <w:sz w:val="24"/>
                <w:szCs w:val="24"/>
              </w:rPr>
              <w:t>pārvešanu un apsardzi</w:t>
            </w:r>
            <w:r w:rsidR="001402CF" w:rsidRPr="001402CF">
              <w:rPr>
                <w:rFonts w:ascii="Times New Roman" w:hAnsi="Times New Roman" w:cs="Times New Roman"/>
                <w:sz w:val="24"/>
                <w:szCs w:val="24"/>
              </w:rPr>
              <w:t xml:space="preserve"> (turpmāk – konvojēšana).</w:t>
            </w:r>
            <w:r w:rsidR="001402CF" w:rsidRPr="001402CF">
              <w:rPr>
                <w:rFonts w:ascii="Times New Roman" w:eastAsia="Times New Roman" w:hAnsi="Times New Roman" w:cs="Times New Roman"/>
                <w:bCs/>
                <w:iCs/>
                <w:sz w:val="24"/>
                <w:szCs w:val="24"/>
                <w:lang w:eastAsia="lv-LV"/>
              </w:rPr>
              <w:t xml:space="preserve"> </w:t>
            </w:r>
          </w:p>
          <w:p w14:paraId="46FC32CB" w14:textId="2CE6177B" w:rsidR="004763B5" w:rsidRDefault="00506B23">
            <w:pPr>
              <w:tabs>
                <w:tab w:val="left" w:pos="990"/>
              </w:tabs>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Šobrīd ārējā normatīvajā aktā nav noteikta vienota kārtība, kādā VID Nodokļu un muitas policijas un VID Iekšējās drošības pārvaldes amatpersonas veic aizturēto un apcietināto personu konvojēšanu.</w:t>
            </w:r>
          </w:p>
          <w:p w14:paraId="28C06CF9" w14:textId="77A247E9" w:rsidR="00993CBC" w:rsidRPr="001402CF" w:rsidRDefault="00506B23">
            <w:pPr>
              <w:tabs>
                <w:tab w:val="left" w:pos="990"/>
              </w:tabs>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Valsts policija nodrošina apsūdzēto vai notiesāto personu konvojēšanu starp ieslodzījuma vietām</w:t>
            </w:r>
            <w:r w:rsidR="00C00141">
              <w:rPr>
                <w:rFonts w:ascii="Times New Roman" w:eastAsia="Times New Roman" w:hAnsi="Times New Roman" w:cs="Times New Roman"/>
                <w:bCs/>
                <w:iCs/>
                <w:sz w:val="24"/>
                <w:szCs w:val="24"/>
                <w:lang w:eastAsia="lv-LV"/>
              </w:rPr>
              <w:t>, kā arī personu konvojēšanu policijas struktūrvienību lietvedības esošo kriminālprocesu ietvaros, bet nenodrošina citu tiesībaizsardzības iestāžu nodrošināšanu ar aizturēto personas un apcietināto personu</w:t>
            </w:r>
            <w:r w:rsidR="00C00141" w:rsidRPr="00C00141">
              <w:rPr>
                <w:rFonts w:ascii="Times New Roman" w:eastAsia="Times New Roman" w:hAnsi="Times New Roman" w:cs="Times New Roman"/>
                <w:bCs/>
                <w:iCs/>
                <w:sz w:val="24"/>
                <w:szCs w:val="24"/>
                <w:lang w:eastAsia="lv-LV"/>
              </w:rPr>
              <w:t xml:space="preserve">, kuras tur aizdomās vai ir apsūdzētas noziedzīgu nodarījumu izdarīšanā </w:t>
            </w:r>
            <w:r w:rsidR="00C00141">
              <w:rPr>
                <w:rFonts w:ascii="Times New Roman" w:eastAsia="Times New Roman" w:hAnsi="Times New Roman" w:cs="Times New Roman"/>
                <w:bCs/>
                <w:iCs/>
                <w:sz w:val="24"/>
                <w:szCs w:val="24"/>
                <w:lang w:eastAsia="lv-LV"/>
              </w:rPr>
              <w:t xml:space="preserve">konvojēšanu. Atsevišķos izņēmuma gadījumos Valsts policija nodrošina tikai  </w:t>
            </w:r>
            <w:r w:rsidR="00C00141" w:rsidRPr="00C00141">
              <w:rPr>
                <w:rFonts w:ascii="Times New Roman" w:eastAsia="Times New Roman" w:hAnsi="Times New Roman" w:cs="Times New Roman"/>
                <w:bCs/>
                <w:iCs/>
                <w:sz w:val="24"/>
                <w:szCs w:val="24"/>
                <w:lang w:eastAsia="lv-LV"/>
              </w:rPr>
              <w:t>apsūdzēto</w:t>
            </w:r>
            <w:r w:rsidR="00C00141">
              <w:rPr>
                <w:rFonts w:ascii="Times New Roman" w:eastAsia="Times New Roman" w:hAnsi="Times New Roman" w:cs="Times New Roman"/>
                <w:bCs/>
                <w:iCs/>
                <w:sz w:val="24"/>
                <w:szCs w:val="24"/>
                <w:lang w:eastAsia="lv-LV"/>
              </w:rPr>
              <w:t xml:space="preserve"> personu konvojēšanu no ieslodzījuma vietas uz tiesu.</w:t>
            </w:r>
          </w:p>
          <w:p w14:paraId="5C648FF4" w14:textId="6307124C" w:rsidR="00993CBC" w:rsidRDefault="00506B23">
            <w:pPr>
              <w:tabs>
                <w:tab w:val="left" w:pos="990"/>
              </w:tabs>
              <w:spacing w:after="0" w:line="240" w:lineRule="auto"/>
              <w:jc w:val="both"/>
              <w:rPr>
                <w:rFonts w:ascii="Times New Roman" w:hAnsi="Times New Roman" w:cs="Times New Roman"/>
                <w:bCs/>
                <w:sz w:val="24"/>
                <w:szCs w:val="24"/>
              </w:rPr>
            </w:pPr>
            <w:r w:rsidRPr="001402CF">
              <w:rPr>
                <w:rFonts w:ascii="Times New Roman" w:hAnsi="Times New Roman" w:cs="Times New Roman"/>
                <w:sz w:val="24"/>
                <w:szCs w:val="24"/>
              </w:rPr>
              <w:t xml:space="preserve">Ņemot vērā, ka konvojējamā persona </w:t>
            </w:r>
            <w:r w:rsidRPr="001402CF">
              <w:rPr>
                <w:rFonts w:ascii="Times New Roman" w:hAnsi="Times New Roman" w:cs="Times New Roman"/>
                <w:bCs/>
                <w:sz w:val="24"/>
                <w:szCs w:val="24"/>
              </w:rPr>
              <w:t>ir jāapsargā visā tās konvojēšanas laikā un to jādara ar mērķi, lai konvojējamā persona neapdraudētu sabiedrības drošību, proti, neizdarītu jaunus noziedzīgus nodarījumus, kā arī novērstu viņu bēgšanas mēģinājumus</w:t>
            </w:r>
            <w:r w:rsidR="0065267E">
              <w:rPr>
                <w:rFonts w:ascii="Times New Roman" w:hAnsi="Times New Roman" w:cs="Times New Roman"/>
                <w:bCs/>
                <w:sz w:val="24"/>
                <w:szCs w:val="24"/>
              </w:rPr>
              <w:t>, N</w:t>
            </w:r>
            <w:r w:rsidR="00C4682A">
              <w:rPr>
                <w:rFonts w:ascii="Times New Roman" w:hAnsi="Times New Roman" w:cs="Times New Roman"/>
                <w:bCs/>
                <w:sz w:val="24"/>
                <w:szCs w:val="24"/>
              </w:rPr>
              <w:t>oteikumu projektā ir noteik</w:t>
            </w:r>
            <w:r w:rsidR="009474FE">
              <w:rPr>
                <w:rFonts w:ascii="Times New Roman" w:hAnsi="Times New Roman" w:cs="Times New Roman"/>
                <w:bCs/>
                <w:sz w:val="24"/>
                <w:szCs w:val="24"/>
              </w:rPr>
              <w:t>t</w:t>
            </w:r>
            <w:r w:rsidR="00C4682A">
              <w:rPr>
                <w:rFonts w:ascii="Times New Roman" w:hAnsi="Times New Roman" w:cs="Times New Roman"/>
                <w:bCs/>
                <w:sz w:val="24"/>
                <w:szCs w:val="24"/>
              </w:rPr>
              <w:t xml:space="preserve">i vispārīgie principi, kas amatpersonām </w:t>
            </w:r>
            <w:r w:rsidR="00C4682A" w:rsidRPr="00C4682A">
              <w:rPr>
                <w:rFonts w:ascii="Times New Roman" w:hAnsi="Times New Roman" w:cs="Times New Roman"/>
                <w:bCs/>
                <w:sz w:val="24"/>
                <w:szCs w:val="24"/>
              </w:rPr>
              <w:t xml:space="preserve">jāievēro veicot </w:t>
            </w:r>
            <w:r w:rsidR="00792716">
              <w:rPr>
                <w:rFonts w:ascii="Times New Roman" w:hAnsi="Times New Roman" w:cs="Times New Roman"/>
                <w:bCs/>
                <w:sz w:val="24"/>
                <w:szCs w:val="24"/>
              </w:rPr>
              <w:t>konvojējamās</w:t>
            </w:r>
            <w:r w:rsidR="00C4682A" w:rsidRPr="00C4682A">
              <w:rPr>
                <w:rFonts w:ascii="Times New Roman" w:hAnsi="Times New Roman" w:cs="Times New Roman"/>
                <w:bCs/>
                <w:sz w:val="24"/>
                <w:szCs w:val="24"/>
              </w:rPr>
              <w:t xml:space="preserve"> personas konvojēšanu.</w:t>
            </w:r>
          </w:p>
          <w:p w14:paraId="2155E978" w14:textId="3B449A26" w:rsidR="00C600C6" w:rsidRDefault="00506B23">
            <w:pPr>
              <w:tabs>
                <w:tab w:val="left" w:pos="99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Noteikumu projektā noteikti gadījumi, kādos VID Nodokļu un muitas policijas un VID Iekšējās drošības pārvaldes amatpersonas (turpmāk – konvoja darbinieks) </w:t>
            </w:r>
            <w:r w:rsidR="00887DDB">
              <w:rPr>
                <w:rFonts w:ascii="Times New Roman" w:hAnsi="Times New Roman" w:cs="Times New Roman"/>
                <w:bCs/>
                <w:sz w:val="24"/>
                <w:szCs w:val="24"/>
              </w:rPr>
              <w:t>veic konvojējamās personas konvojēšanu un noteikts konvoja pieteikumā norādāmās informācijas apjoms.</w:t>
            </w:r>
          </w:p>
          <w:p w14:paraId="2C9314F5" w14:textId="77777777" w:rsidR="006715C7" w:rsidRDefault="00506B23" w:rsidP="00BC75AF">
            <w:pPr>
              <w:tabs>
                <w:tab w:val="left" w:pos="99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w:t>
            </w:r>
            <w:r w:rsidR="00C4682A" w:rsidRPr="00C4682A">
              <w:rPr>
                <w:rFonts w:ascii="Times New Roman" w:hAnsi="Times New Roman" w:cs="Times New Roman"/>
                <w:bCs/>
                <w:sz w:val="24"/>
                <w:szCs w:val="24"/>
              </w:rPr>
              <w:t>oteikumu projektā paredz</w:t>
            </w:r>
            <w:r>
              <w:rPr>
                <w:rFonts w:ascii="Times New Roman" w:hAnsi="Times New Roman" w:cs="Times New Roman"/>
                <w:bCs/>
                <w:sz w:val="24"/>
                <w:szCs w:val="24"/>
              </w:rPr>
              <w:t>ēts</w:t>
            </w:r>
            <w:r w:rsidR="00C4682A" w:rsidRPr="00C4682A">
              <w:rPr>
                <w:rFonts w:ascii="Times New Roman" w:hAnsi="Times New Roman" w:cs="Times New Roman"/>
                <w:bCs/>
                <w:sz w:val="24"/>
                <w:szCs w:val="24"/>
              </w:rPr>
              <w:t xml:space="preserve"> noteikt:</w:t>
            </w:r>
          </w:p>
          <w:p w14:paraId="3C15E6F8" w14:textId="5E162A1F" w:rsidR="00441FE1" w:rsidRDefault="00506B23" w:rsidP="00441FE1">
            <w:pPr>
              <w:tabs>
                <w:tab w:val="left" w:pos="99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r w:rsidR="00123ED7">
              <w:rPr>
                <w:rFonts w:ascii="Times New Roman" w:hAnsi="Times New Roman" w:cs="Times New Roman"/>
                <w:bCs/>
                <w:sz w:val="24"/>
                <w:szCs w:val="24"/>
              </w:rPr>
              <w:t>)</w:t>
            </w:r>
            <w:r w:rsidR="002F724E">
              <w:rPr>
                <w:rFonts w:ascii="Times New Roman" w:hAnsi="Times New Roman" w:cs="Times New Roman"/>
                <w:bCs/>
                <w:sz w:val="24"/>
                <w:szCs w:val="24"/>
              </w:rPr>
              <w:t xml:space="preserve"> </w:t>
            </w:r>
            <w:r w:rsidR="00123ED7">
              <w:rPr>
                <w:rFonts w:ascii="Times New Roman" w:hAnsi="Times New Roman" w:cs="Times New Roman"/>
                <w:bCs/>
                <w:sz w:val="24"/>
                <w:szCs w:val="24"/>
              </w:rPr>
              <w:t>n</w:t>
            </w:r>
            <w:r w:rsidR="009B2688">
              <w:rPr>
                <w:rFonts w:ascii="Times New Roman" w:hAnsi="Times New Roman" w:cs="Times New Roman"/>
                <w:bCs/>
                <w:sz w:val="24"/>
                <w:szCs w:val="24"/>
              </w:rPr>
              <w:t>osacījumus (dokumentus</w:t>
            </w:r>
            <w:r w:rsidRPr="00441FE1">
              <w:rPr>
                <w:rFonts w:ascii="Times New Roman" w:hAnsi="Times New Roman" w:cs="Times New Roman"/>
                <w:bCs/>
                <w:sz w:val="24"/>
                <w:szCs w:val="24"/>
              </w:rPr>
              <w:t>) uz kā pamata vei</w:t>
            </w:r>
            <w:r w:rsidR="002F724E">
              <w:rPr>
                <w:rFonts w:ascii="Times New Roman" w:hAnsi="Times New Roman" w:cs="Times New Roman"/>
                <w:bCs/>
                <w:sz w:val="24"/>
                <w:szCs w:val="24"/>
              </w:rPr>
              <w:t>c</w:t>
            </w:r>
            <w:r w:rsidRPr="00441FE1">
              <w:rPr>
                <w:rFonts w:ascii="Times New Roman" w:hAnsi="Times New Roman" w:cs="Times New Roman"/>
                <w:bCs/>
                <w:sz w:val="24"/>
                <w:szCs w:val="24"/>
              </w:rPr>
              <w:t xml:space="preserve"> kon</w:t>
            </w:r>
            <w:r>
              <w:rPr>
                <w:rFonts w:ascii="Times New Roman" w:hAnsi="Times New Roman" w:cs="Times New Roman"/>
                <w:bCs/>
                <w:sz w:val="24"/>
                <w:szCs w:val="24"/>
              </w:rPr>
              <w:t>vojējamās personas konvojēšana</w:t>
            </w:r>
            <w:r w:rsidR="009B2688">
              <w:rPr>
                <w:rFonts w:ascii="Times New Roman" w:hAnsi="Times New Roman" w:cs="Times New Roman"/>
                <w:bCs/>
                <w:sz w:val="24"/>
                <w:szCs w:val="24"/>
              </w:rPr>
              <w:t>, paredzēts noteikt personas, kas tiesīgas dot rīkojumu par konvojēšanu un izņēmuma gadījumu kad par konvojēšanas pamatojumu tiek uzskatīts aizturēšanas protokols.</w:t>
            </w:r>
          </w:p>
          <w:p w14:paraId="762474BA" w14:textId="24687443" w:rsidR="009B2688" w:rsidRDefault="00506B23" w:rsidP="009B2688">
            <w:pPr>
              <w:tabs>
                <w:tab w:val="left" w:pos="99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123ED7">
              <w:rPr>
                <w:rFonts w:ascii="Times New Roman" w:hAnsi="Times New Roman" w:cs="Times New Roman"/>
                <w:bCs/>
                <w:sz w:val="24"/>
                <w:szCs w:val="24"/>
              </w:rPr>
              <w:t>)</w:t>
            </w:r>
            <w:r w:rsidR="002F724E">
              <w:rPr>
                <w:rFonts w:ascii="Times New Roman" w:hAnsi="Times New Roman" w:cs="Times New Roman"/>
                <w:bCs/>
                <w:sz w:val="24"/>
                <w:szCs w:val="24"/>
              </w:rPr>
              <w:t xml:space="preserve"> </w:t>
            </w:r>
            <w:r w:rsidR="00123ED7">
              <w:rPr>
                <w:rFonts w:ascii="Times New Roman" w:hAnsi="Times New Roman" w:cs="Times New Roman"/>
                <w:bCs/>
                <w:sz w:val="24"/>
                <w:szCs w:val="24"/>
              </w:rPr>
              <w:t>p</w:t>
            </w:r>
            <w:r w:rsidRPr="009B2688">
              <w:rPr>
                <w:rFonts w:ascii="Times New Roman" w:hAnsi="Times New Roman" w:cs="Times New Roman"/>
                <w:bCs/>
                <w:sz w:val="24"/>
                <w:szCs w:val="24"/>
              </w:rPr>
              <w:t xml:space="preserve">ienākumu </w:t>
            </w:r>
            <w:r>
              <w:rPr>
                <w:rFonts w:ascii="Times New Roman" w:hAnsi="Times New Roman" w:cs="Times New Roman"/>
                <w:bCs/>
                <w:sz w:val="24"/>
                <w:szCs w:val="24"/>
              </w:rPr>
              <w:t xml:space="preserve">konvoja </w:t>
            </w:r>
            <w:r w:rsidRPr="009B2688">
              <w:rPr>
                <w:rFonts w:ascii="Times New Roman" w:hAnsi="Times New Roman" w:cs="Times New Roman"/>
                <w:bCs/>
                <w:sz w:val="24"/>
                <w:szCs w:val="24"/>
              </w:rPr>
              <w:t>darbiniekam nodrošināt, lai atsevišķi konvojētu noteiktas kategorijas konvojējamās personas, sniedzot to uzskaitījumu.</w:t>
            </w:r>
          </w:p>
          <w:p w14:paraId="34E99371" w14:textId="4B899C97" w:rsidR="009B2688" w:rsidRDefault="00506B23" w:rsidP="009B2688">
            <w:pPr>
              <w:tabs>
                <w:tab w:val="left" w:pos="99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00123ED7">
              <w:rPr>
                <w:rFonts w:ascii="Times New Roman" w:hAnsi="Times New Roman" w:cs="Times New Roman"/>
                <w:bCs/>
                <w:sz w:val="24"/>
                <w:szCs w:val="24"/>
              </w:rPr>
              <w:t>)</w:t>
            </w:r>
            <w:r w:rsidR="002F724E">
              <w:rPr>
                <w:rFonts w:ascii="Times New Roman" w:hAnsi="Times New Roman" w:cs="Times New Roman"/>
                <w:bCs/>
                <w:sz w:val="24"/>
                <w:szCs w:val="24"/>
              </w:rPr>
              <w:t xml:space="preserve"> </w:t>
            </w:r>
            <w:r w:rsidR="00123ED7">
              <w:rPr>
                <w:rFonts w:ascii="Times New Roman" w:hAnsi="Times New Roman" w:cs="Times New Roman"/>
                <w:bCs/>
                <w:sz w:val="24"/>
                <w:szCs w:val="24"/>
              </w:rPr>
              <w:t>p</w:t>
            </w:r>
            <w:r w:rsidRPr="009B2688">
              <w:rPr>
                <w:rFonts w:ascii="Times New Roman" w:hAnsi="Times New Roman" w:cs="Times New Roman"/>
                <w:bCs/>
                <w:sz w:val="24"/>
                <w:szCs w:val="24"/>
              </w:rPr>
              <w:t xml:space="preserve">ienākumu </w:t>
            </w:r>
            <w:r>
              <w:rPr>
                <w:rFonts w:ascii="Times New Roman" w:hAnsi="Times New Roman" w:cs="Times New Roman"/>
                <w:bCs/>
                <w:sz w:val="24"/>
                <w:szCs w:val="24"/>
              </w:rPr>
              <w:t>konvoja</w:t>
            </w:r>
            <w:r w:rsidRPr="009B2688">
              <w:rPr>
                <w:rFonts w:ascii="Times New Roman" w:hAnsi="Times New Roman" w:cs="Times New Roman"/>
                <w:bCs/>
                <w:sz w:val="24"/>
                <w:szCs w:val="24"/>
              </w:rPr>
              <w:t xml:space="preserve"> darbiniekam pirms konvojēšanas uzsākšanas mutiski informēt konvojējamo personu par gadījumiem, kad pret viņu, saskaņā ar </w:t>
            </w:r>
            <w:r w:rsidR="005F10B2" w:rsidRPr="005F10B2">
              <w:rPr>
                <w:rFonts w:ascii="Times New Roman" w:hAnsi="Times New Roman" w:cs="Times New Roman"/>
                <w:bCs/>
                <w:sz w:val="24"/>
                <w:szCs w:val="24"/>
              </w:rPr>
              <w:t xml:space="preserve">Likuma 16.panta trešās daļas </w:t>
            </w:r>
            <w:r w:rsidR="005F10B2">
              <w:rPr>
                <w:rFonts w:ascii="Times New Roman" w:hAnsi="Times New Roman" w:cs="Times New Roman"/>
                <w:bCs/>
                <w:sz w:val="24"/>
                <w:szCs w:val="24"/>
              </w:rPr>
              <w:t>6.punktu</w:t>
            </w:r>
            <w:r w:rsidR="005F10B2" w:rsidRPr="005F10B2">
              <w:rPr>
                <w:rFonts w:ascii="Times New Roman" w:hAnsi="Times New Roman" w:cs="Times New Roman"/>
                <w:bCs/>
                <w:sz w:val="24"/>
                <w:szCs w:val="24"/>
              </w:rPr>
              <w:t xml:space="preserve"> </w:t>
            </w:r>
            <w:r w:rsidR="005F10B2">
              <w:rPr>
                <w:rFonts w:ascii="Times New Roman" w:hAnsi="Times New Roman" w:cs="Times New Roman"/>
                <w:bCs/>
                <w:sz w:val="24"/>
                <w:szCs w:val="24"/>
              </w:rPr>
              <w:t xml:space="preserve">var tikt pielietots fizisks spēks,  speciālie līdzekļi vai </w:t>
            </w:r>
            <w:r w:rsidRPr="009B2688">
              <w:rPr>
                <w:rFonts w:ascii="Times New Roman" w:hAnsi="Times New Roman" w:cs="Times New Roman"/>
                <w:bCs/>
                <w:sz w:val="24"/>
                <w:szCs w:val="24"/>
              </w:rPr>
              <w:t xml:space="preserve"> šaujamieroči un nosacījumiem, kuri viņai jāievēro konvojēšanas laikā.</w:t>
            </w:r>
          </w:p>
          <w:p w14:paraId="04F1990F" w14:textId="20C56755" w:rsidR="00FE45A2" w:rsidRDefault="00506B23" w:rsidP="009B2688">
            <w:pPr>
              <w:tabs>
                <w:tab w:val="left" w:pos="99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4</w:t>
            </w:r>
            <w:r w:rsidR="00123ED7">
              <w:rPr>
                <w:rFonts w:ascii="Times New Roman" w:hAnsi="Times New Roman" w:cs="Times New Roman"/>
                <w:bCs/>
                <w:sz w:val="24"/>
                <w:szCs w:val="24"/>
              </w:rPr>
              <w:t>)</w:t>
            </w:r>
            <w:r w:rsidR="009B2688" w:rsidRPr="009B2688">
              <w:rPr>
                <w:rFonts w:ascii="Times New Roman" w:hAnsi="Times New Roman" w:cs="Times New Roman"/>
                <w:bCs/>
                <w:sz w:val="24"/>
                <w:szCs w:val="24"/>
              </w:rPr>
              <w:t xml:space="preserve"> </w:t>
            </w:r>
            <w:r w:rsidR="00123ED7">
              <w:rPr>
                <w:rFonts w:ascii="Times New Roman" w:hAnsi="Times New Roman" w:cs="Times New Roman"/>
                <w:bCs/>
                <w:sz w:val="24"/>
                <w:szCs w:val="24"/>
              </w:rPr>
              <w:t>k</w:t>
            </w:r>
            <w:r w:rsidR="009B2688" w:rsidRPr="009B2688">
              <w:rPr>
                <w:rFonts w:ascii="Times New Roman" w:hAnsi="Times New Roman" w:cs="Times New Roman"/>
                <w:bCs/>
                <w:sz w:val="24"/>
                <w:szCs w:val="24"/>
              </w:rPr>
              <w:t xml:space="preserve">onvojējamai personai pienākumu konvojēšanas laikā atturēties no dažādām prettiesiskām darbībām un pienākumu izpildīt </w:t>
            </w:r>
            <w:r>
              <w:rPr>
                <w:rFonts w:ascii="Times New Roman" w:hAnsi="Times New Roman" w:cs="Times New Roman"/>
                <w:bCs/>
                <w:sz w:val="24"/>
                <w:szCs w:val="24"/>
              </w:rPr>
              <w:t>konvoja</w:t>
            </w:r>
            <w:r w:rsidR="009B2688" w:rsidRPr="009B2688">
              <w:rPr>
                <w:rFonts w:ascii="Times New Roman" w:hAnsi="Times New Roman" w:cs="Times New Roman"/>
                <w:bCs/>
                <w:sz w:val="24"/>
                <w:szCs w:val="24"/>
              </w:rPr>
              <w:t xml:space="preserve"> darbinieka prasības.</w:t>
            </w:r>
          </w:p>
          <w:p w14:paraId="3C323D7A" w14:textId="296829B3" w:rsidR="00C4682A" w:rsidRPr="00C4682A" w:rsidRDefault="00506B23" w:rsidP="00BC75AF">
            <w:pPr>
              <w:tabs>
                <w:tab w:val="left" w:pos="99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r w:rsidR="00123ED7">
              <w:rPr>
                <w:rFonts w:ascii="Times New Roman" w:hAnsi="Times New Roman" w:cs="Times New Roman"/>
                <w:bCs/>
                <w:sz w:val="24"/>
                <w:szCs w:val="24"/>
              </w:rPr>
              <w:t>) n</w:t>
            </w:r>
            <w:r>
              <w:rPr>
                <w:rFonts w:ascii="Times New Roman" w:hAnsi="Times New Roman" w:cs="Times New Roman"/>
                <w:bCs/>
                <w:sz w:val="24"/>
                <w:szCs w:val="24"/>
              </w:rPr>
              <w:t>oteikt, ka konvojēšanas darbiniekiem konvojēšanas laikā</w:t>
            </w:r>
            <w:r w:rsidR="009B2688" w:rsidRPr="009B2688">
              <w:rPr>
                <w:rFonts w:ascii="Times New Roman" w:hAnsi="Times New Roman" w:cs="Times New Roman"/>
                <w:bCs/>
                <w:sz w:val="24"/>
                <w:szCs w:val="24"/>
              </w:rPr>
              <w:t xml:space="preserve"> </w:t>
            </w:r>
            <w:r>
              <w:rPr>
                <w:rFonts w:ascii="Times New Roman" w:hAnsi="Times New Roman" w:cs="Times New Roman"/>
                <w:bCs/>
                <w:sz w:val="24"/>
                <w:szCs w:val="24"/>
              </w:rPr>
              <w:t xml:space="preserve">aizliegts pieņemt, nodot </w:t>
            </w:r>
            <w:r w:rsidRPr="00FE45A2">
              <w:rPr>
                <w:rFonts w:ascii="Times New Roman" w:hAnsi="Times New Roman" w:cs="Times New Roman"/>
                <w:bCs/>
                <w:sz w:val="24"/>
                <w:szCs w:val="24"/>
              </w:rPr>
              <w:t>konvojējamai personai mantu, pierakstus, vēstules un produktus</w:t>
            </w:r>
            <w:r>
              <w:rPr>
                <w:rFonts w:ascii="Times New Roman" w:hAnsi="Times New Roman" w:cs="Times New Roman"/>
                <w:bCs/>
                <w:sz w:val="24"/>
                <w:szCs w:val="24"/>
              </w:rPr>
              <w:t xml:space="preserve">, atļaut personai izmantot sakaru līdzekļus vai izpaust </w:t>
            </w:r>
            <w:r w:rsidRPr="00FE45A2">
              <w:rPr>
                <w:rFonts w:ascii="Times New Roman" w:hAnsi="Times New Roman" w:cs="Times New Roman"/>
                <w:bCs/>
                <w:sz w:val="24"/>
                <w:szCs w:val="24"/>
              </w:rPr>
              <w:t xml:space="preserve"> </w:t>
            </w:r>
            <w:r>
              <w:rPr>
                <w:rFonts w:ascii="Times New Roman" w:hAnsi="Times New Roman" w:cs="Times New Roman"/>
                <w:bCs/>
                <w:sz w:val="24"/>
                <w:szCs w:val="24"/>
              </w:rPr>
              <w:t>konvojēšanas maršrutu.</w:t>
            </w:r>
          </w:p>
          <w:p w14:paraId="2383BD41" w14:textId="5A7A1A7D" w:rsidR="00C4682A" w:rsidRPr="00BC75AF" w:rsidRDefault="00506B23" w:rsidP="004763B5">
            <w:pPr>
              <w:tabs>
                <w:tab w:val="left" w:pos="99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w:t>
            </w:r>
            <w:r w:rsidR="00123ED7">
              <w:rPr>
                <w:rFonts w:ascii="Times New Roman" w:hAnsi="Times New Roman" w:cs="Times New Roman"/>
                <w:bCs/>
                <w:sz w:val="24"/>
                <w:szCs w:val="24"/>
              </w:rPr>
              <w:t>)</w:t>
            </w:r>
            <w:r w:rsidR="002F724E">
              <w:rPr>
                <w:rFonts w:ascii="Times New Roman" w:hAnsi="Times New Roman" w:cs="Times New Roman"/>
                <w:bCs/>
                <w:sz w:val="24"/>
                <w:szCs w:val="24"/>
              </w:rPr>
              <w:t xml:space="preserve"> </w:t>
            </w:r>
            <w:r w:rsidR="00123ED7">
              <w:rPr>
                <w:rFonts w:ascii="Times New Roman" w:hAnsi="Times New Roman" w:cs="Times New Roman"/>
                <w:bCs/>
                <w:sz w:val="24"/>
                <w:szCs w:val="24"/>
              </w:rPr>
              <w:t>k</w:t>
            </w:r>
            <w:r w:rsidRPr="00C4682A">
              <w:rPr>
                <w:rFonts w:ascii="Times New Roman" w:hAnsi="Times New Roman" w:cs="Times New Roman"/>
                <w:bCs/>
                <w:sz w:val="24"/>
                <w:szCs w:val="24"/>
              </w:rPr>
              <w:t xml:space="preserve">onvojējamās personas </w:t>
            </w:r>
            <w:r w:rsidR="0065267E">
              <w:rPr>
                <w:rFonts w:ascii="Times New Roman" w:hAnsi="Times New Roman" w:cs="Times New Roman"/>
                <w:bCs/>
                <w:sz w:val="24"/>
                <w:szCs w:val="24"/>
              </w:rPr>
              <w:t>pieņe</w:t>
            </w:r>
            <w:r w:rsidRPr="00C4682A">
              <w:rPr>
                <w:rFonts w:ascii="Times New Roman" w:hAnsi="Times New Roman" w:cs="Times New Roman"/>
                <w:bCs/>
                <w:sz w:val="24"/>
                <w:szCs w:val="24"/>
              </w:rPr>
              <w:t>mšanas un pārmeklēšanas kārtību</w:t>
            </w:r>
            <w:r w:rsidR="00BC75AF">
              <w:rPr>
                <w:rFonts w:ascii="Times New Roman" w:hAnsi="Times New Roman" w:cs="Times New Roman"/>
                <w:bCs/>
                <w:sz w:val="24"/>
                <w:szCs w:val="24"/>
              </w:rPr>
              <w:t xml:space="preserve">, paredzēts noteikt pienākumu konvoja darbiniekam pirms konvojējamās personas pieņemšanas konvojā pārbaudīt tās identitāti, tādējādi nodrošinot to, ka </w:t>
            </w:r>
            <w:r w:rsidR="00BC75AF" w:rsidRPr="00BC75AF">
              <w:rPr>
                <w:rFonts w:ascii="Times New Roman" w:hAnsi="Times New Roman" w:cs="Times New Roman"/>
                <w:bCs/>
                <w:sz w:val="24"/>
                <w:szCs w:val="24"/>
              </w:rPr>
              <w:t>konvojēšanai pieņem pareizo personu. Tāpat Noteikumu projektā paredzēts noteikt konvojējamās personas pārmeklēšanas kārtību</w:t>
            </w:r>
            <w:r w:rsidR="00BC75AF" w:rsidRPr="00BC75AF">
              <w:rPr>
                <w:rFonts w:ascii="Times New Roman" w:hAnsi="Times New Roman" w:cs="Times New Roman"/>
                <w:sz w:val="24"/>
                <w:szCs w:val="24"/>
              </w:rPr>
              <w:t xml:space="preserve"> nosakot divus pārmeklēšanas veidus: daļējā pārmeklēšana vai pilnīgā pārmeklēšana. Ievērojot konvojējamās personas cilvēktiesības, pārmeklēšanu veic tā paša dzimuma konvoja darbinieks, nodrošinot konvojējamās personas tiesības uz privātumu. Ar mērķi nodrošināt konvoja darbinieka un konvojējamās personas veselību, pārmeklēšanu veic vienreizējās lietošanas cimdos.</w:t>
            </w:r>
          </w:p>
          <w:p w14:paraId="7A4CEC22" w14:textId="37B4E3F1" w:rsidR="00C4682A" w:rsidRPr="00BC75AF" w:rsidRDefault="00506B23" w:rsidP="004763B5">
            <w:pPr>
              <w:pStyle w:val="CommentText"/>
              <w:spacing w:after="0"/>
              <w:jc w:val="both"/>
              <w:rPr>
                <w:rFonts w:ascii="Times New Roman" w:hAnsi="Times New Roman" w:cs="Times New Roman"/>
                <w:sz w:val="24"/>
                <w:szCs w:val="24"/>
              </w:rPr>
            </w:pPr>
            <w:r>
              <w:rPr>
                <w:rFonts w:ascii="Times New Roman" w:hAnsi="Times New Roman" w:cs="Times New Roman"/>
                <w:bCs/>
                <w:sz w:val="24"/>
                <w:szCs w:val="24"/>
              </w:rPr>
              <w:t>7</w:t>
            </w:r>
            <w:r w:rsidR="00123ED7">
              <w:rPr>
                <w:rFonts w:ascii="Times New Roman" w:hAnsi="Times New Roman" w:cs="Times New Roman"/>
                <w:bCs/>
                <w:sz w:val="24"/>
                <w:szCs w:val="24"/>
              </w:rPr>
              <w:t>)</w:t>
            </w:r>
            <w:r w:rsidRPr="00C4682A">
              <w:rPr>
                <w:rFonts w:ascii="Times New Roman" w:hAnsi="Times New Roman" w:cs="Times New Roman"/>
                <w:bCs/>
                <w:sz w:val="24"/>
                <w:szCs w:val="24"/>
              </w:rPr>
              <w:t xml:space="preserve"> kārtību kādā veic konvojējamās personas konvojēšanu kājām vai transportlīdzeklī</w:t>
            </w:r>
            <w:r w:rsidR="00BC75AF">
              <w:rPr>
                <w:rFonts w:ascii="Times New Roman" w:hAnsi="Times New Roman" w:cs="Times New Roman"/>
                <w:bCs/>
                <w:sz w:val="24"/>
                <w:szCs w:val="24"/>
              </w:rPr>
              <w:t>, paredzot, ka pārvietošanās laikā lietos roku dzelžus</w:t>
            </w:r>
            <w:r w:rsidR="00FE45A2">
              <w:rPr>
                <w:rFonts w:ascii="Times New Roman" w:hAnsi="Times New Roman" w:cs="Times New Roman"/>
                <w:bCs/>
                <w:sz w:val="24"/>
                <w:szCs w:val="24"/>
              </w:rPr>
              <w:t xml:space="preserve"> un </w:t>
            </w:r>
            <w:proofErr w:type="spellStart"/>
            <w:r w:rsidR="00FE45A2">
              <w:rPr>
                <w:rFonts w:ascii="Times New Roman" w:hAnsi="Times New Roman" w:cs="Times New Roman"/>
                <w:bCs/>
                <w:sz w:val="24"/>
                <w:szCs w:val="24"/>
              </w:rPr>
              <w:t>rokudzelžu</w:t>
            </w:r>
            <w:proofErr w:type="spellEnd"/>
            <w:r w:rsidR="00FE45A2">
              <w:rPr>
                <w:rFonts w:ascii="Times New Roman" w:hAnsi="Times New Roman" w:cs="Times New Roman"/>
                <w:bCs/>
                <w:sz w:val="24"/>
                <w:szCs w:val="24"/>
              </w:rPr>
              <w:t xml:space="preserve"> lietošanas nosacījumus</w:t>
            </w:r>
            <w:r w:rsidR="00BC75AF">
              <w:rPr>
                <w:rFonts w:ascii="Times New Roman" w:hAnsi="Times New Roman" w:cs="Times New Roman"/>
                <w:bCs/>
                <w:sz w:val="24"/>
                <w:szCs w:val="24"/>
              </w:rPr>
              <w:t xml:space="preserve">. Tāpat noteikta konvoja darbinieka rīcība ārkārtas gadījumos </w:t>
            </w:r>
            <w:proofErr w:type="spellStart"/>
            <w:r w:rsidR="00BC75AF">
              <w:rPr>
                <w:rFonts w:ascii="Times New Roman" w:hAnsi="Times New Roman" w:cs="Times New Roman"/>
                <w:bCs/>
                <w:sz w:val="24"/>
                <w:szCs w:val="24"/>
              </w:rPr>
              <w:t>gadījumos</w:t>
            </w:r>
            <w:proofErr w:type="spellEnd"/>
            <w:r w:rsidR="00BC75AF">
              <w:rPr>
                <w:rFonts w:ascii="Times New Roman" w:hAnsi="Times New Roman" w:cs="Times New Roman"/>
                <w:bCs/>
                <w:sz w:val="24"/>
                <w:szCs w:val="24"/>
              </w:rPr>
              <w:t xml:space="preserve"> konvojējot personu kājām vai transportlīdzeklī. </w:t>
            </w:r>
            <w:r w:rsidR="00BC75AF" w:rsidRPr="00BC75AF">
              <w:rPr>
                <w:rFonts w:ascii="Times New Roman" w:hAnsi="Times New Roman" w:cs="Times New Roman"/>
                <w:sz w:val="24"/>
                <w:szCs w:val="24"/>
              </w:rPr>
              <w:t>Vienlaicīgi Noteikumu projekt</w:t>
            </w:r>
            <w:r w:rsidR="00BC75AF">
              <w:rPr>
                <w:rFonts w:ascii="Times New Roman" w:hAnsi="Times New Roman" w:cs="Times New Roman"/>
                <w:sz w:val="24"/>
                <w:szCs w:val="24"/>
              </w:rPr>
              <w:t xml:space="preserve">s </w:t>
            </w:r>
            <w:r w:rsidR="00BC75AF" w:rsidRPr="00BC75AF">
              <w:rPr>
                <w:rFonts w:ascii="Times New Roman" w:hAnsi="Times New Roman" w:cs="Times New Roman"/>
                <w:sz w:val="24"/>
                <w:szCs w:val="24"/>
              </w:rPr>
              <w:t>paredz</w:t>
            </w:r>
            <w:r w:rsidR="00BC75AF">
              <w:rPr>
                <w:rFonts w:ascii="Times New Roman" w:hAnsi="Times New Roman" w:cs="Times New Roman"/>
                <w:sz w:val="24"/>
                <w:szCs w:val="24"/>
              </w:rPr>
              <w:t xml:space="preserve"> </w:t>
            </w:r>
            <w:r w:rsidR="00BC75AF" w:rsidRPr="00BC75AF">
              <w:rPr>
                <w:rFonts w:ascii="Times New Roman" w:hAnsi="Times New Roman" w:cs="Times New Roman"/>
                <w:sz w:val="24"/>
                <w:szCs w:val="24"/>
              </w:rPr>
              <w:t>arī konvoja</w:t>
            </w:r>
            <w:r w:rsidR="00BC75AF">
              <w:rPr>
                <w:rFonts w:ascii="Times New Roman" w:hAnsi="Times New Roman" w:cs="Times New Roman"/>
                <w:sz w:val="24"/>
                <w:szCs w:val="24"/>
              </w:rPr>
              <w:t xml:space="preserve"> darbinieka</w:t>
            </w:r>
            <w:r w:rsidR="00BC75AF" w:rsidRPr="00BC75AF">
              <w:rPr>
                <w:rFonts w:ascii="Times New Roman" w:hAnsi="Times New Roman" w:cs="Times New Roman"/>
                <w:sz w:val="24"/>
                <w:szCs w:val="24"/>
              </w:rPr>
              <w:t xml:space="preserve"> rīcīb</w:t>
            </w:r>
            <w:r w:rsidR="00BC75AF">
              <w:rPr>
                <w:rFonts w:ascii="Times New Roman" w:hAnsi="Times New Roman" w:cs="Times New Roman"/>
                <w:sz w:val="24"/>
                <w:szCs w:val="24"/>
              </w:rPr>
              <w:t>u</w:t>
            </w:r>
            <w:r w:rsidR="00BC75AF" w:rsidRPr="00BC75AF">
              <w:rPr>
                <w:rFonts w:ascii="Times New Roman" w:hAnsi="Times New Roman" w:cs="Times New Roman"/>
                <w:sz w:val="24"/>
                <w:szCs w:val="24"/>
              </w:rPr>
              <w:t xml:space="preserve"> konvojējamās personas bēgšanas vai uzbrukuma gadījumā un konvojējamās personas pašnāvības mēģinājuma vai pašnāvības gadījumā.</w:t>
            </w:r>
          </w:p>
          <w:p w14:paraId="31BD717E" w14:textId="77C9896F" w:rsidR="00993CBC" w:rsidRPr="00C4682A" w:rsidRDefault="00506B23" w:rsidP="00BC75AF">
            <w:pPr>
              <w:tabs>
                <w:tab w:val="left" w:pos="99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8</w:t>
            </w:r>
            <w:r w:rsidR="00123ED7">
              <w:rPr>
                <w:rFonts w:ascii="Times New Roman" w:hAnsi="Times New Roman" w:cs="Times New Roman"/>
                <w:bCs/>
                <w:sz w:val="24"/>
                <w:szCs w:val="24"/>
              </w:rPr>
              <w:t>)</w:t>
            </w:r>
            <w:r w:rsidR="00C4682A" w:rsidRPr="00C4682A">
              <w:rPr>
                <w:rFonts w:ascii="Times New Roman" w:hAnsi="Times New Roman" w:cs="Times New Roman"/>
                <w:bCs/>
                <w:sz w:val="24"/>
                <w:szCs w:val="24"/>
              </w:rPr>
              <w:t xml:space="preserve"> </w:t>
            </w:r>
            <w:r w:rsidR="00C4682A" w:rsidRPr="00C4682A">
              <w:rPr>
                <w:rFonts w:ascii="Times New Roman" w:hAnsi="Times New Roman" w:cs="Times New Roman"/>
                <w:sz w:val="24"/>
                <w:szCs w:val="24"/>
              </w:rPr>
              <w:t xml:space="preserve">kārtību, </w:t>
            </w:r>
            <w:r w:rsidR="00C4682A" w:rsidRPr="00A97546">
              <w:rPr>
                <w:rFonts w:ascii="Times New Roman" w:hAnsi="Times New Roman" w:cs="Times New Roman"/>
                <w:sz w:val="24"/>
                <w:szCs w:val="24"/>
              </w:rPr>
              <w:t xml:space="preserve">kādā nodrošina </w:t>
            </w:r>
            <w:r w:rsidR="009474FE" w:rsidRPr="00A97546">
              <w:rPr>
                <w:rFonts w:ascii="Times New Roman" w:hAnsi="Times New Roman" w:cs="Times New Roman"/>
                <w:sz w:val="24"/>
                <w:szCs w:val="24"/>
              </w:rPr>
              <w:t>k</w:t>
            </w:r>
            <w:r w:rsidR="00C4682A" w:rsidRPr="004763B5">
              <w:rPr>
                <w:rFonts w:ascii="Times New Roman" w:hAnsi="Times New Roman" w:cs="Times New Roman"/>
                <w:sz w:val="24"/>
                <w:szCs w:val="24"/>
              </w:rPr>
              <w:t>onvojējamās personas konvojēšanu tiesā</w:t>
            </w:r>
            <w:r w:rsidR="00A97546" w:rsidRPr="004763B5">
              <w:rPr>
                <w:rFonts w:ascii="Times New Roman" w:hAnsi="Times New Roman" w:cs="Times New Roman"/>
                <w:sz w:val="24"/>
                <w:szCs w:val="24"/>
              </w:rPr>
              <w:t>, nosakot konvojējamās personas izvietošanas nosacījumus tiesu telpās, kā arī konvoja darbinieka rīcību gadījumā, ja konvojējamā persona jāatbrīvo vai arī jāapcietina tiesas sēžu zālē.</w:t>
            </w:r>
          </w:p>
          <w:p w14:paraId="4FE72531" w14:textId="05721848" w:rsidR="00C4682A" w:rsidRPr="00C4682A" w:rsidRDefault="00506B23" w:rsidP="004763B5">
            <w:pPr>
              <w:tabs>
                <w:tab w:val="left" w:pos="990"/>
              </w:tabs>
              <w:spacing w:after="0" w:line="240" w:lineRule="auto"/>
              <w:jc w:val="both"/>
              <w:rPr>
                <w:rFonts w:ascii="Times New Roman" w:eastAsia="Times New Roman" w:hAnsi="Times New Roman" w:cs="Times New Roman"/>
                <w:bCs/>
                <w:iCs/>
                <w:sz w:val="24"/>
                <w:szCs w:val="24"/>
                <w:lang w:eastAsia="lv-LV"/>
              </w:rPr>
            </w:pPr>
            <w:r>
              <w:rPr>
                <w:rFonts w:ascii="Times New Roman" w:hAnsi="Times New Roman" w:cs="Times New Roman"/>
                <w:sz w:val="24"/>
                <w:szCs w:val="24"/>
              </w:rPr>
              <w:t>9</w:t>
            </w:r>
            <w:r w:rsidR="00123ED7">
              <w:rPr>
                <w:rFonts w:ascii="Times New Roman" w:hAnsi="Times New Roman" w:cs="Times New Roman"/>
                <w:sz w:val="24"/>
                <w:szCs w:val="24"/>
              </w:rPr>
              <w:t>)</w:t>
            </w:r>
            <w:r w:rsidRPr="00C4682A">
              <w:rPr>
                <w:rFonts w:ascii="Times New Roman" w:hAnsi="Times New Roman" w:cs="Times New Roman"/>
                <w:sz w:val="24"/>
                <w:szCs w:val="24"/>
              </w:rPr>
              <w:t xml:space="preserve"> Konvojējamo personu konvojēšanas kārtību procesuālo darbību veikšanai un veselības aprūpei</w:t>
            </w:r>
            <w:r w:rsidR="00787E21">
              <w:rPr>
                <w:rFonts w:ascii="Times New Roman" w:hAnsi="Times New Roman" w:cs="Times New Roman"/>
                <w:sz w:val="24"/>
                <w:szCs w:val="24"/>
              </w:rPr>
              <w:t>, kuru nodrošina medicīnas personāls (ārsts, medmāsa, sanitārs)</w:t>
            </w:r>
            <w:r w:rsidRPr="00C4682A">
              <w:rPr>
                <w:rFonts w:ascii="Times New Roman" w:hAnsi="Times New Roman" w:cs="Times New Roman"/>
                <w:sz w:val="24"/>
                <w:szCs w:val="24"/>
              </w:rPr>
              <w:t xml:space="preserve"> ārpus ieslodzījuma vietas.</w:t>
            </w:r>
          </w:p>
          <w:p w14:paraId="298B5A2C" w14:textId="0E5187B7" w:rsidR="003C3ED3" w:rsidRPr="00A672EB" w:rsidRDefault="003C3ED3" w:rsidP="004763B5">
            <w:pPr>
              <w:tabs>
                <w:tab w:val="left" w:pos="990"/>
              </w:tabs>
              <w:spacing w:after="0" w:line="240" w:lineRule="auto"/>
              <w:jc w:val="both"/>
              <w:rPr>
                <w:rFonts w:ascii="Times New Roman" w:eastAsia="Times New Roman" w:hAnsi="Times New Roman" w:cs="Times New Roman"/>
                <w:bCs/>
                <w:iCs/>
                <w:sz w:val="24"/>
                <w:szCs w:val="24"/>
                <w:lang w:eastAsia="lv-LV"/>
              </w:rPr>
            </w:pPr>
          </w:p>
        </w:tc>
      </w:tr>
      <w:tr w:rsidR="007E6AC7" w14:paraId="7F88F813" w14:textId="77777777" w:rsidTr="00A13630">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77126786" w14:textId="53D87679" w:rsidR="003C3ED3" w:rsidRPr="00FF709D" w:rsidRDefault="00506B23" w:rsidP="003C3E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lastRenderedPageBreak/>
              <w:t>3.</w:t>
            </w:r>
          </w:p>
        </w:tc>
        <w:tc>
          <w:tcPr>
            <w:tcW w:w="1531" w:type="pct"/>
            <w:tcBorders>
              <w:top w:val="outset" w:sz="6" w:space="0" w:color="auto"/>
              <w:left w:val="outset" w:sz="6" w:space="0" w:color="auto"/>
              <w:bottom w:val="outset" w:sz="6" w:space="0" w:color="auto"/>
              <w:right w:val="outset" w:sz="6" w:space="0" w:color="auto"/>
            </w:tcBorders>
            <w:hideMark/>
          </w:tcPr>
          <w:p w14:paraId="181A75C5" w14:textId="77777777" w:rsidR="003C3ED3" w:rsidRPr="00FF709D" w:rsidRDefault="00506B23" w:rsidP="003C3E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08" w:type="pct"/>
            <w:tcBorders>
              <w:top w:val="outset" w:sz="6" w:space="0" w:color="auto"/>
              <w:left w:val="outset" w:sz="6" w:space="0" w:color="auto"/>
              <w:bottom w:val="outset" w:sz="6" w:space="0" w:color="auto"/>
              <w:right w:val="outset" w:sz="6" w:space="0" w:color="auto"/>
            </w:tcBorders>
            <w:hideMark/>
          </w:tcPr>
          <w:p w14:paraId="4A24C43B" w14:textId="427E0BA6" w:rsidR="003C3ED3" w:rsidRPr="00FF709D" w:rsidRDefault="00506B23" w:rsidP="005D542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sz w:val="24"/>
                <w:szCs w:val="24"/>
                <w:lang w:eastAsia="lv-LV"/>
              </w:rPr>
              <w:t>VID</w:t>
            </w:r>
            <w:r w:rsidRPr="002F6626">
              <w:rPr>
                <w:rFonts w:ascii="Times New Roman" w:eastAsia="Times New Roman" w:hAnsi="Times New Roman"/>
                <w:sz w:val="24"/>
                <w:szCs w:val="24"/>
                <w:lang w:eastAsia="lv-LV"/>
              </w:rPr>
              <w:t>.</w:t>
            </w:r>
          </w:p>
        </w:tc>
      </w:tr>
      <w:tr w:rsidR="007E6AC7" w14:paraId="1D103A5B" w14:textId="77777777" w:rsidTr="00A13630">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44A1FFA4" w14:textId="77777777" w:rsidR="003C3ED3" w:rsidRPr="00FF709D" w:rsidRDefault="00506B23" w:rsidP="003C3E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4.</w:t>
            </w:r>
          </w:p>
        </w:tc>
        <w:tc>
          <w:tcPr>
            <w:tcW w:w="1531" w:type="pct"/>
            <w:tcBorders>
              <w:top w:val="outset" w:sz="6" w:space="0" w:color="auto"/>
              <w:left w:val="outset" w:sz="6" w:space="0" w:color="auto"/>
              <w:bottom w:val="outset" w:sz="6" w:space="0" w:color="auto"/>
              <w:right w:val="outset" w:sz="6" w:space="0" w:color="auto"/>
            </w:tcBorders>
            <w:hideMark/>
          </w:tcPr>
          <w:p w14:paraId="15D91178" w14:textId="77777777" w:rsidR="003C3ED3" w:rsidRPr="00FF709D" w:rsidRDefault="00506B23" w:rsidP="003C3E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Cita informācija</w:t>
            </w:r>
          </w:p>
        </w:tc>
        <w:tc>
          <w:tcPr>
            <w:tcW w:w="3108" w:type="pct"/>
            <w:tcBorders>
              <w:top w:val="outset" w:sz="6" w:space="0" w:color="auto"/>
              <w:left w:val="outset" w:sz="6" w:space="0" w:color="auto"/>
              <w:bottom w:val="outset" w:sz="6" w:space="0" w:color="auto"/>
              <w:right w:val="outset" w:sz="6" w:space="0" w:color="auto"/>
            </w:tcBorders>
            <w:hideMark/>
          </w:tcPr>
          <w:p w14:paraId="437FE8BC" w14:textId="77777777" w:rsidR="003C3ED3" w:rsidRPr="00FF709D" w:rsidRDefault="00506B23" w:rsidP="003C3E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sz w:val="24"/>
                <w:szCs w:val="24"/>
              </w:rPr>
              <w:t>Nav.</w:t>
            </w:r>
          </w:p>
        </w:tc>
      </w:tr>
    </w:tbl>
    <w:p w14:paraId="129B8888" w14:textId="77777777" w:rsidR="00E5323B" w:rsidRPr="00FF709D"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E6AC7" w14:paraId="48B064C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D18A37" w14:textId="77777777" w:rsidR="00655F2C" w:rsidRPr="008B0C87" w:rsidRDefault="00506B23" w:rsidP="00FF709D">
            <w:pPr>
              <w:spacing w:after="0" w:line="240" w:lineRule="auto"/>
              <w:jc w:val="center"/>
              <w:rPr>
                <w:rFonts w:ascii="Times New Roman" w:eastAsia="Times New Roman" w:hAnsi="Times New Roman" w:cs="Times New Roman"/>
                <w:b/>
                <w:bCs/>
                <w:iCs/>
                <w:sz w:val="24"/>
                <w:szCs w:val="24"/>
                <w:lang w:eastAsia="lv-LV"/>
              </w:rPr>
            </w:pPr>
            <w:r w:rsidRPr="008B0C8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E6AC7" w14:paraId="6598ABA6"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1614DC" w14:textId="77777777" w:rsidR="00655F2C" w:rsidRPr="00FF709D" w:rsidRDefault="00506B23" w:rsidP="00E5323B">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142B001C" w14:textId="77777777" w:rsidR="00E5323B" w:rsidRPr="00FF709D" w:rsidRDefault="00506B23" w:rsidP="00E5323B">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 xml:space="preserve">Sabiedrības </w:t>
            </w:r>
            <w:proofErr w:type="spellStart"/>
            <w:r w:rsidRPr="00FF709D">
              <w:rPr>
                <w:rFonts w:ascii="Times New Roman" w:eastAsia="Times New Roman" w:hAnsi="Times New Roman" w:cs="Times New Roman"/>
                <w:iCs/>
                <w:sz w:val="24"/>
                <w:szCs w:val="24"/>
                <w:lang w:eastAsia="lv-LV"/>
              </w:rPr>
              <w:t>mērķgrupas</w:t>
            </w:r>
            <w:proofErr w:type="spellEnd"/>
            <w:r w:rsidRPr="00FF709D">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113E20ED" w14:textId="38E0FBEB" w:rsidR="00E5323B" w:rsidRDefault="00506B23" w:rsidP="003C3ED3">
            <w:pPr>
              <w:spacing w:after="0" w:line="240" w:lineRule="auto"/>
              <w:rPr>
                <w:rFonts w:ascii="Times New Roman" w:eastAsia="Times New Roman" w:hAnsi="Times New Roman" w:cs="Times New Roman"/>
                <w:bCs/>
                <w:sz w:val="24"/>
                <w:szCs w:val="24"/>
                <w:lang w:eastAsia="lv-LV"/>
              </w:rPr>
            </w:pPr>
            <w:r w:rsidRPr="003A7079">
              <w:rPr>
                <w:rFonts w:ascii="Times New Roman" w:eastAsia="Times New Roman" w:hAnsi="Times New Roman" w:cs="Times New Roman"/>
                <w:bCs/>
                <w:sz w:val="24"/>
                <w:szCs w:val="24"/>
                <w:lang w:eastAsia="lv-LV"/>
              </w:rPr>
              <w:t xml:space="preserve">VID Nodokļu un muitas policijas un </w:t>
            </w:r>
            <w:r w:rsidR="0065267E">
              <w:rPr>
                <w:rFonts w:ascii="Times New Roman" w:eastAsia="Times New Roman" w:hAnsi="Times New Roman" w:cs="Times New Roman"/>
                <w:bCs/>
                <w:sz w:val="24"/>
                <w:szCs w:val="24"/>
                <w:lang w:eastAsia="lv-LV"/>
              </w:rPr>
              <w:t xml:space="preserve">VID </w:t>
            </w:r>
            <w:r w:rsidRPr="003A7079">
              <w:rPr>
                <w:rFonts w:ascii="Times New Roman" w:eastAsia="Times New Roman" w:hAnsi="Times New Roman" w:cs="Times New Roman"/>
                <w:bCs/>
                <w:sz w:val="24"/>
                <w:szCs w:val="24"/>
                <w:lang w:eastAsia="lv-LV"/>
              </w:rPr>
              <w:t>Iek</w:t>
            </w:r>
            <w:r>
              <w:rPr>
                <w:rFonts w:ascii="Times New Roman" w:eastAsia="Times New Roman" w:hAnsi="Times New Roman" w:cs="Times New Roman"/>
                <w:bCs/>
                <w:sz w:val="24"/>
                <w:szCs w:val="24"/>
                <w:lang w:eastAsia="lv-LV"/>
              </w:rPr>
              <w:t>šējās drošības pārvaldes ierēdņi.</w:t>
            </w:r>
          </w:p>
          <w:p w14:paraId="3F52C692" w14:textId="790218F5" w:rsidR="003A7079" w:rsidRPr="00FF709D" w:rsidRDefault="00506B23" w:rsidP="003C3ED3">
            <w:pPr>
              <w:spacing w:after="0" w:line="240" w:lineRule="auto"/>
              <w:rPr>
                <w:rFonts w:ascii="Times New Roman" w:eastAsia="Times New Roman" w:hAnsi="Times New Roman" w:cs="Times New Roman"/>
                <w:iCs/>
                <w:sz w:val="24"/>
                <w:szCs w:val="24"/>
                <w:lang w:eastAsia="lv-LV"/>
              </w:rPr>
            </w:pPr>
            <w:r w:rsidRPr="003A7079">
              <w:rPr>
                <w:rFonts w:ascii="Times New Roman" w:eastAsia="Times New Roman" w:hAnsi="Times New Roman" w:cs="Times New Roman"/>
                <w:bCs/>
                <w:sz w:val="24"/>
                <w:szCs w:val="24"/>
                <w:lang w:eastAsia="lv-LV"/>
              </w:rPr>
              <w:t xml:space="preserve">VID Nodokļu un muitas policijas un </w:t>
            </w:r>
            <w:r w:rsidR="0065267E">
              <w:rPr>
                <w:rFonts w:ascii="Times New Roman" w:eastAsia="Times New Roman" w:hAnsi="Times New Roman" w:cs="Times New Roman"/>
                <w:bCs/>
                <w:sz w:val="24"/>
                <w:szCs w:val="24"/>
                <w:lang w:eastAsia="lv-LV"/>
              </w:rPr>
              <w:t xml:space="preserve">VID </w:t>
            </w:r>
            <w:r w:rsidRPr="003A7079">
              <w:rPr>
                <w:rFonts w:ascii="Times New Roman" w:eastAsia="Times New Roman" w:hAnsi="Times New Roman" w:cs="Times New Roman"/>
                <w:bCs/>
                <w:sz w:val="24"/>
                <w:szCs w:val="24"/>
                <w:lang w:eastAsia="lv-LV"/>
              </w:rPr>
              <w:t>Iek</w:t>
            </w:r>
            <w:r>
              <w:rPr>
                <w:rFonts w:ascii="Times New Roman" w:eastAsia="Times New Roman" w:hAnsi="Times New Roman" w:cs="Times New Roman"/>
                <w:bCs/>
                <w:sz w:val="24"/>
                <w:szCs w:val="24"/>
                <w:lang w:eastAsia="lv-LV"/>
              </w:rPr>
              <w:t>šējās drošības pārvaldes ierēdņu aizturētās un apcietinātās personas.</w:t>
            </w:r>
          </w:p>
        </w:tc>
      </w:tr>
      <w:tr w:rsidR="007E6AC7" w14:paraId="17C7D60B"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FDECA0" w14:textId="77777777" w:rsidR="00CC31D3" w:rsidRPr="00FF709D" w:rsidRDefault="00506B23" w:rsidP="00CC31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46B907E" w14:textId="77777777" w:rsidR="00CC31D3" w:rsidRPr="00FF709D" w:rsidRDefault="00506B23" w:rsidP="00CC31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4D92E77F" w14:textId="0722CA6F" w:rsidR="00CC31D3" w:rsidRPr="002F6626" w:rsidRDefault="00506B23" w:rsidP="0088648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CA2936">
              <w:rPr>
                <w:rFonts w:ascii="Times New Roman" w:eastAsia="Times New Roman" w:hAnsi="Times New Roman" w:cs="Times New Roman"/>
                <w:sz w:val="24"/>
                <w:szCs w:val="24"/>
                <w:lang w:eastAsia="lv-LV"/>
              </w:rPr>
              <w:t>oteikumu p</w:t>
            </w:r>
            <w:r w:rsidR="00CA2936" w:rsidRPr="008A6DE4">
              <w:rPr>
                <w:rFonts w:ascii="Times New Roman" w:eastAsia="Times New Roman" w:hAnsi="Times New Roman" w:cs="Times New Roman"/>
                <w:sz w:val="24"/>
                <w:szCs w:val="24"/>
                <w:lang w:eastAsia="lv-LV"/>
              </w:rPr>
              <w:t>rojekt</w:t>
            </w:r>
            <w:r w:rsidR="00CA2936">
              <w:rPr>
                <w:rFonts w:ascii="Times New Roman" w:eastAsia="Times New Roman" w:hAnsi="Times New Roman" w:cs="Times New Roman"/>
                <w:sz w:val="24"/>
                <w:szCs w:val="24"/>
                <w:lang w:eastAsia="lv-LV"/>
              </w:rPr>
              <w:t>a tiesiskais regulējums</w:t>
            </w:r>
            <w:r w:rsidR="00CA2936" w:rsidRPr="008A6DE4">
              <w:rPr>
                <w:rFonts w:ascii="Times New Roman" w:eastAsia="Times New Roman" w:hAnsi="Times New Roman" w:cs="Times New Roman"/>
                <w:sz w:val="24"/>
                <w:szCs w:val="24"/>
                <w:lang w:eastAsia="lv-LV"/>
              </w:rPr>
              <w:t xml:space="preserve"> </w:t>
            </w:r>
            <w:r w:rsidR="00CA2936">
              <w:rPr>
                <w:rFonts w:ascii="Times New Roman" w:eastAsia="Times New Roman" w:hAnsi="Times New Roman" w:cs="Times New Roman"/>
                <w:sz w:val="24"/>
                <w:szCs w:val="24"/>
                <w:lang w:eastAsia="lv-LV"/>
              </w:rPr>
              <w:t xml:space="preserve">nepalielina </w:t>
            </w:r>
            <w:r w:rsidR="00CA2936" w:rsidRPr="008A6DE4">
              <w:rPr>
                <w:rFonts w:ascii="Times New Roman" w:eastAsia="Times New Roman" w:hAnsi="Times New Roman" w:cs="Times New Roman"/>
                <w:sz w:val="24"/>
                <w:szCs w:val="24"/>
                <w:lang w:eastAsia="lv-LV"/>
              </w:rPr>
              <w:t>administratīvo slogu</w:t>
            </w:r>
            <w:r w:rsidR="00CA2936">
              <w:rPr>
                <w:rStyle w:val="CommentReference"/>
              </w:rPr>
              <w:t xml:space="preserve"> </w:t>
            </w:r>
            <w:r w:rsidR="00886485" w:rsidRPr="003A7079">
              <w:rPr>
                <w:rFonts w:ascii="Times New Roman" w:eastAsia="Times New Roman" w:hAnsi="Times New Roman" w:cs="Times New Roman"/>
                <w:bCs/>
                <w:sz w:val="24"/>
                <w:szCs w:val="24"/>
                <w:lang w:eastAsia="lv-LV"/>
              </w:rPr>
              <w:t xml:space="preserve">VID Nodokļu un muitas policijas un </w:t>
            </w:r>
            <w:r w:rsidR="00A672EB">
              <w:rPr>
                <w:rFonts w:ascii="Times New Roman" w:eastAsia="Times New Roman" w:hAnsi="Times New Roman" w:cs="Times New Roman"/>
                <w:bCs/>
                <w:sz w:val="24"/>
                <w:szCs w:val="24"/>
                <w:lang w:eastAsia="lv-LV"/>
              </w:rPr>
              <w:t xml:space="preserve">VID </w:t>
            </w:r>
            <w:r w:rsidR="00886485" w:rsidRPr="003A7079">
              <w:rPr>
                <w:rFonts w:ascii="Times New Roman" w:eastAsia="Times New Roman" w:hAnsi="Times New Roman" w:cs="Times New Roman"/>
                <w:bCs/>
                <w:sz w:val="24"/>
                <w:szCs w:val="24"/>
                <w:lang w:eastAsia="lv-LV"/>
              </w:rPr>
              <w:t>Iek</w:t>
            </w:r>
            <w:r w:rsidR="00886485">
              <w:rPr>
                <w:rFonts w:ascii="Times New Roman" w:eastAsia="Times New Roman" w:hAnsi="Times New Roman" w:cs="Times New Roman"/>
                <w:bCs/>
                <w:sz w:val="24"/>
                <w:szCs w:val="24"/>
                <w:lang w:eastAsia="lv-LV"/>
              </w:rPr>
              <w:t>šējās drošības pārvaldes ierēdņiem</w:t>
            </w:r>
          </w:p>
        </w:tc>
      </w:tr>
      <w:tr w:rsidR="007E6AC7" w14:paraId="1C310886"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6B34D7" w14:textId="77777777" w:rsidR="00CC31D3" w:rsidRPr="00FF709D" w:rsidRDefault="00506B23" w:rsidP="00CC31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3D71BEE" w14:textId="77777777" w:rsidR="00CC31D3" w:rsidRPr="00FF709D" w:rsidRDefault="00506B23" w:rsidP="00CC31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E577505" w14:textId="18B50208" w:rsidR="00CC31D3" w:rsidRPr="00FF709D" w:rsidRDefault="00506B23" w:rsidP="002B0D1B">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N</w:t>
            </w:r>
            <w:r w:rsidR="00F31438" w:rsidRPr="00CF4DC7">
              <w:rPr>
                <w:rFonts w:ascii="Times New Roman" w:hAnsi="Times New Roman" w:cs="Times New Roman"/>
                <w:sz w:val="24"/>
                <w:szCs w:val="24"/>
              </w:rPr>
              <w:t>oteikumu projekts neparedz jaunas administratīvās izmaksas</w:t>
            </w:r>
            <w:r w:rsidR="00C76D08" w:rsidRPr="00CF4DC7">
              <w:rPr>
                <w:rFonts w:ascii="Times New Roman" w:hAnsi="Times New Roman" w:cs="Times New Roman"/>
                <w:sz w:val="24"/>
                <w:szCs w:val="24"/>
              </w:rPr>
              <w:t>.</w:t>
            </w:r>
          </w:p>
        </w:tc>
      </w:tr>
      <w:tr w:rsidR="007E6AC7" w14:paraId="0B191290"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20D001" w14:textId="77777777" w:rsidR="00CC31D3" w:rsidRPr="00FF709D" w:rsidRDefault="00506B23" w:rsidP="00CC31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5D8693E" w14:textId="77777777" w:rsidR="00CC31D3" w:rsidRPr="00FF709D" w:rsidRDefault="00506B23" w:rsidP="00CC31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A4A2FCF" w14:textId="395F1402" w:rsidR="00CC31D3" w:rsidRPr="00FF709D" w:rsidRDefault="00506B23" w:rsidP="00CC31D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w:t>
            </w:r>
            <w:r w:rsidRPr="002F6626">
              <w:rPr>
                <w:rFonts w:ascii="Times New Roman" w:eastAsia="Times New Roman" w:hAnsi="Times New Roman" w:cs="Times New Roman"/>
                <w:sz w:val="24"/>
                <w:szCs w:val="24"/>
                <w:lang w:eastAsia="lv-LV"/>
              </w:rPr>
              <w:t>oteikumu projekts neparedz atbilstības izmaksas.</w:t>
            </w:r>
          </w:p>
        </w:tc>
      </w:tr>
      <w:tr w:rsidR="007E6AC7" w14:paraId="2F4D5D36"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E9C340" w14:textId="77777777" w:rsidR="00CC31D3" w:rsidRPr="00FF709D" w:rsidRDefault="00506B23" w:rsidP="00CC31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31F45D25" w14:textId="77777777" w:rsidR="00CC31D3" w:rsidRPr="00FF709D" w:rsidRDefault="00506B23" w:rsidP="00CC31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6A627B1" w14:textId="77777777" w:rsidR="00CC31D3" w:rsidRPr="00FF709D" w:rsidRDefault="00506B23" w:rsidP="00CC31D3">
            <w:pPr>
              <w:spacing w:after="0" w:line="240" w:lineRule="auto"/>
              <w:rPr>
                <w:rFonts w:ascii="Times New Roman" w:eastAsia="Times New Roman" w:hAnsi="Times New Roman" w:cs="Times New Roman"/>
                <w:iCs/>
                <w:sz w:val="24"/>
                <w:szCs w:val="24"/>
                <w:lang w:eastAsia="lv-LV"/>
              </w:rPr>
            </w:pPr>
            <w:r w:rsidRPr="002F6626">
              <w:rPr>
                <w:rFonts w:ascii="Times New Roman" w:eastAsia="Times New Roman" w:hAnsi="Times New Roman" w:cs="Times New Roman"/>
                <w:sz w:val="24"/>
                <w:szCs w:val="24"/>
                <w:lang w:eastAsia="lv-LV"/>
              </w:rPr>
              <w:t>Nav.</w:t>
            </w:r>
          </w:p>
        </w:tc>
      </w:tr>
    </w:tbl>
    <w:p w14:paraId="45FDA507" w14:textId="77777777" w:rsidR="00986CDB" w:rsidRPr="00FF709D" w:rsidRDefault="00986CDB" w:rsidP="00986CDB">
      <w:pPr>
        <w:spacing w:after="0" w:line="240" w:lineRule="auto"/>
        <w:rPr>
          <w:rFonts w:ascii="Times New Roman" w:eastAsia="Times New Roman" w:hAnsi="Times New Roman" w:cs="Times New Roman"/>
          <w:iCs/>
          <w:sz w:val="24"/>
          <w:szCs w:val="24"/>
          <w:lang w:eastAsia="lv-LV"/>
        </w:rPr>
      </w:pPr>
    </w:p>
    <w:tbl>
      <w:tblPr>
        <w:tblW w:w="50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7"/>
      </w:tblGrid>
      <w:tr w:rsidR="007E6AC7" w14:paraId="50550702" w14:textId="77777777" w:rsidTr="00A672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B0D12A" w14:textId="77777777" w:rsidR="00986CDB" w:rsidRPr="00FF709D" w:rsidRDefault="00506B23" w:rsidP="00FF709D">
            <w:pPr>
              <w:spacing w:after="0" w:line="240" w:lineRule="auto"/>
              <w:jc w:val="center"/>
              <w:rPr>
                <w:rFonts w:ascii="Times New Roman" w:eastAsia="Times New Roman" w:hAnsi="Times New Roman" w:cs="Times New Roman"/>
                <w:b/>
                <w:bCs/>
                <w:iCs/>
                <w:sz w:val="24"/>
                <w:szCs w:val="24"/>
                <w:lang w:eastAsia="lv-LV"/>
              </w:rPr>
            </w:pPr>
            <w:r w:rsidRPr="00FF709D">
              <w:rPr>
                <w:rFonts w:ascii="Times New Roman" w:eastAsia="Times New Roman" w:hAnsi="Times New Roman" w:cs="Times New Roman"/>
                <w:b/>
                <w:bCs/>
                <w:iCs/>
                <w:sz w:val="24"/>
                <w:szCs w:val="24"/>
                <w:lang w:eastAsia="lv-LV"/>
              </w:rPr>
              <w:t>III. Tiesību akta projekta ietekme uz valsts budžetu un pašvaldību budžetiem</w:t>
            </w:r>
          </w:p>
        </w:tc>
      </w:tr>
      <w:tr w:rsidR="007E6AC7" w14:paraId="7EC6013B" w14:textId="77777777" w:rsidTr="00A672EB">
        <w:trPr>
          <w:trHeight w:val="218"/>
          <w:tblCellSpacing w:w="15" w:type="dxa"/>
        </w:trPr>
        <w:tc>
          <w:tcPr>
            <w:tcW w:w="4967" w:type="pct"/>
            <w:tcBorders>
              <w:top w:val="outset" w:sz="6" w:space="0" w:color="auto"/>
              <w:left w:val="outset" w:sz="6" w:space="0" w:color="auto"/>
              <w:right w:val="outset" w:sz="6" w:space="0" w:color="auto"/>
            </w:tcBorders>
          </w:tcPr>
          <w:p w14:paraId="71D12003" w14:textId="77777777" w:rsidR="00A672EB" w:rsidRPr="00FF709D" w:rsidRDefault="00506B23" w:rsidP="008D388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Pr="00FF709D">
              <w:rPr>
                <w:rFonts w:ascii="Times New Roman" w:eastAsia="Times New Roman" w:hAnsi="Times New Roman" w:cs="Times New Roman"/>
                <w:iCs/>
                <w:sz w:val="24"/>
                <w:szCs w:val="24"/>
                <w:lang w:eastAsia="lv-LV"/>
              </w:rPr>
              <w:t>rojekts šo jomu neskar.</w:t>
            </w:r>
          </w:p>
        </w:tc>
      </w:tr>
      <w:tr w:rsidR="007E6AC7" w14:paraId="1E00A3D6" w14:textId="77777777" w:rsidTr="00A672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014835F" w14:textId="77777777" w:rsidR="00A672EB" w:rsidRPr="00FF709D" w:rsidRDefault="00A672EB" w:rsidP="00FF709D">
            <w:pPr>
              <w:spacing w:after="0" w:line="240" w:lineRule="auto"/>
              <w:jc w:val="center"/>
              <w:rPr>
                <w:rFonts w:ascii="Times New Roman" w:eastAsia="Times New Roman" w:hAnsi="Times New Roman" w:cs="Times New Roman"/>
                <w:b/>
                <w:bCs/>
                <w:iCs/>
                <w:sz w:val="24"/>
                <w:szCs w:val="24"/>
                <w:lang w:eastAsia="lv-LV"/>
              </w:rPr>
            </w:pPr>
          </w:p>
        </w:tc>
      </w:tr>
    </w:tbl>
    <w:p w14:paraId="0C76C015" w14:textId="77777777" w:rsidR="00986CDB" w:rsidRPr="00FF709D" w:rsidRDefault="00986CDB" w:rsidP="00FF709D">
      <w:pPr>
        <w:spacing w:after="0" w:line="240" w:lineRule="auto"/>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E6AC7" w14:paraId="00476400" w14:textId="77777777" w:rsidTr="00FC48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B3A17F" w14:textId="77777777" w:rsidR="00986CDB" w:rsidRPr="00FF709D" w:rsidRDefault="00506B23" w:rsidP="00FF709D">
            <w:pPr>
              <w:spacing w:after="0" w:line="240" w:lineRule="auto"/>
              <w:jc w:val="center"/>
              <w:rPr>
                <w:rFonts w:ascii="Times New Roman" w:eastAsia="Times New Roman" w:hAnsi="Times New Roman" w:cs="Times New Roman"/>
                <w:b/>
                <w:bCs/>
                <w:iCs/>
                <w:sz w:val="24"/>
                <w:szCs w:val="24"/>
                <w:lang w:eastAsia="lv-LV"/>
              </w:rPr>
            </w:pPr>
            <w:r w:rsidRPr="00FF709D">
              <w:rPr>
                <w:rFonts w:ascii="Times New Roman" w:eastAsia="Times New Roman" w:hAnsi="Times New Roman" w:cs="Times New Roman"/>
                <w:b/>
                <w:bCs/>
                <w:iCs/>
                <w:sz w:val="24"/>
                <w:szCs w:val="24"/>
                <w:lang w:eastAsia="lv-LV"/>
              </w:rPr>
              <w:t>IV. Tiesību akta projekta ietekme uz spēkā esošo tiesību normu sistēmu</w:t>
            </w:r>
          </w:p>
        </w:tc>
      </w:tr>
      <w:tr w:rsidR="007E6AC7" w14:paraId="59F067D6" w14:textId="77777777" w:rsidTr="00FC4840">
        <w:trPr>
          <w:trHeight w:val="218"/>
          <w:tblCellSpacing w:w="15" w:type="dxa"/>
        </w:trPr>
        <w:tc>
          <w:tcPr>
            <w:tcW w:w="4967" w:type="pct"/>
            <w:tcBorders>
              <w:top w:val="outset" w:sz="6" w:space="0" w:color="auto"/>
              <w:left w:val="outset" w:sz="6" w:space="0" w:color="auto"/>
              <w:right w:val="outset" w:sz="6" w:space="0" w:color="auto"/>
            </w:tcBorders>
          </w:tcPr>
          <w:p w14:paraId="4DD405D4" w14:textId="77777777" w:rsidR="00986CDB" w:rsidRPr="00FF709D" w:rsidRDefault="00506B23" w:rsidP="00FF70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Pr="00FF709D">
              <w:rPr>
                <w:rFonts w:ascii="Times New Roman" w:eastAsia="Times New Roman" w:hAnsi="Times New Roman" w:cs="Times New Roman"/>
                <w:iCs/>
                <w:sz w:val="24"/>
                <w:szCs w:val="24"/>
                <w:lang w:eastAsia="lv-LV"/>
              </w:rPr>
              <w:t>rojekts šo jomu neskar.</w:t>
            </w:r>
          </w:p>
        </w:tc>
      </w:tr>
    </w:tbl>
    <w:p w14:paraId="76CC7274" w14:textId="77777777" w:rsidR="00986CDB" w:rsidRPr="00FF709D" w:rsidRDefault="00986CDB" w:rsidP="00FF709D">
      <w:pPr>
        <w:spacing w:after="0" w:line="240" w:lineRule="auto"/>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E6AC7" w14:paraId="38AD6857" w14:textId="77777777" w:rsidTr="00FC48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4FB3B2" w14:textId="77777777" w:rsidR="00986CDB" w:rsidRPr="00FF709D" w:rsidRDefault="00506B23" w:rsidP="00FF709D">
            <w:pPr>
              <w:spacing w:after="0" w:line="240" w:lineRule="auto"/>
              <w:jc w:val="center"/>
              <w:rPr>
                <w:rFonts w:ascii="Times New Roman" w:eastAsia="Times New Roman" w:hAnsi="Times New Roman" w:cs="Times New Roman"/>
                <w:b/>
                <w:bCs/>
                <w:iCs/>
                <w:sz w:val="24"/>
                <w:szCs w:val="24"/>
                <w:lang w:eastAsia="lv-LV"/>
              </w:rPr>
            </w:pPr>
            <w:r w:rsidRPr="00FF709D">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E6AC7" w14:paraId="6762BA63" w14:textId="77777777" w:rsidTr="00FC4840">
        <w:trPr>
          <w:trHeight w:val="272"/>
          <w:tblCellSpacing w:w="15" w:type="dxa"/>
        </w:trPr>
        <w:tc>
          <w:tcPr>
            <w:tcW w:w="4967" w:type="pct"/>
            <w:tcBorders>
              <w:top w:val="outset" w:sz="6" w:space="0" w:color="auto"/>
              <w:left w:val="outset" w:sz="6" w:space="0" w:color="auto"/>
              <w:right w:val="outset" w:sz="6" w:space="0" w:color="auto"/>
            </w:tcBorders>
          </w:tcPr>
          <w:p w14:paraId="6F889FAE" w14:textId="77777777" w:rsidR="00986CDB" w:rsidRPr="00FF709D" w:rsidRDefault="00506B23" w:rsidP="00FF70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Pr="00FF709D">
              <w:rPr>
                <w:rFonts w:ascii="Times New Roman" w:eastAsia="Times New Roman" w:hAnsi="Times New Roman" w:cs="Times New Roman"/>
                <w:iCs/>
                <w:sz w:val="24"/>
                <w:szCs w:val="24"/>
                <w:lang w:eastAsia="lv-LV"/>
              </w:rPr>
              <w:t>rojekts šo jomu neskar.</w:t>
            </w:r>
          </w:p>
        </w:tc>
      </w:tr>
    </w:tbl>
    <w:p w14:paraId="5195629F" w14:textId="77777777" w:rsidR="00986CDB" w:rsidRPr="00FF709D" w:rsidRDefault="00986CD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2"/>
        <w:gridCol w:w="2492"/>
        <w:gridCol w:w="6021"/>
      </w:tblGrid>
      <w:tr w:rsidR="007E6AC7" w14:paraId="60C579B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AF554DC" w14:textId="77777777" w:rsidR="00655F2C" w:rsidRPr="004829CB" w:rsidRDefault="00506B23" w:rsidP="00FF709D">
            <w:pPr>
              <w:spacing w:after="0" w:line="240" w:lineRule="auto"/>
              <w:jc w:val="center"/>
              <w:rPr>
                <w:rFonts w:ascii="Times New Roman" w:eastAsia="Times New Roman" w:hAnsi="Times New Roman" w:cs="Times New Roman"/>
                <w:b/>
                <w:bCs/>
                <w:iCs/>
                <w:sz w:val="24"/>
                <w:szCs w:val="24"/>
                <w:lang w:eastAsia="lv-LV"/>
              </w:rPr>
            </w:pPr>
            <w:r w:rsidRPr="004829CB">
              <w:rPr>
                <w:rFonts w:ascii="Times New Roman" w:eastAsia="Times New Roman" w:hAnsi="Times New Roman" w:cs="Times New Roman"/>
                <w:b/>
                <w:bCs/>
                <w:iCs/>
                <w:sz w:val="24"/>
                <w:szCs w:val="24"/>
                <w:lang w:eastAsia="lv-LV"/>
              </w:rPr>
              <w:t>VI. Sabiedrības līdzdalība un komunikācijas aktivitātes</w:t>
            </w:r>
          </w:p>
        </w:tc>
      </w:tr>
      <w:tr w:rsidR="007E6AC7" w14:paraId="04905ECD" w14:textId="77777777" w:rsidTr="002B0D1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DBAD83" w14:textId="77777777" w:rsidR="004A7DD3" w:rsidRPr="00FF709D" w:rsidRDefault="00506B23" w:rsidP="004A7D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109C455F" w14:textId="77777777" w:rsidR="004A7DD3" w:rsidRPr="004829CB" w:rsidRDefault="00506B23" w:rsidP="004A7DD3">
            <w:pPr>
              <w:spacing w:after="0" w:line="240" w:lineRule="auto"/>
              <w:rPr>
                <w:rFonts w:ascii="Times New Roman" w:eastAsia="Times New Roman" w:hAnsi="Times New Roman" w:cs="Times New Roman"/>
                <w:iCs/>
                <w:sz w:val="24"/>
                <w:szCs w:val="24"/>
                <w:lang w:eastAsia="lv-LV"/>
              </w:rPr>
            </w:pPr>
            <w:r w:rsidRPr="004829C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257" w:type="pct"/>
            <w:tcBorders>
              <w:top w:val="outset" w:sz="6" w:space="0" w:color="auto"/>
              <w:left w:val="outset" w:sz="6" w:space="0" w:color="auto"/>
              <w:bottom w:val="outset" w:sz="6" w:space="0" w:color="auto"/>
              <w:right w:val="outset" w:sz="6" w:space="0" w:color="auto"/>
            </w:tcBorders>
            <w:hideMark/>
          </w:tcPr>
          <w:p w14:paraId="075F56DF" w14:textId="507CD9E2" w:rsidR="003959B7" w:rsidRDefault="00506B23" w:rsidP="00051F92">
            <w:pPr>
              <w:spacing w:after="0" w:line="240" w:lineRule="auto"/>
              <w:jc w:val="both"/>
              <w:rPr>
                <w:rFonts w:ascii="Times New Roman" w:hAnsi="Times New Roman"/>
                <w:sz w:val="24"/>
                <w:szCs w:val="24"/>
                <w:lang w:eastAsia="lv-LV"/>
              </w:rPr>
            </w:pPr>
            <w:r w:rsidRPr="004829CB">
              <w:rPr>
                <w:rFonts w:ascii="Times New Roman" w:hAnsi="Times New Roman"/>
                <w:sz w:val="24"/>
                <w:szCs w:val="24"/>
                <w:lang w:eastAsia="lv-LV"/>
              </w:rPr>
              <w:t xml:space="preserve">Saskaņā ar Ministru kabineta 2009.gada 25.augusta noteikumu Nr.970 </w:t>
            </w:r>
            <w:r w:rsidR="007144ED" w:rsidRPr="004829CB">
              <w:rPr>
                <w:rFonts w:ascii="Times New Roman" w:hAnsi="Times New Roman"/>
                <w:sz w:val="24"/>
                <w:szCs w:val="24"/>
                <w:lang w:eastAsia="lv-LV"/>
              </w:rPr>
              <w:t>“</w:t>
            </w:r>
            <w:r w:rsidRPr="004829CB">
              <w:rPr>
                <w:rFonts w:ascii="Times New Roman" w:hAnsi="Times New Roman"/>
                <w:sz w:val="24"/>
                <w:szCs w:val="24"/>
                <w:lang w:eastAsia="lv-LV"/>
              </w:rPr>
              <w:t>Sabiedrības līdzdalības kārtība attīstības plānošanas procesā</w:t>
            </w:r>
            <w:r w:rsidR="007144ED" w:rsidRPr="004829CB">
              <w:rPr>
                <w:rFonts w:ascii="Times New Roman" w:hAnsi="Times New Roman"/>
                <w:sz w:val="24"/>
                <w:szCs w:val="24"/>
                <w:lang w:eastAsia="lv-LV"/>
              </w:rPr>
              <w:t>”</w:t>
            </w:r>
            <w:r w:rsidRPr="004829CB">
              <w:rPr>
                <w:rFonts w:ascii="Times New Roman" w:hAnsi="Times New Roman"/>
                <w:sz w:val="24"/>
                <w:szCs w:val="24"/>
                <w:lang w:eastAsia="lv-LV"/>
              </w:rPr>
              <w:t xml:space="preserve"> sabiedrības pārstāvji aicināti līdzdarboties attīstības plānošanā piedaloties sabiedriskajā apspriedē. </w:t>
            </w:r>
          </w:p>
          <w:p w14:paraId="76646555" w14:textId="29BD984E" w:rsidR="004A7DD3" w:rsidRPr="004829CB" w:rsidRDefault="004D3F32" w:rsidP="00A672EB">
            <w:pPr>
              <w:spacing w:after="0" w:line="240" w:lineRule="auto"/>
              <w:jc w:val="both"/>
              <w:rPr>
                <w:rFonts w:ascii="Times New Roman" w:eastAsia="Times New Roman" w:hAnsi="Times New Roman" w:cs="Times New Roman"/>
                <w:iCs/>
                <w:sz w:val="24"/>
                <w:szCs w:val="24"/>
                <w:lang w:eastAsia="lv-LV"/>
              </w:rPr>
            </w:pPr>
            <w:r w:rsidRPr="00311271">
              <w:rPr>
                <w:rFonts w:ascii="Times New Roman" w:hAnsi="Times New Roman" w:cs="Times New Roman"/>
                <w:color w:val="000000" w:themeColor="text1"/>
                <w:sz w:val="24"/>
                <w:szCs w:val="24"/>
              </w:rPr>
              <w:t xml:space="preserve">Informācija par noteikumu projektu ir publicēta Finanšu ministrijas tīmekļa vietnē </w:t>
            </w:r>
            <w:hyperlink r:id="rId10" w:history="1">
              <w:r w:rsidRPr="00311271">
                <w:rPr>
                  <w:rStyle w:val="Hyperlink"/>
                  <w:rFonts w:ascii="Times New Roman" w:hAnsi="Times New Roman" w:cs="Times New Roman"/>
                  <w:color w:val="000000" w:themeColor="text1"/>
                  <w:sz w:val="24"/>
                  <w:szCs w:val="24"/>
                </w:rPr>
                <w:t>www.fm.gov.lv</w:t>
              </w:r>
            </w:hyperlink>
            <w:r w:rsidRPr="00311271">
              <w:rPr>
                <w:rFonts w:ascii="Times New Roman" w:hAnsi="Times New Roman" w:cs="Times New Roman"/>
                <w:color w:val="000000" w:themeColor="text1"/>
                <w:sz w:val="24"/>
                <w:szCs w:val="24"/>
              </w:rPr>
              <w:t>. Sabiedrības pārstāvji var līdzdarboties projekta izstrādē un varēs sniegt viedokļus par noteikumu projektu arī pēc tā izsludināšanas Valsts sekretāru sanāksmē</w:t>
            </w:r>
            <w:r>
              <w:rPr>
                <w:rFonts w:ascii="Times New Roman" w:hAnsi="Times New Roman" w:cs="Times New Roman"/>
                <w:color w:val="000000" w:themeColor="text1"/>
                <w:sz w:val="24"/>
                <w:szCs w:val="24"/>
              </w:rPr>
              <w:t>.</w:t>
            </w:r>
          </w:p>
        </w:tc>
      </w:tr>
      <w:tr w:rsidR="007E6AC7" w14:paraId="76C951C4" w14:textId="77777777" w:rsidTr="002B0D1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9187C2" w14:textId="77777777" w:rsidR="004A7DD3" w:rsidRPr="00FF709D" w:rsidRDefault="00506B23" w:rsidP="004A7D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3711FA8A" w14:textId="77777777" w:rsidR="004A7DD3" w:rsidRPr="00FF709D" w:rsidRDefault="00506B23" w:rsidP="004A7D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Sabiedrības līdzdalība projekta izstrādē</w:t>
            </w:r>
          </w:p>
        </w:tc>
        <w:tc>
          <w:tcPr>
            <w:tcW w:w="3257" w:type="pct"/>
            <w:tcBorders>
              <w:top w:val="outset" w:sz="6" w:space="0" w:color="auto"/>
              <w:left w:val="outset" w:sz="6" w:space="0" w:color="auto"/>
              <w:bottom w:val="outset" w:sz="6" w:space="0" w:color="auto"/>
              <w:right w:val="outset" w:sz="6" w:space="0" w:color="auto"/>
            </w:tcBorders>
            <w:hideMark/>
          </w:tcPr>
          <w:p w14:paraId="0AA8237F" w14:textId="1993E0D0" w:rsidR="00311271" w:rsidRDefault="00311271" w:rsidP="00311271">
            <w:pPr>
              <w:spacing w:after="0" w:line="240" w:lineRule="auto"/>
              <w:jc w:val="both"/>
              <w:rPr>
                <w:rFonts w:ascii="Times New Roman" w:hAnsi="Times New Roman" w:cs="Times New Roman"/>
                <w:color w:val="000000" w:themeColor="text1"/>
                <w:sz w:val="24"/>
                <w:szCs w:val="24"/>
              </w:rPr>
            </w:pPr>
            <w:r w:rsidRPr="00311271">
              <w:rPr>
                <w:rFonts w:ascii="Times New Roman" w:hAnsi="Times New Roman" w:cs="Times New Roman"/>
                <w:color w:val="000000" w:themeColor="text1"/>
                <w:sz w:val="24"/>
                <w:szCs w:val="24"/>
              </w:rPr>
              <w:t xml:space="preserve"> 2018.gada 16.novembrī uzziņa par noteikumu projektu publiskai apspriešanai tika publicēta Finanšu ministrijas tīmekļa vietnē sadaļā  “Sabiedrības līdzdalība” – “Tiesību aktu projekti” –“</w:t>
            </w:r>
            <w:r>
              <w:rPr>
                <w:rFonts w:ascii="Times New Roman" w:hAnsi="Times New Roman" w:cs="Times New Roman"/>
                <w:color w:val="000000" w:themeColor="text1"/>
                <w:sz w:val="24"/>
                <w:szCs w:val="24"/>
              </w:rPr>
              <w:t>Nodokļu</w:t>
            </w:r>
            <w:r w:rsidRPr="00311271">
              <w:rPr>
                <w:rFonts w:ascii="Times New Roman" w:hAnsi="Times New Roman" w:cs="Times New Roman"/>
                <w:color w:val="000000" w:themeColor="text1"/>
                <w:sz w:val="24"/>
                <w:szCs w:val="24"/>
              </w:rPr>
              <w:t xml:space="preserve"> politika”,</w:t>
            </w:r>
            <w:r>
              <w:rPr>
                <w:rFonts w:ascii="Times New Roman" w:hAnsi="Times New Roman" w:cs="Times New Roman"/>
                <w:color w:val="000000" w:themeColor="text1"/>
                <w:sz w:val="24"/>
                <w:szCs w:val="24"/>
              </w:rPr>
              <w:t xml:space="preserve"> </w:t>
            </w:r>
            <w:r w:rsidRPr="00311271">
              <w:rPr>
                <w:rFonts w:ascii="Times New Roman" w:hAnsi="Times New Roman" w:cs="Times New Roman"/>
                <w:color w:val="000000" w:themeColor="text1"/>
                <w:sz w:val="24"/>
                <w:szCs w:val="24"/>
              </w:rPr>
              <w:t xml:space="preserve">adrese: </w:t>
            </w:r>
            <w:hyperlink r:id="rId11" w:history="1">
              <w:r w:rsidRPr="00311271">
                <w:rPr>
                  <w:rStyle w:val="Hyperlink"/>
                  <w:rFonts w:ascii="Times New Roman" w:hAnsi="Times New Roman" w:cs="Times New Roman"/>
                  <w:sz w:val="24"/>
                  <w:szCs w:val="24"/>
                </w:rPr>
                <w:t>https://www.fm.gov.lv/lv/sabiedribas_lidzdaliba</w:t>
              </w:r>
            </w:hyperlink>
            <w:r w:rsidRPr="00311271">
              <w:rPr>
                <w:rFonts w:ascii="Times New Roman" w:hAnsi="Times New Roman" w:cs="Times New Roman"/>
                <w:color w:val="000000" w:themeColor="text1"/>
                <w:sz w:val="24"/>
                <w:szCs w:val="24"/>
              </w:rPr>
              <w:t>/tiesibu_aktu</w:t>
            </w:r>
          </w:p>
          <w:p w14:paraId="47C54A89" w14:textId="1F63D37B" w:rsidR="003959B7" w:rsidRPr="00311271" w:rsidRDefault="00311271" w:rsidP="00311271">
            <w:pPr>
              <w:spacing w:after="0" w:line="240" w:lineRule="auto"/>
              <w:jc w:val="both"/>
              <w:rPr>
                <w:rFonts w:ascii="Times New Roman" w:hAnsi="Times New Roman" w:cs="Times New Roman"/>
                <w:color w:val="000000" w:themeColor="text1"/>
                <w:sz w:val="24"/>
                <w:szCs w:val="24"/>
              </w:rPr>
            </w:pPr>
            <w:r w:rsidRPr="00311271">
              <w:rPr>
                <w:rFonts w:ascii="Times New Roman" w:hAnsi="Times New Roman" w:cs="Times New Roman"/>
                <w:color w:val="000000" w:themeColor="text1"/>
                <w:sz w:val="24"/>
                <w:szCs w:val="24"/>
              </w:rPr>
              <w:t>_projekti/nodoklu_politika#project526.</w:t>
            </w:r>
            <w:r w:rsidR="00506B23" w:rsidRPr="00311271">
              <w:rPr>
                <w:rFonts w:ascii="Times New Roman" w:hAnsi="Times New Roman" w:cs="Times New Roman"/>
                <w:color w:val="000000" w:themeColor="text1"/>
                <w:sz w:val="24"/>
                <w:szCs w:val="24"/>
                <w:lang w:eastAsia="lv-LV"/>
              </w:rPr>
              <w:t xml:space="preserve"> </w:t>
            </w:r>
          </w:p>
        </w:tc>
      </w:tr>
      <w:tr w:rsidR="007E6AC7" w14:paraId="495DAFB0" w14:textId="77777777" w:rsidTr="002B0D1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52D0E7" w14:textId="77777777" w:rsidR="004A7DD3" w:rsidRPr="00FF709D" w:rsidRDefault="00506B23" w:rsidP="004A7D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1824FBC5" w14:textId="77777777" w:rsidR="004A7DD3" w:rsidRPr="00FF709D" w:rsidRDefault="00506B23" w:rsidP="004A7D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Sabiedrības līdzdalības rezultāti</w:t>
            </w:r>
          </w:p>
        </w:tc>
        <w:tc>
          <w:tcPr>
            <w:tcW w:w="3257" w:type="pct"/>
            <w:tcBorders>
              <w:top w:val="outset" w:sz="6" w:space="0" w:color="auto"/>
              <w:left w:val="outset" w:sz="6" w:space="0" w:color="auto"/>
              <w:bottom w:val="outset" w:sz="6" w:space="0" w:color="auto"/>
              <w:right w:val="outset" w:sz="6" w:space="0" w:color="auto"/>
            </w:tcBorders>
            <w:hideMark/>
          </w:tcPr>
          <w:p w14:paraId="5DDB83D7" w14:textId="1C87DF7E" w:rsidR="004A7DD3" w:rsidRPr="00FF709D" w:rsidRDefault="00506B23" w:rsidP="00CA2936">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sz w:val="24"/>
                <w:szCs w:val="24"/>
                <w:lang w:eastAsia="lv-LV"/>
              </w:rPr>
              <w:t>Iebildumi vai priekšlikumi par noteikumu projektu nav saņemti.</w:t>
            </w:r>
          </w:p>
        </w:tc>
      </w:tr>
      <w:tr w:rsidR="007E6AC7" w14:paraId="5090517A" w14:textId="77777777" w:rsidTr="002B0D1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29D1F3" w14:textId="77777777" w:rsidR="004A7DD3" w:rsidRPr="00FF709D" w:rsidRDefault="00506B23" w:rsidP="004A7D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lastRenderedPageBreak/>
              <w:t>4.</w:t>
            </w:r>
          </w:p>
        </w:tc>
        <w:tc>
          <w:tcPr>
            <w:tcW w:w="1380" w:type="pct"/>
            <w:tcBorders>
              <w:top w:val="outset" w:sz="6" w:space="0" w:color="auto"/>
              <w:left w:val="outset" w:sz="6" w:space="0" w:color="auto"/>
              <w:bottom w:val="outset" w:sz="6" w:space="0" w:color="auto"/>
              <w:right w:val="outset" w:sz="6" w:space="0" w:color="auto"/>
            </w:tcBorders>
            <w:hideMark/>
          </w:tcPr>
          <w:p w14:paraId="2168170B" w14:textId="77777777" w:rsidR="004A7DD3" w:rsidRPr="00FF709D" w:rsidRDefault="00506B23" w:rsidP="004A7D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3148CA94" w14:textId="5317A6D1" w:rsidR="004A7DD3" w:rsidRPr="004D3F32" w:rsidRDefault="004D3F32" w:rsidP="004A7DD3">
            <w:pPr>
              <w:spacing w:after="0" w:line="240" w:lineRule="auto"/>
              <w:rPr>
                <w:rFonts w:ascii="Times New Roman" w:eastAsia="Times New Roman" w:hAnsi="Times New Roman" w:cs="Times New Roman"/>
                <w:iCs/>
                <w:sz w:val="24"/>
                <w:szCs w:val="24"/>
                <w:lang w:eastAsia="lv-LV"/>
              </w:rPr>
            </w:pPr>
            <w:r w:rsidRPr="00311271">
              <w:rPr>
                <w:rFonts w:ascii="Times New Roman" w:hAnsi="Times New Roman" w:cs="Times New Roman"/>
                <w:color w:val="000000" w:themeColor="text1"/>
                <w:sz w:val="24"/>
                <w:szCs w:val="24"/>
              </w:rPr>
              <w:t>Sabiedrība pēc noteikumu pieņemšanas tiks informēta ar p</w:t>
            </w:r>
            <w:r w:rsidRPr="004D3F32">
              <w:rPr>
                <w:rFonts w:ascii="Times New Roman" w:hAnsi="Times New Roman" w:cs="Times New Roman"/>
                <w:color w:val="000000" w:themeColor="text1"/>
                <w:sz w:val="24"/>
                <w:szCs w:val="24"/>
              </w:rPr>
              <w:t xml:space="preserve">ublikāciju oficiālajā izdevumā </w:t>
            </w:r>
            <w:r>
              <w:rPr>
                <w:rFonts w:ascii="Times New Roman" w:hAnsi="Times New Roman" w:cs="Times New Roman"/>
                <w:color w:val="000000" w:themeColor="text1"/>
                <w:sz w:val="24"/>
                <w:szCs w:val="24"/>
              </w:rPr>
              <w:t>“</w:t>
            </w:r>
            <w:r w:rsidRPr="004D3F32">
              <w:rPr>
                <w:rFonts w:ascii="Times New Roman" w:hAnsi="Times New Roman" w:cs="Times New Roman"/>
                <w:color w:val="000000" w:themeColor="text1"/>
                <w:sz w:val="24"/>
                <w:szCs w:val="24"/>
              </w:rPr>
              <w:t>Latvijas Vēstnesis</w:t>
            </w:r>
            <w:r>
              <w:rPr>
                <w:rFonts w:ascii="Times New Roman" w:hAnsi="Times New Roman" w:cs="Times New Roman"/>
                <w:color w:val="000000" w:themeColor="text1"/>
                <w:sz w:val="24"/>
                <w:szCs w:val="24"/>
              </w:rPr>
              <w:t>”</w:t>
            </w:r>
            <w:r w:rsidRPr="00311271">
              <w:rPr>
                <w:rFonts w:ascii="Times New Roman" w:hAnsi="Times New Roman" w:cs="Times New Roman"/>
                <w:color w:val="000000" w:themeColor="text1"/>
                <w:sz w:val="24"/>
                <w:szCs w:val="24"/>
              </w:rPr>
              <w:t xml:space="preserve"> un normatīvo aktu datu bāzē </w:t>
            </w:r>
            <w:hyperlink r:id="rId12" w:history="1">
              <w:r w:rsidRPr="00311271">
                <w:rPr>
                  <w:rStyle w:val="Hyperlink"/>
                  <w:rFonts w:ascii="Times New Roman" w:hAnsi="Times New Roman" w:cs="Times New Roman"/>
                  <w:color w:val="000000" w:themeColor="text1"/>
                  <w:sz w:val="24"/>
                  <w:szCs w:val="24"/>
                </w:rPr>
                <w:t>www.likumi.lv</w:t>
              </w:r>
            </w:hyperlink>
            <w:r w:rsidR="00506B23" w:rsidRPr="00311271">
              <w:rPr>
                <w:rFonts w:ascii="Times New Roman" w:eastAsia="Times New Roman" w:hAnsi="Times New Roman" w:cs="Times New Roman"/>
                <w:iCs/>
                <w:color w:val="000000" w:themeColor="text1"/>
                <w:sz w:val="24"/>
                <w:szCs w:val="24"/>
                <w:lang w:eastAsia="lv-LV"/>
              </w:rPr>
              <w:t>.</w:t>
            </w:r>
          </w:p>
        </w:tc>
      </w:tr>
    </w:tbl>
    <w:p w14:paraId="4B929A9F" w14:textId="77777777" w:rsidR="00E5323B" w:rsidRPr="00FF709D"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E6AC7" w14:paraId="6444825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42B5C7" w14:textId="2CC08BA3" w:rsidR="00767738" w:rsidRDefault="00506B23" w:rsidP="00FF709D">
            <w:pPr>
              <w:spacing w:after="0" w:line="240" w:lineRule="auto"/>
              <w:jc w:val="center"/>
              <w:rPr>
                <w:rFonts w:ascii="Times New Roman" w:eastAsia="Times New Roman" w:hAnsi="Times New Roman" w:cs="Times New Roman"/>
                <w:b/>
                <w:bCs/>
                <w:iCs/>
                <w:sz w:val="24"/>
                <w:szCs w:val="24"/>
                <w:lang w:eastAsia="lv-LV"/>
              </w:rPr>
            </w:pPr>
            <w:r w:rsidRPr="00FF709D">
              <w:rPr>
                <w:rFonts w:ascii="Times New Roman" w:eastAsia="Times New Roman" w:hAnsi="Times New Roman" w:cs="Times New Roman"/>
                <w:b/>
                <w:bCs/>
                <w:iCs/>
                <w:sz w:val="24"/>
                <w:szCs w:val="24"/>
                <w:lang w:eastAsia="lv-LV"/>
              </w:rPr>
              <w:t>VII. Tiesību akta projekta izpildes nodrošināšana un tās ietekme uz institūcijām</w:t>
            </w:r>
          </w:p>
          <w:p w14:paraId="71B9B5B8" w14:textId="77777777" w:rsidR="00655F2C" w:rsidRPr="00311271" w:rsidRDefault="00655F2C" w:rsidP="00311271">
            <w:pPr>
              <w:rPr>
                <w:rFonts w:ascii="Times New Roman" w:eastAsia="Times New Roman" w:hAnsi="Times New Roman" w:cs="Times New Roman"/>
                <w:sz w:val="24"/>
                <w:szCs w:val="24"/>
                <w:lang w:eastAsia="lv-LV"/>
              </w:rPr>
            </w:pPr>
          </w:p>
        </w:tc>
      </w:tr>
      <w:tr w:rsidR="007E6AC7" w14:paraId="3D282A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48FE6D" w14:textId="77777777" w:rsidR="00655F2C" w:rsidRPr="00FF709D" w:rsidRDefault="00506B23" w:rsidP="00E5323B">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25565A1" w14:textId="77777777" w:rsidR="00E5323B" w:rsidRPr="00FF709D" w:rsidRDefault="00506B23" w:rsidP="00E5323B">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12896A5" w14:textId="34870DCF" w:rsidR="00E5323B" w:rsidRPr="00FF709D" w:rsidRDefault="00506B2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VID</w:t>
            </w:r>
            <w:r w:rsidR="00527869">
              <w:rPr>
                <w:rFonts w:ascii="Times New Roman" w:eastAsia="Times New Roman" w:hAnsi="Times New Roman" w:cs="Times New Roman"/>
                <w:sz w:val="24"/>
                <w:szCs w:val="24"/>
                <w:lang w:eastAsia="lv-LV"/>
              </w:rPr>
              <w:t>.</w:t>
            </w:r>
          </w:p>
        </w:tc>
      </w:tr>
      <w:tr w:rsidR="007E6AC7" w14:paraId="118687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01EC27" w14:textId="77777777" w:rsidR="00655F2C" w:rsidRPr="00FF709D" w:rsidRDefault="00506B23" w:rsidP="00E5323B">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9CD7C04" w14:textId="77777777" w:rsidR="00E5323B" w:rsidRPr="00FF709D" w:rsidRDefault="00506B23" w:rsidP="00E5323B">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Projekta izpildes ietekme uz pārvaldes funkcijām un institucionālo struktūru.</w:t>
            </w:r>
            <w:r w:rsidRPr="00FF709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E29C71E" w14:textId="451409CB" w:rsidR="002E6BCF" w:rsidRPr="00351A27" w:rsidRDefault="00506B23" w:rsidP="002E6BC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projekts</w:t>
            </w:r>
            <w:r w:rsidRPr="00351A27">
              <w:rPr>
                <w:rFonts w:ascii="Times New Roman" w:hAnsi="Times New Roman" w:cs="Times New Roman"/>
                <w:sz w:val="24"/>
                <w:szCs w:val="24"/>
              </w:rPr>
              <w:t xml:space="preserve"> paplašina VID līdzšinējās funkcijas un uzdevumus. </w:t>
            </w:r>
          </w:p>
          <w:p w14:paraId="13C8A384" w14:textId="1374BED3" w:rsidR="002E6BCF" w:rsidRPr="00351A27" w:rsidRDefault="00506B23" w:rsidP="002E6BC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projektam</w:t>
            </w:r>
            <w:r w:rsidRPr="00351A27">
              <w:rPr>
                <w:rFonts w:ascii="Times New Roman" w:hAnsi="Times New Roman" w:cs="Times New Roman"/>
                <w:sz w:val="24"/>
                <w:szCs w:val="24"/>
              </w:rPr>
              <w:t xml:space="preserve"> nav ietekmes uz jaunu institūciju izveidi, esošu institūciju likvidāciju vai reorganizāciju.</w:t>
            </w:r>
          </w:p>
          <w:p w14:paraId="1335BBB9" w14:textId="5AB14A93" w:rsidR="002E6BCF" w:rsidRPr="00351A27" w:rsidRDefault="00506B23" w:rsidP="002E6BCF">
            <w:pPr>
              <w:spacing w:after="0" w:line="240" w:lineRule="auto"/>
              <w:jc w:val="both"/>
              <w:rPr>
                <w:rFonts w:ascii="Times New Roman" w:eastAsia="Times New Roman" w:hAnsi="Times New Roman" w:cs="Times New Roman"/>
                <w:sz w:val="24"/>
                <w:szCs w:val="24"/>
                <w:lang w:eastAsia="lv-LV"/>
              </w:rPr>
            </w:pPr>
            <w:r w:rsidRPr="00351A27">
              <w:rPr>
                <w:rFonts w:ascii="Times New Roman" w:hAnsi="Times New Roman" w:cs="Times New Roman"/>
                <w:sz w:val="24"/>
                <w:szCs w:val="24"/>
              </w:rPr>
              <w:t xml:space="preserve">Nav nepieciešams veidot jaunas darba vietas, </w:t>
            </w:r>
            <w:r w:rsidR="007A6A6B">
              <w:rPr>
                <w:rFonts w:ascii="Times New Roman" w:hAnsi="Times New Roman" w:cs="Times New Roman"/>
                <w:sz w:val="24"/>
                <w:szCs w:val="24"/>
              </w:rPr>
              <w:t xml:space="preserve">Noteikumu </w:t>
            </w:r>
            <w:r w:rsidRPr="00351A27">
              <w:rPr>
                <w:rFonts w:ascii="Times New Roman" w:hAnsi="Times New Roman" w:cs="Times New Roman"/>
                <w:sz w:val="24"/>
                <w:szCs w:val="24"/>
              </w:rPr>
              <w:t>projektā noteiktās prasības paredzēts realizēt esošo cilvēkresursu ietvaros</w:t>
            </w:r>
            <w:r w:rsidRPr="00351A27">
              <w:rPr>
                <w:rFonts w:ascii="Times New Roman" w:hAnsi="Times New Roman" w:cs="Times New Roman"/>
                <w:sz w:val="24"/>
                <w:szCs w:val="24"/>
                <w:lang w:eastAsia="lv-LV"/>
              </w:rPr>
              <w:t>.</w:t>
            </w:r>
          </w:p>
          <w:p w14:paraId="542C0CD6" w14:textId="77777777" w:rsidR="00E5323B" w:rsidRPr="002E6BCF" w:rsidRDefault="00E5323B" w:rsidP="002E6BCF">
            <w:pPr>
              <w:rPr>
                <w:rFonts w:ascii="Times New Roman" w:eastAsia="Times New Roman" w:hAnsi="Times New Roman" w:cs="Times New Roman"/>
                <w:sz w:val="24"/>
                <w:szCs w:val="24"/>
                <w:lang w:eastAsia="lv-LV"/>
              </w:rPr>
            </w:pPr>
          </w:p>
        </w:tc>
      </w:tr>
      <w:tr w:rsidR="007E6AC7" w14:paraId="1433021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0B3E55" w14:textId="77777777" w:rsidR="00655F2C" w:rsidRPr="00FF709D" w:rsidRDefault="00506B23" w:rsidP="00E5323B">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763245C" w14:textId="77777777" w:rsidR="00E5323B" w:rsidRPr="00FF709D" w:rsidRDefault="00506B23" w:rsidP="00E5323B">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176C367" w14:textId="77777777" w:rsidR="00E5323B" w:rsidRPr="00FF709D" w:rsidRDefault="00506B23" w:rsidP="00E5323B">
            <w:pPr>
              <w:spacing w:after="0" w:line="240" w:lineRule="auto"/>
              <w:rPr>
                <w:rFonts w:ascii="Times New Roman" w:eastAsia="Times New Roman" w:hAnsi="Times New Roman" w:cs="Times New Roman"/>
                <w:iCs/>
                <w:sz w:val="24"/>
                <w:szCs w:val="24"/>
                <w:lang w:eastAsia="lv-LV"/>
              </w:rPr>
            </w:pPr>
            <w:r w:rsidRPr="002F6626">
              <w:rPr>
                <w:rFonts w:ascii="Times New Roman" w:eastAsia="Times New Roman" w:hAnsi="Times New Roman" w:cs="Times New Roman"/>
                <w:sz w:val="24"/>
                <w:szCs w:val="24"/>
                <w:lang w:eastAsia="lv-LV"/>
              </w:rPr>
              <w:t>Nav.</w:t>
            </w:r>
          </w:p>
        </w:tc>
      </w:tr>
    </w:tbl>
    <w:p w14:paraId="03E2E9C5" w14:textId="77777777" w:rsidR="00C25B49" w:rsidRPr="00FF709D" w:rsidRDefault="00C25B49" w:rsidP="00894C55">
      <w:pPr>
        <w:spacing w:after="0" w:line="240" w:lineRule="auto"/>
        <w:rPr>
          <w:rFonts w:ascii="Times New Roman" w:hAnsi="Times New Roman" w:cs="Times New Roman"/>
          <w:sz w:val="24"/>
          <w:szCs w:val="24"/>
        </w:rPr>
      </w:pPr>
    </w:p>
    <w:p w14:paraId="332EE8C2" w14:textId="77777777" w:rsidR="00E5323B" w:rsidRPr="00FF709D" w:rsidRDefault="00E5323B" w:rsidP="00894C55">
      <w:pPr>
        <w:spacing w:after="0" w:line="240" w:lineRule="auto"/>
        <w:rPr>
          <w:rFonts w:ascii="Times New Roman" w:hAnsi="Times New Roman" w:cs="Times New Roman"/>
          <w:sz w:val="24"/>
          <w:szCs w:val="24"/>
        </w:rPr>
      </w:pPr>
    </w:p>
    <w:p w14:paraId="36C5884F" w14:textId="41D435E7" w:rsidR="00F4468F" w:rsidRPr="00051C89" w:rsidRDefault="00F4468F" w:rsidP="00F4468F">
      <w:pPr>
        <w:tabs>
          <w:tab w:val="left" w:pos="6237"/>
        </w:tabs>
        <w:spacing w:after="0" w:line="240" w:lineRule="auto"/>
        <w:rPr>
          <w:rFonts w:ascii="Times New Roman" w:hAnsi="Times New Roman" w:cs="Times New Roman"/>
          <w:sz w:val="24"/>
          <w:szCs w:val="24"/>
        </w:rPr>
      </w:pPr>
      <w:r w:rsidRPr="00051C89">
        <w:rPr>
          <w:rFonts w:ascii="Times New Roman" w:hAnsi="Times New Roman" w:cs="Times New Roman"/>
          <w:sz w:val="24"/>
          <w:szCs w:val="24"/>
        </w:rPr>
        <w:t>Finanšu ministr</w:t>
      </w:r>
      <w:r>
        <w:rPr>
          <w:rFonts w:ascii="Times New Roman" w:hAnsi="Times New Roman" w:cs="Times New Roman"/>
          <w:sz w:val="24"/>
          <w:szCs w:val="24"/>
        </w:rPr>
        <w:t>s</w:t>
      </w:r>
      <w:r w:rsidRPr="00051C8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J.Reirs</w:t>
      </w:r>
      <w:proofErr w:type="spellEnd"/>
    </w:p>
    <w:p w14:paraId="47A65072" w14:textId="77777777" w:rsidR="00894C55" w:rsidRPr="005A3E89" w:rsidRDefault="00894C55" w:rsidP="00FF709D">
      <w:pPr>
        <w:tabs>
          <w:tab w:val="left" w:pos="6237"/>
        </w:tabs>
        <w:spacing w:after="0" w:line="240" w:lineRule="auto"/>
        <w:rPr>
          <w:rFonts w:ascii="Times New Roman" w:hAnsi="Times New Roman" w:cs="Times New Roman"/>
          <w:sz w:val="24"/>
          <w:szCs w:val="24"/>
        </w:rPr>
      </w:pPr>
    </w:p>
    <w:p w14:paraId="5268F8CF" w14:textId="77777777" w:rsidR="008F43DF" w:rsidRPr="005A3E89" w:rsidRDefault="008F43DF" w:rsidP="00FF709D">
      <w:pPr>
        <w:tabs>
          <w:tab w:val="left" w:pos="6237"/>
        </w:tabs>
        <w:spacing w:after="0" w:line="240" w:lineRule="auto"/>
        <w:rPr>
          <w:rFonts w:ascii="Times New Roman" w:hAnsi="Times New Roman" w:cs="Times New Roman"/>
          <w:sz w:val="24"/>
          <w:szCs w:val="24"/>
        </w:rPr>
      </w:pPr>
    </w:p>
    <w:p w14:paraId="201DFD69" w14:textId="04C86900" w:rsidR="008F43DF" w:rsidRPr="00311271" w:rsidRDefault="00506B23" w:rsidP="00FF709D">
      <w:pPr>
        <w:tabs>
          <w:tab w:val="left" w:pos="6237"/>
        </w:tabs>
        <w:spacing w:after="0" w:line="240" w:lineRule="auto"/>
        <w:rPr>
          <w:rFonts w:ascii="Times New Roman" w:hAnsi="Times New Roman" w:cs="Times New Roman"/>
          <w:sz w:val="20"/>
          <w:szCs w:val="20"/>
        </w:rPr>
      </w:pPr>
      <w:proofErr w:type="spellStart"/>
      <w:r w:rsidRPr="00311271">
        <w:rPr>
          <w:rFonts w:ascii="Times New Roman" w:hAnsi="Times New Roman" w:cs="Times New Roman"/>
          <w:sz w:val="20"/>
          <w:szCs w:val="20"/>
        </w:rPr>
        <w:t>Jaunupe</w:t>
      </w:r>
      <w:proofErr w:type="spellEnd"/>
      <w:r w:rsidRPr="00311271">
        <w:rPr>
          <w:rFonts w:ascii="Times New Roman" w:hAnsi="Times New Roman" w:cs="Times New Roman"/>
          <w:sz w:val="20"/>
          <w:szCs w:val="20"/>
        </w:rPr>
        <w:t xml:space="preserve"> 67120592</w:t>
      </w:r>
    </w:p>
    <w:p w14:paraId="1770E717" w14:textId="00A2C779" w:rsidR="002C1AEF" w:rsidRPr="00311271" w:rsidRDefault="00506B23" w:rsidP="00FF709D">
      <w:pPr>
        <w:tabs>
          <w:tab w:val="left" w:pos="6237"/>
        </w:tabs>
        <w:spacing w:after="0" w:line="240" w:lineRule="auto"/>
        <w:rPr>
          <w:rFonts w:ascii="Times New Roman" w:hAnsi="Times New Roman" w:cs="Times New Roman"/>
          <w:sz w:val="20"/>
          <w:szCs w:val="20"/>
        </w:rPr>
      </w:pPr>
      <w:r w:rsidRPr="00311271">
        <w:rPr>
          <w:rFonts w:ascii="Times New Roman" w:hAnsi="Times New Roman" w:cs="Times New Roman"/>
          <w:sz w:val="20"/>
          <w:szCs w:val="20"/>
        </w:rPr>
        <w:t>Agnese.Jaunupe@vid.gov.lv</w:t>
      </w:r>
    </w:p>
    <w:p w14:paraId="736A2535" w14:textId="77777777" w:rsidR="002C1AEF" w:rsidRPr="00311271" w:rsidRDefault="002C1AEF" w:rsidP="00894C55">
      <w:pPr>
        <w:tabs>
          <w:tab w:val="left" w:pos="6237"/>
        </w:tabs>
        <w:spacing w:after="0" w:line="240" w:lineRule="auto"/>
        <w:rPr>
          <w:rFonts w:ascii="Times New Roman" w:hAnsi="Times New Roman" w:cs="Times New Roman"/>
          <w:sz w:val="20"/>
          <w:szCs w:val="20"/>
        </w:rPr>
      </w:pPr>
    </w:p>
    <w:p w14:paraId="398F6150" w14:textId="51278019" w:rsidR="00894C55" w:rsidRPr="00311271" w:rsidRDefault="00506B23" w:rsidP="00894C55">
      <w:pPr>
        <w:tabs>
          <w:tab w:val="left" w:pos="6237"/>
        </w:tabs>
        <w:spacing w:after="0" w:line="240" w:lineRule="auto"/>
        <w:rPr>
          <w:rFonts w:ascii="Times New Roman" w:hAnsi="Times New Roman" w:cs="Times New Roman"/>
          <w:sz w:val="20"/>
          <w:szCs w:val="20"/>
        </w:rPr>
      </w:pPr>
      <w:r w:rsidRPr="00311271">
        <w:rPr>
          <w:rFonts w:ascii="Times New Roman" w:hAnsi="Times New Roman" w:cs="Times New Roman"/>
          <w:sz w:val="20"/>
          <w:szCs w:val="20"/>
        </w:rPr>
        <w:t>Klips</w:t>
      </w:r>
      <w:r w:rsidR="00D133F8" w:rsidRPr="00311271">
        <w:rPr>
          <w:rFonts w:ascii="Times New Roman" w:hAnsi="Times New Roman" w:cs="Times New Roman"/>
          <w:sz w:val="20"/>
          <w:szCs w:val="20"/>
        </w:rPr>
        <w:t xml:space="preserve"> </w:t>
      </w:r>
      <w:r w:rsidRPr="00311271">
        <w:rPr>
          <w:rFonts w:ascii="Times New Roman" w:hAnsi="Times New Roman" w:cs="Times New Roman"/>
          <w:sz w:val="20"/>
          <w:szCs w:val="20"/>
        </w:rPr>
        <w:t>67120717</w:t>
      </w:r>
    </w:p>
    <w:p w14:paraId="4C950E6E" w14:textId="52AE5687" w:rsidR="00894C55" w:rsidRPr="00311271" w:rsidRDefault="00506B23" w:rsidP="00894C55">
      <w:pPr>
        <w:tabs>
          <w:tab w:val="left" w:pos="6237"/>
        </w:tabs>
        <w:spacing w:after="0" w:line="240" w:lineRule="auto"/>
        <w:rPr>
          <w:rFonts w:ascii="Times New Roman" w:hAnsi="Times New Roman" w:cs="Times New Roman"/>
          <w:sz w:val="20"/>
          <w:szCs w:val="20"/>
        </w:rPr>
      </w:pPr>
      <w:r w:rsidRPr="00311271">
        <w:rPr>
          <w:rFonts w:ascii="Times New Roman" w:hAnsi="Times New Roman" w:cs="Times New Roman"/>
          <w:sz w:val="20"/>
          <w:szCs w:val="20"/>
        </w:rPr>
        <w:t>Valdis.Klips@vid.gov.lv</w:t>
      </w:r>
    </w:p>
    <w:sectPr w:rsidR="00894C55" w:rsidRPr="00311271"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216F2" w14:textId="77777777" w:rsidR="0035632D" w:rsidRDefault="0035632D">
      <w:pPr>
        <w:spacing w:after="0" w:line="240" w:lineRule="auto"/>
      </w:pPr>
      <w:r>
        <w:separator/>
      </w:r>
    </w:p>
  </w:endnote>
  <w:endnote w:type="continuationSeparator" w:id="0">
    <w:p w14:paraId="4022292E" w14:textId="77777777" w:rsidR="0035632D" w:rsidRDefault="00356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01429" w14:textId="0D74333D" w:rsidR="00894C55" w:rsidRPr="00894C55" w:rsidRDefault="00D61C24">
    <w:pPr>
      <w:pStyle w:val="Footer"/>
      <w:rPr>
        <w:rFonts w:ascii="Times New Roman" w:hAnsi="Times New Roman" w:cs="Times New Roman"/>
        <w:noProof/>
        <w:sz w:val="20"/>
        <w:szCs w:val="20"/>
      </w:rPr>
    </w:pPr>
    <w:r>
      <w:rPr>
        <w:rFonts w:ascii="Times New Roman" w:hAnsi="Times New Roman" w:cs="Times New Roman"/>
        <w:sz w:val="20"/>
        <w:szCs w:val="20"/>
      </w:rPr>
      <w:t>FMAnot_100719_konvoj</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B787D" w14:textId="4585EB82" w:rsidR="009A2654" w:rsidRPr="009A2654" w:rsidRDefault="00D61C24">
    <w:pPr>
      <w:pStyle w:val="Footer"/>
      <w:rPr>
        <w:rFonts w:ascii="Times New Roman" w:hAnsi="Times New Roman" w:cs="Times New Roman"/>
        <w:sz w:val="20"/>
        <w:szCs w:val="20"/>
      </w:rPr>
    </w:pPr>
    <w:r>
      <w:rPr>
        <w:rFonts w:ascii="Times New Roman" w:hAnsi="Times New Roman" w:cs="Times New Roman"/>
        <w:sz w:val="20"/>
        <w:szCs w:val="20"/>
      </w:rPr>
      <w:t>FMAnot_100719_konvoj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BFFD7" w14:textId="77777777" w:rsidR="0035632D" w:rsidRDefault="0035632D">
      <w:pPr>
        <w:spacing w:after="0" w:line="240" w:lineRule="auto"/>
      </w:pPr>
      <w:r>
        <w:separator/>
      </w:r>
    </w:p>
  </w:footnote>
  <w:footnote w:type="continuationSeparator" w:id="0">
    <w:p w14:paraId="7C3283D1" w14:textId="77777777" w:rsidR="0035632D" w:rsidRDefault="00356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044608"/>
      <w:docPartObj>
        <w:docPartGallery w:val="Page Numbers (Top of Page)"/>
        <w:docPartUnique/>
      </w:docPartObj>
    </w:sdtPr>
    <w:sdtEndPr>
      <w:rPr>
        <w:rFonts w:ascii="Times New Roman" w:hAnsi="Times New Roman" w:cs="Times New Roman"/>
        <w:noProof/>
        <w:sz w:val="24"/>
        <w:szCs w:val="20"/>
      </w:rPr>
    </w:sdtEndPr>
    <w:sdtContent>
      <w:p w14:paraId="180CAE3F" w14:textId="3003D3BE" w:rsidR="00894C55" w:rsidRPr="00C25B49" w:rsidRDefault="00506B2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855C9">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7F9D"/>
    <w:rsid w:val="00011E7E"/>
    <w:rsid w:val="00015BD6"/>
    <w:rsid w:val="00033230"/>
    <w:rsid w:val="0004157F"/>
    <w:rsid w:val="00051F92"/>
    <w:rsid w:val="00052662"/>
    <w:rsid w:val="0005276A"/>
    <w:rsid w:val="00053F08"/>
    <w:rsid w:val="00056510"/>
    <w:rsid w:val="00060670"/>
    <w:rsid w:val="000817AB"/>
    <w:rsid w:val="000824E5"/>
    <w:rsid w:val="000C0638"/>
    <w:rsid w:val="000D6DE3"/>
    <w:rsid w:val="001106FB"/>
    <w:rsid w:val="0011448A"/>
    <w:rsid w:val="00123ED7"/>
    <w:rsid w:val="001307A1"/>
    <w:rsid w:val="001402CF"/>
    <w:rsid w:val="001417FC"/>
    <w:rsid w:val="00157434"/>
    <w:rsid w:val="0016337D"/>
    <w:rsid w:val="00172576"/>
    <w:rsid w:val="00180C8C"/>
    <w:rsid w:val="00191526"/>
    <w:rsid w:val="001C77BE"/>
    <w:rsid w:val="001F0D7A"/>
    <w:rsid w:val="0021531D"/>
    <w:rsid w:val="00221221"/>
    <w:rsid w:val="00243426"/>
    <w:rsid w:val="00247A40"/>
    <w:rsid w:val="00253BE8"/>
    <w:rsid w:val="00257C62"/>
    <w:rsid w:val="00273D66"/>
    <w:rsid w:val="002A0A1A"/>
    <w:rsid w:val="002A73BF"/>
    <w:rsid w:val="002B0D1B"/>
    <w:rsid w:val="002B5EF7"/>
    <w:rsid w:val="002C1AEF"/>
    <w:rsid w:val="002E1C05"/>
    <w:rsid w:val="002E6BCF"/>
    <w:rsid w:val="002F6626"/>
    <w:rsid w:val="002F724E"/>
    <w:rsid w:val="00303EC8"/>
    <w:rsid w:val="00311271"/>
    <w:rsid w:val="00313662"/>
    <w:rsid w:val="0031665C"/>
    <w:rsid w:val="0033204C"/>
    <w:rsid w:val="00351A27"/>
    <w:rsid w:val="003520F9"/>
    <w:rsid w:val="0035632D"/>
    <w:rsid w:val="003813CF"/>
    <w:rsid w:val="00382325"/>
    <w:rsid w:val="00395451"/>
    <w:rsid w:val="003959B7"/>
    <w:rsid w:val="003A4AB4"/>
    <w:rsid w:val="003A7079"/>
    <w:rsid w:val="003A70B5"/>
    <w:rsid w:val="003B0BF9"/>
    <w:rsid w:val="003B1B5F"/>
    <w:rsid w:val="003C3ED3"/>
    <w:rsid w:val="003E0791"/>
    <w:rsid w:val="003F28AC"/>
    <w:rsid w:val="00402C55"/>
    <w:rsid w:val="00410BF6"/>
    <w:rsid w:val="004315EA"/>
    <w:rsid w:val="00441FE1"/>
    <w:rsid w:val="004454FE"/>
    <w:rsid w:val="00456B12"/>
    <w:rsid w:val="00456E40"/>
    <w:rsid w:val="00467AF5"/>
    <w:rsid w:val="00471F27"/>
    <w:rsid w:val="00473767"/>
    <w:rsid w:val="004763B5"/>
    <w:rsid w:val="004829CB"/>
    <w:rsid w:val="00482DCB"/>
    <w:rsid w:val="0048427C"/>
    <w:rsid w:val="0049416D"/>
    <w:rsid w:val="00496F31"/>
    <w:rsid w:val="004A4BB2"/>
    <w:rsid w:val="004A7DD3"/>
    <w:rsid w:val="004B276C"/>
    <w:rsid w:val="004B6C4F"/>
    <w:rsid w:val="004D3F32"/>
    <w:rsid w:val="004E03FA"/>
    <w:rsid w:val="0050178F"/>
    <w:rsid w:val="005066B2"/>
    <w:rsid w:val="00506B23"/>
    <w:rsid w:val="0051377C"/>
    <w:rsid w:val="00516622"/>
    <w:rsid w:val="00527869"/>
    <w:rsid w:val="005327CB"/>
    <w:rsid w:val="00555150"/>
    <w:rsid w:val="00557E33"/>
    <w:rsid w:val="00567322"/>
    <w:rsid w:val="00585709"/>
    <w:rsid w:val="00595E3C"/>
    <w:rsid w:val="005A3366"/>
    <w:rsid w:val="005A3E89"/>
    <w:rsid w:val="005B100F"/>
    <w:rsid w:val="005D017B"/>
    <w:rsid w:val="005D5421"/>
    <w:rsid w:val="005E09DC"/>
    <w:rsid w:val="005F10B2"/>
    <w:rsid w:val="005F41A9"/>
    <w:rsid w:val="005F5AD7"/>
    <w:rsid w:val="00620BA2"/>
    <w:rsid w:val="00626DC5"/>
    <w:rsid w:val="00631256"/>
    <w:rsid w:val="0065267E"/>
    <w:rsid w:val="00655F2C"/>
    <w:rsid w:val="00664FED"/>
    <w:rsid w:val="00671079"/>
    <w:rsid w:val="006715C7"/>
    <w:rsid w:val="00675E72"/>
    <w:rsid w:val="00684A9A"/>
    <w:rsid w:val="00692370"/>
    <w:rsid w:val="006C59AB"/>
    <w:rsid w:val="006E1081"/>
    <w:rsid w:val="00706EE6"/>
    <w:rsid w:val="007144ED"/>
    <w:rsid w:val="00716CF7"/>
    <w:rsid w:val="00720585"/>
    <w:rsid w:val="00723D3F"/>
    <w:rsid w:val="00745908"/>
    <w:rsid w:val="00750E41"/>
    <w:rsid w:val="00752CC4"/>
    <w:rsid w:val="00767738"/>
    <w:rsid w:val="00773AF6"/>
    <w:rsid w:val="007855C9"/>
    <w:rsid w:val="00787E21"/>
    <w:rsid w:val="00792716"/>
    <w:rsid w:val="00794662"/>
    <w:rsid w:val="00795F71"/>
    <w:rsid w:val="007A6A6B"/>
    <w:rsid w:val="007B0500"/>
    <w:rsid w:val="007B3E1D"/>
    <w:rsid w:val="007B7615"/>
    <w:rsid w:val="007C68A2"/>
    <w:rsid w:val="007D2427"/>
    <w:rsid w:val="007D764A"/>
    <w:rsid w:val="007E5F7A"/>
    <w:rsid w:val="007E6AC7"/>
    <w:rsid w:val="007E73AB"/>
    <w:rsid w:val="007F1ECC"/>
    <w:rsid w:val="00816C11"/>
    <w:rsid w:val="0082389D"/>
    <w:rsid w:val="00836B5D"/>
    <w:rsid w:val="008411DD"/>
    <w:rsid w:val="00886485"/>
    <w:rsid w:val="00887DDB"/>
    <w:rsid w:val="00894C55"/>
    <w:rsid w:val="008A6DE4"/>
    <w:rsid w:val="008B0C87"/>
    <w:rsid w:val="008D3885"/>
    <w:rsid w:val="008F43DF"/>
    <w:rsid w:val="00914E35"/>
    <w:rsid w:val="00915BED"/>
    <w:rsid w:val="009244C7"/>
    <w:rsid w:val="009474FE"/>
    <w:rsid w:val="0096366E"/>
    <w:rsid w:val="0098315C"/>
    <w:rsid w:val="00986CDB"/>
    <w:rsid w:val="00986F95"/>
    <w:rsid w:val="00993CBC"/>
    <w:rsid w:val="009A173B"/>
    <w:rsid w:val="009A2654"/>
    <w:rsid w:val="009A45E9"/>
    <w:rsid w:val="009B2688"/>
    <w:rsid w:val="009D459C"/>
    <w:rsid w:val="009D568B"/>
    <w:rsid w:val="009D7A90"/>
    <w:rsid w:val="009E2F05"/>
    <w:rsid w:val="009E350D"/>
    <w:rsid w:val="009F0881"/>
    <w:rsid w:val="009F3F95"/>
    <w:rsid w:val="009F592B"/>
    <w:rsid w:val="009F6A3B"/>
    <w:rsid w:val="00A10FC3"/>
    <w:rsid w:val="00A13630"/>
    <w:rsid w:val="00A1423D"/>
    <w:rsid w:val="00A23A04"/>
    <w:rsid w:val="00A35722"/>
    <w:rsid w:val="00A426A1"/>
    <w:rsid w:val="00A51EDF"/>
    <w:rsid w:val="00A55940"/>
    <w:rsid w:val="00A6073E"/>
    <w:rsid w:val="00A65B0B"/>
    <w:rsid w:val="00A672EB"/>
    <w:rsid w:val="00A82935"/>
    <w:rsid w:val="00A97546"/>
    <w:rsid w:val="00AA1BC9"/>
    <w:rsid w:val="00AA2C01"/>
    <w:rsid w:val="00AB0DF3"/>
    <w:rsid w:val="00AB2A5C"/>
    <w:rsid w:val="00AB4AE5"/>
    <w:rsid w:val="00AD4213"/>
    <w:rsid w:val="00AE1145"/>
    <w:rsid w:val="00AE5567"/>
    <w:rsid w:val="00AE77CD"/>
    <w:rsid w:val="00AF1239"/>
    <w:rsid w:val="00B16480"/>
    <w:rsid w:val="00B169FD"/>
    <w:rsid w:val="00B2165C"/>
    <w:rsid w:val="00B24193"/>
    <w:rsid w:val="00B3071E"/>
    <w:rsid w:val="00B57178"/>
    <w:rsid w:val="00B57681"/>
    <w:rsid w:val="00B73551"/>
    <w:rsid w:val="00B867F8"/>
    <w:rsid w:val="00BA20AA"/>
    <w:rsid w:val="00BC0537"/>
    <w:rsid w:val="00BC5D4F"/>
    <w:rsid w:val="00BC75AF"/>
    <w:rsid w:val="00BD4425"/>
    <w:rsid w:val="00BD7D1F"/>
    <w:rsid w:val="00BE17EB"/>
    <w:rsid w:val="00C00141"/>
    <w:rsid w:val="00C25B49"/>
    <w:rsid w:val="00C27F4C"/>
    <w:rsid w:val="00C35FA0"/>
    <w:rsid w:val="00C4682A"/>
    <w:rsid w:val="00C600C6"/>
    <w:rsid w:val="00C704BD"/>
    <w:rsid w:val="00C719AB"/>
    <w:rsid w:val="00C76D08"/>
    <w:rsid w:val="00CA2936"/>
    <w:rsid w:val="00CB1D4A"/>
    <w:rsid w:val="00CC0D2D"/>
    <w:rsid w:val="00CC30DE"/>
    <w:rsid w:val="00CC31D3"/>
    <w:rsid w:val="00CD2EC4"/>
    <w:rsid w:val="00CE1786"/>
    <w:rsid w:val="00CE5657"/>
    <w:rsid w:val="00CF4A6D"/>
    <w:rsid w:val="00CF4DC7"/>
    <w:rsid w:val="00D00ECE"/>
    <w:rsid w:val="00D133F8"/>
    <w:rsid w:val="00D14A3E"/>
    <w:rsid w:val="00D226DB"/>
    <w:rsid w:val="00D23FEF"/>
    <w:rsid w:val="00D3223F"/>
    <w:rsid w:val="00D35D49"/>
    <w:rsid w:val="00D61C24"/>
    <w:rsid w:val="00D75781"/>
    <w:rsid w:val="00D83239"/>
    <w:rsid w:val="00D8412F"/>
    <w:rsid w:val="00D845EE"/>
    <w:rsid w:val="00DA147D"/>
    <w:rsid w:val="00DA1618"/>
    <w:rsid w:val="00DA48C5"/>
    <w:rsid w:val="00DC0523"/>
    <w:rsid w:val="00DF0EFD"/>
    <w:rsid w:val="00E00035"/>
    <w:rsid w:val="00E11F6F"/>
    <w:rsid w:val="00E20E97"/>
    <w:rsid w:val="00E36883"/>
    <w:rsid w:val="00E3716B"/>
    <w:rsid w:val="00E5323B"/>
    <w:rsid w:val="00E817F9"/>
    <w:rsid w:val="00E83DB6"/>
    <w:rsid w:val="00E8749E"/>
    <w:rsid w:val="00E90C01"/>
    <w:rsid w:val="00EA486E"/>
    <w:rsid w:val="00EA7A3E"/>
    <w:rsid w:val="00EB1DE3"/>
    <w:rsid w:val="00EB6FE0"/>
    <w:rsid w:val="00EC08D7"/>
    <w:rsid w:val="00ED0F92"/>
    <w:rsid w:val="00ED399E"/>
    <w:rsid w:val="00EE2748"/>
    <w:rsid w:val="00F31438"/>
    <w:rsid w:val="00F4468F"/>
    <w:rsid w:val="00F45B70"/>
    <w:rsid w:val="00F532C3"/>
    <w:rsid w:val="00F57B0C"/>
    <w:rsid w:val="00F61BA8"/>
    <w:rsid w:val="00F65263"/>
    <w:rsid w:val="00F66070"/>
    <w:rsid w:val="00F7534B"/>
    <w:rsid w:val="00F7667E"/>
    <w:rsid w:val="00F83E7D"/>
    <w:rsid w:val="00F968A8"/>
    <w:rsid w:val="00FA584F"/>
    <w:rsid w:val="00FB33AA"/>
    <w:rsid w:val="00FC0987"/>
    <w:rsid w:val="00FE45A2"/>
    <w:rsid w:val="00FF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6DA4"/>
  <w15:docId w15:val="{7EF59F94-FBD2-479D-8B29-25045E0E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59"/>
    <w:rsid w:val="005A3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3C3ED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5B100F"/>
    <w:rPr>
      <w:sz w:val="16"/>
      <w:szCs w:val="16"/>
    </w:rPr>
  </w:style>
  <w:style w:type="paragraph" w:styleId="CommentText">
    <w:name w:val="annotation text"/>
    <w:basedOn w:val="Normal"/>
    <w:link w:val="CommentTextChar"/>
    <w:unhideWhenUsed/>
    <w:rsid w:val="005B100F"/>
    <w:pPr>
      <w:spacing w:line="240" w:lineRule="auto"/>
    </w:pPr>
    <w:rPr>
      <w:sz w:val="20"/>
      <w:szCs w:val="20"/>
    </w:rPr>
  </w:style>
  <w:style w:type="character" w:customStyle="1" w:styleId="CommentTextChar">
    <w:name w:val="Comment Text Char"/>
    <w:basedOn w:val="DefaultParagraphFont"/>
    <w:link w:val="CommentText"/>
    <w:rsid w:val="005B100F"/>
    <w:rPr>
      <w:sz w:val="20"/>
      <w:szCs w:val="20"/>
    </w:rPr>
  </w:style>
  <w:style w:type="paragraph" w:styleId="CommentSubject">
    <w:name w:val="annotation subject"/>
    <w:basedOn w:val="CommentText"/>
    <w:next w:val="CommentText"/>
    <w:link w:val="CommentSubjectChar"/>
    <w:uiPriority w:val="99"/>
    <w:semiHidden/>
    <w:unhideWhenUsed/>
    <w:rsid w:val="005B100F"/>
    <w:rPr>
      <w:b/>
      <w:bCs/>
    </w:rPr>
  </w:style>
  <w:style w:type="character" w:customStyle="1" w:styleId="CommentSubjectChar">
    <w:name w:val="Comment Subject Char"/>
    <w:basedOn w:val="CommentTextChar"/>
    <w:link w:val="CommentSubject"/>
    <w:uiPriority w:val="99"/>
    <w:semiHidden/>
    <w:rsid w:val="005B100F"/>
    <w:rPr>
      <w:b/>
      <w:bCs/>
      <w:sz w:val="20"/>
      <w:szCs w:val="20"/>
    </w:rPr>
  </w:style>
  <w:style w:type="paragraph" w:styleId="ListParagraph">
    <w:name w:val="List Paragraph"/>
    <w:basedOn w:val="Normal"/>
    <w:uiPriority w:val="34"/>
    <w:qFormat/>
    <w:rsid w:val="00FC0987"/>
    <w:pPr>
      <w:ind w:left="720"/>
      <w:contextualSpacing/>
    </w:pPr>
    <w:rPr>
      <w:rFonts w:ascii="Times New Roman" w:hAnsi="Times New Roman"/>
      <w:sz w:val="24"/>
    </w:rPr>
  </w:style>
  <w:style w:type="character" w:customStyle="1" w:styleId="Neatrisintapieminana1">
    <w:name w:val="Neatrisināta pieminēšana1"/>
    <w:basedOn w:val="DefaultParagraphFont"/>
    <w:uiPriority w:val="99"/>
    <w:semiHidden/>
    <w:unhideWhenUsed/>
    <w:rsid w:val="009D7A90"/>
    <w:rPr>
      <w:color w:val="808080"/>
      <w:shd w:val="clear" w:color="auto" w:fill="E6E6E6"/>
    </w:rPr>
  </w:style>
  <w:style w:type="paragraph" w:styleId="Revision">
    <w:name w:val="Revision"/>
    <w:hidden/>
    <w:uiPriority w:val="99"/>
    <w:semiHidden/>
    <w:rsid w:val="00FF709D"/>
    <w:pPr>
      <w:spacing w:after="0" w:line="240" w:lineRule="auto"/>
    </w:pPr>
  </w:style>
  <w:style w:type="character" w:customStyle="1" w:styleId="Neatrisintapieminana2">
    <w:name w:val="Neatrisināta pieminēšana2"/>
    <w:basedOn w:val="DefaultParagraphFont"/>
    <w:uiPriority w:val="99"/>
    <w:semiHidden/>
    <w:unhideWhenUsed/>
    <w:rsid w:val="00C76D08"/>
    <w:rPr>
      <w:color w:val="808080"/>
      <w:shd w:val="clear" w:color="auto" w:fill="E6E6E6"/>
    </w:rPr>
  </w:style>
  <w:style w:type="paragraph" w:customStyle="1" w:styleId="naiskr">
    <w:name w:val="naiskr"/>
    <w:basedOn w:val="Normal"/>
    <w:rsid w:val="00887DDB"/>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ikumi.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m.gov.lv/lv/sabiedribas_lidzdalib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fm.gov.l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I. Buškevica (VID)</Vad_x012b_t_x0101_js>
    <TAP xmlns="49b0bb89-35b3-4114-9b1c-a376ef2ba045">83</TAP>
    <Kategorija xmlns="2e5bb04e-596e-45bd-9003-43ca78b1ba16">MK noteikumu projekts</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677D1-B977-411A-974E-A65F1718CD5D}">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B72D6E42-A2C9-4447-8383-F0208D1FC0FB}">
  <ds:schemaRefs>
    <ds:schemaRef ds:uri="http://schemas.microsoft.com/sharepoint/v3/contenttype/forms"/>
  </ds:schemaRefs>
</ds:datastoreItem>
</file>

<file path=customXml/itemProps3.xml><?xml version="1.0" encoding="utf-8"?>
<ds:datastoreItem xmlns:ds="http://schemas.openxmlformats.org/officeDocument/2006/customXml" ds:itemID="{FC798249-5C25-4CA3-BF01-C15E8C758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1464BB-0FA3-4BD6-BBA4-7C2E58033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6805</Words>
  <Characters>3880</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projekts "Aizturēto un apcietināto personu konvojēšanas kārtība Valsts ieņēmumu dienestā"</vt:lpstr>
      <vt:lpstr>Ministru kabineta noteikumu projekta "Kārtība, kādā apmāca un sertificē brīvprātīgā darba veicējus izlīguma procesa organizēšanai un vadīšanai" sākotnējās ietekmes novērtējuma ziņojums (anotācija)</vt:lpstr>
    </vt:vector>
  </TitlesOfParts>
  <Company>Finanšu ministrija (Valsts ieņēmumu dienests)</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"Aizturēto un apcietināto personu konvojēšanas kārtība Valsts ieņēmumu dienestā"</dc:title>
  <dc:subject>Sākotnējās ietekmes novērtējuma ziņojums (anotācija)</dc:subject>
  <dc:creator>A. Jaunupe (VID)</dc:creator>
  <dc:description>t.67120592, Agnese.Jaunupe@vid.gov.lv</dc:description>
  <cp:lastModifiedBy>Inguna Dancīte</cp:lastModifiedBy>
  <cp:revision>2</cp:revision>
  <cp:lastPrinted>2018-03-20T11:49:00Z</cp:lastPrinted>
  <dcterms:created xsi:type="dcterms:W3CDTF">2019-07-12T08:12:00Z</dcterms:created>
  <dcterms:modified xsi:type="dcterms:W3CDTF">2019-07-12T08:12:00Z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