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A41C" w14:textId="77777777" w:rsidR="00CB01EC" w:rsidRPr="00C70863" w:rsidRDefault="00CB01EC" w:rsidP="00EC4379">
      <w:pPr>
        <w:jc w:val="right"/>
        <w:rPr>
          <w:i/>
          <w:sz w:val="26"/>
          <w:szCs w:val="26"/>
          <w:lang w:val="lv-LV"/>
        </w:rPr>
      </w:pPr>
      <w:bookmarkStart w:id="0" w:name="_GoBack"/>
      <w:bookmarkEnd w:id="0"/>
      <w:r w:rsidRPr="00C70863">
        <w:rPr>
          <w:i/>
          <w:sz w:val="26"/>
          <w:szCs w:val="26"/>
          <w:lang w:val="lv-LV"/>
        </w:rPr>
        <w:t>Projekts</w:t>
      </w:r>
    </w:p>
    <w:p w14:paraId="39FE9EE3" w14:textId="77777777" w:rsidR="00CB01EC" w:rsidRPr="00C70863" w:rsidRDefault="00CB01EC" w:rsidP="00EC4379">
      <w:pPr>
        <w:jc w:val="center"/>
        <w:rPr>
          <w:b/>
          <w:sz w:val="26"/>
          <w:szCs w:val="26"/>
          <w:lang w:val="lv-LV"/>
        </w:rPr>
      </w:pPr>
      <w:r w:rsidRPr="00C70863">
        <w:rPr>
          <w:b/>
          <w:sz w:val="26"/>
          <w:szCs w:val="26"/>
          <w:lang w:val="lv-LV"/>
        </w:rPr>
        <w:t xml:space="preserve">LATVIJAS REPUBLIKAS MINISTRU KABINETA </w:t>
      </w:r>
    </w:p>
    <w:p w14:paraId="782246B3" w14:textId="77777777" w:rsidR="00CB01EC" w:rsidRPr="00C70863" w:rsidRDefault="00CB01EC" w:rsidP="00EC4379">
      <w:pPr>
        <w:jc w:val="center"/>
        <w:rPr>
          <w:b/>
          <w:sz w:val="26"/>
          <w:szCs w:val="26"/>
          <w:lang w:val="lv-LV"/>
        </w:rPr>
      </w:pPr>
      <w:r w:rsidRPr="00C70863">
        <w:rPr>
          <w:b/>
          <w:sz w:val="26"/>
          <w:szCs w:val="26"/>
          <w:lang w:val="lv-LV"/>
        </w:rPr>
        <w:t>SĒDES PROTOKOLLĒMUMS</w:t>
      </w:r>
    </w:p>
    <w:p w14:paraId="55FF31DE" w14:textId="77777777" w:rsidR="00C6561F" w:rsidRPr="00C70863" w:rsidRDefault="00C6561F" w:rsidP="00C6561F">
      <w:pPr>
        <w:jc w:val="center"/>
        <w:rPr>
          <w:b/>
          <w:lang w:val="lv-LV"/>
        </w:rPr>
      </w:pPr>
      <w:r w:rsidRPr="00C70863">
        <w:rPr>
          <w:b/>
          <w:lang w:val="lv-LV"/>
        </w:rPr>
        <w:t>_________________________________________________________</w:t>
      </w:r>
    </w:p>
    <w:p w14:paraId="3A2900C5" w14:textId="77777777" w:rsidR="00CB01EC" w:rsidRPr="00C70863" w:rsidRDefault="00CB01EC" w:rsidP="00EC4379">
      <w:pPr>
        <w:jc w:val="center"/>
        <w:rPr>
          <w:sz w:val="26"/>
          <w:szCs w:val="26"/>
          <w:lang w:val="lv-LV"/>
        </w:rPr>
      </w:pPr>
    </w:p>
    <w:p w14:paraId="520F475A" w14:textId="77777777" w:rsidR="00CB01EC" w:rsidRPr="00C70863" w:rsidRDefault="00CB01EC" w:rsidP="00EC4379">
      <w:pPr>
        <w:jc w:val="center"/>
        <w:rPr>
          <w:sz w:val="26"/>
          <w:szCs w:val="26"/>
          <w:lang w:val="lv-LV"/>
        </w:rPr>
      </w:pPr>
    </w:p>
    <w:p w14:paraId="2F3133F8" w14:textId="384DBA94" w:rsidR="00CB01EC" w:rsidRPr="00C70863" w:rsidRDefault="00CB01EC" w:rsidP="00EC4379">
      <w:pPr>
        <w:rPr>
          <w:sz w:val="28"/>
          <w:szCs w:val="28"/>
          <w:lang w:val="lv-LV"/>
        </w:rPr>
      </w:pPr>
      <w:r w:rsidRPr="00C70863">
        <w:rPr>
          <w:sz w:val="28"/>
          <w:szCs w:val="28"/>
          <w:lang w:val="lv-LV"/>
        </w:rPr>
        <w:t>Rīgā</w:t>
      </w:r>
      <w:r w:rsidRPr="00C70863">
        <w:rPr>
          <w:sz w:val="28"/>
          <w:szCs w:val="28"/>
          <w:lang w:val="lv-LV"/>
        </w:rPr>
        <w:tab/>
      </w:r>
      <w:r w:rsidRPr="00C70863">
        <w:rPr>
          <w:sz w:val="28"/>
          <w:szCs w:val="28"/>
          <w:lang w:val="lv-LV"/>
        </w:rPr>
        <w:tab/>
      </w:r>
      <w:r w:rsidRPr="00C70863">
        <w:rPr>
          <w:sz w:val="28"/>
          <w:szCs w:val="28"/>
          <w:lang w:val="lv-LV"/>
        </w:rPr>
        <w:tab/>
      </w:r>
      <w:r w:rsidRPr="00C70863">
        <w:rPr>
          <w:sz w:val="28"/>
          <w:szCs w:val="28"/>
          <w:lang w:val="lv-LV"/>
        </w:rPr>
        <w:tab/>
      </w:r>
      <w:r w:rsidRPr="00C70863">
        <w:rPr>
          <w:sz w:val="28"/>
          <w:szCs w:val="28"/>
          <w:lang w:val="lv-LV"/>
        </w:rPr>
        <w:tab/>
      </w:r>
      <w:r w:rsidRPr="00C70863">
        <w:rPr>
          <w:sz w:val="28"/>
          <w:szCs w:val="28"/>
          <w:lang w:val="lv-LV"/>
        </w:rPr>
        <w:tab/>
        <w:t>Nr.</w:t>
      </w:r>
      <w:r w:rsidR="00F9655D" w:rsidRPr="00C70863">
        <w:rPr>
          <w:sz w:val="28"/>
          <w:szCs w:val="28"/>
          <w:lang w:val="lv-LV"/>
        </w:rPr>
        <w:tab/>
      </w:r>
      <w:r w:rsidR="00F9655D" w:rsidRPr="00C70863">
        <w:rPr>
          <w:sz w:val="28"/>
          <w:szCs w:val="28"/>
          <w:lang w:val="lv-LV"/>
        </w:rPr>
        <w:tab/>
      </w:r>
      <w:r w:rsidR="009701E7" w:rsidRPr="00C70863">
        <w:rPr>
          <w:sz w:val="28"/>
          <w:szCs w:val="28"/>
          <w:lang w:val="lv-LV"/>
        </w:rPr>
        <w:tab/>
      </w:r>
      <w:r w:rsidR="008779FF" w:rsidRPr="00C70863">
        <w:rPr>
          <w:sz w:val="28"/>
          <w:szCs w:val="28"/>
          <w:lang w:val="lv-LV"/>
        </w:rPr>
        <w:t>20__</w:t>
      </w:r>
      <w:r w:rsidR="00F9655D" w:rsidRPr="00C70863">
        <w:rPr>
          <w:sz w:val="28"/>
          <w:szCs w:val="28"/>
          <w:lang w:val="lv-LV"/>
        </w:rPr>
        <w:t>.gada __._______</w:t>
      </w:r>
    </w:p>
    <w:p w14:paraId="0DA376A1" w14:textId="77777777" w:rsidR="00CB01EC" w:rsidRPr="00C70863" w:rsidRDefault="00CB01EC" w:rsidP="00EC4379">
      <w:pPr>
        <w:jc w:val="center"/>
        <w:rPr>
          <w:sz w:val="28"/>
          <w:szCs w:val="28"/>
          <w:lang w:val="lv-LV"/>
        </w:rPr>
      </w:pPr>
    </w:p>
    <w:p w14:paraId="530AC78B" w14:textId="47ECFC34" w:rsidR="00CB01EC" w:rsidRPr="00C70863" w:rsidRDefault="00CB01EC" w:rsidP="00EC4379">
      <w:pPr>
        <w:jc w:val="center"/>
        <w:rPr>
          <w:sz w:val="28"/>
          <w:szCs w:val="28"/>
          <w:lang w:val="lv-LV"/>
        </w:rPr>
      </w:pPr>
      <w:r w:rsidRPr="00C70863">
        <w:rPr>
          <w:sz w:val="28"/>
          <w:szCs w:val="28"/>
          <w:lang w:val="lv-LV"/>
        </w:rPr>
        <w:t>.§</w:t>
      </w:r>
    </w:p>
    <w:p w14:paraId="5F95FD28" w14:textId="77777777" w:rsidR="00CB01EC" w:rsidRPr="00C70863" w:rsidRDefault="00CB01EC" w:rsidP="00EC4379">
      <w:pPr>
        <w:rPr>
          <w:b/>
          <w:sz w:val="28"/>
          <w:szCs w:val="28"/>
          <w:lang w:val="lv-LV"/>
        </w:rPr>
      </w:pPr>
    </w:p>
    <w:p w14:paraId="181DC352" w14:textId="7897E339" w:rsidR="00CB01EC" w:rsidRPr="00C70863" w:rsidRDefault="00CB01EC" w:rsidP="003E7A86">
      <w:pPr>
        <w:jc w:val="both"/>
        <w:rPr>
          <w:b/>
          <w:sz w:val="28"/>
          <w:szCs w:val="28"/>
          <w:lang w:val="lv-LV"/>
        </w:rPr>
      </w:pPr>
      <w:r w:rsidRPr="00C70863">
        <w:rPr>
          <w:b/>
          <w:sz w:val="28"/>
          <w:szCs w:val="28"/>
          <w:lang w:val="lv-LV"/>
        </w:rPr>
        <w:t xml:space="preserve">Par </w:t>
      </w:r>
      <w:r w:rsidR="00EA4606" w:rsidRPr="00C70863">
        <w:rPr>
          <w:b/>
          <w:sz w:val="28"/>
          <w:szCs w:val="28"/>
          <w:lang w:val="lv-LV"/>
        </w:rPr>
        <w:t xml:space="preserve">Ministru kabineta </w:t>
      </w:r>
      <w:r w:rsidR="005065DE" w:rsidRPr="00C70863">
        <w:rPr>
          <w:b/>
          <w:sz w:val="28"/>
          <w:szCs w:val="28"/>
          <w:lang w:val="lv-LV"/>
        </w:rPr>
        <w:t>noteikumu</w:t>
      </w:r>
      <w:r w:rsidR="00EA4606" w:rsidRPr="00C70863">
        <w:rPr>
          <w:b/>
          <w:sz w:val="28"/>
          <w:szCs w:val="28"/>
          <w:lang w:val="lv-LV"/>
        </w:rPr>
        <w:t xml:space="preserve"> projektu</w:t>
      </w:r>
      <w:r w:rsidRPr="00C70863">
        <w:rPr>
          <w:b/>
          <w:sz w:val="28"/>
          <w:szCs w:val="28"/>
          <w:lang w:val="lv-LV"/>
        </w:rPr>
        <w:t xml:space="preserve"> </w:t>
      </w:r>
      <w:r w:rsidR="00A45B67" w:rsidRPr="00C70863">
        <w:rPr>
          <w:b/>
          <w:sz w:val="28"/>
          <w:szCs w:val="28"/>
          <w:lang w:val="lv-LV" w:eastAsia="ar-SA"/>
        </w:rPr>
        <w:t>„</w:t>
      </w:r>
      <w:r w:rsidR="0034304E" w:rsidRPr="00C70863">
        <w:rPr>
          <w:b/>
          <w:sz w:val="28"/>
          <w:szCs w:val="28"/>
          <w:lang w:val="lv-LV"/>
        </w:rPr>
        <w:t>Kārtība, kādā izdara kontrolšāvienu, kā arī valsts nodevas apmērs un maksāšanas kārtība</w:t>
      </w:r>
      <w:r w:rsidR="00EA4606" w:rsidRPr="00C70863">
        <w:rPr>
          <w:b/>
          <w:noProof/>
          <w:sz w:val="28"/>
          <w:szCs w:val="28"/>
          <w:lang w:val="lv-LV"/>
        </w:rPr>
        <w:t>”</w:t>
      </w:r>
    </w:p>
    <w:p w14:paraId="48DAE7D2" w14:textId="77777777" w:rsidR="00EA4606" w:rsidRPr="00C70863" w:rsidRDefault="00EA4606" w:rsidP="00EA4606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</w:p>
    <w:p w14:paraId="10FC44A0" w14:textId="77777777" w:rsidR="00AC2227" w:rsidRPr="00C70863" w:rsidRDefault="00AC2227" w:rsidP="00AC2227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C70863">
        <w:rPr>
          <w:b/>
          <w:sz w:val="28"/>
          <w:szCs w:val="28"/>
          <w:lang w:val="lv-LV"/>
        </w:rPr>
        <w:t>TA-</w:t>
      </w:r>
    </w:p>
    <w:p w14:paraId="38E15FBA" w14:textId="77777777" w:rsidR="00394EA0" w:rsidRPr="00C70863" w:rsidRDefault="00394EA0" w:rsidP="00394EA0">
      <w:pPr>
        <w:pStyle w:val="Pamatteksts"/>
        <w:rPr>
          <w:b w:val="0"/>
          <w:szCs w:val="28"/>
          <w:u w:val="single"/>
        </w:rPr>
      </w:pPr>
      <w:r w:rsidRPr="00C70863">
        <w:rPr>
          <w:b w:val="0"/>
          <w:szCs w:val="28"/>
          <w:u w:val="single"/>
        </w:rPr>
        <w:tab/>
      </w:r>
      <w:r w:rsidRPr="00C70863">
        <w:rPr>
          <w:b w:val="0"/>
          <w:szCs w:val="28"/>
          <w:u w:val="single"/>
        </w:rPr>
        <w:tab/>
      </w:r>
      <w:r w:rsidRPr="00C70863">
        <w:rPr>
          <w:b w:val="0"/>
          <w:szCs w:val="28"/>
          <w:u w:val="single"/>
        </w:rPr>
        <w:tab/>
      </w:r>
      <w:r w:rsidRPr="00C70863">
        <w:rPr>
          <w:b w:val="0"/>
          <w:szCs w:val="28"/>
          <w:u w:val="single"/>
        </w:rPr>
        <w:tab/>
      </w:r>
      <w:r w:rsidRPr="00C70863">
        <w:rPr>
          <w:b w:val="0"/>
          <w:szCs w:val="28"/>
          <w:u w:val="single"/>
        </w:rPr>
        <w:tab/>
      </w:r>
      <w:r w:rsidRPr="00C70863">
        <w:rPr>
          <w:b w:val="0"/>
          <w:szCs w:val="28"/>
          <w:u w:val="single"/>
        </w:rPr>
        <w:tab/>
      </w:r>
      <w:r w:rsidRPr="00C70863">
        <w:rPr>
          <w:b w:val="0"/>
          <w:szCs w:val="28"/>
          <w:u w:val="single"/>
        </w:rPr>
        <w:tab/>
      </w:r>
      <w:r w:rsidRPr="00C70863">
        <w:rPr>
          <w:b w:val="0"/>
          <w:szCs w:val="28"/>
          <w:u w:val="single"/>
        </w:rPr>
        <w:tab/>
      </w:r>
      <w:r w:rsidRPr="00C70863">
        <w:rPr>
          <w:b w:val="0"/>
          <w:szCs w:val="28"/>
          <w:u w:val="single"/>
        </w:rPr>
        <w:tab/>
      </w:r>
      <w:r w:rsidRPr="00C70863">
        <w:rPr>
          <w:b w:val="0"/>
          <w:szCs w:val="28"/>
          <w:u w:val="single"/>
        </w:rPr>
        <w:tab/>
      </w:r>
      <w:r w:rsidRPr="00C70863">
        <w:rPr>
          <w:b w:val="0"/>
          <w:szCs w:val="28"/>
          <w:u w:val="single"/>
        </w:rPr>
        <w:tab/>
      </w:r>
      <w:r w:rsidRPr="00C70863">
        <w:rPr>
          <w:b w:val="0"/>
          <w:szCs w:val="28"/>
          <w:u w:val="single"/>
        </w:rPr>
        <w:tab/>
        <w:t xml:space="preserve"> </w:t>
      </w:r>
    </w:p>
    <w:p w14:paraId="392245DA" w14:textId="77777777" w:rsidR="00394EA0" w:rsidRPr="00C70863" w:rsidRDefault="00394EA0" w:rsidP="00394EA0">
      <w:pPr>
        <w:pStyle w:val="Pamatteksts"/>
        <w:rPr>
          <w:b w:val="0"/>
          <w:szCs w:val="28"/>
        </w:rPr>
      </w:pPr>
      <w:r w:rsidRPr="00C70863">
        <w:rPr>
          <w:b w:val="0"/>
          <w:szCs w:val="28"/>
        </w:rPr>
        <w:t>(...)</w:t>
      </w:r>
    </w:p>
    <w:p w14:paraId="72DE8985" w14:textId="77777777" w:rsidR="00CB01EC" w:rsidRPr="00C70863" w:rsidRDefault="00CB01EC" w:rsidP="00EC4379">
      <w:pPr>
        <w:rPr>
          <w:sz w:val="28"/>
          <w:szCs w:val="28"/>
          <w:lang w:val="lv-LV"/>
        </w:rPr>
      </w:pPr>
    </w:p>
    <w:p w14:paraId="04CD5763" w14:textId="77777777" w:rsidR="00B61378" w:rsidRPr="00C70863" w:rsidRDefault="00B61378" w:rsidP="00B61378">
      <w:pPr>
        <w:pStyle w:val="Pamatteksts"/>
        <w:jc w:val="both"/>
        <w:rPr>
          <w:b w:val="0"/>
          <w:bCs w:val="0"/>
          <w:szCs w:val="28"/>
          <w:lang w:eastAsia="lv-LV"/>
        </w:rPr>
      </w:pPr>
      <w:r w:rsidRPr="00C70863">
        <w:rPr>
          <w:b w:val="0"/>
          <w:bCs w:val="0"/>
          <w:szCs w:val="28"/>
          <w:lang w:eastAsia="lv-LV"/>
        </w:rPr>
        <w:t>1. Pieņemt iesniegto noteikumu projektu.</w:t>
      </w:r>
    </w:p>
    <w:p w14:paraId="549E2B2F" w14:textId="77777777" w:rsidR="00B61378" w:rsidRPr="00C70863" w:rsidRDefault="00B61378" w:rsidP="00B61378">
      <w:pPr>
        <w:pStyle w:val="Pamatteksts"/>
        <w:jc w:val="both"/>
        <w:rPr>
          <w:b w:val="0"/>
          <w:bCs w:val="0"/>
          <w:szCs w:val="28"/>
          <w:lang w:eastAsia="lv-LV"/>
        </w:rPr>
      </w:pPr>
      <w:r w:rsidRPr="00C70863">
        <w:rPr>
          <w:b w:val="0"/>
          <w:bCs w:val="0"/>
          <w:szCs w:val="28"/>
          <w:lang w:eastAsia="lv-LV"/>
        </w:rPr>
        <w:t>Valsts kancelejai sagatavot noteikumu projektu parakstīšanai.</w:t>
      </w:r>
    </w:p>
    <w:p w14:paraId="52EB8915" w14:textId="77777777" w:rsidR="00B61378" w:rsidRPr="00C70863" w:rsidRDefault="00B61378" w:rsidP="00B61378">
      <w:pPr>
        <w:pStyle w:val="Pamatteksts"/>
        <w:jc w:val="both"/>
        <w:rPr>
          <w:b w:val="0"/>
          <w:bCs w:val="0"/>
          <w:szCs w:val="28"/>
          <w:lang w:eastAsia="lv-LV"/>
        </w:rPr>
      </w:pPr>
    </w:p>
    <w:p w14:paraId="53C1970D" w14:textId="77777777" w:rsidR="00174280" w:rsidRPr="00C70863" w:rsidRDefault="000353F0" w:rsidP="00174280">
      <w:pPr>
        <w:pStyle w:val="Pamatteksts"/>
        <w:jc w:val="both"/>
        <w:rPr>
          <w:b w:val="0"/>
          <w:bCs w:val="0"/>
          <w:szCs w:val="28"/>
          <w:lang w:eastAsia="lv-LV"/>
        </w:rPr>
      </w:pPr>
      <w:r w:rsidRPr="00C70863">
        <w:rPr>
          <w:b w:val="0"/>
          <w:bCs w:val="0"/>
          <w:szCs w:val="28"/>
          <w:lang w:eastAsia="lv-LV"/>
        </w:rPr>
        <w:t xml:space="preserve">2. </w:t>
      </w:r>
      <w:r w:rsidR="00174280" w:rsidRPr="00C70863">
        <w:rPr>
          <w:b w:val="0"/>
          <w:bCs w:val="0"/>
          <w:szCs w:val="28"/>
          <w:lang w:eastAsia="lv-LV"/>
        </w:rPr>
        <w:t>Atbalstīt Iekšlietu ministrijas priekšlikumu par:</w:t>
      </w:r>
    </w:p>
    <w:p w14:paraId="44CC9D4C" w14:textId="7D95B111" w:rsidR="00174280" w:rsidRPr="00C70863" w:rsidRDefault="00174280" w:rsidP="00174280">
      <w:pPr>
        <w:pStyle w:val="Pamatteksts"/>
        <w:jc w:val="both"/>
        <w:rPr>
          <w:b w:val="0"/>
          <w:bCs w:val="0"/>
          <w:szCs w:val="28"/>
          <w:lang w:eastAsia="lv-LV"/>
        </w:rPr>
      </w:pPr>
      <w:r w:rsidRPr="00C70863">
        <w:rPr>
          <w:b w:val="0"/>
          <w:bCs w:val="0"/>
          <w:szCs w:val="28"/>
          <w:lang w:eastAsia="lv-LV"/>
        </w:rPr>
        <w:t>2.1. valsts pamatbudžeta ieņēmumu no valsts nodevas par kontrolšāviena ar vītņstobra šaujamieroci izdarīšanu samazināšanu 2020.gadā un turpmāk katru</w:t>
      </w:r>
      <w:r w:rsidR="00FA07BB" w:rsidRPr="00C70863">
        <w:rPr>
          <w:b w:val="0"/>
          <w:bCs w:val="0"/>
          <w:szCs w:val="28"/>
          <w:lang w:eastAsia="lv-LV"/>
        </w:rPr>
        <w:t xml:space="preserve"> gadu </w:t>
      </w:r>
      <w:r w:rsidRPr="00C70863">
        <w:rPr>
          <w:b w:val="0"/>
          <w:bCs w:val="0"/>
          <w:szCs w:val="28"/>
          <w:lang w:eastAsia="lv-LV"/>
        </w:rPr>
        <w:t xml:space="preserve">par </w:t>
      </w:r>
      <w:r w:rsidR="0046289D" w:rsidRPr="00C70863">
        <w:rPr>
          <w:b w:val="0"/>
          <w:bCs w:val="0"/>
          <w:szCs w:val="28"/>
          <w:lang w:eastAsia="lv-LV"/>
        </w:rPr>
        <w:t>232 220</w:t>
      </w:r>
      <w:r w:rsidRPr="00C70863">
        <w:rPr>
          <w:b w:val="0"/>
          <w:bCs w:val="0"/>
          <w:szCs w:val="28"/>
          <w:lang w:eastAsia="lv-LV"/>
        </w:rPr>
        <w:t xml:space="preserve"> EUR;</w:t>
      </w:r>
    </w:p>
    <w:p w14:paraId="650624C8" w14:textId="79A7F63B" w:rsidR="0034304E" w:rsidRPr="00C70863" w:rsidRDefault="00174280" w:rsidP="00174280">
      <w:pPr>
        <w:pStyle w:val="Pamatteksts"/>
        <w:jc w:val="both"/>
        <w:rPr>
          <w:b w:val="0"/>
          <w:bCs w:val="0"/>
          <w:szCs w:val="28"/>
          <w:lang w:eastAsia="lv-LV"/>
        </w:rPr>
      </w:pPr>
      <w:r w:rsidRPr="00C70863">
        <w:rPr>
          <w:b w:val="0"/>
          <w:bCs w:val="0"/>
          <w:szCs w:val="28"/>
          <w:lang w:eastAsia="lv-LV"/>
        </w:rPr>
        <w:t xml:space="preserve">2.2. dotācijas no vispārējiem ieņēmumiem un izdevumu samazināšanu Iekšlietu ministrijai budžeta apakšprogrammā 06.01.00 “Valsts policija” 2020.gadā un turpmāk katru gadu par </w:t>
      </w:r>
      <w:r w:rsidR="0050665F" w:rsidRPr="00C70863">
        <w:rPr>
          <w:b w:val="0"/>
          <w:szCs w:val="28"/>
          <w:lang w:eastAsia="lv-LV"/>
        </w:rPr>
        <w:t>354 250</w:t>
      </w:r>
      <w:r w:rsidR="0050665F" w:rsidRPr="00C70863">
        <w:rPr>
          <w:szCs w:val="28"/>
          <w:lang w:eastAsia="lv-LV"/>
        </w:rPr>
        <w:t xml:space="preserve"> </w:t>
      </w:r>
      <w:r w:rsidRPr="00C70863">
        <w:rPr>
          <w:b w:val="0"/>
          <w:bCs w:val="0"/>
          <w:szCs w:val="28"/>
          <w:lang w:eastAsia="lv-LV"/>
        </w:rPr>
        <w:t>EUR, par izdevumu daļu, kas tika piešķirta kontrolšāvienu ar vītņstobra šaujamieroci izdarīšanai un valsts nodevas par kontrolšāviena ar vītņstobra šaujamieroci izdarīšanu administrēšanai.</w:t>
      </w:r>
    </w:p>
    <w:p w14:paraId="5FDE3A39" w14:textId="77777777" w:rsidR="000353F0" w:rsidRPr="00C70863" w:rsidRDefault="000353F0" w:rsidP="000353F0">
      <w:pPr>
        <w:jc w:val="both"/>
        <w:rPr>
          <w:sz w:val="28"/>
          <w:szCs w:val="28"/>
          <w:lang w:val="lv-LV" w:eastAsia="lv-LV"/>
        </w:rPr>
      </w:pPr>
    </w:p>
    <w:p w14:paraId="58A4186A" w14:textId="7683E813" w:rsidR="007910F8" w:rsidRPr="00C70863" w:rsidRDefault="0034304E" w:rsidP="0060064F">
      <w:pPr>
        <w:jc w:val="both"/>
        <w:rPr>
          <w:sz w:val="28"/>
          <w:szCs w:val="28"/>
          <w:lang w:val="lv-LV" w:eastAsia="lv-LV"/>
        </w:rPr>
      </w:pPr>
      <w:r w:rsidRPr="00C70863">
        <w:rPr>
          <w:sz w:val="28"/>
          <w:szCs w:val="28"/>
          <w:lang w:val="lv-LV" w:eastAsia="lv-LV"/>
        </w:rPr>
        <w:t>3</w:t>
      </w:r>
      <w:r w:rsidR="000353F0" w:rsidRPr="00C70863">
        <w:rPr>
          <w:sz w:val="28"/>
          <w:szCs w:val="28"/>
          <w:lang w:val="lv-LV" w:eastAsia="lv-LV"/>
        </w:rPr>
        <w:t xml:space="preserve">. Iekšlietu ministrijai iesniegt Finanšu ministrijā priekšlikumus atbilstoši šī </w:t>
      </w:r>
      <w:proofErr w:type="spellStart"/>
      <w:r w:rsidR="000353F0" w:rsidRPr="00C70863">
        <w:rPr>
          <w:sz w:val="28"/>
          <w:szCs w:val="28"/>
          <w:lang w:val="lv-LV" w:eastAsia="lv-LV"/>
        </w:rPr>
        <w:t>protokollēmuma</w:t>
      </w:r>
      <w:proofErr w:type="spellEnd"/>
      <w:r w:rsidR="000353F0" w:rsidRPr="00C70863">
        <w:rPr>
          <w:sz w:val="28"/>
          <w:szCs w:val="28"/>
          <w:lang w:val="lv-LV" w:eastAsia="lv-LV"/>
        </w:rPr>
        <w:t xml:space="preserve"> 2.punktā noteiktajam</w:t>
      </w:r>
      <w:r w:rsidR="006C07ED" w:rsidRPr="00C70863">
        <w:rPr>
          <w:sz w:val="28"/>
          <w:szCs w:val="28"/>
          <w:lang w:val="lv-LV" w:eastAsia="lv-LV"/>
        </w:rPr>
        <w:t xml:space="preserve"> iekļaušanai</w:t>
      </w:r>
      <w:r w:rsidR="000353F0" w:rsidRPr="00C70863">
        <w:rPr>
          <w:sz w:val="28"/>
          <w:szCs w:val="28"/>
          <w:lang w:val="lv-LV" w:eastAsia="lv-LV"/>
        </w:rPr>
        <w:t xml:space="preserve"> likumprojekt</w:t>
      </w:r>
      <w:r w:rsidR="006C07ED" w:rsidRPr="00C70863">
        <w:rPr>
          <w:sz w:val="28"/>
          <w:szCs w:val="28"/>
          <w:lang w:val="lv-LV" w:eastAsia="lv-LV"/>
        </w:rPr>
        <w:t>ā</w:t>
      </w:r>
      <w:r w:rsidR="000353F0" w:rsidRPr="00C70863">
        <w:rPr>
          <w:sz w:val="28"/>
          <w:szCs w:val="28"/>
          <w:lang w:val="lv-LV" w:eastAsia="lv-LV"/>
        </w:rPr>
        <w:t xml:space="preserve"> “Par valsts budžetu 20</w:t>
      </w:r>
      <w:r w:rsidR="00A976C6" w:rsidRPr="00C70863">
        <w:rPr>
          <w:sz w:val="28"/>
          <w:szCs w:val="28"/>
          <w:lang w:val="lv-LV" w:eastAsia="lv-LV"/>
        </w:rPr>
        <w:t>20</w:t>
      </w:r>
      <w:r w:rsidR="000353F0" w:rsidRPr="00C70863">
        <w:rPr>
          <w:sz w:val="28"/>
          <w:szCs w:val="28"/>
          <w:lang w:val="lv-LV" w:eastAsia="lv-LV"/>
        </w:rPr>
        <w:t>.gadam” un likumprojekt</w:t>
      </w:r>
      <w:r w:rsidR="006C07ED" w:rsidRPr="00C70863">
        <w:rPr>
          <w:sz w:val="28"/>
          <w:szCs w:val="28"/>
          <w:lang w:val="lv-LV" w:eastAsia="lv-LV"/>
        </w:rPr>
        <w:t>ā</w:t>
      </w:r>
      <w:r w:rsidR="000353F0" w:rsidRPr="00C70863">
        <w:rPr>
          <w:sz w:val="28"/>
          <w:szCs w:val="28"/>
          <w:lang w:val="lv-LV" w:eastAsia="lv-LV"/>
        </w:rPr>
        <w:t xml:space="preserve"> “Par vidēja termiņa budžeta ietvaru 20</w:t>
      </w:r>
      <w:r w:rsidR="00A976C6" w:rsidRPr="00C70863">
        <w:rPr>
          <w:sz w:val="28"/>
          <w:szCs w:val="28"/>
          <w:lang w:val="lv-LV" w:eastAsia="lv-LV"/>
        </w:rPr>
        <w:t>20</w:t>
      </w:r>
      <w:r w:rsidR="000353F0" w:rsidRPr="00C70863">
        <w:rPr>
          <w:sz w:val="28"/>
          <w:szCs w:val="28"/>
          <w:lang w:val="lv-LV" w:eastAsia="lv-LV"/>
        </w:rPr>
        <w:t>., 20</w:t>
      </w:r>
      <w:r w:rsidR="00A976C6" w:rsidRPr="00C70863">
        <w:rPr>
          <w:sz w:val="28"/>
          <w:szCs w:val="28"/>
          <w:lang w:val="lv-LV" w:eastAsia="lv-LV"/>
        </w:rPr>
        <w:t>21</w:t>
      </w:r>
      <w:r w:rsidR="000353F0" w:rsidRPr="00C70863">
        <w:rPr>
          <w:sz w:val="28"/>
          <w:szCs w:val="28"/>
          <w:lang w:val="lv-LV" w:eastAsia="lv-LV"/>
        </w:rPr>
        <w:t>. un 20</w:t>
      </w:r>
      <w:r w:rsidR="00A976C6" w:rsidRPr="00C70863">
        <w:rPr>
          <w:sz w:val="28"/>
          <w:szCs w:val="28"/>
          <w:lang w:val="lv-LV" w:eastAsia="lv-LV"/>
        </w:rPr>
        <w:t>22</w:t>
      </w:r>
      <w:r w:rsidR="000353F0" w:rsidRPr="00C70863">
        <w:rPr>
          <w:sz w:val="28"/>
          <w:szCs w:val="28"/>
          <w:lang w:val="lv-LV" w:eastAsia="lv-LV"/>
        </w:rPr>
        <w:t>.gadam”.</w:t>
      </w:r>
    </w:p>
    <w:p w14:paraId="2A498F9F" w14:textId="77777777" w:rsidR="007910F8" w:rsidRPr="00C70863" w:rsidRDefault="007910F8" w:rsidP="00FF493D">
      <w:pPr>
        <w:ind w:firstLine="720"/>
        <w:rPr>
          <w:sz w:val="20"/>
          <w:szCs w:val="20"/>
          <w:lang w:val="lv-LV"/>
        </w:rPr>
      </w:pPr>
    </w:p>
    <w:p w14:paraId="0CFEC463" w14:textId="77777777" w:rsidR="005754FB" w:rsidRPr="00C70863" w:rsidRDefault="005754FB" w:rsidP="005754FB">
      <w:pPr>
        <w:jc w:val="both"/>
        <w:rPr>
          <w:sz w:val="28"/>
          <w:szCs w:val="28"/>
          <w:lang w:val="lv-LV" w:eastAsia="lv-LV"/>
        </w:rPr>
      </w:pPr>
    </w:p>
    <w:p w14:paraId="24C0B247" w14:textId="5D0393FA" w:rsidR="005754FB" w:rsidRPr="00C70863" w:rsidRDefault="00823352" w:rsidP="005754FB">
      <w:pPr>
        <w:jc w:val="both"/>
        <w:rPr>
          <w:sz w:val="28"/>
          <w:szCs w:val="28"/>
          <w:lang w:val="lv-LV" w:eastAsia="lv-LV"/>
        </w:rPr>
      </w:pPr>
      <w:r w:rsidRPr="00C70863">
        <w:rPr>
          <w:sz w:val="28"/>
          <w:szCs w:val="28"/>
          <w:lang w:val="lv-LV" w:eastAsia="lv-LV"/>
        </w:rPr>
        <w:t>Ministru prezidents</w:t>
      </w:r>
      <w:r w:rsidRPr="00C70863">
        <w:rPr>
          <w:sz w:val="28"/>
          <w:szCs w:val="28"/>
          <w:lang w:val="lv-LV" w:eastAsia="lv-LV"/>
        </w:rPr>
        <w:tab/>
      </w:r>
      <w:r w:rsidRPr="00C70863">
        <w:rPr>
          <w:sz w:val="28"/>
          <w:szCs w:val="28"/>
          <w:lang w:val="lv-LV" w:eastAsia="lv-LV"/>
        </w:rPr>
        <w:tab/>
      </w:r>
      <w:r w:rsidRPr="00C70863">
        <w:rPr>
          <w:sz w:val="28"/>
          <w:szCs w:val="28"/>
          <w:lang w:val="lv-LV" w:eastAsia="lv-LV"/>
        </w:rPr>
        <w:tab/>
      </w:r>
      <w:r w:rsidRPr="00C70863">
        <w:rPr>
          <w:sz w:val="28"/>
          <w:szCs w:val="28"/>
          <w:lang w:val="lv-LV" w:eastAsia="lv-LV"/>
        </w:rPr>
        <w:tab/>
      </w:r>
      <w:r w:rsidRPr="00C70863">
        <w:rPr>
          <w:sz w:val="28"/>
          <w:szCs w:val="28"/>
          <w:lang w:val="lv-LV" w:eastAsia="lv-LV"/>
        </w:rPr>
        <w:tab/>
      </w:r>
      <w:r w:rsidRPr="00C70863">
        <w:rPr>
          <w:sz w:val="28"/>
          <w:szCs w:val="28"/>
          <w:lang w:val="lv-LV"/>
        </w:rPr>
        <w:t>Arturs</w:t>
      </w:r>
      <w:r w:rsidRPr="00C70863">
        <w:rPr>
          <w:sz w:val="28"/>
          <w:szCs w:val="28"/>
          <w:lang w:val="lv-LV" w:eastAsia="lv-LV"/>
        </w:rPr>
        <w:tab/>
        <w:t xml:space="preserve"> Krišjānis Kariņš</w:t>
      </w:r>
    </w:p>
    <w:p w14:paraId="0F841CFF" w14:textId="77777777" w:rsidR="005754FB" w:rsidRPr="00C70863" w:rsidRDefault="005754FB" w:rsidP="005754FB">
      <w:pPr>
        <w:tabs>
          <w:tab w:val="left" w:pos="1470"/>
        </w:tabs>
        <w:ind w:firstLine="375"/>
        <w:jc w:val="both"/>
        <w:rPr>
          <w:sz w:val="28"/>
          <w:szCs w:val="28"/>
          <w:lang w:val="lv-LV" w:eastAsia="lv-LV"/>
        </w:rPr>
      </w:pPr>
      <w:r w:rsidRPr="00C70863">
        <w:rPr>
          <w:sz w:val="28"/>
          <w:szCs w:val="28"/>
          <w:lang w:val="lv-LV" w:eastAsia="lv-LV"/>
        </w:rPr>
        <w:tab/>
      </w:r>
    </w:p>
    <w:p w14:paraId="5A5915E3" w14:textId="0B8A2248" w:rsidR="005754FB" w:rsidRPr="00C70863" w:rsidRDefault="005754FB" w:rsidP="005754FB">
      <w:pPr>
        <w:jc w:val="both"/>
        <w:rPr>
          <w:sz w:val="28"/>
          <w:szCs w:val="28"/>
          <w:lang w:val="lv-LV" w:eastAsia="lv-LV"/>
        </w:rPr>
      </w:pPr>
      <w:r w:rsidRPr="00C70863">
        <w:rPr>
          <w:sz w:val="28"/>
          <w:szCs w:val="28"/>
          <w:lang w:val="lv-LV" w:eastAsia="lv-LV"/>
        </w:rPr>
        <w:t>Iekšlietu ministrs                        </w:t>
      </w:r>
      <w:r w:rsidR="00823352" w:rsidRPr="00C70863">
        <w:rPr>
          <w:sz w:val="28"/>
          <w:szCs w:val="28"/>
          <w:lang w:val="lv-LV" w:eastAsia="lv-LV"/>
        </w:rPr>
        <w:t>                          </w:t>
      </w:r>
      <w:r w:rsidR="000507E5" w:rsidRPr="00C70863">
        <w:rPr>
          <w:sz w:val="28"/>
          <w:szCs w:val="28"/>
          <w:lang w:val="lv-LV" w:eastAsia="lv-LV"/>
        </w:rPr>
        <w:tab/>
      </w:r>
      <w:r w:rsidR="00823352" w:rsidRPr="00C70863">
        <w:rPr>
          <w:sz w:val="28"/>
          <w:szCs w:val="28"/>
          <w:lang w:val="lv-LV" w:eastAsia="lv-LV"/>
        </w:rPr>
        <w:t xml:space="preserve">Sandis </w:t>
      </w:r>
      <w:proofErr w:type="spellStart"/>
      <w:r w:rsidR="00823352" w:rsidRPr="00C70863">
        <w:rPr>
          <w:sz w:val="28"/>
          <w:szCs w:val="28"/>
          <w:lang w:val="lv-LV" w:eastAsia="lv-LV"/>
        </w:rPr>
        <w:t>Ģirģens</w:t>
      </w:r>
      <w:proofErr w:type="spellEnd"/>
    </w:p>
    <w:p w14:paraId="26A98899" w14:textId="77777777" w:rsidR="005754FB" w:rsidRPr="00C70863" w:rsidRDefault="005754FB" w:rsidP="005754FB">
      <w:pPr>
        <w:jc w:val="both"/>
        <w:rPr>
          <w:sz w:val="28"/>
          <w:szCs w:val="28"/>
          <w:lang w:val="lv-LV" w:eastAsia="lv-LV"/>
        </w:rPr>
      </w:pPr>
    </w:p>
    <w:p w14:paraId="50EA14F8" w14:textId="77777777" w:rsidR="005754FB" w:rsidRPr="00C70863" w:rsidRDefault="005754FB" w:rsidP="005754FB">
      <w:pPr>
        <w:tabs>
          <w:tab w:val="left" w:pos="6840"/>
        </w:tabs>
        <w:jc w:val="both"/>
        <w:rPr>
          <w:sz w:val="28"/>
          <w:szCs w:val="28"/>
          <w:lang w:val="lv-LV" w:eastAsia="lv-LV"/>
        </w:rPr>
      </w:pPr>
      <w:r w:rsidRPr="00C70863">
        <w:rPr>
          <w:sz w:val="28"/>
          <w:szCs w:val="28"/>
          <w:lang w:val="lv-LV" w:eastAsia="lv-LV"/>
        </w:rPr>
        <w:t>Iesniedzējs:</w:t>
      </w:r>
    </w:p>
    <w:p w14:paraId="3F33618F" w14:textId="42B95875" w:rsidR="005754FB" w:rsidRPr="00C70863" w:rsidRDefault="00823352" w:rsidP="00974F0A">
      <w:pPr>
        <w:tabs>
          <w:tab w:val="left" w:pos="5812"/>
        </w:tabs>
        <w:rPr>
          <w:sz w:val="28"/>
          <w:szCs w:val="28"/>
          <w:lang w:val="lv-LV" w:eastAsia="lv-LV"/>
        </w:rPr>
      </w:pPr>
      <w:r w:rsidRPr="00C70863">
        <w:rPr>
          <w:sz w:val="28"/>
          <w:szCs w:val="28"/>
          <w:lang w:val="lv-LV" w:eastAsia="lv-LV"/>
        </w:rPr>
        <w:t>Iekšlietu ministrs</w:t>
      </w:r>
      <w:r w:rsidRPr="00C70863">
        <w:rPr>
          <w:sz w:val="28"/>
          <w:szCs w:val="28"/>
          <w:lang w:val="lv-LV" w:eastAsia="lv-LV"/>
        </w:rPr>
        <w:tab/>
        <w:t xml:space="preserve">Sandis </w:t>
      </w:r>
      <w:proofErr w:type="spellStart"/>
      <w:r w:rsidRPr="00C70863">
        <w:rPr>
          <w:sz w:val="28"/>
          <w:szCs w:val="28"/>
          <w:lang w:val="lv-LV" w:eastAsia="lv-LV"/>
        </w:rPr>
        <w:t>Ģirģens</w:t>
      </w:r>
      <w:proofErr w:type="spellEnd"/>
      <w:r w:rsidR="005754FB" w:rsidRPr="00C70863">
        <w:rPr>
          <w:sz w:val="28"/>
          <w:szCs w:val="28"/>
          <w:lang w:val="lv-LV" w:eastAsia="lv-LV"/>
        </w:rPr>
        <w:tab/>
      </w:r>
      <w:r w:rsidR="005754FB" w:rsidRPr="00C70863">
        <w:rPr>
          <w:sz w:val="28"/>
          <w:szCs w:val="28"/>
          <w:lang w:val="lv-LV" w:eastAsia="lv-LV"/>
        </w:rPr>
        <w:tab/>
      </w:r>
      <w:r w:rsidR="005754FB" w:rsidRPr="00C70863">
        <w:rPr>
          <w:sz w:val="28"/>
          <w:szCs w:val="28"/>
          <w:lang w:val="lv-LV" w:eastAsia="lv-LV"/>
        </w:rPr>
        <w:tab/>
      </w:r>
    </w:p>
    <w:p w14:paraId="31328145" w14:textId="77777777" w:rsidR="005754FB" w:rsidRPr="00C70863" w:rsidRDefault="005754FB" w:rsidP="00823352">
      <w:pPr>
        <w:tabs>
          <w:tab w:val="left" w:pos="5812"/>
        </w:tabs>
        <w:jc w:val="both"/>
        <w:rPr>
          <w:sz w:val="28"/>
          <w:szCs w:val="28"/>
          <w:lang w:val="lv-LV" w:eastAsia="lv-LV"/>
        </w:rPr>
      </w:pPr>
      <w:r w:rsidRPr="00C70863">
        <w:rPr>
          <w:sz w:val="28"/>
          <w:szCs w:val="28"/>
          <w:lang w:val="lv-LV" w:eastAsia="lv-LV"/>
        </w:rPr>
        <w:t>Vīza: valsts sekretārs</w:t>
      </w:r>
      <w:r w:rsidRPr="00C70863">
        <w:rPr>
          <w:sz w:val="28"/>
          <w:szCs w:val="28"/>
          <w:lang w:val="lv-LV" w:eastAsia="lv-LV"/>
        </w:rPr>
        <w:tab/>
      </w:r>
      <w:proofErr w:type="spellStart"/>
      <w:r w:rsidRPr="00C70863">
        <w:rPr>
          <w:sz w:val="28"/>
          <w:szCs w:val="28"/>
          <w:lang w:val="lv-LV" w:eastAsia="lv-LV"/>
        </w:rPr>
        <w:t>Dimitrijs</w:t>
      </w:r>
      <w:proofErr w:type="spellEnd"/>
      <w:r w:rsidRPr="00C70863">
        <w:rPr>
          <w:sz w:val="28"/>
          <w:szCs w:val="28"/>
          <w:lang w:val="lv-LV" w:eastAsia="lv-LV"/>
        </w:rPr>
        <w:t xml:space="preserve"> </w:t>
      </w:r>
      <w:proofErr w:type="spellStart"/>
      <w:r w:rsidRPr="00C70863">
        <w:rPr>
          <w:sz w:val="28"/>
          <w:szCs w:val="28"/>
          <w:lang w:val="lv-LV" w:eastAsia="lv-LV"/>
        </w:rPr>
        <w:t>Trofimovs</w:t>
      </w:r>
      <w:proofErr w:type="spellEnd"/>
    </w:p>
    <w:p w14:paraId="3ACEE9B6" w14:textId="77777777" w:rsidR="006C38CF" w:rsidRPr="00C70863" w:rsidRDefault="006C38CF" w:rsidP="005754FB">
      <w:pPr>
        <w:rPr>
          <w:sz w:val="20"/>
          <w:szCs w:val="20"/>
          <w:u w:val="single"/>
          <w:lang w:val="lv-LV" w:eastAsia="lv-LV"/>
        </w:rPr>
      </w:pPr>
    </w:p>
    <w:p w14:paraId="234A940E" w14:textId="77777777" w:rsidR="005754FB" w:rsidRPr="00C70863" w:rsidRDefault="005754FB" w:rsidP="005754FB">
      <w:pPr>
        <w:rPr>
          <w:sz w:val="20"/>
          <w:szCs w:val="20"/>
          <w:lang w:val="lv-LV" w:eastAsia="lv-LV"/>
        </w:rPr>
      </w:pPr>
      <w:proofErr w:type="spellStart"/>
      <w:r w:rsidRPr="00C70863">
        <w:rPr>
          <w:sz w:val="20"/>
          <w:szCs w:val="20"/>
          <w:lang w:val="lv-LV" w:eastAsia="lv-LV"/>
        </w:rPr>
        <w:t>I.Dzene</w:t>
      </w:r>
      <w:proofErr w:type="spellEnd"/>
      <w:r w:rsidRPr="00C70863">
        <w:rPr>
          <w:sz w:val="20"/>
          <w:szCs w:val="20"/>
          <w:lang w:val="lv-LV" w:eastAsia="lv-LV"/>
        </w:rPr>
        <w:t xml:space="preserve">, </w:t>
      </w:r>
      <w:r w:rsidRPr="00C70863">
        <w:rPr>
          <w:rFonts w:eastAsia="Calibri"/>
          <w:sz w:val="20"/>
          <w:szCs w:val="20"/>
          <w:lang w:val="lv-LV" w:eastAsia="lv-LV"/>
        </w:rPr>
        <w:t>67075548</w:t>
      </w:r>
    </w:p>
    <w:p w14:paraId="28D1E061" w14:textId="6772D128" w:rsidR="00FF493D" w:rsidRPr="00C70863" w:rsidRDefault="003E085A" w:rsidP="006C38CF">
      <w:pPr>
        <w:shd w:val="clear" w:color="auto" w:fill="FFFFFF"/>
        <w:rPr>
          <w:rFonts w:eastAsia="Calibri"/>
          <w:sz w:val="20"/>
          <w:szCs w:val="20"/>
          <w:u w:val="single"/>
          <w:lang w:val="lv-LV" w:eastAsia="lv-LV"/>
        </w:rPr>
      </w:pPr>
      <w:hyperlink r:id="rId9" w:history="1">
        <w:r w:rsidR="005754FB" w:rsidRPr="00C70863">
          <w:rPr>
            <w:rFonts w:eastAsia="Calibri"/>
            <w:sz w:val="20"/>
            <w:szCs w:val="20"/>
            <w:u w:val="single"/>
            <w:lang w:val="lv-LV" w:eastAsia="lv-LV"/>
          </w:rPr>
          <w:t>ilze.dzene@vp.gov.lv</w:t>
        </w:r>
      </w:hyperlink>
    </w:p>
    <w:sectPr w:rsidR="00FF493D" w:rsidRPr="00C70863" w:rsidSect="003001C5"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D2366" w14:textId="77777777" w:rsidR="003E085A" w:rsidRDefault="003E085A" w:rsidP="00BE7007">
      <w:r>
        <w:separator/>
      </w:r>
    </w:p>
  </w:endnote>
  <w:endnote w:type="continuationSeparator" w:id="0">
    <w:p w14:paraId="777C417D" w14:textId="77777777" w:rsidR="003E085A" w:rsidRDefault="003E085A" w:rsidP="00BE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95FC6" w14:textId="77777777" w:rsidR="00A57A81" w:rsidRDefault="00A57A81" w:rsidP="00BE47BD">
    <w:pPr>
      <w:suppressAutoHyphens/>
      <w:jc w:val="both"/>
      <w:rPr>
        <w:sz w:val="18"/>
        <w:szCs w:val="18"/>
        <w:lang w:val="lv-LV"/>
      </w:rPr>
    </w:pPr>
  </w:p>
  <w:p w14:paraId="6E4732C4" w14:textId="19765CA2" w:rsidR="00A57A81" w:rsidRPr="00A57A81" w:rsidRDefault="00A57A81" w:rsidP="00A57A81">
    <w:pPr>
      <w:tabs>
        <w:tab w:val="center" w:pos="4153"/>
        <w:tab w:val="right" w:pos="8306"/>
      </w:tabs>
      <w:jc w:val="both"/>
      <w:rPr>
        <w:sz w:val="20"/>
        <w:szCs w:val="20"/>
        <w:lang w:val="lv-LV" w:eastAsia="lv-LV"/>
      </w:rPr>
    </w:pPr>
    <w:r w:rsidRPr="00A57A81">
      <w:rPr>
        <w:sz w:val="20"/>
        <w:szCs w:val="20"/>
        <w:lang w:val="lv-LV" w:eastAsia="lv-LV"/>
      </w:rPr>
      <w:t>IEM</w:t>
    </w:r>
    <w:r>
      <w:rPr>
        <w:sz w:val="20"/>
        <w:szCs w:val="20"/>
        <w:lang w:val="lv-LV" w:eastAsia="lv-LV"/>
      </w:rPr>
      <w:t>Prot</w:t>
    </w:r>
    <w:r w:rsidR="00EB7A97">
      <w:rPr>
        <w:sz w:val="20"/>
        <w:szCs w:val="20"/>
        <w:lang w:val="lv-LV" w:eastAsia="lv-LV"/>
      </w:rPr>
      <w:t>_110219</w:t>
    </w:r>
    <w:r w:rsidRPr="00A57A81">
      <w:rPr>
        <w:sz w:val="20"/>
        <w:szCs w:val="20"/>
        <w:lang w:val="lv-LV" w:eastAsia="lv-LV"/>
      </w:rPr>
      <w:t>_kontrolsavieni.docx</w:t>
    </w:r>
  </w:p>
  <w:p w14:paraId="304BFD75" w14:textId="77777777" w:rsidR="00A57A81" w:rsidRPr="00BE47BD" w:rsidRDefault="00A57A81" w:rsidP="00BE47BD">
    <w:pPr>
      <w:suppressAutoHyphens/>
      <w:jc w:val="both"/>
      <w:rPr>
        <w:sz w:val="18"/>
        <w:szCs w:val="18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BE13" w14:textId="31D917E3" w:rsidR="00CB01EC" w:rsidRPr="00A57A81" w:rsidRDefault="00A57A81" w:rsidP="00A57A81">
    <w:pPr>
      <w:tabs>
        <w:tab w:val="center" w:pos="4153"/>
        <w:tab w:val="right" w:pos="8306"/>
      </w:tabs>
      <w:jc w:val="both"/>
      <w:rPr>
        <w:sz w:val="20"/>
        <w:szCs w:val="20"/>
        <w:lang w:val="lv-LV" w:eastAsia="lv-LV"/>
      </w:rPr>
    </w:pPr>
    <w:r w:rsidRPr="007C3654">
      <w:rPr>
        <w:sz w:val="20"/>
        <w:szCs w:val="20"/>
        <w:lang w:val="lv-LV" w:eastAsia="lv-LV"/>
      </w:rPr>
      <w:t>IEMProt</w:t>
    </w:r>
    <w:r w:rsidR="005A1415">
      <w:rPr>
        <w:sz w:val="20"/>
        <w:szCs w:val="20"/>
        <w:lang w:val="lv-LV" w:eastAsia="lv-LV"/>
      </w:rPr>
      <w:t>_0507</w:t>
    </w:r>
    <w:r w:rsidR="00EB7A97" w:rsidRPr="007C3654">
      <w:rPr>
        <w:sz w:val="20"/>
        <w:szCs w:val="20"/>
        <w:lang w:val="lv-LV" w:eastAsia="lv-LV"/>
      </w:rPr>
      <w:t>19</w:t>
    </w:r>
    <w:r w:rsidRPr="007C3654">
      <w:rPr>
        <w:sz w:val="20"/>
        <w:szCs w:val="20"/>
        <w:lang w:val="lv-LV" w:eastAsia="lv-LV"/>
      </w:rPr>
      <w:t>_kontrolsavieni.docx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D8A27" w14:textId="77777777" w:rsidR="003E085A" w:rsidRDefault="003E085A" w:rsidP="00BE7007">
      <w:r>
        <w:separator/>
      </w:r>
    </w:p>
  </w:footnote>
  <w:footnote w:type="continuationSeparator" w:id="0">
    <w:p w14:paraId="7671FBE4" w14:textId="77777777" w:rsidR="003E085A" w:rsidRDefault="003E085A" w:rsidP="00BE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9BA9" w14:textId="582EADAF" w:rsidR="00CB01EC" w:rsidRDefault="00C16ADF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3DA">
      <w:rPr>
        <w:noProof/>
      </w:rPr>
      <w:t>2</w:t>
    </w:r>
    <w:r>
      <w:rPr>
        <w:noProof/>
      </w:rPr>
      <w:fldChar w:fldCharType="end"/>
    </w:r>
  </w:p>
  <w:p w14:paraId="73448A64" w14:textId="77777777" w:rsidR="00CB01EC" w:rsidRDefault="00CB01E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4F3"/>
    <w:multiLevelType w:val="multilevel"/>
    <w:tmpl w:val="555C1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21DC34E0"/>
    <w:multiLevelType w:val="hybridMultilevel"/>
    <w:tmpl w:val="7C50A798"/>
    <w:lvl w:ilvl="0" w:tplc="D95E7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9581F"/>
    <w:multiLevelType w:val="hybridMultilevel"/>
    <w:tmpl w:val="E370CF56"/>
    <w:lvl w:ilvl="0" w:tplc="B2642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86AD6"/>
    <w:multiLevelType w:val="hybridMultilevel"/>
    <w:tmpl w:val="284C78DA"/>
    <w:lvl w:ilvl="0" w:tplc="CC9C24D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554014"/>
    <w:multiLevelType w:val="multilevel"/>
    <w:tmpl w:val="D5EA0A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lze Dzene">
    <w15:presenceInfo w15:providerId="AD" w15:userId="S-1-5-21-4111485455-1704665536-1451507621-25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79"/>
    <w:rsid w:val="00000E0F"/>
    <w:rsid w:val="00002039"/>
    <w:rsid w:val="00002B77"/>
    <w:rsid w:val="000079C6"/>
    <w:rsid w:val="000240EB"/>
    <w:rsid w:val="000353F0"/>
    <w:rsid w:val="00044A6F"/>
    <w:rsid w:val="00047596"/>
    <w:rsid w:val="000507E5"/>
    <w:rsid w:val="00051EF8"/>
    <w:rsid w:val="0006351A"/>
    <w:rsid w:val="00081306"/>
    <w:rsid w:val="0009570B"/>
    <w:rsid w:val="00097067"/>
    <w:rsid w:val="000E385E"/>
    <w:rsid w:val="000F3524"/>
    <w:rsid w:val="000F5158"/>
    <w:rsid w:val="000F5709"/>
    <w:rsid w:val="000F718E"/>
    <w:rsid w:val="00103267"/>
    <w:rsid w:val="00104538"/>
    <w:rsid w:val="00110F88"/>
    <w:rsid w:val="00111C64"/>
    <w:rsid w:val="00112ADD"/>
    <w:rsid w:val="00120E44"/>
    <w:rsid w:val="00123906"/>
    <w:rsid w:val="0012637F"/>
    <w:rsid w:val="001265DB"/>
    <w:rsid w:val="00127B77"/>
    <w:rsid w:val="00146675"/>
    <w:rsid w:val="00147A4C"/>
    <w:rsid w:val="001650C5"/>
    <w:rsid w:val="00165B7C"/>
    <w:rsid w:val="00174280"/>
    <w:rsid w:val="00177089"/>
    <w:rsid w:val="00190121"/>
    <w:rsid w:val="001A230C"/>
    <w:rsid w:val="001B129B"/>
    <w:rsid w:val="001B61FD"/>
    <w:rsid w:val="001C55DD"/>
    <w:rsid w:val="001C6744"/>
    <w:rsid w:val="00200023"/>
    <w:rsid w:val="00201652"/>
    <w:rsid w:val="00214CFC"/>
    <w:rsid w:val="00286E92"/>
    <w:rsid w:val="00297602"/>
    <w:rsid w:val="002A43C4"/>
    <w:rsid w:val="002C20E9"/>
    <w:rsid w:val="002C2F10"/>
    <w:rsid w:val="002E6ED6"/>
    <w:rsid w:val="002F3959"/>
    <w:rsid w:val="003001C5"/>
    <w:rsid w:val="00304B51"/>
    <w:rsid w:val="003058D7"/>
    <w:rsid w:val="003139B2"/>
    <w:rsid w:val="003147C6"/>
    <w:rsid w:val="0031638A"/>
    <w:rsid w:val="003163EF"/>
    <w:rsid w:val="00324BCC"/>
    <w:rsid w:val="00333093"/>
    <w:rsid w:val="0034304E"/>
    <w:rsid w:val="003473C3"/>
    <w:rsid w:val="0035396F"/>
    <w:rsid w:val="00374932"/>
    <w:rsid w:val="00375C5D"/>
    <w:rsid w:val="00385B9E"/>
    <w:rsid w:val="00394EA0"/>
    <w:rsid w:val="003A43D9"/>
    <w:rsid w:val="003A6915"/>
    <w:rsid w:val="003C137F"/>
    <w:rsid w:val="003D4668"/>
    <w:rsid w:val="003E085A"/>
    <w:rsid w:val="003E659E"/>
    <w:rsid w:val="003E7A86"/>
    <w:rsid w:val="004369D1"/>
    <w:rsid w:val="00441E26"/>
    <w:rsid w:val="00444651"/>
    <w:rsid w:val="0045228E"/>
    <w:rsid w:val="00457602"/>
    <w:rsid w:val="004613BB"/>
    <w:rsid w:val="0046289D"/>
    <w:rsid w:val="0047340D"/>
    <w:rsid w:val="00492B2A"/>
    <w:rsid w:val="004A15C3"/>
    <w:rsid w:val="004C09BE"/>
    <w:rsid w:val="004C571C"/>
    <w:rsid w:val="004C67EF"/>
    <w:rsid w:val="004D4C75"/>
    <w:rsid w:val="004D6CE5"/>
    <w:rsid w:val="00505C11"/>
    <w:rsid w:val="005065DE"/>
    <w:rsid w:val="0050665F"/>
    <w:rsid w:val="00515333"/>
    <w:rsid w:val="0052742E"/>
    <w:rsid w:val="00535E86"/>
    <w:rsid w:val="005416D4"/>
    <w:rsid w:val="005436BC"/>
    <w:rsid w:val="00551BF9"/>
    <w:rsid w:val="00552AE0"/>
    <w:rsid w:val="00555095"/>
    <w:rsid w:val="005654D2"/>
    <w:rsid w:val="005707A9"/>
    <w:rsid w:val="005723E2"/>
    <w:rsid w:val="005754FB"/>
    <w:rsid w:val="005954DA"/>
    <w:rsid w:val="005A1415"/>
    <w:rsid w:val="005B17FD"/>
    <w:rsid w:val="005B57E4"/>
    <w:rsid w:val="005C0552"/>
    <w:rsid w:val="005E1117"/>
    <w:rsid w:val="0060064F"/>
    <w:rsid w:val="0061532E"/>
    <w:rsid w:val="00615979"/>
    <w:rsid w:val="00616EB1"/>
    <w:rsid w:val="00624E71"/>
    <w:rsid w:val="0064023C"/>
    <w:rsid w:val="0066048C"/>
    <w:rsid w:val="00664020"/>
    <w:rsid w:val="006659A6"/>
    <w:rsid w:val="00677E13"/>
    <w:rsid w:val="00687B45"/>
    <w:rsid w:val="006914EC"/>
    <w:rsid w:val="006A20D6"/>
    <w:rsid w:val="006A6396"/>
    <w:rsid w:val="006C07ED"/>
    <w:rsid w:val="006C38CF"/>
    <w:rsid w:val="006D28B9"/>
    <w:rsid w:val="006D6C3F"/>
    <w:rsid w:val="006F49E1"/>
    <w:rsid w:val="00710B5B"/>
    <w:rsid w:val="007350C1"/>
    <w:rsid w:val="00736061"/>
    <w:rsid w:val="00736EFE"/>
    <w:rsid w:val="0074497F"/>
    <w:rsid w:val="00755098"/>
    <w:rsid w:val="00760F37"/>
    <w:rsid w:val="0076358E"/>
    <w:rsid w:val="00771AEB"/>
    <w:rsid w:val="0078380E"/>
    <w:rsid w:val="00787B82"/>
    <w:rsid w:val="007910F8"/>
    <w:rsid w:val="00791E08"/>
    <w:rsid w:val="007A50BC"/>
    <w:rsid w:val="007B2F35"/>
    <w:rsid w:val="007B3D12"/>
    <w:rsid w:val="007C3654"/>
    <w:rsid w:val="007C7AEE"/>
    <w:rsid w:val="007E401D"/>
    <w:rsid w:val="007E5E4E"/>
    <w:rsid w:val="007E5F22"/>
    <w:rsid w:val="007F0EB7"/>
    <w:rsid w:val="008148A2"/>
    <w:rsid w:val="00821D08"/>
    <w:rsid w:val="00823352"/>
    <w:rsid w:val="00840ABC"/>
    <w:rsid w:val="0085355E"/>
    <w:rsid w:val="00867CEF"/>
    <w:rsid w:val="00870A92"/>
    <w:rsid w:val="008779FF"/>
    <w:rsid w:val="0088018F"/>
    <w:rsid w:val="008A7A09"/>
    <w:rsid w:val="008B3A34"/>
    <w:rsid w:val="008B4A83"/>
    <w:rsid w:val="008C107C"/>
    <w:rsid w:val="008C3262"/>
    <w:rsid w:val="008C73A4"/>
    <w:rsid w:val="008D17D4"/>
    <w:rsid w:val="008D5DE7"/>
    <w:rsid w:val="008E3EE9"/>
    <w:rsid w:val="008F2E0A"/>
    <w:rsid w:val="008F329F"/>
    <w:rsid w:val="008F36CD"/>
    <w:rsid w:val="009038D2"/>
    <w:rsid w:val="0092540D"/>
    <w:rsid w:val="0092734D"/>
    <w:rsid w:val="00935F31"/>
    <w:rsid w:val="00936145"/>
    <w:rsid w:val="00945BAB"/>
    <w:rsid w:val="009502AD"/>
    <w:rsid w:val="009623A5"/>
    <w:rsid w:val="009701E7"/>
    <w:rsid w:val="00970B7C"/>
    <w:rsid w:val="00974F0A"/>
    <w:rsid w:val="0097561F"/>
    <w:rsid w:val="0099505A"/>
    <w:rsid w:val="00995200"/>
    <w:rsid w:val="009960CB"/>
    <w:rsid w:val="00996D75"/>
    <w:rsid w:val="009A31C6"/>
    <w:rsid w:val="009A6FDE"/>
    <w:rsid w:val="009B4E3E"/>
    <w:rsid w:val="009C47D8"/>
    <w:rsid w:val="009E1192"/>
    <w:rsid w:val="009E7604"/>
    <w:rsid w:val="009F7C6A"/>
    <w:rsid w:val="00A050C1"/>
    <w:rsid w:val="00A061B0"/>
    <w:rsid w:val="00A15513"/>
    <w:rsid w:val="00A16988"/>
    <w:rsid w:val="00A23482"/>
    <w:rsid w:val="00A445ED"/>
    <w:rsid w:val="00A45B67"/>
    <w:rsid w:val="00A521EE"/>
    <w:rsid w:val="00A57A81"/>
    <w:rsid w:val="00A60FCA"/>
    <w:rsid w:val="00A651EE"/>
    <w:rsid w:val="00A82EE2"/>
    <w:rsid w:val="00A85149"/>
    <w:rsid w:val="00A976C6"/>
    <w:rsid w:val="00AA57E0"/>
    <w:rsid w:val="00AC2227"/>
    <w:rsid w:val="00AC7915"/>
    <w:rsid w:val="00AC7D91"/>
    <w:rsid w:val="00AD40D2"/>
    <w:rsid w:val="00AE070C"/>
    <w:rsid w:val="00AE7214"/>
    <w:rsid w:val="00AF129C"/>
    <w:rsid w:val="00AF2C3E"/>
    <w:rsid w:val="00B07C3A"/>
    <w:rsid w:val="00B32256"/>
    <w:rsid w:val="00B33BE7"/>
    <w:rsid w:val="00B34B2B"/>
    <w:rsid w:val="00B42842"/>
    <w:rsid w:val="00B53DFC"/>
    <w:rsid w:val="00B60B98"/>
    <w:rsid w:val="00B61378"/>
    <w:rsid w:val="00B6493F"/>
    <w:rsid w:val="00B76403"/>
    <w:rsid w:val="00B831D1"/>
    <w:rsid w:val="00B86BCD"/>
    <w:rsid w:val="00B872E3"/>
    <w:rsid w:val="00BB45B7"/>
    <w:rsid w:val="00BB6839"/>
    <w:rsid w:val="00BB71C4"/>
    <w:rsid w:val="00BC03DA"/>
    <w:rsid w:val="00BD2604"/>
    <w:rsid w:val="00BD559A"/>
    <w:rsid w:val="00BD78BB"/>
    <w:rsid w:val="00BE19F1"/>
    <w:rsid w:val="00BE47BD"/>
    <w:rsid w:val="00BE556F"/>
    <w:rsid w:val="00BE67F9"/>
    <w:rsid w:val="00BE7007"/>
    <w:rsid w:val="00BF029E"/>
    <w:rsid w:val="00C16ADF"/>
    <w:rsid w:val="00C367AA"/>
    <w:rsid w:val="00C432FB"/>
    <w:rsid w:val="00C443C8"/>
    <w:rsid w:val="00C573CC"/>
    <w:rsid w:val="00C6561F"/>
    <w:rsid w:val="00C70863"/>
    <w:rsid w:val="00C8249B"/>
    <w:rsid w:val="00C839CE"/>
    <w:rsid w:val="00C8646F"/>
    <w:rsid w:val="00C8721C"/>
    <w:rsid w:val="00CA47CF"/>
    <w:rsid w:val="00CB01EC"/>
    <w:rsid w:val="00CB282D"/>
    <w:rsid w:val="00CB549F"/>
    <w:rsid w:val="00CD75A3"/>
    <w:rsid w:val="00CE534D"/>
    <w:rsid w:val="00CF520F"/>
    <w:rsid w:val="00D34D97"/>
    <w:rsid w:val="00D4710D"/>
    <w:rsid w:val="00D61CD9"/>
    <w:rsid w:val="00D9167E"/>
    <w:rsid w:val="00D92364"/>
    <w:rsid w:val="00D93460"/>
    <w:rsid w:val="00D93813"/>
    <w:rsid w:val="00D95DCE"/>
    <w:rsid w:val="00DA0913"/>
    <w:rsid w:val="00DA64F6"/>
    <w:rsid w:val="00DB5FB6"/>
    <w:rsid w:val="00DC1A83"/>
    <w:rsid w:val="00DD18B4"/>
    <w:rsid w:val="00DE6A9F"/>
    <w:rsid w:val="00DF75D5"/>
    <w:rsid w:val="00E0093D"/>
    <w:rsid w:val="00E24539"/>
    <w:rsid w:val="00E349F6"/>
    <w:rsid w:val="00E6104C"/>
    <w:rsid w:val="00E82473"/>
    <w:rsid w:val="00E93A29"/>
    <w:rsid w:val="00EA4606"/>
    <w:rsid w:val="00EA58DC"/>
    <w:rsid w:val="00EB4A90"/>
    <w:rsid w:val="00EB7A97"/>
    <w:rsid w:val="00EC4379"/>
    <w:rsid w:val="00ED1608"/>
    <w:rsid w:val="00ED2C3E"/>
    <w:rsid w:val="00ED6C46"/>
    <w:rsid w:val="00EE6448"/>
    <w:rsid w:val="00EE7A3F"/>
    <w:rsid w:val="00F005C1"/>
    <w:rsid w:val="00F10AB8"/>
    <w:rsid w:val="00F373F2"/>
    <w:rsid w:val="00F54C85"/>
    <w:rsid w:val="00F61CEC"/>
    <w:rsid w:val="00F7019F"/>
    <w:rsid w:val="00F9655D"/>
    <w:rsid w:val="00FA07BB"/>
    <w:rsid w:val="00FB0953"/>
    <w:rsid w:val="00FB5F2B"/>
    <w:rsid w:val="00FC3400"/>
    <w:rsid w:val="00FC5E07"/>
    <w:rsid w:val="00FD1674"/>
    <w:rsid w:val="00FE1374"/>
    <w:rsid w:val="00FF1C48"/>
    <w:rsid w:val="00FF3B6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EB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C437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locked/>
    <w:rsid w:val="008E3E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EC4379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C4379"/>
    <w:rPr>
      <w:rFonts w:ascii="Times New Roman" w:hAnsi="Times New Roman" w:cs="Times New Roman"/>
      <w:b/>
      <w:bCs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semiHidden/>
    <w:rsid w:val="00EC4379"/>
    <w:pPr>
      <w:jc w:val="both"/>
    </w:pPr>
    <w:rPr>
      <w:sz w:val="28"/>
      <w:lang w:val="lv-LV"/>
    </w:rPr>
  </w:style>
  <w:style w:type="character" w:customStyle="1" w:styleId="Pamatteksts2Rakstz">
    <w:name w:val="Pamatteksts 2 Rakstz."/>
    <w:link w:val="Pamatteksts2"/>
    <w:uiPriority w:val="99"/>
    <w:semiHidden/>
    <w:locked/>
    <w:rsid w:val="00EC4379"/>
    <w:rPr>
      <w:rFonts w:ascii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rsid w:val="00BE7007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locked/>
    <w:rsid w:val="00BE7007"/>
    <w:rPr>
      <w:rFonts w:ascii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uiPriority w:val="99"/>
    <w:semiHidden/>
    <w:rsid w:val="00BE7007"/>
    <w:rPr>
      <w:rFonts w:cs="Times New Roman"/>
      <w:vertAlign w:val="superscript"/>
    </w:rPr>
  </w:style>
  <w:style w:type="paragraph" w:styleId="Galvene">
    <w:name w:val="header"/>
    <w:basedOn w:val="Parasts"/>
    <w:link w:val="GalveneRakstz"/>
    <w:rsid w:val="00BE7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locked/>
    <w:rsid w:val="00BE7007"/>
    <w:rPr>
      <w:rFonts w:ascii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semiHidden/>
    <w:rsid w:val="00BE7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BE7007"/>
    <w:rPr>
      <w:rFonts w:ascii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7E40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E401D"/>
    <w:rPr>
      <w:rFonts w:ascii="Tahoma" w:hAnsi="Tahoma" w:cs="Tahoma"/>
      <w:sz w:val="16"/>
      <w:szCs w:val="16"/>
      <w:lang w:val="en-GB"/>
    </w:rPr>
  </w:style>
  <w:style w:type="paragraph" w:customStyle="1" w:styleId="tv2131">
    <w:name w:val="tv2131"/>
    <w:basedOn w:val="Parasts"/>
    <w:uiPriority w:val="99"/>
    <w:rsid w:val="007350C1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Hipersaite">
    <w:name w:val="Hyperlink"/>
    <w:uiPriority w:val="99"/>
    <w:rsid w:val="00BF029E"/>
    <w:rPr>
      <w:rFonts w:cs="Times New Roman"/>
      <w:color w:val="0000FF"/>
      <w:u w:val="single"/>
    </w:rPr>
  </w:style>
  <w:style w:type="character" w:customStyle="1" w:styleId="Virsraksts1Rakstz">
    <w:name w:val="Virsraksts 1 Rakstz."/>
    <w:link w:val="Virsraksts1"/>
    <w:rsid w:val="008E3EE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1A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1A8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1A83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1A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1A83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C437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locked/>
    <w:rsid w:val="008E3E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EC4379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C4379"/>
    <w:rPr>
      <w:rFonts w:ascii="Times New Roman" w:hAnsi="Times New Roman" w:cs="Times New Roman"/>
      <w:b/>
      <w:bCs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semiHidden/>
    <w:rsid w:val="00EC4379"/>
    <w:pPr>
      <w:jc w:val="both"/>
    </w:pPr>
    <w:rPr>
      <w:sz w:val="28"/>
      <w:lang w:val="lv-LV"/>
    </w:rPr>
  </w:style>
  <w:style w:type="character" w:customStyle="1" w:styleId="Pamatteksts2Rakstz">
    <w:name w:val="Pamatteksts 2 Rakstz."/>
    <w:link w:val="Pamatteksts2"/>
    <w:uiPriority w:val="99"/>
    <w:semiHidden/>
    <w:locked/>
    <w:rsid w:val="00EC4379"/>
    <w:rPr>
      <w:rFonts w:ascii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rsid w:val="00BE7007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locked/>
    <w:rsid w:val="00BE7007"/>
    <w:rPr>
      <w:rFonts w:ascii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uiPriority w:val="99"/>
    <w:semiHidden/>
    <w:rsid w:val="00BE7007"/>
    <w:rPr>
      <w:rFonts w:cs="Times New Roman"/>
      <w:vertAlign w:val="superscript"/>
    </w:rPr>
  </w:style>
  <w:style w:type="paragraph" w:styleId="Galvene">
    <w:name w:val="header"/>
    <w:basedOn w:val="Parasts"/>
    <w:link w:val="GalveneRakstz"/>
    <w:rsid w:val="00BE7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locked/>
    <w:rsid w:val="00BE7007"/>
    <w:rPr>
      <w:rFonts w:ascii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semiHidden/>
    <w:rsid w:val="00BE7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BE7007"/>
    <w:rPr>
      <w:rFonts w:ascii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7E40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E401D"/>
    <w:rPr>
      <w:rFonts w:ascii="Tahoma" w:hAnsi="Tahoma" w:cs="Tahoma"/>
      <w:sz w:val="16"/>
      <w:szCs w:val="16"/>
      <w:lang w:val="en-GB"/>
    </w:rPr>
  </w:style>
  <w:style w:type="paragraph" w:customStyle="1" w:styleId="tv2131">
    <w:name w:val="tv2131"/>
    <w:basedOn w:val="Parasts"/>
    <w:uiPriority w:val="99"/>
    <w:rsid w:val="007350C1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Hipersaite">
    <w:name w:val="Hyperlink"/>
    <w:uiPriority w:val="99"/>
    <w:rsid w:val="00BF029E"/>
    <w:rPr>
      <w:rFonts w:cs="Times New Roman"/>
      <w:color w:val="0000FF"/>
      <w:u w:val="single"/>
    </w:rPr>
  </w:style>
  <w:style w:type="character" w:customStyle="1" w:styleId="Virsraksts1Rakstz">
    <w:name w:val="Virsraksts 1 Rakstz."/>
    <w:link w:val="Virsraksts1"/>
    <w:rsid w:val="008E3EE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1A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1A8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1A83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1A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1A83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ze.dzene@v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08B4-C978-4BD2-A5A9-7FDEF339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projektu „Noteikumi par šaujamieroču un lielas enerģijas pneimatisko ieroču dezaktivēšanas apliecinājumu izsniegšanas kārtību un valsts nodevas maksāšanas kārtību un apmēru”</vt:lpstr>
      <vt:lpstr>Par Ministru kabineta noteikumu projektu „Noteikumi par šaujamieroču un lielas enerģijas pneimatisko ieroču dezaktivēšanas apliecinājumu izsniegšanas kārtību un valsts nodevas maksāšanas kārtību un apmēru”</vt:lpstr>
    </vt:vector>
  </TitlesOfParts>
  <Manager>Iekšlietu ministrija</Manager>
  <Company>Valsts policija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“Kārtība, kādā izdara kontrolšāvienu, kā arī valsts nodevas apmērs un maksāšanas kārtība”</dc:title>
  <dc:subject>Ministru kabineta sēdes protokollēmuma projekts</dc:subject>
  <dc:creator>Ilze Dzene</dc:creator>
  <dc:description>67075548, ilze.dzene@vp.gov.lv</dc:description>
  <cp:lastModifiedBy>Jana Paškeviča</cp:lastModifiedBy>
  <cp:revision>4</cp:revision>
  <cp:lastPrinted>2019-03-26T09:35:00Z</cp:lastPrinted>
  <dcterms:created xsi:type="dcterms:W3CDTF">2019-07-01T07:16:00Z</dcterms:created>
  <dcterms:modified xsi:type="dcterms:W3CDTF">2019-07-05T09:06:00Z</dcterms:modified>
</cp:coreProperties>
</file>