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AD444"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645AD445" w14:textId="77777777"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A32B5D" w:rsidRPr="00A32B5D">
        <w:t xml:space="preserve"> </w:t>
      </w:r>
      <w:r w:rsidR="00A32B5D" w:rsidRPr="00A32B5D">
        <w:rPr>
          <w:rFonts w:ascii="Times New Roman" w:eastAsia="Times New Roman" w:hAnsi="Times New Roman" w:cs="Times New Roman"/>
          <w:b/>
          <w:bCs/>
          <w:sz w:val="28"/>
          <w:szCs w:val="28"/>
          <w:lang w:eastAsia="lv-LV"/>
        </w:rPr>
        <w:t>Par I</w:t>
      </w:r>
      <w:r w:rsidR="00A32B5D">
        <w:rPr>
          <w:rFonts w:ascii="Times New Roman" w:eastAsia="Times New Roman" w:hAnsi="Times New Roman" w:cs="Times New Roman"/>
          <w:b/>
          <w:bCs/>
          <w:sz w:val="28"/>
          <w:szCs w:val="28"/>
          <w:lang w:eastAsia="lv-LV"/>
        </w:rPr>
        <w:t>zglītības un zinātnes ministrijas valdījumā</w:t>
      </w:r>
      <w:r w:rsidR="00A32B5D" w:rsidRPr="00A32B5D">
        <w:rPr>
          <w:rFonts w:ascii="Times New Roman" w:eastAsia="Times New Roman" w:hAnsi="Times New Roman" w:cs="Times New Roman"/>
          <w:b/>
          <w:bCs/>
          <w:sz w:val="28"/>
          <w:szCs w:val="28"/>
          <w:lang w:eastAsia="lv-LV"/>
        </w:rPr>
        <w:t xml:space="preserve"> esošo valsts nekustamo īpašumu nodošanu</w:t>
      </w:r>
      <w:r w:rsidR="00F473FB">
        <w:rPr>
          <w:rFonts w:ascii="Times New Roman" w:eastAsia="Times New Roman" w:hAnsi="Times New Roman" w:cs="Times New Roman"/>
          <w:b/>
          <w:bCs/>
          <w:sz w:val="28"/>
          <w:szCs w:val="28"/>
          <w:lang w:eastAsia="lv-LV"/>
        </w:rPr>
        <w:t xml:space="preserve"> Finanšu ministrijas valdījumā</w:t>
      </w:r>
      <w:r w:rsidR="00A32B5D" w:rsidRPr="00A32B5D">
        <w:rPr>
          <w:rFonts w:ascii="Times New Roman" w:eastAsia="Times New Roman" w:hAnsi="Times New Roman" w:cs="Times New Roman"/>
          <w:b/>
          <w:bCs/>
          <w:sz w:val="28"/>
          <w:szCs w:val="28"/>
          <w:lang w:eastAsia="lv-LV"/>
        </w:rPr>
        <w:t xml:space="preserve"> un pārdošanu</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645AD446" w14:textId="77777777"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645AD447"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14:paraId="645AD449" w14:textId="77777777" w:rsidTr="00042EA9">
        <w:tc>
          <w:tcPr>
            <w:tcW w:w="5000" w:type="pct"/>
            <w:gridSpan w:val="2"/>
          </w:tcPr>
          <w:p w14:paraId="645AD448"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645AD44C" w14:textId="77777777" w:rsidTr="00042EA9">
        <w:tc>
          <w:tcPr>
            <w:tcW w:w="1826" w:type="pct"/>
          </w:tcPr>
          <w:p w14:paraId="645AD44A"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645AD44B" w14:textId="075BB66B" w:rsidR="00042EA9" w:rsidRPr="00251334" w:rsidRDefault="00042EA9" w:rsidP="00F473FB">
            <w:pPr>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Ministru kabineta rīkojuma projekts “</w:t>
            </w:r>
            <w:r w:rsidR="00A32B5D" w:rsidRPr="00A32B5D">
              <w:rPr>
                <w:rFonts w:ascii="Times New Roman" w:eastAsia="Times New Roman" w:hAnsi="Times New Roman" w:cs="Times New Roman"/>
                <w:sz w:val="28"/>
                <w:szCs w:val="28"/>
                <w:lang w:eastAsia="lv-LV"/>
              </w:rPr>
              <w:t>Par Izglītības un zinātnes ministrijas valdījumā esošo valsts nekustamo īpašumu nodošanu</w:t>
            </w:r>
            <w:r w:rsidR="00F473FB">
              <w:rPr>
                <w:rFonts w:ascii="Times New Roman" w:eastAsia="Times New Roman" w:hAnsi="Times New Roman" w:cs="Times New Roman"/>
                <w:sz w:val="28"/>
                <w:szCs w:val="28"/>
                <w:lang w:eastAsia="lv-LV"/>
              </w:rPr>
              <w:t xml:space="preserve"> Finanšu ministrijas valdījumā</w:t>
            </w:r>
            <w:r w:rsidR="00A32B5D" w:rsidRPr="00A32B5D">
              <w:rPr>
                <w:rFonts w:ascii="Times New Roman" w:eastAsia="Times New Roman" w:hAnsi="Times New Roman" w:cs="Times New Roman"/>
                <w:sz w:val="28"/>
                <w:szCs w:val="28"/>
                <w:lang w:eastAsia="lv-LV"/>
              </w:rPr>
              <w:t xml:space="preserve"> un pārdošanu</w:t>
            </w:r>
            <w:r w:rsidRPr="00251334">
              <w:rPr>
                <w:rFonts w:ascii="Times New Roman" w:eastAsia="Times New Roman" w:hAnsi="Times New Roman" w:cs="Times New Roman"/>
                <w:sz w:val="28"/>
                <w:szCs w:val="28"/>
                <w:lang w:eastAsia="lv-LV"/>
              </w:rPr>
              <w:t>” (turpmāk – rīkojuma proje</w:t>
            </w:r>
            <w:r w:rsidR="007A54C5" w:rsidRPr="00251334">
              <w:rPr>
                <w:rFonts w:ascii="Times New Roman" w:eastAsia="Times New Roman" w:hAnsi="Times New Roman" w:cs="Times New Roman"/>
                <w:sz w:val="28"/>
                <w:szCs w:val="28"/>
                <w:lang w:eastAsia="lv-LV"/>
              </w:rPr>
              <w:t xml:space="preserve">kts) sagatavots, </w:t>
            </w:r>
            <w:r w:rsidR="000B0A5D" w:rsidRPr="00251334">
              <w:rPr>
                <w:rFonts w:ascii="Times New Roman" w:eastAsia="Times New Roman" w:hAnsi="Times New Roman" w:cs="Times New Roman"/>
                <w:sz w:val="28"/>
                <w:szCs w:val="28"/>
                <w:lang w:eastAsia="lv-LV"/>
              </w:rPr>
              <w:t>lai nodotu Finanšu ministrijas</w:t>
            </w:r>
            <w:r w:rsidR="00A32B5D">
              <w:rPr>
                <w:rFonts w:ascii="Times New Roman" w:eastAsia="Times New Roman" w:hAnsi="Times New Roman" w:cs="Times New Roman"/>
                <w:sz w:val="28"/>
                <w:szCs w:val="28"/>
                <w:lang w:eastAsia="lv-LV"/>
              </w:rPr>
              <w:t xml:space="preserve"> </w:t>
            </w:r>
            <w:r w:rsidR="000B0A5D" w:rsidRPr="00251334">
              <w:rPr>
                <w:rFonts w:ascii="Times New Roman" w:eastAsia="Times New Roman" w:hAnsi="Times New Roman" w:cs="Times New Roman"/>
                <w:sz w:val="28"/>
                <w:szCs w:val="28"/>
                <w:lang w:eastAsia="lv-LV"/>
              </w:rPr>
              <w:t>valdījumā valsts nekustamos īpašumus, kas nav nepieciešami Izglītības un zinātnes ministrijas (turpmāk – ministrija) vai tās padotībā esošo iestāžu funkciju nodrošināšanai</w:t>
            </w:r>
            <w:r w:rsidR="00226AFD">
              <w:rPr>
                <w:rFonts w:ascii="Times New Roman" w:eastAsia="Times New Roman" w:hAnsi="Times New Roman" w:cs="Times New Roman"/>
                <w:sz w:val="28"/>
                <w:szCs w:val="28"/>
                <w:lang w:eastAsia="lv-LV"/>
              </w:rPr>
              <w:t>,</w:t>
            </w:r>
            <w:r w:rsidR="00F473FB">
              <w:rPr>
                <w:rFonts w:ascii="Times New Roman" w:eastAsia="Times New Roman" w:hAnsi="Times New Roman" w:cs="Times New Roman"/>
                <w:sz w:val="28"/>
                <w:szCs w:val="28"/>
                <w:lang w:eastAsia="lv-LV"/>
              </w:rPr>
              <w:t xml:space="preserve"> un to </w:t>
            </w:r>
            <w:r w:rsidR="00A32B5D" w:rsidRPr="00A32B5D">
              <w:rPr>
                <w:rFonts w:ascii="Times New Roman" w:eastAsia="Times New Roman" w:hAnsi="Times New Roman" w:cs="Times New Roman"/>
                <w:sz w:val="28"/>
                <w:szCs w:val="28"/>
                <w:lang w:eastAsia="lv-LV"/>
              </w:rPr>
              <w:t>pārdošanai izsolē</w:t>
            </w:r>
            <w:r w:rsidR="000B0A5D" w:rsidRPr="00251334">
              <w:rPr>
                <w:rFonts w:ascii="Times New Roman" w:eastAsia="Times New Roman" w:hAnsi="Times New Roman" w:cs="Times New Roman"/>
                <w:sz w:val="28"/>
                <w:szCs w:val="28"/>
                <w:lang w:eastAsia="lv-LV"/>
              </w:rPr>
              <w:t xml:space="preserve">. </w:t>
            </w:r>
            <w:r w:rsidR="006E02DF" w:rsidRPr="00251334">
              <w:rPr>
                <w:rFonts w:ascii="Times New Roman" w:eastAsia="Times New Roman" w:hAnsi="Times New Roman" w:cs="Times New Roman"/>
                <w:sz w:val="28"/>
                <w:szCs w:val="28"/>
                <w:lang w:eastAsia="lv-LV"/>
              </w:rPr>
              <w:t>Rīkojuma projekts stāsies spēkā pēc tā pieņemšanas Ministru kabinetā.</w:t>
            </w:r>
          </w:p>
        </w:tc>
      </w:tr>
    </w:tbl>
    <w:p w14:paraId="645AD44D"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14:paraId="645AD44F"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5AD44E"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645AD453"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645AD450"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645AD45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645AD452" w14:textId="77777777" w:rsidR="004F2153" w:rsidRPr="00251334" w:rsidRDefault="000B0A5D" w:rsidP="00F473FB">
            <w:pPr>
              <w:spacing w:after="0" w:line="240" w:lineRule="auto"/>
              <w:ind w:right="116"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rPr>
              <w:t>Publiskas personas mantas atsavināšanas likuma 4.panta pirmā un otrā daļa, 5.panta pirmā daļa, 9.panta pirmā daļa, 14.pants, Publiskas personas finanšu līdzekļu un mantas izšķērdēšanas novēršanas likuma 3.pants, Ministru kabineta 2006.gada 9.maija rīkojuma Nr.319 „Par Valsts nekustamā īpašuma vienotas pārvaldīšanas un apsaimniekošana</w:t>
            </w:r>
            <w:r w:rsidR="00A809DC">
              <w:rPr>
                <w:rFonts w:ascii="Times New Roman" w:hAnsi="Times New Roman" w:cs="Times New Roman"/>
                <w:sz w:val="28"/>
                <w:szCs w:val="28"/>
              </w:rPr>
              <w:t>s koncepciju” 8.3.3.apakšpunkts.</w:t>
            </w:r>
          </w:p>
        </w:tc>
      </w:tr>
      <w:tr w:rsidR="00894C55" w:rsidRPr="00251334" w14:paraId="645AD470"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645AD454"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645AD45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14:paraId="645AD456" w14:textId="77777777" w:rsidR="004F3AB9" w:rsidRPr="00251334" w:rsidRDefault="00251334" w:rsidP="00251334">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Rīkojuma projekta</w:t>
            </w:r>
            <w:r w:rsidR="004F3AB9" w:rsidRPr="00251334">
              <w:rPr>
                <w:rFonts w:ascii="Times New Roman" w:hAnsi="Times New Roman" w:cs="Times New Roman"/>
                <w:sz w:val="28"/>
                <w:szCs w:val="28"/>
              </w:rPr>
              <w:t xml:space="preserve"> mērķis un būtība ir nodot Finanšu ministrijas valdījumā </w:t>
            </w:r>
            <w:r w:rsidR="00A809DC">
              <w:rPr>
                <w:rFonts w:ascii="Times New Roman" w:hAnsi="Times New Roman" w:cs="Times New Roman"/>
                <w:sz w:val="28"/>
                <w:szCs w:val="28"/>
              </w:rPr>
              <w:t>(</w:t>
            </w:r>
            <w:r w:rsidR="004F3AB9" w:rsidRPr="00251334">
              <w:rPr>
                <w:rFonts w:ascii="Times New Roman" w:hAnsi="Times New Roman" w:cs="Times New Roman"/>
                <w:sz w:val="28"/>
                <w:szCs w:val="28"/>
              </w:rPr>
              <w:t>valsts akciju sabiedrības „Valsts nekustamie īpašumi” pārvaldīšanā</w:t>
            </w:r>
            <w:r w:rsidR="00A809DC">
              <w:rPr>
                <w:rFonts w:ascii="Times New Roman" w:hAnsi="Times New Roman" w:cs="Times New Roman"/>
                <w:sz w:val="28"/>
                <w:szCs w:val="28"/>
              </w:rPr>
              <w:t xml:space="preserve">) </w:t>
            </w:r>
            <w:r w:rsidR="004F3AB9" w:rsidRPr="00251334">
              <w:rPr>
                <w:rFonts w:ascii="Times New Roman" w:hAnsi="Times New Roman" w:cs="Times New Roman"/>
                <w:sz w:val="28"/>
                <w:szCs w:val="28"/>
              </w:rPr>
              <w:t>valsts nekustamos īpašumus, k</w:t>
            </w:r>
            <w:r w:rsidR="00B403CC">
              <w:rPr>
                <w:rFonts w:ascii="Times New Roman" w:hAnsi="Times New Roman" w:cs="Times New Roman"/>
                <w:sz w:val="28"/>
                <w:szCs w:val="28"/>
              </w:rPr>
              <w:t>as nav nepieciešami ministrijas</w:t>
            </w:r>
            <w:r w:rsidR="004F3AB9" w:rsidRPr="00251334">
              <w:rPr>
                <w:rFonts w:ascii="Times New Roman" w:hAnsi="Times New Roman" w:cs="Times New Roman"/>
                <w:sz w:val="28"/>
                <w:szCs w:val="28"/>
              </w:rPr>
              <w:t xml:space="preserve"> vai tās padotībā esošo iestāžu funkciju nodrošināšanai, tādejādi atbrīvojot ministriju un tās padotībā esošās iestādes no tai neraksturīgu funkciju (izglītības funkciju nodrošināšanai nevajadzīgo valsts nekustamo īpašumu pārvaldīšana) veikšanas. </w:t>
            </w:r>
          </w:p>
          <w:p w14:paraId="645AD457" w14:textId="77777777" w:rsidR="004F3AB9" w:rsidRPr="00251334" w:rsidRDefault="004F3AB9" w:rsidP="00251334">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Gadījumā, ja šie valsts nekustamie īpašumi netiks nodoti, ministrijai un tās padotībā esošajām iestādēm arī turpmāk </w:t>
            </w:r>
            <w:r w:rsidR="00251334">
              <w:rPr>
                <w:rFonts w:ascii="Times New Roman" w:hAnsi="Times New Roman" w:cs="Times New Roman"/>
                <w:sz w:val="28"/>
                <w:szCs w:val="28"/>
              </w:rPr>
              <w:t xml:space="preserve">būs </w:t>
            </w:r>
            <w:r w:rsidRPr="00251334">
              <w:rPr>
                <w:rFonts w:ascii="Times New Roman" w:hAnsi="Times New Roman" w:cs="Times New Roman"/>
                <w:sz w:val="28"/>
                <w:szCs w:val="28"/>
              </w:rPr>
              <w:t xml:space="preserve">jānodrošina to saglabāšana un aizsardzība no negatīvas ārējās vides iedarbības, t.sk. no trešo personu ļaunprātīgas rīcības, kas savukārt nozīmē finanšu un administratīvo resursu ieguldīšanu. Nepietiekamo finanšu resursu un neprofesionālas apsaimniekošanas rezultātā turpinās pazemināties valsts nekustamā īpašuma vērtība un </w:t>
            </w:r>
            <w:r w:rsidRPr="00251334">
              <w:rPr>
                <w:rFonts w:ascii="Times New Roman" w:hAnsi="Times New Roman" w:cs="Times New Roman"/>
                <w:sz w:val="28"/>
                <w:szCs w:val="28"/>
              </w:rPr>
              <w:lastRenderedPageBreak/>
              <w:t xml:space="preserve">konkurētspēja nekustamā īpašuma tirgū. Ņemot vērā Publiskas personas finanšu līdzekļu un mantas izšķērdēšanas novēršanas likuma 3.pantā ietverto principu, ka rīcībai ar valsts finanšu līdzekļiem un mantu jābūt lietderīgai, papildu līdzekļu ieguldīšana valsts nekustamajos īpašumos, kurus iestāde savu funkciju izpildei neplāno izmantot, nav lietderīga un neietilpst ne ministrijas, ne tās padotībā esošo iestāžu funkcijās. </w:t>
            </w:r>
          </w:p>
          <w:p w14:paraId="645AD458" w14:textId="4266CD6A" w:rsidR="004F3AB9" w:rsidRPr="00251334" w:rsidRDefault="00BF6498" w:rsidP="002E4725">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 xml:space="preserve">Rīkojuma projekta </w:t>
            </w:r>
            <w:r w:rsidR="004F3AB9" w:rsidRPr="00251334">
              <w:rPr>
                <w:rFonts w:ascii="Times New Roman" w:hAnsi="Times New Roman" w:cs="Times New Roman"/>
                <w:sz w:val="28"/>
                <w:szCs w:val="28"/>
              </w:rPr>
              <w:t>1.punktā minētie valsts nekustamie īpašumi atrodas ministrijas un tās padotībā esošo iestāžu pārvaldīšanā un ir ierakstīti zemesgrāmatās uz valsts vārda ministrijas personā. Ministrijas padotībā esošās iestādes nodrošinās valsts nekustamo īpašumu pārvaldīšanu līdz brīdim, kad tie tiks nodoti Finanšu ministrijas</w:t>
            </w:r>
            <w:r w:rsidR="00A809DC">
              <w:rPr>
                <w:rFonts w:ascii="Times New Roman" w:hAnsi="Times New Roman" w:cs="Times New Roman"/>
                <w:sz w:val="28"/>
                <w:szCs w:val="28"/>
              </w:rPr>
              <w:t xml:space="preserve"> </w:t>
            </w:r>
            <w:r w:rsidR="004F3AB9" w:rsidRPr="00251334">
              <w:rPr>
                <w:rFonts w:ascii="Times New Roman" w:hAnsi="Times New Roman" w:cs="Times New Roman"/>
                <w:sz w:val="28"/>
                <w:szCs w:val="28"/>
              </w:rPr>
              <w:t>valdījumā</w:t>
            </w:r>
            <w:r w:rsidR="00CC2DA5">
              <w:rPr>
                <w:rFonts w:ascii="Times New Roman" w:hAnsi="Times New Roman" w:cs="Times New Roman"/>
                <w:sz w:val="28"/>
                <w:szCs w:val="28"/>
              </w:rPr>
              <w:t>,</w:t>
            </w:r>
            <w:r w:rsidR="004F3AB9" w:rsidRPr="00251334">
              <w:rPr>
                <w:rFonts w:ascii="Times New Roman" w:hAnsi="Times New Roman" w:cs="Times New Roman"/>
                <w:sz w:val="28"/>
                <w:szCs w:val="28"/>
              </w:rPr>
              <w:t xml:space="preserve"> un atsavināšana neietekmēs konkrēto izglītības iestāžu un nekustamā īpašuma ieguvēju tiesības.</w:t>
            </w:r>
          </w:p>
          <w:p w14:paraId="645AD459"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Lietu tiesības, kas apgrūtina rīkojuma projektā minētos valsts nekustamos īpašumus, ir reģistrētas attiecīgajos zemesgrāmatu nodalījumos. </w:t>
            </w:r>
          </w:p>
          <w:p w14:paraId="645AD45A"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Ministrijas Nekustamā īpašuma un valsts mantas apsaimniekošanas komisijas </w:t>
            </w:r>
            <w:r w:rsidR="00003E1B">
              <w:rPr>
                <w:rFonts w:ascii="Times New Roman" w:hAnsi="Times New Roman" w:cs="Times New Roman"/>
                <w:sz w:val="28"/>
                <w:szCs w:val="28"/>
              </w:rPr>
              <w:t>2019</w:t>
            </w:r>
            <w:r w:rsidRPr="00251334">
              <w:rPr>
                <w:rFonts w:ascii="Times New Roman" w:hAnsi="Times New Roman" w:cs="Times New Roman"/>
                <w:sz w:val="28"/>
                <w:szCs w:val="28"/>
              </w:rPr>
              <w:t xml:space="preserve">.gada </w:t>
            </w:r>
            <w:r w:rsidR="00003E1B">
              <w:rPr>
                <w:rFonts w:ascii="Times New Roman" w:hAnsi="Times New Roman" w:cs="Times New Roman"/>
                <w:sz w:val="28"/>
                <w:szCs w:val="28"/>
              </w:rPr>
              <w:t>5.marta</w:t>
            </w:r>
            <w:r w:rsidR="00251334">
              <w:rPr>
                <w:rFonts w:ascii="Times New Roman" w:hAnsi="Times New Roman" w:cs="Times New Roman"/>
                <w:sz w:val="28"/>
                <w:szCs w:val="28"/>
              </w:rPr>
              <w:t xml:space="preserve"> sēdē</w:t>
            </w:r>
            <w:r w:rsidR="00003E1B">
              <w:rPr>
                <w:rFonts w:ascii="Times New Roman" w:hAnsi="Times New Roman" w:cs="Times New Roman"/>
                <w:sz w:val="28"/>
                <w:szCs w:val="28"/>
              </w:rPr>
              <w:t xml:space="preserve"> (protokols Nr.4, 2</w:t>
            </w:r>
            <w:r w:rsidRPr="00251334">
              <w:rPr>
                <w:rFonts w:ascii="Times New Roman" w:hAnsi="Times New Roman" w:cs="Times New Roman"/>
                <w:sz w:val="28"/>
                <w:szCs w:val="28"/>
              </w:rPr>
              <w:t>.punkts) (</w:t>
            </w:r>
            <w:r w:rsidR="00003E1B" w:rsidRPr="00003E1B">
              <w:rPr>
                <w:rStyle w:val="Hyperlink"/>
                <w:rFonts w:ascii="Times New Roman" w:hAnsi="Times New Roman" w:cs="Times New Roman"/>
                <w:color w:val="auto"/>
                <w:sz w:val="28"/>
                <w:szCs w:val="28"/>
                <w:u w:val="none"/>
              </w:rPr>
              <w:t>https://www.izm.gov.lv/images/nekustamie_ipasumi/2019/Protokols_4.pdf</w:t>
            </w:r>
            <w:r w:rsidR="00251334">
              <w:rPr>
                <w:rFonts w:ascii="Times New Roman" w:hAnsi="Times New Roman" w:cs="Times New Roman"/>
                <w:sz w:val="28"/>
                <w:szCs w:val="28"/>
              </w:rPr>
              <w:t xml:space="preserve">) </w:t>
            </w:r>
            <w:r w:rsidRPr="00251334">
              <w:rPr>
                <w:rFonts w:ascii="Times New Roman" w:hAnsi="Times New Roman" w:cs="Times New Roman"/>
                <w:sz w:val="28"/>
                <w:szCs w:val="28"/>
              </w:rPr>
              <w:t xml:space="preserve">tika pieņemts lēmums atbalstīt rīkojuma projekta </w:t>
            </w:r>
            <w:r w:rsidR="00F473FB">
              <w:rPr>
                <w:rFonts w:ascii="Times New Roman" w:hAnsi="Times New Roman" w:cs="Times New Roman"/>
                <w:sz w:val="28"/>
                <w:szCs w:val="28"/>
              </w:rPr>
              <w:t>1.</w:t>
            </w:r>
            <w:r w:rsidRPr="00251334">
              <w:rPr>
                <w:rFonts w:ascii="Times New Roman" w:hAnsi="Times New Roman" w:cs="Times New Roman"/>
                <w:sz w:val="28"/>
                <w:szCs w:val="28"/>
              </w:rPr>
              <w:t xml:space="preserve">punktā minēto valsts nekustamo īpašumu nodošanu </w:t>
            </w:r>
            <w:r w:rsidR="00E93361">
              <w:rPr>
                <w:rFonts w:ascii="Times New Roman" w:hAnsi="Times New Roman" w:cs="Times New Roman"/>
                <w:sz w:val="28"/>
                <w:szCs w:val="28"/>
              </w:rPr>
              <w:t>Finanšu ministrijas valdījumā</w:t>
            </w:r>
            <w:r w:rsidR="009C6F4A" w:rsidRPr="00A809DC">
              <w:rPr>
                <w:rFonts w:ascii="Times New Roman" w:hAnsi="Times New Roman" w:cs="Times New Roman"/>
                <w:sz w:val="28"/>
                <w:szCs w:val="28"/>
              </w:rPr>
              <w:t>.</w:t>
            </w:r>
          </w:p>
          <w:p w14:paraId="645AD45B"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Rīkojuma projektā iekļauto valsts nekustamo īpašumu raksturojums:</w:t>
            </w:r>
          </w:p>
          <w:p w14:paraId="645AD45C"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p>
          <w:p w14:paraId="645AD45D" w14:textId="77777777" w:rsidR="004F3AB9" w:rsidRPr="00251334" w:rsidRDefault="004F3AB9" w:rsidP="002E4725">
            <w:pPr>
              <w:spacing w:after="0" w:line="240" w:lineRule="auto"/>
              <w:ind w:right="116" w:firstLine="720"/>
              <w:jc w:val="both"/>
              <w:rPr>
                <w:rFonts w:ascii="Times New Roman" w:hAnsi="Times New Roman" w:cs="Times New Roman"/>
                <w:b/>
                <w:sz w:val="28"/>
                <w:szCs w:val="28"/>
              </w:rPr>
            </w:pPr>
            <w:r w:rsidRPr="00251334">
              <w:rPr>
                <w:rFonts w:ascii="Times New Roman" w:hAnsi="Times New Roman" w:cs="Times New Roman"/>
                <w:b/>
                <w:sz w:val="28"/>
                <w:szCs w:val="28"/>
              </w:rPr>
              <w:t>1.</w:t>
            </w:r>
            <w:r w:rsidRPr="00251334">
              <w:rPr>
                <w:rFonts w:ascii="Times New Roman" w:hAnsi="Times New Roman" w:cs="Times New Roman"/>
                <w:sz w:val="28"/>
                <w:szCs w:val="28"/>
              </w:rPr>
              <w:t xml:space="preserve"> </w:t>
            </w:r>
            <w:r w:rsidR="00003E1B">
              <w:rPr>
                <w:rFonts w:ascii="Times New Roman" w:hAnsi="Times New Roman" w:cs="Times New Roman"/>
                <w:b/>
                <w:sz w:val="28"/>
                <w:szCs w:val="28"/>
              </w:rPr>
              <w:t>“Mācību ražošanas bāze”, Aizkraukles pagasts, Aizkraukles novads</w:t>
            </w:r>
            <w:r w:rsidRPr="00251334">
              <w:rPr>
                <w:rFonts w:ascii="Times New Roman" w:hAnsi="Times New Roman" w:cs="Times New Roman"/>
                <w:b/>
                <w:sz w:val="28"/>
                <w:szCs w:val="28"/>
              </w:rPr>
              <w:t xml:space="preserve"> (kadastra numurs </w:t>
            </w:r>
            <w:r w:rsidR="00003E1B">
              <w:rPr>
                <w:rFonts w:ascii="Times New Roman" w:hAnsi="Times New Roman" w:cs="Times New Roman"/>
                <w:b/>
                <w:sz w:val="28"/>
                <w:szCs w:val="28"/>
              </w:rPr>
              <w:t>3244 506 0002</w:t>
            </w:r>
            <w:r w:rsidRPr="00251334">
              <w:rPr>
                <w:rFonts w:ascii="Times New Roman" w:hAnsi="Times New Roman" w:cs="Times New Roman"/>
                <w:b/>
                <w:sz w:val="28"/>
                <w:szCs w:val="28"/>
              </w:rPr>
              <w:t>).</w:t>
            </w:r>
          </w:p>
          <w:p w14:paraId="645AD45E" w14:textId="77777777" w:rsidR="00003E1B"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Nekustamā īpašuma sastāvs: </w:t>
            </w:r>
            <w:r w:rsidR="00003E1B">
              <w:rPr>
                <w:rFonts w:ascii="Times New Roman" w:hAnsi="Times New Roman" w:cs="Times New Roman"/>
                <w:sz w:val="28"/>
                <w:szCs w:val="28"/>
              </w:rPr>
              <w:t>divas</w:t>
            </w:r>
            <w:r w:rsidRPr="00251334">
              <w:rPr>
                <w:rFonts w:ascii="Times New Roman" w:hAnsi="Times New Roman" w:cs="Times New Roman"/>
                <w:sz w:val="28"/>
                <w:szCs w:val="28"/>
              </w:rPr>
              <w:t xml:space="preserve"> būves – </w:t>
            </w:r>
            <w:r w:rsidR="00650F96">
              <w:rPr>
                <w:rFonts w:ascii="Times New Roman" w:hAnsi="Times New Roman" w:cs="Times New Roman"/>
                <w:sz w:val="28"/>
                <w:szCs w:val="28"/>
              </w:rPr>
              <w:t xml:space="preserve">mācību </w:t>
            </w:r>
            <w:r w:rsidR="00003E1B">
              <w:rPr>
                <w:rFonts w:ascii="Times New Roman" w:hAnsi="Times New Roman" w:cs="Times New Roman"/>
                <w:sz w:val="28"/>
                <w:szCs w:val="28"/>
              </w:rPr>
              <w:t>ražošanas bāze</w:t>
            </w:r>
            <w:r w:rsidR="00650F96">
              <w:rPr>
                <w:rFonts w:ascii="Times New Roman" w:hAnsi="Times New Roman" w:cs="Times New Roman"/>
                <w:sz w:val="28"/>
                <w:szCs w:val="28"/>
              </w:rPr>
              <w:t xml:space="preserve"> (būves kadastra apzīmējums</w:t>
            </w:r>
            <w:r w:rsidR="00650F96" w:rsidRPr="00650F96">
              <w:rPr>
                <w:rFonts w:ascii="Times New Roman" w:hAnsi="Times New Roman" w:cs="Times New Roman"/>
                <w:sz w:val="28"/>
                <w:szCs w:val="28"/>
              </w:rPr>
              <w:t xml:space="preserve"> </w:t>
            </w:r>
            <w:r w:rsidR="00003E1B" w:rsidRPr="00003E1B">
              <w:rPr>
                <w:rFonts w:ascii="Times New Roman" w:hAnsi="Times New Roman" w:cs="Times New Roman"/>
                <w:sz w:val="28"/>
                <w:szCs w:val="28"/>
              </w:rPr>
              <w:t>3244 006 0144 001</w:t>
            </w:r>
            <w:r w:rsidR="00650F96">
              <w:rPr>
                <w:rFonts w:ascii="Times New Roman" w:hAnsi="Times New Roman" w:cs="Times New Roman"/>
                <w:sz w:val="28"/>
                <w:szCs w:val="28"/>
              </w:rPr>
              <w:t>)</w:t>
            </w:r>
            <w:r w:rsidR="00003E1B">
              <w:rPr>
                <w:rFonts w:ascii="Times New Roman" w:hAnsi="Times New Roman" w:cs="Times New Roman"/>
                <w:sz w:val="28"/>
                <w:szCs w:val="28"/>
              </w:rPr>
              <w:t xml:space="preserve"> un angārs</w:t>
            </w:r>
            <w:r w:rsidR="00650F96">
              <w:rPr>
                <w:rFonts w:ascii="Times New Roman" w:hAnsi="Times New Roman" w:cs="Times New Roman"/>
                <w:sz w:val="28"/>
                <w:szCs w:val="28"/>
              </w:rPr>
              <w:t xml:space="preserve"> (būves kadastra apzīmējums</w:t>
            </w:r>
            <w:r w:rsidR="00650F96" w:rsidRPr="00650F96">
              <w:rPr>
                <w:rFonts w:ascii="Times New Roman" w:hAnsi="Times New Roman" w:cs="Times New Roman"/>
                <w:sz w:val="28"/>
                <w:szCs w:val="28"/>
              </w:rPr>
              <w:t xml:space="preserve"> </w:t>
            </w:r>
            <w:r w:rsidR="00003E1B" w:rsidRPr="00003E1B">
              <w:rPr>
                <w:rFonts w:ascii="Times New Roman" w:hAnsi="Times New Roman" w:cs="Times New Roman"/>
                <w:sz w:val="28"/>
                <w:szCs w:val="28"/>
              </w:rPr>
              <w:t>3244 006 0144 003</w:t>
            </w:r>
            <w:r w:rsidR="00650F96">
              <w:rPr>
                <w:rFonts w:ascii="Times New Roman" w:hAnsi="Times New Roman" w:cs="Times New Roman"/>
                <w:sz w:val="28"/>
                <w:szCs w:val="28"/>
              </w:rPr>
              <w:t>)</w:t>
            </w:r>
            <w:r w:rsidR="00003E1B">
              <w:rPr>
                <w:rFonts w:ascii="Times New Roman" w:hAnsi="Times New Roman" w:cs="Times New Roman"/>
                <w:sz w:val="28"/>
                <w:szCs w:val="28"/>
              </w:rPr>
              <w:t>.</w:t>
            </w:r>
          </w:p>
          <w:p w14:paraId="645AD45F" w14:textId="77777777" w:rsidR="00992A6F"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Īpašuma tiesības uz nekustamo īpašumu ir nostiprinātas Latvijas valstij ministrijas personā </w:t>
            </w:r>
            <w:r w:rsidR="00003E1B">
              <w:rPr>
                <w:rFonts w:ascii="Times New Roman" w:hAnsi="Times New Roman" w:cs="Times New Roman"/>
                <w:sz w:val="28"/>
                <w:szCs w:val="28"/>
              </w:rPr>
              <w:t>Zemgales rajona</w:t>
            </w:r>
            <w:r w:rsidRPr="00251334">
              <w:rPr>
                <w:rFonts w:ascii="Times New Roman" w:hAnsi="Times New Roman" w:cs="Times New Roman"/>
                <w:sz w:val="28"/>
                <w:szCs w:val="28"/>
              </w:rPr>
              <w:t xml:space="preserve"> tiesas Zemesgrāmatu nodaļas </w:t>
            </w:r>
            <w:r w:rsidR="00003E1B">
              <w:rPr>
                <w:rFonts w:ascii="Times New Roman" w:hAnsi="Times New Roman" w:cs="Times New Roman"/>
                <w:sz w:val="28"/>
                <w:szCs w:val="28"/>
              </w:rPr>
              <w:t>Aizkraukles pagasta</w:t>
            </w:r>
            <w:r w:rsidRPr="00251334">
              <w:rPr>
                <w:rFonts w:ascii="Times New Roman" w:hAnsi="Times New Roman" w:cs="Times New Roman"/>
                <w:sz w:val="28"/>
                <w:szCs w:val="28"/>
              </w:rPr>
              <w:t xml:space="preserve"> zemesgrāmatas nodalījumā Nr.100000</w:t>
            </w:r>
            <w:r w:rsidR="00003E1B">
              <w:rPr>
                <w:rFonts w:ascii="Times New Roman" w:hAnsi="Times New Roman" w:cs="Times New Roman"/>
                <w:sz w:val="28"/>
                <w:szCs w:val="28"/>
              </w:rPr>
              <w:t>427778</w:t>
            </w:r>
            <w:r w:rsidRPr="00251334">
              <w:rPr>
                <w:rFonts w:ascii="Times New Roman" w:hAnsi="Times New Roman" w:cs="Times New Roman"/>
                <w:sz w:val="28"/>
                <w:szCs w:val="28"/>
              </w:rPr>
              <w:t xml:space="preserve"> (lēmuma datums 20</w:t>
            </w:r>
            <w:r w:rsidR="00003E1B">
              <w:rPr>
                <w:rFonts w:ascii="Times New Roman" w:hAnsi="Times New Roman" w:cs="Times New Roman"/>
                <w:sz w:val="28"/>
                <w:szCs w:val="28"/>
              </w:rPr>
              <w:t>0</w:t>
            </w:r>
            <w:r w:rsidR="00650F96">
              <w:rPr>
                <w:rFonts w:ascii="Times New Roman" w:hAnsi="Times New Roman" w:cs="Times New Roman"/>
                <w:sz w:val="28"/>
                <w:szCs w:val="28"/>
              </w:rPr>
              <w:t>8</w:t>
            </w:r>
            <w:r w:rsidRPr="00251334">
              <w:rPr>
                <w:rFonts w:ascii="Times New Roman" w:hAnsi="Times New Roman" w:cs="Times New Roman"/>
                <w:sz w:val="28"/>
                <w:szCs w:val="28"/>
              </w:rPr>
              <w:t xml:space="preserve">.gada </w:t>
            </w:r>
            <w:r w:rsidR="00003E1B">
              <w:rPr>
                <w:rFonts w:ascii="Times New Roman" w:hAnsi="Times New Roman" w:cs="Times New Roman"/>
                <w:sz w:val="28"/>
                <w:szCs w:val="28"/>
              </w:rPr>
              <w:t>10</w:t>
            </w:r>
            <w:r w:rsidR="00650F96">
              <w:rPr>
                <w:rFonts w:ascii="Times New Roman" w:hAnsi="Times New Roman" w:cs="Times New Roman"/>
                <w:sz w:val="28"/>
                <w:szCs w:val="28"/>
              </w:rPr>
              <w:t>.marts</w:t>
            </w:r>
            <w:r w:rsidRPr="00251334">
              <w:rPr>
                <w:rFonts w:ascii="Times New Roman" w:hAnsi="Times New Roman" w:cs="Times New Roman"/>
                <w:sz w:val="28"/>
                <w:szCs w:val="28"/>
              </w:rPr>
              <w:t xml:space="preserve">). </w:t>
            </w:r>
            <w:r w:rsidR="002E4725">
              <w:rPr>
                <w:rFonts w:ascii="Times New Roman" w:hAnsi="Times New Roman" w:cs="Times New Roman"/>
                <w:sz w:val="28"/>
                <w:szCs w:val="28"/>
              </w:rPr>
              <w:t xml:space="preserve"> </w:t>
            </w:r>
          </w:p>
          <w:p w14:paraId="645AD460" w14:textId="77777777" w:rsidR="00992A6F" w:rsidRDefault="00992A6F" w:rsidP="002E4725">
            <w:pPr>
              <w:spacing w:after="0" w:line="240" w:lineRule="auto"/>
              <w:ind w:right="116" w:firstLine="720"/>
              <w:jc w:val="both"/>
              <w:rPr>
                <w:rFonts w:ascii="Times New Roman" w:hAnsi="Times New Roman" w:cs="Times New Roman"/>
                <w:sz w:val="28"/>
                <w:szCs w:val="28"/>
              </w:rPr>
            </w:pPr>
            <w:r w:rsidRPr="00992A6F">
              <w:rPr>
                <w:rFonts w:ascii="Times New Roman" w:hAnsi="Times New Roman" w:cs="Times New Roman"/>
                <w:sz w:val="28"/>
                <w:szCs w:val="28"/>
              </w:rPr>
              <w:t xml:space="preserve">Nav noslēgti </w:t>
            </w:r>
            <w:r>
              <w:rPr>
                <w:rFonts w:ascii="Times New Roman" w:hAnsi="Times New Roman" w:cs="Times New Roman"/>
                <w:sz w:val="28"/>
                <w:szCs w:val="28"/>
              </w:rPr>
              <w:t xml:space="preserve"> </w:t>
            </w:r>
            <w:r w:rsidRPr="00992A6F">
              <w:rPr>
                <w:rFonts w:ascii="Times New Roman" w:hAnsi="Times New Roman" w:cs="Times New Roman"/>
                <w:sz w:val="28"/>
                <w:szCs w:val="28"/>
              </w:rPr>
              <w:t>nomas līgumi un nav uzsākti tiesvedības procesi.</w:t>
            </w:r>
          </w:p>
          <w:p w14:paraId="645AD461" w14:textId="66F236D2"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lastRenderedPageBreak/>
              <w:t xml:space="preserve">Būve saistīta ar </w:t>
            </w:r>
            <w:r w:rsidR="00003E1B">
              <w:rPr>
                <w:rFonts w:ascii="Times New Roman" w:hAnsi="Times New Roman" w:cs="Times New Roman"/>
                <w:sz w:val="28"/>
                <w:szCs w:val="28"/>
              </w:rPr>
              <w:t xml:space="preserve">fiziskas personas </w:t>
            </w:r>
            <w:r w:rsidRPr="00251334">
              <w:rPr>
                <w:rFonts w:ascii="Times New Roman" w:hAnsi="Times New Roman" w:cs="Times New Roman"/>
                <w:sz w:val="28"/>
                <w:szCs w:val="28"/>
              </w:rPr>
              <w:t xml:space="preserve">īpašumā esošu zemes vienību (zemes vienības kadastra apzīmējums </w:t>
            </w:r>
            <w:r w:rsidR="005E688D">
              <w:rPr>
                <w:rFonts w:ascii="Times New Roman" w:hAnsi="Times New Roman" w:cs="Times New Roman"/>
                <w:sz w:val="28"/>
                <w:szCs w:val="28"/>
              </w:rPr>
              <w:t>3244 006 0144</w:t>
            </w:r>
            <w:r w:rsidR="00003E1B">
              <w:rPr>
                <w:rFonts w:ascii="Times New Roman" w:hAnsi="Times New Roman" w:cs="Times New Roman"/>
                <w:sz w:val="28"/>
                <w:szCs w:val="28"/>
              </w:rPr>
              <w:t xml:space="preserve">), 2016.gada 5.aprīlī </w:t>
            </w:r>
            <w:r w:rsidR="0079422C">
              <w:rPr>
                <w:rFonts w:ascii="Times New Roman" w:hAnsi="Times New Roman" w:cs="Times New Roman"/>
                <w:sz w:val="28"/>
                <w:szCs w:val="28"/>
              </w:rPr>
              <w:t xml:space="preserve">ar Aizkraukles Profesionālo vidusskolu </w:t>
            </w:r>
            <w:r w:rsidR="00003E1B">
              <w:rPr>
                <w:rFonts w:ascii="Times New Roman" w:hAnsi="Times New Roman" w:cs="Times New Roman"/>
                <w:sz w:val="28"/>
                <w:szCs w:val="28"/>
              </w:rPr>
              <w:t>noslēgts z</w:t>
            </w:r>
            <w:r w:rsidRPr="00251334">
              <w:rPr>
                <w:rFonts w:ascii="Times New Roman" w:hAnsi="Times New Roman" w:cs="Times New Roman"/>
                <w:sz w:val="28"/>
                <w:szCs w:val="28"/>
              </w:rPr>
              <w:t>emes nomas līgums</w:t>
            </w:r>
            <w:r w:rsidR="00003E1B">
              <w:rPr>
                <w:rFonts w:ascii="Times New Roman" w:hAnsi="Times New Roman" w:cs="Times New Roman"/>
                <w:sz w:val="28"/>
                <w:szCs w:val="28"/>
              </w:rPr>
              <w:t>, spēkā līdz 2026.gada 5.aprīlim</w:t>
            </w:r>
            <w:r w:rsidRPr="00251334">
              <w:rPr>
                <w:rFonts w:ascii="Times New Roman" w:hAnsi="Times New Roman" w:cs="Times New Roman"/>
                <w:sz w:val="28"/>
                <w:szCs w:val="28"/>
              </w:rPr>
              <w:t>.</w:t>
            </w:r>
            <w:r w:rsidR="0079422C">
              <w:rPr>
                <w:rFonts w:ascii="Times New Roman" w:hAnsi="Times New Roman" w:cs="Times New Roman"/>
                <w:sz w:val="28"/>
                <w:szCs w:val="28"/>
              </w:rPr>
              <w:t xml:space="preserve"> S</w:t>
            </w:r>
            <w:r w:rsidR="0079422C" w:rsidRPr="0079422C">
              <w:rPr>
                <w:rFonts w:ascii="Times New Roman" w:hAnsi="Times New Roman" w:cs="Times New Roman"/>
                <w:sz w:val="28"/>
                <w:szCs w:val="28"/>
              </w:rPr>
              <w:t>askaņā ar minētās zemes vienības nomas līguma 5.3. apakšpunktu nomas līgums zaudē spēku, ja tiek atsavinātas Aizkraukles Profesionālās vidusskolas kā nomnieka pārvaldīšanā nodotās būves (kadastra apzīmējumi 3244 006 0144 001 un 3244 006 0144 003)</w:t>
            </w:r>
            <w:r w:rsidR="0079422C">
              <w:rPr>
                <w:rFonts w:ascii="Times New Roman" w:hAnsi="Times New Roman" w:cs="Times New Roman"/>
                <w:sz w:val="28"/>
                <w:szCs w:val="28"/>
              </w:rPr>
              <w:t xml:space="preserve"> un tas neietekmē Aizkraukles Profesionālās vidusskolas funkciju izpildi. </w:t>
            </w:r>
          </w:p>
          <w:p w14:paraId="645AD462" w14:textId="2C47FDAB"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Tā kā būve</w:t>
            </w:r>
            <w:r w:rsidR="0050741A">
              <w:rPr>
                <w:rFonts w:ascii="Times New Roman" w:hAnsi="Times New Roman" w:cs="Times New Roman"/>
                <w:sz w:val="28"/>
                <w:szCs w:val="28"/>
              </w:rPr>
              <w:t>s</w:t>
            </w:r>
            <w:r w:rsidRPr="00251334">
              <w:rPr>
                <w:rFonts w:ascii="Times New Roman" w:hAnsi="Times New Roman" w:cs="Times New Roman"/>
                <w:sz w:val="28"/>
                <w:szCs w:val="28"/>
              </w:rPr>
              <w:t xml:space="preserve"> atrodas uz privātīpašumā esošas zemes vienības, kas neietilpst pārdodamā objekta sastāvā, pircējs neiegūs īpašuma tiesības uz zemi. Situācijā, ja valsts nekustamo īpašumu neiegādāsies pirmpirkuma tiesīgā persona – zemes īpašnieks </w:t>
            </w:r>
            <w:r w:rsidR="001C7071" w:rsidRPr="00251334">
              <w:rPr>
                <w:rFonts w:ascii="Times New Roman" w:hAnsi="Times New Roman" w:cs="Times New Roman"/>
                <w:sz w:val="28"/>
                <w:szCs w:val="28"/>
              </w:rPr>
              <w:t>–</w:t>
            </w:r>
            <w:r w:rsidRPr="00251334">
              <w:rPr>
                <w:rFonts w:ascii="Times New Roman" w:hAnsi="Times New Roman" w:cs="Times New Roman"/>
                <w:sz w:val="28"/>
                <w:szCs w:val="28"/>
              </w:rPr>
              <w:t xml:space="preserve"> valsts nekustamā īpašuma ieguvējs un zemes īpašnieks atradīsies piespiedu dalītā īpašuma tiesiskajās attiecībās, un  nea</w:t>
            </w:r>
            <w:r w:rsidR="0050741A">
              <w:rPr>
                <w:rFonts w:ascii="Times New Roman" w:hAnsi="Times New Roman" w:cs="Times New Roman"/>
                <w:sz w:val="28"/>
                <w:szCs w:val="28"/>
              </w:rPr>
              <w:t>tkarīgi no zemes un būvju</w:t>
            </w:r>
            <w:r w:rsidRPr="00251334">
              <w:rPr>
                <w:rFonts w:ascii="Times New Roman" w:hAnsi="Times New Roman" w:cs="Times New Roman"/>
                <w:sz w:val="28"/>
                <w:szCs w:val="28"/>
              </w:rPr>
              <w:t xml:space="preserve"> īpašnieku </w:t>
            </w:r>
            <w:r w:rsidR="0050741A">
              <w:rPr>
                <w:rFonts w:ascii="Times New Roman" w:hAnsi="Times New Roman" w:cs="Times New Roman"/>
                <w:sz w:val="28"/>
                <w:szCs w:val="28"/>
              </w:rPr>
              <w:t>gribas, personai, kura būs būvju</w:t>
            </w:r>
            <w:r w:rsidRPr="00251334">
              <w:rPr>
                <w:rFonts w:ascii="Times New Roman" w:hAnsi="Times New Roman" w:cs="Times New Roman"/>
                <w:sz w:val="28"/>
                <w:szCs w:val="28"/>
              </w:rPr>
              <w:t xml:space="preserve"> īpašnieks, būs pienākums maksāt piespiedu zemes nomas maksu zemes īpašniekam. Izsoles noteikumos un atsavināšanas paziņojumos tiks norādīta informācija par piespiedu dalītā īpašuma tiesisko attiecību izveidošanos un  piespiedu dalītā īpašuma izveidošanās situācijā ieguvējam būs pienākums maksāt piespiedu nomas maksu zemes īpašniekam.</w:t>
            </w:r>
          </w:p>
          <w:p w14:paraId="645AD463" w14:textId="09A2D1EC"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Atsavinot uz citai personai piederošas zemes esošu nekustamo īpašumu</w:t>
            </w:r>
            <w:r w:rsidR="00EE1B79">
              <w:rPr>
                <w:rFonts w:ascii="Times New Roman" w:hAnsi="Times New Roman" w:cs="Times New Roman"/>
                <w:sz w:val="28"/>
                <w:szCs w:val="28"/>
              </w:rPr>
              <w:t>,</w:t>
            </w:r>
            <w:r w:rsidRPr="00251334">
              <w:rPr>
                <w:rFonts w:ascii="Times New Roman" w:hAnsi="Times New Roman" w:cs="Times New Roman"/>
                <w:sz w:val="28"/>
                <w:szCs w:val="28"/>
              </w:rPr>
              <w:t xml:space="preserve"> jāņem vērā Publiskas personas </w:t>
            </w:r>
            <w:r w:rsidR="00EE1B79">
              <w:rPr>
                <w:rFonts w:ascii="Times New Roman" w:hAnsi="Times New Roman" w:cs="Times New Roman"/>
                <w:sz w:val="28"/>
                <w:szCs w:val="28"/>
              </w:rPr>
              <w:t>mantas atsavināšanas likuma 14.</w:t>
            </w:r>
            <w:r w:rsidRPr="00251334">
              <w:rPr>
                <w:rFonts w:ascii="Times New Roman" w:hAnsi="Times New Roman" w:cs="Times New Roman"/>
                <w:sz w:val="28"/>
                <w:szCs w:val="28"/>
              </w:rPr>
              <w:t>panta otrās da</w:t>
            </w:r>
            <w:r w:rsidR="00EE1B79">
              <w:rPr>
                <w:rFonts w:ascii="Times New Roman" w:hAnsi="Times New Roman" w:cs="Times New Roman"/>
                <w:sz w:val="28"/>
                <w:szCs w:val="28"/>
              </w:rPr>
              <w:t>ļas noteikumi, proti, likuma 4.panta ceturtās daļas 1.</w:t>
            </w:r>
            <w:r w:rsidRPr="00251334">
              <w:rPr>
                <w:rFonts w:ascii="Times New Roman" w:hAnsi="Times New Roman" w:cs="Times New Roman"/>
                <w:sz w:val="28"/>
                <w:szCs w:val="28"/>
              </w:rPr>
              <w:t xml:space="preserve">punktā minētās mantas atsavināšana izsludināma šajā likumā noteiktajā kārtībā, uzaicinot attiecīgās personas mēneša laikā iesniegt pieteikumu par nekustamā īpašuma pirkšanu. Ja norādītajā termiņā no minētajām personām ir saņemts viens pieteikums, izsoli nerīko, un ar šo personu slēdz pirkuma līgumu par nosacīto cenu, tādējādi ir iespējamība, ka izsole netiek rīkota, ja </w:t>
            </w:r>
            <w:r w:rsidR="0022010A">
              <w:rPr>
                <w:rFonts w:ascii="Times New Roman" w:hAnsi="Times New Roman" w:cs="Times New Roman"/>
                <w:sz w:val="28"/>
                <w:szCs w:val="28"/>
              </w:rPr>
              <w:t>fiziskā persona</w:t>
            </w:r>
            <w:r w:rsidRPr="00251334">
              <w:rPr>
                <w:rFonts w:ascii="Times New Roman" w:hAnsi="Times New Roman" w:cs="Times New Roman"/>
                <w:sz w:val="28"/>
                <w:szCs w:val="28"/>
              </w:rPr>
              <w:t xml:space="preserve"> iesniedz pieteikumu par konkrētā nekustamā īpašuma pirkšanu. </w:t>
            </w:r>
          </w:p>
          <w:p w14:paraId="645AD464"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p>
          <w:p w14:paraId="645AD465" w14:textId="77777777" w:rsidR="004F3AB9" w:rsidRPr="00251334" w:rsidRDefault="004F3AB9" w:rsidP="002E4725">
            <w:pPr>
              <w:spacing w:after="0" w:line="240" w:lineRule="auto"/>
              <w:ind w:right="116" w:firstLine="720"/>
              <w:jc w:val="both"/>
              <w:rPr>
                <w:rFonts w:ascii="Times New Roman" w:hAnsi="Times New Roman" w:cs="Times New Roman"/>
                <w:b/>
                <w:sz w:val="28"/>
                <w:szCs w:val="28"/>
              </w:rPr>
            </w:pPr>
            <w:r w:rsidRPr="00251334">
              <w:rPr>
                <w:rFonts w:ascii="Times New Roman" w:hAnsi="Times New Roman" w:cs="Times New Roman"/>
                <w:b/>
                <w:sz w:val="28"/>
                <w:szCs w:val="28"/>
              </w:rPr>
              <w:t>2.</w:t>
            </w:r>
            <w:r w:rsidRPr="00251334">
              <w:rPr>
                <w:rFonts w:ascii="Times New Roman" w:hAnsi="Times New Roman" w:cs="Times New Roman"/>
                <w:sz w:val="28"/>
                <w:szCs w:val="28"/>
              </w:rPr>
              <w:t xml:space="preserve"> </w:t>
            </w:r>
            <w:r w:rsidR="00E61B4E">
              <w:rPr>
                <w:rFonts w:ascii="Times New Roman" w:hAnsi="Times New Roman" w:cs="Times New Roman"/>
                <w:b/>
                <w:sz w:val="28"/>
                <w:szCs w:val="28"/>
              </w:rPr>
              <w:t>Zeļļu iela 1, Limbaži, Limbažu novads</w:t>
            </w:r>
            <w:r w:rsidRPr="00251334">
              <w:rPr>
                <w:rFonts w:ascii="Times New Roman" w:hAnsi="Times New Roman" w:cs="Times New Roman"/>
                <w:b/>
                <w:sz w:val="28"/>
                <w:szCs w:val="28"/>
              </w:rPr>
              <w:t xml:space="preserve"> (kadastra numurs </w:t>
            </w:r>
            <w:r w:rsidR="00E61B4E">
              <w:rPr>
                <w:rFonts w:ascii="Times New Roman" w:hAnsi="Times New Roman" w:cs="Times New Roman"/>
                <w:b/>
                <w:sz w:val="28"/>
                <w:szCs w:val="28"/>
              </w:rPr>
              <w:t>6601 001 0086</w:t>
            </w:r>
            <w:r w:rsidRPr="00251334">
              <w:rPr>
                <w:rFonts w:ascii="Times New Roman" w:hAnsi="Times New Roman" w:cs="Times New Roman"/>
                <w:b/>
                <w:sz w:val="28"/>
                <w:szCs w:val="28"/>
              </w:rPr>
              <w:t>).</w:t>
            </w:r>
          </w:p>
          <w:p w14:paraId="645AD466" w14:textId="77777777" w:rsidR="004F3AB9" w:rsidRPr="00251334" w:rsidRDefault="004F3AB9" w:rsidP="00FF2E78">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Nekustamā īpašuma sastāvs: zemes vienība </w:t>
            </w:r>
            <w:r w:rsidR="00E61B4E">
              <w:rPr>
                <w:rFonts w:ascii="Times New Roman" w:hAnsi="Times New Roman" w:cs="Times New Roman"/>
                <w:sz w:val="28"/>
                <w:szCs w:val="28"/>
              </w:rPr>
              <w:t>0,1655</w:t>
            </w:r>
            <w:r w:rsidRPr="00251334">
              <w:rPr>
                <w:rFonts w:ascii="Times New Roman" w:hAnsi="Times New Roman" w:cs="Times New Roman"/>
                <w:sz w:val="28"/>
                <w:szCs w:val="28"/>
              </w:rPr>
              <w:t xml:space="preserve"> ha platībā (zemes vienības kadastra apzīmējums </w:t>
            </w:r>
            <w:r w:rsidR="00E61B4E">
              <w:rPr>
                <w:rFonts w:ascii="Times New Roman" w:hAnsi="Times New Roman" w:cs="Times New Roman"/>
                <w:sz w:val="28"/>
                <w:szCs w:val="28"/>
              </w:rPr>
              <w:t>6601 001 0086</w:t>
            </w:r>
            <w:r w:rsidRPr="00251334">
              <w:rPr>
                <w:rFonts w:ascii="Times New Roman" w:hAnsi="Times New Roman" w:cs="Times New Roman"/>
                <w:sz w:val="28"/>
                <w:szCs w:val="28"/>
              </w:rPr>
              <w:t xml:space="preserve">) ar lietošanas mērķi – </w:t>
            </w:r>
            <w:r w:rsidR="00E61B4E">
              <w:rPr>
                <w:rFonts w:ascii="Times New Roman" w:hAnsi="Times New Roman" w:cs="Times New Roman"/>
                <w:sz w:val="28"/>
                <w:szCs w:val="28"/>
              </w:rPr>
              <w:t>individuālo dzīvojamo māju apbūve, kods 06</w:t>
            </w:r>
            <w:r w:rsidRPr="00251334">
              <w:rPr>
                <w:rFonts w:ascii="Times New Roman" w:hAnsi="Times New Roman" w:cs="Times New Roman"/>
                <w:sz w:val="28"/>
                <w:szCs w:val="28"/>
              </w:rPr>
              <w:t xml:space="preserve">01, un </w:t>
            </w:r>
            <w:r w:rsidR="00FF2E78">
              <w:rPr>
                <w:rFonts w:ascii="Times New Roman" w:hAnsi="Times New Roman" w:cs="Times New Roman"/>
                <w:sz w:val="28"/>
                <w:szCs w:val="28"/>
              </w:rPr>
              <w:t xml:space="preserve">viena būve </w:t>
            </w:r>
            <w:r w:rsidRPr="00251334">
              <w:rPr>
                <w:rFonts w:ascii="Times New Roman" w:hAnsi="Times New Roman" w:cs="Times New Roman"/>
                <w:sz w:val="28"/>
                <w:szCs w:val="28"/>
              </w:rPr>
              <w:t xml:space="preserve">– </w:t>
            </w:r>
            <w:r w:rsidR="00E61B4E">
              <w:rPr>
                <w:rFonts w:ascii="Times New Roman" w:hAnsi="Times New Roman" w:cs="Times New Roman"/>
                <w:sz w:val="28"/>
                <w:szCs w:val="28"/>
              </w:rPr>
              <w:t xml:space="preserve">dzīvojamā māja </w:t>
            </w:r>
            <w:r w:rsidR="00E61B4E">
              <w:rPr>
                <w:rFonts w:ascii="Times New Roman" w:hAnsi="Times New Roman" w:cs="Times New Roman"/>
                <w:sz w:val="28"/>
                <w:szCs w:val="28"/>
              </w:rPr>
              <w:lastRenderedPageBreak/>
              <w:t>(</w:t>
            </w:r>
            <w:proofErr w:type="spellStart"/>
            <w:r w:rsidR="00E61B4E">
              <w:rPr>
                <w:rFonts w:ascii="Times New Roman" w:hAnsi="Times New Roman" w:cs="Times New Roman"/>
                <w:sz w:val="28"/>
                <w:szCs w:val="28"/>
              </w:rPr>
              <w:t>pusnodegusi</w:t>
            </w:r>
            <w:proofErr w:type="spellEnd"/>
            <w:r w:rsidR="00E61B4E">
              <w:rPr>
                <w:rFonts w:ascii="Times New Roman" w:hAnsi="Times New Roman" w:cs="Times New Roman"/>
                <w:sz w:val="28"/>
                <w:szCs w:val="28"/>
              </w:rPr>
              <w:t>)</w:t>
            </w:r>
            <w:r w:rsidRPr="00251334">
              <w:rPr>
                <w:rFonts w:ascii="Times New Roman" w:hAnsi="Times New Roman" w:cs="Times New Roman"/>
                <w:sz w:val="28"/>
                <w:szCs w:val="28"/>
              </w:rPr>
              <w:t xml:space="preserve"> (būves kadastra apzīmējums </w:t>
            </w:r>
            <w:r w:rsidR="00E61B4E" w:rsidRPr="00E61B4E">
              <w:rPr>
                <w:rFonts w:ascii="Times New Roman" w:hAnsi="Times New Roman" w:cs="Times New Roman"/>
                <w:sz w:val="28"/>
                <w:szCs w:val="28"/>
              </w:rPr>
              <w:t>6601 001 0086 001</w:t>
            </w:r>
            <w:r w:rsidRPr="00251334">
              <w:rPr>
                <w:rFonts w:ascii="Times New Roman" w:hAnsi="Times New Roman" w:cs="Times New Roman"/>
                <w:sz w:val="28"/>
                <w:szCs w:val="28"/>
              </w:rPr>
              <w:t xml:space="preserve">). </w:t>
            </w:r>
          </w:p>
          <w:p w14:paraId="645AD467" w14:textId="77777777" w:rsidR="004F3AB9" w:rsidRPr="00251334" w:rsidRDefault="004F3AB9" w:rsidP="00FF2E78">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Īpašuma tiesības uz nekustamo īpašumu ir nostiprinātas Latvijas valstij ministrijas personā </w:t>
            </w:r>
            <w:r w:rsidR="00FF2E78">
              <w:rPr>
                <w:rFonts w:ascii="Times New Roman" w:hAnsi="Times New Roman" w:cs="Times New Roman"/>
                <w:sz w:val="28"/>
                <w:szCs w:val="28"/>
              </w:rPr>
              <w:t xml:space="preserve">Vidzemes rajona </w:t>
            </w:r>
            <w:r w:rsidR="00E61B4E">
              <w:rPr>
                <w:rFonts w:ascii="Times New Roman" w:hAnsi="Times New Roman" w:cs="Times New Roman"/>
                <w:sz w:val="28"/>
                <w:szCs w:val="28"/>
              </w:rPr>
              <w:t>tiesas Z</w:t>
            </w:r>
            <w:r w:rsidRPr="00251334">
              <w:rPr>
                <w:rFonts w:ascii="Times New Roman" w:hAnsi="Times New Roman" w:cs="Times New Roman"/>
                <w:sz w:val="28"/>
                <w:szCs w:val="28"/>
              </w:rPr>
              <w:t xml:space="preserve">emesgrāmatu nodaļas </w:t>
            </w:r>
            <w:r w:rsidR="00E61B4E">
              <w:rPr>
                <w:rFonts w:ascii="Times New Roman" w:hAnsi="Times New Roman" w:cs="Times New Roman"/>
                <w:sz w:val="28"/>
                <w:szCs w:val="28"/>
              </w:rPr>
              <w:t>Limbažu pilsētas</w:t>
            </w:r>
            <w:r w:rsidRPr="00251334">
              <w:rPr>
                <w:rFonts w:ascii="Times New Roman" w:hAnsi="Times New Roman" w:cs="Times New Roman"/>
                <w:sz w:val="28"/>
                <w:szCs w:val="28"/>
              </w:rPr>
              <w:t xml:space="preserve"> zemesgrāmatas nodalījumā Nr.</w:t>
            </w:r>
            <w:r w:rsidR="00E61B4E">
              <w:rPr>
                <w:rFonts w:ascii="Times New Roman" w:hAnsi="Times New Roman" w:cs="Times New Roman"/>
                <w:sz w:val="28"/>
                <w:szCs w:val="28"/>
              </w:rPr>
              <w:t>100000583402</w:t>
            </w:r>
            <w:r w:rsidRPr="00251334">
              <w:rPr>
                <w:rFonts w:ascii="Times New Roman" w:hAnsi="Times New Roman" w:cs="Times New Roman"/>
                <w:sz w:val="28"/>
                <w:szCs w:val="28"/>
              </w:rPr>
              <w:t xml:space="preserve"> (lēmuma datums </w:t>
            </w:r>
            <w:r w:rsidR="00E61B4E">
              <w:rPr>
                <w:rFonts w:ascii="Times New Roman" w:hAnsi="Times New Roman" w:cs="Times New Roman"/>
                <w:sz w:val="28"/>
                <w:szCs w:val="28"/>
              </w:rPr>
              <w:t>2018</w:t>
            </w:r>
            <w:r w:rsidR="00FF2E78">
              <w:rPr>
                <w:rFonts w:ascii="Times New Roman" w:hAnsi="Times New Roman" w:cs="Times New Roman"/>
                <w:sz w:val="28"/>
                <w:szCs w:val="28"/>
              </w:rPr>
              <w:t xml:space="preserve">.gada </w:t>
            </w:r>
            <w:r w:rsidR="00E61B4E">
              <w:rPr>
                <w:rFonts w:ascii="Times New Roman" w:hAnsi="Times New Roman" w:cs="Times New Roman"/>
                <w:sz w:val="28"/>
                <w:szCs w:val="28"/>
              </w:rPr>
              <w:t>8.novembris</w:t>
            </w:r>
            <w:r w:rsidRPr="00251334">
              <w:rPr>
                <w:rFonts w:ascii="Times New Roman" w:hAnsi="Times New Roman" w:cs="Times New Roman"/>
                <w:sz w:val="28"/>
                <w:szCs w:val="28"/>
              </w:rPr>
              <w:t xml:space="preserve">). </w:t>
            </w:r>
          </w:p>
          <w:p w14:paraId="645AD468" w14:textId="77777777" w:rsidR="004F3AB9" w:rsidRDefault="004F3AB9" w:rsidP="00FF2E78">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Nav </w:t>
            </w:r>
            <w:r w:rsidR="00E61B4E">
              <w:rPr>
                <w:rFonts w:ascii="Times New Roman" w:hAnsi="Times New Roman" w:cs="Times New Roman"/>
                <w:sz w:val="28"/>
                <w:szCs w:val="28"/>
              </w:rPr>
              <w:t xml:space="preserve">noslēgti nomas līgumi un </w:t>
            </w:r>
            <w:r w:rsidRPr="00251334">
              <w:rPr>
                <w:rFonts w:ascii="Times New Roman" w:hAnsi="Times New Roman" w:cs="Times New Roman"/>
                <w:sz w:val="28"/>
                <w:szCs w:val="28"/>
              </w:rPr>
              <w:t>uzsākti tiesvedības procesi.</w:t>
            </w:r>
            <w:r w:rsidR="001F29DA">
              <w:rPr>
                <w:rFonts w:ascii="Times New Roman" w:hAnsi="Times New Roman" w:cs="Times New Roman"/>
                <w:sz w:val="28"/>
                <w:szCs w:val="28"/>
              </w:rPr>
              <w:t xml:space="preserve"> </w:t>
            </w:r>
          </w:p>
          <w:p w14:paraId="73698B1A" w14:textId="77777777" w:rsidR="003D5791" w:rsidRPr="003D5791" w:rsidRDefault="003D5791" w:rsidP="003D5791">
            <w:pPr>
              <w:spacing w:after="0" w:line="240" w:lineRule="auto"/>
              <w:ind w:right="116" w:firstLine="720"/>
              <w:jc w:val="both"/>
              <w:rPr>
                <w:rFonts w:ascii="Times New Roman" w:hAnsi="Times New Roman" w:cs="Times New Roman"/>
                <w:sz w:val="28"/>
                <w:szCs w:val="28"/>
              </w:rPr>
            </w:pPr>
            <w:r w:rsidRPr="003D5791">
              <w:rPr>
                <w:rFonts w:ascii="Times New Roman" w:hAnsi="Times New Roman" w:cs="Times New Roman"/>
                <w:sz w:val="28"/>
                <w:szCs w:val="28"/>
              </w:rPr>
              <w:t>Likuma “Par valsts un pašvaldību dzīvojamo māju privatizāciju”  (turpmāk – Privatizācijas likums) pārejas noteikumu 30.punkts paredz, ka no 2006.gada 1.septembra valsts vai pašvaldības dzīvojamās mājas, to domājamās daļas, ja dzīvojamā māja ir valsts vai pašvaldības un kādas citas personas kopīpašumā, kā arī dzīvojamās mājās esoši dzīvokļi, mākslinieku darbnīcas un neapdzīvojamās telpas tiek atsavinātas saskaņā ar Publiskas personas mantas atsavināšanas likumu, izņemot šā likuma pārejas noteikumu 30.1 punktā paredzētos gadījumus.</w:t>
            </w:r>
          </w:p>
          <w:p w14:paraId="4E685E10" w14:textId="500C13C2" w:rsidR="003D5791" w:rsidRPr="00251334" w:rsidRDefault="003D5791" w:rsidP="003D5791">
            <w:pPr>
              <w:spacing w:after="0" w:line="240" w:lineRule="auto"/>
              <w:ind w:right="116" w:firstLine="720"/>
              <w:jc w:val="both"/>
              <w:rPr>
                <w:rFonts w:ascii="Times New Roman" w:hAnsi="Times New Roman" w:cs="Times New Roman"/>
                <w:sz w:val="28"/>
                <w:szCs w:val="28"/>
              </w:rPr>
            </w:pPr>
            <w:r w:rsidRPr="003D5791">
              <w:rPr>
                <w:rFonts w:ascii="Times New Roman" w:hAnsi="Times New Roman" w:cs="Times New Roman"/>
                <w:sz w:val="28"/>
                <w:szCs w:val="28"/>
              </w:rPr>
              <w:t>Nekustamā īpašuma sastāvā esošā dzīvojamā māja neatbilst nevienam Privatizācijas likuma pārejas noteikumu 30.1 punktā minētajam nosacījumam – tā nav dzīvojamā māja, par kuru ir bijis pieņemts Ministru kabineta lēmums par nodošanu privatizācijai; tā nav kopīpašumā, kas izveidojies līdz 2006.gada 31.augustam, esoša vai bezīpašnieka manta; tā nav māja, kuras privatizāciju kavēja Privatizācijas likuma 79.pantā minētie ierobežojumi; tā nav māja, par kuru Ministru kabinets ir atcēlis lēmumu par dzīvojamās mājas neprivatizēšanu un saglabāšanu valsts īpašumā. Ievērojot minēto, dzīvojamā māja šobrīd nav nododama privatizācijai Privatizācijas likumā noteiktajā kārtībā</w:t>
            </w:r>
            <w:r>
              <w:rPr>
                <w:rFonts w:ascii="Times New Roman" w:hAnsi="Times New Roman" w:cs="Times New Roman"/>
                <w:sz w:val="28"/>
                <w:szCs w:val="28"/>
              </w:rPr>
              <w:t>, bet gan atsavināma</w:t>
            </w:r>
            <w:r w:rsidRPr="003D5791">
              <w:rPr>
                <w:rFonts w:ascii="Times New Roman" w:hAnsi="Times New Roman" w:cs="Times New Roman"/>
                <w:sz w:val="28"/>
                <w:szCs w:val="28"/>
              </w:rPr>
              <w:t xml:space="preserve"> Publiskas personas mantas atsavināšanas likumā noteiktajā kārtībā.</w:t>
            </w:r>
          </w:p>
          <w:p w14:paraId="645AD469" w14:textId="2608A2E3" w:rsidR="004F3AB9" w:rsidRDefault="00804D0F" w:rsidP="00804D0F">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Publiskas personas mantas atsavināšanas likums</w:t>
            </w:r>
            <w:r w:rsidRPr="00804D0F">
              <w:rPr>
                <w:rFonts w:ascii="Times New Roman" w:hAnsi="Times New Roman" w:cs="Times New Roman"/>
                <w:sz w:val="28"/>
                <w:szCs w:val="28"/>
              </w:rPr>
              <w:t xml:space="preserve"> 45.panta pirmā daļa nosaka, ka palīdzības sniegšanai dzīvokļa jautājumu risināšanā likumā "Par palīdzību dzīvokļa jautājumu risināšanā" noteiktajos gadījumos valsts dzīvojamo māju vai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w:t>
            </w:r>
            <w:r w:rsidRPr="00804D0F">
              <w:rPr>
                <w:rFonts w:ascii="Times New Roman" w:hAnsi="Times New Roman" w:cs="Times New Roman"/>
                <w:sz w:val="28"/>
                <w:szCs w:val="28"/>
              </w:rPr>
              <w:lastRenderedPageBreak/>
              <w:t>saskaņā ar šā likuma 42. vai 42.1 panta nosacījumiem. Ja mēneša laikā attiecīgā pašvaldības dome nav pieņēmusi lēmumu vai atsakās pārņemt valsts dzīvojamo māju vai dzīvokļa īpašumu savā īpašumā, to atsavina šajā likumā noteiktajā kārtībā.</w:t>
            </w:r>
            <w:r>
              <w:rPr>
                <w:rFonts w:ascii="Times New Roman" w:hAnsi="Times New Roman" w:cs="Times New Roman"/>
                <w:sz w:val="28"/>
                <w:szCs w:val="28"/>
              </w:rPr>
              <w:t xml:space="preserve"> Ministrija ir piedāvājusi Limbažu novada pašvaldībai pārņemt nekustamo īpašumu un ir saņemta atbilde, ka tas nav nepieciešams pašvaldībai noteikto autonomo funkciju nodrošināšanai.</w:t>
            </w:r>
          </w:p>
          <w:p w14:paraId="34D736FB" w14:textId="4E642156" w:rsidR="00A447EF" w:rsidRPr="00251334" w:rsidRDefault="00A447EF" w:rsidP="00804D0F">
            <w:pPr>
              <w:spacing w:after="0" w:line="240" w:lineRule="auto"/>
              <w:ind w:right="116" w:firstLine="720"/>
              <w:jc w:val="both"/>
              <w:rPr>
                <w:rFonts w:ascii="Times New Roman" w:hAnsi="Times New Roman" w:cs="Times New Roman"/>
                <w:sz w:val="28"/>
                <w:szCs w:val="28"/>
              </w:rPr>
            </w:pPr>
            <w:r w:rsidRPr="00A447EF">
              <w:rPr>
                <w:rFonts w:ascii="Times New Roman" w:hAnsi="Times New Roman" w:cs="Times New Roman"/>
                <w:sz w:val="28"/>
                <w:szCs w:val="28"/>
              </w:rPr>
              <w:t xml:space="preserve">Organizējot izsoli valsts akciju sabiedrība “Valsts nekustamie īpašumi” vērtēs vai uz </w:t>
            </w:r>
            <w:r>
              <w:rPr>
                <w:rFonts w:ascii="Times New Roman" w:hAnsi="Times New Roman" w:cs="Times New Roman"/>
                <w:sz w:val="28"/>
                <w:szCs w:val="28"/>
              </w:rPr>
              <w:t>nekustamā īpašuma</w:t>
            </w:r>
            <w:r w:rsidRPr="00A447EF">
              <w:rPr>
                <w:rFonts w:ascii="Times New Roman" w:hAnsi="Times New Roman" w:cs="Times New Roman"/>
                <w:sz w:val="28"/>
                <w:szCs w:val="28"/>
              </w:rPr>
              <w:t xml:space="preserve"> atsavināšanu attiecināmi likuma „Par zemes reformu Latvijas Republikas pilsētās” 21.pantā un likumā “Par zemes privatizāciju lauku apvidos” noteiktie ierobežojumi darījumiem ar zemi. Gadījumā, ja būs attiecināmi, tad izsolē tiks ievērotas minētajos likumos noteiktās prasības, kurās ietverti priekšnoteikumi darījumiem ar lauksaimniecībā izmantojamo zemi un zemi, kuras sastāvā dominējošā zemes lietošanas kategorija ir lauksaimniecībā izmantojamā zeme.</w:t>
            </w:r>
          </w:p>
          <w:p w14:paraId="645AD46A" w14:textId="3EDFB401" w:rsidR="00AF0BCF" w:rsidRPr="00AF0BCF" w:rsidRDefault="00F473FB" w:rsidP="00AF0BCF">
            <w:pPr>
              <w:pStyle w:val="BodyText"/>
              <w:spacing w:after="0"/>
              <w:ind w:right="116" w:firstLine="720"/>
              <w:jc w:val="both"/>
              <w:rPr>
                <w:b/>
                <w:sz w:val="28"/>
                <w:szCs w:val="28"/>
              </w:rPr>
            </w:pPr>
            <w:r>
              <w:rPr>
                <w:b/>
                <w:sz w:val="28"/>
                <w:szCs w:val="28"/>
              </w:rPr>
              <w:t>3</w:t>
            </w:r>
            <w:r w:rsidR="00AF0BCF" w:rsidRPr="00AF0BCF">
              <w:rPr>
                <w:b/>
                <w:sz w:val="28"/>
                <w:szCs w:val="28"/>
              </w:rPr>
              <w:t xml:space="preserve">. </w:t>
            </w:r>
            <w:r w:rsidR="005E6CBA">
              <w:rPr>
                <w:b/>
                <w:sz w:val="28"/>
                <w:szCs w:val="28"/>
              </w:rPr>
              <w:t>“Poligons”</w:t>
            </w:r>
            <w:r w:rsidR="00DB3CAB">
              <w:rPr>
                <w:b/>
                <w:sz w:val="28"/>
                <w:szCs w:val="28"/>
              </w:rPr>
              <w:t>,</w:t>
            </w:r>
            <w:r w:rsidR="005E6CBA">
              <w:rPr>
                <w:b/>
                <w:sz w:val="28"/>
                <w:szCs w:val="28"/>
              </w:rPr>
              <w:t xml:space="preserve"> Ērgļu pagasts, Ērgļu novads</w:t>
            </w:r>
            <w:r w:rsidR="00AF0BCF" w:rsidRPr="00AF0BCF">
              <w:rPr>
                <w:b/>
                <w:sz w:val="28"/>
                <w:szCs w:val="28"/>
              </w:rPr>
              <w:t xml:space="preserve"> (kadastra numurs </w:t>
            </w:r>
            <w:r w:rsidR="005E6CBA">
              <w:rPr>
                <w:b/>
                <w:sz w:val="28"/>
                <w:szCs w:val="28"/>
              </w:rPr>
              <w:t>7054 005 0060</w:t>
            </w:r>
            <w:r w:rsidR="00AF0BCF" w:rsidRPr="00AF0BCF">
              <w:rPr>
                <w:b/>
                <w:sz w:val="28"/>
                <w:szCs w:val="28"/>
              </w:rPr>
              <w:t>).</w:t>
            </w:r>
          </w:p>
          <w:p w14:paraId="645AD46B" w14:textId="3E3559BE" w:rsidR="00AF0BCF" w:rsidRPr="00AF0BCF" w:rsidRDefault="00AF0BCF" w:rsidP="00AF0BCF">
            <w:pPr>
              <w:pStyle w:val="BodyText"/>
              <w:spacing w:after="0"/>
              <w:ind w:right="116" w:firstLine="720"/>
              <w:jc w:val="both"/>
              <w:rPr>
                <w:sz w:val="28"/>
                <w:szCs w:val="28"/>
              </w:rPr>
            </w:pPr>
            <w:r w:rsidRPr="00AF0BCF">
              <w:rPr>
                <w:sz w:val="28"/>
                <w:szCs w:val="28"/>
              </w:rPr>
              <w:t xml:space="preserve">Nekustamā īpašuma sastāvs: </w:t>
            </w:r>
            <w:r w:rsidR="005E6CBA">
              <w:rPr>
                <w:sz w:val="28"/>
                <w:szCs w:val="28"/>
              </w:rPr>
              <w:t xml:space="preserve">divas zemes vienības </w:t>
            </w:r>
            <w:r w:rsidR="003540EF" w:rsidRPr="00AF0BCF">
              <w:rPr>
                <w:sz w:val="28"/>
                <w:szCs w:val="28"/>
              </w:rPr>
              <w:t>–</w:t>
            </w:r>
            <w:r w:rsidRPr="00AF0BCF">
              <w:rPr>
                <w:sz w:val="28"/>
                <w:szCs w:val="28"/>
              </w:rPr>
              <w:t xml:space="preserve">zemes vienība </w:t>
            </w:r>
            <w:r w:rsidR="00843FD5">
              <w:rPr>
                <w:sz w:val="28"/>
                <w:szCs w:val="28"/>
              </w:rPr>
              <w:t>7,76</w:t>
            </w:r>
            <w:r w:rsidR="008463C9">
              <w:rPr>
                <w:sz w:val="28"/>
                <w:szCs w:val="28"/>
              </w:rPr>
              <w:t xml:space="preserve"> ha platībā</w:t>
            </w:r>
            <w:r w:rsidRPr="00AF0BCF">
              <w:rPr>
                <w:sz w:val="28"/>
                <w:szCs w:val="28"/>
              </w:rPr>
              <w:t xml:space="preserve"> (zemes vienības kadastra apzīmējums </w:t>
            </w:r>
            <w:r w:rsidR="00843FD5" w:rsidRPr="00843FD5">
              <w:rPr>
                <w:sz w:val="28"/>
                <w:szCs w:val="28"/>
              </w:rPr>
              <w:t>7054 005 0047</w:t>
            </w:r>
            <w:r w:rsidRPr="00AF0BCF">
              <w:rPr>
                <w:sz w:val="28"/>
                <w:szCs w:val="28"/>
              </w:rPr>
              <w:t>) ar lietošanas mērķi  –  izglītības un zinātnes iestāžu apbūve</w:t>
            </w:r>
            <w:r w:rsidR="00843FD5">
              <w:rPr>
                <w:sz w:val="28"/>
                <w:szCs w:val="28"/>
              </w:rPr>
              <w:t xml:space="preserve">, kods 0901, un zemes vienība 0,2964 ha platībā (zemes vienības kadastra apzīmējums </w:t>
            </w:r>
            <w:r w:rsidR="00843FD5" w:rsidRPr="00843FD5">
              <w:rPr>
                <w:sz w:val="28"/>
                <w:szCs w:val="28"/>
              </w:rPr>
              <w:t>7054 008 0451</w:t>
            </w:r>
            <w:r w:rsidR="00843FD5">
              <w:rPr>
                <w:sz w:val="28"/>
                <w:szCs w:val="28"/>
              </w:rPr>
              <w:t xml:space="preserve">) ar lietošanas mērķi </w:t>
            </w:r>
            <w:r w:rsidR="00A213C4" w:rsidRPr="00AF0BCF">
              <w:rPr>
                <w:sz w:val="28"/>
                <w:szCs w:val="28"/>
              </w:rPr>
              <w:t>–</w:t>
            </w:r>
            <w:r w:rsidR="00843FD5">
              <w:rPr>
                <w:sz w:val="28"/>
                <w:szCs w:val="28"/>
              </w:rPr>
              <w:t xml:space="preserve">  pārējo sabiedriskās nozīmes objektu apbūve, kods 0908.</w:t>
            </w:r>
          </w:p>
          <w:p w14:paraId="645AD46C" w14:textId="5C015186" w:rsidR="00396102" w:rsidRDefault="00AF0BCF" w:rsidP="00AF0BCF">
            <w:pPr>
              <w:pStyle w:val="BodyText"/>
              <w:spacing w:after="0"/>
              <w:ind w:right="116" w:firstLine="720"/>
              <w:jc w:val="both"/>
              <w:rPr>
                <w:sz w:val="28"/>
                <w:szCs w:val="28"/>
              </w:rPr>
            </w:pPr>
            <w:r w:rsidRPr="00AF0BCF">
              <w:rPr>
                <w:sz w:val="28"/>
                <w:szCs w:val="28"/>
              </w:rPr>
              <w:t xml:space="preserve">Īpašuma tiesības uz nekustamo īpašumu ir nostiprinātas Latvijas valstij ministrijas personā </w:t>
            </w:r>
            <w:r w:rsidR="00843FD5">
              <w:rPr>
                <w:sz w:val="28"/>
                <w:szCs w:val="28"/>
              </w:rPr>
              <w:t>Vidzemes rajona</w:t>
            </w:r>
            <w:r w:rsidRPr="00AF0BCF">
              <w:rPr>
                <w:sz w:val="28"/>
                <w:szCs w:val="28"/>
              </w:rPr>
              <w:t xml:space="preserve"> tiesas Zemesgrāmatu nodaļas </w:t>
            </w:r>
            <w:r w:rsidR="00843FD5">
              <w:rPr>
                <w:sz w:val="28"/>
                <w:szCs w:val="28"/>
              </w:rPr>
              <w:t>Ērgļu pagasta</w:t>
            </w:r>
            <w:r w:rsidRPr="00AF0BCF">
              <w:rPr>
                <w:sz w:val="28"/>
                <w:szCs w:val="28"/>
              </w:rPr>
              <w:t xml:space="preserve"> zemesgrāmatas nodalījumā Nr.1000005</w:t>
            </w:r>
            <w:r w:rsidR="00843FD5">
              <w:rPr>
                <w:sz w:val="28"/>
                <w:szCs w:val="28"/>
              </w:rPr>
              <w:t>82715</w:t>
            </w:r>
            <w:r w:rsidR="00442737">
              <w:rPr>
                <w:sz w:val="28"/>
                <w:szCs w:val="28"/>
              </w:rPr>
              <w:t xml:space="preserve"> (lēmuma datums 2018.gada 17.oktobris)</w:t>
            </w:r>
            <w:r w:rsidRPr="00AF0BCF">
              <w:rPr>
                <w:sz w:val="28"/>
                <w:szCs w:val="28"/>
              </w:rPr>
              <w:t xml:space="preserve">. </w:t>
            </w:r>
          </w:p>
          <w:p w14:paraId="645AD46D" w14:textId="77777777" w:rsidR="00AF0BCF" w:rsidRDefault="00396102" w:rsidP="00AF0BCF">
            <w:pPr>
              <w:pStyle w:val="BodyText"/>
              <w:spacing w:after="0"/>
              <w:ind w:right="116" w:firstLine="720"/>
              <w:jc w:val="both"/>
              <w:rPr>
                <w:sz w:val="28"/>
                <w:szCs w:val="28"/>
              </w:rPr>
            </w:pPr>
            <w:r>
              <w:rPr>
                <w:sz w:val="28"/>
                <w:szCs w:val="28"/>
              </w:rPr>
              <w:t>Nav spēkā esošu nomas līgumu un n</w:t>
            </w:r>
            <w:r w:rsidR="00AF0BCF" w:rsidRPr="00AF0BCF">
              <w:rPr>
                <w:sz w:val="28"/>
                <w:szCs w:val="28"/>
              </w:rPr>
              <w:t>av uzsākti tiesvedības procesi.</w:t>
            </w:r>
          </w:p>
          <w:p w14:paraId="65FA3358" w14:textId="513A25AB" w:rsidR="006E5E76" w:rsidRDefault="006E5E76" w:rsidP="00AF0BCF">
            <w:pPr>
              <w:pStyle w:val="BodyText"/>
              <w:spacing w:after="0"/>
              <w:ind w:right="116" w:firstLine="720"/>
              <w:jc w:val="both"/>
              <w:rPr>
                <w:sz w:val="28"/>
                <w:szCs w:val="28"/>
              </w:rPr>
            </w:pPr>
            <w:r w:rsidRPr="006E5E76">
              <w:rPr>
                <w:sz w:val="28"/>
                <w:szCs w:val="28"/>
              </w:rPr>
              <w:t xml:space="preserve">Organizējot izsoli valsts akciju sabiedrība “Valsts nekustamie īpašumi” vērtēs vai uz nekustamā īpašuma atsavināšanu attiecināmi likuma „Par zemes reformu Latvijas Republikas pilsētās” 21.pantā un likumā “Par zemes privatizāciju lauku apvidos” noteiktie ierobežojumi darījumiem ar zemi. Gadījumā, ja būs attiecināmi, tad izsolē tiks ievērotas minētajos likumos noteiktās prasības, kurās ietverti priekšnoteikumi darījumiem ar lauksaimniecībā </w:t>
            </w:r>
            <w:r w:rsidRPr="006E5E76">
              <w:rPr>
                <w:sz w:val="28"/>
                <w:szCs w:val="28"/>
              </w:rPr>
              <w:lastRenderedPageBreak/>
              <w:t>izmantojamo zemi un zemi, kuras sastāvā dominējošā zemes lietošanas kategorija ir lauksaimniecībā izmantojamā zeme.</w:t>
            </w:r>
          </w:p>
          <w:p w14:paraId="45189A0C" w14:textId="2E3606F6" w:rsidR="00F860E4" w:rsidRDefault="00F860E4" w:rsidP="00AF0BCF">
            <w:pPr>
              <w:pStyle w:val="BodyText"/>
              <w:spacing w:after="0"/>
              <w:ind w:right="116" w:firstLine="720"/>
              <w:jc w:val="both"/>
              <w:rPr>
                <w:sz w:val="28"/>
                <w:szCs w:val="28"/>
              </w:rPr>
            </w:pPr>
            <w:r>
              <w:rPr>
                <w:sz w:val="28"/>
                <w:szCs w:val="28"/>
              </w:rPr>
              <w:t xml:space="preserve">Atbilstoši Ērgļu novada pašvaldības 2019.gada 30.maija izziņā </w:t>
            </w:r>
            <w:proofErr w:type="spellStart"/>
            <w:r>
              <w:rPr>
                <w:sz w:val="28"/>
                <w:szCs w:val="28"/>
              </w:rPr>
              <w:t>Nr.ADM</w:t>
            </w:r>
            <w:proofErr w:type="spellEnd"/>
            <w:r>
              <w:rPr>
                <w:sz w:val="28"/>
                <w:szCs w:val="28"/>
              </w:rPr>
              <w:t xml:space="preserve">/2019/8-05/413/N norādītajam, nekustamā īpašuma sastāvā esošās zemes vienības nav uzskatāmas par </w:t>
            </w:r>
            <w:proofErr w:type="spellStart"/>
            <w:r>
              <w:rPr>
                <w:sz w:val="28"/>
                <w:szCs w:val="28"/>
              </w:rPr>
              <w:t>starpgabaliem</w:t>
            </w:r>
            <w:proofErr w:type="spellEnd"/>
            <w:r>
              <w:rPr>
                <w:sz w:val="28"/>
                <w:szCs w:val="28"/>
              </w:rPr>
              <w:t xml:space="preserve"> Publiskas personas mantas atsavināšanas likuma 1.panta 11.punkta izpratnē.</w:t>
            </w:r>
          </w:p>
          <w:p w14:paraId="645AD46E" w14:textId="77777777" w:rsidR="0070054F" w:rsidRDefault="0070054F" w:rsidP="00A448BF">
            <w:pPr>
              <w:pStyle w:val="BodyText"/>
              <w:spacing w:after="0"/>
              <w:ind w:right="116" w:firstLine="720"/>
              <w:jc w:val="both"/>
              <w:rPr>
                <w:sz w:val="28"/>
                <w:szCs w:val="28"/>
              </w:rPr>
            </w:pPr>
          </w:p>
          <w:p w14:paraId="645AD46F" w14:textId="77777777" w:rsidR="00894C55" w:rsidRPr="00251334" w:rsidRDefault="00E3348E" w:rsidP="00A448BF">
            <w:pPr>
              <w:pStyle w:val="BodyText"/>
              <w:spacing w:after="0"/>
              <w:ind w:right="116" w:firstLine="720"/>
              <w:jc w:val="both"/>
              <w:rPr>
                <w:sz w:val="28"/>
                <w:szCs w:val="28"/>
              </w:rPr>
            </w:pPr>
            <w:r w:rsidRPr="00251334">
              <w:rPr>
                <w:sz w:val="28"/>
                <w:szCs w:val="28"/>
              </w:rPr>
              <w:t>Rīkojuma projekts attiecas uz publiskās pārvaldes politikas jomu.</w:t>
            </w:r>
          </w:p>
        </w:tc>
      </w:tr>
      <w:tr w:rsidR="00894C55" w:rsidRPr="00251334" w14:paraId="645AD474"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645AD471"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645AD47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645AD473" w14:textId="77777777"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p>
        </w:tc>
      </w:tr>
      <w:tr w:rsidR="00894C55" w:rsidRPr="00251334" w14:paraId="645AD478"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645AD475"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645AD47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645AD477" w14:textId="77777777" w:rsidR="00894C55" w:rsidRPr="00251334" w:rsidRDefault="00F366A7"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645AD479"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251334" w14:paraId="645AD47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47A"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645AD47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45AD47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45AD47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Sabiedrības </w:t>
            </w:r>
            <w:proofErr w:type="spellStart"/>
            <w:r w:rsidRPr="00251334">
              <w:rPr>
                <w:rFonts w:ascii="Times New Roman" w:eastAsia="Times New Roman" w:hAnsi="Times New Roman" w:cs="Times New Roman"/>
                <w:sz w:val="28"/>
                <w:szCs w:val="28"/>
                <w:lang w:eastAsia="lv-LV"/>
              </w:rPr>
              <w:t>mērķgrupas</w:t>
            </w:r>
            <w:proofErr w:type="spellEnd"/>
            <w:r w:rsidRPr="0025133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45AD47E" w14:textId="77777777" w:rsidR="00A9006E" w:rsidRPr="00251334" w:rsidRDefault="004F3AB9" w:rsidP="00AA665C">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Nekustamo īpašumu lietotāji, nomnieki, pirmpirkuma tiesīgās personas un nekustamo īpašumu ieguvēji.</w:t>
            </w:r>
          </w:p>
        </w:tc>
      </w:tr>
      <w:tr w:rsidR="00894C55" w:rsidRPr="00251334" w14:paraId="645AD48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45AD48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45AD48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45AD482" w14:textId="77777777" w:rsidR="00894C55" w:rsidRPr="00251334" w:rsidRDefault="008A7330"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251334" w14:paraId="645AD48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45AD48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45AD48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45AD486"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645AD48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645AD488"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45AD489"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45AD48A" w14:textId="77777777" w:rsidR="00042EA9" w:rsidRPr="00251334" w:rsidRDefault="00042EA9" w:rsidP="008552AD">
            <w:pPr>
              <w:spacing w:after="0" w:line="240" w:lineRule="auto"/>
              <w:ind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Rīkojuma projekta tiesiskais regulējums atbilstības izmaksas  neietekmē.</w:t>
            </w:r>
          </w:p>
        </w:tc>
      </w:tr>
      <w:tr w:rsidR="00894C55" w:rsidRPr="00251334" w14:paraId="645AD48F"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45AD48C"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645AD48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45AD48E"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645AD490"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3"/>
        <w:gridCol w:w="850"/>
        <w:gridCol w:w="72"/>
        <w:gridCol w:w="920"/>
        <w:gridCol w:w="1125"/>
        <w:gridCol w:w="1210"/>
        <w:gridCol w:w="1032"/>
        <w:gridCol w:w="1210"/>
        <w:gridCol w:w="1374"/>
      </w:tblGrid>
      <w:tr w:rsidR="006C6DB0" w:rsidRPr="00251334" w14:paraId="645AD492" w14:textId="77777777" w:rsidTr="003F6982">
        <w:trPr>
          <w:tblCellSpacing w:w="15" w:type="dxa"/>
        </w:trPr>
        <w:tc>
          <w:tcPr>
            <w:tcW w:w="9421" w:type="dxa"/>
            <w:gridSpan w:val="9"/>
            <w:tcBorders>
              <w:top w:val="single" w:sz="4" w:space="0" w:color="auto"/>
              <w:left w:val="single" w:sz="4" w:space="0" w:color="auto"/>
              <w:bottom w:val="single" w:sz="4" w:space="0" w:color="auto"/>
              <w:right w:val="single" w:sz="4" w:space="0" w:color="auto"/>
            </w:tcBorders>
            <w:vAlign w:val="center"/>
            <w:hideMark/>
          </w:tcPr>
          <w:p w14:paraId="645AD49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645AD496" w14:textId="77777777" w:rsidTr="003F6982">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14:paraId="645AD49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45AD494" w14:textId="77777777" w:rsidR="006C6DB0" w:rsidRPr="00251334" w:rsidRDefault="00287A9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901" w:type="dxa"/>
            <w:gridSpan w:val="5"/>
            <w:tcBorders>
              <w:top w:val="single" w:sz="4" w:space="0" w:color="auto"/>
              <w:left w:val="single" w:sz="4" w:space="0" w:color="auto"/>
              <w:bottom w:val="single" w:sz="4" w:space="0" w:color="auto"/>
              <w:right w:val="single" w:sz="4" w:space="0" w:color="auto"/>
            </w:tcBorders>
            <w:vAlign w:val="center"/>
            <w:hideMark/>
          </w:tcPr>
          <w:p w14:paraId="645AD49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proofErr w:type="spellStart"/>
            <w:r w:rsidRPr="00251334">
              <w:rPr>
                <w:rFonts w:ascii="Times New Roman" w:eastAsia="Times New Roman" w:hAnsi="Times New Roman" w:cs="Times New Roman"/>
                <w:i/>
                <w:iCs/>
                <w:sz w:val="28"/>
                <w:szCs w:val="28"/>
                <w:lang w:eastAsia="lv-LV"/>
              </w:rPr>
              <w:t>euro</w:t>
            </w:r>
            <w:proofErr w:type="spellEnd"/>
            <w:r w:rsidRPr="00251334">
              <w:rPr>
                <w:rFonts w:ascii="Times New Roman" w:eastAsia="Times New Roman" w:hAnsi="Times New Roman" w:cs="Times New Roman"/>
                <w:iCs/>
                <w:sz w:val="28"/>
                <w:szCs w:val="28"/>
                <w:lang w:eastAsia="lv-LV"/>
              </w:rPr>
              <w:t>)</w:t>
            </w:r>
          </w:p>
        </w:tc>
      </w:tr>
      <w:tr w:rsidR="003F6982" w:rsidRPr="00251334" w14:paraId="645AD49C"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645AD49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645AD49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645AD499" w14:textId="77777777" w:rsidR="006C6DB0" w:rsidRPr="00251334" w:rsidRDefault="00287A9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AD4A14" w:rsidRPr="00251334">
              <w:rPr>
                <w:rFonts w:ascii="Times New Roman" w:eastAsia="Times New Roman" w:hAnsi="Times New Roman" w:cs="Times New Roman"/>
                <w:iCs/>
                <w:sz w:val="28"/>
                <w:szCs w:val="28"/>
                <w:lang w:eastAsia="lv-LV"/>
              </w:rPr>
              <w:t>.</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14:paraId="645AD49A" w14:textId="77777777" w:rsidR="006C6DB0" w:rsidRPr="00251334" w:rsidRDefault="00287A9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9B" w14:textId="77777777" w:rsidR="006C6DB0" w:rsidRPr="00251334" w:rsidRDefault="00287A9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p>
        </w:tc>
      </w:tr>
      <w:tr w:rsidR="006C6DB0" w:rsidRPr="00251334" w14:paraId="645AD4A5"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645AD49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645AD49E"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645AD49F"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A0"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1"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87365">
              <w:rPr>
                <w:rFonts w:ascii="Times New Roman" w:eastAsia="Times New Roman" w:hAnsi="Times New Roman" w:cs="Times New Roman"/>
                <w:iCs/>
                <w:sz w:val="28"/>
                <w:szCs w:val="28"/>
                <w:lang w:eastAsia="lv-LV"/>
              </w:rPr>
              <w:t>2020</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A2"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3"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87365">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w:t>
            </w:r>
            <w:bookmarkStart w:id="0" w:name="_GoBack"/>
            <w:bookmarkEnd w:id="0"/>
            <w:r w:rsidRPr="00251334">
              <w:rPr>
                <w:rFonts w:ascii="Times New Roman" w:eastAsia="Times New Roman" w:hAnsi="Times New Roman" w:cs="Times New Roman"/>
                <w:iCs/>
                <w:sz w:val="28"/>
                <w:szCs w:val="28"/>
                <w:lang w:eastAsia="lv-LV"/>
              </w:rPr>
              <w:t>gadam</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A4"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87365">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6C6DB0" w:rsidRPr="00251334" w14:paraId="645AD4A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14:paraId="645AD4A6"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A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A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A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A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A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AD4A14" w:rsidRPr="00251334" w14:paraId="645AD4B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AF" w14:textId="77777777" w:rsidR="00AD4A14" w:rsidRPr="00251334" w:rsidRDefault="00AD4A14"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B0" w14:textId="77777777" w:rsidR="00AD4A14"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w:t>
            </w:r>
            <w:r w:rsidR="003F6982" w:rsidRPr="00251334">
              <w:rPr>
                <w:rFonts w:ascii="Times New Roman" w:eastAsia="Times New Roman" w:hAnsi="Times New Roman" w:cs="Times New Roman"/>
                <w:iCs/>
                <w:sz w:val="28"/>
                <w:szCs w:val="28"/>
                <w:lang w:eastAsia="lv-LV"/>
              </w:rPr>
              <w:t>āms.</w:t>
            </w:r>
          </w:p>
        </w:tc>
      </w:tr>
      <w:tr w:rsidR="003F6982" w:rsidRPr="00251334" w14:paraId="645AD4B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B2"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B3" w14:textId="77777777"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14:paraId="645AD4B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B5"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B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B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B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B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B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B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B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4C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BE"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B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C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C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C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C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645AD4CF"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C7"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C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C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C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C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C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4D8"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D0"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D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D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D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D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D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645AD4E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D9"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D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D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D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D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E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4EA"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E2"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E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E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E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E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E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E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E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3F6982" w:rsidRPr="00251334" w14:paraId="645AD4E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EB"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EC" w14:textId="77777777"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3F6982" w:rsidRPr="00251334" w14:paraId="645AD4F0"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EE"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EF" w14:textId="77777777"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14:paraId="645AD4F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F1"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F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F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F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F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F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F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F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502"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FA"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F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F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F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F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F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0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0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50B"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03"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50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0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50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0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50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0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0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6C6DB0" w:rsidRPr="00251334" w14:paraId="645AD523"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0C"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5AD50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0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0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13"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645AD51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6"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8"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1A"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45AD51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E"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2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21"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22"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14:paraId="645AD52C"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24"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645AD52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26"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45AD52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28"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45AD52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2A"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2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0A70D6" w:rsidRPr="00251334">
              <w:rPr>
                <w:rFonts w:ascii="Times New Roman" w:eastAsia="Times New Roman" w:hAnsi="Times New Roman" w:cs="Times New Roman"/>
                <w:iCs/>
                <w:sz w:val="28"/>
                <w:szCs w:val="28"/>
                <w:lang w:eastAsia="lv-LV"/>
              </w:rPr>
              <w:t>Nav precīzi aprēķināms.</w:t>
            </w:r>
          </w:p>
        </w:tc>
      </w:tr>
      <w:tr w:rsidR="006C6DB0" w:rsidRPr="00251334" w14:paraId="645AD535"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2D"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645AD52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2F"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45AD53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1"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45AD53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3"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34"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14:paraId="645AD53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36"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645AD53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38"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Nav precīzi </w:t>
            </w:r>
            <w:r w:rsidRPr="00251334">
              <w:rPr>
                <w:rFonts w:ascii="Times New Roman" w:eastAsia="Times New Roman" w:hAnsi="Times New Roman" w:cs="Times New Roman"/>
                <w:iCs/>
                <w:sz w:val="28"/>
                <w:szCs w:val="28"/>
                <w:lang w:eastAsia="lv-LV"/>
              </w:rPr>
              <w:lastRenderedPageBreak/>
              <w:t>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45AD53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A"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Nav precīzi </w:t>
            </w:r>
            <w:r w:rsidRPr="00251334">
              <w:rPr>
                <w:rFonts w:ascii="Times New Roman" w:eastAsia="Times New Roman" w:hAnsi="Times New Roman" w:cs="Times New Roman"/>
                <w:iCs/>
                <w:sz w:val="28"/>
                <w:szCs w:val="28"/>
                <w:lang w:eastAsia="lv-LV"/>
              </w:rPr>
              <w:lastRenderedPageBreak/>
              <w:t>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45AD53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C"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Nav precīzi </w:t>
            </w:r>
            <w:r w:rsidRPr="00251334">
              <w:rPr>
                <w:rFonts w:ascii="Times New Roman" w:eastAsia="Times New Roman" w:hAnsi="Times New Roman" w:cs="Times New Roman"/>
                <w:iCs/>
                <w:sz w:val="28"/>
                <w:szCs w:val="28"/>
                <w:lang w:eastAsia="lv-LV"/>
              </w:rPr>
              <w:lastRenderedPageBreak/>
              <w:t>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3D"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Nav precīzi </w:t>
            </w:r>
            <w:r w:rsidRPr="00251334">
              <w:rPr>
                <w:rFonts w:ascii="Times New Roman" w:eastAsia="Times New Roman" w:hAnsi="Times New Roman" w:cs="Times New Roman"/>
                <w:iCs/>
                <w:sz w:val="28"/>
                <w:szCs w:val="28"/>
                <w:lang w:eastAsia="lv-LV"/>
              </w:rPr>
              <w:lastRenderedPageBreak/>
              <w:t>aprēķināms.</w:t>
            </w:r>
          </w:p>
        </w:tc>
      </w:tr>
      <w:tr w:rsidR="006C6DB0" w:rsidRPr="00251334" w14:paraId="645AD54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3F"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743"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645AD54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Nav precīzi aprēķināms.</w:t>
            </w:r>
          </w:p>
        </w:tc>
      </w:tr>
      <w:tr w:rsidR="006C6DB0" w:rsidRPr="00251334" w14:paraId="645AD54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2"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6.1.</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ieņēmumu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645AD54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645AD547"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5"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6.2.</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izdevumu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645AD54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645AD54A"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8"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7. Amata </w:t>
            </w:r>
            <w:proofErr w:type="spellStart"/>
            <w:r w:rsidRPr="00251334">
              <w:rPr>
                <w:rFonts w:ascii="Times New Roman" w:eastAsia="Times New Roman" w:hAnsi="Times New Roman" w:cs="Times New Roman"/>
                <w:iCs/>
                <w:sz w:val="28"/>
                <w:szCs w:val="28"/>
                <w:lang w:val="en-US" w:eastAsia="lv-LV"/>
              </w:rPr>
              <w:t>vietu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skaita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izmaiņas</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645AD54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14:paraId="645AD54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B"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w:t>
            </w:r>
            <w:r w:rsidR="006C6DB0" w:rsidRPr="00251334">
              <w:rPr>
                <w:rFonts w:ascii="Times New Roman" w:eastAsia="Times New Roman" w:hAnsi="Times New Roman" w:cs="Times New Roman"/>
                <w:iCs/>
                <w:sz w:val="28"/>
                <w:szCs w:val="28"/>
                <w:lang w:val="en-US" w:eastAsia="lv-LV"/>
              </w:rPr>
              <w:t xml:space="preserve">Cita </w:t>
            </w:r>
            <w:proofErr w:type="spellStart"/>
            <w:r w:rsidR="006C6DB0" w:rsidRPr="00251334">
              <w:rPr>
                <w:rFonts w:ascii="Times New Roman" w:eastAsia="Times New Roman" w:hAnsi="Times New Roman" w:cs="Times New Roman"/>
                <w:iCs/>
                <w:sz w:val="28"/>
                <w:szCs w:val="28"/>
                <w:lang w:val="en-US" w:eastAsia="lv-LV"/>
              </w:rPr>
              <w:t>informācija</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645AD54C" w14:textId="77777777" w:rsidR="003F6982" w:rsidRPr="00251334" w:rsidRDefault="003F6982" w:rsidP="003F6982">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Rīkojuma projekta īstenošanai nav nepieciešami papildus līdzekļi no valsts vai pašvaldību budžeta. Rīkojuma projektu iesaistītās ministrijas un to padotības iestādes īstenos par saviem līdzekļiem.</w:t>
            </w:r>
          </w:p>
          <w:p w14:paraId="7DB4BD2B" w14:textId="77777777" w:rsidR="006C6DB0" w:rsidRDefault="003F6982" w:rsidP="003F6982">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Valsts akciju sabiedrība “Valsts nekustamie īpašumi” saskaņā ar Publiskas personas mantas atsavināšanas likuma 47.pantu un Ministru kabineta 2011. gada 1. februāra noteikumu Nr.109 „Kārtība, kādā atsavināma publiskas personas manta” 37.punktu nekustamā īpašuma atsavināšanā iegūtos līdzekļus pēc atsavināšanas izdevumu segšanas ieskaitīs valsts pamatbudžeta ieņēmumu kontā. Šobrīd nav iespējams noteikt summu, kas tiks ieskaitīta valsts budžetā, jo pašlaik nav iespējams noteikt precīzu nekustamā īpašuma pārdošanas vērtību, ņemot vērā, ka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p w14:paraId="645AD54D" w14:textId="6330F169" w:rsidR="00F1123D" w:rsidRPr="00F1123D" w:rsidRDefault="00F1123D" w:rsidP="00F1123D">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1123D">
              <w:rPr>
                <w:rFonts w:ascii="Times New Roman" w:eastAsia="Times New Roman" w:hAnsi="Times New Roman" w:cs="Times New Roman"/>
                <w:iCs/>
                <w:sz w:val="28"/>
                <w:szCs w:val="28"/>
                <w:lang w:eastAsia="lv-LV"/>
              </w:rPr>
              <w:t xml:space="preserve">Likuma „Par valsts budžetu 2019. gadam” 42.panta septītajā daļa noteikts, ja Publiskas personas mantas atsavināšanas likumā </w:t>
            </w:r>
            <w:r w:rsidRPr="00F1123D">
              <w:rPr>
                <w:rFonts w:ascii="Times New Roman" w:eastAsia="Times New Roman" w:hAnsi="Times New Roman" w:cs="Times New Roman"/>
                <w:iCs/>
                <w:sz w:val="28"/>
                <w:szCs w:val="28"/>
                <w:lang w:eastAsia="lv-LV"/>
              </w:rPr>
              <w:lastRenderedPageBreak/>
              <w:t>noteiktajā kārtībā valsts nekustamo īpašumu atsavina valsts akciju sabiedrība „Valsts nekustamie īpašumi” vai valsts akciju sabiedrība „Privatizācijas aģentūra”, tā attiecīgā valsts nekustamā īpašuma atsavināšanas rezultātā iegūtos līdzekļus pēc atsavināšanas izdevumu atskaitīšanas izlieto valsts īpašumā un tās pārvaldīšanā esošo vidi degradējošo objektu sakārtošanai. Minētos līdzekļus, kas 2019. gadā nav izlietoti valsts īpašumā un tās pārvaldīšanā esošo vidi degradējošo objektu sakārtošanai, līdz 2019.gada 31.decembrim ieskaita valsts budžetā. Valsts akciju sabiedrībai „Valsts nekustamie īpašumi” vai valsts akciju sabiedrībai „Privatizācijas aģentūra” ir tiesības atsavināšanas izdevumu segšanai paredzētos valsts nekustamā īpašuma atsavināšanā iegūtos līdzekļus izlietot arī valsts īpašumā un tās pārvaldīšanā esošo vidi degradējošo objektu sakārtošanai.” Ievērojot iepriekš minēto, ja rīkojuma projektā iekļauto nekustamo īpašumu atsavina 2019.gadā, tad atsavināšanā iegūtie līdzekļi nav ieskaitāmi valsts pamatbudžeta kontā, bet izlietojami valsts īpašumā un tās pārvaldīšanā esošo vidi degradējošo objektu sakārtošanai.</w:t>
            </w:r>
          </w:p>
        </w:tc>
      </w:tr>
    </w:tbl>
    <w:p w14:paraId="645AD54F" w14:textId="77777777" w:rsidR="00F509C2"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251334">
        <w:rPr>
          <w:rFonts w:ascii="Times New Roman" w:eastAsia="Times New Roman" w:hAnsi="Times New Roman" w:cs="Times New Roman"/>
          <w:iCs/>
          <w:sz w:val="28"/>
          <w:szCs w:val="28"/>
          <w:lang w:val="en-US" w:eastAsia="lv-LV"/>
        </w:rPr>
        <w:lastRenderedPageBreak/>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645AD551"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5AD550"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645AD553"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45AD552"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645AD554"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645AD55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5AD555"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645AD558"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45AD557"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645AD559"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14:paraId="645AD55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55A"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645AD56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5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45AD55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45AD55E" w14:textId="23AC758E" w:rsidR="00227AB2"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251334">
              <w:rPr>
                <w:rFonts w:ascii="Times New Roman" w:hAnsi="Times New Roman" w:cs="Times New Roman"/>
                <w:sz w:val="28"/>
                <w:szCs w:val="28"/>
                <w:lang w:eastAsia="lv-LV"/>
              </w:rPr>
              <w:t>. Rīkojuma projekts</w:t>
            </w:r>
            <w:r w:rsidR="00727AAF" w:rsidRPr="00251334">
              <w:rPr>
                <w:rFonts w:ascii="Times New Roman" w:eastAsia="Times New Roman" w:hAnsi="Times New Roman" w:cs="Times New Roman"/>
                <w:sz w:val="28"/>
                <w:szCs w:val="28"/>
                <w:lang w:eastAsia="lv-LV"/>
              </w:rPr>
              <w:t xml:space="preserve"> </w:t>
            </w:r>
            <w:r w:rsidR="00727AAF" w:rsidRPr="00251334">
              <w:rPr>
                <w:rFonts w:ascii="Times New Roman" w:hAnsi="Times New Roman" w:cs="Times New Roman"/>
                <w:sz w:val="28"/>
                <w:szCs w:val="28"/>
                <w:lang w:eastAsia="lv-LV"/>
              </w:rPr>
              <w:t>nosaka turpmāku rīcību ar valsts nekustamajiem īpašumiem, nododot Finanšu ministrijas valdījumā (valdītāja maiņa) un īpašnieka maiņu, pārdodot tos izsolē, l</w:t>
            </w:r>
            <w:r w:rsidRPr="00251334">
              <w:rPr>
                <w:rFonts w:ascii="Times New Roman" w:hAnsi="Times New Roman" w:cs="Times New Roman"/>
                <w:sz w:val="28"/>
                <w:szCs w:val="28"/>
                <w:lang w:eastAsia="lv-LV"/>
              </w:rPr>
              <w:t>īdz ar to sabiedrības līdzdalība un komunikācijas aktivitātes rīkojuma projekta izstrādē netika organizētas (M</w:t>
            </w:r>
            <w:r w:rsidR="008552AD">
              <w:rPr>
                <w:rFonts w:ascii="Times New Roman" w:hAnsi="Times New Roman" w:cs="Times New Roman"/>
                <w:sz w:val="28"/>
                <w:szCs w:val="28"/>
                <w:lang w:eastAsia="lv-LV"/>
              </w:rPr>
              <w:t>inistru kabineta 2009.gada 25.</w:t>
            </w:r>
            <w:r w:rsidRPr="00251334">
              <w:rPr>
                <w:rFonts w:ascii="Times New Roman" w:hAnsi="Times New Roman" w:cs="Times New Roman"/>
                <w:sz w:val="28"/>
                <w:szCs w:val="28"/>
                <w:lang w:eastAsia="lv-LV"/>
              </w:rPr>
              <w:t>augusta noteikumu Nr.970 „Sabiedrības līdzdalības kārtība at</w:t>
            </w:r>
            <w:r w:rsidR="008552AD">
              <w:rPr>
                <w:rFonts w:ascii="Times New Roman" w:hAnsi="Times New Roman" w:cs="Times New Roman"/>
                <w:sz w:val="28"/>
                <w:szCs w:val="28"/>
                <w:lang w:eastAsia="lv-LV"/>
              </w:rPr>
              <w:t>tīstības plānošanas procesā” 5.</w:t>
            </w:r>
            <w:r w:rsidRPr="00251334">
              <w:rPr>
                <w:rFonts w:ascii="Times New Roman" w:hAnsi="Times New Roman" w:cs="Times New Roman"/>
                <w:sz w:val="28"/>
                <w:szCs w:val="28"/>
                <w:lang w:eastAsia="lv-LV"/>
              </w:rPr>
              <w:t>punkt</w:t>
            </w:r>
            <w:r w:rsidR="008552AD">
              <w:rPr>
                <w:rFonts w:ascii="Times New Roman" w:hAnsi="Times New Roman" w:cs="Times New Roman"/>
                <w:sz w:val="28"/>
                <w:szCs w:val="28"/>
                <w:lang w:eastAsia="lv-LV"/>
              </w:rPr>
              <w:t>s</w:t>
            </w:r>
            <w:r w:rsidR="00227AB2" w:rsidRPr="00251334">
              <w:rPr>
                <w:rFonts w:ascii="Times New Roman" w:hAnsi="Times New Roman" w:cs="Times New Roman"/>
                <w:sz w:val="28"/>
                <w:szCs w:val="28"/>
                <w:lang w:eastAsia="lv-LV"/>
              </w:rPr>
              <w:t>)</w:t>
            </w:r>
            <w:r w:rsidR="008552AD">
              <w:rPr>
                <w:rFonts w:ascii="Times New Roman" w:hAnsi="Times New Roman" w:cs="Times New Roman"/>
                <w:sz w:val="28"/>
                <w:szCs w:val="28"/>
                <w:lang w:eastAsia="lv-LV"/>
              </w:rPr>
              <w:t>.</w:t>
            </w:r>
          </w:p>
          <w:p w14:paraId="645AD55F" w14:textId="77777777" w:rsidR="00894C55"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Vienlaikus norādāms, ka</w:t>
            </w:r>
            <w:r w:rsidRPr="0025133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w:t>
            </w:r>
            <w:r w:rsidRPr="00251334">
              <w:rPr>
                <w:rFonts w:ascii="Times New Roman" w:eastAsia="Times New Roman" w:hAnsi="Times New Roman" w:cs="Times New Roman"/>
                <w:sz w:val="28"/>
                <w:szCs w:val="28"/>
                <w:lang w:eastAsia="lv-LV"/>
              </w:rPr>
              <w:lastRenderedPageBreak/>
              <w:t xml:space="preserve">interneta vietnē </w:t>
            </w:r>
            <w:hyperlink r:id="rId11" w:history="1">
              <w:r w:rsidRPr="001F3FFB">
                <w:rPr>
                  <w:rStyle w:val="Hyperlink"/>
                  <w:rFonts w:ascii="Times New Roman" w:eastAsia="Times New Roman" w:hAnsi="Times New Roman" w:cs="Times New Roman"/>
                  <w:color w:val="auto"/>
                  <w:sz w:val="28"/>
                  <w:szCs w:val="28"/>
                  <w:u w:val="none"/>
                  <w:lang w:eastAsia="lv-LV"/>
                </w:rPr>
                <w:t>www.mk.gov.lv</w:t>
              </w:r>
            </w:hyperlink>
            <w:r w:rsidRPr="00251334">
              <w:rPr>
                <w:rFonts w:ascii="Times New Roman" w:eastAsia="Times New Roman" w:hAnsi="Times New Roman" w:cs="Times New Roman"/>
                <w:sz w:val="28"/>
                <w:szCs w:val="28"/>
                <w:lang w:eastAsia="lv-LV"/>
              </w:rPr>
              <w:t>, kur ar tiem varēs iepazīties jebkurš interesents.</w:t>
            </w:r>
          </w:p>
        </w:tc>
      </w:tr>
      <w:tr w:rsidR="00894C55" w:rsidRPr="00251334" w14:paraId="645AD56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645AD56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45AD563" w14:textId="77777777" w:rsidR="00894C55" w:rsidRPr="00251334" w:rsidRDefault="003F2A6A" w:rsidP="0021396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valdījumā </w:t>
            </w:r>
            <w:r w:rsidR="007A2D83" w:rsidRPr="00251334">
              <w:rPr>
                <w:rFonts w:ascii="Times New Roman" w:eastAsia="Times New Roman" w:hAnsi="Times New Roman" w:cs="Times New Roman"/>
                <w:sz w:val="28"/>
                <w:szCs w:val="28"/>
                <w:lang w:eastAsia="lv-LV"/>
              </w:rPr>
              <w:t>esošajiem valsts nekustamajiem īpašumiem</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251334" w14:paraId="645AD56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45AD56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45AD567"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645AD56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45AD56A"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45AD56B" w14:textId="77777777" w:rsidR="00894C55" w:rsidRPr="00251334" w:rsidRDefault="00F473FB" w:rsidP="00015F8A">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015F8A" w:rsidRPr="00251334">
              <w:rPr>
                <w:rFonts w:ascii="Times New Roman" w:eastAsia="Times New Roman" w:hAnsi="Times New Roman" w:cs="Times New Roman"/>
                <w:sz w:val="28"/>
                <w:szCs w:val="28"/>
                <w:lang w:eastAsia="lv-LV"/>
              </w:rPr>
              <w:t>Nav.</w:t>
            </w:r>
          </w:p>
        </w:tc>
      </w:tr>
    </w:tbl>
    <w:p w14:paraId="645AD56D"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14:paraId="645AD56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56E"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645AD573"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45AD571"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45AD572" w14:textId="77777777" w:rsidR="00894C55" w:rsidRPr="00251334" w:rsidRDefault="007A2D83" w:rsidP="00F473FB">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 Finanšu ministrija</w:t>
            </w:r>
            <w:r w:rsidR="00E1733D">
              <w:rPr>
                <w:rFonts w:ascii="Times New Roman" w:eastAsia="Times New Roman" w:hAnsi="Times New Roman" w:cs="Times New Roman"/>
                <w:sz w:val="28"/>
                <w:szCs w:val="28"/>
                <w:lang w:eastAsia="lv-LV"/>
              </w:rPr>
              <w:t xml:space="preserve">, </w:t>
            </w:r>
            <w:r w:rsidR="00727AAF" w:rsidRPr="00251334">
              <w:rPr>
                <w:rFonts w:ascii="Times New Roman" w:eastAsia="Times New Roman" w:hAnsi="Times New Roman" w:cs="Times New Roman"/>
                <w:sz w:val="28"/>
                <w:szCs w:val="28"/>
                <w:lang w:eastAsia="lv-LV"/>
              </w:rPr>
              <w:t xml:space="preserve">un </w:t>
            </w:r>
            <w:r w:rsidRPr="00251334">
              <w:rPr>
                <w:rFonts w:ascii="Times New Roman" w:eastAsia="Times New Roman" w:hAnsi="Times New Roman" w:cs="Times New Roman"/>
                <w:sz w:val="28"/>
                <w:szCs w:val="28"/>
                <w:lang w:eastAsia="lv-LV"/>
              </w:rPr>
              <w:t>valsts akciju sabiedrība “Valsts nekustamie īpašumi</w:t>
            </w:r>
            <w:r w:rsidR="00727AAF" w:rsidRPr="00251334">
              <w:rPr>
                <w:rFonts w:ascii="Times New Roman" w:eastAsia="Times New Roman" w:hAnsi="Times New Roman" w:cs="Times New Roman"/>
                <w:sz w:val="28"/>
                <w:szCs w:val="28"/>
                <w:lang w:eastAsia="lv-LV"/>
              </w:rPr>
              <w:t>”.</w:t>
            </w:r>
          </w:p>
        </w:tc>
      </w:tr>
      <w:tr w:rsidR="00894C55" w:rsidRPr="00251334" w14:paraId="645AD578"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45AD575"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645AD576"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45AD577"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645AD57C"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45AD57A"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45AD57B"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645AD57D" w14:textId="77777777" w:rsidR="008C3AF3" w:rsidRPr="00251334" w:rsidRDefault="008C3AF3" w:rsidP="00015F8A">
      <w:pPr>
        <w:spacing w:after="0" w:line="240" w:lineRule="auto"/>
        <w:rPr>
          <w:rFonts w:ascii="Times New Roman" w:hAnsi="Times New Roman" w:cs="Times New Roman"/>
          <w:sz w:val="28"/>
          <w:szCs w:val="28"/>
        </w:rPr>
      </w:pPr>
    </w:p>
    <w:p w14:paraId="645AD57E" w14:textId="77777777" w:rsidR="00540032" w:rsidRPr="00251334" w:rsidRDefault="00540032" w:rsidP="00015F8A">
      <w:pPr>
        <w:spacing w:after="0" w:line="240" w:lineRule="auto"/>
        <w:rPr>
          <w:rFonts w:ascii="Times New Roman" w:hAnsi="Times New Roman" w:cs="Times New Roman"/>
          <w:sz w:val="28"/>
          <w:szCs w:val="28"/>
        </w:rPr>
      </w:pPr>
    </w:p>
    <w:p w14:paraId="645AD57F" w14:textId="77777777" w:rsidR="00540032" w:rsidRPr="00251334" w:rsidRDefault="00540032" w:rsidP="00015F8A">
      <w:pPr>
        <w:spacing w:after="0" w:line="240" w:lineRule="auto"/>
        <w:rPr>
          <w:rFonts w:ascii="Times New Roman" w:hAnsi="Times New Roman" w:cs="Times New Roman"/>
          <w:sz w:val="28"/>
          <w:szCs w:val="28"/>
        </w:rPr>
      </w:pPr>
    </w:p>
    <w:p w14:paraId="645AD580" w14:textId="77777777" w:rsidR="00015F8A" w:rsidRPr="00251334" w:rsidRDefault="00287A9D"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proofErr w:type="spellStart"/>
      <w:r>
        <w:rPr>
          <w:rFonts w:ascii="Times New Roman" w:hAnsi="Times New Roman" w:cs="Times New Roman"/>
          <w:sz w:val="28"/>
          <w:szCs w:val="28"/>
          <w:lang w:eastAsia="lv-LV"/>
        </w:rPr>
        <w:t>I.Šuplinska</w:t>
      </w:r>
      <w:proofErr w:type="spellEnd"/>
    </w:p>
    <w:p w14:paraId="645AD581" w14:textId="77777777" w:rsidR="00540032" w:rsidRPr="00251334" w:rsidRDefault="00540032" w:rsidP="00227AB2">
      <w:pPr>
        <w:spacing w:after="0" w:line="240" w:lineRule="auto"/>
        <w:rPr>
          <w:rFonts w:ascii="Times New Roman" w:hAnsi="Times New Roman" w:cs="Times New Roman"/>
          <w:sz w:val="28"/>
          <w:szCs w:val="28"/>
        </w:rPr>
      </w:pPr>
    </w:p>
    <w:p w14:paraId="645AD582" w14:textId="77777777" w:rsidR="00540032" w:rsidRPr="00251334" w:rsidRDefault="00540032" w:rsidP="00227AB2">
      <w:pPr>
        <w:spacing w:after="0" w:line="240" w:lineRule="auto"/>
        <w:rPr>
          <w:rFonts w:ascii="Times New Roman" w:hAnsi="Times New Roman" w:cs="Times New Roman"/>
          <w:sz w:val="28"/>
          <w:szCs w:val="28"/>
        </w:rPr>
      </w:pPr>
    </w:p>
    <w:p w14:paraId="645AD583" w14:textId="77777777" w:rsidR="00631462" w:rsidRPr="00251334" w:rsidRDefault="00631462" w:rsidP="00227AB2">
      <w:pPr>
        <w:spacing w:after="0" w:line="240" w:lineRule="auto"/>
        <w:rPr>
          <w:rFonts w:ascii="Times New Roman" w:hAnsi="Times New Roman" w:cs="Times New Roman"/>
          <w:sz w:val="28"/>
          <w:szCs w:val="28"/>
        </w:rPr>
      </w:pPr>
    </w:p>
    <w:p w14:paraId="645AD584" w14:textId="77777777" w:rsidR="00631462" w:rsidRPr="00251334" w:rsidRDefault="00631462" w:rsidP="00227AB2">
      <w:pPr>
        <w:spacing w:after="0" w:line="240" w:lineRule="auto"/>
        <w:rPr>
          <w:rFonts w:ascii="Times New Roman" w:hAnsi="Times New Roman" w:cs="Times New Roman"/>
          <w:sz w:val="28"/>
          <w:szCs w:val="28"/>
        </w:rPr>
      </w:pPr>
    </w:p>
    <w:p w14:paraId="645AD585" w14:textId="77777777" w:rsidR="00631462" w:rsidRPr="00251334" w:rsidRDefault="00631462" w:rsidP="00227AB2">
      <w:pPr>
        <w:spacing w:after="0" w:line="240" w:lineRule="auto"/>
        <w:rPr>
          <w:rFonts w:ascii="Times New Roman" w:hAnsi="Times New Roman" w:cs="Times New Roman"/>
          <w:sz w:val="28"/>
          <w:szCs w:val="28"/>
        </w:rPr>
      </w:pPr>
    </w:p>
    <w:p w14:paraId="645AD586" w14:textId="77777777" w:rsidR="00631462" w:rsidRPr="00251334" w:rsidRDefault="00631462" w:rsidP="00227AB2">
      <w:pPr>
        <w:spacing w:after="0" w:line="240" w:lineRule="auto"/>
        <w:rPr>
          <w:rFonts w:ascii="Times New Roman" w:hAnsi="Times New Roman" w:cs="Times New Roman"/>
          <w:sz w:val="28"/>
          <w:szCs w:val="28"/>
        </w:rPr>
      </w:pPr>
    </w:p>
    <w:p w14:paraId="645AD587" w14:textId="77777777" w:rsidR="007D0E8D" w:rsidRPr="00251334" w:rsidRDefault="007D0E8D" w:rsidP="00015F8A">
      <w:pPr>
        <w:tabs>
          <w:tab w:val="left" w:pos="720"/>
        </w:tabs>
        <w:spacing w:after="0" w:line="240" w:lineRule="auto"/>
        <w:ind w:right="74"/>
        <w:jc w:val="both"/>
        <w:rPr>
          <w:rFonts w:ascii="Times New Roman" w:hAnsi="Times New Roman" w:cs="Times New Roman"/>
          <w:sz w:val="28"/>
          <w:szCs w:val="28"/>
        </w:rPr>
      </w:pPr>
    </w:p>
    <w:p w14:paraId="645AD588" w14:textId="77777777" w:rsidR="00916448" w:rsidRPr="001F3FFB" w:rsidRDefault="00F13BC9" w:rsidP="00015F8A">
      <w:pPr>
        <w:tabs>
          <w:tab w:val="left" w:pos="720"/>
        </w:tabs>
        <w:spacing w:after="0" w:line="240" w:lineRule="auto"/>
        <w:ind w:right="74"/>
        <w:jc w:val="both"/>
        <w:rPr>
          <w:rFonts w:ascii="Times New Roman" w:hAnsi="Times New Roman" w:cs="Times New Roman"/>
          <w:sz w:val="24"/>
          <w:szCs w:val="24"/>
        </w:rPr>
      </w:pPr>
      <w:proofErr w:type="spellStart"/>
      <w:r w:rsidRPr="001F3FFB">
        <w:rPr>
          <w:rFonts w:ascii="Times New Roman" w:hAnsi="Times New Roman" w:cs="Times New Roman"/>
          <w:sz w:val="24"/>
          <w:szCs w:val="24"/>
        </w:rPr>
        <w:t>I.Rozenštoka</w:t>
      </w:r>
      <w:proofErr w:type="spellEnd"/>
      <w:r w:rsidR="00015F8A" w:rsidRPr="001F3FFB">
        <w:rPr>
          <w:rFonts w:ascii="Times New Roman" w:hAnsi="Times New Roman" w:cs="Times New Roman"/>
          <w:sz w:val="24"/>
          <w:szCs w:val="24"/>
        </w:rPr>
        <w:t xml:space="preserve"> 670</w:t>
      </w:r>
      <w:r w:rsidRPr="001F3FFB">
        <w:rPr>
          <w:rFonts w:ascii="Times New Roman" w:hAnsi="Times New Roman" w:cs="Times New Roman"/>
          <w:sz w:val="24"/>
          <w:szCs w:val="24"/>
        </w:rPr>
        <w:t>47765</w:t>
      </w:r>
    </w:p>
    <w:p w14:paraId="645AD589" w14:textId="77777777" w:rsidR="00015F8A" w:rsidRPr="001F3FFB" w:rsidRDefault="00F13BC9" w:rsidP="006444EC">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Ilze.Rozenstoka</w:t>
      </w:r>
      <w:r w:rsidR="006444EC" w:rsidRPr="001F3FFB">
        <w:rPr>
          <w:rFonts w:ascii="Times New Roman" w:hAnsi="Times New Roman" w:cs="Times New Roman"/>
          <w:sz w:val="24"/>
          <w:szCs w:val="24"/>
        </w:rPr>
        <w:t>@</w:t>
      </w:r>
      <w:r w:rsidRPr="001F3FFB">
        <w:rPr>
          <w:rFonts w:ascii="Times New Roman" w:hAnsi="Times New Roman" w:cs="Times New Roman"/>
          <w:sz w:val="24"/>
          <w:szCs w:val="24"/>
        </w:rPr>
        <w:t>izm.gov.lv</w:t>
      </w:r>
      <w:r w:rsidR="006444EC" w:rsidRPr="001F3FFB">
        <w:rPr>
          <w:rFonts w:ascii="Times New Roman" w:hAnsi="Times New Roman" w:cs="Times New Roman"/>
          <w:sz w:val="24"/>
          <w:szCs w:val="24"/>
        </w:rPr>
        <w:t>.lv</w:t>
      </w:r>
    </w:p>
    <w:sectPr w:rsidR="00015F8A" w:rsidRPr="001F3FFB"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FC578" w14:textId="77777777" w:rsidR="000F10FB" w:rsidRDefault="000F10FB" w:rsidP="00894C55">
      <w:pPr>
        <w:spacing w:after="0" w:line="240" w:lineRule="auto"/>
      </w:pPr>
      <w:r>
        <w:separator/>
      </w:r>
    </w:p>
  </w:endnote>
  <w:endnote w:type="continuationSeparator" w:id="0">
    <w:p w14:paraId="04E75872" w14:textId="77777777" w:rsidR="000F10FB" w:rsidRDefault="000F10F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D591" w14:textId="639B2559"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E571BB">
      <w:rPr>
        <w:rFonts w:ascii="Times New Roman" w:hAnsi="Times New Roman" w:cs="Times New Roman"/>
        <w:noProof/>
        <w:sz w:val="20"/>
        <w:szCs w:val="20"/>
      </w:rPr>
      <w:t>IZMAnot_060619_VSS403</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645AD592" w14:textId="77777777" w:rsidR="00931C3E" w:rsidRPr="00745476" w:rsidRDefault="00931C3E"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D594" w14:textId="68FD971D"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E571BB">
      <w:rPr>
        <w:rFonts w:ascii="Times New Roman" w:hAnsi="Times New Roman" w:cs="Times New Roman"/>
        <w:noProof/>
        <w:sz w:val="20"/>
        <w:szCs w:val="20"/>
      </w:rPr>
      <w:t>IZMAnot_060619_VSS403</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645AD595" w14:textId="77777777" w:rsidR="00931C3E" w:rsidRPr="00745476" w:rsidRDefault="00931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BE1FA" w14:textId="77777777" w:rsidR="000F10FB" w:rsidRDefault="000F10FB" w:rsidP="00894C55">
      <w:pPr>
        <w:spacing w:after="0" w:line="240" w:lineRule="auto"/>
      </w:pPr>
      <w:r>
        <w:separator/>
      </w:r>
    </w:p>
  </w:footnote>
  <w:footnote w:type="continuationSeparator" w:id="0">
    <w:p w14:paraId="38F7E429" w14:textId="77777777" w:rsidR="000F10FB" w:rsidRDefault="000F10F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5AD58F" w14:textId="77777777"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571BB">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E1B"/>
    <w:rsid w:val="00005D09"/>
    <w:rsid w:val="00006560"/>
    <w:rsid w:val="00015F8A"/>
    <w:rsid w:val="00024801"/>
    <w:rsid w:val="000248B5"/>
    <w:rsid w:val="00034782"/>
    <w:rsid w:val="00041F2C"/>
    <w:rsid w:val="00042EA9"/>
    <w:rsid w:val="0004413E"/>
    <w:rsid w:val="00044AF6"/>
    <w:rsid w:val="00046847"/>
    <w:rsid w:val="00046A28"/>
    <w:rsid w:val="00075A18"/>
    <w:rsid w:val="00082B10"/>
    <w:rsid w:val="00091369"/>
    <w:rsid w:val="000920E4"/>
    <w:rsid w:val="000A0221"/>
    <w:rsid w:val="000A70D6"/>
    <w:rsid w:val="000B0A5D"/>
    <w:rsid w:val="000B26AB"/>
    <w:rsid w:val="000B3E2E"/>
    <w:rsid w:val="000B5205"/>
    <w:rsid w:val="000B5720"/>
    <w:rsid w:val="000C0CB6"/>
    <w:rsid w:val="000C3296"/>
    <w:rsid w:val="000C6FAA"/>
    <w:rsid w:val="000D6C29"/>
    <w:rsid w:val="000D7919"/>
    <w:rsid w:val="000E1E4A"/>
    <w:rsid w:val="000E3B12"/>
    <w:rsid w:val="000E5166"/>
    <w:rsid w:val="000F10FB"/>
    <w:rsid w:val="000F4AF8"/>
    <w:rsid w:val="00101E10"/>
    <w:rsid w:val="00105538"/>
    <w:rsid w:val="00106E81"/>
    <w:rsid w:val="00112EC4"/>
    <w:rsid w:val="00115862"/>
    <w:rsid w:val="001165EE"/>
    <w:rsid w:val="00125879"/>
    <w:rsid w:val="00125C9A"/>
    <w:rsid w:val="00143ED8"/>
    <w:rsid w:val="0014423E"/>
    <w:rsid w:val="00160792"/>
    <w:rsid w:val="0016486A"/>
    <w:rsid w:val="00166B4B"/>
    <w:rsid w:val="00170D0A"/>
    <w:rsid w:val="0017511C"/>
    <w:rsid w:val="00176150"/>
    <w:rsid w:val="00176228"/>
    <w:rsid w:val="00180623"/>
    <w:rsid w:val="00180B78"/>
    <w:rsid w:val="00193904"/>
    <w:rsid w:val="0019539A"/>
    <w:rsid w:val="001955B5"/>
    <w:rsid w:val="001A069E"/>
    <w:rsid w:val="001A3447"/>
    <w:rsid w:val="001A5950"/>
    <w:rsid w:val="001A5E18"/>
    <w:rsid w:val="001A7E40"/>
    <w:rsid w:val="001B1305"/>
    <w:rsid w:val="001B36C4"/>
    <w:rsid w:val="001C1208"/>
    <w:rsid w:val="001C2C17"/>
    <w:rsid w:val="001C7071"/>
    <w:rsid w:val="001D2708"/>
    <w:rsid w:val="001D6CF7"/>
    <w:rsid w:val="001F174D"/>
    <w:rsid w:val="001F29DA"/>
    <w:rsid w:val="001F3FFB"/>
    <w:rsid w:val="00202F0E"/>
    <w:rsid w:val="0020301F"/>
    <w:rsid w:val="00206DCA"/>
    <w:rsid w:val="002128BF"/>
    <w:rsid w:val="0021396A"/>
    <w:rsid w:val="0022010A"/>
    <w:rsid w:val="002261F5"/>
    <w:rsid w:val="00226AFD"/>
    <w:rsid w:val="00227AB2"/>
    <w:rsid w:val="0023167F"/>
    <w:rsid w:val="0023473B"/>
    <w:rsid w:val="00234B10"/>
    <w:rsid w:val="00240839"/>
    <w:rsid w:val="002418AF"/>
    <w:rsid w:val="00243426"/>
    <w:rsid w:val="002447DB"/>
    <w:rsid w:val="00245324"/>
    <w:rsid w:val="00251334"/>
    <w:rsid w:val="00263059"/>
    <w:rsid w:val="00263EA2"/>
    <w:rsid w:val="00281159"/>
    <w:rsid w:val="00281F88"/>
    <w:rsid w:val="00287A9D"/>
    <w:rsid w:val="002968DE"/>
    <w:rsid w:val="002A3115"/>
    <w:rsid w:val="002B2206"/>
    <w:rsid w:val="002B4CB0"/>
    <w:rsid w:val="002B4ED4"/>
    <w:rsid w:val="002B78D2"/>
    <w:rsid w:val="002C19AE"/>
    <w:rsid w:val="002C49EE"/>
    <w:rsid w:val="002C4CC8"/>
    <w:rsid w:val="002D15DF"/>
    <w:rsid w:val="002E4725"/>
    <w:rsid w:val="002F163E"/>
    <w:rsid w:val="002F44E0"/>
    <w:rsid w:val="00303AF7"/>
    <w:rsid w:val="003068AE"/>
    <w:rsid w:val="00313A7E"/>
    <w:rsid w:val="00315051"/>
    <w:rsid w:val="00324CDE"/>
    <w:rsid w:val="00325ECD"/>
    <w:rsid w:val="003300F4"/>
    <w:rsid w:val="0033109D"/>
    <w:rsid w:val="00334DBC"/>
    <w:rsid w:val="003408BF"/>
    <w:rsid w:val="003469A1"/>
    <w:rsid w:val="0034730F"/>
    <w:rsid w:val="0034796A"/>
    <w:rsid w:val="0035115A"/>
    <w:rsid w:val="0035115D"/>
    <w:rsid w:val="003525A0"/>
    <w:rsid w:val="003540EF"/>
    <w:rsid w:val="00356BEC"/>
    <w:rsid w:val="00361858"/>
    <w:rsid w:val="00363819"/>
    <w:rsid w:val="00364B32"/>
    <w:rsid w:val="0036726F"/>
    <w:rsid w:val="00370552"/>
    <w:rsid w:val="00375572"/>
    <w:rsid w:val="00375691"/>
    <w:rsid w:val="00382569"/>
    <w:rsid w:val="00382BE1"/>
    <w:rsid w:val="00387231"/>
    <w:rsid w:val="00396102"/>
    <w:rsid w:val="003A1245"/>
    <w:rsid w:val="003A751E"/>
    <w:rsid w:val="003B0BF9"/>
    <w:rsid w:val="003C2B69"/>
    <w:rsid w:val="003D5791"/>
    <w:rsid w:val="003E0791"/>
    <w:rsid w:val="003E2281"/>
    <w:rsid w:val="003E3473"/>
    <w:rsid w:val="003E38BF"/>
    <w:rsid w:val="003E6374"/>
    <w:rsid w:val="003F28AC"/>
    <w:rsid w:val="003F2A6A"/>
    <w:rsid w:val="003F578C"/>
    <w:rsid w:val="003F6982"/>
    <w:rsid w:val="004121A8"/>
    <w:rsid w:val="00413F7B"/>
    <w:rsid w:val="00423AC2"/>
    <w:rsid w:val="00426E5A"/>
    <w:rsid w:val="004314A9"/>
    <w:rsid w:val="00434DB9"/>
    <w:rsid w:val="00442737"/>
    <w:rsid w:val="004454FE"/>
    <w:rsid w:val="00446171"/>
    <w:rsid w:val="00457264"/>
    <w:rsid w:val="00461A2A"/>
    <w:rsid w:val="00467DD3"/>
    <w:rsid w:val="00471F27"/>
    <w:rsid w:val="00475B8C"/>
    <w:rsid w:val="00475BFB"/>
    <w:rsid w:val="004760B8"/>
    <w:rsid w:val="004816E5"/>
    <w:rsid w:val="004848EC"/>
    <w:rsid w:val="00484A15"/>
    <w:rsid w:val="0048776E"/>
    <w:rsid w:val="00492FBF"/>
    <w:rsid w:val="00496C74"/>
    <w:rsid w:val="00497B49"/>
    <w:rsid w:val="004A0218"/>
    <w:rsid w:val="004A4CA5"/>
    <w:rsid w:val="004A567E"/>
    <w:rsid w:val="004B0B1B"/>
    <w:rsid w:val="004B570F"/>
    <w:rsid w:val="004C388D"/>
    <w:rsid w:val="004C7005"/>
    <w:rsid w:val="004D175F"/>
    <w:rsid w:val="004D2AB4"/>
    <w:rsid w:val="004D2B79"/>
    <w:rsid w:val="004E4997"/>
    <w:rsid w:val="004E5EFF"/>
    <w:rsid w:val="004F2153"/>
    <w:rsid w:val="004F2B8F"/>
    <w:rsid w:val="004F2F36"/>
    <w:rsid w:val="004F3AB9"/>
    <w:rsid w:val="004F59F8"/>
    <w:rsid w:val="004F685F"/>
    <w:rsid w:val="0050178F"/>
    <w:rsid w:val="0050230E"/>
    <w:rsid w:val="005028E7"/>
    <w:rsid w:val="00502B19"/>
    <w:rsid w:val="00505FDF"/>
    <w:rsid w:val="00506E44"/>
    <w:rsid w:val="0050741A"/>
    <w:rsid w:val="005134E6"/>
    <w:rsid w:val="00517A36"/>
    <w:rsid w:val="00522758"/>
    <w:rsid w:val="0052584B"/>
    <w:rsid w:val="0052729D"/>
    <w:rsid w:val="00533EC3"/>
    <w:rsid w:val="00540032"/>
    <w:rsid w:val="005457D0"/>
    <w:rsid w:val="00545D40"/>
    <w:rsid w:val="00555DFE"/>
    <w:rsid w:val="005726CE"/>
    <w:rsid w:val="00583290"/>
    <w:rsid w:val="005833C1"/>
    <w:rsid w:val="0059026D"/>
    <w:rsid w:val="00591082"/>
    <w:rsid w:val="00596F38"/>
    <w:rsid w:val="005A2DC4"/>
    <w:rsid w:val="005A59C5"/>
    <w:rsid w:val="005A6AA6"/>
    <w:rsid w:val="005B2063"/>
    <w:rsid w:val="005B4F91"/>
    <w:rsid w:val="005C5A47"/>
    <w:rsid w:val="005C61D9"/>
    <w:rsid w:val="005D1538"/>
    <w:rsid w:val="005E688D"/>
    <w:rsid w:val="005E6CBA"/>
    <w:rsid w:val="005F1304"/>
    <w:rsid w:val="005F4D79"/>
    <w:rsid w:val="0060247E"/>
    <w:rsid w:val="00614010"/>
    <w:rsid w:val="00615A83"/>
    <w:rsid w:val="00620816"/>
    <w:rsid w:val="006257C3"/>
    <w:rsid w:val="006269DF"/>
    <w:rsid w:val="00626DF0"/>
    <w:rsid w:val="00631462"/>
    <w:rsid w:val="00635C5E"/>
    <w:rsid w:val="006360BD"/>
    <w:rsid w:val="00640059"/>
    <w:rsid w:val="006444EC"/>
    <w:rsid w:val="00650F96"/>
    <w:rsid w:val="0065778A"/>
    <w:rsid w:val="00662334"/>
    <w:rsid w:val="0066589A"/>
    <w:rsid w:val="006703A3"/>
    <w:rsid w:val="00670B90"/>
    <w:rsid w:val="006717F8"/>
    <w:rsid w:val="006830DE"/>
    <w:rsid w:val="0068414A"/>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E5E76"/>
    <w:rsid w:val="006F0630"/>
    <w:rsid w:val="006F6BC4"/>
    <w:rsid w:val="006F767C"/>
    <w:rsid w:val="0070054F"/>
    <w:rsid w:val="00702A6B"/>
    <w:rsid w:val="007109D3"/>
    <w:rsid w:val="007123D1"/>
    <w:rsid w:val="00712402"/>
    <w:rsid w:val="007135D7"/>
    <w:rsid w:val="00713FFD"/>
    <w:rsid w:val="00720585"/>
    <w:rsid w:val="00724A3C"/>
    <w:rsid w:val="00727AAF"/>
    <w:rsid w:val="00727F1F"/>
    <w:rsid w:val="007343B9"/>
    <w:rsid w:val="007346B3"/>
    <w:rsid w:val="00736DA5"/>
    <w:rsid w:val="007416F7"/>
    <w:rsid w:val="007425F3"/>
    <w:rsid w:val="00745476"/>
    <w:rsid w:val="00751398"/>
    <w:rsid w:val="00752E74"/>
    <w:rsid w:val="00762252"/>
    <w:rsid w:val="00771240"/>
    <w:rsid w:val="00773AF6"/>
    <w:rsid w:val="007807C1"/>
    <w:rsid w:val="0078778E"/>
    <w:rsid w:val="00791670"/>
    <w:rsid w:val="00793841"/>
    <w:rsid w:val="0079422C"/>
    <w:rsid w:val="00795F71"/>
    <w:rsid w:val="00796862"/>
    <w:rsid w:val="007A2D83"/>
    <w:rsid w:val="007A4199"/>
    <w:rsid w:val="007A54C5"/>
    <w:rsid w:val="007B09D0"/>
    <w:rsid w:val="007B3D35"/>
    <w:rsid w:val="007B4793"/>
    <w:rsid w:val="007B5595"/>
    <w:rsid w:val="007B6FF1"/>
    <w:rsid w:val="007B7AB0"/>
    <w:rsid w:val="007C1B46"/>
    <w:rsid w:val="007C25DF"/>
    <w:rsid w:val="007C28A8"/>
    <w:rsid w:val="007C5A85"/>
    <w:rsid w:val="007D03AE"/>
    <w:rsid w:val="007D0E8D"/>
    <w:rsid w:val="007D2190"/>
    <w:rsid w:val="007D4D32"/>
    <w:rsid w:val="007D5B1A"/>
    <w:rsid w:val="007E11FE"/>
    <w:rsid w:val="007E141A"/>
    <w:rsid w:val="007E2B38"/>
    <w:rsid w:val="007E33F0"/>
    <w:rsid w:val="007E4E6C"/>
    <w:rsid w:val="007E7337"/>
    <w:rsid w:val="007E73AB"/>
    <w:rsid w:val="007F0847"/>
    <w:rsid w:val="007F2674"/>
    <w:rsid w:val="00800250"/>
    <w:rsid w:val="00801159"/>
    <w:rsid w:val="00804D0F"/>
    <w:rsid w:val="00806210"/>
    <w:rsid w:val="00811AD1"/>
    <w:rsid w:val="008120F2"/>
    <w:rsid w:val="00816C11"/>
    <w:rsid w:val="00825A55"/>
    <w:rsid w:val="00843FD5"/>
    <w:rsid w:val="008463C9"/>
    <w:rsid w:val="008552AD"/>
    <w:rsid w:val="00863113"/>
    <w:rsid w:val="00864CCB"/>
    <w:rsid w:val="00865078"/>
    <w:rsid w:val="008664C7"/>
    <w:rsid w:val="00866A57"/>
    <w:rsid w:val="008771B1"/>
    <w:rsid w:val="008812ED"/>
    <w:rsid w:val="008837D0"/>
    <w:rsid w:val="008846B9"/>
    <w:rsid w:val="00890CBF"/>
    <w:rsid w:val="00890F2C"/>
    <w:rsid w:val="00892F21"/>
    <w:rsid w:val="008947BC"/>
    <w:rsid w:val="00894C55"/>
    <w:rsid w:val="008A69AB"/>
    <w:rsid w:val="008A7330"/>
    <w:rsid w:val="008B0CB8"/>
    <w:rsid w:val="008B0CD3"/>
    <w:rsid w:val="008B2D32"/>
    <w:rsid w:val="008B502F"/>
    <w:rsid w:val="008B5C70"/>
    <w:rsid w:val="008C1386"/>
    <w:rsid w:val="008C3AF3"/>
    <w:rsid w:val="008C5359"/>
    <w:rsid w:val="008D6CE3"/>
    <w:rsid w:val="008D7340"/>
    <w:rsid w:val="008E2649"/>
    <w:rsid w:val="008E36FA"/>
    <w:rsid w:val="008E5CED"/>
    <w:rsid w:val="008E6E55"/>
    <w:rsid w:val="008F0491"/>
    <w:rsid w:val="008F7CF0"/>
    <w:rsid w:val="0090048B"/>
    <w:rsid w:val="00907BD3"/>
    <w:rsid w:val="009107B9"/>
    <w:rsid w:val="009121A9"/>
    <w:rsid w:val="00916383"/>
    <w:rsid w:val="00916448"/>
    <w:rsid w:val="009166F1"/>
    <w:rsid w:val="00921C6E"/>
    <w:rsid w:val="00922853"/>
    <w:rsid w:val="00926D4A"/>
    <w:rsid w:val="009272DB"/>
    <w:rsid w:val="00930809"/>
    <w:rsid w:val="00931C3E"/>
    <w:rsid w:val="00932070"/>
    <w:rsid w:val="009322FC"/>
    <w:rsid w:val="009401CE"/>
    <w:rsid w:val="00943C42"/>
    <w:rsid w:val="00943DD2"/>
    <w:rsid w:val="00950BF7"/>
    <w:rsid w:val="009515EA"/>
    <w:rsid w:val="0095190A"/>
    <w:rsid w:val="00953A23"/>
    <w:rsid w:val="00957818"/>
    <w:rsid w:val="009608DC"/>
    <w:rsid w:val="00960B97"/>
    <w:rsid w:val="00961F1C"/>
    <w:rsid w:val="00972ABE"/>
    <w:rsid w:val="00975091"/>
    <w:rsid w:val="009773A5"/>
    <w:rsid w:val="00977962"/>
    <w:rsid w:val="00982E53"/>
    <w:rsid w:val="00987365"/>
    <w:rsid w:val="00990155"/>
    <w:rsid w:val="009911A8"/>
    <w:rsid w:val="00992A6F"/>
    <w:rsid w:val="009A2654"/>
    <w:rsid w:val="009A35B1"/>
    <w:rsid w:val="009A600F"/>
    <w:rsid w:val="009B2E56"/>
    <w:rsid w:val="009B502D"/>
    <w:rsid w:val="009B5943"/>
    <w:rsid w:val="009B6303"/>
    <w:rsid w:val="009C3E20"/>
    <w:rsid w:val="009C6F4A"/>
    <w:rsid w:val="009D07D8"/>
    <w:rsid w:val="009D0A52"/>
    <w:rsid w:val="009D7514"/>
    <w:rsid w:val="009E0B64"/>
    <w:rsid w:val="009F274D"/>
    <w:rsid w:val="00A00775"/>
    <w:rsid w:val="00A0174C"/>
    <w:rsid w:val="00A03D63"/>
    <w:rsid w:val="00A05A33"/>
    <w:rsid w:val="00A05AB2"/>
    <w:rsid w:val="00A05E1F"/>
    <w:rsid w:val="00A1507F"/>
    <w:rsid w:val="00A15FF0"/>
    <w:rsid w:val="00A169D2"/>
    <w:rsid w:val="00A17557"/>
    <w:rsid w:val="00A20A8E"/>
    <w:rsid w:val="00A213C4"/>
    <w:rsid w:val="00A21D92"/>
    <w:rsid w:val="00A30EFC"/>
    <w:rsid w:val="00A32B5D"/>
    <w:rsid w:val="00A3312C"/>
    <w:rsid w:val="00A369F3"/>
    <w:rsid w:val="00A40567"/>
    <w:rsid w:val="00A42FD4"/>
    <w:rsid w:val="00A447EF"/>
    <w:rsid w:val="00A448BF"/>
    <w:rsid w:val="00A4778E"/>
    <w:rsid w:val="00A4779D"/>
    <w:rsid w:val="00A6073E"/>
    <w:rsid w:val="00A65114"/>
    <w:rsid w:val="00A72756"/>
    <w:rsid w:val="00A75507"/>
    <w:rsid w:val="00A7651B"/>
    <w:rsid w:val="00A809DC"/>
    <w:rsid w:val="00A80A87"/>
    <w:rsid w:val="00A814C7"/>
    <w:rsid w:val="00A9006E"/>
    <w:rsid w:val="00A93DDF"/>
    <w:rsid w:val="00A94057"/>
    <w:rsid w:val="00A97884"/>
    <w:rsid w:val="00A97DC6"/>
    <w:rsid w:val="00AA50F6"/>
    <w:rsid w:val="00AA665C"/>
    <w:rsid w:val="00AB08B0"/>
    <w:rsid w:val="00AB3F90"/>
    <w:rsid w:val="00AC2599"/>
    <w:rsid w:val="00AD4A14"/>
    <w:rsid w:val="00AD5FB2"/>
    <w:rsid w:val="00AD6A40"/>
    <w:rsid w:val="00AD7A56"/>
    <w:rsid w:val="00AE30DD"/>
    <w:rsid w:val="00AE4BA7"/>
    <w:rsid w:val="00AE5567"/>
    <w:rsid w:val="00AE6869"/>
    <w:rsid w:val="00AF0BCF"/>
    <w:rsid w:val="00AF46DF"/>
    <w:rsid w:val="00B05F46"/>
    <w:rsid w:val="00B06D50"/>
    <w:rsid w:val="00B1279C"/>
    <w:rsid w:val="00B2165C"/>
    <w:rsid w:val="00B403CC"/>
    <w:rsid w:val="00B40B87"/>
    <w:rsid w:val="00B43486"/>
    <w:rsid w:val="00B50CEB"/>
    <w:rsid w:val="00B54520"/>
    <w:rsid w:val="00B55415"/>
    <w:rsid w:val="00B5715E"/>
    <w:rsid w:val="00B605EC"/>
    <w:rsid w:val="00B611DD"/>
    <w:rsid w:val="00B63164"/>
    <w:rsid w:val="00B6687C"/>
    <w:rsid w:val="00B72759"/>
    <w:rsid w:val="00B769DF"/>
    <w:rsid w:val="00B76FD7"/>
    <w:rsid w:val="00B84451"/>
    <w:rsid w:val="00B84EB6"/>
    <w:rsid w:val="00B912D5"/>
    <w:rsid w:val="00B96645"/>
    <w:rsid w:val="00B97B9A"/>
    <w:rsid w:val="00BA1922"/>
    <w:rsid w:val="00BA20AA"/>
    <w:rsid w:val="00BA7FD7"/>
    <w:rsid w:val="00BB259C"/>
    <w:rsid w:val="00BB42C2"/>
    <w:rsid w:val="00BB5818"/>
    <w:rsid w:val="00BC5D94"/>
    <w:rsid w:val="00BC786E"/>
    <w:rsid w:val="00BD0D88"/>
    <w:rsid w:val="00BD4348"/>
    <w:rsid w:val="00BD4425"/>
    <w:rsid w:val="00BD74FB"/>
    <w:rsid w:val="00BE57CF"/>
    <w:rsid w:val="00BE5BA0"/>
    <w:rsid w:val="00BF098C"/>
    <w:rsid w:val="00BF2013"/>
    <w:rsid w:val="00BF5F44"/>
    <w:rsid w:val="00BF6498"/>
    <w:rsid w:val="00BF77A5"/>
    <w:rsid w:val="00C02514"/>
    <w:rsid w:val="00C05154"/>
    <w:rsid w:val="00C063A3"/>
    <w:rsid w:val="00C13095"/>
    <w:rsid w:val="00C13E83"/>
    <w:rsid w:val="00C15D4A"/>
    <w:rsid w:val="00C167D9"/>
    <w:rsid w:val="00C204CE"/>
    <w:rsid w:val="00C25014"/>
    <w:rsid w:val="00C25B49"/>
    <w:rsid w:val="00C26B81"/>
    <w:rsid w:val="00C30B4D"/>
    <w:rsid w:val="00C334B4"/>
    <w:rsid w:val="00C3459E"/>
    <w:rsid w:val="00C35CFF"/>
    <w:rsid w:val="00C41E53"/>
    <w:rsid w:val="00C6704B"/>
    <w:rsid w:val="00C7365D"/>
    <w:rsid w:val="00C75769"/>
    <w:rsid w:val="00C8148A"/>
    <w:rsid w:val="00C837AD"/>
    <w:rsid w:val="00C8797F"/>
    <w:rsid w:val="00C97CE2"/>
    <w:rsid w:val="00C97D19"/>
    <w:rsid w:val="00CA0819"/>
    <w:rsid w:val="00CA7BF7"/>
    <w:rsid w:val="00CA7F12"/>
    <w:rsid w:val="00CB41F4"/>
    <w:rsid w:val="00CB67B8"/>
    <w:rsid w:val="00CB6D2B"/>
    <w:rsid w:val="00CB6F74"/>
    <w:rsid w:val="00CC2DA5"/>
    <w:rsid w:val="00CC4BB0"/>
    <w:rsid w:val="00CC51CB"/>
    <w:rsid w:val="00CC5638"/>
    <w:rsid w:val="00CD667E"/>
    <w:rsid w:val="00CE14F1"/>
    <w:rsid w:val="00CE410D"/>
    <w:rsid w:val="00CE4357"/>
    <w:rsid w:val="00CE50B6"/>
    <w:rsid w:val="00CE5657"/>
    <w:rsid w:val="00CF3D6A"/>
    <w:rsid w:val="00CF6A43"/>
    <w:rsid w:val="00CF6EDB"/>
    <w:rsid w:val="00CF7825"/>
    <w:rsid w:val="00D10E7A"/>
    <w:rsid w:val="00D133F8"/>
    <w:rsid w:val="00D2408E"/>
    <w:rsid w:val="00D30A89"/>
    <w:rsid w:val="00D30E82"/>
    <w:rsid w:val="00D338F7"/>
    <w:rsid w:val="00D37C1A"/>
    <w:rsid w:val="00D41556"/>
    <w:rsid w:val="00D44D70"/>
    <w:rsid w:val="00D54C64"/>
    <w:rsid w:val="00D55F16"/>
    <w:rsid w:val="00D60B43"/>
    <w:rsid w:val="00D637F1"/>
    <w:rsid w:val="00D80853"/>
    <w:rsid w:val="00D85DAA"/>
    <w:rsid w:val="00D928F7"/>
    <w:rsid w:val="00D9346B"/>
    <w:rsid w:val="00D939BB"/>
    <w:rsid w:val="00D97328"/>
    <w:rsid w:val="00DB1D03"/>
    <w:rsid w:val="00DB3CAB"/>
    <w:rsid w:val="00DC61BB"/>
    <w:rsid w:val="00DD0F14"/>
    <w:rsid w:val="00DD48B6"/>
    <w:rsid w:val="00DD5E99"/>
    <w:rsid w:val="00DD5FCF"/>
    <w:rsid w:val="00DD635B"/>
    <w:rsid w:val="00DD66A7"/>
    <w:rsid w:val="00DE7E54"/>
    <w:rsid w:val="00DF49A7"/>
    <w:rsid w:val="00DF6462"/>
    <w:rsid w:val="00E0427E"/>
    <w:rsid w:val="00E0548E"/>
    <w:rsid w:val="00E11982"/>
    <w:rsid w:val="00E11C35"/>
    <w:rsid w:val="00E159A0"/>
    <w:rsid w:val="00E15B81"/>
    <w:rsid w:val="00E1733D"/>
    <w:rsid w:val="00E26AF1"/>
    <w:rsid w:val="00E26B8C"/>
    <w:rsid w:val="00E30742"/>
    <w:rsid w:val="00E31D7B"/>
    <w:rsid w:val="00E32173"/>
    <w:rsid w:val="00E3348E"/>
    <w:rsid w:val="00E36DDE"/>
    <w:rsid w:val="00E3716B"/>
    <w:rsid w:val="00E47D6A"/>
    <w:rsid w:val="00E54CC2"/>
    <w:rsid w:val="00E54D16"/>
    <w:rsid w:val="00E571BB"/>
    <w:rsid w:val="00E602CC"/>
    <w:rsid w:val="00E61B4E"/>
    <w:rsid w:val="00E62D6E"/>
    <w:rsid w:val="00E638A8"/>
    <w:rsid w:val="00E759B1"/>
    <w:rsid w:val="00E7774A"/>
    <w:rsid w:val="00E834FD"/>
    <w:rsid w:val="00E854EF"/>
    <w:rsid w:val="00E90C01"/>
    <w:rsid w:val="00E93361"/>
    <w:rsid w:val="00E97C4B"/>
    <w:rsid w:val="00EA486E"/>
    <w:rsid w:val="00EB1482"/>
    <w:rsid w:val="00EB2DCB"/>
    <w:rsid w:val="00EB4908"/>
    <w:rsid w:val="00EB7004"/>
    <w:rsid w:val="00EC2C7C"/>
    <w:rsid w:val="00EC4D51"/>
    <w:rsid w:val="00EC60F5"/>
    <w:rsid w:val="00EC613A"/>
    <w:rsid w:val="00ED3B0B"/>
    <w:rsid w:val="00ED731A"/>
    <w:rsid w:val="00EE1B79"/>
    <w:rsid w:val="00EE3B9E"/>
    <w:rsid w:val="00EE5505"/>
    <w:rsid w:val="00EE6FAF"/>
    <w:rsid w:val="00EF2061"/>
    <w:rsid w:val="00EF62A3"/>
    <w:rsid w:val="00F028C2"/>
    <w:rsid w:val="00F02F8F"/>
    <w:rsid w:val="00F034D0"/>
    <w:rsid w:val="00F05BCC"/>
    <w:rsid w:val="00F10194"/>
    <w:rsid w:val="00F1123D"/>
    <w:rsid w:val="00F13BC9"/>
    <w:rsid w:val="00F150D4"/>
    <w:rsid w:val="00F151E9"/>
    <w:rsid w:val="00F22C87"/>
    <w:rsid w:val="00F26F52"/>
    <w:rsid w:val="00F270A9"/>
    <w:rsid w:val="00F366A7"/>
    <w:rsid w:val="00F375C8"/>
    <w:rsid w:val="00F40B02"/>
    <w:rsid w:val="00F4245F"/>
    <w:rsid w:val="00F43B0C"/>
    <w:rsid w:val="00F46935"/>
    <w:rsid w:val="00F473FB"/>
    <w:rsid w:val="00F50436"/>
    <w:rsid w:val="00F509C2"/>
    <w:rsid w:val="00F5368B"/>
    <w:rsid w:val="00F546DD"/>
    <w:rsid w:val="00F57B0C"/>
    <w:rsid w:val="00F60410"/>
    <w:rsid w:val="00F66785"/>
    <w:rsid w:val="00F66EFD"/>
    <w:rsid w:val="00F704BA"/>
    <w:rsid w:val="00F76963"/>
    <w:rsid w:val="00F81403"/>
    <w:rsid w:val="00F860E4"/>
    <w:rsid w:val="00F8773B"/>
    <w:rsid w:val="00F87FED"/>
    <w:rsid w:val="00F911AA"/>
    <w:rsid w:val="00F91775"/>
    <w:rsid w:val="00F94610"/>
    <w:rsid w:val="00FA48DC"/>
    <w:rsid w:val="00FB097A"/>
    <w:rsid w:val="00FB0FDA"/>
    <w:rsid w:val="00FC265C"/>
    <w:rsid w:val="00FC4BB5"/>
    <w:rsid w:val="00FD0370"/>
    <w:rsid w:val="00FD29B7"/>
    <w:rsid w:val="00FE06F6"/>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AD44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67692325-970D-4626-9BF3-CFC839B3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12163</Words>
  <Characters>6933</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Ministru kabineta rīkojuma projekta „ Par Izglītības un zinātnes ministrijas valdījumā esošo valsts nekustamo īpašumu nodošanu Finanšu ministrijas valdījumāun pārdošanu”   sākotnējās ietekmes novērtējuma ziņojums (anotācija)</vt:lpstr>
    </vt:vector>
  </TitlesOfParts>
  <Manager/>
  <Company>IZM</Company>
  <LinksUpToDate>false</LinksUpToDate>
  <CharactersWithSpaces>19058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Izglītības un zinātnes ministrijas valdījumā esošo valsts nekustamo īpašumu nodošanu Finanšu ministrijas valdījumāun pārdošanu”   sākotnējās ietekmes novērtējuma ziņojums (anotācija)</dc:title>
  <dc:subject>Anotācija</dc:subject>
  <dc:creator>Ilze.Rozenstoka@izm.gov.lv</dc:creator>
  <dc:description>Ilze.Rozenštoka@izm.gov.lv; tālr.67047765</dc:description>
  <cp:lastModifiedBy>Ilze Rozenštoka</cp:lastModifiedBy>
  <cp:revision>10</cp:revision>
  <cp:lastPrinted>2018-01-23T09:31:00Z</cp:lastPrinted>
  <dcterms:created xsi:type="dcterms:W3CDTF">2019-04-17T07:05:00Z</dcterms:created>
  <dcterms:modified xsi:type="dcterms:W3CDTF">2019-06-06T10:53:00Z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