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1D18F" w14:textId="67FCE8E8" w:rsidR="00980B35" w:rsidRDefault="00980B35" w:rsidP="00D87F4A">
      <w:pPr>
        <w:pStyle w:val="NormalWeb1"/>
        <w:spacing w:before="0" w:beforeAutospacing="0" w:after="0" w:afterAutospacing="0"/>
        <w:rPr>
          <w:rFonts w:ascii="Times New Roman" w:hAnsi="Times New Roman"/>
          <w:color w:val="auto"/>
          <w:sz w:val="28"/>
          <w:szCs w:val="28"/>
        </w:rPr>
      </w:pPr>
    </w:p>
    <w:p w14:paraId="6C7FE871" w14:textId="77777777" w:rsidR="00D87F4A" w:rsidRPr="00D87F4A" w:rsidRDefault="00D87F4A" w:rsidP="00D87F4A">
      <w:pPr>
        <w:pStyle w:val="NormalWeb1"/>
        <w:spacing w:before="0" w:beforeAutospacing="0" w:after="0" w:afterAutospacing="0"/>
        <w:rPr>
          <w:rFonts w:ascii="Times New Roman" w:hAnsi="Times New Roman"/>
          <w:color w:val="auto"/>
          <w:sz w:val="28"/>
          <w:szCs w:val="28"/>
        </w:rPr>
      </w:pPr>
    </w:p>
    <w:p w14:paraId="5191D190" w14:textId="77777777" w:rsidR="005841E6" w:rsidRPr="003B4530" w:rsidRDefault="005841E6" w:rsidP="003B4530">
      <w:pPr>
        <w:pStyle w:val="NormalWeb1"/>
        <w:spacing w:before="0" w:beforeAutospacing="0" w:after="0" w:afterAutospacing="0"/>
        <w:rPr>
          <w:rFonts w:ascii="Times New Roman" w:hAnsi="Times New Roman"/>
          <w:color w:val="auto"/>
          <w:sz w:val="28"/>
          <w:szCs w:val="28"/>
        </w:rPr>
      </w:pPr>
    </w:p>
    <w:p w14:paraId="2654864E" w14:textId="4BE14774" w:rsidR="00D87F4A" w:rsidRDefault="00D87F4A" w:rsidP="00D87F4A">
      <w:pPr>
        <w:tabs>
          <w:tab w:val="left" w:pos="6663"/>
        </w:tabs>
        <w:rPr>
          <w:sz w:val="28"/>
          <w:szCs w:val="28"/>
        </w:rPr>
      </w:pPr>
      <w:r>
        <w:rPr>
          <w:sz w:val="28"/>
          <w:szCs w:val="28"/>
        </w:rPr>
        <w:t xml:space="preserve">2019. gada </w:t>
      </w:r>
      <w:r w:rsidR="00861166">
        <w:rPr>
          <w:sz w:val="28"/>
          <w:szCs w:val="28"/>
        </w:rPr>
        <w:t>9. jūlijā</w:t>
      </w:r>
      <w:r>
        <w:rPr>
          <w:sz w:val="28"/>
          <w:szCs w:val="28"/>
        </w:rPr>
        <w:tab/>
        <w:t>Noteikumi Nr.</w:t>
      </w:r>
      <w:r w:rsidR="00861166">
        <w:rPr>
          <w:sz w:val="28"/>
          <w:szCs w:val="28"/>
        </w:rPr>
        <w:t> 317</w:t>
      </w:r>
    </w:p>
    <w:p w14:paraId="13B12A2B" w14:textId="3806C388" w:rsidR="00D87F4A" w:rsidRDefault="00D87F4A" w:rsidP="00D87F4A">
      <w:pPr>
        <w:tabs>
          <w:tab w:val="left" w:pos="6663"/>
        </w:tabs>
        <w:rPr>
          <w:sz w:val="28"/>
          <w:szCs w:val="28"/>
        </w:rPr>
      </w:pPr>
      <w:r>
        <w:rPr>
          <w:sz w:val="28"/>
          <w:szCs w:val="28"/>
        </w:rPr>
        <w:t>Rīgā</w:t>
      </w:r>
      <w:r>
        <w:rPr>
          <w:sz w:val="28"/>
          <w:szCs w:val="28"/>
        </w:rPr>
        <w:tab/>
        <w:t>(prot. Nr. </w:t>
      </w:r>
      <w:r w:rsidR="00861166">
        <w:rPr>
          <w:sz w:val="28"/>
          <w:szCs w:val="28"/>
        </w:rPr>
        <w:t>32</w:t>
      </w:r>
      <w:r>
        <w:rPr>
          <w:sz w:val="28"/>
          <w:szCs w:val="28"/>
        </w:rPr>
        <w:t> </w:t>
      </w:r>
      <w:r w:rsidR="00861166">
        <w:rPr>
          <w:sz w:val="28"/>
          <w:szCs w:val="28"/>
        </w:rPr>
        <w:t>35</w:t>
      </w:r>
      <w:bookmarkStart w:id="0" w:name="_GoBack"/>
      <w:bookmarkEnd w:id="0"/>
      <w:r>
        <w:rPr>
          <w:sz w:val="28"/>
          <w:szCs w:val="28"/>
        </w:rPr>
        <w:t>. §)</w:t>
      </w:r>
    </w:p>
    <w:p w14:paraId="5191D193" w14:textId="77777777" w:rsidR="005841E6" w:rsidRPr="00696FAF" w:rsidRDefault="005841E6" w:rsidP="005841E6">
      <w:pPr>
        <w:rPr>
          <w:sz w:val="28"/>
          <w:szCs w:val="28"/>
        </w:rPr>
      </w:pPr>
    </w:p>
    <w:p w14:paraId="5191D195" w14:textId="6052EBE5" w:rsidR="005841E6" w:rsidRPr="001864F7" w:rsidRDefault="00551BFE" w:rsidP="005841E6">
      <w:pPr>
        <w:jc w:val="center"/>
        <w:rPr>
          <w:b/>
          <w:sz w:val="28"/>
          <w:szCs w:val="28"/>
        </w:rPr>
      </w:pPr>
      <w:bookmarkStart w:id="1" w:name="OLE_LINK1"/>
      <w:bookmarkStart w:id="2" w:name="OLE_LINK2"/>
      <w:bookmarkStart w:id="3" w:name="OLE_LINK3"/>
      <w:bookmarkStart w:id="4" w:name="OLE_LINK4"/>
      <w:r>
        <w:rPr>
          <w:b/>
          <w:bCs/>
          <w:sz w:val="28"/>
          <w:szCs w:val="28"/>
        </w:rPr>
        <w:t>Grozījumi Ministru kabineta 2016</w:t>
      </w:r>
      <w:r w:rsidR="00D87F4A">
        <w:rPr>
          <w:b/>
          <w:bCs/>
          <w:sz w:val="28"/>
          <w:szCs w:val="28"/>
        </w:rPr>
        <w:t>. g</w:t>
      </w:r>
      <w:r>
        <w:rPr>
          <w:b/>
          <w:bCs/>
          <w:sz w:val="28"/>
          <w:szCs w:val="28"/>
        </w:rPr>
        <w:t>ada 26</w:t>
      </w:r>
      <w:r w:rsidR="00D87F4A">
        <w:rPr>
          <w:b/>
          <w:bCs/>
          <w:sz w:val="28"/>
          <w:szCs w:val="28"/>
        </w:rPr>
        <w:t>. a</w:t>
      </w:r>
      <w:r>
        <w:rPr>
          <w:b/>
          <w:bCs/>
          <w:sz w:val="28"/>
          <w:szCs w:val="28"/>
        </w:rPr>
        <w:t>prīļa noteikumos Nr.</w:t>
      </w:r>
      <w:r w:rsidR="006A092B">
        <w:rPr>
          <w:b/>
          <w:bCs/>
          <w:sz w:val="28"/>
          <w:szCs w:val="28"/>
        </w:rPr>
        <w:t> </w:t>
      </w:r>
      <w:r w:rsidR="003B4530">
        <w:rPr>
          <w:b/>
          <w:bCs/>
          <w:sz w:val="28"/>
          <w:szCs w:val="28"/>
        </w:rPr>
        <w:t xml:space="preserve">251 </w:t>
      </w:r>
      <w:r w:rsidR="00D87F4A">
        <w:rPr>
          <w:b/>
          <w:bCs/>
          <w:sz w:val="28"/>
          <w:szCs w:val="28"/>
        </w:rPr>
        <w:t>"</w:t>
      </w:r>
      <w:r w:rsidR="005841E6" w:rsidRPr="001864F7">
        <w:rPr>
          <w:b/>
          <w:bCs/>
          <w:sz w:val="28"/>
          <w:szCs w:val="28"/>
        </w:rPr>
        <w:t>Latvijas Nacionālās bibliotēkas publisko maksas pakalpojumu cenrādis</w:t>
      </w:r>
      <w:r w:rsidR="00D87F4A">
        <w:rPr>
          <w:b/>
          <w:bCs/>
          <w:sz w:val="28"/>
          <w:szCs w:val="28"/>
        </w:rPr>
        <w:t>"</w:t>
      </w:r>
    </w:p>
    <w:bookmarkEnd w:id="1"/>
    <w:bookmarkEnd w:id="2"/>
    <w:bookmarkEnd w:id="3"/>
    <w:bookmarkEnd w:id="4"/>
    <w:p w14:paraId="5191D196" w14:textId="77777777" w:rsidR="005841E6" w:rsidRPr="00696FAF" w:rsidRDefault="005841E6" w:rsidP="003B4530">
      <w:pPr>
        <w:pStyle w:val="naislab"/>
        <w:spacing w:before="0" w:after="0"/>
        <w:jc w:val="left"/>
        <w:rPr>
          <w:sz w:val="28"/>
          <w:szCs w:val="28"/>
        </w:rPr>
      </w:pPr>
    </w:p>
    <w:p w14:paraId="5191D197" w14:textId="77777777" w:rsidR="005841E6" w:rsidRPr="00696FAF" w:rsidRDefault="005841E6" w:rsidP="005841E6">
      <w:pPr>
        <w:pStyle w:val="naislab"/>
        <w:spacing w:before="0" w:after="0"/>
        <w:rPr>
          <w:sz w:val="28"/>
          <w:szCs w:val="28"/>
        </w:rPr>
      </w:pPr>
      <w:r w:rsidRPr="00696FAF">
        <w:rPr>
          <w:sz w:val="28"/>
          <w:szCs w:val="28"/>
        </w:rPr>
        <w:t>Izdoti saskaņā ar</w:t>
      </w:r>
    </w:p>
    <w:p w14:paraId="5191D198" w14:textId="77777777" w:rsidR="005841E6" w:rsidRDefault="005841E6" w:rsidP="005841E6">
      <w:pPr>
        <w:pStyle w:val="naislab"/>
        <w:spacing w:before="0" w:after="0"/>
        <w:rPr>
          <w:sz w:val="28"/>
          <w:szCs w:val="28"/>
        </w:rPr>
      </w:pPr>
      <w:r w:rsidRPr="00696FAF">
        <w:rPr>
          <w:sz w:val="28"/>
          <w:szCs w:val="28"/>
        </w:rPr>
        <w:t xml:space="preserve">Likuma par budžetu un finanšu vadību </w:t>
      </w:r>
    </w:p>
    <w:p w14:paraId="5191D199" w14:textId="11BB4491" w:rsidR="005841E6" w:rsidRPr="00696FAF" w:rsidRDefault="005841E6" w:rsidP="005841E6">
      <w:pPr>
        <w:pStyle w:val="naislab"/>
        <w:spacing w:before="0" w:after="0"/>
        <w:rPr>
          <w:sz w:val="28"/>
          <w:szCs w:val="28"/>
        </w:rPr>
      </w:pPr>
      <w:r w:rsidRPr="00696FAF">
        <w:rPr>
          <w:sz w:val="28"/>
          <w:szCs w:val="28"/>
        </w:rPr>
        <w:t>5</w:t>
      </w:r>
      <w:r w:rsidR="00D87F4A">
        <w:rPr>
          <w:sz w:val="28"/>
          <w:szCs w:val="28"/>
        </w:rPr>
        <w:t>. p</w:t>
      </w:r>
      <w:r w:rsidRPr="00696FAF">
        <w:rPr>
          <w:sz w:val="28"/>
          <w:szCs w:val="28"/>
        </w:rPr>
        <w:t>anta devīto daļu</w:t>
      </w:r>
    </w:p>
    <w:p w14:paraId="5191D19A" w14:textId="77777777" w:rsidR="00DF771D" w:rsidRDefault="00DF771D" w:rsidP="00DF771D">
      <w:pPr>
        <w:pStyle w:val="naisf"/>
        <w:spacing w:before="0" w:after="0"/>
        <w:ind w:firstLine="0"/>
        <w:rPr>
          <w:sz w:val="28"/>
          <w:szCs w:val="28"/>
        </w:rPr>
      </w:pPr>
    </w:p>
    <w:p w14:paraId="5191D19B" w14:textId="385E2F67" w:rsidR="00430DC5" w:rsidRPr="00F76BA8" w:rsidRDefault="00F56B0E" w:rsidP="00D87F4A">
      <w:pPr>
        <w:pStyle w:val="naisf"/>
        <w:spacing w:before="0" w:after="0"/>
        <w:ind w:firstLine="709"/>
        <w:rPr>
          <w:sz w:val="28"/>
          <w:szCs w:val="28"/>
        </w:rPr>
      </w:pPr>
      <w:r>
        <w:rPr>
          <w:sz w:val="28"/>
          <w:szCs w:val="28"/>
        </w:rPr>
        <w:t>Izdarīt Ministru kabineta 2016</w:t>
      </w:r>
      <w:r w:rsidR="00D87F4A">
        <w:rPr>
          <w:sz w:val="28"/>
          <w:szCs w:val="28"/>
        </w:rPr>
        <w:t>.</w:t>
      </w:r>
      <w:r w:rsidR="006A092B">
        <w:rPr>
          <w:sz w:val="28"/>
          <w:szCs w:val="28"/>
        </w:rPr>
        <w:t> </w:t>
      </w:r>
      <w:r w:rsidR="00D87F4A">
        <w:rPr>
          <w:sz w:val="28"/>
          <w:szCs w:val="28"/>
        </w:rPr>
        <w:t>g</w:t>
      </w:r>
      <w:r>
        <w:rPr>
          <w:sz w:val="28"/>
          <w:szCs w:val="28"/>
        </w:rPr>
        <w:t>ada 26</w:t>
      </w:r>
      <w:r w:rsidR="00D87F4A">
        <w:rPr>
          <w:sz w:val="28"/>
          <w:szCs w:val="28"/>
        </w:rPr>
        <w:t>.</w:t>
      </w:r>
      <w:r w:rsidR="006A092B">
        <w:rPr>
          <w:sz w:val="28"/>
          <w:szCs w:val="28"/>
        </w:rPr>
        <w:t> </w:t>
      </w:r>
      <w:r w:rsidR="00D87F4A">
        <w:rPr>
          <w:sz w:val="28"/>
          <w:szCs w:val="28"/>
        </w:rPr>
        <w:t>a</w:t>
      </w:r>
      <w:r>
        <w:rPr>
          <w:sz w:val="28"/>
          <w:szCs w:val="28"/>
        </w:rPr>
        <w:t>prīļa noteikumos Nr.</w:t>
      </w:r>
      <w:r w:rsidR="006A092B">
        <w:rPr>
          <w:sz w:val="28"/>
          <w:szCs w:val="28"/>
        </w:rPr>
        <w:t> </w:t>
      </w:r>
      <w:r>
        <w:rPr>
          <w:sz w:val="28"/>
          <w:szCs w:val="28"/>
        </w:rPr>
        <w:t xml:space="preserve">251 </w:t>
      </w:r>
      <w:r w:rsidR="00D87F4A">
        <w:rPr>
          <w:sz w:val="28"/>
          <w:szCs w:val="28"/>
        </w:rPr>
        <w:t>"</w:t>
      </w:r>
      <w:r>
        <w:rPr>
          <w:sz w:val="28"/>
          <w:szCs w:val="28"/>
        </w:rPr>
        <w:t xml:space="preserve">Latvijas </w:t>
      </w:r>
      <w:r w:rsidRPr="00F76BA8">
        <w:rPr>
          <w:sz w:val="28"/>
          <w:szCs w:val="28"/>
        </w:rPr>
        <w:t>Nacionālās bibliotēkas publisko maksas pakalpojumu cenrādis</w:t>
      </w:r>
      <w:r w:rsidR="00D87F4A">
        <w:rPr>
          <w:sz w:val="28"/>
          <w:szCs w:val="28"/>
        </w:rPr>
        <w:t>"</w:t>
      </w:r>
      <w:r w:rsidRPr="00F76BA8">
        <w:rPr>
          <w:sz w:val="28"/>
          <w:szCs w:val="28"/>
        </w:rPr>
        <w:t xml:space="preserve"> </w:t>
      </w:r>
      <w:r w:rsidR="00EB4CE9" w:rsidRPr="00F76BA8">
        <w:rPr>
          <w:sz w:val="28"/>
          <w:szCs w:val="28"/>
        </w:rPr>
        <w:t>(Latvijas Vēstnesis, 2016, 82</w:t>
      </w:r>
      <w:r w:rsidR="00D87F4A">
        <w:rPr>
          <w:sz w:val="28"/>
          <w:szCs w:val="28"/>
        </w:rPr>
        <w:t>. n</w:t>
      </w:r>
      <w:r w:rsidR="00EB4CE9" w:rsidRPr="00F76BA8">
        <w:rPr>
          <w:sz w:val="28"/>
          <w:szCs w:val="28"/>
        </w:rPr>
        <w:t>r.) šādus grozījumus</w:t>
      </w:r>
      <w:r w:rsidR="00430DC5" w:rsidRPr="00F76BA8">
        <w:rPr>
          <w:sz w:val="28"/>
          <w:szCs w:val="28"/>
        </w:rPr>
        <w:t>:</w:t>
      </w:r>
    </w:p>
    <w:p w14:paraId="5191D19C" w14:textId="77777777" w:rsidR="00430DC5" w:rsidRPr="00F76BA8" w:rsidRDefault="00430DC5" w:rsidP="00D87F4A">
      <w:pPr>
        <w:pStyle w:val="naisf"/>
        <w:spacing w:before="0" w:after="0"/>
        <w:ind w:firstLine="709"/>
        <w:rPr>
          <w:sz w:val="28"/>
          <w:szCs w:val="28"/>
        </w:rPr>
      </w:pPr>
    </w:p>
    <w:p w14:paraId="5191D19D" w14:textId="00833C8D" w:rsidR="00430DC5" w:rsidRPr="00F76BA8" w:rsidRDefault="00D56D34" w:rsidP="006A092B">
      <w:pPr>
        <w:pStyle w:val="naisf"/>
        <w:numPr>
          <w:ilvl w:val="0"/>
          <w:numId w:val="4"/>
        </w:numPr>
        <w:tabs>
          <w:tab w:val="left" w:pos="993"/>
        </w:tabs>
        <w:spacing w:before="0" w:after="0"/>
        <w:ind w:left="0" w:firstLine="709"/>
        <w:rPr>
          <w:sz w:val="28"/>
          <w:szCs w:val="28"/>
        </w:rPr>
      </w:pPr>
      <w:r w:rsidRPr="00F76BA8">
        <w:rPr>
          <w:sz w:val="28"/>
          <w:szCs w:val="28"/>
        </w:rPr>
        <w:t>A</w:t>
      </w:r>
      <w:r w:rsidR="002706F5" w:rsidRPr="00F76BA8">
        <w:rPr>
          <w:sz w:val="28"/>
          <w:szCs w:val="28"/>
        </w:rPr>
        <w:t xml:space="preserve">izstāt </w:t>
      </w:r>
      <w:r w:rsidR="00EB4CE9" w:rsidRPr="00F76BA8">
        <w:rPr>
          <w:sz w:val="28"/>
          <w:szCs w:val="28"/>
        </w:rPr>
        <w:t>4</w:t>
      </w:r>
      <w:r w:rsidR="00D87F4A">
        <w:rPr>
          <w:sz w:val="28"/>
          <w:szCs w:val="28"/>
        </w:rPr>
        <w:t>.</w:t>
      </w:r>
      <w:r w:rsidR="006A092B">
        <w:rPr>
          <w:sz w:val="28"/>
          <w:szCs w:val="28"/>
        </w:rPr>
        <w:t> </w:t>
      </w:r>
      <w:r w:rsidR="00D87F4A">
        <w:rPr>
          <w:sz w:val="28"/>
          <w:szCs w:val="28"/>
        </w:rPr>
        <w:t>p</w:t>
      </w:r>
      <w:r w:rsidR="00EB4CE9" w:rsidRPr="00F76BA8">
        <w:rPr>
          <w:sz w:val="28"/>
          <w:szCs w:val="28"/>
        </w:rPr>
        <w:t>unkt</w:t>
      </w:r>
      <w:r w:rsidR="00CD1785" w:rsidRPr="00F76BA8">
        <w:rPr>
          <w:sz w:val="28"/>
          <w:szCs w:val="28"/>
        </w:rPr>
        <w:t>ā skaitl</w:t>
      </w:r>
      <w:r w:rsidR="00963E7B" w:rsidRPr="00F76BA8">
        <w:rPr>
          <w:sz w:val="28"/>
          <w:szCs w:val="28"/>
        </w:rPr>
        <w:t>i</w:t>
      </w:r>
      <w:r w:rsidR="00CD1785" w:rsidRPr="00F76BA8">
        <w:rPr>
          <w:sz w:val="28"/>
          <w:szCs w:val="28"/>
        </w:rPr>
        <w:t xml:space="preserve"> </w:t>
      </w:r>
      <w:r w:rsidR="00D87F4A">
        <w:rPr>
          <w:sz w:val="28"/>
          <w:szCs w:val="28"/>
        </w:rPr>
        <w:t>"</w:t>
      </w:r>
      <w:r w:rsidR="00CD1785" w:rsidRPr="00F76BA8">
        <w:rPr>
          <w:sz w:val="28"/>
          <w:szCs w:val="28"/>
        </w:rPr>
        <w:t>16.8.</w:t>
      </w:r>
      <w:r w:rsidR="00D87F4A">
        <w:rPr>
          <w:sz w:val="28"/>
          <w:szCs w:val="28"/>
        </w:rPr>
        <w:t>"</w:t>
      </w:r>
      <w:r w:rsidR="00CD1785" w:rsidRPr="00F76BA8">
        <w:rPr>
          <w:sz w:val="28"/>
          <w:szCs w:val="28"/>
        </w:rPr>
        <w:t xml:space="preserve"> ar skaitļiem</w:t>
      </w:r>
      <w:r w:rsidR="003A6986" w:rsidRPr="00F76BA8">
        <w:rPr>
          <w:sz w:val="28"/>
          <w:szCs w:val="28"/>
        </w:rPr>
        <w:t xml:space="preserve"> un vārdu</w:t>
      </w:r>
      <w:r w:rsidR="00CD1785" w:rsidRPr="00F76BA8">
        <w:rPr>
          <w:sz w:val="28"/>
          <w:szCs w:val="28"/>
        </w:rPr>
        <w:t xml:space="preserve"> </w:t>
      </w:r>
      <w:r w:rsidR="00D87F4A">
        <w:rPr>
          <w:sz w:val="28"/>
          <w:szCs w:val="28"/>
        </w:rPr>
        <w:t>"</w:t>
      </w:r>
      <w:r w:rsidRPr="00F76BA8">
        <w:rPr>
          <w:sz w:val="28"/>
          <w:szCs w:val="28"/>
        </w:rPr>
        <w:t>16.4.2. un 16.4.3.</w:t>
      </w:r>
      <w:r w:rsidR="00D87F4A">
        <w:rPr>
          <w:sz w:val="28"/>
          <w:szCs w:val="28"/>
        </w:rPr>
        <w:t>"</w:t>
      </w:r>
      <w:r w:rsidRPr="00F76BA8">
        <w:rPr>
          <w:sz w:val="28"/>
          <w:szCs w:val="28"/>
        </w:rPr>
        <w:t>.</w:t>
      </w:r>
    </w:p>
    <w:p w14:paraId="5191D19E" w14:textId="77777777" w:rsidR="00430DC5" w:rsidRPr="00F76BA8" w:rsidRDefault="00430DC5" w:rsidP="00D87F4A">
      <w:pPr>
        <w:pStyle w:val="naisf"/>
        <w:spacing w:before="0" w:after="0"/>
        <w:ind w:firstLine="709"/>
        <w:rPr>
          <w:sz w:val="28"/>
          <w:szCs w:val="28"/>
        </w:rPr>
      </w:pPr>
    </w:p>
    <w:p w14:paraId="5191D19F" w14:textId="0C286EB8" w:rsidR="00430DC5" w:rsidRPr="00F76BA8" w:rsidRDefault="00D56D34" w:rsidP="006A092B">
      <w:pPr>
        <w:pStyle w:val="naisf"/>
        <w:numPr>
          <w:ilvl w:val="0"/>
          <w:numId w:val="4"/>
        </w:numPr>
        <w:tabs>
          <w:tab w:val="left" w:pos="993"/>
        </w:tabs>
        <w:spacing w:before="0" w:after="0"/>
        <w:ind w:left="0" w:firstLine="709"/>
        <w:rPr>
          <w:sz w:val="28"/>
          <w:szCs w:val="28"/>
        </w:rPr>
      </w:pPr>
      <w:r w:rsidRPr="00F76BA8">
        <w:rPr>
          <w:sz w:val="28"/>
          <w:szCs w:val="28"/>
        </w:rPr>
        <w:t>A</w:t>
      </w:r>
      <w:r w:rsidR="00E915B0" w:rsidRPr="00F76BA8">
        <w:rPr>
          <w:sz w:val="28"/>
          <w:szCs w:val="28"/>
        </w:rPr>
        <w:t>izstāt</w:t>
      </w:r>
      <w:r w:rsidR="00CD1785" w:rsidRPr="00F76BA8">
        <w:rPr>
          <w:sz w:val="28"/>
          <w:szCs w:val="28"/>
        </w:rPr>
        <w:t xml:space="preserve"> </w:t>
      </w:r>
      <w:r w:rsidR="004730C9" w:rsidRPr="00F76BA8">
        <w:rPr>
          <w:sz w:val="28"/>
          <w:szCs w:val="28"/>
        </w:rPr>
        <w:t>6</w:t>
      </w:r>
      <w:r w:rsidR="00D87F4A">
        <w:rPr>
          <w:sz w:val="28"/>
          <w:szCs w:val="28"/>
        </w:rPr>
        <w:t>.</w:t>
      </w:r>
      <w:r w:rsidR="006A092B">
        <w:rPr>
          <w:sz w:val="28"/>
          <w:szCs w:val="28"/>
        </w:rPr>
        <w:t> </w:t>
      </w:r>
      <w:r w:rsidR="00D87F4A">
        <w:rPr>
          <w:sz w:val="28"/>
          <w:szCs w:val="28"/>
        </w:rPr>
        <w:t>p</w:t>
      </w:r>
      <w:r w:rsidR="00CD1785" w:rsidRPr="00F76BA8">
        <w:rPr>
          <w:sz w:val="28"/>
          <w:szCs w:val="28"/>
        </w:rPr>
        <w:t>unkt</w:t>
      </w:r>
      <w:r w:rsidR="00AB266C" w:rsidRPr="00F76BA8">
        <w:rPr>
          <w:sz w:val="28"/>
          <w:szCs w:val="28"/>
        </w:rPr>
        <w:t>ā</w:t>
      </w:r>
      <w:r w:rsidR="00AA79F0" w:rsidRPr="00F76BA8">
        <w:rPr>
          <w:sz w:val="28"/>
          <w:szCs w:val="28"/>
        </w:rPr>
        <w:t xml:space="preserve"> </w:t>
      </w:r>
      <w:r w:rsidR="00E915B0" w:rsidRPr="00F76BA8">
        <w:rPr>
          <w:sz w:val="28"/>
          <w:szCs w:val="28"/>
        </w:rPr>
        <w:t>vārdu un</w:t>
      </w:r>
      <w:r w:rsidR="00AA79F0" w:rsidRPr="00F76BA8">
        <w:rPr>
          <w:sz w:val="28"/>
          <w:szCs w:val="28"/>
        </w:rPr>
        <w:t xml:space="preserve"> skait</w:t>
      </w:r>
      <w:r w:rsidR="00E915B0" w:rsidRPr="00F76BA8">
        <w:rPr>
          <w:sz w:val="28"/>
          <w:szCs w:val="28"/>
        </w:rPr>
        <w:t>li</w:t>
      </w:r>
      <w:r w:rsidR="00AA79F0" w:rsidRPr="00F76BA8">
        <w:rPr>
          <w:sz w:val="28"/>
          <w:szCs w:val="28"/>
        </w:rPr>
        <w:t xml:space="preserve"> </w:t>
      </w:r>
      <w:r w:rsidR="00D87F4A">
        <w:rPr>
          <w:sz w:val="28"/>
          <w:szCs w:val="28"/>
        </w:rPr>
        <w:t>"</w:t>
      </w:r>
      <w:r w:rsidR="00E915B0" w:rsidRPr="00F76BA8">
        <w:rPr>
          <w:sz w:val="28"/>
          <w:szCs w:val="28"/>
        </w:rPr>
        <w:t xml:space="preserve">un </w:t>
      </w:r>
      <w:r w:rsidR="00AA79F0" w:rsidRPr="00F76BA8">
        <w:rPr>
          <w:sz w:val="28"/>
          <w:szCs w:val="28"/>
        </w:rPr>
        <w:t>16.8.</w:t>
      </w:r>
      <w:r w:rsidR="00D87F4A">
        <w:rPr>
          <w:sz w:val="28"/>
          <w:szCs w:val="28"/>
        </w:rPr>
        <w:t>"</w:t>
      </w:r>
      <w:r w:rsidR="00AA79F0" w:rsidRPr="00F76BA8">
        <w:rPr>
          <w:sz w:val="28"/>
          <w:szCs w:val="28"/>
        </w:rPr>
        <w:t xml:space="preserve"> ar skaitļiem</w:t>
      </w:r>
      <w:r w:rsidR="007217D7" w:rsidRPr="00F76BA8">
        <w:rPr>
          <w:sz w:val="28"/>
          <w:szCs w:val="28"/>
        </w:rPr>
        <w:t xml:space="preserve"> un vārdu</w:t>
      </w:r>
      <w:r w:rsidR="00AA79F0" w:rsidRPr="00F76BA8">
        <w:rPr>
          <w:sz w:val="28"/>
          <w:szCs w:val="28"/>
        </w:rPr>
        <w:t xml:space="preserve"> </w:t>
      </w:r>
      <w:r w:rsidR="00D87F4A">
        <w:rPr>
          <w:sz w:val="28"/>
          <w:szCs w:val="28"/>
        </w:rPr>
        <w:t>"</w:t>
      </w:r>
      <w:r w:rsidR="00E915B0" w:rsidRPr="00F76BA8">
        <w:rPr>
          <w:sz w:val="28"/>
          <w:szCs w:val="28"/>
        </w:rPr>
        <w:t xml:space="preserve">16.8., </w:t>
      </w:r>
      <w:r w:rsidR="00CD1785" w:rsidRPr="00F76BA8">
        <w:rPr>
          <w:sz w:val="28"/>
          <w:szCs w:val="28"/>
        </w:rPr>
        <w:t>16.9., 16.10. un 16.11.</w:t>
      </w:r>
      <w:r w:rsidR="00D87F4A">
        <w:rPr>
          <w:sz w:val="28"/>
          <w:szCs w:val="28"/>
        </w:rPr>
        <w:t>"</w:t>
      </w:r>
      <w:r w:rsidRPr="00F76BA8">
        <w:rPr>
          <w:sz w:val="28"/>
          <w:szCs w:val="28"/>
        </w:rPr>
        <w:t>.</w:t>
      </w:r>
    </w:p>
    <w:p w14:paraId="5191D1A0" w14:textId="77777777" w:rsidR="00430DC5" w:rsidRPr="00F76BA8" w:rsidRDefault="00430DC5" w:rsidP="00D87F4A">
      <w:pPr>
        <w:ind w:firstLine="709"/>
        <w:rPr>
          <w:sz w:val="28"/>
          <w:szCs w:val="28"/>
        </w:rPr>
      </w:pPr>
    </w:p>
    <w:p w14:paraId="5191D1A1" w14:textId="77777777" w:rsidR="004730C9" w:rsidRPr="00F76BA8" w:rsidRDefault="00D56D34" w:rsidP="006A092B">
      <w:pPr>
        <w:pStyle w:val="naisf"/>
        <w:numPr>
          <w:ilvl w:val="0"/>
          <w:numId w:val="4"/>
        </w:numPr>
        <w:tabs>
          <w:tab w:val="left" w:pos="993"/>
        </w:tabs>
        <w:spacing w:before="0" w:after="0"/>
        <w:ind w:left="0" w:firstLine="709"/>
        <w:rPr>
          <w:sz w:val="28"/>
          <w:szCs w:val="28"/>
        </w:rPr>
      </w:pPr>
      <w:r w:rsidRPr="00F76BA8">
        <w:rPr>
          <w:sz w:val="28"/>
          <w:szCs w:val="28"/>
        </w:rPr>
        <w:t>P</w:t>
      </w:r>
      <w:r w:rsidR="004730C9" w:rsidRPr="00F76BA8">
        <w:rPr>
          <w:sz w:val="28"/>
          <w:szCs w:val="28"/>
        </w:rPr>
        <w:t xml:space="preserve">apildināt noteikumus ar </w:t>
      </w:r>
      <w:r w:rsidR="006139FB" w:rsidRPr="00F76BA8">
        <w:rPr>
          <w:sz w:val="28"/>
          <w:szCs w:val="28"/>
        </w:rPr>
        <w:t>6.</w:t>
      </w:r>
      <w:r w:rsidR="006139FB" w:rsidRPr="00F76BA8">
        <w:rPr>
          <w:sz w:val="28"/>
          <w:szCs w:val="28"/>
          <w:vertAlign w:val="superscript"/>
        </w:rPr>
        <w:t>1</w:t>
      </w:r>
      <w:r w:rsidR="0007115A" w:rsidRPr="00F76BA8">
        <w:rPr>
          <w:sz w:val="28"/>
          <w:szCs w:val="28"/>
          <w:vertAlign w:val="superscript"/>
        </w:rPr>
        <w:t xml:space="preserve"> </w:t>
      </w:r>
      <w:r w:rsidR="0007115A" w:rsidRPr="00F76BA8">
        <w:rPr>
          <w:sz w:val="28"/>
          <w:szCs w:val="28"/>
        </w:rPr>
        <w:t>un</w:t>
      </w:r>
      <w:r w:rsidR="006139FB" w:rsidRPr="00F76BA8">
        <w:rPr>
          <w:sz w:val="28"/>
          <w:szCs w:val="28"/>
        </w:rPr>
        <w:t xml:space="preserve"> 6.</w:t>
      </w:r>
      <w:r w:rsidR="006139FB" w:rsidRPr="00F76BA8">
        <w:rPr>
          <w:sz w:val="28"/>
          <w:szCs w:val="28"/>
          <w:vertAlign w:val="superscript"/>
        </w:rPr>
        <w:t xml:space="preserve">2 </w:t>
      </w:r>
      <w:r w:rsidR="004730C9" w:rsidRPr="00F76BA8">
        <w:rPr>
          <w:sz w:val="28"/>
          <w:szCs w:val="28"/>
        </w:rPr>
        <w:t>punkt</w:t>
      </w:r>
      <w:r w:rsidR="007F0589" w:rsidRPr="00F76BA8">
        <w:rPr>
          <w:sz w:val="28"/>
          <w:szCs w:val="28"/>
        </w:rPr>
        <w:t>u</w:t>
      </w:r>
      <w:r w:rsidR="006139FB" w:rsidRPr="00F76BA8">
        <w:rPr>
          <w:sz w:val="28"/>
          <w:szCs w:val="28"/>
        </w:rPr>
        <w:t xml:space="preserve"> šādā redakcijā</w:t>
      </w:r>
      <w:r w:rsidR="004730C9" w:rsidRPr="00F76BA8">
        <w:rPr>
          <w:sz w:val="28"/>
          <w:szCs w:val="28"/>
        </w:rPr>
        <w:t>:</w:t>
      </w:r>
    </w:p>
    <w:p w14:paraId="1D23DB2F" w14:textId="77777777" w:rsidR="00D87F4A" w:rsidRDefault="00D87F4A" w:rsidP="00D87F4A">
      <w:pPr>
        <w:pStyle w:val="naisf"/>
        <w:spacing w:before="0" w:after="0"/>
        <w:ind w:firstLine="709"/>
        <w:rPr>
          <w:rFonts w:eastAsia="Calibri"/>
          <w:sz w:val="28"/>
          <w:szCs w:val="28"/>
          <w:lang w:eastAsia="en-US"/>
        </w:rPr>
      </w:pPr>
    </w:p>
    <w:p w14:paraId="5191D1A2" w14:textId="31C875CA" w:rsidR="00ED1955" w:rsidRDefault="00D87F4A" w:rsidP="00D87F4A">
      <w:pPr>
        <w:pStyle w:val="naisf"/>
        <w:spacing w:before="0" w:after="0"/>
        <w:ind w:firstLine="709"/>
        <w:rPr>
          <w:rFonts w:eastAsia="Calibri"/>
          <w:sz w:val="28"/>
          <w:szCs w:val="28"/>
          <w:lang w:eastAsia="en-US"/>
        </w:rPr>
      </w:pPr>
      <w:r>
        <w:rPr>
          <w:rFonts w:eastAsia="Calibri"/>
          <w:sz w:val="28"/>
          <w:szCs w:val="28"/>
          <w:lang w:eastAsia="en-US"/>
        </w:rPr>
        <w:t>"</w:t>
      </w:r>
      <w:r w:rsidR="006139FB" w:rsidRPr="00F76BA8">
        <w:rPr>
          <w:rFonts w:eastAsia="Calibri"/>
          <w:sz w:val="28"/>
          <w:szCs w:val="28"/>
          <w:lang w:eastAsia="en-US"/>
        </w:rPr>
        <w:t>6.</w:t>
      </w:r>
      <w:r w:rsidR="006139FB" w:rsidRPr="00F76BA8">
        <w:rPr>
          <w:rFonts w:eastAsia="Calibri"/>
          <w:sz w:val="28"/>
          <w:szCs w:val="28"/>
          <w:vertAlign w:val="superscript"/>
          <w:lang w:eastAsia="en-US"/>
        </w:rPr>
        <w:t>1</w:t>
      </w:r>
      <w:r w:rsidR="00AF00E8" w:rsidRPr="00F76BA8">
        <w:rPr>
          <w:rFonts w:eastAsia="Calibri"/>
          <w:sz w:val="28"/>
          <w:szCs w:val="28"/>
          <w:lang w:eastAsia="en-US"/>
        </w:rPr>
        <w:t> </w:t>
      </w:r>
      <w:r w:rsidR="004730C9" w:rsidRPr="00F76BA8">
        <w:rPr>
          <w:rFonts w:eastAsia="Calibri"/>
          <w:sz w:val="28"/>
          <w:szCs w:val="28"/>
          <w:lang w:eastAsia="en-US"/>
        </w:rPr>
        <w:t xml:space="preserve">Par cenrāža </w:t>
      </w:r>
      <w:r w:rsidR="00F90FE2">
        <w:rPr>
          <w:rFonts w:eastAsia="Calibri"/>
          <w:sz w:val="28"/>
          <w:szCs w:val="28"/>
          <w:lang w:eastAsia="en-US"/>
        </w:rPr>
        <w:t>20</w:t>
      </w:r>
      <w:r w:rsidR="004730C9" w:rsidRPr="00F76BA8">
        <w:rPr>
          <w:rFonts w:eastAsia="Calibri"/>
          <w:sz w:val="28"/>
          <w:szCs w:val="28"/>
          <w:lang w:eastAsia="en-US"/>
        </w:rPr>
        <w:t xml:space="preserve">.3., </w:t>
      </w:r>
      <w:r w:rsidR="00F90FE2">
        <w:rPr>
          <w:rFonts w:eastAsia="Calibri"/>
          <w:sz w:val="28"/>
          <w:szCs w:val="28"/>
          <w:lang w:eastAsia="en-US"/>
        </w:rPr>
        <w:t>20</w:t>
      </w:r>
      <w:r w:rsidR="004730C9" w:rsidRPr="00F76BA8">
        <w:rPr>
          <w:rFonts w:eastAsia="Calibri"/>
          <w:sz w:val="28"/>
          <w:szCs w:val="28"/>
          <w:lang w:eastAsia="en-US"/>
        </w:rPr>
        <w:t xml:space="preserve">.6. un </w:t>
      </w:r>
      <w:r w:rsidR="00F90FE2">
        <w:rPr>
          <w:rFonts w:eastAsia="Calibri"/>
          <w:sz w:val="28"/>
          <w:szCs w:val="28"/>
          <w:lang w:eastAsia="en-US"/>
        </w:rPr>
        <w:t>20</w:t>
      </w:r>
      <w:r w:rsidR="004730C9" w:rsidRPr="00F76BA8">
        <w:rPr>
          <w:rFonts w:eastAsia="Calibri"/>
          <w:sz w:val="28"/>
          <w:szCs w:val="28"/>
          <w:lang w:eastAsia="en-US"/>
        </w:rPr>
        <w:t>.7</w:t>
      </w:r>
      <w:r>
        <w:rPr>
          <w:rFonts w:eastAsia="Calibri"/>
          <w:sz w:val="28"/>
          <w:szCs w:val="28"/>
          <w:lang w:eastAsia="en-US"/>
        </w:rPr>
        <w:t>.</w:t>
      </w:r>
      <w:r w:rsidR="006A092B">
        <w:rPr>
          <w:rFonts w:eastAsia="Calibri"/>
          <w:sz w:val="28"/>
          <w:szCs w:val="28"/>
          <w:lang w:eastAsia="en-US"/>
        </w:rPr>
        <w:t> </w:t>
      </w:r>
      <w:r>
        <w:rPr>
          <w:rFonts w:eastAsia="Calibri"/>
          <w:sz w:val="28"/>
          <w:szCs w:val="28"/>
          <w:lang w:eastAsia="en-US"/>
        </w:rPr>
        <w:t>a</w:t>
      </w:r>
      <w:r w:rsidR="004730C9" w:rsidRPr="00F76BA8">
        <w:rPr>
          <w:rFonts w:eastAsia="Calibri"/>
          <w:sz w:val="28"/>
          <w:szCs w:val="28"/>
          <w:lang w:eastAsia="en-US"/>
        </w:rPr>
        <w:t>pakšpunktā minētajiem pakalpo</w:t>
      </w:r>
      <w:r w:rsidR="006A092B">
        <w:rPr>
          <w:rFonts w:eastAsia="Calibri"/>
          <w:sz w:val="28"/>
          <w:szCs w:val="28"/>
          <w:lang w:eastAsia="en-US"/>
        </w:rPr>
        <w:softHyphen/>
      </w:r>
      <w:r w:rsidR="004730C9" w:rsidRPr="00F76BA8">
        <w:rPr>
          <w:rFonts w:eastAsia="Calibri"/>
          <w:sz w:val="28"/>
          <w:szCs w:val="28"/>
          <w:lang w:eastAsia="en-US"/>
        </w:rPr>
        <w:t xml:space="preserve">jumiem maksu neiekasē no </w:t>
      </w:r>
      <w:r w:rsidR="0007115A" w:rsidRPr="00F76BA8">
        <w:rPr>
          <w:rFonts w:eastAsia="Calibri"/>
          <w:sz w:val="28"/>
          <w:szCs w:val="28"/>
          <w:lang w:eastAsia="en-US"/>
        </w:rPr>
        <w:t xml:space="preserve">grupām, kurās ir tikai personas līdz </w:t>
      </w:r>
      <w:r w:rsidR="004730C9" w:rsidRPr="00F76BA8">
        <w:rPr>
          <w:rFonts w:eastAsia="Calibri"/>
          <w:sz w:val="28"/>
          <w:szCs w:val="28"/>
          <w:lang w:eastAsia="en-US"/>
        </w:rPr>
        <w:t>18 gadu vecumam.</w:t>
      </w:r>
    </w:p>
    <w:p w14:paraId="6A3845C7" w14:textId="77777777" w:rsidR="006A092B" w:rsidRPr="00F76BA8" w:rsidRDefault="006A092B" w:rsidP="00D87F4A">
      <w:pPr>
        <w:pStyle w:val="naisf"/>
        <w:spacing w:before="0" w:after="0"/>
        <w:ind w:firstLine="709"/>
        <w:rPr>
          <w:rFonts w:eastAsia="Calibri"/>
          <w:sz w:val="28"/>
          <w:szCs w:val="28"/>
          <w:lang w:eastAsia="en-US"/>
        </w:rPr>
      </w:pPr>
    </w:p>
    <w:p w14:paraId="5191D1A3" w14:textId="01F09639" w:rsidR="002706F5" w:rsidRPr="00F76BA8" w:rsidRDefault="006139FB" w:rsidP="00D87F4A">
      <w:pPr>
        <w:pStyle w:val="naisf"/>
        <w:spacing w:before="0" w:after="0"/>
        <w:ind w:firstLine="709"/>
        <w:rPr>
          <w:rFonts w:eastAsia="Calibri"/>
          <w:sz w:val="28"/>
          <w:szCs w:val="28"/>
          <w:lang w:eastAsia="en-US"/>
        </w:rPr>
      </w:pPr>
      <w:r w:rsidRPr="00F76BA8">
        <w:rPr>
          <w:rFonts w:eastAsia="Calibri"/>
          <w:sz w:val="28"/>
          <w:szCs w:val="28"/>
          <w:lang w:eastAsia="en-US"/>
        </w:rPr>
        <w:t>6</w:t>
      </w:r>
      <w:r w:rsidR="004730C9" w:rsidRPr="00F76BA8">
        <w:rPr>
          <w:rFonts w:eastAsia="Calibri"/>
          <w:sz w:val="28"/>
          <w:szCs w:val="28"/>
          <w:lang w:eastAsia="en-US"/>
        </w:rPr>
        <w:t>.</w:t>
      </w:r>
      <w:r w:rsidRPr="00F76BA8">
        <w:rPr>
          <w:rFonts w:eastAsia="Calibri"/>
          <w:sz w:val="28"/>
          <w:szCs w:val="28"/>
          <w:vertAlign w:val="superscript"/>
          <w:lang w:eastAsia="en-US"/>
        </w:rPr>
        <w:t>2</w:t>
      </w:r>
      <w:r w:rsidR="00AF00E8" w:rsidRPr="00F76BA8">
        <w:rPr>
          <w:rFonts w:eastAsia="Calibri"/>
          <w:sz w:val="28"/>
          <w:szCs w:val="28"/>
          <w:lang w:eastAsia="en-US"/>
        </w:rPr>
        <w:t> </w:t>
      </w:r>
      <w:r w:rsidR="004730C9" w:rsidRPr="00F76BA8">
        <w:rPr>
          <w:rFonts w:eastAsia="Calibri"/>
          <w:sz w:val="28"/>
          <w:szCs w:val="28"/>
          <w:lang w:eastAsia="en-US"/>
        </w:rPr>
        <w:t xml:space="preserve">Maksai par cenrāža </w:t>
      </w:r>
      <w:r w:rsidR="002D1DAD">
        <w:rPr>
          <w:rFonts w:eastAsia="Calibri"/>
          <w:sz w:val="28"/>
          <w:szCs w:val="28"/>
          <w:lang w:eastAsia="en-US"/>
        </w:rPr>
        <w:t>20</w:t>
      </w:r>
      <w:r w:rsidR="004730C9" w:rsidRPr="00F76BA8">
        <w:rPr>
          <w:rFonts w:eastAsia="Calibri"/>
          <w:sz w:val="28"/>
          <w:szCs w:val="28"/>
          <w:lang w:eastAsia="en-US"/>
        </w:rPr>
        <w:t xml:space="preserve">.3., </w:t>
      </w:r>
      <w:r w:rsidR="002D1DAD">
        <w:rPr>
          <w:rFonts w:eastAsia="Calibri"/>
          <w:sz w:val="28"/>
          <w:szCs w:val="28"/>
          <w:lang w:eastAsia="en-US"/>
        </w:rPr>
        <w:t>20</w:t>
      </w:r>
      <w:r w:rsidR="004730C9" w:rsidRPr="00F76BA8">
        <w:rPr>
          <w:rFonts w:eastAsia="Calibri"/>
          <w:sz w:val="28"/>
          <w:szCs w:val="28"/>
          <w:lang w:eastAsia="en-US"/>
        </w:rPr>
        <w:t xml:space="preserve">.4., </w:t>
      </w:r>
      <w:r w:rsidR="002D1DAD">
        <w:rPr>
          <w:rFonts w:eastAsia="Calibri"/>
          <w:sz w:val="28"/>
          <w:szCs w:val="28"/>
          <w:lang w:eastAsia="en-US"/>
        </w:rPr>
        <w:t>20</w:t>
      </w:r>
      <w:r w:rsidR="004730C9" w:rsidRPr="00F76BA8">
        <w:rPr>
          <w:rFonts w:eastAsia="Calibri"/>
          <w:sz w:val="28"/>
          <w:szCs w:val="28"/>
          <w:lang w:eastAsia="en-US"/>
        </w:rPr>
        <w:t xml:space="preserve">.6. un </w:t>
      </w:r>
      <w:r w:rsidR="002D1DAD">
        <w:rPr>
          <w:rFonts w:eastAsia="Calibri"/>
          <w:sz w:val="28"/>
          <w:szCs w:val="28"/>
          <w:lang w:eastAsia="en-US"/>
        </w:rPr>
        <w:t>20</w:t>
      </w:r>
      <w:r w:rsidR="004730C9" w:rsidRPr="00F76BA8">
        <w:rPr>
          <w:rFonts w:eastAsia="Calibri"/>
          <w:sz w:val="28"/>
          <w:szCs w:val="28"/>
          <w:lang w:eastAsia="en-US"/>
        </w:rPr>
        <w:t>.7</w:t>
      </w:r>
      <w:r w:rsidR="00D87F4A">
        <w:rPr>
          <w:rFonts w:eastAsia="Calibri"/>
          <w:sz w:val="28"/>
          <w:szCs w:val="28"/>
          <w:lang w:eastAsia="en-US"/>
        </w:rPr>
        <w:t>. a</w:t>
      </w:r>
      <w:r w:rsidR="004730C9" w:rsidRPr="00F76BA8">
        <w:rPr>
          <w:rFonts w:eastAsia="Calibri"/>
          <w:sz w:val="28"/>
          <w:szCs w:val="28"/>
          <w:lang w:eastAsia="en-US"/>
        </w:rPr>
        <w:t xml:space="preserve">pakšpunktā minētajiem pakalpojumiem piemēro 50 % atlaidi grupām, kurās ir </w:t>
      </w:r>
      <w:r w:rsidR="0007115A" w:rsidRPr="00F76BA8">
        <w:rPr>
          <w:rFonts w:eastAsia="Calibri"/>
          <w:sz w:val="28"/>
          <w:szCs w:val="28"/>
          <w:lang w:eastAsia="en-US"/>
        </w:rPr>
        <w:t>personas</w:t>
      </w:r>
      <w:r w:rsidR="004730C9" w:rsidRPr="00F76BA8">
        <w:rPr>
          <w:rFonts w:eastAsia="Calibri"/>
          <w:sz w:val="28"/>
          <w:szCs w:val="28"/>
          <w:lang w:eastAsia="en-US"/>
        </w:rPr>
        <w:t xml:space="preserve"> līdz 18 gadu vecumam.</w:t>
      </w:r>
      <w:r w:rsidR="00D87F4A">
        <w:rPr>
          <w:rFonts w:eastAsia="Calibri"/>
          <w:sz w:val="28"/>
          <w:szCs w:val="28"/>
          <w:lang w:eastAsia="en-US"/>
        </w:rPr>
        <w:t>"</w:t>
      </w:r>
    </w:p>
    <w:p w14:paraId="5191D1A4" w14:textId="77777777" w:rsidR="009F0422" w:rsidRPr="00F76BA8" w:rsidRDefault="009F0422" w:rsidP="00D87F4A">
      <w:pPr>
        <w:pStyle w:val="naisf"/>
        <w:spacing w:before="0" w:after="0"/>
        <w:ind w:firstLine="709"/>
        <w:rPr>
          <w:rFonts w:eastAsia="Calibri"/>
          <w:sz w:val="28"/>
          <w:szCs w:val="28"/>
          <w:lang w:eastAsia="en-US"/>
        </w:rPr>
      </w:pPr>
    </w:p>
    <w:p w14:paraId="02A36DEC" w14:textId="07649879" w:rsidR="00117194" w:rsidRDefault="00117194" w:rsidP="006A092B">
      <w:pPr>
        <w:pStyle w:val="naisf"/>
        <w:numPr>
          <w:ilvl w:val="0"/>
          <w:numId w:val="4"/>
        </w:numPr>
        <w:tabs>
          <w:tab w:val="left" w:pos="993"/>
        </w:tabs>
        <w:spacing w:before="0" w:after="0"/>
        <w:ind w:left="0" w:firstLine="709"/>
        <w:jc w:val="left"/>
        <w:rPr>
          <w:sz w:val="28"/>
          <w:szCs w:val="28"/>
        </w:rPr>
      </w:pPr>
      <w:r>
        <w:rPr>
          <w:sz w:val="28"/>
          <w:szCs w:val="28"/>
        </w:rPr>
        <w:t xml:space="preserve">Izteikt </w:t>
      </w:r>
      <w:r w:rsidR="005915F7" w:rsidRPr="00F76BA8">
        <w:rPr>
          <w:sz w:val="28"/>
          <w:szCs w:val="28"/>
        </w:rPr>
        <w:t>pielikum</w:t>
      </w:r>
      <w:r>
        <w:rPr>
          <w:sz w:val="28"/>
          <w:szCs w:val="28"/>
        </w:rPr>
        <w:t>u šādā redakcijā:</w:t>
      </w:r>
    </w:p>
    <w:p w14:paraId="393A1EF7" w14:textId="05C2CEBD" w:rsidR="00117194" w:rsidRDefault="00117194" w:rsidP="00D87F4A">
      <w:pPr>
        <w:pStyle w:val="naisf"/>
        <w:spacing w:before="0" w:after="0"/>
        <w:ind w:firstLine="709"/>
        <w:jc w:val="left"/>
        <w:rPr>
          <w:sz w:val="28"/>
          <w:szCs w:val="28"/>
        </w:rPr>
      </w:pPr>
    </w:p>
    <w:p w14:paraId="55695191" w14:textId="77777777" w:rsidR="00D87F4A" w:rsidRDefault="00D87F4A">
      <w:pPr>
        <w:rPr>
          <w:sz w:val="28"/>
          <w:szCs w:val="28"/>
        </w:rPr>
      </w:pPr>
      <w:r>
        <w:rPr>
          <w:sz w:val="28"/>
          <w:szCs w:val="28"/>
        </w:rPr>
        <w:br w:type="page"/>
      </w:r>
    </w:p>
    <w:p w14:paraId="1D81D672" w14:textId="283A089E" w:rsidR="00117194" w:rsidRDefault="00D87F4A" w:rsidP="00117194">
      <w:pPr>
        <w:pStyle w:val="naisf"/>
        <w:spacing w:before="0" w:after="0"/>
        <w:jc w:val="right"/>
        <w:rPr>
          <w:sz w:val="28"/>
          <w:szCs w:val="28"/>
        </w:rPr>
      </w:pPr>
      <w:r>
        <w:rPr>
          <w:sz w:val="28"/>
          <w:szCs w:val="28"/>
        </w:rPr>
        <w:lastRenderedPageBreak/>
        <w:t>"</w:t>
      </w:r>
      <w:r w:rsidR="00117194">
        <w:rPr>
          <w:sz w:val="28"/>
          <w:szCs w:val="28"/>
        </w:rPr>
        <w:t xml:space="preserve">Pielikums </w:t>
      </w:r>
    </w:p>
    <w:p w14:paraId="6CBF5880" w14:textId="7C55B243" w:rsidR="00117194" w:rsidRDefault="00117194" w:rsidP="00117194">
      <w:pPr>
        <w:pStyle w:val="naisf"/>
        <w:spacing w:before="0" w:after="0"/>
        <w:jc w:val="right"/>
        <w:rPr>
          <w:sz w:val="28"/>
          <w:szCs w:val="28"/>
        </w:rPr>
      </w:pPr>
      <w:r>
        <w:rPr>
          <w:sz w:val="28"/>
          <w:szCs w:val="28"/>
        </w:rPr>
        <w:t>Ministru kabineta</w:t>
      </w:r>
    </w:p>
    <w:p w14:paraId="7EA4B5C6" w14:textId="70407522" w:rsidR="00117194" w:rsidRDefault="00117194" w:rsidP="00117194">
      <w:pPr>
        <w:pStyle w:val="naisf"/>
        <w:spacing w:before="0" w:after="0"/>
        <w:jc w:val="right"/>
        <w:rPr>
          <w:sz w:val="28"/>
          <w:szCs w:val="28"/>
        </w:rPr>
      </w:pPr>
      <w:r>
        <w:rPr>
          <w:sz w:val="28"/>
          <w:szCs w:val="28"/>
        </w:rPr>
        <w:t>2016</w:t>
      </w:r>
      <w:r w:rsidR="00D87F4A">
        <w:rPr>
          <w:sz w:val="28"/>
          <w:szCs w:val="28"/>
        </w:rPr>
        <w:t>. g</w:t>
      </w:r>
      <w:r>
        <w:rPr>
          <w:sz w:val="28"/>
          <w:szCs w:val="28"/>
        </w:rPr>
        <w:t>ada 26</w:t>
      </w:r>
      <w:r w:rsidR="00D87F4A">
        <w:rPr>
          <w:sz w:val="28"/>
          <w:szCs w:val="28"/>
        </w:rPr>
        <w:t>. a</w:t>
      </w:r>
      <w:r>
        <w:rPr>
          <w:sz w:val="28"/>
          <w:szCs w:val="28"/>
        </w:rPr>
        <w:t xml:space="preserve">prīļa </w:t>
      </w:r>
    </w:p>
    <w:p w14:paraId="599D3392" w14:textId="212C8037" w:rsidR="00117194" w:rsidRDefault="00117194" w:rsidP="00117194">
      <w:pPr>
        <w:pStyle w:val="naisf"/>
        <w:spacing w:before="0" w:after="0"/>
        <w:jc w:val="right"/>
        <w:rPr>
          <w:sz w:val="28"/>
          <w:szCs w:val="28"/>
        </w:rPr>
      </w:pPr>
      <w:r>
        <w:rPr>
          <w:sz w:val="28"/>
          <w:szCs w:val="28"/>
        </w:rPr>
        <w:t>noteikumiem Nr.</w:t>
      </w:r>
      <w:r w:rsidR="00D87F4A">
        <w:rPr>
          <w:sz w:val="28"/>
          <w:szCs w:val="28"/>
        </w:rPr>
        <w:t> </w:t>
      </w:r>
      <w:r>
        <w:rPr>
          <w:sz w:val="28"/>
          <w:szCs w:val="28"/>
        </w:rPr>
        <w:t xml:space="preserve">251 </w:t>
      </w:r>
    </w:p>
    <w:p w14:paraId="2EA34908" w14:textId="77777777" w:rsidR="00117194" w:rsidRPr="00117194" w:rsidRDefault="00117194" w:rsidP="00117194">
      <w:pPr>
        <w:rPr>
          <w:lang w:eastAsia="en-US"/>
        </w:rPr>
      </w:pPr>
    </w:p>
    <w:p w14:paraId="2744BCA3" w14:textId="27F933AC" w:rsidR="00117194" w:rsidRPr="00D87F4A" w:rsidRDefault="00117194" w:rsidP="00117194">
      <w:pPr>
        <w:keepNext/>
        <w:jc w:val="center"/>
        <w:outlineLvl w:val="2"/>
        <w:rPr>
          <w:b/>
          <w:sz w:val="28"/>
          <w:szCs w:val="28"/>
          <w:lang w:eastAsia="en-US"/>
        </w:rPr>
      </w:pPr>
      <w:r w:rsidRPr="00D87F4A">
        <w:rPr>
          <w:b/>
          <w:sz w:val="28"/>
          <w:szCs w:val="28"/>
          <w:lang w:eastAsia="en-US"/>
        </w:rPr>
        <w:t>Latvijas Nacionālās bibliotēkas</w:t>
      </w:r>
      <w:r w:rsidR="00C81220">
        <w:rPr>
          <w:b/>
          <w:sz w:val="28"/>
          <w:szCs w:val="28"/>
          <w:lang w:eastAsia="en-US"/>
        </w:rPr>
        <w:t xml:space="preserve"> </w:t>
      </w:r>
      <w:r w:rsidRPr="00D87F4A">
        <w:rPr>
          <w:b/>
          <w:sz w:val="28"/>
          <w:szCs w:val="28"/>
          <w:lang w:eastAsia="en-US"/>
        </w:rPr>
        <w:t>publisko maksas pakalpojumu cenrādis</w:t>
      </w:r>
    </w:p>
    <w:p w14:paraId="13058BA4" w14:textId="77777777" w:rsidR="00117194" w:rsidRPr="00117194" w:rsidRDefault="00117194" w:rsidP="00117194">
      <w:pPr>
        <w:jc w:val="both"/>
        <w:rPr>
          <w:lang w:eastAsia="en-US"/>
        </w:rPr>
      </w:pPr>
    </w:p>
    <w:tbl>
      <w:tblPr>
        <w:tblW w:w="54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3482"/>
        <w:gridCol w:w="2237"/>
        <w:gridCol w:w="1161"/>
        <w:gridCol w:w="1165"/>
        <w:gridCol w:w="1159"/>
      </w:tblGrid>
      <w:tr w:rsidR="00117194" w:rsidRPr="006A092B" w14:paraId="3A11EBD6" w14:textId="77777777" w:rsidTr="00D14F9F">
        <w:tc>
          <w:tcPr>
            <w:tcW w:w="474" w:type="pct"/>
            <w:vAlign w:val="center"/>
          </w:tcPr>
          <w:p w14:paraId="56CABE8F" w14:textId="25FB30CF" w:rsidR="00117194" w:rsidRPr="006A092B" w:rsidRDefault="00117194" w:rsidP="00117194">
            <w:pPr>
              <w:jc w:val="center"/>
              <w:rPr>
                <w:lang w:eastAsia="en-US"/>
              </w:rPr>
            </w:pPr>
            <w:r w:rsidRPr="006A092B">
              <w:rPr>
                <w:lang w:eastAsia="en-US"/>
              </w:rPr>
              <w:t>Nr.</w:t>
            </w:r>
            <w:r w:rsidRPr="006A092B">
              <w:rPr>
                <w:lang w:eastAsia="en-US"/>
              </w:rPr>
              <w:br/>
              <w:t>p</w:t>
            </w:r>
            <w:r w:rsidR="00D87F4A" w:rsidRPr="006A092B">
              <w:rPr>
                <w:lang w:eastAsia="en-US"/>
              </w:rPr>
              <w:t>. k</w:t>
            </w:r>
            <w:r w:rsidRPr="006A092B">
              <w:rPr>
                <w:lang w:eastAsia="en-US"/>
              </w:rPr>
              <w:t>.</w:t>
            </w:r>
          </w:p>
        </w:tc>
        <w:tc>
          <w:tcPr>
            <w:tcW w:w="1712" w:type="pct"/>
            <w:vAlign w:val="center"/>
          </w:tcPr>
          <w:p w14:paraId="3AFD65B1" w14:textId="77777777" w:rsidR="00117194" w:rsidRPr="006A092B" w:rsidRDefault="00117194" w:rsidP="00117194">
            <w:pPr>
              <w:jc w:val="center"/>
              <w:rPr>
                <w:lang w:eastAsia="en-US"/>
              </w:rPr>
            </w:pPr>
            <w:r w:rsidRPr="006A092B">
              <w:rPr>
                <w:lang w:eastAsia="en-US"/>
              </w:rPr>
              <w:t>Pakalpojuma veids</w:t>
            </w:r>
          </w:p>
        </w:tc>
        <w:tc>
          <w:tcPr>
            <w:tcW w:w="1100" w:type="pct"/>
            <w:vAlign w:val="center"/>
          </w:tcPr>
          <w:p w14:paraId="263306CD" w14:textId="77777777" w:rsidR="00117194" w:rsidRPr="006A092B" w:rsidRDefault="00117194" w:rsidP="00117194">
            <w:pPr>
              <w:jc w:val="center"/>
              <w:rPr>
                <w:lang w:eastAsia="en-US"/>
              </w:rPr>
            </w:pPr>
            <w:r w:rsidRPr="006A092B">
              <w:rPr>
                <w:lang w:eastAsia="en-US"/>
              </w:rPr>
              <w:t>Mērvienība</w:t>
            </w:r>
          </w:p>
        </w:tc>
        <w:tc>
          <w:tcPr>
            <w:tcW w:w="571" w:type="pct"/>
            <w:vAlign w:val="center"/>
          </w:tcPr>
          <w:p w14:paraId="0E98B59A" w14:textId="77777777" w:rsidR="00117194" w:rsidRPr="006A092B" w:rsidRDefault="00117194" w:rsidP="00117194">
            <w:pPr>
              <w:jc w:val="center"/>
              <w:rPr>
                <w:lang w:eastAsia="en-US"/>
              </w:rPr>
            </w:pPr>
            <w:r w:rsidRPr="006A092B">
              <w:rPr>
                <w:lang w:eastAsia="en-US"/>
              </w:rPr>
              <w:t>Cena bez PVN</w:t>
            </w:r>
          </w:p>
          <w:p w14:paraId="137B813B" w14:textId="77777777" w:rsidR="00117194" w:rsidRPr="006A092B" w:rsidRDefault="00117194" w:rsidP="00117194">
            <w:pPr>
              <w:jc w:val="center"/>
              <w:rPr>
                <w:lang w:eastAsia="en-US"/>
              </w:rPr>
            </w:pPr>
            <w:r w:rsidRPr="006A092B">
              <w:rPr>
                <w:lang w:eastAsia="en-US"/>
              </w:rPr>
              <w:t>(</w:t>
            </w:r>
            <w:proofErr w:type="spellStart"/>
            <w:r w:rsidRPr="006A092B">
              <w:rPr>
                <w:i/>
                <w:lang w:eastAsia="en-US"/>
              </w:rPr>
              <w:t>euro</w:t>
            </w:r>
            <w:proofErr w:type="spellEnd"/>
            <w:r w:rsidRPr="006A092B">
              <w:rPr>
                <w:lang w:eastAsia="en-US"/>
              </w:rPr>
              <w:t>)</w:t>
            </w:r>
          </w:p>
        </w:tc>
        <w:tc>
          <w:tcPr>
            <w:tcW w:w="573" w:type="pct"/>
            <w:vAlign w:val="center"/>
          </w:tcPr>
          <w:p w14:paraId="04197553" w14:textId="77777777" w:rsidR="00117194" w:rsidRPr="006A092B" w:rsidRDefault="00117194" w:rsidP="00117194">
            <w:pPr>
              <w:jc w:val="center"/>
              <w:rPr>
                <w:lang w:eastAsia="en-US"/>
              </w:rPr>
            </w:pPr>
            <w:r w:rsidRPr="006A092B">
              <w:rPr>
                <w:lang w:eastAsia="en-US"/>
              </w:rPr>
              <w:t>PVN</w:t>
            </w:r>
          </w:p>
          <w:p w14:paraId="5FB6B02A" w14:textId="77777777" w:rsidR="00117194" w:rsidRPr="006A092B" w:rsidRDefault="00117194" w:rsidP="00117194">
            <w:pPr>
              <w:jc w:val="center"/>
              <w:rPr>
                <w:lang w:eastAsia="en-US"/>
              </w:rPr>
            </w:pPr>
            <w:r w:rsidRPr="006A092B">
              <w:rPr>
                <w:lang w:eastAsia="en-US"/>
              </w:rPr>
              <w:t>21 %</w:t>
            </w:r>
          </w:p>
          <w:p w14:paraId="7E91323E" w14:textId="77777777" w:rsidR="00117194" w:rsidRPr="006A092B" w:rsidRDefault="00117194" w:rsidP="00117194">
            <w:pPr>
              <w:jc w:val="center"/>
              <w:rPr>
                <w:lang w:eastAsia="en-US"/>
              </w:rPr>
            </w:pPr>
            <w:r w:rsidRPr="006A092B">
              <w:rPr>
                <w:lang w:eastAsia="en-US"/>
              </w:rPr>
              <w:t>(</w:t>
            </w:r>
            <w:proofErr w:type="spellStart"/>
            <w:r w:rsidRPr="006A092B">
              <w:rPr>
                <w:i/>
                <w:lang w:eastAsia="en-US"/>
              </w:rPr>
              <w:t>euro</w:t>
            </w:r>
            <w:proofErr w:type="spellEnd"/>
            <w:r w:rsidRPr="006A092B">
              <w:rPr>
                <w:lang w:eastAsia="en-US"/>
              </w:rPr>
              <w:t>)</w:t>
            </w:r>
          </w:p>
        </w:tc>
        <w:tc>
          <w:tcPr>
            <w:tcW w:w="570" w:type="pct"/>
            <w:vAlign w:val="center"/>
          </w:tcPr>
          <w:p w14:paraId="23415F73" w14:textId="77777777" w:rsidR="00117194" w:rsidRPr="006A092B" w:rsidRDefault="00117194" w:rsidP="00117194">
            <w:pPr>
              <w:jc w:val="center"/>
              <w:rPr>
                <w:lang w:eastAsia="en-US"/>
              </w:rPr>
            </w:pPr>
            <w:r w:rsidRPr="006A092B">
              <w:rPr>
                <w:lang w:eastAsia="en-US"/>
              </w:rPr>
              <w:t>Cena ar</w:t>
            </w:r>
          </w:p>
          <w:p w14:paraId="1DF77A0C" w14:textId="77777777" w:rsidR="00117194" w:rsidRPr="006A092B" w:rsidRDefault="00117194" w:rsidP="00117194">
            <w:pPr>
              <w:jc w:val="center"/>
              <w:rPr>
                <w:lang w:eastAsia="en-US"/>
              </w:rPr>
            </w:pPr>
            <w:r w:rsidRPr="006A092B">
              <w:rPr>
                <w:lang w:eastAsia="en-US"/>
              </w:rPr>
              <w:t>PVN (</w:t>
            </w:r>
            <w:proofErr w:type="spellStart"/>
            <w:r w:rsidRPr="006A092B">
              <w:rPr>
                <w:i/>
                <w:lang w:eastAsia="en-US"/>
              </w:rPr>
              <w:t>euro</w:t>
            </w:r>
            <w:proofErr w:type="spellEnd"/>
            <w:r w:rsidRPr="006A092B">
              <w:rPr>
                <w:lang w:eastAsia="en-US"/>
              </w:rPr>
              <w:t>)</w:t>
            </w:r>
          </w:p>
        </w:tc>
      </w:tr>
      <w:tr w:rsidR="00117194" w:rsidRPr="00117194" w14:paraId="58483B23" w14:textId="77777777" w:rsidTr="00CA4DB4">
        <w:trPr>
          <w:trHeight w:hRule="exact" w:val="358"/>
        </w:trPr>
        <w:tc>
          <w:tcPr>
            <w:tcW w:w="474" w:type="pct"/>
            <w:vAlign w:val="center"/>
          </w:tcPr>
          <w:p w14:paraId="5C914389" w14:textId="77777777" w:rsidR="00117194" w:rsidRPr="00117194" w:rsidRDefault="00117194" w:rsidP="006A092B">
            <w:pPr>
              <w:rPr>
                <w:b/>
                <w:lang w:eastAsia="en-US"/>
              </w:rPr>
            </w:pPr>
            <w:r w:rsidRPr="00117194">
              <w:rPr>
                <w:b/>
                <w:lang w:eastAsia="en-US"/>
              </w:rPr>
              <w:t>1.</w:t>
            </w:r>
          </w:p>
        </w:tc>
        <w:tc>
          <w:tcPr>
            <w:tcW w:w="4526" w:type="pct"/>
            <w:gridSpan w:val="5"/>
            <w:vAlign w:val="center"/>
          </w:tcPr>
          <w:p w14:paraId="4BD8D3F5" w14:textId="77777777" w:rsidR="00117194" w:rsidRPr="00117194" w:rsidRDefault="00117194" w:rsidP="00117194">
            <w:pPr>
              <w:jc w:val="both"/>
              <w:rPr>
                <w:b/>
                <w:lang w:eastAsia="en-US"/>
              </w:rPr>
            </w:pPr>
            <w:r w:rsidRPr="00117194">
              <w:rPr>
                <w:b/>
                <w:lang w:eastAsia="en-US"/>
              </w:rPr>
              <w:t>Kopēšana no Latvijas Nacionālās bibliotēkas krājuma materiāliem</w:t>
            </w:r>
          </w:p>
        </w:tc>
      </w:tr>
      <w:tr w:rsidR="00117194" w:rsidRPr="00117194" w14:paraId="4BCA22BE" w14:textId="77777777" w:rsidTr="00D14F9F">
        <w:tc>
          <w:tcPr>
            <w:tcW w:w="474" w:type="pct"/>
            <w:vMerge w:val="restart"/>
          </w:tcPr>
          <w:p w14:paraId="6611A573" w14:textId="77777777" w:rsidR="00117194" w:rsidRPr="00117194" w:rsidRDefault="00117194" w:rsidP="006A092B">
            <w:pPr>
              <w:rPr>
                <w:lang w:eastAsia="en-US"/>
              </w:rPr>
            </w:pPr>
            <w:r w:rsidRPr="00117194">
              <w:rPr>
                <w:lang w:eastAsia="en-US"/>
              </w:rPr>
              <w:t>1.1.</w:t>
            </w:r>
          </w:p>
        </w:tc>
        <w:tc>
          <w:tcPr>
            <w:tcW w:w="1712" w:type="pct"/>
            <w:vMerge w:val="restart"/>
          </w:tcPr>
          <w:p w14:paraId="4E0510A8" w14:textId="77777777" w:rsidR="00117194" w:rsidRPr="00117194" w:rsidRDefault="00117194" w:rsidP="00117194">
            <w:pPr>
              <w:rPr>
                <w:lang w:eastAsia="en-US"/>
              </w:rPr>
            </w:pPr>
            <w:r w:rsidRPr="00117194">
              <w:rPr>
                <w:lang w:eastAsia="en-US"/>
              </w:rPr>
              <w:t>Bibliotēkas lasītavās, izmantojot lasītājiem paredzētus kopētājus (kopē lasītājs pašapkalpošanās sistēmā)</w:t>
            </w:r>
          </w:p>
        </w:tc>
        <w:tc>
          <w:tcPr>
            <w:tcW w:w="1100" w:type="pct"/>
          </w:tcPr>
          <w:p w14:paraId="335CDBBE" w14:textId="77777777" w:rsidR="00117194" w:rsidRPr="00117194" w:rsidRDefault="00117194" w:rsidP="00117194">
            <w:pPr>
              <w:jc w:val="center"/>
              <w:rPr>
                <w:lang w:eastAsia="en-US"/>
              </w:rPr>
            </w:pPr>
            <w:r w:rsidRPr="00117194">
              <w:rPr>
                <w:lang w:eastAsia="en-US"/>
              </w:rPr>
              <w:t>1 A4 formāta melnbalta lappuse</w:t>
            </w:r>
          </w:p>
        </w:tc>
        <w:tc>
          <w:tcPr>
            <w:tcW w:w="571" w:type="pct"/>
          </w:tcPr>
          <w:p w14:paraId="0C66D248" w14:textId="77777777" w:rsidR="00117194" w:rsidRPr="00117194" w:rsidRDefault="00117194" w:rsidP="00117194">
            <w:pPr>
              <w:jc w:val="center"/>
              <w:rPr>
                <w:lang w:eastAsia="en-US"/>
              </w:rPr>
            </w:pPr>
            <w:r w:rsidRPr="00117194">
              <w:rPr>
                <w:lang w:eastAsia="en-US"/>
              </w:rPr>
              <w:t>0,07</w:t>
            </w:r>
          </w:p>
        </w:tc>
        <w:tc>
          <w:tcPr>
            <w:tcW w:w="573" w:type="pct"/>
          </w:tcPr>
          <w:p w14:paraId="5F9DC7DB" w14:textId="77777777" w:rsidR="00117194" w:rsidRPr="00117194" w:rsidRDefault="00117194" w:rsidP="00117194">
            <w:pPr>
              <w:jc w:val="center"/>
              <w:rPr>
                <w:lang w:eastAsia="en-US"/>
              </w:rPr>
            </w:pPr>
            <w:r w:rsidRPr="00117194">
              <w:rPr>
                <w:lang w:eastAsia="en-US"/>
              </w:rPr>
              <w:t>0,00</w:t>
            </w:r>
            <w:r w:rsidRPr="00117194">
              <w:rPr>
                <w:vertAlign w:val="superscript"/>
                <w:lang w:eastAsia="en-US"/>
              </w:rPr>
              <w:t>1</w:t>
            </w:r>
          </w:p>
        </w:tc>
        <w:tc>
          <w:tcPr>
            <w:tcW w:w="570" w:type="pct"/>
          </w:tcPr>
          <w:p w14:paraId="43090323" w14:textId="77777777" w:rsidR="00117194" w:rsidRPr="00117194" w:rsidRDefault="00117194" w:rsidP="00117194">
            <w:pPr>
              <w:jc w:val="center"/>
              <w:rPr>
                <w:lang w:eastAsia="en-US"/>
              </w:rPr>
            </w:pPr>
            <w:r w:rsidRPr="00117194">
              <w:rPr>
                <w:lang w:eastAsia="en-US"/>
              </w:rPr>
              <w:t>0,07</w:t>
            </w:r>
          </w:p>
        </w:tc>
      </w:tr>
      <w:tr w:rsidR="00117194" w:rsidRPr="00117194" w14:paraId="57BD4413" w14:textId="77777777" w:rsidTr="00D14F9F">
        <w:tc>
          <w:tcPr>
            <w:tcW w:w="474" w:type="pct"/>
            <w:vMerge/>
          </w:tcPr>
          <w:p w14:paraId="24A3A260" w14:textId="77777777" w:rsidR="00117194" w:rsidRPr="00117194" w:rsidRDefault="00117194" w:rsidP="006A092B">
            <w:pPr>
              <w:rPr>
                <w:lang w:eastAsia="en-US"/>
              </w:rPr>
            </w:pPr>
          </w:p>
        </w:tc>
        <w:tc>
          <w:tcPr>
            <w:tcW w:w="1712" w:type="pct"/>
            <w:vMerge/>
          </w:tcPr>
          <w:p w14:paraId="3498FE10" w14:textId="77777777" w:rsidR="00117194" w:rsidRPr="00117194" w:rsidRDefault="00117194" w:rsidP="00117194">
            <w:pPr>
              <w:rPr>
                <w:lang w:eastAsia="en-US"/>
              </w:rPr>
            </w:pPr>
          </w:p>
        </w:tc>
        <w:tc>
          <w:tcPr>
            <w:tcW w:w="1100" w:type="pct"/>
          </w:tcPr>
          <w:p w14:paraId="6C5786B3" w14:textId="77777777" w:rsidR="00117194" w:rsidRPr="00117194" w:rsidRDefault="00117194" w:rsidP="00117194">
            <w:pPr>
              <w:jc w:val="center"/>
              <w:rPr>
                <w:lang w:eastAsia="en-US"/>
              </w:rPr>
            </w:pPr>
            <w:r w:rsidRPr="00117194">
              <w:rPr>
                <w:lang w:eastAsia="en-US"/>
              </w:rPr>
              <w:t>1 A3 formāta melnbalta lappuse</w:t>
            </w:r>
          </w:p>
        </w:tc>
        <w:tc>
          <w:tcPr>
            <w:tcW w:w="571" w:type="pct"/>
          </w:tcPr>
          <w:p w14:paraId="74D76787" w14:textId="77777777" w:rsidR="00117194" w:rsidRPr="00117194" w:rsidRDefault="00117194" w:rsidP="00117194">
            <w:pPr>
              <w:jc w:val="center"/>
              <w:rPr>
                <w:lang w:eastAsia="en-US"/>
              </w:rPr>
            </w:pPr>
            <w:r w:rsidRPr="00117194">
              <w:rPr>
                <w:lang w:eastAsia="en-US"/>
              </w:rPr>
              <w:t>0,14</w:t>
            </w:r>
          </w:p>
        </w:tc>
        <w:tc>
          <w:tcPr>
            <w:tcW w:w="573" w:type="pct"/>
          </w:tcPr>
          <w:p w14:paraId="06AB9278" w14:textId="77777777" w:rsidR="00117194" w:rsidRPr="00117194" w:rsidRDefault="00117194" w:rsidP="00117194">
            <w:pPr>
              <w:jc w:val="center"/>
              <w:rPr>
                <w:lang w:eastAsia="en-US"/>
              </w:rPr>
            </w:pPr>
            <w:r w:rsidRPr="00117194">
              <w:rPr>
                <w:lang w:eastAsia="en-US"/>
              </w:rPr>
              <w:t>0,00</w:t>
            </w:r>
            <w:r w:rsidRPr="00117194">
              <w:rPr>
                <w:vertAlign w:val="superscript"/>
                <w:lang w:eastAsia="en-US"/>
              </w:rPr>
              <w:t>1</w:t>
            </w:r>
          </w:p>
        </w:tc>
        <w:tc>
          <w:tcPr>
            <w:tcW w:w="570" w:type="pct"/>
          </w:tcPr>
          <w:p w14:paraId="7F1EB2C6" w14:textId="77777777" w:rsidR="00117194" w:rsidRPr="00117194" w:rsidRDefault="00117194" w:rsidP="00117194">
            <w:pPr>
              <w:jc w:val="center"/>
              <w:rPr>
                <w:lang w:eastAsia="en-US"/>
              </w:rPr>
            </w:pPr>
            <w:r w:rsidRPr="00117194">
              <w:rPr>
                <w:lang w:eastAsia="en-US"/>
              </w:rPr>
              <w:t>0,14</w:t>
            </w:r>
          </w:p>
        </w:tc>
      </w:tr>
      <w:tr w:rsidR="00117194" w:rsidRPr="00117194" w14:paraId="49747209" w14:textId="77777777" w:rsidTr="00D14F9F">
        <w:tc>
          <w:tcPr>
            <w:tcW w:w="474" w:type="pct"/>
            <w:vMerge/>
          </w:tcPr>
          <w:p w14:paraId="12E96758" w14:textId="77777777" w:rsidR="00117194" w:rsidRPr="00117194" w:rsidRDefault="00117194" w:rsidP="006A092B">
            <w:pPr>
              <w:rPr>
                <w:lang w:eastAsia="en-US"/>
              </w:rPr>
            </w:pPr>
          </w:p>
        </w:tc>
        <w:tc>
          <w:tcPr>
            <w:tcW w:w="1712" w:type="pct"/>
            <w:vMerge/>
          </w:tcPr>
          <w:p w14:paraId="1F2E57AA" w14:textId="77777777" w:rsidR="00117194" w:rsidRPr="00117194" w:rsidRDefault="00117194" w:rsidP="00117194">
            <w:pPr>
              <w:rPr>
                <w:lang w:eastAsia="en-US"/>
              </w:rPr>
            </w:pPr>
          </w:p>
        </w:tc>
        <w:tc>
          <w:tcPr>
            <w:tcW w:w="1100" w:type="pct"/>
          </w:tcPr>
          <w:p w14:paraId="4FE5CD2E" w14:textId="77777777" w:rsidR="00117194" w:rsidRPr="00117194" w:rsidRDefault="00117194" w:rsidP="00117194">
            <w:pPr>
              <w:jc w:val="center"/>
              <w:rPr>
                <w:lang w:eastAsia="en-US"/>
              </w:rPr>
            </w:pPr>
            <w:r w:rsidRPr="00117194">
              <w:rPr>
                <w:lang w:eastAsia="en-US"/>
              </w:rPr>
              <w:t>1 A4 formāta krāsaina lappuse</w:t>
            </w:r>
          </w:p>
        </w:tc>
        <w:tc>
          <w:tcPr>
            <w:tcW w:w="571" w:type="pct"/>
          </w:tcPr>
          <w:p w14:paraId="3DFD2EEF" w14:textId="77777777" w:rsidR="00117194" w:rsidRPr="00117194" w:rsidRDefault="00117194" w:rsidP="00117194">
            <w:pPr>
              <w:jc w:val="center"/>
              <w:rPr>
                <w:lang w:eastAsia="en-US"/>
              </w:rPr>
            </w:pPr>
            <w:r w:rsidRPr="00117194">
              <w:rPr>
                <w:lang w:eastAsia="en-US"/>
              </w:rPr>
              <w:t>0,70</w:t>
            </w:r>
          </w:p>
        </w:tc>
        <w:tc>
          <w:tcPr>
            <w:tcW w:w="573" w:type="pct"/>
          </w:tcPr>
          <w:p w14:paraId="34FE5CC5"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1D39B228" w14:textId="77777777" w:rsidR="00117194" w:rsidRPr="00117194" w:rsidRDefault="00117194" w:rsidP="00117194">
            <w:pPr>
              <w:jc w:val="center"/>
              <w:rPr>
                <w:lang w:eastAsia="en-US"/>
              </w:rPr>
            </w:pPr>
            <w:r w:rsidRPr="00117194">
              <w:rPr>
                <w:lang w:eastAsia="en-US"/>
              </w:rPr>
              <w:t>0,70</w:t>
            </w:r>
          </w:p>
        </w:tc>
      </w:tr>
      <w:tr w:rsidR="00117194" w:rsidRPr="00117194" w14:paraId="4FE0EEF7" w14:textId="77777777" w:rsidTr="00D14F9F">
        <w:tc>
          <w:tcPr>
            <w:tcW w:w="474" w:type="pct"/>
            <w:vMerge/>
          </w:tcPr>
          <w:p w14:paraId="1347A461" w14:textId="77777777" w:rsidR="00117194" w:rsidRPr="00117194" w:rsidRDefault="00117194" w:rsidP="006A092B">
            <w:pPr>
              <w:rPr>
                <w:lang w:eastAsia="en-US"/>
              </w:rPr>
            </w:pPr>
          </w:p>
        </w:tc>
        <w:tc>
          <w:tcPr>
            <w:tcW w:w="1712" w:type="pct"/>
            <w:vMerge/>
          </w:tcPr>
          <w:p w14:paraId="3E79E04D" w14:textId="77777777" w:rsidR="00117194" w:rsidRPr="00117194" w:rsidRDefault="00117194" w:rsidP="00117194">
            <w:pPr>
              <w:rPr>
                <w:lang w:eastAsia="en-US"/>
              </w:rPr>
            </w:pPr>
          </w:p>
        </w:tc>
        <w:tc>
          <w:tcPr>
            <w:tcW w:w="1100" w:type="pct"/>
          </w:tcPr>
          <w:p w14:paraId="649EB340" w14:textId="77777777" w:rsidR="00117194" w:rsidRPr="00117194" w:rsidRDefault="00117194" w:rsidP="00117194">
            <w:pPr>
              <w:jc w:val="center"/>
              <w:rPr>
                <w:lang w:eastAsia="en-US"/>
              </w:rPr>
            </w:pPr>
            <w:r w:rsidRPr="00117194">
              <w:rPr>
                <w:lang w:eastAsia="en-US"/>
              </w:rPr>
              <w:t>1 A3 formāta krāsaina lappuse</w:t>
            </w:r>
          </w:p>
        </w:tc>
        <w:tc>
          <w:tcPr>
            <w:tcW w:w="571" w:type="pct"/>
          </w:tcPr>
          <w:p w14:paraId="374F90D1" w14:textId="77777777" w:rsidR="00117194" w:rsidRPr="00117194" w:rsidRDefault="00117194" w:rsidP="00117194">
            <w:pPr>
              <w:jc w:val="center"/>
              <w:rPr>
                <w:lang w:eastAsia="en-US"/>
              </w:rPr>
            </w:pPr>
            <w:r w:rsidRPr="00117194">
              <w:rPr>
                <w:lang w:eastAsia="en-US"/>
              </w:rPr>
              <w:t>1,40</w:t>
            </w:r>
          </w:p>
        </w:tc>
        <w:tc>
          <w:tcPr>
            <w:tcW w:w="573" w:type="pct"/>
          </w:tcPr>
          <w:p w14:paraId="0273715B"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21D051DA" w14:textId="77777777" w:rsidR="00117194" w:rsidRPr="00117194" w:rsidRDefault="00117194" w:rsidP="00117194">
            <w:pPr>
              <w:jc w:val="center"/>
              <w:rPr>
                <w:lang w:eastAsia="en-US"/>
              </w:rPr>
            </w:pPr>
            <w:r w:rsidRPr="00117194">
              <w:rPr>
                <w:lang w:eastAsia="en-US"/>
              </w:rPr>
              <w:t>1,40</w:t>
            </w:r>
          </w:p>
        </w:tc>
      </w:tr>
      <w:tr w:rsidR="00117194" w:rsidRPr="00117194" w14:paraId="5078BAF7" w14:textId="77777777" w:rsidTr="00D14F9F">
        <w:tc>
          <w:tcPr>
            <w:tcW w:w="474" w:type="pct"/>
            <w:vMerge w:val="restart"/>
          </w:tcPr>
          <w:p w14:paraId="033C5140" w14:textId="77777777" w:rsidR="00117194" w:rsidRPr="00117194" w:rsidRDefault="00117194" w:rsidP="006A092B">
            <w:pPr>
              <w:rPr>
                <w:lang w:eastAsia="en-US"/>
              </w:rPr>
            </w:pPr>
            <w:r w:rsidRPr="00117194">
              <w:rPr>
                <w:lang w:eastAsia="en-US"/>
              </w:rPr>
              <w:t>1.2.</w:t>
            </w:r>
          </w:p>
        </w:tc>
        <w:tc>
          <w:tcPr>
            <w:tcW w:w="1712" w:type="pct"/>
            <w:vMerge w:val="restart"/>
          </w:tcPr>
          <w:p w14:paraId="3C05BDB8" w14:textId="70E5B245" w:rsidR="00117194" w:rsidRPr="00117194" w:rsidRDefault="00117194" w:rsidP="00117194">
            <w:pPr>
              <w:rPr>
                <w:lang w:eastAsia="en-US"/>
              </w:rPr>
            </w:pPr>
            <w:r w:rsidRPr="00117194">
              <w:rPr>
                <w:lang w:eastAsia="en-US"/>
              </w:rPr>
              <w:t>Periodikas nodaļā (kopē Latvijas Nacionālās bibliotēkas darbinieks pēc lasītāja pasūtījuma. Pasūtījuma izpilde 2</w:t>
            </w:r>
            <w:r w:rsidR="006E3B0D">
              <w:rPr>
                <w:lang w:eastAsia="en-US"/>
              </w:rPr>
              <w:t>–</w:t>
            </w:r>
            <w:r w:rsidRPr="00117194">
              <w:rPr>
                <w:lang w:eastAsia="en-US"/>
              </w:rPr>
              <w:t xml:space="preserve">5 darbdienu laikā atkarībā no pasūtījuma apjoma) </w:t>
            </w:r>
          </w:p>
        </w:tc>
        <w:tc>
          <w:tcPr>
            <w:tcW w:w="1100" w:type="pct"/>
          </w:tcPr>
          <w:p w14:paraId="434C21E6" w14:textId="77777777" w:rsidR="00117194" w:rsidRPr="00117194" w:rsidRDefault="00117194" w:rsidP="00117194">
            <w:pPr>
              <w:jc w:val="center"/>
              <w:rPr>
                <w:lang w:eastAsia="en-US"/>
              </w:rPr>
            </w:pPr>
            <w:r w:rsidRPr="00117194">
              <w:rPr>
                <w:lang w:eastAsia="en-US"/>
              </w:rPr>
              <w:t>1 A4 formāta melnbalta lappuse</w:t>
            </w:r>
          </w:p>
        </w:tc>
        <w:tc>
          <w:tcPr>
            <w:tcW w:w="571" w:type="pct"/>
          </w:tcPr>
          <w:p w14:paraId="5ABD4E2B" w14:textId="77777777" w:rsidR="00117194" w:rsidRPr="00117194" w:rsidRDefault="00117194" w:rsidP="00117194">
            <w:pPr>
              <w:jc w:val="center"/>
              <w:rPr>
                <w:lang w:eastAsia="en-US"/>
              </w:rPr>
            </w:pPr>
            <w:r w:rsidRPr="00117194">
              <w:rPr>
                <w:lang w:eastAsia="en-US"/>
              </w:rPr>
              <w:t>0,06</w:t>
            </w:r>
          </w:p>
        </w:tc>
        <w:tc>
          <w:tcPr>
            <w:tcW w:w="573" w:type="pct"/>
          </w:tcPr>
          <w:p w14:paraId="2B6CAAC1" w14:textId="77777777" w:rsidR="00117194" w:rsidRPr="00117194" w:rsidRDefault="00117194" w:rsidP="00117194">
            <w:pPr>
              <w:jc w:val="center"/>
              <w:rPr>
                <w:lang w:eastAsia="en-US"/>
              </w:rPr>
            </w:pPr>
            <w:r w:rsidRPr="00117194">
              <w:rPr>
                <w:lang w:eastAsia="en-US"/>
              </w:rPr>
              <w:t>0,00</w:t>
            </w:r>
            <w:r w:rsidRPr="00117194">
              <w:rPr>
                <w:vertAlign w:val="superscript"/>
                <w:lang w:eastAsia="en-US"/>
              </w:rPr>
              <w:t>1</w:t>
            </w:r>
          </w:p>
        </w:tc>
        <w:tc>
          <w:tcPr>
            <w:tcW w:w="570" w:type="pct"/>
          </w:tcPr>
          <w:p w14:paraId="02DF6D82" w14:textId="77777777" w:rsidR="00117194" w:rsidRPr="00117194" w:rsidRDefault="00117194" w:rsidP="00117194">
            <w:pPr>
              <w:jc w:val="center"/>
              <w:rPr>
                <w:lang w:eastAsia="en-US"/>
              </w:rPr>
            </w:pPr>
            <w:r w:rsidRPr="00117194">
              <w:rPr>
                <w:lang w:eastAsia="en-US"/>
              </w:rPr>
              <w:t>0,06</w:t>
            </w:r>
          </w:p>
        </w:tc>
      </w:tr>
      <w:tr w:rsidR="00117194" w:rsidRPr="00117194" w14:paraId="64FED2B9" w14:textId="77777777" w:rsidTr="00D14F9F">
        <w:tc>
          <w:tcPr>
            <w:tcW w:w="474" w:type="pct"/>
            <w:vMerge/>
          </w:tcPr>
          <w:p w14:paraId="42A96C0D" w14:textId="77777777" w:rsidR="00117194" w:rsidRPr="00117194" w:rsidRDefault="00117194" w:rsidP="006A092B">
            <w:pPr>
              <w:rPr>
                <w:lang w:eastAsia="en-US"/>
              </w:rPr>
            </w:pPr>
          </w:p>
        </w:tc>
        <w:tc>
          <w:tcPr>
            <w:tcW w:w="1712" w:type="pct"/>
            <w:vMerge/>
          </w:tcPr>
          <w:p w14:paraId="78A302CA" w14:textId="77777777" w:rsidR="00117194" w:rsidRPr="00117194" w:rsidRDefault="00117194" w:rsidP="00117194">
            <w:pPr>
              <w:rPr>
                <w:lang w:eastAsia="en-US"/>
              </w:rPr>
            </w:pPr>
          </w:p>
        </w:tc>
        <w:tc>
          <w:tcPr>
            <w:tcW w:w="1100" w:type="pct"/>
          </w:tcPr>
          <w:p w14:paraId="20AEF7F2" w14:textId="77777777" w:rsidR="00117194" w:rsidRPr="00117194" w:rsidRDefault="00117194" w:rsidP="00117194">
            <w:pPr>
              <w:jc w:val="center"/>
              <w:rPr>
                <w:lang w:eastAsia="en-US"/>
              </w:rPr>
            </w:pPr>
            <w:r w:rsidRPr="00117194">
              <w:rPr>
                <w:lang w:eastAsia="en-US"/>
              </w:rPr>
              <w:t>1 A3 formāta melnbalta lappuse</w:t>
            </w:r>
          </w:p>
        </w:tc>
        <w:tc>
          <w:tcPr>
            <w:tcW w:w="571" w:type="pct"/>
          </w:tcPr>
          <w:p w14:paraId="736ABC6D" w14:textId="77777777" w:rsidR="00117194" w:rsidRPr="00117194" w:rsidRDefault="00117194" w:rsidP="00117194">
            <w:pPr>
              <w:jc w:val="center"/>
              <w:rPr>
                <w:lang w:eastAsia="en-US"/>
              </w:rPr>
            </w:pPr>
            <w:r w:rsidRPr="00117194">
              <w:rPr>
                <w:lang w:eastAsia="en-US"/>
              </w:rPr>
              <w:t>0,09</w:t>
            </w:r>
          </w:p>
        </w:tc>
        <w:tc>
          <w:tcPr>
            <w:tcW w:w="573" w:type="pct"/>
          </w:tcPr>
          <w:p w14:paraId="60CBA6AB" w14:textId="77777777" w:rsidR="00117194" w:rsidRPr="00117194" w:rsidRDefault="00117194" w:rsidP="00117194">
            <w:pPr>
              <w:jc w:val="center"/>
              <w:rPr>
                <w:lang w:eastAsia="en-US"/>
              </w:rPr>
            </w:pPr>
            <w:r w:rsidRPr="00117194">
              <w:rPr>
                <w:lang w:eastAsia="en-US"/>
              </w:rPr>
              <w:t>0,00</w:t>
            </w:r>
            <w:r w:rsidRPr="00117194">
              <w:rPr>
                <w:vertAlign w:val="superscript"/>
                <w:lang w:eastAsia="en-US"/>
              </w:rPr>
              <w:t>1</w:t>
            </w:r>
          </w:p>
        </w:tc>
        <w:tc>
          <w:tcPr>
            <w:tcW w:w="570" w:type="pct"/>
          </w:tcPr>
          <w:p w14:paraId="7FC5DEBC" w14:textId="77777777" w:rsidR="00117194" w:rsidRPr="00117194" w:rsidRDefault="00117194" w:rsidP="00117194">
            <w:pPr>
              <w:jc w:val="center"/>
              <w:rPr>
                <w:lang w:eastAsia="en-US"/>
              </w:rPr>
            </w:pPr>
            <w:r w:rsidRPr="00117194">
              <w:rPr>
                <w:lang w:eastAsia="en-US"/>
              </w:rPr>
              <w:t>0,09</w:t>
            </w:r>
          </w:p>
        </w:tc>
      </w:tr>
      <w:tr w:rsidR="00117194" w:rsidRPr="00117194" w14:paraId="5D257922" w14:textId="77777777" w:rsidTr="00D14F9F">
        <w:tc>
          <w:tcPr>
            <w:tcW w:w="474" w:type="pct"/>
            <w:vMerge/>
          </w:tcPr>
          <w:p w14:paraId="1EE6E9F0" w14:textId="77777777" w:rsidR="00117194" w:rsidRPr="00117194" w:rsidRDefault="00117194" w:rsidP="006A092B">
            <w:pPr>
              <w:rPr>
                <w:lang w:eastAsia="en-US"/>
              </w:rPr>
            </w:pPr>
          </w:p>
        </w:tc>
        <w:tc>
          <w:tcPr>
            <w:tcW w:w="1712" w:type="pct"/>
            <w:vMerge/>
          </w:tcPr>
          <w:p w14:paraId="1BA950CA" w14:textId="77777777" w:rsidR="00117194" w:rsidRPr="00117194" w:rsidRDefault="00117194" w:rsidP="00117194">
            <w:pPr>
              <w:rPr>
                <w:lang w:eastAsia="en-US"/>
              </w:rPr>
            </w:pPr>
          </w:p>
        </w:tc>
        <w:tc>
          <w:tcPr>
            <w:tcW w:w="1100" w:type="pct"/>
          </w:tcPr>
          <w:p w14:paraId="498D1C7D" w14:textId="77777777" w:rsidR="00117194" w:rsidRPr="00117194" w:rsidRDefault="00117194" w:rsidP="00117194">
            <w:pPr>
              <w:jc w:val="center"/>
              <w:rPr>
                <w:lang w:eastAsia="en-US"/>
              </w:rPr>
            </w:pPr>
            <w:r w:rsidRPr="00117194">
              <w:rPr>
                <w:lang w:eastAsia="en-US"/>
              </w:rPr>
              <w:t>1 A4 formāta krāsaina lappuse</w:t>
            </w:r>
          </w:p>
        </w:tc>
        <w:tc>
          <w:tcPr>
            <w:tcW w:w="571" w:type="pct"/>
          </w:tcPr>
          <w:p w14:paraId="458ACFB6" w14:textId="77777777" w:rsidR="00117194" w:rsidRPr="00117194" w:rsidRDefault="00117194" w:rsidP="00117194">
            <w:pPr>
              <w:jc w:val="center"/>
              <w:rPr>
                <w:lang w:eastAsia="en-US"/>
              </w:rPr>
            </w:pPr>
            <w:r w:rsidRPr="00117194">
              <w:rPr>
                <w:lang w:eastAsia="en-US"/>
              </w:rPr>
              <w:t>0,65</w:t>
            </w:r>
          </w:p>
        </w:tc>
        <w:tc>
          <w:tcPr>
            <w:tcW w:w="573" w:type="pct"/>
          </w:tcPr>
          <w:p w14:paraId="794F4CF5"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72485D05" w14:textId="77777777" w:rsidR="00117194" w:rsidRPr="00117194" w:rsidRDefault="00117194" w:rsidP="00117194">
            <w:pPr>
              <w:jc w:val="center"/>
              <w:rPr>
                <w:lang w:eastAsia="en-US"/>
              </w:rPr>
            </w:pPr>
            <w:r w:rsidRPr="00117194">
              <w:rPr>
                <w:lang w:eastAsia="en-US"/>
              </w:rPr>
              <w:t>0,65</w:t>
            </w:r>
          </w:p>
        </w:tc>
      </w:tr>
      <w:tr w:rsidR="00117194" w:rsidRPr="00117194" w14:paraId="38056474" w14:textId="77777777" w:rsidTr="00D14F9F">
        <w:tc>
          <w:tcPr>
            <w:tcW w:w="474" w:type="pct"/>
            <w:vMerge/>
          </w:tcPr>
          <w:p w14:paraId="01A4F1FC" w14:textId="77777777" w:rsidR="00117194" w:rsidRPr="00117194" w:rsidRDefault="00117194" w:rsidP="006A092B">
            <w:pPr>
              <w:rPr>
                <w:lang w:eastAsia="en-US"/>
              </w:rPr>
            </w:pPr>
          </w:p>
        </w:tc>
        <w:tc>
          <w:tcPr>
            <w:tcW w:w="1712" w:type="pct"/>
            <w:vMerge/>
          </w:tcPr>
          <w:p w14:paraId="2FE401DA" w14:textId="77777777" w:rsidR="00117194" w:rsidRPr="00117194" w:rsidRDefault="00117194" w:rsidP="00117194">
            <w:pPr>
              <w:rPr>
                <w:lang w:eastAsia="en-US"/>
              </w:rPr>
            </w:pPr>
          </w:p>
        </w:tc>
        <w:tc>
          <w:tcPr>
            <w:tcW w:w="1100" w:type="pct"/>
          </w:tcPr>
          <w:p w14:paraId="5927CF9A" w14:textId="77777777" w:rsidR="00117194" w:rsidRPr="00117194" w:rsidRDefault="00117194" w:rsidP="00117194">
            <w:pPr>
              <w:jc w:val="center"/>
              <w:rPr>
                <w:lang w:eastAsia="en-US"/>
              </w:rPr>
            </w:pPr>
            <w:r w:rsidRPr="00117194">
              <w:rPr>
                <w:lang w:eastAsia="en-US"/>
              </w:rPr>
              <w:t>1 A3 formāta krāsaina lappuse</w:t>
            </w:r>
          </w:p>
        </w:tc>
        <w:tc>
          <w:tcPr>
            <w:tcW w:w="571" w:type="pct"/>
          </w:tcPr>
          <w:p w14:paraId="67543041" w14:textId="77777777" w:rsidR="00117194" w:rsidRPr="00117194" w:rsidRDefault="00117194" w:rsidP="00117194">
            <w:pPr>
              <w:jc w:val="center"/>
              <w:rPr>
                <w:lang w:eastAsia="en-US"/>
              </w:rPr>
            </w:pPr>
            <w:r w:rsidRPr="00117194">
              <w:rPr>
                <w:lang w:eastAsia="en-US"/>
              </w:rPr>
              <w:t>1,30</w:t>
            </w:r>
          </w:p>
        </w:tc>
        <w:tc>
          <w:tcPr>
            <w:tcW w:w="573" w:type="pct"/>
          </w:tcPr>
          <w:p w14:paraId="23CC25F3"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69D8AA2D" w14:textId="77777777" w:rsidR="00117194" w:rsidRPr="00117194" w:rsidRDefault="00117194" w:rsidP="00117194">
            <w:pPr>
              <w:jc w:val="center"/>
              <w:rPr>
                <w:lang w:eastAsia="en-US"/>
              </w:rPr>
            </w:pPr>
            <w:r w:rsidRPr="00117194">
              <w:rPr>
                <w:lang w:eastAsia="en-US"/>
              </w:rPr>
              <w:t>1,30</w:t>
            </w:r>
          </w:p>
        </w:tc>
      </w:tr>
      <w:tr w:rsidR="00117194" w:rsidRPr="00117194" w14:paraId="39533401" w14:textId="77777777" w:rsidTr="00D14F9F">
        <w:tc>
          <w:tcPr>
            <w:tcW w:w="474" w:type="pct"/>
          </w:tcPr>
          <w:p w14:paraId="41EB8364" w14:textId="77777777" w:rsidR="00117194" w:rsidRPr="00117194" w:rsidDel="008E722D" w:rsidRDefault="00117194" w:rsidP="006A092B">
            <w:pPr>
              <w:rPr>
                <w:lang w:eastAsia="en-US"/>
              </w:rPr>
            </w:pPr>
            <w:r w:rsidRPr="00117194">
              <w:rPr>
                <w:lang w:eastAsia="en-US"/>
              </w:rPr>
              <w:t>1.3.</w:t>
            </w:r>
          </w:p>
        </w:tc>
        <w:tc>
          <w:tcPr>
            <w:tcW w:w="1712" w:type="pct"/>
          </w:tcPr>
          <w:p w14:paraId="031C7796" w14:textId="77777777" w:rsidR="00117194" w:rsidRPr="00117194" w:rsidDel="008E722D" w:rsidRDefault="00117194" w:rsidP="00117194">
            <w:pPr>
              <w:rPr>
                <w:lang w:eastAsia="en-US"/>
              </w:rPr>
            </w:pPr>
            <w:r w:rsidRPr="00117194">
              <w:rPr>
                <w:lang w:eastAsia="en-US"/>
              </w:rPr>
              <w:t>Nošu manuskriptu kopēšana</w:t>
            </w:r>
          </w:p>
        </w:tc>
        <w:tc>
          <w:tcPr>
            <w:tcW w:w="1100" w:type="pct"/>
          </w:tcPr>
          <w:p w14:paraId="76246A50" w14:textId="77777777" w:rsidR="00117194" w:rsidRPr="00117194" w:rsidDel="008E722D" w:rsidRDefault="00117194" w:rsidP="00117194">
            <w:pPr>
              <w:jc w:val="center"/>
              <w:rPr>
                <w:lang w:eastAsia="en-US"/>
              </w:rPr>
            </w:pPr>
            <w:r w:rsidRPr="00117194">
              <w:rPr>
                <w:lang w:eastAsia="en-US"/>
              </w:rPr>
              <w:t>1 A4 formāta lappuse</w:t>
            </w:r>
          </w:p>
        </w:tc>
        <w:tc>
          <w:tcPr>
            <w:tcW w:w="571" w:type="pct"/>
          </w:tcPr>
          <w:p w14:paraId="6E0F8170" w14:textId="77777777" w:rsidR="00117194" w:rsidRPr="00117194" w:rsidDel="008E722D" w:rsidRDefault="00117194" w:rsidP="00117194">
            <w:pPr>
              <w:jc w:val="center"/>
              <w:rPr>
                <w:lang w:eastAsia="en-US"/>
              </w:rPr>
            </w:pPr>
            <w:r w:rsidRPr="00117194">
              <w:rPr>
                <w:lang w:eastAsia="en-US"/>
              </w:rPr>
              <w:t>1,42</w:t>
            </w:r>
          </w:p>
        </w:tc>
        <w:tc>
          <w:tcPr>
            <w:tcW w:w="573" w:type="pct"/>
          </w:tcPr>
          <w:p w14:paraId="63E598B3" w14:textId="77777777" w:rsidR="00117194" w:rsidRPr="00117194" w:rsidDel="008E722D"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7A200455" w14:textId="77777777" w:rsidR="00117194" w:rsidRPr="00117194" w:rsidDel="008E722D" w:rsidRDefault="00117194" w:rsidP="00117194">
            <w:pPr>
              <w:jc w:val="center"/>
              <w:rPr>
                <w:lang w:eastAsia="en-US"/>
              </w:rPr>
            </w:pPr>
            <w:r w:rsidRPr="00117194">
              <w:rPr>
                <w:lang w:eastAsia="en-US"/>
              </w:rPr>
              <w:t>1,42</w:t>
            </w:r>
          </w:p>
        </w:tc>
      </w:tr>
      <w:tr w:rsidR="00117194" w:rsidRPr="00117194" w14:paraId="06F58771" w14:textId="77777777" w:rsidTr="00D14F9F">
        <w:tc>
          <w:tcPr>
            <w:tcW w:w="474" w:type="pct"/>
            <w:vMerge w:val="restart"/>
          </w:tcPr>
          <w:p w14:paraId="47FEDF68" w14:textId="77777777" w:rsidR="00117194" w:rsidRPr="00117194" w:rsidRDefault="00117194" w:rsidP="006A092B">
            <w:pPr>
              <w:rPr>
                <w:lang w:eastAsia="en-US"/>
              </w:rPr>
            </w:pPr>
            <w:r w:rsidRPr="00117194">
              <w:rPr>
                <w:lang w:eastAsia="en-US"/>
              </w:rPr>
              <w:t>1.4.</w:t>
            </w:r>
          </w:p>
        </w:tc>
        <w:tc>
          <w:tcPr>
            <w:tcW w:w="1712" w:type="pct"/>
            <w:vMerge w:val="restart"/>
          </w:tcPr>
          <w:p w14:paraId="17CD78D8" w14:textId="77777777" w:rsidR="00117194" w:rsidRPr="00117194" w:rsidRDefault="00117194" w:rsidP="00117194">
            <w:pPr>
              <w:rPr>
                <w:highlight w:val="yellow"/>
                <w:lang w:eastAsia="en-US"/>
              </w:rPr>
            </w:pPr>
            <w:r w:rsidRPr="00117194">
              <w:rPr>
                <w:lang w:eastAsia="en-US"/>
              </w:rPr>
              <w:t>Periodikas (līdz 1940. g.), arhīva eksemplāra, retumu kopēšana</w:t>
            </w:r>
            <w:r w:rsidRPr="00117194" w:rsidDel="00496930">
              <w:rPr>
                <w:lang w:eastAsia="en-US"/>
              </w:rPr>
              <w:t xml:space="preserve"> </w:t>
            </w:r>
            <w:r w:rsidRPr="00117194">
              <w:rPr>
                <w:lang w:eastAsia="en-US"/>
              </w:rPr>
              <w:t>restaurācijas centrā</w:t>
            </w:r>
            <w:r w:rsidRPr="00117194">
              <w:rPr>
                <w:vertAlign w:val="superscript"/>
                <w:lang w:eastAsia="en-US"/>
              </w:rPr>
              <w:t xml:space="preserve">2 </w:t>
            </w:r>
            <w:r w:rsidRPr="00117194">
              <w:rPr>
                <w:lang w:eastAsia="en-US"/>
              </w:rPr>
              <w:t>(kopē Latvijas Nacionālās bibliotēkas darbinieks)</w:t>
            </w:r>
          </w:p>
        </w:tc>
        <w:tc>
          <w:tcPr>
            <w:tcW w:w="1100" w:type="pct"/>
          </w:tcPr>
          <w:p w14:paraId="40A1A4B3" w14:textId="77777777" w:rsidR="00117194" w:rsidRPr="00117194" w:rsidRDefault="00117194" w:rsidP="00117194">
            <w:pPr>
              <w:jc w:val="center"/>
              <w:rPr>
                <w:lang w:eastAsia="en-US"/>
              </w:rPr>
            </w:pPr>
            <w:r w:rsidRPr="00117194">
              <w:rPr>
                <w:lang w:eastAsia="en-US"/>
              </w:rPr>
              <w:t>1 A4 formāta lappuse</w:t>
            </w:r>
          </w:p>
        </w:tc>
        <w:tc>
          <w:tcPr>
            <w:tcW w:w="571" w:type="pct"/>
          </w:tcPr>
          <w:p w14:paraId="143843A4" w14:textId="77777777" w:rsidR="00117194" w:rsidRPr="00117194" w:rsidRDefault="00117194" w:rsidP="00117194">
            <w:pPr>
              <w:jc w:val="center"/>
              <w:rPr>
                <w:lang w:eastAsia="en-US"/>
              </w:rPr>
            </w:pPr>
            <w:r w:rsidRPr="00117194">
              <w:rPr>
                <w:lang w:eastAsia="en-US"/>
              </w:rPr>
              <w:t>2,85</w:t>
            </w:r>
          </w:p>
        </w:tc>
        <w:tc>
          <w:tcPr>
            <w:tcW w:w="573" w:type="pct"/>
          </w:tcPr>
          <w:p w14:paraId="4D87B189"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69B2AF21" w14:textId="77777777" w:rsidR="00117194" w:rsidRPr="00117194" w:rsidRDefault="00117194" w:rsidP="00117194">
            <w:pPr>
              <w:jc w:val="center"/>
              <w:rPr>
                <w:lang w:eastAsia="en-US"/>
              </w:rPr>
            </w:pPr>
            <w:r w:rsidRPr="00117194">
              <w:rPr>
                <w:lang w:eastAsia="en-US"/>
              </w:rPr>
              <w:t>2,85</w:t>
            </w:r>
          </w:p>
        </w:tc>
      </w:tr>
      <w:tr w:rsidR="00117194" w:rsidRPr="00117194" w14:paraId="6D847D1E" w14:textId="77777777" w:rsidTr="00D14F9F">
        <w:tc>
          <w:tcPr>
            <w:tcW w:w="474" w:type="pct"/>
            <w:vMerge/>
          </w:tcPr>
          <w:p w14:paraId="1459B699" w14:textId="77777777" w:rsidR="00117194" w:rsidRPr="00117194" w:rsidRDefault="00117194" w:rsidP="006A092B">
            <w:pPr>
              <w:rPr>
                <w:lang w:eastAsia="en-US"/>
              </w:rPr>
            </w:pPr>
          </w:p>
        </w:tc>
        <w:tc>
          <w:tcPr>
            <w:tcW w:w="1712" w:type="pct"/>
            <w:vMerge/>
          </w:tcPr>
          <w:p w14:paraId="50BEB611" w14:textId="77777777" w:rsidR="00117194" w:rsidRPr="00117194" w:rsidDel="00496930" w:rsidRDefault="00117194" w:rsidP="00117194">
            <w:pPr>
              <w:rPr>
                <w:lang w:eastAsia="en-US"/>
              </w:rPr>
            </w:pPr>
          </w:p>
        </w:tc>
        <w:tc>
          <w:tcPr>
            <w:tcW w:w="1100" w:type="pct"/>
          </w:tcPr>
          <w:p w14:paraId="3F5B83A4" w14:textId="77777777" w:rsidR="00117194" w:rsidRPr="00117194" w:rsidRDefault="00117194" w:rsidP="00117194">
            <w:pPr>
              <w:jc w:val="center"/>
              <w:rPr>
                <w:lang w:eastAsia="en-US"/>
              </w:rPr>
            </w:pPr>
            <w:r w:rsidRPr="00117194">
              <w:rPr>
                <w:lang w:eastAsia="en-US"/>
              </w:rPr>
              <w:t>1 A3 formāta lappuse</w:t>
            </w:r>
          </w:p>
        </w:tc>
        <w:tc>
          <w:tcPr>
            <w:tcW w:w="571" w:type="pct"/>
          </w:tcPr>
          <w:p w14:paraId="34D5FFC6" w14:textId="77777777" w:rsidR="00117194" w:rsidRPr="00117194" w:rsidRDefault="00117194" w:rsidP="00117194">
            <w:pPr>
              <w:jc w:val="center"/>
              <w:rPr>
                <w:lang w:eastAsia="en-US"/>
              </w:rPr>
            </w:pPr>
            <w:r w:rsidRPr="00117194">
              <w:rPr>
                <w:lang w:eastAsia="en-US"/>
              </w:rPr>
              <w:t>3,15</w:t>
            </w:r>
          </w:p>
        </w:tc>
        <w:tc>
          <w:tcPr>
            <w:tcW w:w="573" w:type="pct"/>
          </w:tcPr>
          <w:p w14:paraId="10C21690"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00E85EAB" w14:textId="77777777" w:rsidR="00117194" w:rsidRPr="00117194" w:rsidRDefault="00117194" w:rsidP="00117194">
            <w:pPr>
              <w:jc w:val="center"/>
              <w:rPr>
                <w:lang w:eastAsia="en-US"/>
              </w:rPr>
            </w:pPr>
            <w:r w:rsidRPr="00117194">
              <w:rPr>
                <w:lang w:eastAsia="en-US"/>
              </w:rPr>
              <w:t>3,15</w:t>
            </w:r>
          </w:p>
        </w:tc>
      </w:tr>
      <w:tr w:rsidR="00117194" w:rsidRPr="00117194" w14:paraId="7A9E6912" w14:textId="77777777" w:rsidTr="00CA4DB4">
        <w:trPr>
          <w:trHeight w:val="397"/>
        </w:trPr>
        <w:tc>
          <w:tcPr>
            <w:tcW w:w="474" w:type="pct"/>
          </w:tcPr>
          <w:p w14:paraId="0EC0CE2E" w14:textId="77777777" w:rsidR="00117194" w:rsidRPr="00117194" w:rsidRDefault="00117194" w:rsidP="006A092B">
            <w:pPr>
              <w:rPr>
                <w:b/>
                <w:lang w:eastAsia="en-US"/>
              </w:rPr>
            </w:pPr>
            <w:r w:rsidRPr="00117194">
              <w:rPr>
                <w:b/>
                <w:lang w:eastAsia="en-US"/>
              </w:rPr>
              <w:t>2.</w:t>
            </w:r>
          </w:p>
        </w:tc>
        <w:tc>
          <w:tcPr>
            <w:tcW w:w="4526" w:type="pct"/>
            <w:gridSpan w:val="5"/>
            <w:vAlign w:val="bottom"/>
          </w:tcPr>
          <w:p w14:paraId="15B2777B" w14:textId="77777777" w:rsidR="00117194" w:rsidRPr="00117194" w:rsidRDefault="00117194" w:rsidP="00117194">
            <w:pPr>
              <w:jc w:val="both"/>
              <w:rPr>
                <w:b/>
                <w:lang w:eastAsia="en-US"/>
              </w:rPr>
            </w:pPr>
            <w:r w:rsidRPr="00117194">
              <w:rPr>
                <w:b/>
                <w:lang w:eastAsia="en-US"/>
              </w:rPr>
              <w:t>Informācijas izdrukāšana (no datora vai mikrofilmu/</w:t>
            </w:r>
            <w:proofErr w:type="spellStart"/>
            <w:r w:rsidRPr="00117194">
              <w:rPr>
                <w:b/>
                <w:lang w:eastAsia="en-US"/>
              </w:rPr>
              <w:t>mikrofišu</w:t>
            </w:r>
            <w:proofErr w:type="spellEnd"/>
            <w:r w:rsidRPr="00117194">
              <w:rPr>
                <w:b/>
                <w:lang w:eastAsia="en-US"/>
              </w:rPr>
              <w:t xml:space="preserve"> lasītāja) no Latvijas Nacionālās bibliotēkas krājuma materiāliem</w:t>
            </w:r>
          </w:p>
        </w:tc>
      </w:tr>
      <w:tr w:rsidR="00117194" w:rsidRPr="00117194" w14:paraId="54502273" w14:textId="77777777" w:rsidTr="00D14F9F">
        <w:tc>
          <w:tcPr>
            <w:tcW w:w="474" w:type="pct"/>
            <w:vMerge w:val="restart"/>
          </w:tcPr>
          <w:p w14:paraId="2A31CB01" w14:textId="77777777" w:rsidR="00117194" w:rsidRPr="00117194" w:rsidRDefault="00117194" w:rsidP="006A092B">
            <w:pPr>
              <w:rPr>
                <w:lang w:eastAsia="en-US"/>
              </w:rPr>
            </w:pPr>
            <w:r w:rsidRPr="00117194">
              <w:rPr>
                <w:lang w:eastAsia="en-US"/>
              </w:rPr>
              <w:t>2.1.</w:t>
            </w:r>
          </w:p>
        </w:tc>
        <w:tc>
          <w:tcPr>
            <w:tcW w:w="1712" w:type="pct"/>
            <w:vMerge w:val="restart"/>
          </w:tcPr>
          <w:p w14:paraId="5345BBC1" w14:textId="77777777" w:rsidR="00117194" w:rsidRPr="00117194" w:rsidRDefault="00117194" w:rsidP="00117194">
            <w:pPr>
              <w:rPr>
                <w:lang w:eastAsia="en-US"/>
              </w:rPr>
            </w:pPr>
            <w:r w:rsidRPr="00117194">
              <w:rPr>
                <w:lang w:eastAsia="en-US"/>
              </w:rPr>
              <w:t>Melnbalta izdruka</w:t>
            </w:r>
          </w:p>
        </w:tc>
        <w:tc>
          <w:tcPr>
            <w:tcW w:w="1100" w:type="pct"/>
          </w:tcPr>
          <w:p w14:paraId="3540C583" w14:textId="77777777" w:rsidR="00117194" w:rsidRPr="00117194" w:rsidRDefault="00117194" w:rsidP="00117194">
            <w:pPr>
              <w:jc w:val="center"/>
              <w:rPr>
                <w:lang w:eastAsia="en-US"/>
              </w:rPr>
            </w:pPr>
            <w:r w:rsidRPr="00117194">
              <w:rPr>
                <w:lang w:eastAsia="en-US"/>
              </w:rPr>
              <w:t>1 A4 formāta lappuse</w:t>
            </w:r>
          </w:p>
        </w:tc>
        <w:tc>
          <w:tcPr>
            <w:tcW w:w="571" w:type="pct"/>
          </w:tcPr>
          <w:p w14:paraId="10E609BC" w14:textId="77777777" w:rsidR="00117194" w:rsidRPr="00117194" w:rsidRDefault="00117194" w:rsidP="00117194">
            <w:pPr>
              <w:jc w:val="center"/>
              <w:rPr>
                <w:lang w:eastAsia="en-US"/>
              </w:rPr>
            </w:pPr>
            <w:r w:rsidRPr="00117194">
              <w:rPr>
                <w:lang w:eastAsia="en-US"/>
              </w:rPr>
              <w:t>0,07</w:t>
            </w:r>
          </w:p>
        </w:tc>
        <w:tc>
          <w:tcPr>
            <w:tcW w:w="573" w:type="pct"/>
          </w:tcPr>
          <w:p w14:paraId="64102E49"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5BCCA12D" w14:textId="77777777" w:rsidR="00117194" w:rsidRPr="00117194" w:rsidRDefault="00117194" w:rsidP="00117194">
            <w:pPr>
              <w:jc w:val="center"/>
              <w:rPr>
                <w:lang w:eastAsia="en-US"/>
              </w:rPr>
            </w:pPr>
            <w:r w:rsidRPr="00117194">
              <w:rPr>
                <w:lang w:eastAsia="en-US"/>
              </w:rPr>
              <w:t>0,07</w:t>
            </w:r>
          </w:p>
        </w:tc>
      </w:tr>
      <w:tr w:rsidR="00117194" w:rsidRPr="00117194" w14:paraId="28E25533" w14:textId="77777777" w:rsidTr="00D14F9F">
        <w:tc>
          <w:tcPr>
            <w:tcW w:w="474" w:type="pct"/>
            <w:vMerge/>
          </w:tcPr>
          <w:p w14:paraId="21466D39" w14:textId="77777777" w:rsidR="00117194" w:rsidRPr="00117194" w:rsidRDefault="00117194" w:rsidP="006A092B">
            <w:pPr>
              <w:rPr>
                <w:lang w:eastAsia="en-US"/>
              </w:rPr>
            </w:pPr>
          </w:p>
        </w:tc>
        <w:tc>
          <w:tcPr>
            <w:tcW w:w="1712" w:type="pct"/>
            <w:vMerge/>
          </w:tcPr>
          <w:p w14:paraId="25D8D636" w14:textId="77777777" w:rsidR="00117194" w:rsidRPr="00117194" w:rsidRDefault="00117194" w:rsidP="00117194">
            <w:pPr>
              <w:rPr>
                <w:lang w:eastAsia="en-US"/>
              </w:rPr>
            </w:pPr>
          </w:p>
        </w:tc>
        <w:tc>
          <w:tcPr>
            <w:tcW w:w="1100" w:type="pct"/>
          </w:tcPr>
          <w:p w14:paraId="0A9E996E" w14:textId="77777777" w:rsidR="00117194" w:rsidRPr="00117194" w:rsidRDefault="00117194" w:rsidP="00117194">
            <w:pPr>
              <w:jc w:val="center"/>
              <w:rPr>
                <w:lang w:eastAsia="en-US"/>
              </w:rPr>
            </w:pPr>
            <w:r w:rsidRPr="00117194">
              <w:rPr>
                <w:lang w:eastAsia="en-US"/>
              </w:rPr>
              <w:t>1 A3 formāta lappuse</w:t>
            </w:r>
          </w:p>
        </w:tc>
        <w:tc>
          <w:tcPr>
            <w:tcW w:w="571" w:type="pct"/>
          </w:tcPr>
          <w:p w14:paraId="0170D334" w14:textId="77777777" w:rsidR="00117194" w:rsidRPr="00117194" w:rsidRDefault="00117194" w:rsidP="00117194">
            <w:pPr>
              <w:jc w:val="center"/>
              <w:rPr>
                <w:lang w:eastAsia="en-US"/>
              </w:rPr>
            </w:pPr>
            <w:r w:rsidRPr="00117194">
              <w:rPr>
                <w:lang w:eastAsia="en-US"/>
              </w:rPr>
              <w:t>0,14</w:t>
            </w:r>
          </w:p>
        </w:tc>
        <w:tc>
          <w:tcPr>
            <w:tcW w:w="573" w:type="pct"/>
          </w:tcPr>
          <w:p w14:paraId="606314E1"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5424F546" w14:textId="77777777" w:rsidR="00117194" w:rsidRPr="00117194" w:rsidRDefault="00117194" w:rsidP="00117194">
            <w:pPr>
              <w:jc w:val="center"/>
              <w:rPr>
                <w:lang w:eastAsia="en-US"/>
              </w:rPr>
            </w:pPr>
            <w:r w:rsidRPr="00117194">
              <w:rPr>
                <w:lang w:eastAsia="en-US"/>
              </w:rPr>
              <w:t>0,14</w:t>
            </w:r>
          </w:p>
        </w:tc>
      </w:tr>
      <w:tr w:rsidR="00117194" w:rsidRPr="00117194" w14:paraId="1448D801" w14:textId="77777777" w:rsidTr="00D14F9F">
        <w:tc>
          <w:tcPr>
            <w:tcW w:w="474" w:type="pct"/>
            <w:vMerge w:val="restart"/>
          </w:tcPr>
          <w:p w14:paraId="0DEB460B" w14:textId="77777777" w:rsidR="00117194" w:rsidRPr="00117194" w:rsidRDefault="00117194" w:rsidP="006A092B">
            <w:pPr>
              <w:rPr>
                <w:lang w:eastAsia="en-US"/>
              </w:rPr>
            </w:pPr>
            <w:r w:rsidRPr="00117194">
              <w:rPr>
                <w:lang w:eastAsia="en-US"/>
              </w:rPr>
              <w:t>2.2.</w:t>
            </w:r>
          </w:p>
        </w:tc>
        <w:tc>
          <w:tcPr>
            <w:tcW w:w="1712" w:type="pct"/>
            <w:vMerge w:val="restart"/>
          </w:tcPr>
          <w:p w14:paraId="15EAD689" w14:textId="77777777" w:rsidR="00117194" w:rsidRPr="00117194" w:rsidRDefault="00117194" w:rsidP="00117194">
            <w:pPr>
              <w:rPr>
                <w:lang w:eastAsia="en-US"/>
              </w:rPr>
            </w:pPr>
            <w:r w:rsidRPr="00117194">
              <w:rPr>
                <w:lang w:eastAsia="en-US"/>
              </w:rPr>
              <w:t>Krāsaina izdruka</w:t>
            </w:r>
          </w:p>
        </w:tc>
        <w:tc>
          <w:tcPr>
            <w:tcW w:w="1100" w:type="pct"/>
          </w:tcPr>
          <w:p w14:paraId="6D3504A2" w14:textId="77777777" w:rsidR="00117194" w:rsidRPr="00117194" w:rsidRDefault="00117194" w:rsidP="00117194">
            <w:pPr>
              <w:jc w:val="center"/>
              <w:rPr>
                <w:lang w:eastAsia="en-US"/>
              </w:rPr>
            </w:pPr>
            <w:r w:rsidRPr="00117194">
              <w:rPr>
                <w:lang w:eastAsia="en-US"/>
              </w:rPr>
              <w:t>1 A4 formāta lappuse</w:t>
            </w:r>
          </w:p>
        </w:tc>
        <w:tc>
          <w:tcPr>
            <w:tcW w:w="571" w:type="pct"/>
          </w:tcPr>
          <w:p w14:paraId="25FFA3E7" w14:textId="77777777" w:rsidR="00117194" w:rsidRPr="00117194" w:rsidRDefault="00117194" w:rsidP="00117194">
            <w:pPr>
              <w:jc w:val="center"/>
              <w:rPr>
                <w:lang w:eastAsia="en-US"/>
              </w:rPr>
            </w:pPr>
            <w:r w:rsidRPr="00117194">
              <w:rPr>
                <w:lang w:eastAsia="en-US"/>
              </w:rPr>
              <w:t>0,70</w:t>
            </w:r>
          </w:p>
        </w:tc>
        <w:tc>
          <w:tcPr>
            <w:tcW w:w="573" w:type="pct"/>
          </w:tcPr>
          <w:p w14:paraId="5B3FA1DE"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3331B065" w14:textId="77777777" w:rsidR="00117194" w:rsidRPr="00117194" w:rsidRDefault="00117194" w:rsidP="00117194">
            <w:pPr>
              <w:jc w:val="center"/>
              <w:rPr>
                <w:lang w:eastAsia="en-US"/>
              </w:rPr>
            </w:pPr>
            <w:r w:rsidRPr="00117194">
              <w:rPr>
                <w:lang w:eastAsia="en-US"/>
              </w:rPr>
              <w:t>0,70</w:t>
            </w:r>
          </w:p>
        </w:tc>
      </w:tr>
      <w:tr w:rsidR="00117194" w:rsidRPr="00117194" w14:paraId="3BDB85CA" w14:textId="77777777" w:rsidTr="00D14F9F">
        <w:tc>
          <w:tcPr>
            <w:tcW w:w="474" w:type="pct"/>
            <w:vMerge/>
          </w:tcPr>
          <w:p w14:paraId="49935283" w14:textId="77777777" w:rsidR="00117194" w:rsidRPr="00117194" w:rsidRDefault="00117194" w:rsidP="006A092B">
            <w:pPr>
              <w:rPr>
                <w:lang w:eastAsia="en-US"/>
              </w:rPr>
            </w:pPr>
          </w:p>
        </w:tc>
        <w:tc>
          <w:tcPr>
            <w:tcW w:w="1712" w:type="pct"/>
            <w:vMerge/>
          </w:tcPr>
          <w:p w14:paraId="33D1559D" w14:textId="77777777" w:rsidR="00117194" w:rsidRPr="00117194" w:rsidRDefault="00117194" w:rsidP="00117194">
            <w:pPr>
              <w:rPr>
                <w:lang w:eastAsia="en-US"/>
              </w:rPr>
            </w:pPr>
          </w:p>
        </w:tc>
        <w:tc>
          <w:tcPr>
            <w:tcW w:w="1100" w:type="pct"/>
          </w:tcPr>
          <w:p w14:paraId="00CE42B4" w14:textId="77777777" w:rsidR="00117194" w:rsidRPr="00117194" w:rsidRDefault="00117194" w:rsidP="00117194">
            <w:pPr>
              <w:jc w:val="center"/>
              <w:rPr>
                <w:lang w:eastAsia="en-US"/>
              </w:rPr>
            </w:pPr>
            <w:r w:rsidRPr="00117194">
              <w:rPr>
                <w:lang w:eastAsia="en-US"/>
              </w:rPr>
              <w:t>1 A3 formāta lappuse</w:t>
            </w:r>
          </w:p>
        </w:tc>
        <w:tc>
          <w:tcPr>
            <w:tcW w:w="571" w:type="pct"/>
          </w:tcPr>
          <w:p w14:paraId="03E19EA1" w14:textId="77777777" w:rsidR="00117194" w:rsidRPr="00117194" w:rsidRDefault="00117194" w:rsidP="00117194">
            <w:pPr>
              <w:jc w:val="center"/>
              <w:rPr>
                <w:lang w:eastAsia="en-US"/>
              </w:rPr>
            </w:pPr>
            <w:r w:rsidRPr="00117194">
              <w:rPr>
                <w:lang w:eastAsia="en-US"/>
              </w:rPr>
              <w:t>1,40</w:t>
            </w:r>
          </w:p>
        </w:tc>
        <w:tc>
          <w:tcPr>
            <w:tcW w:w="573" w:type="pct"/>
          </w:tcPr>
          <w:p w14:paraId="018F328D"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6D9302B3" w14:textId="77777777" w:rsidR="00117194" w:rsidRPr="00117194" w:rsidRDefault="00117194" w:rsidP="00117194">
            <w:pPr>
              <w:jc w:val="center"/>
              <w:rPr>
                <w:lang w:eastAsia="en-US"/>
              </w:rPr>
            </w:pPr>
            <w:r w:rsidRPr="00117194">
              <w:rPr>
                <w:lang w:eastAsia="en-US"/>
              </w:rPr>
              <w:t>1,40</w:t>
            </w:r>
          </w:p>
        </w:tc>
      </w:tr>
      <w:tr w:rsidR="00117194" w:rsidRPr="00117194" w14:paraId="0AC4D6C6" w14:textId="77777777" w:rsidTr="00D14F9F">
        <w:tc>
          <w:tcPr>
            <w:tcW w:w="474" w:type="pct"/>
          </w:tcPr>
          <w:p w14:paraId="6FA87491" w14:textId="77777777" w:rsidR="00117194" w:rsidRPr="00117194" w:rsidRDefault="00117194" w:rsidP="006A092B">
            <w:pPr>
              <w:rPr>
                <w:lang w:eastAsia="en-US"/>
              </w:rPr>
            </w:pPr>
            <w:r w:rsidRPr="00117194">
              <w:rPr>
                <w:lang w:eastAsia="en-US"/>
              </w:rPr>
              <w:t>2.3.</w:t>
            </w:r>
          </w:p>
        </w:tc>
        <w:tc>
          <w:tcPr>
            <w:tcW w:w="1712" w:type="pct"/>
          </w:tcPr>
          <w:p w14:paraId="2C8CC4E1" w14:textId="77777777" w:rsidR="00117194" w:rsidRPr="00117194" w:rsidRDefault="00117194" w:rsidP="00117194">
            <w:pPr>
              <w:rPr>
                <w:highlight w:val="yellow"/>
                <w:lang w:eastAsia="en-US"/>
              </w:rPr>
            </w:pPr>
            <w:r w:rsidRPr="00117194">
              <w:rPr>
                <w:lang w:eastAsia="en-US"/>
              </w:rPr>
              <w:t xml:space="preserve">Mikrofilmas un </w:t>
            </w:r>
            <w:proofErr w:type="spellStart"/>
            <w:r w:rsidRPr="00117194">
              <w:rPr>
                <w:lang w:eastAsia="en-US"/>
              </w:rPr>
              <w:t>mikrofišas</w:t>
            </w:r>
            <w:proofErr w:type="spellEnd"/>
            <w:r w:rsidRPr="00117194">
              <w:rPr>
                <w:lang w:eastAsia="en-US"/>
              </w:rPr>
              <w:t xml:space="preserve"> lasītāja izdruka</w:t>
            </w:r>
          </w:p>
        </w:tc>
        <w:tc>
          <w:tcPr>
            <w:tcW w:w="1100" w:type="pct"/>
          </w:tcPr>
          <w:p w14:paraId="2F69BC4A" w14:textId="77777777" w:rsidR="00117194" w:rsidRPr="00117194" w:rsidRDefault="00117194" w:rsidP="00117194">
            <w:pPr>
              <w:jc w:val="center"/>
              <w:rPr>
                <w:lang w:eastAsia="en-US"/>
              </w:rPr>
            </w:pPr>
            <w:r w:rsidRPr="00117194">
              <w:rPr>
                <w:lang w:eastAsia="en-US"/>
              </w:rPr>
              <w:t>1 A4 formāta lappuse</w:t>
            </w:r>
          </w:p>
        </w:tc>
        <w:tc>
          <w:tcPr>
            <w:tcW w:w="571" w:type="pct"/>
          </w:tcPr>
          <w:p w14:paraId="0669207A" w14:textId="77777777" w:rsidR="00117194" w:rsidRPr="00117194" w:rsidRDefault="00117194" w:rsidP="00117194">
            <w:pPr>
              <w:jc w:val="center"/>
              <w:rPr>
                <w:lang w:eastAsia="en-US"/>
              </w:rPr>
            </w:pPr>
            <w:r w:rsidRPr="00117194">
              <w:rPr>
                <w:lang w:eastAsia="en-US"/>
              </w:rPr>
              <w:t>0,14</w:t>
            </w:r>
          </w:p>
        </w:tc>
        <w:tc>
          <w:tcPr>
            <w:tcW w:w="573" w:type="pct"/>
          </w:tcPr>
          <w:p w14:paraId="0A0FA7A3"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159EDE5A" w14:textId="77777777" w:rsidR="00117194" w:rsidRPr="00117194" w:rsidRDefault="00117194" w:rsidP="00117194">
            <w:pPr>
              <w:jc w:val="center"/>
              <w:rPr>
                <w:lang w:eastAsia="en-US"/>
              </w:rPr>
            </w:pPr>
            <w:r w:rsidRPr="00117194">
              <w:rPr>
                <w:lang w:eastAsia="en-US"/>
              </w:rPr>
              <w:t>0,14</w:t>
            </w:r>
          </w:p>
        </w:tc>
      </w:tr>
      <w:tr w:rsidR="00117194" w:rsidRPr="00117194" w14:paraId="03FE4C16" w14:textId="77777777" w:rsidTr="00CA4DB4">
        <w:tc>
          <w:tcPr>
            <w:tcW w:w="474" w:type="pct"/>
          </w:tcPr>
          <w:p w14:paraId="3C70269F" w14:textId="77777777" w:rsidR="00117194" w:rsidRPr="00117194" w:rsidRDefault="00117194" w:rsidP="006A092B">
            <w:pPr>
              <w:rPr>
                <w:b/>
                <w:lang w:eastAsia="en-US"/>
              </w:rPr>
            </w:pPr>
            <w:r w:rsidRPr="00117194">
              <w:rPr>
                <w:b/>
                <w:lang w:val="en-US" w:eastAsia="en-US"/>
              </w:rPr>
              <w:t>3.</w:t>
            </w:r>
          </w:p>
        </w:tc>
        <w:tc>
          <w:tcPr>
            <w:tcW w:w="4526" w:type="pct"/>
            <w:gridSpan w:val="5"/>
          </w:tcPr>
          <w:p w14:paraId="3586808C" w14:textId="77777777" w:rsidR="00117194" w:rsidRPr="00117194" w:rsidRDefault="00117194" w:rsidP="00117194">
            <w:pPr>
              <w:jc w:val="both"/>
              <w:rPr>
                <w:lang w:eastAsia="en-US"/>
              </w:rPr>
            </w:pPr>
            <w:r w:rsidRPr="00117194">
              <w:rPr>
                <w:b/>
                <w:lang w:eastAsia="en-US"/>
              </w:rPr>
              <w:t>Izstāžu un sarīkojumu afišu izdrukāšana (tikai Latvijas Nacionālās bibliotēkas telpās notiekošajām izstādēm un sarīkojumiem)</w:t>
            </w:r>
          </w:p>
        </w:tc>
      </w:tr>
    </w:tbl>
    <w:p w14:paraId="22E8067A" w14:textId="77777777" w:rsidR="000C6962" w:rsidRDefault="000C6962"/>
    <w:tbl>
      <w:tblPr>
        <w:tblW w:w="54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3482"/>
        <w:gridCol w:w="2237"/>
        <w:gridCol w:w="1161"/>
        <w:gridCol w:w="1165"/>
        <w:gridCol w:w="1159"/>
      </w:tblGrid>
      <w:tr w:rsidR="00117194" w:rsidRPr="00117194" w14:paraId="76688ECD" w14:textId="77777777" w:rsidTr="00D14F9F">
        <w:tc>
          <w:tcPr>
            <w:tcW w:w="474" w:type="pct"/>
          </w:tcPr>
          <w:p w14:paraId="4DB99792" w14:textId="77777777" w:rsidR="00117194" w:rsidRPr="00117194" w:rsidRDefault="00117194" w:rsidP="006A092B">
            <w:pPr>
              <w:rPr>
                <w:lang w:eastAsia="en-US"/>
              </w:rPr>
            </w:pPr>
            <w:r w:rsidRPr="00117194">
              <w:rPr>
                <w:lang w:val="en-US" w:eastAsia="en-US"/>
              </w:rPr>
              <w:lastRenderedPageBreak/>
              <w:t>3.1.</w:t>
            </w:r>
          </w:p>
        </w:tc>
        <w:tc>
          <w:tcPr>
            <w:tcW w:w="1712" w:type="pct"/>
            <w:vMerge w:val="restart"/>
          </w:tcPr>
          <w:p w14:paraId="63F8A2FD" w14:textId="77777777" w:rsidR="00117194" w:rsidRPr="00117194" w:rsidRDefault="00117194" w:rsidP="00117194">
            <w:pPr>
              <w:rPr>
                <w:lang w:eastAsia="en-US"/>
              </w:rPr>
            </w:pPr>
            <w:r w:rsidRPr="00117194">
              <w:rPr>
                <w:lang w:eastAsia="en-US"/>
              </w:rPr>
              <w:t>Krāsaina izdruka</w:t>
            </w:r>
          </w:p>
        </w:tc>
        <w:tc>
          <w:tcPr>
            <w:tcW w:w="1100" w:type="pct"/>
          </w:tcPr>
          <w:p w14:paraId="5491B3C7" w14:textId="77777777" w:rsidR="00117194" w:rsidRPr="00117194" w:rsidRDefault="00117194" w:rsidP="00117194">
            <w:pPr>
              <w:jc w:val="center"/>
              <w:rPr>
                <w:lang w:eastAsia="en-US"/>
              </w:rPr>
            </w:pPr>
            <w:r w:rsidRPr="00117194">
              <w:rPr>
                <w:lang w:eastAsia="en-US"/>
              </w:rPr>
              <w:t>1 A1 formāta lappuse</w:t>
            </w:r>
          </w:p>
        </w:tc>
        <w:tc>
          <w:tcPr>
            <w:tcW w:w="571" w:type="pct"/>
          </w:tcPr>
          <w:p w14:paraId="74AABA66" w14:textId="77777777" w:rsidR="00117194" w:rsidRPr="00117194" w:rsidRDefault="00117194" w:rsidP="00117194">
            <w:pPr>
              <w:jc w:val="center"/>
              <w:rPr>
                <w:lang w:eastAsia="en-US"/>
              </w:rPr>
            </w:pPr>
            <w:r w:rsidRPr="00117194">
              <w:rPr>
                <w:lang w:eastAsia="en-US"/>
              </w:rPr>
              <w:t>9,92</w:t>
            </w:r>
          </w:p>
        </w:tc>
        <w:tc>
          <w:tcPr>
            <w:tcW w:w="573" w:type="pct"/>
          </w:tcPr>
          <w:p w14:paraId="54BDC47A" w14:textId="77777777" w:rsidR="00117194" w:rsidRPr="00117194" w:rsidRDefault="00117194" w:rsidP="00117194">
            <w:pPr>
              <w:jc w:val="center"/>
              <w:rPr>
                <w:lang w:eastAsia="en-US"/>
              </w:rPr>
            </w:pPr>
            <w:r w:rsidRPr="00117194">
              <w:rPr>
                <w:lang w:eastAsia="en-US"/>
              </w:rPr>
              <w:t>2,08</w:t>
            </w:r>
          </w:p>
        </w:tc>
        <w:tc>
          <w:tcPr>
            <w:tcW w:w="570" w:type="pct"/>
          </w:tcPr>
          <w:p w14:paraId="0F276C0B" w14:textId="77777777" w:rsidR="00117194" w:rsidRPr="00117194" w:rsidRDefault="00117194" w:rsidP="00117194">
            <w:pPr>
              <w:jc w:val="center"/>
              <w:rPr>
                <w:lang w:eastAsia="en-US"/>
              </w:rPr>
            </w:pPr>
            <w:r w:rsidRPr="00117194">
              <w:rPr>
                <w:lang w:eastAsia="en-US"/>
              </w:rPr>
              <w:t>12,00</w:t>
            </w:r>
          </w:p>
        </w:tc>
      </w:tr>
      <w:tr w:rsidR="00117194" w:rsidRPr="00117194" w14:paraId="2417EC29" w14:textId="77777777" w:rsidTr="00D14F9F">
        <w:tc>
          <w:tcPr>
            <w:tcW w:w="474" w:type="pct"/>
          </w:tcPr>
          <w:p w14:paraId="243B4024" w14:textId="77777777" w:rsidR="00117194" w:rsidRPr="00117194" w:rsidRDefault="00117194" w:rsidP="006A092B">
            <w:pPr>
              <w:rPr>
                <w:lang w:eastAsia="en-US"/>
              </w:rPr>
            </w:pPr>
            <w:r w:rsidRPr="00117194">
              <w:rPr>
                <w:lang w:val="en-US" w:eastAsia="en-US"/>
              </w:rPr>
              <w:t>3.2.</w:t>
            </w:r>
          </w:p>
        </w:tc>
        <w:tc>
          <w:tcPr>
            <w:tcW w:w="1712" w:type="pct"/>
            <w:vMerge/>
          </w:tcPr>
          <w:p w14:paraId="10186DB0" w14:textId="77777777" w:rsidR="00117194" w:rsidRPr="00117194" w:rsidRDefault="00117194" w:rsidP="00117194">
            <w:pPr>
              <w:jc w:val="both"/>
              <w:rPr>
                <w:lang w:eastAsia="en-US"/>
              </w:rPr>
            </w:pPr>
          </w:p>
        </w:tc>
        <w:tc>
          <w:tcPr>
            <w:tcW w:w="1100" w:type="pct"/>
          </w:tcPr>
          <w:p w14:paraId="1434ACCA" w14:textId="77777777" w:rsidR="00117194" w:rsidRPr="00117194" w:rsidRDefault="00117194" w:rsidP="00117194">
            <w:pPr>
              <w:jc w:val="center"/>
              <w:rPr>
                <w:lang w:eastAsia="en-US"/>
              </w:rPr>
            </w:pPr>
            <w:r w:rsidRPr="00117194">
              <w:rPr>
                <w:lang w:eastAsia="en-US"/>
              </w:rPr>
              <w:t>1 A2 formāta lappuse</w:t>
            </w:r>
          </w:p>
        </w:tc>
        <w:tc>
          <w:tcPr>
            <w:tcW w:w="571" w:type="pct"/>
          </w:tcPr>
          <w:p w14:paraId="43D58F88" w14:textId="77777777" w:rsidR="00117194" w:rsidRPr="00117194" w:rsidRDefault="00117194" w:rsidP="00117194">
            <w:pPr>
              <w:jc w:val="center"/>
              <w:rPr>
                <w:lang w:eastAsia="en-US"/>
              </w:rPr>
            </w:pPr>
            <w:r w:rsidRPr="00117194">
              <w:rPr>
                <w:lang w:eastAsia="en-US"/>
              </w:rPr>
              <w:t>7,44</w:t>
            </w:r>
          </w:p>
        </w:tc>
        <w:tc>
          <w:tcPr>
            <w:tcW w:w="573" w:type="pct"/>
          </w:tcPr>
          <w:p w14:paraId="72F03F8D" w14:textId="77777777" w:rsidR="00117194" w:rsidRPr="00117194" w:rsidRDefault="00117194" w:rsidP="00117194">
            <w:pPr>
              <w:jc w:val="center"/>
              <w:rPr>
                <w:lang w:eastAsia="en-US"/>
              </w:rPr>
            </w:pPr>
            <w:r w:rsidRPr="00117194">
              <w:rPr>
                <w:lang w:eastAsia="en-US"/>
              </w:rPr>
              <w:t>1,56</w:t>
            </w:r>
          </w:p>
        </w:tc>
        <w:tc>
          <w:tcPr>
            <w:tcW w:w="570" w:type="pct"/>
          </w:tcPr>
          <w:p w14:paraId="05C2FAB0" w14:textId="77777777" w:rsidR="00117194" w:rsidRPr="00117194" w:rsidRDefault="00117194" w:rsidP="00117194">
            <w:pPr>
              <w:jc w:val="center"/>
              <w:rPr>
                <w:lang w:eastAsia="en-US"/>
              </w:rPr>
            </w:pPr>
            <w:r w:rsidRPr="00117194">
              <w:rPr>
                <w:lang w:eastAsia="en-US"/>
              </w:rPr>
              <w:t>9,00</w:t>
            </w:r>
          </w:p>
        </w:tc>
      </w:tr>
      <w:tr w:rsidR="00117194" w:rsidRPr="00117194" w14:paraId="6D11B8EB" w14:textId="77777777" w:rsidTr="00CA4DB4">
        <w:tc>
          <w:tcPr>
            <w:tcW w:w="474" w:type="pct"/>
          </w:tcPr>
          <w:p w14:paraId="44CB998A" w14:textId="77777777" w:rsidR="00117194" w:rsidRPr="00117194" w:rsidRDefault="00117194" w:rsidP="006A092B">
            <w:pPr>
              <w:rPr>
                <w:b/>
                <w:lang w:eastAsia="en-US"/>
              </w:rPr>
            </w:pPr>
            <w:r w:rsidRPr="00117194">
              <w:rPr>
                <w:b/>
                <w:lang w:eastAsia="en-US"/>
              </w:rPr>
              <w:t>4.</w:t>
            </w:r>
          </w:p>
        </w:tc>
        <w:tc>
          <w:tcPr>
            <w:tcW w:w="4526" w:type="pct"/>
            <w:gridSpan w:val="5"/>
          </w:tcPr>
          <w:p w14:paraId="51CE2942" w14:textId="77777777" w:rsidR="00117194" w:rsidRPr="00117194" w:rsidRDefault="00117194" w:rsidP="00117194">
            <w:pPr>
              <w:jc w:val="both"/>
              <w:rPr>
                <w:b/>
                <w:lang w:eastAsia="en-US"/>
              </w:rPr>
            </w:pPr>
            <w:r w:rsidRPr="00117194">
              <w:rPr>
                <w:b/>
                <w:lang w:eastAsia="en-US"/>
              </w:rPr>
              <w:t>Skenēšana no Latvijas Nacionālās bibliotēkas krājuma materiāliem (skenēšanu veic lasītājs pašapkalpošanās sistēmā JPG vai PDF formātā)</w:t>
            </w:r>
          </w:p>
        </w:tc>
      </w:tr>
      <w:tr w:rsidR="00117194" w:rsidRPr="00117194" w14:paraId="66978ED8" w14:textId="77777777" w:rsidTr="00D14F9F">
        <w:tc>
          <w:tcPr>
            <w:tcW w:w="474" w:type="pct"/>
          </w:tcPr>
          <w:p w14:paraId="5BEFF772" w14:textId="77777777" w:rsidR="00117194" w:rsidRPr="00117194" w:rsidRDefault="00117194" w:rsidP="006A092B">
            <w:pPr>
              <w:rPr>
                <w:lang w:eastAsia="en-US"/>
              </w:rPr>
            </w:pPr>
            <w:r w:rsidRPr="00117194">
              <w:rPr>
                <w:lang w:eastAsia="en-US"/>
              </w:rPr>
              <w:t>4.1.</w:t>
            </w:r>
          </w:p>
        </w:tc>
        <w:tc>
          <w:tcPr>
            <w:tcW w:w="1712" w:type="pct"/>
          </w:tcPr>
          <w:p w14:paraId="1FF4B5CB" w14:textId="77777777" w:rsidR="00117194" w:rsidRPr="00117194" w:rsidRDefault="00117194" w:rsidP="00117194">
            <w:pPr>
              <w:rPr>
                <w:lang w:eastAsia="en-US"/>
              </w:rPr>
            </w:pPr>
            <w:r w:rsidRPr="00117194">
              <w:rPr>
                <w:lang w:eastAsia="en-US"/>
              </w:rPr>
              <w:t>A4 formāts</w:t>
            </w:r>
          </w:p>
        </w:tc>
        <w:tc>
          <w:tcPr>
            <w:tcW w:w="1100" w:type="pct"/>
          </w:tcPr>
          <w:p w14:paraId="09EEFD5F" w14:textId="77777777" w:rsidR="00117194" w:rsidRPr="00117194" w:rsidRDefault="00117194" w:rsidP="00117194">
            <w:pPr>
              <w:jc w:val="center"/>
              <w:rPr>
                <w:lang w:eastAsia="en-US"/>
              </w:rPr>
            </w:pPr>
            <w:r w:rsidRPr="00117194">
              <w:rPr>
                <w:lang w:eastAsia="en-US"/>
              </w:rPr>
              <w:t>1 lappuse</w:t>
            </w:r>
          </w:p>
        </w:tc>
        <w:tc>
          <w:tcPr>
            <w:tcW w:w="571" w:type="pct"/>
          </w:tcPr>
          <w:p w14:paraId="307AEA13" w14:textId="77777777" w:rsidR="00117194" w:rsidRPr="00117194" w:rsidRDefault="00117194" w:rsidP="00117194">
            <w:pPr>
              <w:jc w:val="center"/>
              <w:rPr>
                <w:lang w:eastAsia="en-US"/>
              </w:rPr>
            </w:pPr>
            <w:r w:rsidRPr="00117194">
              <w:rPr>
                <w:lang w:eastAsia="en-US"/>
              </w:rPr>
              <w:t>0,05</w:t>
            </w:r>
          </w:p>
        </w:tc>
        <w:tc>
          <w:tcPr>
            <w:tcW w:w="573" w:type="pct"/>
          </w:tcPr>
          <w:p w14:paraId="76729618"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24F50397" w14:textId="77777777" w:rsidR="00117194" w:rsidRPr="00117194" w:rsidRDefault="00117194" w:rsidP="00117194">
            <w:pPr>
              <w:jc w:val="center"/>
              <w:rPr>
                <w:lang w:eastAsia="en-US"/>
              </w:rPr>
            </w:pPr>
            <w:r w:rsidRPr="00117194">
              <w:rPr>
                <w:lang w:eastAsia="en-US"/>
              </w:rPr>
              <w:t>0,05</w:t>
            </w:r>
          </w:p>
        </w:tc>
      </w:tr>
      <w:tr w:rsidR="00117194" w:rsidRPr="00117194" w14:paraId="410163EE" w14:textId="77777777" w:rsidTr="00D14F9F">
        <w:tc>
          <w:tcPr>
            <w:tcW w:w="474" w:type="pct"/>
          </w:tcPr>
          <w:p w14:paraId="5F4FF040" w14:textId="77777777" w:rsidR="00117194" w:rsidRPr="00117194" w:rsidRDefault="00117194" w:rsidP="006A092B">
            <w:pPr>
              <w:rPr>
                <w:lang w:eastAsia="en-US"/>
              </w:rPr>
            </w:pPr>
            <w:r w:rsidRPr="00117194">
              <w:rPr>
                <w:lang w:eastAsia="en-US"/>
              </w:rPr>
              <w:t>4.2.</w:t>
            </w:r>
          </w:p>
        </w:tc>
        <w:tc>
          <w:tcPr>
            <w:tcW w:w="1712" w:type="pct"/>
          </w:tcPr>
          <w:p w14:paraId="18C0A3CA" w14:textId="77777777" w:rsidR="00117194" w:rsidRPr="00117194" w:rsidRDefault="00117194" w:rsidP="00117194">
            <w:pPr>
              <w:rPr>
                <w:lang w:eastAsia="en-US"/>
              </w:rPr>
            </w:pPr>
            <w:r w:rsidRPr="00117194">
              <w:rPr>
                <w:lang w:eastAsia="en-US"/>
              </w:rPr>
              <w:t>A3 formāts</w:t>
            </w:r>
          </w:p>
        </w:tc>
        <w:tc>
          <w:tcPr>
            <w:tcW w:w="1100" w:type="pct"/>
          </w:tcPr>
          <w:p w14:paraId="31583C5F" w14:textId="77777777" w:rsidR="00117194" w:rsidRPr="00117194" w:rsidRDefault="00117194" w:rsidP="00117194">
            <w:pPr>
              <w:jc w:val="center"/>
              <w:rPr>
                <w:lang w:eastAsia="en-US"/>
              </w:rPr>
            </w:pPr>
            <w:r w:rsidRPr="00117194">
              <w:rPr>
                <w:lang w:eastAsia="en-US"/>
              </w:rPr>
              <w:t>1 lappuse</w:t>
            </w:r>
          </w:p>
        </w:tc>
        <w:tc>
          <w:tcPr>
            <w:tcW w:w="571" w:type="pct"/>
          </w:tcPr>
          <w:p w14:paraId="2110E700" w14:textId="77777777" w:rsidR="00117194" w:rsidRPr="00117194" w:rsidRDefault="00117194" w:rsidP="00117194">
            <w:pPr>
              <w:jc w:val="center"/>
              <w:rPr>
                <w:lang w:eastAsia="en-US"/>
              </w:rPr>
            </w:pPr>
            <w:r w:rsidRPr="00117194">
              <w:rPr>
                <w:lang w:eastAsia="en-US"/>
              </w:rPr>
              <w:t>0,10</w:t>
            </w:r>
          </w:p>
        </w:tc>
        <w:tc>
          <w:tcPr>
            <w:tcW w:w="573" w:type="pct"/>
          </w:tcPr>
          <w:p w14:paraId="207AA05A"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1B665CC3" w14:textId="77777777" w:rsidR="00117194" w:rsidRPr="00117194" w:rsidRDefault="00117194" w:rsidP="00117194">
            <w:pPr>
              <w:jc w:val="center"/>
              <w:rPr>
                <w:lang w:eastAsia="en-US"/>
              </w:rPr>
            </w:pPr>
            <w:r w:rsidRPr="00117194">
              <w:rPr>
                <w:lang w:eastAsia="en-US"/>
              </w:rPr>
              <w:t>0,10</w:t>
            </w:r>
          </w:p>
        </w:tc>
      </w:tr>
      <w:tr w:rsidR="00117194" w:rsidRPr="00117194" w14:paraId="3E2ACC9D" w14:textId="77777777" w:rsidTr="00CA4DB4">
        <w:tc>
          <w:tcPr>
            <w:tcW w:w="474" w:type="pct"/>
          </w:tcPr>
          <w:p w14:paraId="6D63790D" w14:textId="77777777" w:rsidR="00117194" w:rsidRPr="00117194" w:rsidRDefault="00117194" w:rsidP="006A092B">
            <w:pPr>
              <w:rPr>
                <w:b/>
                <w:lang w:eastAsia="en-US"/>
              </w:rPr>
            </w:pPr>
            <w:r w:rsidRPr="00117194">
              <w:rPr>
                <w:b/>
                <w:lang w:eastAsia="en-US"/>
              </w:rPr>
              <w:t>5.</w:t>
            </w:r>
          </w:p>
        </w:tc>
        <w:tc>
          <w:tcPr>
            <w:tcW w:w="4526" w:type="pct"/>
            <w:gridSpan w:val="5"/>
          </w:tcPr>
          <w:p w14:paraId="1C27CE87" w14:textId="77777777" w:rsidR="00117194" w:rsidRPr="00117194" w:rsidRDefault="00117194" w:rsidP="00117194">
            <w:pPr>
              <w:jc w:val="both"/>
              <w:rPr>
                <w:b/>
                <w:lang w:eastAsia="en-US"/>
              </w:rPr>
            </w:pPr>
            <w:r w:rsidRPr="00117194">
              <w:rPr>
                <w:b/>
                <w:lang w:eastAsia="en-US"/>
              </w:rPr>
              <w:t>Teksta dokumentu un attēlu digitalizācija</w:t>
            </w:r>
            <w:r w:rsidRPr="00117194">
              <w:rPr>
                <w:b/>
                <w:vertAlign w:val="superscript"/>
                <w:lang w:eastAsia="en-US"/>
              </w:rPr>
              <w:t>3</w:t>
            </w:r>
            <w:r w:rsidRPr="00117194">
              <w:rPr>
                <w:b/>
                <w:lang w:eastAsia="en-US"/>
              </w:rPr>
              <w:t xml:space="preserve"> pēc pieprasījuma no Latvijas Nacionālās bibliotēkas krājuma materiāliem</w:t>
            </w:r>
          </w:p>
        </w:tc>
      </w:tr>
      <w:tr w:rsidR="00117194" w:rsidRPr="00117194" w14:paraId="105BD01A" w14:textId="77777777" w:rsidTr="00CA4DB4">
        <w:tc>
          <w:tcPr>
            <w:tcW w:w="474" w:type="pct"/>
          </w:tcPr>
          <w:p w14:paraId="0AF86606" w14:textId="77777777" w:rsidR="00117194" w:rsidRPr="00117194" w:rsidRDefault="00117194" w:rsidP="006A092B">
            <w:pPr>
              <w:rPr>
                <w:lang w:eastAsia="en-US"/>
              </w:rPr>
            </w:pPr>
            <w:r w:rsidRPr="00117194">
              <w:rPr>
                <w:lang w:eastAsia="en-US"/>
              </w:rPr>
              <w:t>5.1.</w:t>
            </w:r>
          </w:p>
        </w:tc>
        <w:tc>
          <w:tcPr>
            <w:tcW w:w="4526" w:type="pct"/>
            <w:gridSpan w:val="5"/>
          </w:tcPr>
          <w:p w14:paraId="766EB67D" w14:textId="77777777" w:rsidR="00117194" w:rsidRPr="00117194" w:rsidRDefault="00117194" w:rsidP="00117194">
            <w:pPr>
              <w:rPr>
                <w:lang w:eastAsia="en-US"/>
              </w:rPr>
            </w:pPr>
            <w:r w:rsidRPr="00117194">
              <w:rPr>
                <w:lang w:eastAsia="en-US"/>
              </w:rPr>
              <w:t>Teksta dokumentu digitalizācija bez teksta atpazīšanas (JPG vai PDF formātā)</w:t>
            </w:r>
          </w:p>
        </w:tc>
      </w:tr>
      <w:tr w:rsidR="00117194" w:rsidRPr="00117194" w14:paraId="4059B10D" w14:textId="77777777" w:rsidTr="00D14F9F">
        <w:tc>
          <w:tcPr>
            <w:tcW w:w="474" w:type="pct"/>
          </w:tcPr>
          <w:p w14:paraId="2D4B1E22" w14:textId="77777777" w:rsidR="00117194" w:rsidRPr="00117194" w:rsidRDefault="00117194" w:rsidP="006A092B">
            <w:pPr>
              <w:rPr>
                <w:lang w:eastAsia="en-US"/>
              </w:rPr>
            </w:pPr>
            <w:r w:rsidRPr="00117194">
              <w:rPr>
                <w:lang w:eastAsia="en-US"/>
              </w:rPr>
              <w:t>5.1.1.</w:t>
            </w:r>
          </w:p>
        </w:tc>
        <w:tc>
          <w:tcPr>
            <w:tcW w:w="1712" w:type="pct"/>
          </w:tcPr>
          <w:p w14:paraId="35CFCA08" w14:textId="77777777" w:rsidR="00117194" w:rsidRPr="00117194" w:rsidRDefault="00117194" w:rsidP="00117194">
            <w:pPr>
              <w:rPr>
                <w:lang w:eastAsia="en-US"/>
              </w:rPr>
            </w:pPr>
            <w:r w:rsidRPr="00117194">
              <w:rPr>
                <w:lang w:eastAsia="en-US"/>
              </w:rPr>
              <w:t>līdz A4 formātam (ieskaitot)</w:t>
            </w:r>
          </w:p>
        </w:tc>
        <w:tc>
          <w:tcPr>
            <w:tcW w:w="1100" w:type="pct"/>
          </w:tcPr>
          <w:p w14:paraId="7F8659E9" w14:textId="77777777" w:rsidR="00117194" w:rsidRPr="00117194" w:rsidRDefault="00117194" w:rsidP="00117194">
            <w:pPr>
              <w:jc w:val="center"/>
              <w:rPr>
                <w:lang w:eastAsia="en-US"/>
              </w:rPr>
            </w:pPr>
            <w:r w:rsidRPr="00117194">
              <w:rPr>
                <w:lang w:eastAsia="en-US"/>
              </w:rPr>
              <w:t>1 lappuse</w:t>
            </w:r>
          </w:p>
        </w:tc>
        <w:tc>
          <w:tcPr>
            <w:tcW w:w="571" w:type="pct"/>
          </w:tcPr>
          <w:p w14:paraId="60344B02" w14:textId="77777777" w:rsidR="00117194" w:rsidRPr="00117194" w:rsidRDefault="00117194" w:rsidP="00117194">
            <w:pPr>
              <w:jc w:val="center"/>
              <w:rPr>
                <w:lang w:eastAsia="en-US"/>
              </w:rPr>
            </w:pPr>
            <w:r w:rsidRPr="00117194">
              <w:rPr>
                <w:lang w:eastAsia="en-US"/>
              </w:rPr>
              <w:t>0,14</w:t>
            </w:r>
          </w:p>
        </w:tc>
        <w:tc>
          <w:tcPr>
            <w:tcW w:w="573" w:type="pct"/>
          </w:tcPr>
          <w:p w14:paraId="512E863C"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00E084F7" w14:textId="77777777" w:rsidR="00117194" w:rsidRPr="00117194" w:rsidRDefault="00117194" w:rsidP="00117194">
            <w:pPr>
              <w:jc w:val="center"/>
              <w:rPr>
                <w:lang w:eastAsia="en-US"/>
              </w:rPr>
            </w:pPr>
            <w:r w:rsidRPr="00117194">
              <w:rPr>
                <w:lang w:eastAsia="en-US"/>
              </w:rPr>
              <w:t>0,14</w:t>
            </w:r>
          </w:p>
        </w:tc>
      </w:tr>
      <w:tr w:rsidR="00117194" w:rsidRPr="00117194" w14:paraId="0BD190A6" w14:textId="77777777" w:rsidTr="00D14F9F">
        <w:tc>
          <w:tcPr>
            <w:tcW w:w="474" w:type="pct"/>
          </w:tcPr>
          <w:p w14:paraId="4BEA17D7" w14:textId="77777777" w:rsidR="00117194" w:rsidRPr="00117194" w:rsidRDefault="00117194" w:rsidP="006A092B">
            <w:pPr>
              <w:rPr>
                <w:lang w:eastAsia="en-US"/>
              </w:rPr>
            </w:pPr>
            <w:r w:rsidRPr="00117194">
              <w:rPr>
                <w:lang w:eastAsia="en-US"/>
              </w:rPr>
              <w:t>5.1.2.</w:t>
            </w:r>
          </w:p>
        </w:tc>
        <w:tc>
          <w:tcPr>
            <w:tcW w:w="1712" w:type="pct"/>
          </w:tcPr>
          <w:p w14:paraId="6EA1696C" w14:textId="77777777" w:rsidR="00117194" w:rsidRPr="00117194" w:rsidRDefault="00117194" w:rsidP="00117194">
            <w:pPr>
              <w:rPr>
                <w:lang w:eastAsia="en-US"/>
              </w:rPr>
            </w:pPr>
            <w:r w:rsidRPr="00117194">
              <w:rPr>
                <w:lang w:eastAsia="en-US"/>
              </w:rPr>
              <w:t>lielāks par A4 formātu</w:t>
            </w:r>
          </w:p>
        </w:tc>
        <w:tc>
          <w:tcPr>
            <w:tcW w:w="1100" w:type="pct"/>
          </w:tcPr>
          <w:p w14:paraId="415637AA" w14:textId="77777777" w:rsidR="00117194" w:rsidRPr="00117194" w:rsidRDefault="00117194" w:rsidP="00117194">
            <w:pPr>
              <w:jc w:val="center"/>
              <w:rPr>
                <w:lang w:eastAsia="en-US"/>
              </w:rPr>
            </w:pPr>
            <w:r w:rsidRPr="00117194">
              <w:rPr>
                <w:lang w:eastAsia="en-US"/>
              </w:rPr>
              <w:t>1 lappuse</w:t>
            </w:r>
          </w:p>
        </w:tc>
        <w:tc>
          <w:tcPr>
            <w:tcW w:w="571" w:type="pct"/>
          </w:tcPr>
          <w:p w14:paraId="23A25019" w14:textId="77777777" w:rsidR="00117194" w:rsidRPr="00117194" w:rsidRDefault="00117194" w:rsidP="00117194">
            <w:pPr>
              <w:jc w:val="center"/>
              <w:rPr>
                <w:lang w:eastAsia="en-US"/>
              </w:rPr>
            </w:pPr>
            <w:r w:rsidRPr="00117194">
              <w:rPr>
                <w:lang w:eastAsia="en-US"/>
              </w:rPr>
              <w:t>0,28</w:t>
            </w:r>
          </w:p>
        </w:tc>
        <w:tc>
          <w:tcPr>
            <w:tcW w:w="573" w:type="pct"/>
          </w:tcPr>
          <w:p w14:paraId="24E792AB"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62F27DD0" w14:textId="77777777" w:rsidR="00117194" w:rsidRPr="00117194" w:rsidRDefault="00117194" w:rsidP="00117194">
            <w:pPr>
              <w:jc w:val="center"/>
              <w:rPr>
                <w:lang w:eastAsia="en-US"/>
              </w:rPr>
            </w:pPr>
            <w:r w:rsidRPr="00117194">
              <w:rPr>
                <w:lang w:eastAsia="en-US"/>
              </w:rPr>
              <w:t>0,28</w:t>
            </w:r>
          </w:p>
        </w:tc>
      </w:tr>
      <w:tr w:rsidR="00117194" w:rsidRPr="00117194" w14:paraId="65A50846" w14:textId="77777777" w:rsidTr="00CA4DB4">
        <w:tc>
          <w:tcPr>
            <w:tcW w:w="474" w:type="pct"/>
          </w:tcPr>
          <w:p w14:paraId="01A6DBFE" w14:textId="77777777" w:rsidR="00117194" w:rsidRPr="00117194" w:rsidRDefault="00117194" w:rsidP="006A092B">
            <w:pPr>
              <w:rPr>
                <w:lang w:eastAsia="en-US"/>
              </w:rPr>
            </w:pPr>
            <w:r w:rsidRPr="00117194">
              <w:rPr>
                <w:lang w:eastAsia="en-US"/>
              </w:rPr>
              <w:t>5.2.</w:t>
            </w:r>
          </w:p>
        </w:tc>
        <w:tc>
          <w:tcPr>
            <w:tcW w:w="4526" w:type="pct"/>
            <w:gridSpan w:val="5"/>
          </w:tcPr>
          <w:p w14:paraId="79524EC6" w14:textId="77777777" w:rsidR="00117194" w:rsidRPr="00117194" w:rsidRDefault="00117194" w:rsidP="00117194">
            <w:pPr>
              <w:rPr>
                <w:lang w:eastAsia="en-US"/>
              </w:rPr>
            </w:pPr>
            <w:r w:rsidRPr="00117194">
              <w:rPr>
                <w:lang w:eastAsia="en-US"/>
              </w:rPr>
              <w:t>Teksta dokumentu digitalizācija ar teksta atpazīšanu (PDF formātā, iespēja iezīmēt un kopēt tekstu, bet tas var saturēt kļūdas – atpazīts teksts bez atpazīšanas kļūdu labošanas, iegults datnē)</w:t>
            </w:r>
          </w:p>
        </w:tc>
      </w:tr>
      <w:tr w:rsidR="00117194" w:rsidRPr="00117194" w14:paraId="2FB793FB" w14:textId="77777777" w:rsidTr="00D14F9F">
        <w:tc>
          <w:tcPr>
            <w:tcW w:w="474" w:type="pct"/>
          </w:tcPr>
          <w:p w14:paraId="073B6509" w14:textId="77777777" w:rsidR="00117194" w:rsidRPr="00117194" w:rsidRDefault="00117194" w:rsidP="006A092B">
            <w:pPr>
              <w:rPr>
                <w:lang w:eastAsia="en-US"/>
              </w:rPr>
            </w:pPr>
            <w:r w:rsidRPr="00117194">
              <w:rPr>
                <w:lang w:eastAsia="en-US"/>
              </w:rPr>
              <w:t>5.2.1.</w:t>
            </w:r>
          </w:p>
        </w:tc>
        <w:tc>
          <w:tcPr>
            <w:tcW w:w="1712" w:type="pct"/>
          </w:tcPr>
          <w:p w14:paraId="0C9FCA90" w14:textId="77777777" w:rsidR="00117194" w:rsidRPr="00117194" w:rsidRDefault="00117194" w:rsidP="00117194">
            <w:pPr>
              <w:rPr>
                <w:lang w:eastAsia="en-US"/>
              </w:rPr>
            </w:pPr>
            <w:r w:rsidRPr="00117194">
              <w:rPr>
                <w:lang w:eastAsia="en-US"/>
              </w:rPr>
              <w:t>līdz A4 formātam (ieskaitot)</w:t>
            </w:r>
          </w:p>
        </w:tc>
        <w:tc>
          <w:tcPr>
            <w:tcW w:w="1100" w:type="pct"/>
          </w:tcPr>
          <w:p w14:paraId="692AA3F1" w14:textId="77777777" w:rsidR="00117194" w:rsidRPr="00117194" w:rsidRDefault="00117194" w:rsidP="00117194">
            <w:pPr>
              <w:jc w:val="center"/>
              <w:rPr>
                <w:lang w:eastAsia="en-US"/>
              </w:rPr>
            </w:pPr>
            <w:r w:rsidRPr="00117194">
              <w:rPr>
                <w:lang w:eastAsia="en-US"/>
              </w:rPr>
              <w:t>1 lappuse</w:t>
            </w:r>
          </w:p>
        </w:tc>
        <w:tc>
          <w:tcPr>
            <w:tcW w:w="571" w:type="pct"/>
          </w:tcPr>
          <w:p w14:paraId="23E04625" w14:textId="77777777" w:rsidR="00117194" w:rsidRPr="00117194" w:rsidRDefault="00117194" w:rsidP="00117194">
            <w:pPr>
              <w:jc w:val="center"/>
              <w:rPr>
                <w:lang w:eastAsia="en-US"/>
              </w:rPr>
            </w:pPr>
            <w:r w:rsidRPr="00117194">
              <w:rPr>
                <w:lang w:eastAsia="en-US"/>
              </w:rPr>
              <w:t>0,28</w:t>
            </w:r>
          </w:p>
        </w:tc>
        <w:tc>
          <w:tcPr>
            <w:tcW w:w="573" w:type="pct"/>
          </w:tcPr>
          <w:p w14:paraId="6DEFBB00"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20E5ECBB" w14:textId="77777777" w:rsidR="00117194" w:rsidRPr="00117194" w:rsidRDefault="00117194" w:rsidP="00117194">
            <w:pPr>
              <w:jc w:val="center"/>
              <w:rPr>
                <w:lang w:eastAsia="en-US"/>
              </w:rPr>
            </w:pPr>
            <w:r w:rsidRPr="00117194">
              <w:rPr>
                <w:lang w:eastAsia="en-US"/>
              </w:rPr>
              <w:t>0,28</w:t>
            </w:r>
          </w:p>
        </w:tc>
      </w:tr>
      <w:tr w:rsidR="00117194" w:rsidRPr="00117194" w14:paraId="07B3CEA6" w14:textId="77777777" w:rsidTr="00D14F9F">
        <w:tc>
          <w:tcPr>
            <w:tcW w:w="474" w:type="pct"/>
          </w:tcPr>
          <w:p w14:paraId="30B4DA0D" w14:textId="77777777" w:rsidR="00117194" w:rsidRPr="00117194" w:rsidRDefault="00117194" w:rsidP="006A092B">
            <w:pPr>
              <w:rPr>
                <w:lang w:eastAsia="en-US"/>
              </w:rPr>
            </w:pPr>
            <w:r w:rsidRPr="00117194">
              <w:rPr>
                <w:lang w:eastAsia="en-US"/>
              </w:rPr>
              <w:t>5.2.2.</w:t>
            </w:r>
          </w:p>
        </w:tc>
        <w:tc>
          <w:tcPr>
            <w:tcW w:w="1712" w:type="pct"/>
          </w:tcPr>
          <w:p w14:paraId="251E04B5" w14:textId="77777777" w:rsidR="00117194" w:rsidRPr="00117194" w:rsidRDefault="00117194" w:rsidP="00117194">
            <w:pPr>
              <w:rPr>
                <w:lang w:eastAsia="en-US"/>
              </w:rPr>
            </w:pPr>
            <w:r w:rsidRPr="00117194">
              <w:rPr>
                <w:lang w:eastAsia="en-US"/>
              </w:rPr>
              <w:t>lielāks par A4 formātu</w:t>
            </w:r>
          </w:p>
        </w:tc>
        <w:tc>
          <w:tcPr>
            <w:tcW w:w="1100" w:type="pct"/>
          </w:tcPr>
          <w:p w14:paraId="0BA76162" w14:textId="77777777" w:rsidR="00117194" w:rsidRPr="00117194" w:rsidRDefault="00117194" w:rsidP="00117194">
            <w:pPr>
              <w:jc w:val="center"/>
              <w:rPr>
                <w:lang w:eastAsia="en-US"/>
              </w:rPr>
            </w:pPr>
            <w:r w:rsidRPr="00117194">
              <w:rPr>
                <w:lang w:eastAsia="en-US"/>
              </w:rPr>
              <w:t>1 lappuse</w:t>
            </w:r>
          </w:p>
        </w:tc>
        <w:tc>
          <w:tcPr>
            <w:tcW w:w="571" w:type="pct"/>
          </w:tcPr>
          <w:p w14:paraId="2F4FA6F9" w14:textId="77777777" w:rsidR="00117194" w:rsidRPr="00117194" w:rsidRDefault="00117194" w:rsidP="00117194">
            <w:pPr>
              <w:jc w:val="center"/>
              <w:rPr>
                <w:lang w:eastAsia="en-US"/>
              </w:rPr>
            </w:pPr>
            <w:r w:rsidRPr="00117194">
              <w:rPr>
                <w:lang w:eastAsia="en-US"/>
              </w:rPr>
              <w:t>0,43</w:t>
            </w:r>
          </w:p>
        </w:tc>
        <w:tc>
          <w:tcPr>
            <w:tcW w:w="573" w:type="pct"/>
          </w:tcPr>
          <w:p w14:paraId="1DC5650B"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38C20E85" w14:textId="77777777" w:rsidR="00117194" w:rsidRPr="00117194" w:rsidRDefault="00117194" w:rsidP="00117194">
            <w:pPr>
              <w:jc w:val="center"/>
              <w:rPr>
                <w:lang w:eastAsia="en-US"/>
              </w:rPr>
            </w:pPr>
            <w:r w:rsidRPr="00117194">
              <w:rPr>
                <w:lang w:eastAsia="en-US"/>
              </w:rPr>
              <w:t>0,43</w:t>
            </w:r>
          </w:p>
        </w:tc>
      </w:tr>
      <w:tr w:rsidR="00117194" w:rsidRPr="00117194" w14:paraId="5282F868" w14:textId="77777777" w:rsidTr="00CA4DB4">
        <w:tc>
          <w:tcPr>
            <w:tcW w:w="474" w:type="pct"/>
          </w:tcPr>
          <w:p w14:paraId="180B70FA" w14:textId="77777777" w:rsidR="00117194" w:rsidRPr="00117194" w:rsidRDefault="00117194" w:rsidP="006A092B">
            <w:pPr>
              <w:rPr>
                <w:lang w:eastAsia="en-US"/>
              </w:rPr>
            </w:pPr>
            <w:r w:rsidRPr="00117194">
              <w:rPr>
                <w:lang w:eastAsia="en-US"/>
              </w:rPr>
              <w:t>5.3.</w:t>
            </w:r>
          </w:p>
        </w:tc>
        <w:tc>
          <w:tcPr>
            <w:tcW w:w="4526" w:type="pct"/>
            <w:gridSpan w:val="5"/>
          </w:tcPr>
          <w:p w14:paraId="09F9E2EB" w14:textId="6CFA0B5F" w:rsidR="00117194" w:rsidRPr="00117194" w:rsidRDefault="00117194" w:rsidP="00117194">
            <w:pPr>
              <w:rPr>
                <w:lang w:eastAsia="en-US"/>
              </w:rPr>
            </w:pPr>
            <w:r w:rsidRPr="00117194">
              <w:rPr>
                <w:lang w:eastAsia="en-US"/>
              </w:rPr>
              <w:t>Attēlu digitalizācija (400</w:t>
            </w:r>
            <w:r w:rsidR="006E3B0D">
              <w:rPr>
                <w:lang w:eastAsia="en-US"/>
              </w:rPr>
              <w:t>–</w:t>
            </w:r>
            <w:r w:rsidRPr="00117194">
              <w:rPr>
                <w:lang w:eastAsia="en-US"/>
              </w:rPr>
              <w:t xml:space="preserve">600 </w:t>
            </w:r>
            <w:proofErr w:type="spellStart"/>
            <w:r w:rsidRPr="00117194">
              <w:rPr>
                <w:lang w:eastAsia="en-US"/>
              </w:rPr>
              <w:t>dpi</w:t>
            </w:r>
            <w:proofErr w:type="spellEnd"/>
            <w:r w:rsidRPr="00117194">
              <w:rPr>
                <w:lang w:eastAsia="en-US"/>
              </w:rPr>
              <w:t>, TIFF</w:t>
            </w:r>
            <w:r w:rsidRPr="00117194">
              <w:rPr>
                <w:i/>
                <w:lang w:eastAsia="en-US"/>
              </w:rPr>
              <w:t xml:space="preserve"> </w:t>
            </w:r>
            <w:r w:rsidRPr="00117194">
              <w:rPr>
                <w:lang w:eastAsia="en-US"/>
              </w:rPr>
              <w:t>formātā)</w:t>
            </w:r>
          </w:p>
        </w:tc>
      </w:tr>
      <w:tr w:rsidR="00117194" w:rsidRPr="00117194" w14:paraId="0E8468FA" w14:textId="77777777" w:rsidTr="00D14F9F">
        <w:tc>
          <w:tcPr>
            <w:tcW w:w="474" w:type="pct"/>
          </w:tcPr>
          <w:p w14:paraId="05809FFA" w14:textId="77777777" w:rsidR="00117194" w:rsidRPr="00117194" w:rsidRDefault="00117194" w:rsidP="006A092B">
            <w:pPr>
              <w:rPr>
                <w:lang w:eastAsia="en-US"/>
              </w:rPr>
            </w:pPr>
            <w:r w:rsidRPr="00117194">
              <w:rPr>
                <w:lang w:eastAsia="en-US"/>
              </w:rPr>
              <w:t>5.3.1.</w:t>
            </w:r>
          </w:p>
        </w:tc>
        <w:tc>
          <w:tcPr>
            <w:tcW w:w="1712" w:type="pct"/>
          </w:tcPr>
          <w:p w14:paraId="3285E667" w14:textId="77777777" w:rsidR="00117194" w:rsidRPr="00117194" w:rsidRDefault="00117194" w:rsidP="00117194">
            <w:pPr>
              <w:rPr>
                <w:lang w:eastAsia="en-US"/>
              </w:rPr>
            </w:pPr>
            <w:r w:rsidRPr="00117194">
              <w:rPr>
                <w:lang w:eastAsia="en-US"/>
              </w:rPr>
              <w:t>līdz A4 formātam (ieskaitot)</w:t>
            </w:r>
          </w:p>
        </w:tc>
        <w:tc>
          <w:tcPr>
            <w:tcW w:w="1100" w:type="pct"/>
          </w:tcPr>
          <w:p w14:paraId="55E4DA2E" w14:textId="77777777" w:rsidR="00117194" w:rsidRPr="00117194" w:rsidRDefault="00117194" w:rsidP="00117194">
            <w:pPr>
              <w:jc w:val="center"/>
              <w:rPr>
                <w:lang w:eastAsia="en-US"/>
              </w:rPr>
            </w:pPr>
            <w:r w:rsidRPr="00117194">
              <w:rPr>
                <w:lang w:eastAsia="en-US"/>
              </w:rPr>
              <w:t>1 lappuse</w:t>
            </w:r>
          </w:p>
        </w:tc>
        <w:tc>
          <w:tcPr>
            <w:tcW w:w="571" w:type="pct"/>
          </w:tcPr>
          <w:p w14:paraId="4792EB9B" w14:textId="77777777" w:rsidR="00117194" w:rsidRPr="00117194" w:rsidRDefault="00117194" w:rsidP="00117194">
            <w:pPr>
              <w:jc w:val="center"/>
              <w:rPr>
                <w:lang w:eastAsia="en-US"/>
              </w:rPr>
            </w:pPr>
            <w:r w:rsidRPr="00117194">
              <w:rPr>
                <w:lang w:eastAsia="en-US"/>
              </w:rPr>
              <w:t>4,27</w:t>
            </w:r>
          </w:p>
        </w:tc>
        <w:tc>
          <w:tcPr>
            <w:tcW w:w="573" w:type="pct"/>
          </w:tcPr>
          <w:p w14:paraId="6A656B6E"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4FD737CC" w14:textId="77777777" w:rsidR="00117194" w:rsidRPr="00117194" w:rsidRDefault="00117194" w:rsidP="00117194">
            <w:pPr>
              <w:jc w:val="center"/>
              <w:rPr>
                <w:lang w:eastAsia="en-US"/>
              </w:rPr>
            </w:pPr>
            <w:r w:rsidRPr="00117194">
              <w:rPr>
                <w:lang w:eastAsia="en-US"/>
              </w:rPr>
              <w:t>4,27</w:t>
            </w:r>
          </w:p>
        </w:tc>
      </w:tr>
      <w:tr w:rsidR="00117194" w:rsidRPr="00117194" w14:paraId="35B8D944" w14:textId="77777777" w:rsidTr="00D14F9F">
        <w:tc>
          <w:tcPr>
            <w:tcW w:w="474" w:type="pct"/>
          </w:tcPr>
          <w:p w14:paraId="08BBE676" w14:textId="77777777" w:rsidR="00117194" w:rsidRPr="00117194" w:rsidRDefault="00117194" w:rsidP="006A092B">
            <w:pPr>
              <w:rPr>
                <w:lang w:eastAsia="en-US"/>
              </w:rPr>
            </w:pPr>
            <w:r w:rsidRPr="00117194">
              <w:rPr>
                <w:lang w:eastAsia="en-US"/>
              </w:rPr>
              <w:t>5.3.2.</w:t>
            </w:r>
          </w:p>
        </w:tc>
        <w:tc>
          <w:tcPr>
            <w:tcW w:w="1712" w:type="pct"/>
          </w:tcPr>
          <w:p w14:paraId="2B84F3B7" w14:textId="77777777" w:rsidR="00117194" w:rsidRPr="00117194" w:rsidRDefault="00117194" w:rsidP="00117194">
            <w:pPr>
              <w:rPr>
                <w:lang w:eastAsia="en-US"/>
              </w:rPr>
            </w:pPr>
            <w:r w:rsidRPr="00117194">
              <w:rPr>
                <w:lang w:eastAsia="en-US"/>
              </w:rPr>
              <w:t>līdz A3 formātam (ieskaitot)</w:t>
            </w:r>
          </w:p>
        </w:tc>
        <w:tc>
          <w:tcPr>
            <w:tcW w:w="1100" w:type="pct"/>
          </w:tcPr>
          <w:p w14:paraId="26868BD3" w14:textId="77777777" w:rsidR="00117194" w:rsidRPr="00117194" w:rsidRDefault="00117194" w:rsidP="00117194">
            <w:pPr>
              <w:jc w:val="center"/>
              <w:rPr>
                <w:lang w:eastAsia="en-US"/>
              </w:rPr>
            </w:pPr>
            <w:r w:rsidRPr="00117194">
              <w:rPr>
                <w:lang w:eastAsia="en-US"/>
              </w:rPr>
              <w:t>1 lappuse</w:t>
            </w:r>
          </w:p>
        </w:tc>
        <w:tc>
          <w:tcPr>
            <w:tcW w:w="571" w:type="pct"/>
          </w:tcPr>
          <w:p w14:paraId="12AED70D" w14:textId="77777777" w:rsidR="00117194" w:rsidRPr="00117194" w:rsidRDefault="00117194" w:rsidP="00117194">
            <w:pPr>
              <w:jc w:val="center"/>
              <w:rPr>
                <w:lang w:eastAsia="en-US"/>
              </w:rPr>
            </w:pPr>
            <w:r w:rsidRPr="00117194">
              <w:rPr>
                <w:lang w:eastAsia="en-US"/>
              </w:rPr>
              <w:t>8,54</w:t>
            </w:r>
          </w:p>
        </w:tc>
        <w:tc>
          <w:tcPr>
            <w:tcW w:w="573" w:type="pct"/>
          </w:tcPr>
          <w:p w14:paraId="587CC671"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45D5CA25" w14:textId="77777777" w:rsidR="00117194" w:rsidRPr="00117194" w:rsidRDefault="00117194" w:rsidP="00117194">
            <w:pPr>
              <w:jc w:val="center"/>
              <w:rPr>
                <w:lang w:eastAsia="en-US"/>
              </w:rPr>
            </w:pPr>
            <w:r w:rsidRPr="00117194">
              <w:rPr>
                <w:lang w:eastAsia="en-US"/>
              </w:rPr>
              <w:t>8,54</w:t>
            </w:r>
          </w:p>
        </w:tc>
      </w:tr>
      <w:tr w:rsidR="00117194" w:rsidRPr="00117194" w14:paraId="409045BF" w14:textId="77777777" w:rsidTr="00D14F9F">
        <w:tc>
          <w:tcPr>
            <w:tcW w:w="474" w:type="pct"/>
          </w:tcPr>
          <w:p w14:paraId="0F73C7CB" w14:textId="77777777" w:rsidR="00117194" w:rsidRPr="00117194" w:rsidRDefault="00117194" w:rsidP="006A092B">
            <w:pPr>
              <w:rPr>
                <w:lang w:eastAsia="en-US"/>
              </w:rPr>
            </w:pPr>
            <w:r w:rsidRPr="00117194">
              <w:rPr>
                <w:lang w:eastAsia="en-US"/>
              </w:rPr>
              <w:t>5.3.3.</w:t>
            </w:r>
          </w:p>
        </w:tc>
        <w:tc>
          <w:tcPr>
            <w:tcW w:w="1712" w:type="pct"/>
          </w:tcPr>
          <w:p w14:paraId="67C4722A" w14:textId="77777777" w:rsidR="00117194" w:rsidRPr="00117194" w:rsidRDefault="00117194" w:rsidP="00117194">
            <w:pPr>
              <w:rPr>
                <w:lang w:eastAsia="en-US"/>
              </w:rPr>
            </w:pPr>
            <w:r w:rsidRPr="00117194">
              <w:rPr>
                <w:lang w:eastAsia="en-US"/>
              </w:rPr>
              <w:t>lielformāta</w:t>
            </w:r>
            <w:r w:rsidRPr="00117194">
              <w:rPr>
                <w:vertAlign w:val="superscript"/>
                <w:lang w:eastAsia="en-US"/>
              </w:rPr>
              <w:t>4</w:t>
            </w:r>
            <w:r w:rsidRPr="00117194">
              <w:rPr>
                <w:lang w:eastAsia="en-US"/>
              </w:rPr>
              <w:t xml:space="preserve"> vai no problemātiska</w:t>
            </w:r>
            <w:r w:rsidRPr="00117194">
              <w:rPr>
                <w:vertAlign w:val="superscript"/>
                <w:lang w:eastAsia="en-US"/>
              </w:rPr>
              <w:t>5</w:t>
            </w:r>
            <w:r w:rsidRPr="00117194">
              <w:rPr>
                <w:lang w:eastAsia="en-US"/>
              </w:rPr>
              <w:t xml:space="preserve"> materiāla</w:t>
            </w:r>
          </w:p>
        </w:tc>
        <w:tc>
          <w:tcPr>
            <w:tcW w:w="1100" w:type="pct"/>
          </w:tcPr>
          <w:p w14:paraId="765C90AB" w14:textId="77777777" w:rsidR="00117194" w:rsidRPr="00117194" w:rsidRDefault="00117194" w:rsidP="00117194">
            <w:pPr>
              <w:jc w:val="center"/>
              <w:rPr>
                <w:lang w:eastAsia="en-US"/>
              </w:rPr>
            </w:pPr>
            <w:r w:rsidRPr="00117194">
              <w:rPr>
                <w:lang w:eastAsia="en-US"/>
              </w:rPr>
              <w:t>1 lappuse</w:t>
            </w:r>
          </w:p>
        </w:tc>
        <w:tc>
          <w:tcPr>
            <w:tcW w:w="571" w:type="pct"/>
          </w:tcPr>
          <w:p w14:paraId="5826E109" w14:textId="77777777" w:rsidR="00117194" w:rsidRPr="00117194" w:rsidRDefault="00117194" w:rsidP="00117194">
            <w:pPr>
              <w:jc w:val="center"/>
              <w:rPr>
                <w:lang w:eastAsia="en-US"/>
              </w:rPr>
            </w:pPr>
            <w:r w:rsidRPr="00117194">
              <w:rPr>
                <w:lang w:eastAsia="en-US"/>
              </w:rPr>
              <w:t>14,23</w:t>
            </w:r>
          </w:p>
        </w:tc>
        <w:tc>
          <w:tcPr>
            <w:tcW w:w="573" w:type="pct"/>
          </w:tcPr>
          <w:p w14:paraId="66940C48"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58A80337" w14:textId="77777777" w:rsidR="00117194" w:rsidRPr="00117194" w:rsidRDefault="00117194" w:rsidP="00117194">
            <w:pPr>
              <w:jc w:val="center"/>
              <w:rPr>
                <w:lang w:eastAsia="en-US"/>
              </w:rPr>
            </w:pPr>
            <w:r w:rsidRPr="00117194">
              <w:rPr>
                <w:lang w:eastAsia="en-US"/>
              </w:rPr>
              <w:t>14,23</w:t>
            </w:r>
          </w:p>
        </w:tc>
      </w:tr>
      <w:tr w:rsidR="00117194" w:rsidRPr="00117194" w14:paraId="1DE013D3" w14:textId="77777777" w:rsidTr="00CA4DB4">
        <w:tc>
          <w:tcPr>
            <w:tcW w:w="474" w:type="pct"/>
          </w:tcPr>
          <w:p w14:paraId="79D09862" w14:textId="77777777" w:rsidR="00117194" w:rsidRPr="00117194" w:rsidRDefault="00117194" w:rsidP="006A092B">
            <w:pPr>
              <w:rPr>
                <w:lang w:eastAsia="en-US"/>
              </w:rPr>
            </w:pPr>
            <w:r w:rsidRPr="00117194">
              <w:rPr>
                <w:lang w:eastAsia="en-US"/>
              </w:rPr>
              <w:t>5.4.</w:t>
            </w:r>
          </w:p>
        </w:tc>
        <w:tc>
          <w:tcPr>
            <w:tcW w:w="4526" w:type="pct"/>
            <w:gridSpan w:val="5"/>
          </w:tcPr>
          <w:p w14:paraId="5272EC4C" w14:textId="4228B3C9" w:rsidR="00117194" w:rsidRPr="00117194" w:rsidRDefault="00117194" w:rsidP="00117194">
            <w:pPr>
              <w:rPr>
                <w:lang w:eastAsia="en-US"/>
              </w:rPr>
            </w:pPr>
            <w:r w:rsidRPr="00117194">
              <w:rPr>
                <w:lang w:eastAsia="en-US"/>
              </w:rPr>
              <w:t>Latvijas Nacionālās bibliotēkas krājuma materiālu ar retumu statusu, periodikas (līdz 1940.</w:t>
            </w:r>
            <w:r w:rsidR="00CA4DB4">
              <w:rPr>
                <w:lang w:eastAsia="en-US"/>
              </w:rPr>
              <w:t> </w:t>
            </w:r>
            <w:r w:rsidRPr="00117194">
              <w:rPr>
                <w:lang w:eastAsia="en-US"/>
              </w:rPr>
              <w:t>g.) un arhīva eksemplāra digitalizācija (JPG vai PDF formātā)</w:t>
            </w:r>
          </w:p>
        </w:tc>
      </w:tr>
      <w:tr w:rsidR="00117194" w:rsidRPr="00117194" w14:paraId="33A12F89" w14:textId="77777777" w:rsidTr="00D14F9F">
        <w:tc>
          <w:tcPr>
            <w:tcW w:w="474" w:type="pct"/>
          </w:tcPr>
          <w:p w14:paraId="386554ED" w14:textId="77777777" w:rsidR="00117194" w:rsidRPr="00117194" w:rsidRDefault="00117194" w:rsidP="006A092B">
            <w:pPr>
              <w:rPr>
                <w:lang w:eastAsia="en-US"/>
              </w:rPr>
            </w:pPr>
            <w:r w:rsidRPr="00117194">
              <w:rPr>
                <w:lang w:eastAsia="en-US"/>
              </w:rPr>
              <w:t xml:space="preserve">5.4.1. </w:t>
            </w:r>
          </w:p>
        </w:tc>
        <w:tc>
          <w:tcPr>
            <w:tcW w:w="1712" w:type="pct"/>
          </w:tcPr>
          <w:p w14:paraId="2277E8AF" w14:textId="77777777" w:rsidR="00117194" w:rsidRPr="00117194" w:rsidRDefault="00117194" w:rsidP="00117194">
            <w:pPr>
              <w:rPr>
                <w:lang w:eastAsia="en-US"/>
              </w:rPr>
            </w:pPr>
            <w:r w:rsidRPr="00117194">
              <w:rPr>
                <w:lang w:eastAsia="en-US"/>
              </w:rPr>
              <w:t>līdz A4 formātam (ieskaitot)</w:t>
            </w:r>
          </w:p>
        </w:tc>
        <w:tc>
          <w:tcPr>
            <w:tcW w:w="1100" w:type="pct"/>
          </w:tcPr>
          <w:p w14:paraId="6D263A38" w14:textId="77777777" w:rsidR="00117194" w:rsidRPr="00117194" w:rsidRDefault="00117194" w:rsidP="00117194">
            <w:pPr>
              <w:jc w:val="center"/>
              <w:rPr>
                <w:lang w:eastAsia="en-US"/>
              </w:rPr>
            </w:pPr>
            <w:r w:rsidRPr="00117194">
              <w:rPr>
                <w:lang w:eastAsia="en-US"/>
              </w:rPr>
              <w:t>1 lappuse</w:t>
            </w:r>
          </w:p>
        </w:tc>
        <w:tc>
          <w:tcPr>
            <w:tcW w:w="571" w:type="pct"/>
          </w:tcPr>
          <w:p w14:paraId="6E945C78" w14:textId="77777777" w:rsidR="00117194" w:rsidRPr="00117194" w:rsidRDefault="00117194" w:rsidP="00117194">
            <w:pPr>
              <w:jc w:val="center"/>
              <w:rPr>
                <w:lang w:eastAsia="en-US"/>
              </w:rPr>
            </w:pPr>
            <w:r w:rsidRPr="00117194">
              <w:rPr>
                <w:lang w:eastAsia="en-US"/>
              </w:rPr>
              <w:t>1,56</w:t>
            </w:r>
          </w:p>
        </w:tc>
        <w:tc>
          <w:tcPr>
            <w:tcW w:w="573" w:type="pct"/>
          </w:tcPr>
          <w:p w14:paraId="4CAC579C" w14:textId="77777777" w:rsidR="00117194" w:rsidRPr="00117194" w:rsidRDefault="00117194" w:rsidP="00117194">
            <w:pPr>
              <w:jc w:val="center"/>
              <w:rPr>
                <w:lang w:eastAsia="en-US"/>
              </w:rPr>
            </w:pPr>
            <w:r w:rsidRPr="00117194">
              <w:rPr>
                <w:lang w:eastAsia="en-US"/>
              </w:rPr>
              <w:t>0,00</w:t>
            </w:r>
            <w:r w:rsidRPr="00117194">
              <w:rPr>
                <w:vertAlign w:val="superscript"/>
                <w:lang w:eastAsia="en-US"/>
              </w:rPr>
              <w:t>1</w:t>
            </w:r>
          </w:p>
        </w:tc>
        <w:tc>
          <w:tcPr>
            <w:tcW w:w="570" w:type="pct"/>
          </w:tcPr>
          <w:p w14:paraId="0AA9EACB" w14:textId="77777777" w:rsidR="00117194" w:rsidRPr="00117194" w:rsidRDefault="00117194" w:rsidP="00117194">
            <w:pPr>
              <w:jc w:val="center"/>
              <w:rPr>
                <w:lang w:eastAsia="en-US"/>
              </w:rPr>
            </w:pPr>
            <w:r w:rsidRPr="00117194">
              <w:rPr>
                <w:lang w:eastAsia="en-US"/>
              </w:rPr>
              <w:t>1,56</w:t>
            </w:r>
          </w:p>
        </w:tc>
      </w:tr>
      <w:tr w:rsidR="00117194" w:rsidRPr="00117194" w14:paraId="4C0B7ED4" w14:textId="77777777" w:rsidTr="00D14F9F">
        <w:tc>
          <w:tcPr>
            <w:tcW w:w="474" w:type="pct"/>
          </w:tcPr>
          <w:p w14:paraId="49A960AD" w14:textId="77777777" w:rsidR="00117194" w:rsidRPr="00117194" w:rsidRDefault="00117194" w:rsidP="006A092B">
            <w:pPr>
              <w:rPr>
                <w:lang w:eastAsia="en-US"/>
              </w:rPr>
            </w:pPr>
            <w:r w:rsidRPr="00117194">
              <w:rPr>
                <w:lang w:eastAsia="en-US"/>
              </w:rPr>
              <w:t>5.4.2.</w:t>
            </w:r>
          </w:p>
        </w:tc>
        <w:tc>
          <w:tcPr>
            <w:tcW w:w="1712" w:type="pct"/>
          </w:tcPr>
          <w:p w14:paraId="01EEB8C0" w14:textId="77777777" w:rsidR="00117194" w:rsidRPr="00117194" w:rsidRDefault="00117194" w:rsidP="00117194">
            <w:pPr>
              <w:rPr>
                <w:lang w:eastAsia="en-US"/>
              </w:rPr>
            </w:pPr>
            <w:r w:rsidRPr="00117194">
              <w:rPr>
                <w:lang w:eastAsia="en-US"/>
              </w:rPr>
              <w:t>līdz A3 formātam (ieskaitot)</w:t>
            </w:r>
          </w:p>
        </w:tc>
        <w:tc>
          <w:tcPr>
            <w:tcW w:w="1100" w:type="pct"/>
          </w:tcPr>
          <w:p w14:paraId="3E324071" w14:textId="77777777" w:rsidR="00117194" w:rsidRPr="00117194" w:rsidRDefault="00117194" w:rsidP="00117194">
            <w:pPr>
              <w:jc w:val="center"/>
              <w:rPr>
                <w:lang w:eastAsia="en-US"/>
              </w:rPr>
            </w:pPr>
            <w:r w:rsidRPr="00117194">
              <w:rPr>
                <w:lang w:eastAsia="en-US"/>
              </w:rPr>
              <w:t>1 lappuse</w:t>
            </w:r>
          </w:p>
        </w:tc>
        <w:tc>
          <w:tcPr>
            <w:tcW w:w="571" w:type="pct"/>
          </w:tcPr>
          <w:p w14:paraId="28DF0CB7" w14:textId="77777777" w:rsidR="00117194" w:rsidRPr="00117194" w:rsidRDefault="00117194" w:rsidP="00117194">
            <w:pPr>
              <w:jc w:val="center"/>
              <w:rPr>
                <w:lang w:eastAsia="en-US"/>
              </w:rPr>
            </w:pPr>
            <w:r w:rsidRPr="00117194">
              <w:rPr>
                <w:lang w:eastAsia="en-US"/>
              </w:rPr>
              <w:t>1,70</w:t>
            </w:r>
          </w:p>
        </w:tc>
        <w:tc>
          <w:tcPr>
            <w:tcW w:w="573" w:type="pct"/>
          </w:tcPr>
          <w:p w14:paraId="0FF794E9" w14:textId="77777777" w:rsidR="00117194" w:rsidRPr="00117194" w:rsidRDefault="00117194" w:rsidP="00117194">
            <w:pPr>
              <w:jc w:val="center"/>
              <w:rPr>
                <w:lang w:eastAsia="en-US"/>
              </w:rPr>
            </w:pPr>
            <w:r w:rsidRPr="00117194">
              <w:rPr>
                <w:lang w:eastAsia="en-US"/>
              </w:rPr>
              <w:t>0,00</w:t>
            </w:r>
            <w:r w:rsidRPr="00117194">
              <w:rPr>
                <w:vertAlign w:val="superscript"/>
                <w:lang w:eastAsia="en-US"/>
              </w:rPr>
              <w:t>1</w:t>
            </w:r>
          </w:p>
        </w:tc>
        <w:tc>
          <w:tcPr>
            <w:tcW w:w="570" w:type="pct"/>
          </w:tcPr>
          <w:p w14:paraId="28186C9D" w14:textId="77777777" w:rsidR="00117194" w:rsidRPr="00117194" w:rsidRDefault="00117194" w:rsidP="00117194">
            <w:pPr>
              <w:jc w:val="center"/>
              <w:rPr>
                <w:lang w:eastAsia="en-US"/>
              </w:rPr>
            </w:pPr>
            <w:r w:rsidRPr="00117194">
              <w:rPr>
                <w:lang w:eastAsia="en-US"/>
              </w:rPr>
              <w:t>1,70</w:t>
            </w:r>
          </w:p>
        </w:tc>
      </w:tr>
      <w:tr w:rsidR="00117194" w:rsidRPr="00117194" w14:paraId="68BF4D9D" w14:textId="77777777" w:rsidTr="00D14F9F">
        <w:tc>
          <w:tcPr>
            <w:tcW w:w="474" w:type="pct"/>
          </w:tcPr>
          <w:p w14:paraId="700D62E7" w14:textId="77777777" w:rsidR="00117194" w:rsidRPr="00117194" w:rsidRDefault="00117194" w:rsidP="006A092B">
            <w:pPr>
              <w:rPr>
                <w:lang w:eastAsia="en-US"/>
              </w:rPr>
            </w:pPr>
            <w:r w:rsidRPr="00117194">
              <w:rPr>
                <w:lang w:eastAsia="en-US"/>
              </w:rPr>
              <w:t>5.4.3.</w:t>
            </w:r>
          </w:p>
        </w:tc>
        <w:tc>
          <w:tcPr>
            <w:tcW w:w="1712" w:type="pct"/>
          </w:tcPr>
          <w:p w14:paraId="4C983A98" w14:textId="77777777" w:rsidR="00117194" w:rsidRPr="00117194" w:rsidRDefault="00117194" w:rsidP="00117194">
            <w:pPr>
              <w:rPr>
                <w:lang w:eastAsia="en-US"/>
              </w:rPr>
            </w:pPr>
            <w:r w:rsidRPr="00117194">
              <w:rPr>
                <w:lang w:eastAsia="en-US"/>
              </w:rPr>
              <w:t xml:space="preserve">lielformāta vai no problemātiska materiāla </w:t>
            </w:r>
          </w:p>
        </w:tc>
        <w:tc>
          <w:tcPr>
            <w:tcW w:w="1100" w:type="pct"/>
          </w:tcPr>
          <w:p w14:paraId="070CAAAB" w14:textId="77777777" w:rsidR="00117194" w:rsidRPr="00117194" w:rsidRDefault="00117194" w:rsidP="00117194">
            <w:pPr>
              <w:jc w:val="center"/>
              <w:rPr>
                <w:lang w:eastAsia="en-US"/>
              </w:rPr>
            </w:pPr>
            <w:r w:rsidRPr="00117194">
              <w:rPr>
                <w:lang w:eastAsia="en-US"/>
              </w:rPr>
              <w:t>1 lappuse</w:t>
            </w:r>
          </w:p>
        </w:tc>
        <w:tc>
          <w:tcPr>
            <w:tcW w:w="571" w:type="pct"/>
          </w:tcPr>
          <w:p w14:paraId="0BFC269C" w14:textId="77777777" w:rsidR="00117194" w:rsidRPr="00117194" w:rsidRDefault="00117194" w:rsidP="00117194">
            <w:pPr>
              <w:jc w:val="center"/>
              <w:rPr>
                <w:lang w:eastAsia="en-US"/>
              </w:rPr>
            </w:pPr>
            <w:r w:rsidRPr="00117194">
              <w:rPr>
                <w:lang w:eastAsia="en-US"/>
              </w:rPr>
              <w:t>3,40</w:t>
            </w:r>
          </w:p>
        </w:tc>
        <w:tc>
          <w:tcPr>
            <w:tcW w:w="573" w:type="pct"/>
          </w:tcPr>
          <w:p w14:paraId="6361E2E5" w14:textId="77777777" w:rsidR="00117194" w:rsidRPr="00117194" w:rsidRDefault="00117194" w:rsidP="00117194">
            <w:pPr>
              <w:jc w:val="center"/>
              <w:rPr>
                <w:lang w:eastAsia="en-US"/>
              </w:rPr>
            </w:pPr>
            <w:r w:rsidRPr="00117194">
              <w:rPr>
                <w:lang w:eastAsia="en-US"/>
              </w:rPr>
              <w:t>0,00</w:t>
            </w:r>
            <w:r w:rsidRPr="00117194">
              <w:rPr>
                <w:vertAlign w:val="superscript"/>
                <w:lang w:eastAsia="en-US"/>
              </w:rPr>
              <w:t>1</w:t>
            </w:r>
          </w:p>
        </w:tc>
        <w:tc>
          <w:tcPr>
            <w:tcW w:w="570" w:type="pct"/>
          </w:tcPr>
          <w:p w14:paraId="3D4A5C2F" w14:textId="77777777" w:rsidR="00117194" w:rsidRPr="00117194" w:rsidRDefault="00117194" w:rsidP="00117194">
            <w:pPr>
              <w:jc w:val="center"/>
              <w:rPr>
                <w:lang w:eastAsia="en-US"/>
              </w:rPr>
            </w:pPr>
            <w:r w:rsidRPr="00117194">
              <w:rPr>
                <w:lang w:eastAsia="en-US"/>
              </w:rPr>
              <w:t>3,40</w:t>
            </w:r>
          </w:p>
        </w:tc>
      </w:tr>
      <w:tr w:rsidR="00117194" w:rsidRPr="00117194" w14:paraId="70E0D73F" w14:textId="77777777" w:rsidTr="00CA4DB4">
        <w:tc>
          <w:tcPr>
            <w:tcW w:w="474" w:type="pct"/>
          </w:tcPr>
          <w:p w14:paraId="0E117860" w14:textId="77777777" w:rsidR="00117194" w:rsidRPr="00117194" w:rsidRDefault="00117194" w:rsidP="006A092B">
            <w:pPr>
              <w:rPr>
                <w:b/>
                <w:lang w:eastAsia="en-US"/>
              </w:rPr>
            </w:pPr>
            <w:r w:rsidRPr="00117194">
              <w:rPr>
                <w:b/>
                <w:lang w:eastAsia="en-US"/>
              </w:rPr>
              <w:t>6.</w:t>
            </w:r>
          </w:p>
        </w:tc>
        <w:tc>
          <w:tcPr>
            <w:tcW w:w="4526" w:type="pct"/>
            <w:gridSpan w:val="5"/>
          </w:tcPr>
          <w:p w14:paraId="4F43A369" w14:textId="2440780F" w:rsidR="00117194" w:rsidRPr="00117194" w:rsidRDefault="00117194" w:rsidP="00117194">
            <w:pPr>
              <w:jc w:val="both"/>
              <w:rPr>
                <w:b/>
                <w:lang w:eastAsia="en-US"/>
              </w:rPr>
            </w:pPr>
            <w:r w:rsidRPr="00117194">
              <w:rPr>
                <w:b/>
                <w:lang w:eastAsia="en-US"/>
              </w:rPr>
              <w:t>Skaņu ierakstu un videoierakstu kopiju izgatavošana</w:t>
            </w:r>
            <w:r w:rsidRPr="00117194">
              <w:rPr>
                <w:b/>
                <w:vertAlign w:val="superscript"/>
                <w:lang w:eastAsia="en-US"/>
              </w:rPr>
              <w:t xml:space="preserve">6 </w:t>
            </w:r>
            <w:r w:rsidRPr="00117194">
              <w:rPr>
                <w:b/>
                <w:lang w:eastAsia="en-US"/>
              </w:rPr>
              <w:t>pēc pieprasījuma no Latvijas Nacionālās bibliotēkas krājuma materiāliem</w:t>
            </w:r>
          </w:p>
        </w:tc>
      </w:tr>
      <w:tr w:rsidR="00117194" w:rsidRPr="00117194" w14:paraId="3243E83F" w14:textId="77777777" w:rsidTr="00CA4DB4">
        <w:tc>
          <w:tcPr>
            <w:tcW w:w="474" w:type="pct"/>
          </w:tcPr>
          <w:p w14:paraId="7CAE7F7F" w14:textId="77777777" w:rsidR="00117194" w:rsidRPr="00117194" w:rsidRDefault="00117194" w:rsidP="006A092B">
            <w:pPr>
              <w:rPr>
                <w:lang w:eastAsia="en-US"/>
              </w:rPr>
            </w:pPr>
            <w:r w:rsidRPr="00117194">
              <w:rPr>
                <w:lang w:eastAsia="en-US"/>
              </w:rPr>
              <w:t>6.1.</w:t>
            </w:r>
          </w:p>
        </w:tc>
        <w:tc>
          <w:tcPr>
            <w:tcW w:w="4526" w:type="pct"/>
            <w:gridSpan w:val="5"/>
          </w:tcPr>
          <w:p w14:paraId="4D5E35D4" w14:textId="77777777" w:rsidR="00117194" w:rsidRPr="00117194" w:rsidRDefault="00117194" w:rsidP="00117194">
            <w:pPr>
              <w:rPr>
                <w:lang w:eastAsia="en-US"/>
              </w:rPr>
            </w:pPr>
            <w:r w:rsidRPr="00117194">
              <w:rPr>
                <w:lang w:eastAsia="en-US"/>
              </w:rPr>
              <w:t>Skaņu ierakstu kopiju izgatavošana (WAV, MP3 vai kādā citā lasītāja norādītā skaņu ierakstu formātā)</w:t>
            </w:r>
          </w:p>
        </w:tc>
      </w:tr>
      <w:tr w:rsidR="00117194" w:rsidRPr="00117194" w14:paraId="4CDEEE54" w14:textId="77777777" w:rsidTr="00D14F9F">
        <w:tc>
          <w:tcPr>
            <w:tcW w:w="474" w:type="pct"/>
          </w:tcPr>
          <w:p w14:paraId="723197BE" w14:textId="77777777" w:rsidR="00117194" w:rsidRPr="00117194" w:rsidRDefault="00117194" w:rsidP="006A092B">
            <w:pPr>
              <w:rPr>
                <w:lang w:eastAsia="en-US"/>
              </w:rPr>
            </w:pPr>
            <w:r w:rsidRPr="00117194">
              <w:rPr>
                <w:lang w:eastAsia="en-US"/>
              </w:rPr>
              <w:t>6.1.1.</w:t>
            </w:r>
          </w:p>
        </w:tc>
        <w:tc>
          <w:tcPr>
            <w:tcW w:w="1712" w:type="pct"/>
          </w:tcPr>
          <w:p w14:paraId="73975293" w14:textId="77777777" w:rsidR="00117194" w:rsidRPr="00117194" w:rsidRDefault="00117194" w:rsidP="00117194">
            <w:pPr>
              <w:rPr>
                <w:lang w:eastAsia="en-US"/>
              </w:rPr>
            </w:pPr>
            <w:r w:rsidRPr="00117194">
              <w:rPr>
                <w:lang w:eastAsia="en-US"/>
              </w:rPr>
              <w:t>bez montāžas</w:t>
            </w:r>
          </w:p>
        </w:tc>
        <w:tc>
          <w:tcPr>
            <w:tcW w:w="1100" w:type="pct"/>
          </w:tcPr>
          <w:p w14:paraId="0F47C9AA" w14:textId="77777777" w:rsidR="00117194" w:rsidRPr="00117194" w:rsidRDefault="00117194" w:rsidP="00117194">
            <w:pPr>
              <w:jc w:val="center"/>
              <w:rPr>
                <w:lang w:eastAsia="en-US"/>
              </w:rPr>
            </w:pPr>
            <w:r w:rsidRPr="00117194">
              <w:rPr>
                <w:lang w:eastAsia="en-US"/>
              </w:rPr>
              <w:t>1 minūte</w:t>
            </w:r>
          </w:p>
        </w:tc>
        <w:tc>
          <w:tcPr>
            <w:tcW w:w="571" w:type="pct"/>
          </w:tcPr>
          <w:p w14:paraId="501046C3" w14:textId="77777777" w:rsidR="00117194" w:rsidRPr="00117194" w:rsidRDefault="00117194" w:rsidP="00117194">
            <w:pPr>
              <w:jc w:val="center"/>
              <w:rPr>
                <w:lang w:eastAsia="en-US"/>
              </w:rPr>
            </w:pPr>
            <w:r w:rsidRPr="00117194">
              <w:rPr>
                <w:lang w:eastAsia="en-US"/>
              </w:rPr>
              <w:t>0,71</w:t>
            </w:r>
          </w:p>
        </w:tc>
        <w:tc>
          <w:tcPr>
            <w:tcW w:w="573" w:type="pct"/>
          </w:tcPr>
          <w:p w14:paraId="1B779609"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55C3A006" w14:textId="77777777" w:rsidR="00117194" w:rsidRPr="00117194" w:rsidRDefault="00117194" w:rsidP="00117194">
            <w:pPr>
              <w:jc w:val="center"/>
              <w:rPr>
                <w:lang w:eastAsia="en-US"/>
              </w:rPr>
            </w:pPr>
            <w:r w:rsidRPr="00117194">
              <w:rPr>
                <w:lang w:eastAsia="en-US"/>
              </w:rPr>
              <w:t>0,71</w:t>
            </w:r>
          </w:p>
        </w:tc>
      </w:tr>
      <w:tr w:rsidR="00117194" w:rsidRPr="00117194" w14:paraId="3F8EFD00" w14:textId="77777777" w:rsidTr="00D14F9F">
        <w:tc>
          <w:tcPr>
            <w:tcW w:w="474" w:type="pct"/>
          </w:tcPr>
          <w:p w14:paraId="1F69F8CA" w14:textId="77777777" w:rsidR="00117194" w:rsidRPr="00117194" w:rsidRDefault="00117194" w:rsidP="006A092B">
            <w:pPr>
              <w:rPr>
                <w:lang w:eastAsia="en-US"/>
              </w:rPr>
            </w:pPr>
            <w:r w:rsidRPr="00117194">
              <w:rPr>
                <w:lang w:eastAsia="en-US"/>
              </w:rPr>
              <w:t>6.1.2.</w:t>
            </w:r>
          </w:p>
        </w:tc>
        <w:tc>
          <w:tcPr>
            <w:tcW w:w="1712" w:type="pct"/>
          </w:tcPr>
          <w:p w14:paraId="3F7A22EB" w14:textId="77777777" w:rsidR="00117194" w:rsidRPr="00117194" w:rsidRDefault="00117194" w:rsidP="00117194">
            <w:pPr>
              <w:rPr>
                <w:lang w:eastAsia="en-US"/>
              </w:rPr>
            </w:pPr>
            <w:r w:rsidRPr="00117194">
              <w:rPr>
                <w:lang w:eastAsia="en-US"/>
              </w:rPr>
              <w:t>ar montāžu</w:t>
            </w:r>
          </w:p>
        </w:tc>
        <w:tc>
          <w:tcPr>
            <w:tcW w:w="1100" w:type="pct"/>
          </w:tcPr>
          <w:p w14:paraId="4B9A5A6D" w14:textId="77777777" w:rsidR="00117194" w:rsidRPr="00117194" w:rsidRDefault="00117194" w:rsidP="00117194">
            <w:pPr>
              <w:jc w:val="center"/>
              <w:rPr>
                <w:lang w:eastAsia="en-US"/>
              </w:rPr>
            </w:pPr>
            <w:r w:rsidRPr="00117194">
              <w:rPr>
                <w:lang w:eastAsia="en-US"/>
              </w:rPr>
              <w:t>1 minūte</w:t>
            </w:r>
          </w:p>
        </w:tc>
        <w:tc>
          <w:tcPr>
            <w:tcW w:w="571" w:type="pct"/>
          </w:tcPr>
          <w:p w14:paraId="7B8BE541" w14:textId="77777777" w:rsidR="00117194" w:rsidRPr="00117194" w:rsidRDefault="00117194" w:rsidP="00117194">
            <w:pPr>
              <w:jc w:val="center"/>
              <w:rPr>
                <w:lang w:eastAsia="en-US"/>
              </w:rPr>
            </w:pPr>
            <w:r w:rsidRPr="00117194">
              <w:rPr>
                <w:lang w:eastAsia="en-US"/>
              </w:rPr>
              <w:t>1,42</w:t>
            </w:r>
          </w:p>
        </w:tc>
        <w:tc>
          <w:tcPr>
            <w:tcW w:w="573" w:type="pct"/>
          </w:tcPr>
          <w:p w14:paraId="40E6F0C4"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76AF564F" w14:textId="77777777" w:rsidR="00117194" w:rsidRPr="00117194" w:rsidRDefault="00117194" w:rsidP="00117194">
            <w:pPr>
              <w:jc w:val="center"/>
              <w:rPr>
                <w:lang w:eastAsia="en-US"/>
              </w:rPr>
            </w:pPr>
            <w:r w:rsidRPr="00117194">
              <w:rPr>
                <w:lang w:eastAsia="en-US"/>
              </w:rPr>
              <w:t>1,42</w:t>
            </w:r>
          </w:p>
        </w:tc>
      </w:tr>
      <w:tr w:rsidR="00117194" w:rsidRPr="00117194" w14:paraId="4E9A2B94" w14:textId="77777777" w:rsidTr="00CA4DB4">
        <w:tc>
          <w:tcPr>
            <w:tcW w:w="474" w:type="pct"/>
          </w:tcPr>
          <w:p w14:paraId="6B8CBCD8" w14:textId="77777777" w:rsidR="00117194" w:rsidRPr="00117194" w:rsidRDefault="00117194" w:rsidP="006A092B">
            <w:pPr>
              <w:rPr>
                <w:lang w:eastAsia="en-US"/>
              </w:rPr>
            </w:pPr>
            <w:r w:rsidRPr="00117194">
              <w:rPr>
                <w:lang w:eastAsia="en-US"/>
              </w:rPr>
              <w:t>6.2.</w:t>
            </w:r>
          </w:p>
        </w:tc>
        <w:tc>
          <w:tcPr>
            <w:tcW w:w="4526" w:type="pct"/>
            <w:gridSpan w:val="5"/>
          </w:tcPr>
          <w:p w14:paraId="11358E20" w14:textId="584A9471" w:rsidR="00117194" w:rsidRPr="00117194" w:rsidRDefault="00117194" w:rsidP="00117194">
            <w:pPr>
              <w:rPr>
                <w:lang w:eastAsia="en-US"/>
              </w:rPr>
            </w:pPr>
            <w:r w:rsidRPr="00117194">
              <w:rPr>
                <w:lang w:eastAsia="en-US"/>
              </w:rPr>
              <w:t>Videoierakstu kopiju izgatavošana (MPEG 2 vai kādā citā lasītāja norādītā formātā)</w:t>
            </w:r>
          </w:p>
        </w:tc>
      </w:tr>
      <w:tr w:rsidR="00117194" w:rsidRPr="00117194" w14:paraId="06759379" w14:textId="77777777" w:rsidTr="00D14F9F">
        <w:tc>
          <w:tcPr>
            <w:tcW w:w="474" w:type="pct"/>
          </w:tcPr>
          <w:p w14:paraId="0B86B153" w14:textId="77777777" w:rsidR="00117194" w:rsidRPr="00117194" w:rsidRDefault="00117194" w:rsidP="006A092B">
            <w:pPr>
              <w:rPr>
                <w:lang w:eastAsia="en-US"/>
              </w:rPr>
            </w:pPr>
            <w:r w:rsidRPr="00117194">
              <w:rPr>
                <w:lang w:eastAsia="en-US"/>
              </w:rPr>
              <w:t>6.2.1.</w:t>
            </w:r>
          </w:p>
        </w:tc>
        <w:tc>
          <w:tcPr>
            <w:tcW w:w="1712" w:type="pct"/>
          </w:tcPr>
          <w:p w14:paraId="494D677D" w14:textId="77777777" w:rsidR="00117194" w:rsidRPr="00117194" w:rsidRDefault="00117194" w:rsidP="00117194">
            <w:pPr>
              <w:rPr>
                <w:lang w:eastAsia="en-US"/>
              </w:rPr>
            </w:pPr>
            <w:r w:rsidRPr="00117194">
              <w:rPr>
                <w:lang w:eastAsia="en-US"/>
              </w:rPr>
              <w:t>bez montāžas</w:t>
            </w:r>
          </w:p>
        </w:tc>
        <w:tc>
          <w:tcPr>
            <w:tcW w:w="1100" w:type="pct"/>
          </w:tcPr>
          <w:p w14:paraId="3987F1F0" w14:textId="77777777" w:rsidR="00117194" w:rsidRPr="00117194" w:rsidRDefault="00117194" w:rsidP="00117194">
            <w:pPr>
              <w:jc w:val="center"/>
              <w:rPr>
                <w:lang w:eastAsia="en-US"/>
              </w:rPr>
            </w:pPr>
            <w:r w:rsidRPr="00117194">
              <w:rPr>
                <w:lang w:eastAsia="en-US"/>
              </w:rPr>
              <w:t>1 minūte</w:t>
            </w:r>
          </w:p>
        </w:tc>
        <w:tc>
          <w:tcPr>
            <w:tcW w:w="571" w:type="pct"/>
          </w:tcPr>
          <w:p w14:paraId="2F5961A0" w14:textId="77777777" w:rsidR="00117194" w:rsidRPr="00117194" w:rsidRDefault="00117194" w:rsidP="00117194">
            <w:pPr>
              <w:jc w:val="center"/>
              <w:rPr>
                <w:lang w:eastAsia="en-US"/>
              </w:rPr>
            </w:pPr>
            <w:r w:rsidRPr="00117194">
              <w:rPr>
                <w:lang w:eastAsia="en-US"/>
              </w:rPr>
              <w:t>2,85</w:t>
            </w:r>
          </w:p>
        </w:tc>
        <w:tc>
          <w:tcPr>
            <w:tcW w:w="573" w:type="pct"/>
          </w:tcPr>
          <w:p w14:paraId="1302FE03"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74D7661E" w14:textId="77777777" w:rsidR="00117194" w:rsidRPr="00117194" w:rsidRDefault="00117194" w:rsidP="00117194">
            <w:pPr>
              <w:jc w:val="center"/>
              <w:rPr>
                <w:lang w:eastAsia="en-US"/>
              </w:rPr>
            </w:pPr>
            <w:r w:rsidRPr="00117194">
              <w:rPr>
                <w:lang w:eastAsia="en-US"/>
              </w:rPr>
              <w:t>2,85</w:t>
            </w:r>
          </w:p>
        </w:tc>
      </w:tr>
      <w:tr w:rsidR="00117194" w:rsidRPr="00117194" w14:paraId="4B543101" w14:textId="77777777" w:rsidTr="00D14F9F">
        <w:tc>
          <w:tcPr>
            <w:tcW w:w="474" w:type="pct"/>
          </w:tcPr>
          <w:p w14:paraId="67A7451F" w14:textId="77777777" w:rsidR="00117194" w:rsidRPr="00117194" w:rsidRDefault="00117194" w:rsidP="006A092B">
            <w:pPr>
              <w:rPr>
                <w:lang w:eastAsia="en-US"/>
              </w:rPr>
            </w:pPr>
            <w:r w:rsidRPr="00117194">
              <w:rPr>
                <w:lang w:eastAsia="en-US"/>
              </w:rPr>
              <w:t>6.2.2.</w:t>
            </w:r>
          </w:p>
        </w:tc>
        <w:tc>
          <w:tcPr>
            <w:tcW w:w="1712" w:type="pct"/>
          </w:tcPr>
          <w:p w14:paraId="1713B0FF" w14:textId="77777777" w:rsidR="00117194" w:rsidRPr="00117194" w:rsidRDefault="00117194" w:rsidP="00117194">
            <w:pPr>
              <w:rPr>
                <w:lang w:eastAsia="en-US"/>
              </w:rPr>
            </w:pPr>
            <w:r w:rsidRPr="00117194">
              <w:rPr>
                <w:lang w:eastAsia="en-US"/>
              </w:rPr>
              <w:t>ar montāžu</w:t>
            </w:r>
          </w:p>
        </w:tc>
        <w:tc>
          <w:tcPr>
            <w:tcW w:w="1100" w:type="pct"/>
          </w:tcPr>
          <w:p w14:paraId="6979EE57" w14:textId="77777777" w:rsidR="00117194" w:rsidRPr="00117194" w:rsidRDefault="00117194" w:rsidP="00117194">
            <w:pPr>
              <w:jc w:val="center"/>
              <w:rPr>
                <w:lang w:eastAsia="en-US"/>
              </w:rPr>
            </w:pPr>
            <w:r w:rsidRPr="00117194">
              <w:rPr>
                <w:lang w:eastAsia="en-US"/>
              </w:rPr>
              <w:t>1 minūte</w:t>
            </w:r>
          </w:p>
        </w:tc>
        <w:tc>
          <w:tcPr>
            <w:tcW w:w="571" w:type="pct"/>
          </w:tcPr>
          <w:p w14:paraId="05B9794B" w14:textId="77777777" w:rsidR="00117194" w:rsidRPr="00117194" w:rsidRDefault="00117194" w:rsidP="00117194">
            <w:pPr>
              <w:jc w:val="center"/>
              <w:rPr>
                <w:lang w:eastAsia="en-US"/>
              </w:rPr>
            </w:pPr>
            <w:r w:rsidRPr="00117194">
              <w:rPr>
                <w:lang w:eastAsia="en-US"/>
              </w:rPr>
              <w:t>7,11</w:t>
            </w:r>
          </w:p>
        </w:tc>
        <w:tc>
          <w:tcPr>
            <w:tcW w:w="573" w:type="pct"/>
          </w:tcPr>
          <w:p w14:paraId="376EE520"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3458BCEA" w14:textId="77777777" w:rsidR="00117194" w:rsidRPr="00117194" w:rsidRDefault="00117194" w:rsidP="00117194">
            <w:pPr>
              <w:jc w:val="center"/>
              <w:rPr>
                <w:lang w:eastAsia="en-US"/>
              </w:rPr>
            </w:pPr>
            <w:r w:rsidRPr="00117194">
              <w:rPr>
                <w:lang w:eastAsia="en-US"/>
              </w:rPr>
              <w:t>7,11</w:t>
            </w:r>
          </w:p>
        </w:tc>
      </w:tr>
      <w:tr w:rsidR="00117194" w:rsidRPr="00117194" w14:paraId="79466618" w14:textId="77777777" w:rsidTr="00CA4DB4">
        <w:trPr>
          <w:trHeight w:val="397"/>
        </w:trPr>
        <w:tc>
          <w:tcPr>
            <w:tcW w:w="474" w:type="pct"/>
          </w:tcPr>
          <w:p w14:paraId="77E8BE97" w14:textId="77777777" w:rsidR="00117194" w:rsidRPr="00117194" w:rsidRDefault="00117194" w:rsidP="006A092B">
            <w:pPr>
              <w:rPr>
                <w:b/>
                <w:lang w:eastAsia="en-US"/>
              </w:rPr>
            </w:pPr>
            <w:r w:rsidRPr="00117194">
              <w:rPr>
                <w:b/>
                <w:lang w:eastAsia="en-US"/>
              </w:rPr>
              <w:t>7.</w:t>
            </w:r>
          </w:p>
        </w:tc>
        <w:tc>
          <w:tcPr>
            <w:tcW w:w="4526" w:type="pct"/>
            <w:gridSpan w:val="5"/>
            <w:vAlign w:val="bottom"/>
          </w:tcPr>
          <w:p w14:paraId="36E48EC8" w14:textId="77777777" w:rsidR="00117194" w:rsidRPr="00117194" w:rsidRDefault="00117194" w:rsidP="00117194">
            <w:pPr>
              <w:jc w:val="both"/>
              <w:rPr>
                <w:b/>
                <w:lang w:eastAsia="en-US"/>
              </w:rPr>
            </w:pPr>
            <w:r w:rsidRPr="00117194">
              <w:rPr>
                <w:b/>
                <w:lang w:eastAsia="en-US"/>
              </w:rPr>
              <w:t>Tematiska informācijas pieprasījuma izpilde no Latvijas Nacionālās bibliotēkas krājuma materiāliem</w:t>
            </w:r>
          </w:p>
        </w:tc>
      </w:tr>
      <w:tr w:rsidR="00117194" w:rsidRPr="00117194" w14:paraId="4C4CD919" w14:textId="77777777" w:rsidTr="00D14F9F">
        <w:tc>
          <w:tcPr>
            <w:tcW w:w="474" w:type="pct"/>
          </w:tcPr>
          <w:p w14:paraId="1CC7A5F3" w14:textId="77777777" w:rsidR="00117194" w:rsidRPr="00117194" w:rsidRDefault="00117194" w:rsidP="006A092B">
            <w:pPr>
              <w:rPr>
                <w:lang w:eastAsia="en-US"/>
              </w:rPr>
            </w:pPr>
            <w:r w:rsidRPr="00117194">
              <w:rPr>
                <w:lang w:eastAsia="en-US"/>
              </w:rPr>
              <w:t>7.1.</w:t>
            </w:r>
          </w:p>
        </w:tc>
        <w:tc>
          <w:tcPr>
            <w:tcW w:w="1712" w:type="pct"/>
          </w:tcPr>
          <w:p w14:paraId="32361F3D" w14:textId="77777777" w:rsidR="00117194" w:rsidRPr="00117194" w:rsidRDefault="00117194" w:rsidP="00117194">
            <w:pPr>
              <w:rPr>
                <w:lang w:eastAsia="en-US"/>
              </w:rPr>
            </w:pPr>
            <w:r w:rsidRPr="00117194">
              <w:rPr>
                <w:lang w:eastAsia="en-US"/>
              </w:rPr>
              <w:t>No Latvijas Nacionālās bibliotēkas datubāzēm</w:t>
            </w:r>
          </w:p>
        </w:tc>
        <w:tc>
          <w:tcPr>
            <w:tcW w:w="1100" w:type="pct"/>
          </w:tcPr>
          <w:p w14:paraId="61593755" w14:textId="77777777" w:rsidR="00117194" w:rsidRPr="00117194" w:rsidRDefault="00117194" w:rsidP="00117194">
            <w:pPr>
              <w:jc w:val="center"/>
              <w:rPr>
                <w:lang w:eastAsia="en-US"/>
              </w:rPr>
            </w:pPr>
            <w:r w:rsidRPr="00117194">
              <w:rPr>
                <w:lang w:eastAsia="en-US"/>
              </w:rPr>
              <w:t>1 ieraksts</w:t>
            </w:r>
          </w:p>
        </w:tc>
        <w:tc>
          <w:tcPr>
            <w:tcW w:w="571" w:type="pct"/>
          </w:tcPr>
          <w:p w14:paraId="36AC9F5B" w14:textId="77777777" w:rsidR="00117194" w:rsidRPr="00117194" w:rsidRDefault="00117194" w:rsidP="00117194">
            <w:pPr>
              <w:jc w:val="center"/>
              <w:rPr>
                <w:lang w:eastAsia="en-US"/>
              </w:rPr>
            </w:pPr>
            <w:r w:rsidRPr="00117194">
              <w:rPr>
                <w:lang w:eastAsia="en-US"/>
              </w:rPr>
              <w:t>0,07</w:t>
            </w:r>
          </w:p>
        </w:tc>
        <w:tc>
          <w:tcPr>
            <w:tcW w:w="573" w:type="pct"/>
          </w:tcPr>
          <w:p w14:paraId="176A39FB"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613F1671" w14:textId="77777777" w:rsidR="00117194" w:rsidRPr="00117194" w:rsidRDefault="00117194" w:rsidP="00117194">
            <w:pPr>
              <w:jc w:val="center"/>
              <w:rPr>
                <w:lang w:eastAsia="en-US"/>
              </w:rPr>
            </w:pPr>
            <w:r w:rsidRPr="00117194">
              <w:rPr>
                <w:lang w:eastAsia="en-US"/>
              </w:rPr>
              <w:t>0,07</w:t>
            </w:r>
          </w:p>
        </w:tc>
      </w:tr>
      <w:tr w:rsidR="00117194" w:rsidRPr="00117194" w14:paraId="06CA4EA1" w14:textId="77777777" w:rsidTr="00D14F9F">
        <w:tc>
          <w:tcPr>
            <w:tcW w:w="474" w:type="pct"/>
          </w:tcPr>
          <w:p w14:paraId="3B316B13" w14:textId="77777777" w:rsidR="00117194" w:rsidRPr="00117194" w:rsidRDefault="00117194" w:rsidP="006A092B">
            <w:pPr>
              <w:rPr>
                <w:lang w:eastAsia="en-US"/>
              </w:rPr>
            </w:pPr>
            <w:r w:rsidRPr="00117194">
              <w:rPr>
                <w:lang w:eastAsia="en-US"/>
              </w:rPr>
              <w:t>7.2.</w:t>
            </w:r>
          </w:p>
        </w:tc>
        <w:tc>
          <w:tcPr>
            <w:tcW w:w="1712" w:type="pct"/>
          </w:tcPr>
          <w:p w14:paraId="71E58D51" w14:textId="77777777" w:rsidR="00117194" w:rsidRPr="00117194" w:rsidRDefault="00117194" w:rsidP="00117194">
            <w:pPr>
              <w:rPr>
                <w:lang w:eastAsia="en-US"/>
              </w:rPr>
            </w:pPr>
            <w:r w:rsidRPr="00117194">
              <w:rPr>
                <w:lang w:eastAsia="en-US"/>
              </w:rPr>
              <w:t>Bibliogrāfiskā saraksta sastādīšana (no 1 līdz 3 avotiem)</w:t>
            </w:r>
          </w:p>
        </w:tc>
        <w:tc>
          <w:tcPr>
            <w:tcW w:w="1100" w:type="pct"/>
          </w:tcPr>
          <w:p w14:paraId="0E6B5F54" w14:textId="77777777" w:rsidR="00117194" w:rsidRPr="00117194" w:rsidRDefault="00117194" w:rsidP="00117194">
            <w:pPr>
              <w:jc w:val="center"/>
              <w:rPr>
                <w:lang w:eastAsia="en-US"/>
              </w:rPr>
            </w:pPr>
            <w:r w:rsidRPr="00117194">
              <w:rPr>
                <w:lang w:eastAsia="en-US"/>
              </w:rPr>
              <w:t>1 ieraksts</w:t>
            </w:r>
          </w:p>
        </w:tc>
        <w:tc>
          <w:tcPr>
            <w:tcW w:w="571" w:type="pct"/>
          </w:tcPr>
          <w:p w14:paraId="4834D994" w14:textId="77777777" w:rsidR="00117194" w:rsidRPr="00117194" w:rsidRDefault="00117194" w:rsidP="00117194">
            <w:pPr>
              <w:jc w:val="center"/>
              <w:rPr>
                <w:lang w:eastAsia="en-US"/>
              </w:rPr>
            </w:pPr>
            <w:r w:rsidRPr="00117194">
              <w:rPr>
                <w:lang w:eastAsia="en-US"/>
              </w:rPr>
              <w:t>0,21</w:t>
            </w:r>
          </w:p>
        </w:tc>
        <w:tc>
          <w:tcPr>
            <w:tcW w:w="573" w:type="pct"/>
          </w:tcPr>
          <w:p w14:paraId="2E8BE838"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485883EF" w14:textId="77777777" w:rsidR="00117194" w:rsidRPr="00117194" w:rsidRDefault="00117194" w:rsidP="00117194">
            <w:pPr>
              <w:jc w:val="center"/>
              <w:rPr>
                <w:lang w:eastAsia="en-US"/>
              </w:rPr>
            </w:pPr>
            <w:r w:rsidRPr="00117194">
              <w:rPr>
                <w:lang w:eastAsia="en-US"/>
              </w:rPr>
              <w:t>0,21</w:t>
            </w:r>
          </w:p>
        </w:tc>
      </w:tr>
      <w:tr w:rsidR="00117194" w:rsidRPr="00117194" w14:paraId="1B62ED84" w14:textId="77777777" w:rsidTr="00D14F9F">
        <w:tc>
          <w:tcPr>
            <w:tcW w:w="474" w:type="pct"/>
          </w:tcPr>
          <w:p w14:paraId="1A37320F" w14:textId="77777777" w:rsidR="00117194" w:rsidRPr="00117194" w:rsidRDefault="00117194" w:rsidP="006A092B">
            <w:pPr>
              <w:rPr>
                <w:lang w:eastAsia="en-US"/>
              </w:rPr>
            </w:pPr>
            <w:r w:rsidRPr="00117194">
              <w:rPr>
                <w:lang w:eastAsia="en-US"/>
              </w:rPr>
              <w:t>7.3.</w:t>
            </w:r>
          </w:p>
        </w:tc>
        <w:tc>
          <w:tcPr>
            <w:tcW w:w="1712" w:type="pct"/>
          </w:tcPr>
          <w:p w14:paraId="52882C6F" w14:textId="77777777" w:rsidR="00117194" w:rsidRPr="00117194" w:rsidRDefault="00117194" w:rsidP="00117194">
            <w:pPr>
              <w:rPr>
                <w:lang w:eastAsia="en-US"/>
              </w:rPr>
            </w:pPr>
            <w:r w:rsidRPr="00117194">
              <w:rPr>
                <w:lang w:eastAsia="en-US"/>
              </w:rPr>
              <w:t>Bibliogrāfiskā saraksta sastādīšana (4 avoti un vairāk)</w:t>
            </w:r>
          </w:p>
        </w:tc>
        <w:tc>
          <w:tcPr>
            <w:tcW w:w="1100" w:type="pct"/>
          </w:tcPr>
          <w:p w14:paraId="4D1D8700" w14:textId="77777777" w:rsidR="00117194" w:rsidRPr="00117194" w:rsidRDefault="00117194" w:rsidP="00117194">
            <w:pPr>
              <w:jc w:val="center"/>
              <w:rPr>
                <w:lang w:eastAsia="en-US"/>
              </w:rPr>
            </w:pPr>
            <w:r w:rsidRPr="00117194">
              <w:rPr>
                <w:lang w:eastAsia="en-US"/>
              </w:rPr>
              <w:t>1 ieraksts</w:t>
            </w:r>
          </w:p>
        </w:tc>
        <w:tc>
          <w:tcPr>
            <w:tcW w:w="571" w:type="pct"/>
          </w:tcPr>
          <w:p w14:paraId="00D0DB54" w14:textId="77777777" w:rsidR="00117194" w:rsidRPr="00117194" w:rsidRDefault="00117194" w:rsidP="00117194">
            <w:pPr>
              <w:jc w:val="center"/>
              <w:rPr>
                <w:lang w:eastAsia="en-US"/>
              </w:rPr>
            </w:pPr>
            <w:r w:rsidRPr="00117194">
              <w:rPr>
                <w:lang w:eastAsia="en-US"/>
              </w:rPr>
              <w:t>0,28</w:t>
            </w:r>
          </w:p>
        </w:tc>
        <w:tc>
          <w:tcPr>
            <w:tcW w:w="573" w:type="pct"/>
          </w:tcPr>
          <w:p w14:paraId="677ACE33"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6D456C91" w14:textId="77777777" w:rsidR="00117194" w:rsidRPr="00117194" w:rsidRDefault="00117194" w:rsidP="00117194">
            <w:pPr>
              <w:jc w:val="center"/>
              <w:rPr>
                <w:lang w:eastAsia="en-US"/>
              </w:rPr>
            </w:pPr>
            <w:r w:rsidRPr="00117194">
              <w:rPr>
                <w:lang w:eastAsia="en-US"/>
              </w:rPr>
              <w:t>0,28</w:t>
            </w:r>
          </w:p>
        </w:tc>
      </w:tr>
      <w:tr w:rsidR="00117194" w:rsidRPr="00117194" w14:paraId="6C42CDA7" w14:textId="77777777" w:rsidTr="00D14F9F">
        <w:tc>
          <w:tcPr>
            <w:tcW w:w="474" w:type="pct"/>
          </w:tcPr>
          <w:p w14:paraId="3D3E97BA" w14:textId="77777777" w:rsidR="00117194" w:rsidRPr="00117194" w:rsidRDefault="00117194" w:rsidP="006A092B">
            <w:pPr>
              <w:rPr>
                <w:lang w:eastAsia="en-US"/>
              </w:rPr>
            </w:pPr>
            <w:r w:rsidRPr="00117194">
              <w:rPr>
                <w:lang w:eastAsia="en-US"/>
              </w:rPr>
              <w:t>7.4.</w:t>
            </w:r>
          </w:p>
        </w:tc>
        <w:tc>
          <w:tcPr>
            <w:tcW w:w="1712" w:type="pct"/>
          </w:tcPr>
          <w:p w14:paraId="254F8BF2" w14:textId="77777777" w:rsidR="00117194" w:rsidRPr="00117194" w:rsidRDefault="00117194" w:rsidP="00117194">
            <w:pPr>
              <w:rPr>
                <w:lang w:eastAsia="en-US"/>
              </w:rPr>
            </w:pPr>
            <w:r w:rsidRPr="00117194">
              <w:rPr>
                <w:lang w:eastAsia="en-US"/>
              </w:rPr>
              <w:t>Preses apskats (centrālā prese)</w:t>
            </w:r>
          </w:p>
        </w:tc>
        <w:tc>
          <w:tcPr>
            <w:tcW w:w="1100" w:type="pct"/>
          </w:tcPr>
          <w:p w14:paraId="77B8806D" w14:textId="77777777" w:rsidR="00117194" w:rsidRPr="00117194" w:rsidRDefault="00117194" w:rsidP="00117194">
            <w:pPr>
              <w:jc w:val="center"/>
              <w:rPr>
                <w:lang w:eastAsia="en-US"/>
              </w:rPr>
            </w:pPr>
            <w:r w:rsidRPr="00117194">
              <w:rPr>
                <w:lang w:eastAsia="en-US"/>
              </w:rPr>
              <w:t>līdz 20 avotiem mēnesī</w:t>
            </w:r>
          </w:p>
        </w:tc>
        <w:tc>
          <w:tcPr>
            <w:tcW w:w="571" w:type="pct"/>
          </w:tcPr>
          <w:p w14:paraId="7C23DAAB" w14:textId="77777777" w:rsidR="00117194" w:rsidRPr="00117194" w:rsidRDefault="00117194" w:rsidP="00117194">
            <w:pPr>
              <w:jc w:val="center"/>
              <w:rPr>
                <w:lang w:eastAsia="en-US"/>
              </w:rPr>
            </w:pPr>
            <w:r w:rsidRPr="00117194">
              <w:rPr>
                <w:lang w:eastAsia="en-US"/>
              </w:rPr>
              <w:t>56,91</w:t>
            </w:r>
          </w:p>
        </w:tc>
        <w:tc>
          <w:tcPr>
            <w:tcW w:w="573" w:type="pct"/>
          </w:tcPr>
          <w:p w14:paraId="0688C2BE"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47A3A6CC" w14:textId="77777777" w:rsidR="00117194" w:rsidRPr="00117194" w:rsidRDefault="00117194" w:rsidP="00117194">
            <w:pPr>
              <w:jc w:val="center"/>
              <w:rPr>
                <w:lang w:eastAsia="en-US"/>
              </w:rPr>
            </w:pPr>
            <w:r w:rsidRPr="00117194">
              <w:rPr>
                <w:lang w:eastAsia="en-US"/>
              </w:rPr>
              <w:t>56,91</w:t>
            </w:r>
          </w:p>
        </w:tc>
      </w:tr>
      <w:tr w:rsidR="00117194" w:rsidRPr="00117194" w14:paraId="65E6933B" w14:textId="77777777" w:rsidTr="00D14F9F">
        <w:tc>
          <w:tcPr>
            <w:tcW w:w="474" w:type="pct"/>
          </w:tcPr>
          <w:p w14:paraId="59D86EEF" w14:textId="77777777" w:rsidR="00117194" w:rsidRPr="00117194" w:rsidRDefault="00117194" w:rsidP="006A092B">
            <w:pPr>
              <w:rPr>
                <w:lang w:eastAsia="en-US"/>
              </w:rPr>
            </w:pPr>
            <w:r w:rsidRPr="00117194">
              <w:rPr>
                <w:lang w:eastAsia="en-US"/>
              </w:rPr>
              <w:t>7.5.</w:t>
            </w:r>
          </w:p>
        </w:tc>
        <w:tc>
          <w:tcPr>
            <w:tcW w:w="1712" w:type="pct"/>
          </w:tcPr>
          <w:p w14:paraId="5F24BCFC" w14:textId="77777777" w:rsidR="00117194" w:rsidRPr="00117194" w:rsidRDefault="00117194" w:rsidP="00117194">
            <w:pPr>
              <w:rPr>
                <w:lang w:eastAsia="en-US"/>
              </w:rPr>
            </w:pPr>
            <w:r w:rsidRPr="00117194">
              <w:rPr>
                <w:lang w:eastAsia="en-US"/>
              </w:rPr>
              <w:t>Preses apskats (reģionālā prese)</w:t>
            </w:r>
          </w:p>
        </w:tc>
        <w:tc>
          <w:tcPr>
            <w:tcW w:w="1100" w:type="pct"/>
          </w:tcPr>
          <w:p w14:paraId="1F72FA8C" w14:textId="77777777" w:rsidR="00117194" w:rsidRPr="00117194" w:rsidRDefault="00117194" w:rsidP="00117194">
            <w:pPr>
              <w:jc w:val="center"/>
              <w:rPr>
                <w:lang w:eastAsia="en-US"/>
              </w:rPr>
            </w:pPr>
            <w:r w:rsidRPr="00117194">
              <w:rPr>
                <w:lang w:eastAsia="en-US"/>
              </w:rPr>
              <w:t>vairāk nekā</w:t>
            </w:r>
          </w:p>
          <w:p w14:paraId="19028F06" w14:textId="77777777" w:rsidR="00117194" w:rsidRPr="00117194" w:rsidRDefault="00117194" w:rsidP="00117194">
            <w:pPr>
              <w:jc w:val="center"/>
              <w:rPr>
                <w:lang w:eastAsia="en-US"/>
              </w:rPr>
            </w:pPr>
            <w:r w:rsidRPr="00117194">
              <w:rPr>
                <w:lang w:eastAsia="en-US"/>
              </w:rPr>
              <w:t>20 avoti mēnesī</w:t>
            </w:r>
          </w:p>
        </w:tc>
        <w:tc>
          <w:tcPr>
            <w:tcW w:w="571" w:type="pct"/>
          </w:tcPr>
          <w:p w14:paraId="12359B92" w14:textId="77777777" w:rsidR="00117194" w:rsidRPr="00117194" w:rsidRDefault="00117194" w:rsidP="00117194">
            <w:pPr>
              <w:jc w:val="center"/>
              <w:rPr>
                <w:lang w:eastAsia="en-US"/>
              </w:rPr>
            </w:pPr>
            <w:r w:rsidRPr="00117194">
              <w:rPr>
                <w:lang w:eastAsia="en-US"/>
              </w:rPr>
              <w:t>42,69</w:t>
            </w:r>
          </w:p>
        </w:tc>
        <w:tc>
          <w:tcPr>
            <w:tcW w:w="573" w:type="pct"/>
          </w:tcPr>
          <w:p w14:paraId="2D9DE0F8"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1CCC5506" w14:textId="77777777" w:rsidR="00117194" w:rsidRPr="00117194" w:rsidRDefault="00117194" w:rsidP="00117194">
            <w:pPr>
              <w:jc w:val="center"/>
              <w:rPr>
                <w:lang w:eastAsia="en-US"/>
              </w:rPr>
            </w:pPr>
            <w:r w:rsidRPr="00117194">
              <w:rPr>
                <w:lang w:eastAsia="en-US"/>
              </w:rPr>
              <w:t>42,69</w:t>
            </w:r>
          </w:p>
        </w:tc>
      </w:tr>
      <w:tr w:rsidR="00117194" w:rsidRPr="00117194" w14:paraId="3DCD63B5" w14:textId="77777777" w:rsidTr="00D14F9F">
        <w:tc>
          <w:tcPr>
            <w:tcW w:w="474" w:type="pct"/>
          </w:tcPr>
          <w:p w14:paraId="59AB2648" w14:textId="77777777" w:rsidR="00117194" w:rsidRPr="00117194" w:rsidRDefault="00117194" w:rsidP="006A092B">
            <w:pPr>
              <w:rPr>
                <w:lang w:eastAsia="en-US"/>
              </w:rPr>
            </w:pPr>
            <w:r w:rsidRPr="00117194">
              <w:rPr>
                <w:lang w:eastAsia="en-US"/>
              </w:rPr>
              <w:lastRenderedPageBreak/>
              <w:t>7.6.</w:t>
            </w:r>
          </w:p>
        </w:tc>
        <w:tc>
          <w:tcPr>
            <w:tcW w:w="1712" w:type="pct"/>
          </w:tcPr>
          <w:p w14:paraId="15E88EEC" w14:textId="77777777" w:rsidR="00117194" w:rsidRPr="00117194" w:rsidRDefault="00117194" w:rsidP="00117194">
            <w:pPr>
              <w:rPr>
                <w:lang w:eastAsia="en-US"/>
              </w:rPr>
            </w:pPr>
            <w:r w:rsidRPr="00117194">
              <w:rPr>
                <w:lang w:eastAsia="en-US"/>
              </w:rPr>
              <w:t>Preses apskats (centrālā prese, reģionālā prese)</w:t>
            </w:r>
          </w:p>
        </w:tc>
        <w:tc>
          <w:tcPr>
            <w:tcW w:w="1100" w:type="pct"/>
          </w:tcPr>
          <w:p w14:paraId="15BFA364" w14:textId="77777777" w:rsidR="00117194" w:rsidRPr="00117194" w:rsidRDefault="00117194" w:rsidP="00117194">
            <w:pPr>
              <w:jc w:val="center"/>
              <w:rPr>
                <w:lang w:eastAsia="en-US"/>
              </w:rPr>
            </w:pPr>
            <w:r w:rsidRPr="00117194">
              <w:rPr>
                <w:lang w:eastAsia="en-US"/>
              </w:rPr>
              <w:t>no 21 līdz 70 avotiem mēnesī</w:t>
            </w:r>
          </w:p>
        </w:tc>
        <w:tc>
          <w:tcPr>
            <w:tcW w:w="571" w:type="pct"/>
          </w:tcPr>
          <w:p w14:paraId="73EBFAE2" w14:textId="77777777" w:rsidR="00117194" w:rsidRPr="00117194" w:rsidRDefault="00117194" w:rsidP="00117194">
            <w:pPr>
              <w:jc w:val="center"/>
              <w:rPr>
                <w:lang w:eastAsia="en-US"/>
              </w:rPr>
            </w:pPr>
            <w:r w:rsidRPr="00117194">
              <w:rPr>
                <w:lang w:eastAsia="en-US"/>
              </w:rPr>
              <w:t>92,49</w:t>
            </w:r>
          </w:p>
        </w:tc>
        <w:tc>
          <w:tcPr>
            <w:tcW w:w="573" w:type="pct"/>
          </w:tcPr>
          <w:p w14:paraId="3F049BD9"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2EDBB577" w14:textId="77777777" w:rsidR="00117194" w:rsidRPr="00117194" w:rsidRDefault="00117194" w:rsidP="00117194">
            <w:pPr>
              <w:jc w:val="center"/>
              <w:rPr>
                <w:lang w:eastAsia="en-US"/>
              </w:rPr>
            </w:pPr>
            <w:r w:rsidRPr="00117194">
              <w:rPr>
                <w:lang w:eastAsia="en-US"/>
              </w:rPr>
              <w:t>92,49</w:t>
            </w:r>
          </w:p>
        </w:tc>
      </w:tr>
      <w:tr w:rsidR="00117194" w:rsidRPr="00117194" w14:paraId="5E91C8C6" w14:textId="77777777" w:rsidTr="00D14F9F">
        <w:tc>
          <w:tcPr>
            <w:tcW w:w="474" w:type="pct"/>
          </w:tcPr>
          <w:p w14:paraId="0B76E98E" w14:textId="77777777" w:rsidR="00117194" w:rsidRPr="00117194" w:rsidRDefault="00117194" w:rsidP="006A092B">
            <w:pPr>
              <w:rPr>
                <w:lang w:eastAsia="en-US"/>
              </w:rPr>
            </w:pPr>
            <w:r w:rsidRPr="00117194">
              <w:rPr>
                <w:lang w:eastAsia="en-US"/>
              </w:rPr>
              <w:t>7.7.</w:t>
            </w:r>
          </w:p>
        </w:tc>
        <w:tc>
          <w:tcPr>
            <w:tcW w:w="1712" w:type="pct"/>
          </w:tcPr>
          <w:p w14:paraId="6BEA950B" w14:textId="77777777" w:rsidR="00117194" w:rsidRPr="00117194" w:rsidRDefault="00117194" w:rsidP="00117194">
            <w:pPr>
              <w:rPr>
                <w:lang w:eastAsia="en-US"/>
              </w:rPr>
            </w:pPr>
            <w:r w:rsidRPr="00117194">
              <w:rPr>
                <w:lang w:eastAsia="en-US"/>
              </w:rPr>
              <w:t>Preses apskats (centrālā prese, reģionālā prese)</w:t>
            </w:r>
          </w:p>
        </w:tc>
        <w:tc>
          <w:tcPr>
            <w:tcW w:w="1100" w:type="pct"/>
          </w:tcPr>
          <w:p w14:paraId="2164CA7F" w14:textId="77777777" w:rsidR="00117194" w:rsidRPr="00117194" w:rsidRDefault="00117194" w:rsidP="00117194">
            <w:pPr>
              <w:jc w:val="center"/>
              <w:rPr>
                <w:lang w:eastAsia="en-US"/>
              </w:rPr>
            </w:pPr>
            <w:r w:rsidRPr="00117194">
              <w:rPr>
                <w:lang w:eastAsia="en-US"/>
              </w:rPr>
              <w:t>no 71 līdz 200 avotiem mēnesī</w:t>
            </w:r>
          </w:p>
        </w:tc>
        <w:tc>
          <w:tcPr>
            <w:tcW w:w="571" w:type="pct"/>
          </w:tcPr>
          <w:p w14:paraId="32B93B96" w14:textId="77777777" w:rsidR="00117194" w:rsidRPr="00117194" w:rsidRDefault="00117194" w:rsidP="00117194">
            <w:pPr>
              <w:jc w:val="center"/>
              <w:rPr>
                <w:lang w:eastAsia="en-US"/>
              </w:rPr>
            </w:pPr>
            <w:r w:rsidRPr="00117194">
              <w:rPr>
                <w:lang w:eastAsia="en-US"/>
              </w:rPr>
              <w:t>113,83</w:t>
            </w:r>
          </w:p>
        </w:tc>
        <w:tc>
          <w:tcPr>
            <w:tcW w:w="573" w:type="pct"/>
          </w:tcPr>
          <w:p w14:paraId="072FADFB"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4B322A69" w14:textId="77777777" w:rsidR="00117194" w:rsidRPr="00117194" w:rsidRDefault="00117194" w:rsidP="00117194">
            <w:pPr>
              <w:jc w:val="center"/>
              <w:rPr>
                <w:lang w:eastAsia="en-US"/>
              </w:rPr>
            </w:pPr>
            <w:r w:rsidRPr="00117194">
              <w:rPr>
                <w:lang w:eastAsia="en-US"/>
              </w:rPr>
              <w:t>113,83</w:t>
            </w:r>
          </w:p>
        </w:tc>
      </w:tr>
      <w:tr w:rsidR="00117194" w:rsidRPr="00117194" w14:paraId="651B4636" w14:textId="77777777" w:rsidTr="00D14F9F">
        <w:tc>
          <w:tcPr>
            <w:tcW w:w="474" w:type="pct"/>
          </w:tcPr>
          <w:p w14:paraId="19D02A79" w14:textId="77777777" w:rsidR="00117194" w:rsidRPr="00117194" w:rsidRDefault="00117194" w:rsidP="006A092B">
            <w:pPr>
              <w:rPr>
                <w:lang w:eastAsia="en-US"/>
              </w:rPr>
            </w:pPr>
            <w:r w:rsidRPr="00117194">
              <w:rPr>
                <w:lang w:eastAsia="en-US"/>
              </w:rPr>
              <w:t>7.8.</w:t>
            </w:r>
          </w:p>
        </w:tc>
        <w:tc>
          <w:tcPr>
            <w:tcW w:w="1712" w:type="pct"/>
          </w:tcPr>
          <w:p w14:paraId="61FA35ED" w14:textId="77777777" w:rsidR="00117194" w:rsidRPr="00117194" w:rsidRDefault="00117194" w:rsidP="00117194">
            <w:pPr>
              <w:rPr>
                <w:lang w:eastAsia="en-US"/>
              </w:rPr>
            </w:pPr>
            <w:r w:rsidRPr="00117194">
              <w:rPr>
                <w:lang w:eastAsia="en-US"/>
              </w:rPr>
              <w:t>Padziļinātā informācijas meklēšana</w:t>
            </w:r>
          </w:p>
        </w:tc>
        <w:tc>
          <w:tcPr>
            <w:tcW w:w="1100" w:type="pct"/>
          </w:tcPr>
          <w:p w14:paraId="5F413F86" w14:textId="1D5193E5" w:rsidR="00117194" w:rsidRPr="00117194" w:rsidRDefault="00117194" w:rsidP="006E3B0D">
            <w:pPr>
              <w:jc w:val="center"/>
              <w:rPr>
                <w:lang w:eastAsia="en-US"/>
              </w:rPr>
            </w:pPr>
            <w:r w:rsidRPr="00117194">
              <w:rPr>
                <w:lang w:eastAsia="en-US"/>
              </w:rPr>
              <w:t>1 pieprasījums (samaksa par</w:t>
            </w:r>
            <w:r w:rsidR="006E3B0D">
              <w:rPr>
                <w:lang w:eastAsia="en-US"/>
              </w:rPr>
              <w:t xml:space="preserve"> </w:t>
            </w:r>
            <w:r w:rsidRPr="00117194">
              <w:rPr>
                <w:lang w:eastAsia="en-US"/>
              </w:rPr>
              <w:t>1</w:t>
            </w:r>
            <w:r w:rsidR="006E3B0D">
              <w:rPr>
                <w:lang w:eastAsia="en-US"/>
              </w:rPr>
              <w:t> </w:t>
            </w:r>
            <w:r w:rsidRPr="00117194">
              <w:rPr>
                <w:lang w:eastAsia="en-US"/>
              </w:rPr>
              <w:t>darba stundu)</w:t>
            </w:r>
          </w:p>
        </w:tc>
        <w:tc>
          <w:tcPr>
            <w:tcW w:w="571" w:type="pct"/>
          </w:tcPr>
          <w:p w14:paraId="652EEB4B" w14:textId="77777777" w:rsidR="00117194" w:rsidRPr="00117194" w:rsidRDefault="00117194" w:rsidP="00117194">
            <w:pPr>
              <w:jc w:val="center"/>
              <w:rPr>
                <w:lang w:eastAsia="en-US"/>
              </w:rPr>
            </w:pPr>
            <w:r w:rsidRPr="00117194">
              <w:rPr>
                <w:lang w:eastAsia="en-US"/>
              </w:rPr>
              <w:t>6,47</w:t>
            </w:r>
          </w:p>
        </w:tc>
        <w:tc>
          <w:tcPr>
            <w:tcW w:w="573" w:type="pct"/>
          </w:tcPr>
          <w:p w14:paraId="54058080"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721F89AF" w14:textId="77777777" w:rsidR="00117194" w:rsidRPr="00117194" w:rsidRDefault="00117194" w:rsidP="00117194">
            <w:pPr>
              <w:jc w:val="center"/>
              <w:rPr>
                <w:lang w:eastAsia="en-US"/>
              </w:rPr>
            </w:pPr>
            <w:r w:rsidRPr="00117194">
              <w:rPr>
                <w:lang w:eastAsia="en-US"/>
              </w:rPr>
              <w:t>6,47</w:t>
            </w:r>
          </w:p>
          <w:p w14:paraId="3EF200F3" w14:textId="77777777" w:rsidR="00117194" w:rsidRPr="00117194" w:rsidRDefault="00117194" w:rsidP="00117194">
            <w:pPr>
              <w:jc w:val="center"/>
              <w:rPr>
                <w:lang w:eastAsia="en-US"/>
              </w:rPr>
            </w:pPr>
          </w:p>
        </w:tc>
      </w:tr>
      <w:tr w:rsidR="00117194" w:rsidRPr="00117194" w14:paraId="05FFC5DE" w14:textId="77777777" w:rsidTr="00CA4DB4">
        <w:trPr>
          <w:trHeight w:val="397"/>
        </w:trPr>
        <w:tc>
          <w:tcPr>
            <w:tcW w:w="474" w:type="pct"/>
          </w:tcPr>
          <w:p w14:paraId="626180F3" w14:textId="77777777" w:rsidR="00117194" w:rsidRPr="00117194" w:rsidRDefault="00117194" w:rsidP="006A092B">
            <w:pPr>
              <w:rPr>
                <w:b/>
                <w:lang w:eastAsia="en-US"/>
              </w:rPr>
            </w:pPr>
            <w:r w:rsidRPr="00117194">
              <w:rPr>
                <w:b/>
                <w:lang w:eastAsia="en-US"/>
              </w:rPr>
              <w:t>8.</w:t>
            </w:r>
          </w:p>
        </w:tc>
        <w:tc>
          <w:tcPr>
            <w:tcW w:w="4526" w:type="pct"/>
            <w:gridSpan w:val="5"/>
            <w:vAlign w:val="bottom"/>
          </w:tcPr>
          <w:p w14:paraId="519CC35E" w14:textId="77777777" w:rsidR="00117194" w:rsidRPr="00117194" w:rsidRDefault="00117194" w:rsidP="00117194">
            <w:pPr>
              <w:jc w:val="both"/>
              <w:rPr>
                <w:b/>
                <w:lang w:eastAsia="en-US"/>
              </w:rPr>
            </w:pPr>
            <w:r w:rsidRPr="00117194">
              <w:rPr>
                <w:b/>
                <w:lang w:eastAsia="en-US"/>
              </w:rPr>
              <w:t>Starpbibliotēku abonementa (SBA) un starptautiskā starpbibliotēku abonementa (SSBA) pakalpojumi</w:t>
            </w:r>
          </w:p>
        </w:tc>
      </w:tr>
      <w:tr w:rsidR="00117194" w:rsidRPr="00117194" w14:paraId="63E87150" w14:textId="77777777" w:rsidTr="00D14F9F">
        <w:tc>
          <w:tcPr>
            <w:tcW w:w="474" w:type="pct"/>
          </w:tcPr>
          <w:p w14:paraId="40568B86" w14:textId="77777777" w:rsidR="00117194" w:rsidRPr="00117194" w:rsidRDefault="00117194" w:rsidP="006A092B">
            <w:pPr>
              <w:rPr>
                <w:lang w:eastAsia="en-US"/>
              </w:rPr>
            </w:pPr>
            <w:r w:rsidRPr="00117194">
              <w:rPr>
                <w:lang w:eastAsia="en-US"/>
              </w:rPr>
              <w:t>8.1.</w:t>
            </w:r>
          </w:p>
        </w:tc>
        <w:tc>
          <w:tcPr>
            <w:tcW w:w="1712" w:type="pct"/>
          </w:tcPr>
          <w:p w14:paraId="53335E28" w14:textId="77777777" w:rsidR="00117194" w:rsidRPr="00117194" w:rsidRDefault="00117194" w:rsidP="00117194">
            <w:pPr>
              <w:rPr>
                <w:lang w:eastAsia="en-US"/>
              </w:rPr>
            </w:pPr>
            <w:r w:rsidRPr="00117194">
              <w:rPr>
                <w:lang w:eastAsia="en-US"/>
              </w:rPr>
              <w:t>Pieprasījuma apstrāde un pasūtīšana no Eiropas valstīm, izņemot šā pielikuma 8.4. apakšpunktā minēto pakalpojumu</w:t>
            </w:r>
          </w:p>
        </w:tc>
        <w:tc>
          <w:tcPr>
            <w:tcW w:w="1100" w:type="pct"/>
          </w:tcPr>
          <w:p w14:paraId="74B0137F" w14:textId="77777777" w:rsidR="00117194" w:rsidRPr="00117194" w:rsidRDefault="00117194" w:rsidP="00117194">
            <w:pPr>
              <w:jc w:val="center"/>
              <w:rPr>
                <w:lang w:eastAsia="en-US"/>
              </w:rPr>
            </w:pPr>
            <w:r w:rsidRPr="00117194">
              <w:rPr>
                <w:lang w:eastAsia="en-US"/>
              </w:rPr>
              <w:t>1 vienība</w:t>
            </w:r>
          </w:p>
        </w:tc>
        <w:tc>
          <w:tcPr>
            <w:tcW w:w="571" w:type="pct"/>
          </w:tcPr>
          <w:p w14:paraId="21E8EFB7" w14:textId="77777777" w:rsidR="00117194" w:rsidRPr="00117194" w:rsidRDefault="00117194" w:rsidP="00117194">
            <w:pPr>
              <w:jc w:val="center"/>
              <w:rPr>
                <w:lang w:eastAsia="en-US"/>
              </w:rPr>
            </w:pPr>
            <w:r w:rsidRPr="00117194">
              <w:rPr>
                <w:lang w:eastAsia="en-US"/>
              </w:rPr>
              <w:t>8,54</w:t>
            </w:r>
          </w:p>
        </w:tc>
        <w:tc>
          <w:tcPr>
            <w:tcW w:w="573" w:type="pct"/>
          </w:tcPr>
          <w:p w14:paraId="00410DA3"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5AB4C4A2" w14:textId="77777777" w:rsidR="00117194" w:rsidRPr="00117194" w:rsidRDefault="00117194" w:rsidP="00117194">
            <w:pPr>
              <w:jc w:val="center"/>
              <w:rPr>
                <w:lang w:eastAsia="en-US"/>
              </w:rPr>
            </w:pPr>
            <w:r w:rsidRPr="00117194">
              <w:rPr>
                <w:lang w:eastAsia="en-US"/>
              </w:rPr>
              <w:t>8,54</w:t>
            </w:r>
          </w:p>
        </w:tc>
      </w:tr>
      <w:tr w:rsidR="00117194" w:rsidRPr="00117194" w14:paraId="713E707F" w14:textId="77777777" w:rsidTr="00D14F9F">
        <w:tc>
          <w:tcPr>
            <w:tcW w:w="474" w:type="pct"/>
          </w:tcPr>
          <w:p w14:paraId="674FF8F4" w14:textId="77777777" w:rsidR="00117194" w:rsidRPr="00117194" w:rsidRDefault="00117194" w:rsidP="006A092B">
            <w:pPr>
              <w:rPr>
                <w:lang w:eastAsia="en-US"/>
              </w:rPr>
            </w:pPr>
            <w:r w:rsidRPr="00117194">
              <w:rPr>
                <w:lang w:eastAsia="en-US"/>
              </w:rPr>
              <w:t>8.2.</w:t>
            </w:r>
          </w:p>
        </w:tc>
        <w:tc>
          <w:tcPr>
            <w:tcW w:w="1712" w:type="pct"/>
          </w:tcPr>
          <w:p w14:paraId="020EA241" w14:textId="77777777" w:rsidR="00117194" w:rsidRPr="00117194" w:rsidRDefault="00117194" w:rsidP="00117194">
            <w:pPr>
              <w:rPr>
                <w:lang w:eastAsia="en-US"/>
              </w:rPr>
            </w:pPr>
            <w:r w:rsidRPr="00117194">
              <w:rPr>
                <w:lang w:eastAsia="en-US"/>
              </w:rPr>
              <w:t>Pieprasījuma apstrāde un pasūtīšana no citām valstīm, izņemot šā pielikuma 8.4. apakšpunktā minēto pakalpojumu</w:t>
            </w:r>
          </w:p>
        </w:tc>
        <w:tc>
          <w:tcPr>
            <w:tcW w:w="1100" w:type="pct"/>
          </w:tcPr>
          <w:p w14:paraId="06734386" w14:textId="77777777" w:rsidR="00117194" w:rsidRPr="00117194" w:rsidRDefault="00117194" w:rsidP="00117194">
            <w:pPr>
              <w:jc w:val="center"/>
              <w:rPr>
                <w:lang w:eastAsia="en-US"/>
              </w:rPr>
            </w:pPr>
            <w:r w:rsidRPr="00117194">
              <w:rPr>
                <w:lang w:eastAsia="en-US"/>
              </w:rPr>
              <w:t>1 vienība</w:t>
            </w:r>
          </w:p>
        </w:tc>
        <w:tc>
          <w:tcPr>
            <w:tcW w:w="571" w:type="pct"/>
          </w:tcPr>
          <w:p w14:paraId="0EF23018" w14:textId="77777777" w:rsidR="00117194" w:rsidRPr="00117194" w:rsidRDefault="00117194" w:rsidP="00117194">
            <w:pPr>
              <w:jc w:val="center"/>
              <w:rPr>
                <w:lang w:eastAsia="en-US"/>
              </w:rPr>
            </w:pPr>
            <w:r w:rsidRPr="00117194">
              <w:rPr>
                <w:lang w:eastAsia="en-US"/>
              </w:rPr>
              <w:t>11,38</w:t>
            </w:r>
          </w:p>
        </w:tc>
        <w:tc>
          <w:tcPr>
            <w:tcW w:w="573" w:type="pct"/>
          </w:tcPr>
          <w:p w14:paraId="7C2BCCF7"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376322E5" w14:textId="77777777" w:rsidR="00117194" w:rsidRPr="00117194" w:rsidRDefault="00117194" w:rsidP="00117194">
            <w:pPr>
              <w:jc w:val="center"/>
              <w:rPr>
                <w:lang w:eastAsia="en-US"/>
              </w:rPr>
            </w:pPr>
            <w:r w:rsidRPr="00117194">
              <w:rPr>
                <w:lang w:eastAsia="en-US"/>
              </w:rPr>
              <w:t>11,38</w:t>
            </w:r>
          </w:p>
        </w:tc>
      </w:tr>
      <w:tr w:rsidR="00117194" w:rsidRPr="00117194" w14:paraId="64577A21" w14:textId="77777777" w:rsidTr="00D14F9F">
        <w:tc>
          <w:tcPr>
            <w:tcW w:w="474" w:type="pct"/>
          </w:tcPr>
          <w:p w14:paraId="036EB904" w14:textId="77777777" w:rsidR="00117194" w:rsidRPr="00117194" w:rsidRDefault="00117194" w:rsidP="006A092B">
            <w:pPr>
              <w:rPr>
                <w:lang w:eastAsia="en-US"/>
              </w:rPr>
            </w:pPr>
            <w:r w:rsidRPr="00117194">
              <w:rPr>
                <w:lang w:eastAsia="en-US"/>
              </w:rPr>
              <w:t>8.3.</w:t>
            </w:r>
          </w:p>
        </w:tc>
        <w:tc>
          <w:tcPr>
            <w:tcW w:w="1712" w:type="pct"/>
          </w:tcPr>
          <w:p w14:paraId="49BC921D" w14:textId="77777777" w:rsidR="00117194" w:rsidRPr="00117194" w:rsidRDefault="00117194" w:rsidP="00117194">
            <w:pPr>
              <w:rPr>
                <w:lang w:eastAsia="en-US"/>
              </w:rPr>
            </w:pPr>
            <w:r w:rsidRPr="00117194">
              <w:rPr>
                <w:lang w:eastAsia="en-US"/>
              </w:rPr>
              <w:t>Raksta kopijas pasūtīšana un piegāde</w:t>
            </w:r>
          </w:p>
        </w:tc>
        <w:tc>
          <w:tcPr>
            <w:tcW w:w="1100" w:type="pct"/>
          </w:tcPr>
          <w:p w14:paraId="623E3D32" w14:textId="4DE48998" w:rsidR="00117194" w:rsidRPr="00117194" w:rsidRDefault="00117194" w:rsidP="00117194">
            <w:pPr>
              <w:jc w:val="center"/>
              <w:rPr>
                <w:lang w:eastAsia="en-US"/>
              </w:rPr>
            </w:pPr>
            <w:r w:rsidRPr="00117194">
              <w:rPr>
                <w:lang w:eastAsia="en-US"/>
              </w:rPr>
              <w:t>1 vienība + 1 A4</w:t>
            </w:r>
            <w:r w:rsidR="007E5E45">
              <w:rPr>
                <w:lang w:eastAsia="en-US"/>
              </w:rPr>
              <w:t xml:space="preserve"> </w:t>
            </w:r>
            <w:r w:rsidRPr="00117194">
              <w:rPr>
                <w:lang w:eastAsia="en-US"/>
              </w:rPr>
              <w:t>formāta lappuse</w:t>
            </w:r>
          </w:p>
        </w:tc>
        <w:tc>
          <w:tcPr>
            <w:tcW w:w="571" w:type="pct"/>
          </w:tcPr>
          <w:p w14:paraId="08BE9F21" w14:textId="77777777" w:rsidR="00117194" w:rsidRPr="00117194" w:rsidRDefault="00117194" w:rsidP="00117194">
            <w:pPr>
              <w:jc w:val="center"/>
              <w:rPr>
                <w:lang w:eastAsia="en-US"/>
              </w:rPr>
            </w:pPr>
            <w:r w:rsidRPr="00117194">
              <w:rPr>
                <w:lang w:eastAsia="en-US"/>
              </w:rPr>
              <w:t>4,00</w:t>
            </w:r>
          </w:p>
        </w:tc>
        <w:tc>
          <w:tcPr>
            <w:tcW w:w="573" w:type="pct"/>
          </w:tcPr>
          <w:p w14:paraId="13EB610D"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47F6DBB5" w14:textId="77777777" w:rsidR="00117194" w:rsidRPr="00117194" w:rsidRDefault="00117194" w:rsidP="00117194">
            <w:pPr>
              <w:jc w:val="center"/>
              <w:rPr>
                <w:lang w:eastAsia="en-US"/>
              </w:rPr>
            </w:pPr>
            <w:r w:rsidRPr="00117194">
              <w:rPr>
                <w:lang w:eastAsia="en-US"/>
              </w:rPr>
              <w:t>4,00</w:t>
            </w:r>
          </w:p>
        </w:tc>
      </w:tr>
      <w:tr w:rsidR="00117194" w:rsidRPr="00117194" w14:paraId="28C03BEC" w14:textId="77777777" w:rsidTr="00D14F9F">
        <w:tc>
          <w:tcPr>
            <w:tcW w:w="474" w:type="pct"/>
          </w:tcPr>
          <w:p w14:paraId="0AF539DB" w14:textId="77777777" w:rsidR="00117194" w:rsidRPr="00117194" w:rsidRDefault="00117194" w:rsidP="006A092B">
            <w:pPr>
              <w:rPr>
                <w:lang w:eastAsia="en-US"/>
              </w:rPr>
            </w:pPr>
            <w:r w:rsidRPr="00117194">
              <w:rPr>
                <w:lang w:eastAsia="en-US"/>
              </w:rPr>
              <w:t>8.4.</w:t>
            </w:r>
          </w:p>
        </w:tc>
        <w:tc>
          <w:tcPr>
            <w:tcW w:w="1712" w:type="pct"/>
          </w:tcPr>
          <w:p w14:paraId="7CB92F51" w14:textId="77777777" w:rsidR="00117194" w:rsidRPr="00117194" w:rsidRDefault="00117194" w:rsidP="00117194">
            <w:pPr>
              <w:rPr>
                <w:lang w:eastAsia="en-US"/>
              </w:rPr>
            </w:pPr>
            <w:r w:rsidRPr="00117194">
              <w:rPr>
                <w:lang w:eastAsia="en-US"/>
              </w:rPr>
              <w:t>Pieprasījuma apstrāde un pasūtīšana iespieddarbiem, kas izdoti pēdējo triju gadu laikā</w:t>
            </w:r>
          </w:p>
        </w:tc>
        <w:tc>
          <w:tcPr>
            <w:tcW w:w="1100" w:type="pct"/>
          </w:tcPr>
          <w:p w14:paraId="67592F6F" w14:textId="77777777" w:rsidR="00117194" w:rsidRPr="00117194" w:rsidRDefault="00117194" w:rsidP="00117194">
            <w:pPr>
              <w:jc w:val="center"/>
              <w:rPr>
                <w:lang w:eastAsia="en-US"/>
              </w:rPr>
            </w:pPr>
            <w:r w:rsidRPr="00117194">
              <w:rPr>
                <w:lang w:eastAsia="en-US"/>
              </w:rPr>
              <w:t>1 vienība</w:t>
            </w:r>
          </w:p>
        </w:tc>
        <w:tc>
          <w:tcPr>
            <w:tcW w:w="571" w:type="pct"/>
          </w:tcPr>
          <w:p w14:paraId="637D9CA6" w14:textId="77777777" w:rsidR="00117194" w:rsidRPr="00117194" w:rsidRDefault="00117194" w:rsidP="00117194">
            <w:pPr>
              <w:jc w:val="center"/>
              <w:rPr>
                <w:lang w:eastAsia="en-US"/>
              </w:rPr>
            </w:pPr>
            <w:r w:rsidRPr="00117194">
              <w:rPr>
                <w:lang w:eastAsia="en-US"/>
              </w:rPr>
              <w:t>14,23</w:t>
            </w:r>
          </w:p>
        </w:tc>
        <w:tc>
          <w:tcPr>
            <w:tcW w:w="573" w:type="pct"/>
          </w:tcPr>
          <w:p w14:paraId="64EF78A6"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51F46B2B" w14:textId="77777777" w:rsidR="00117194" w:rsidRPr="00117194" w:rsidRDefault="00117194" w:rsidP="00117194">
            <w:pPr>
              <w:jc w:val="center"/>
              <w:rPr>
                <w:lang w:eastAsia="en-US"/>
              </w:rPr>
            </w:pPr>
            <w:r w:rsidRPr="00117194">
              <w:rPr>
                <w:lang w:eastAsia="en-US"/>
              </w:rPr>
              <w:t>14,23</w:t>
            </w:r>
          </w:p>
        </w:tc>
      </w:tr>
      <w:tr w:rsidR="00117194" w:rsidRPr="00117194" w14:paraId="7E5424E7" w14:textId="77777777" w:rsidTr="00D14F9F">
        <w:tc>
          <w:tcPr>
            <w:tcW w:w="474" w:type="pct"/>
            <w:vMerge w:val="restart"/>
          </w:tcPr>
          <w:p w14:paraId="71C78467" w14:textId="77777777" w:rsidR="00117194" w:rsidRPr="00117194" w:rsidRDefault="00117194" w:rsidP="006A092B">
            <w:pPr>
              <w:rPr>
                <w:lang w:eastAsia="en-US"/>
              </w:rPr>
            </w:pPr>
            <w:r w:rsidRPr="00117194">
              <w:rPr>
                <w:lang w:eastAsia="en-US"/>
              </w:rPr>
              <w:t>8.5.</w:t>
            </w:r>
          </w:p>
        </w:tc>
        <w:tc>
          <w:tcPr>
            <w:tcW w:w="1712" w:type="pct"/>
            <w:vMerge w:val="restart"/>
          </w:tcPr>
          <w:p w14:paraId="0E2F620D" w14:textId="77777777" w:rsidR="00117194" w:rsidRPr="00117194" w:rsidRDefault="00117194" w:rsidP="00117194">
            <w:pPr>
              <w:rPr>
                <w:lang w:eastAsia="en-US"/>
              </w:rPr>
            </w:pPr>
            <w:r w:rsidRPr="00117194">
              <w:rPr>
                <w:lang w:eastAsia="en-US"/>
              </w:rPr>
              <w:t>Abonements juridiskām personām</w:t>
            </w:r>
          </w:p>
        </w:tc>
        <w:tc>
          <w:tcPr>
            <w:tcW w:w="1100" w:type="pct"/>
          </w:tcPr>
          <w:p w14:paraId="4AD13F4D" w14:textId="77777777" w:rsidR="00117194" w:rsidRPr="00117194" w:rsidRDefault="00117194" w:rsidP="00117194">
            <w:pPr>
              <w:jc w:val="center"/>
              <w:rPr>
                <w:lang w:eastAsia="en-US"/>
              </w:rPr>
            </w:pPr>
            <w:r w:rsidRPr="00117194">
              <w:rPr>
                <w:lang w:eastAsia="en-US"/>
              </w:rPr>
              <w:t>gads</w:t>
            </w:r>
          </w:p>
        </w:tc>
        <w:tc>
          <w:tcPr>
            <w:tcW w:w="571" w:type="pct"/>
          </w:tcPr>
          <w:p w14:paraId="587637C0" w14:textId="77777777" w:rsidR="00117194" w:rsidRPr="00117194" w:rsidRDefault="00117194" w:rsidP="00117194">
            <w:pPr>
              <w:jc w:val="center"/>
              <w:rPr>
                <w:lang w:eastAsia="en-US"/>
              </w:rPr>
            </w:pPr>
            <w:r w:rsidRPr="00117194">
              <w:rPr>
                <w:lang w:eastAsia="en-US"/>
              </w:rPr>
              <w:t>71,14</w:t>
            </w:r>
          </w:p>
        </w:tc>
        <w:tc>
          <w:tcPr>
            <w:tcW w:w="573" w:type="pct"/>
          </w:tcPr>
          <w:p w14:paraId="4A45A53B"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6CE09229" w14:textId="77777777" w:rsidR="00117194" w:rsidRPr="00117194" w:rsidRDefault="00117194" w:rsidP="00117194">
            <w:pPr>
              <w:jc w:val="center"/>
              <w:rPr>
                <w:lang w:eastAsia="en-US"/>
              </w:rPr>
            </w:pPr>
            <w:r w:rsidRPr="00117194">
              <w:rPr>
                <w:lang w:eastAsia="en-US"/>
              </w:rPr>
              <w:t>71,14</w:t>
            </w:r>
          </w:p>
        </w:tc>
      </w:tr>
      <w:tr w:rsidR="00117194" w:rsidRPr="00117194" w14:paraId="28A8BE59" w14:textId="77777777" w:rsidTr="00D14F9F">
        <w:tc>
          <w:tcPr>
            <w:tcW w:w="474" w:type="pct"/>
            <w:vMerge/>
          </w:tcPr>
          <w:p w14:paraId="7D18B56A" w14:textId="77777777" w:rsidR="00117194" w:rsidRPr="00117194" w:rsidRDefault="00117194" w:rsidP="006A092B">
            <w:pPr>
              <w:rPr>
                <w:lang w:eastAsia="en-US"/>
              </w:rPr>
            </w:pPr>
          </w:p>
        </w:tc>
        <w:tc>
          <w:tcPr>
            <w:tcW w:w="1712" w:type="pct"/>
            <w:vMerge/>
          </w:tcPr>
          <w:p w14:paraId="37F49B52" w14:textId="77777777" w:rsidR="00117194" w:rsidRPr="00117194" w:rsidRDefault="00117194" w:rsidP="00117194">
            <w:pPr>
              <w:rPr>
                <w:lang w:eastAsia="en-US"/>
              </w:rPr>
            </w:pPr>
          </w:p>
        </w:tc>
        <w:tc>
          <w:tcPr>
            <w:tcW w:w="1100" w:type="pct"/>
          </w:tcPr>
          <w:p w14:paraId="3DF75D59" w14:textId="77777777" w:rsidR="00117194" w:rsidRPr="00117194" w:rsidRDefault="00117194" w:rsidP="00117194">
            <w:pPr>
              <w:jc w:val="center"/>
              <w:rPr>
                <w:lang w:eastAsia="en-US"/>
              </w:rPr>
            </w:pPr>
            <w:r w:rsidRPr="00117194">
              <w:rPr>
                <w:lang w:eastAsia="en-US"/>
              </w:rPr>
              <w:t>pusgads</w:t>
            </w:r>
          </w:p>
        </w:tc>
        <w:tc>
          <w:tcPr>
            <w:tcW w:w="571" w:type="pct"/>
          </w:tcPr>
          <w:p w14:paraId="55C500E3" w14:textId="77777777" w:rsidR="00117194" w:rsidRPr="00117194" w:rsidRDefault="00117194" w:rsidP="00117194">
            <w:pPr>
              <w:jc w:val="center"/>
              <w:rPr>
                <w:lang w:eastAsia="en-US"/>
              </w:rPr>
            </w:pPr>
            <w:r w:rsidRPr="00117194">
              <w:rPr>
                <w:lang w:eastAsia="en-US"/>
              </w:rPr>
              <w:t>42,69</w:t>
            </w:r>
          </w:p>
        </w:tc>
        <w:tc>
          <w:tcPr>
            <w:tcW w:w="573" w:type="pct"/>
          </w:tcPr>
          <w:p w14:paraId="01BFF157"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3B9A4729" w14:textId="77777777" w:rsidR="00117194" w:rsidRPr="00117194" w:rsidRDefault="00117194" w:rsidP="00117194">
            <w:pPr>
              <w:jc w:val="center"/>
              <w:rPr>
                <w:lang w:eastAsia="en-US"/>
              </w:rPr>
            </w:pPr>
            <w:r w:rsidRPr="00117194">
              <w:rPr>
                <w:lang w:eastAsia="en-US"/>
              </w:rPr>
              <w:t>42,69</w:t>
            </w:r>
          </w:p>
        </w:tc>
      </w:tr>
      <w:tr w:rsidR="00117194" w:rsidRPr="00117194" w14:paraId="5E2969E2" w14:textId="77777777" w:rsidTr="00CA4DB4">
        <w:trPr>
          <w:trHeight w:val="397"/>
        </w:trPr>
        <w:tc>
          <w:tcPr>
            <w:tcW w:w="474" w:type="pct"/>
          </w:tcPr>
          <w:p w14:paraId="6C9B2DA0" w14:textId="77777777" w:rsidR="00117194" w:rsidRPr="00117194" w:rsidRDefault="00117194" w:rsidP="006A092B">
            <w:pPr>
              <w:rPr>
                <w:b/>
                <w:lang w:eastAsia="en-US"/>
              </w:rPr>
            </w:pPr>
            <w:r w:rsidRPr="00117194">
              <w:rPr>
                <w:b/>
                <w:lang w:eastAsia="en-US"/>
              </w:rPr>
              <w:t>9.</w:t>
            </w:r>
          </w:p>
        </w:tc>
        <w:tc>
          <w:tcPr>
            <w:tcW w:w="4526" w:type="pct"/>
            <w:gridSpan w:val="5"/>
          </w:tcPr>
          <w:p w14:paraId="18325667" w14:textId="77777777" w:rsidR="00117194" w:rsidRPr="00117194" w:rsidRDefault="00117194" w:rsidP="00117194">
            <w:pPr>
              <w:jc w:val="both"/>
              <w:rPr>
                <w:b/>
                <w:lang w:eastAsia="en-US"/>
              </w:rPr>
            </w:pPr>
            <w:r w:rsidRPr="00117194">
              <w:rPr>
                <w:b/>
                <w:lang w:eastAsia="en-US"/>
              </w:rPr>
              <w:t>Individuāla iespieddarbu un dokumentu izsniegšana lietošanai ārpus Latvijas Nacionālās bibliotēkas (personālais abonements)</w:t>
            </w:r>
          </w:p>
        </w:tc>
      </w:tr>
      <w:tr w:rsidR="00117194" w:rsidRPr="00117194" w14:paraId="2DB5B155" w14:textId="77777777" w:rsidTr="00D14F9F">
        <w:tc>
          <w:tcPr>
            <w:tcW w:w="474" w:type="pct"/>
            <w:vMerge w:val="restart"/>
          </w:tcPr>
          <w:p w14:paraId="75CFF357" w14:textId="77777777" w:rsidR="00117194" w:rsidRPr="00117194" w:rsidRDefault="00117194" w:rsidP="006A092B">
            <w:pPr>
              <w:rPr>
                <w:lang w:eastAsia="en-US"/>
              </w:rPr>
            </w:pPr>
            <w:r w:rsidRPr="00117194">
              <w:rPr>
                <w:lang w:eastAsia="en-US"/>
              </w:rPr>
              <w:t>9.1.</w:t>
            </w:r>
          </w:p>
        </w:tc>
        <w:tc>
          <w:tcPr>
            <w:tcW w:w="1712" w:type="pct"/>
            <w:vMerge w:val="restart"/>
          </w:tcPr>
          <w:p w14:paraId="45B7548E" w14:textId="77777777" w:rsidR="00117194" w:rsidRPr="00117194" w:rsidRDefault="00117194" w:rsidP="00117194">
            <w:pPr>
              <w:rPr>
                <w:lang w:eastAsia="en-US"/>
              </w:rPr>
            </w:pPr>
            <w:r w:rsidRPr="00117194">
              <w:rPr>
                <w:lang w:eastAsia="en-US"/>
              </w:rPr>
              <w:t>Personālais abonements Latvijas Nacionālās bibliotēkas lasītājiem</w:t>
            </w:r>
          </w:p>
        </w:tc>
        <w:tc>
          <w:tcPr>
            <w:tcW w:w="1100" w:type="pct"/>
          </w:tcPr>
          <w:p w14:paraId="2533A07B" w14:textId="77777777" w:rsidR="00117194" w:rsidRPr="00117194" w:rsidRDefault="00117194" w:rsidP="00117194">
            <w:pPr>
              <w:jc w:val="center"/>
              <w:rPr>
                <w:lang w:eastAsia="en-US"/>
              </w:rPr>
            </w:pPr>
            <w:r w:rsidRPr="00117194">
              <w:rPr>
                <w:lang w:eastAsia="en-US"/>
              </w:rPr>
              <w:t>gads</w:t>
            </w:r>
          </w:p>
        </w:tc>
        <w:tc>
          <w:tcPr>
            <w:tcW w:w="571" w:type="pct"/>
          </w:tcPr>
          <w:p w14:paraId="48A060CE" w14:textId="77777777" w:rsidR="00117194" w:rsidRPr="00117194" w:rsidRDefault="00117194" w:rsidP="00117194">
            <w:pPr>
              <w:jc w:val="center"/>
              <w:rPr>
                <w:lang w:eastAsia="en-US"/>
              </w:rPr>
            </w:pPr>
            <w:r w:rsidRPr="00117194">
              <w:rPr>
                <w:lang w:eastAsia="en-US"/>
              </w:rPr>
              <w:t>21,34</w:t>
            </w:r>
          </w:p>
        </w:tc>
        <w:tc>
          <w:tcPr>
            <w:tcW w:w="573" w:type="pct"/>
          </w:tcPr>
          <w:p w14:paraId="4BAE9BAC"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0496F15A" w14:textId="77777777" w:rsidR="00117194" w:rsidRPr="00117194" w:rsidRDefault="00117194" w:rsidP="00117194">
            <w:pPr>
              <w:jc w:val="center"/>
              <w:rPr>
                <w:lang w:eastAsia="en-US"/>
              </w:rPr>
            </w:pPr>
            <w:r w:rsidRPr="00117194">
              <w:rPr>
                <w:lang w:eastAsia="en-US"/>
              </w:rPr>
              <w:t>21,34</w:t>
            </w:r>
          </w:p>
        </w:tc>
      </w:tr>
      <w:tr w:rsidR="00117194" w:rsidRPr="00117194" w14:paraId="7D8C8C29" w14:textId="77777777" w:rsidTr="00D14F9F">
        <w:trPr>
          <w:trHeight w:val="322"/>
        </w:trPr>
        <w:tc>
          <w:tcPr>
            <w:tcW w:w="474" w:type="pct"/>
            <w:vMerge/>
          </w:tcPr>
          <w:p w14:paraId="2E60E717" w14:textId="77777777" w:rsidR="00117194" w:rsidRPr="00117194" w:rsidRDefault="00117194" w:rsidP="006A092B">
            <w:pPr>
              <w:rPr>
                <w:lang w:eastAsia="en-US"/>
              </w:rPr>
            </w:pPr>
          </w:p>
        </w:tc>
        <w:tc>
          <w:tcPr>
            <w:tcW w:w="1712" w:type="pct"/>
            <w:vMerge/>
          </w:tcPr>
          <w:p w14:paraId="568E35B2" w14:textId="77777777" w:rsidR="00117194" w:rsidRPr="00117194" w:rsidRDefault="00117194" w:rsidP="00117194">
            <w:pPr>
              <w:rPr>
                <w:lang w:eastAsia="en-US"/>
              </w:rPr>
            </w:pPr>
          </w:p>
        </w:tc>
        <w:tc>
          <w:tcPr>
            <w:tcW w:w="1100" w:type="pct"/>
          </w:tcPr>
          <w:p w14:paraId="28AECD6D" w14:textId="77777777" w:rsidR="00117194" w:rsidRPr="00117194" w:rsidRDefault="00117194" w:rsidP="00117194">
            <w:pPr>
              <w:jc w:val="center"/>
              <w:rPr>
                <w:lang w:eastAsia="en-US"/>
              </w:rPr>
            </w:pPr>
            <w:r w:rsidRPr="00117194">
              <w:rPr>
                <w:lang w:eastAsia="en-US"/>
              </w:rPr>
              <w:t>pusgads</w:t>
            </w:r>
          </w:p>
        </w:tc>
        <w:tc>
          <w:tcPr>
            <w:tcW w:w="571" w:type="pct"/>
          </w:tcPr>
          <w:p w14:paraId="550B8751" w14:textId="77777777" w:rsidR="00117194" w:rsidRPr="00117194" w:rsidRDefault="00117194" w:rsidP="00117194">
            <w:pPr>
              <w:jc w:val="center"/>
              <w:rPr>
                <w:lang w:eastAsia="en-US"/>
              </w:rPr>
            </w:pPr>
            <w:r w:rsidRPr="00117194">
              <w:rPr>
                <w:lang w:eastAsia="en-US"/>
              </w:rPr>
              <w:t>11,38</w:t>
            </w:r>
          </w:p>
        </w:tc>
        <w:tc>
          <w:tcPr>
            <w:tcW w:w="573" w:type="pct"/>
          </w:tcPr>
          <w:p w14:paraId="36531B86"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2D53A924" w14:textId="77777777" w:rsidR="00117194" w:rsidRPr="00117194" w:rsidRDefault="00117194" w:rsidP="00117194">
            <w:pPr>
              <w:jc w:val="center"/>
              <w:rPr>
                <w:lang w:eastAsia="en-US"/>
              </w:rPr>
            </w:pPr>
            <w:r w:rsidRPr="00117194">
              <w:rPr>
                <w:lang w:eastAsia="en-US"/>
              </w:rPr>
              <w:t>11,38</w:t>
            </w:r>
          </w:p>
        </w:tc>
      </w:tr>
      <w:tr w:rsidR="00117194" w:rsidRPr="00117194" w14:paraId="7B8C46F6" w14:textId="77777777" w:rsidTr="00D14F9F">
        <w:tc>
          <w:tcPr>
            <w:tcW w:w="474" w:type="pct"/>
          </w:tcPr>
          <w:p w14:paraId="13EA090B" w14:textId="77777777" w:rsidR="00117194" w:rsidRPr="00117194" w:rsidRDefault="00117194" w:rsidP="006A092B">
            <w:pPr>
              <w:rPr>
                <w:lang w:eastAsia="en-US"/>
              </w:rPr>
            </w:pPr>
            <w:r w:rsidRPr="00117194">
              <w:rPr>
                <w:lang w:eastAsia="en-US"/>
              </w:rPr>
              <w:t>9.2.</w:t>
            </w:r>
          </w:p>
        </w:tc>
        <w:tc>
          <w:tcPr>
            <w:tcW w:w="1712" w:type="pct"/>
          </w:tcPr>
          <w:p w14:paraId="1469A020" w14:textId="77777777" w:rsidR="00117194" w:rsidRPr="00117194" w:rsidRDefault="00117194" w:rsidP="00117194">
            <w:pPr>
              <w:rPr>
                <w:lang w:eastAsia="en-US"/>
              </w:rPr>
            </w:pPr>
            <w:r w:rsidRPr="00117194">
              <w:rPr>
                <w:lang w:eastAsia="en-US"/>
              </w:rPr>
              <w:t>Skaņuplašu izsniegšana</w:t>
            </w:r>
          </w:p>
        </w:tc>
        <w:tc>
          <w:tcPr>
            <w:tcW w:w="1100" w:type="pct"/>
          </w:tcPr>
          <w:p w14:paraId="333096C9" w14:textId="77777777" w:rsidR="00117194" w:rsidRPr="00117194" w:rsidRDefault="00117194" w:rsidP="00117194">
            <w:pPr>
              <w:jc w:val="center"/>
              <w:rPr>
                <w:lang w:eastAsia="en-US"/>
              </w:rPr>
            </w:pPr>
            <w:r w:rsidRPr="00117194">
              <w:rPr>
                <w:lang w:eastAsia="en-US"/>
              </w:rPr>
              <w:t>1 vienība dienā</w:t>
            </w:r>
          </w:p>
        </w:tc>
        <w:tc>
          <w:tcPr>
            <w:tcW w:w="571" w:type="pct"/>
          </w:tcPr>
          <w:p w14:paraId="6A156878" w14:textId="77777777" w:rsidR="00117194" w:rsidRPr="00117194" w:rsidRDefault="00117194" w:rsidP="00117194">
            <w:pPr>
              <w:jc w:val="center"/>
              <w:rPr>
                <w:lang w:eastAsia="en-US"/>
              </w:rPr>
            </w:pPr>
            <w:r w:rsidRPr="00117194">
              <w:rPr>
                <w:lang w:eastAsia="en-US"/>
              </w:rPr>
              <w:t>0,07</w:t>
            </w:r>
          </w:p>
        </w:tc>
        <w:tc>
          <w:tcPr>
            <w:tcW w:w="573" w:type="pct"/>
          </w:tcPr>
          <w:p w14:paraId="5255C06C"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3EC3E09A" w14:textId="77777777" w:rsidR="00117194" w:rsidRPr="00117194" w:rsidRDefault="00117194" w:rsidP="00117194">
            <w:pPr>
              <w:jc w:val="center"/>
              <w:rPr>
                <w:lang w:eastAsia="en-US"/>
              </w:rPr>
            </w:pPr>
            <w:r w:rsidRPr="00117194">
              <w:rPr>
                <w:lang w:eastAsia="en-US"/>
              </w:rPr>
              <w:t>0,07</w:t>
            </w:r>
          </w:p>
        </w:tc>
      </w:tr>
      <w:tr w:rsidR="00117194" w:rsidRPr="00117194" w14:paraId="36DC3842" w14:textId="77777777" w:rsidTr="00D14F9F">
        <w:tc>
          <w:tcPr>
            <w:tcW w:w="474" w:type="pct"/>
          </w:tcPr>
          <w:p w14:paraId="4F8B5576" w14:textId="77777777" w:rsidR="00117194" w:rsidRPr="00117194" w:rsidRDefault="00117194" w:rsidP="006A092B">
            <w:pPr>
              <w:rPr>
                <w:lang w:eastAsia="en-US"/>
              </w:rPr>
            </w:pPr>
            <w:r w:rsidRPr="00117194">
              <w:rPr>
                <w:lang w:eastAsia="en-US"/>
              </w:rPr>
              <w:t>9.3.</w:t>
            </w:r>
          </w:p>
        </w:tc>
        <w:tc>
          <w:tcPr>
            <w:tcW w:w="1712" w:type="pct"/>
          </w:tcPr>
          <w:p w14:paraId="2F5A60B7" w14:textId="77777777" w:rsidR="00117194" w:rsidRPr="00117194" w:rsidRDefault="00117194" w:rsidP="00117194">
            <w:pPr>
              <w:rPr>
                <w:lang w:eastAsia="en-US"/>
              </w:rPr>
            </w:pPr>
            <w:proofErr w:type="spellStart"/>
            <w:r w:rsidRPr="00117194">
              <w:rPr>
                <w:lang w:eastAsia="en-US"/>
              </w:rPr>
              <w:t>Nošizdevumu</w:t>
            </w:r>
            <w:proofErr w:type="spellEnd"/>
            <w:r w:rsidRPr="00117194">
              <w:rPr>
                <w:lang w:eastAsia="en-US"/>
              </w:rPr>
              <w:t xml:space="preserve"> izsniegšana</w:t>
            </w:r>
          </w:p>
        </w:tc>
        <w:tc>
          <w:tcPr>
            <w:tcW w:w="1100" w:type="pct"/>
          </w:tcPr>
          <w:p w14:paraId="393D25F2" w14:textId="77777777" w:rsidR="00117194" w:rsidRPr="00117194" w:rsidRDefault="00117194" w:rsidP="00117194">
            <w:pPr>
              <w:jc w:val="center"/>
              <w:rPr>
                <w:lang w:eastAsia="en-US"/>
              </w:rPr>
            </w:pPr>
            <w:r w:rsidRPr="00117194">
              <w:rPr>
                <w:lang w:eastAsia="en-US"/>
              </w:rPr>
              <w:t>1 vienība nedēļā</w:t>
            </w:r>
          </w:p>
        </w:tc>
        <w:tc>
          <w:tcPr>
            <w:tcW w:w="571" w:type="pct"/>
          </w:tcPr>
          <w:p w14:paraId="79E58A1B" w14:textId="77777777" w:rsidR="00117194" w:rsidRPr="00117194" w:rsidRDefault="00117194" w:rsidP="00117194">
            <w:pPr>
              <w:jc w:val="center"/>
              <w:rPr>
                <w:lang w:eastAsia="en-US"/>
              </w:rPr>
            </w:pPr>
            <w:r w:rsidRPr="00117194">
              <w:rPr>
                <w:lang w:eastAsia="en-US"/>
              </w:rPr>
              <w:t>1,00</w:t>
            </w:r>
          </w:p>
        </w:tc>
        <w:tc>
          <w:tcPr>
            <w:tcW w:w="573" w:type="pct"/>
          </w:tcPr>
          <w:p w14:paraId="75F01BCD" w14:textId="77777777" w:rsidR="00117194" w:rsidRPr="00117194" w:rsidRDefault="00117194" w:rsidP="00117194">
            <w:pPr>
              <w:jc w:val="center"/>
              <w:rPr>
                <w:lang w:eastAsia="en-US"/>
              </w:rPr>
            </w:pPr>
            <w:r w:rsidRPr="00117194">
              <w:rPr>
                <w:lang w:eastAsia="en-US"/>
              </w:rPr>
              <w:t>0,00</w:t>
            </w:r>
            <w:r w:rsidRPr="00117194">
              <w:rPr>
                <w:vertAlign w:val="superscript"/>
                <w:lang w:eastAsia="en-US"/>
              </w:rPr>
              <w:t>1</w:t>
            </w:r>
          </w:p>
        </w:tc>
        <w:tc>
          <w:tcPr>
            <w:tcW w:w="570" w:type="pct"/>
          </w:tcPr>
          <w:p w14:paraId="17677A31" w14:textId="77777777" w:rsidR="00117194" w:rsidRPr="00117194" w:rsidRDefault="00117194" w:rsidP="00117194">
            <w:pPr>
              <w:jc w:val="center"/>
              <w:rPr>
                <w:lang w:eastAsia="en-US"/>
              </w:rPr>
            </w:pPr>
            <w:r w:rsidRPr="00117194">
              <w:rPr>
                <w:lang w:eastAsia="en-US"/>
              </w:rPr>
              <w:t>1,00</w:t>
            </w:r>
          </w:p>
          <w:p w14:paraId="77C760DF" w14:textId="77777777" w:rsidR="00117194" w:rsidRPr="00117194" w:rsidRDefault="00117194" w:rsidP="00117194">
            <w:pPr>
              <w:jc w:val="center"/>
              <w:rPr>
                <w:lang w:eastAsia="en-US"/>
              </w:rPr>
            </w:pPr>
          </w:p>
        </w:tc>
      </w:tr>
      <w:tr w:rsidR="00117194" w:rsidRPr="00117194" w14:paraId="2FB43C28" w14:textId="77777777" w:rsidTr="00CA4DB4">
        <w:trPr>
          <w:trHeight w:val="397"/>
        </w:trPr>
        <w:tc>
          <w:tcPr>
            <w:tcW w:w="474" w:type="pct"/>
          </w:tcPr>
          <w:p w14:paraId="39670F86" w14:textId="77777777" w:rsidR="00117194" w:rsidRPr="00117194" w:rsidRDefault="00117194" w:rsidP="006A092B">
            <w:pPr>
              <w:rPr>
                <w:b/>
                <w:lang w:eastAsia="en-US"/>
              </w:rPr>
            </w:pPr>
            <w:r w:rsidRPr="00117194">
              <w:rPr>
                <w:b/>
                <w:lang w:eastAsia="en-US"/>
              </w:rPr>
              <w:t>10.</w:t>
            </w:r>
          </w:p>
        </w:tc>
        <w:tc>
          <w:tcPr>
            <w:tcW w:w="4526" w:type="pct"/>
            <w:gridSpan w:val="5"/>
          </w:tcPr>
          <w:p w14:paraId="41CB4F76" w14:textId="77777777" w:rsidR="00117194" w:rsidRPr="00117194" w:rsidRDefault="00117194" w:rsidP="00117194">
            <w:pPr>
              <w:jc w:val="both"/>
              <w:rPr>
                <w:b/>
                <w:lang w:eastAsia="en-US"/>
              </w:rPr>
            </w:pPr>
            <w:r w:rsidRPr="00117194">
              <w:rPr>
                <w:b/>
                <w:lang w:eastAsia="en-US"/>
              </w:rPr>
              <w:t>Maksa par izsniegtā iespieddarba vai dokumenta izmantošanu ilgāk par noteikto laiku par katru kavējuma dienu</w:t>
            </w:r>
          </w:p>
        </w:tc>
      </w:tr>
      <w:tr w:rsidR="00117194" w:rsidRPr="00117194" w14:paraId="7C03FBCA" w14:textId="77777777" w:rsidTr="00D14F9F">
        <w:tc>
          <w:tcPr>
            <w:tcW w:w="474" w:type="pct"/>
          </w:tcPr>
          <w:p w14:paraId="30749FA7" w14:textId="77777777" w:rsidR="00117194" w:rsidRPr="00117194" w:rsidRDefault="00117194" w:rsidP="006A092B">
            <w:pPr>
              <w:rPr>
                <w:lang w:eastAsia="en-US"/>
              </w:rPr>
            </w:pPr>
            <w:r w:rsidRPr="00117194">
              <w:rPr>
                <w:lang w:eastAsia="en-US"/>
              </w:rPr>
              <w:t>10.1.</w:t>
            </w:r>
          </w:p>
        </w:tc>
        <w:tc>
          <w:tcPr>
            <w:tcW w:w="1712" w:type="pct"/>
          </w:tcPr>
          <w:p w14:paraId="051D8A56" w14:textId="4341D721" w:rsidR="00117194" w:rsidRPr="00117194" w:rsidRDefault="00117194" w:rsidP="00117194">
            <w:pPr>
              <w:rPr>
                <w:lang w:eastAsia="en-US"/>
              </w:rPr>
            </w:pPr>
            <w:r w:rsidRPr="00117194">
              <w:rPr>
                <w:lang w:eastAsia="en-US"/>
              </w:rPr>
              <w:t xml:space="preserve">Iespieddarbi vai dokumenti (grāmatas, </w:t>
            </w:r>
            <w:proofErr w:type="spellStart"/>
            <w:r w:rsidRPr="00117194">
              <w:rPr>
                <w:lang w:eastAsia="en-US"/>
              </w:rPr>
              <w:t>seriālizdevumi</w:t>
            </w:r>
            <w:proofErr w:type="spellEnd"/>
            <w:r w:rsidRPr="00117194">
              <w:rPr>
                <w:lang w:eastAsia="en-US"/>
              </w:rPr>
              <w:t>, notis u.</w:t>
            </w:r>
            <w:r w:rsidR="00D14F9F">
              <w:rPr>
                <w:lang w:eastAsia="en-US"/>
              </w:rPr>
              <w:t> </w:t>
            </w:r>
            <w:r w:rsidRPr="00117194">
              <w:rPr>
                <w:lang w:eastAsia="en-US"/>
              </w:rPr>
              <w:t>c.)</w:t>
            </w:r>
          </w:p>
        </w:tc>
        <w:tc>
          <w:tcPr>
            <w:tcW w:w="1100" w:type="pct"/>
          </w:tcPr>
          <w:p w14:paraId="5950AF5A" w14:textId="77777777" w:rsidR="00117194" w:rsidRPr="00117194" w:rsidRDefault="00117194" w:rsidP="00117194">
            <w:pPr>
              <w:jc w:val="center"/>
              <w:rPr>
                <w:lang w:eastAsia="en-US"/>
              </w:rPr>
            </w:pPr>
            <w:r w:rsidRPr="00117194">
              <w:rPr>
                <w:lang w:eastAsia="en-US"/>
              </w:rPr>
              <w:t>1 vienība dienā</w:t>
            </w:r>
          </w:p>
        </w:tc>
        <w:tc>
          <w:tcPr>
            <w:tcW w:w="571" w:type="pct"/>
          </w:tcPr>
          <w:p w14:paraId="0763ECAF" w14:textId="77777777" w:rsidR="00117194" w:rsidRPr="00117194" w:rsidRDefault="00117194" w:rsidP="00117194">
            <w:pPr>
              <w:jc w:val="center"/>
              <w:rPr>
                <w:lang w:eastAsia="en-US"/>
              </w:rPr>
            </w:pPr>
            <w:r w:rsidRPr="00117194">
              <w:rPr>
                <w:lang w:eastAsia="en-US"/>
              </w:rPr>
              <w:t>0,07</w:t>
            </w:r>
          </w:p>
        </w:tc>
        <w:tc>
          <w:tcPr>
            <w:tcW w:w="573" w:type="pct"/>
          </w:tcPr>
          <w:p w14:paraId="1F7BB903"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68756DD9" w14:textId="77777777" w:rsidR="00117194" w:rsidRPr="00117194" w:rsidRDefault="00117194" w:rsidP="00117194">
            <w:pPr>
              <w:jc w:val="center"/>
              <w:rPr>
                <w:lang w:eastAsia="en-US"/>
              </w:rPr>
            </w:pPr>
            <w:r w:rsidRPr="00117194">
              <w:rPr>
                <w:lang w:eastAsia="en-US"/>
              </w:rPr>
              <w:t>0,07</w:t>
            </w:r>
          </w:p>
        </w:tc>
      </w:tr>
      <w:tr w:rsidR="00117194" w:rsidRPr="00117194" w14:paraId="43EB8CFC" w14:textId="77777777" w:rsidTr="00CA4DB4">
        <w:trPr>
          <w:trHeight w:val="397"/>
        </w:trPr>
        <w:tc>
          <w:tcPr>
            <w:tcW w:w="474" w:type="pct"/>
          </w:tcPr>
          <w:p w14:paraId="3FDF6C0B" w14:textId="77777777" w:rsidR="00117194" w:rsidRPr="00117194" w:rsidRDefault="00117194" w:rsidP="006A092B">
            <w:pPr>
              <w:rPr>
                <w:b/>
                <w:lang w:eastAsia="en-US"/>
              </w:rPr>
            </w:pPr>
            <w:r w:rsidRPr="00117194">
              <w:rPr>
                <w:b/>
                <w:lang w:eastAsia="en-US"/>
              </w:rPr>
              <w:t>11.</w:t>
            </w:r>
          </w:p>
        </w:tc>
        <w:tc>
          <w:tcPr>
            <w:tcW w:w="4526" w:type="pct"/>
            <w:gridSpan w:val="5"/>
            <w:vAlign w:val="bottom"/>
          </w:tcPr>
          <w:p w14:paraId="7940BEFB" w14:textId="77777777" w:rsidR="00117194" w:rsidRPr="00117194" w:rsidRDefault="00117194" w:rsidP="00117194">
            <w:pPr>
              <w:jc w:val="both"/>
              <w:rPr>
                <w:b/>
                <w:lang w:eastAsia="en-US"/>
              </w:rPr>
            </w:pPr>
            <w:r w:rsidRPr="00117194">
              <w:rPr>
                <w:b/>
                <w:lang w:eastAsia="en-US"/>
              </w:rPr>
              <w:t>Iespieddarbu vai dokumentu izsniegšana no Latvijas Nacionālās bibliotēkas speciālajiem krājumiem eksponēšanai</w:t>
            </w:r>
          </w:p>
        </w:tc>
      </w:tr>
      <w:tr w:rsidR="00117194" w:rsidRPr="00117194" w14:paraId="35E417E8" w14:textId="77777777" w:rsidTr="00CA4DB4">
        <w:tc>
          <w:tcPr>
            <w:tcW w:w="474" w:type="pct"/>
          </w:tcPr>
          <w:p w14:paraId="3E8C654E" w14:textId="77777777" w:rsidR="00117194" w:rsidRPr="00117194" w:rsidRDefault="00117194" w:rsidP="006A092B">
            <w:pPr>
              <w:rPr>
                <w:lang w:eastAsia="en-US"/>
              </w:rPr>
            </w:pPr>
            <w:r w:rsidRPr="00117194">
              <w:rPr>
                <w:lang w:eastAsia="en-US"/>
              </w:rPr>
              <w:t>11.1.</w:t>
            </w:r>
          </w:p>
        </w:tc>
        <w:tc>
          <w:tcPr>
            <w:tcW w:w="4526" w:type="pct"/>
            <w:gridSpan w:val="5"/>
          </w:tcPr>
          <w:p w14:paraId="2B173F4C" w14:textId="77777777" w:rsidR="00117194" w:rsidRPr="00117194" w:rsidRDefault="00117194" w:rsidP="00117194">
            <w:pPr>
              <w:rPr>
                <w:lang w:eastAsia="en-US"/>
              </w:rPr>
            </w:pPr>
            <w:r w:rsidRPr="00117194">
              <w:rPr>
                <w:lang w:eastAsia="en-US"/>
              </w:rPr>
              <w:t>Retumu iespieddarbi un dokumenti</w:t>
            </w:r>
          </w:p>
        </w:tc>
      </w:tr>
      <w:tr w:rsidR="00117194" w:rsidRPr="00117194" w14:paraId="69C7F302" w14:textId="77777777" w:rsidTr="00D14F9F">
        <w:tc>
          <w:tcPr>
            <w:tcW w:w="474" w:type="pct"/>
          </w:tcPr>
          <w:p w14:paraId="0A75FC32" w14:textId="77777777" w:rsidR="00117194" w:rsidRPr="00117194" w:rsidRDefault="00117194" w:rsidP="00CA4DB4">
            <w:pPr>
              <w:ind w:right="-110"/>
              <w:rPr>
                <w:lang w:eastAsia="en-US"/>
              </w:rPr>
            </w:pPr>
            <w:r w:rsidRPr="00117194">
              <w:rPr>
                <w:lang w:eastAsia="en-US"/>
              </w:rPr>
              <w:t>11.1.1.</w:t>
            </w:r>
          </w:p>
        </w:tc>
        <w:tc>
          <w:tcPr>
            <w:tcW w:w="1712" w:type="pct"/>
          </w:tcPr>
          <w:p w14:paraId="6B58C6A1" w14:textId="77777777" w:rsidR="00117194" w:rsidRPr="00117194" w:rsidRDefault="00117194" w:rsidP="00117194">
            <w:pPr>
              <w:rPr>
                <w:lang w:eastAsia="en-US"/>
              </w:rPr>
            </w:pPr>
            <w:proofErr w:type="spellStart"/>
            <w:r w:rsidRPr="00117194">
              <w:rPr>
                <w:lang w:eastAsia="en-US"/>
              </w:rPr>
              <w:t>attēlizdevumi</w:t>
            </w:r>
            <w:proofErr w:type="spellEnd"/>
            <w:r w:rsidRPr="00117194">
              <w:rPr>
                <w:lang w:eastAsia="en-US"/>
              </w:rPr>
              <w:t>, fotogrāfijas, rokraksti</w:t>
            </w:r>
          </w:p>
        </w:tc>
        <w:tc>
          <w:tcPr>
            <w:tcW w:w="1100" w:type="pct"/>
          </w:tcPr>
          <w:p w14:paraId="47C8FEBB" w14:textId="77777777" w:rsidR="00117194" w:rsidRPr="00117194" w:rsidRDefault="00117194" w:rsidP="00117194">
            <w:pPr>
              <w:jc w:val="center"/>
              <w:rPr>
                <w:lang w:eastAsia="en-US"/>
              </w:rPr>
            </w:pPr>
            <w:r w:rsidRPr="00117194">
              <w:rPr>
                <w:lang w:eastAsia="en-US"/>
              </w:rPr>
              <w:t>1 lappuse vai vienība mēnesī</w:t>
            </w:r>
          </w:p>
        </w:tc>
        <w:tc>
          <w:tcPr>
            <w:tcW w:w="571" w:type="pct"/>
          </w:tcPr>
          <w:p w14:paraId="04E129AC" w14:textId="77777777" w:rsidR="00117194" w:rsidRPr="00117194" w:rsidRDefault="00117194" w:rsidP="00117194">
            <w:pPr>
              <w:jc w:val="center"/>
              <w:rPr>
                <w:lang w:eastAsia="en-US"/>
              </w:rPr>
            </w:pPr>
            <w:r w:rsidRPr="00117194">
              <w:rPr>
                <w:lang w:eastAsia="en-US"/>
              </w:rPr>
              <w:t>8,54</w:t>
            </w:r>
          </w:p>
        </w:tc>
        <w:tc>
          <w:tcPr>
            <w:tcW w:w="573" w:type="pct"/>
          </w:tcPr>
          <w:p w14:paraId="4D0867E0"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5685E5A6" w14:textId="77777777" w:rsidR="00117194" w:rsidRPr="00117194" w:rsidRDefault="00117194" w:rsidP="00117194">
            <w:pPr>
              <w:jc w:val="center"/>
              <w:rPr>
                <w:lang w:eastAsia="en-US"/>
              </w:rPr>
            </w:pPr>
            <w:r w:rsidRPr="00117194">
              <w:rPr>
                <w:lang w:eastAsia="en-US"/>
              </w:rPr>
              <w:t>8,54</w:t>
            </w:r>
          </w:p>
        </w:tc>
      </w:tr>
      <w:tr w:rsidR="00117194" w:rsidRPr="00117194" w14:paraId="01D4CF5F" w14:textId="77777777" w:rsidTr="00D14F9F">
        <w:tc>
          <w:tcPr>
            <w:tcW w:w="474" w:type="pct"/>
          </w:tcPr>
          <w:p w14:paraId="36C28E89" w14:textId="77777777" w:rsidR="00117194" w:rsidRPr="00117194" w:rsidRDefault="00117194" w:rsidP="00CA4DB4">
            <w:pPr>
              <w:ind w:right="-110"/>
              <w:rPr>
                <w:lang w:eastAsia="en-US"/>
              </w:rPr>
            </w:pPr>
            <w:r w:rsidRPr="00117194">
              <w:rPr>
                <w:lang w:eastAsia="en-US"/>
              </w:rPr>
              <w:t>11.1.2.</w:t>
            </w:r>
          </w:p>
        </w:tc>
        <w:tc>
          <w:tcPr>
            <w:tcW w:w="1712" w:type="pct"/>
          </w:tcPr>
          <w:p w14:paraId="60E2EC71" w14:textId="77777777" w:rsidR="00117194" w:rsidRPr="00117194" w:rsidRDefault="00117194" w:rsidP="00117194">
            <w:pPr>
              <w:rPr>
                <w:lang w:eastAsia="en-US"/>
              </w:rPr>
            </w:pPr>
            <w:r w:rsidRPr="00117194">
              <w:rPr>
                <w:lang w:eastAsia="en-US"/>
              </w:rPr>
              <w:t>rokraksta grāmatas, iesietie rokraksti</w:t>
            </w:r>
          </w:p>
        </w:tc>
        <w:tc>
          <w:tcPr>
            <w:tcW w:w="1100" w:type="pct"/>
          </w:tcPr>
          <w:p w14:paraId="7C95A09C" w14:textId="77777777" w:rsidR="00117194" w:rsidRPr="00117194" w:rsidRDefault="00117194" w:rsidP="00117194">
            <w:pPr>
              <w:jc w:val="center"/>
              <w:rPr>
                <w:lang w:eastAsia="en-US"/>
              </w:rPr>
            </w:pPr>
            <w:r w:rsidRPr="00117194">
              <w:rPr>
                <w:lang w:eastAsia="en-US"/>
              </w:rPr>
              <w:t>1 vienība mēnesī</w:t>
            </w:r>
          </w:p>
        </w:tc>
        <w:tc>
          <w:tcPr>
            <w:tcW w:w="571" w:type="pct"/>
          </w:tcPr>
          <w:p w14:paraId="133F80A7" w14:textId="77777777" w:rsidR="00117194" w:rsidRPr="00117194" w:rsidRDefault="00117194" w:rsidP="00117194">
            <w:pPr>
              <w:jc w:val="center"/>
              <w:rPr>
                <w:lang w:eastAsia="en-US"/>
              </w:rPr>
            </w:pPr>
            <w:r w:rsidRPr="00117194">
              <w:rPr>
                <w:lang w:eastAsia="en-US"/>
              </w:rPr>
              <w:t>85,37</w:t>
            </w:r>
          </w:p>
        </w:tc>
        <w:tc>
          <w:tcPr>
            <w:tcW w:w="573" w:type="pct"/>
          </w:tcPr>
          <w:p w14:paraId="06374370"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1122DF14" w14:textId="77777777" w:rsidR="00117194" w:rsidRPr="00117194" w:rsidRDefault="00117194" w:rsidP="00117194">
            <w:pPr>
              <w:jc w:val="center"/>
              <w:rPr>
                <w:lang w:eastAsia="en-US"/>
              </w:rPr>
            </w:pPr>
            <w:r w:rsidRPr="00117194">
              <w:rPr>
                <w:lang w:eastAsia="en-US"/>
              </w:rPr>
              <w:t>85,37</w:t>
            </w:r>
          </w:p>
        </w:tc>
      </w:tr>
      <w:tr w:rsidR="00117194" w:rsidRPr="00117194" w14:paraId="28DE74A9" w14:textId="77777777" w:rsidTr="00CA4DB4">
        <w:tc>
          <w:tcPr>
            <w:tcW w:w="474" w:type="pct"/>
          </w:tcPr>
          <w:p w14:paraId="5C241F77" w14:textId="77777777" w:rsidR="00117194" w:rsidRPr="00117194" w:rsidRDefault="00117194" w:rsidP="006A092B">
            <w:pPr>
              <w:rPr>
                <w:lang w:eastAsia="en-US"/>
              </w:rPr>
            </w:pPr>
            <w:r w:rsidRPr="00117194">
              <w:rPr>
                <w:lang w:eastAsia="en-US"/>
              </w:rPr>
              <w:t>11.2.</w:t>
            </w:r>
          </w:p>
        </w:tc>
        <w:tc>
          <w:tcPr>
            <w:tcW w:w="4526" w:type="pct"/>
            <w:gridSpan w:val="5"/>
          </w:tcPr>
          <w:p w14:paraId="70D7FBA9" w14:textId="77777777" w:rsidR="00117194" w:rsidRPr="00117194" w:rsidRDefault="00117194" w:rsidP="00117194">
            <w:pPr>
              <w:rPr>
                <w:lang w:eastAsia="en-US"/>
              </w:rPr>
            </w:pPr>
            <w:r w:rsidRPr="00117194">
              <w:rPr>
                <w:lang w:eastAsia="en-US"/>
              </w:rPr>
              <w:t>Seniespiedumu iespieddarbi un dokumenti</w:t>
            </w:r>
          </w:p>
        </w:tc>
      </w:tr>
      <w:tr w:rsidR="00117194" w:rsidRPr="00117194" w14:paraId="05C480B0" w14:textId="77777777" w:rsidTr="00D14F9F">
        <w:tc>
          <w:tcPr>
            <w:tcW w:w="474" w:type="pct"/>
          </w:tcPr>
          <w:p w14:paraId="792E5161" w14:textId="77777777" w:rsidR="00117194" w:rsidRPr="00117194" w:rsidRDefault="00117194" w:rsidP="00CA4DB4">
            <w:pPr>
              <w:ind w:right="-110"/>
              <w:rPr>
                <w:lang w:eastAsia="en-US"/>
              </w:rPr>
            </w:pPr>
            <w:r w:rsidRPr="00117194">
              <w:rPr>
                <w:lang w:eastAsia="en-US"/>
              </w:rPr>
              <w:t>11.2.1.</w:t>
            </w:r>
          </w:p>
        </w:tc>
        <w:tc>
          <w:tcPr>
            <w:tcW w:w="1712" w:type="pct"/>
          </w:tcPr>
          <w:p w14:paraId="00F4FC37" w14:textId="77777777" w:rsidR="00117194" w:rsidRPr="00117194" w:rsidRDefault="00117194" w:rsidP="00117194">
            <w:pPr>
              <w:rPr>
                <w:lang w:eastAsia="en-US"/>
              </w:rPr>
            </w:pPr>
            <w:proofErr w:type="spellStart"/>
            <w:r w:rsidRPr="00117194">
              <w:rPr>
                <w:lang w:eastAsia="en-US"/>
              </w:rPr>
              <w:t>seniespiedumi</w:t>
            </w:r>
            <w:proofErr w:type="spellEnd"/>
            <w:r w:rsidRPr="00117194">
              <w:rPr>
                <w:lang w:eastAsia="en-US"/>
              </w:rPr>
              <w:t xml:space="preserve"> latviešu valodā līdz 1850. g., krievu valodā līdz 1800. g., pārējās valodās līdz 1700. g.</w:t>
            </w:r>
          </w:p>
        </w:tc>
        <w:tc>
          <w:tcPr>
            <w:tcW w:w="1100" w:type="pct"/>
          </w:tcPr>
          <w:p w14:paraId="517C74C4" w14:textId="77777777" w:rsidR="00117194" w:rsidRPr="00117194" w:rsidRDefault="00117194" w:rsidP="00117194">
            <w:pPr>
              <w:jc w:val="center"/>
              <w:rPr>
                <w:lang w:eastAsia="en-US"/>
              </w:rPr>
            </w:pPr>
            <w:r w:rsidRPr="00117194">
              <w:rPr>
                <w:lang w:eastAsia="en-US"/>
              </w:rPr>
              <w:t>1 vienība mēnesī</w:t>
            </w:r>
          </w:p>
        </w:tc>
        <w:tc>
          <w:tcPr>
            <w:tcW w:w="571" w:type="pct"/>
          </w:tcPr>
          <w:p w14:paraId="2E98522E" w14:textId="77777777" w:rsidR="00117194" w:rsidRPr="00117194" w:rsidRDefault="00117194" w:rsidP="00117194">
            <w:pPr>
              <w:jc w:val="center"/>
              <w:rPr>
                <w:lang w:eastAsia="en-US"/>
              </w:rPr>
            </w:pPr>
            <w:r w:rsidRPr="00117194">
              <w:rPr>
                <w:lang w:eastAsia="en-US"/>
              </w:rPr>
              <w:t>85,37</w:t>
            </w:r>
          </w:p>
        </w:tc>
        <w:tc>
          <w:tcPr>
            <w:tcW w:w="573" w:type="pct"/>
          </w:tcPr>
          <w:p w14:paraId="24957EE3"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16318B95" w14:textId="77777777" w:rsidR="00117194" w:rsidRPr="00117194" w:rsidRDefault="00117194" w:rsidP="00117194">
            <w:pPr>
              <w:jc w:val="center"/>
              <w:rPr>
                <w:lang w:eastAsia="en-US"/>
              </w:rPr>
            </w:pPr>
            <w:r w:rsidRPr="00117194">
              <w:rPr>
                <w:lang w:eastAsia="en-US"/>
              </w:rPr>
              <w:t>85,37</w:t>
            </w:r>
          </w:p>
        </w:tc>
      </w:tr>
      <w:tr w:rsidR="00117194" w:rsidRPr="00117194" w14:paraId="6F42B031" w14:textId="77777777" w:rsidTr="00D14F9F">
        <w:tc>
          <w:tcPr>
            <w:tcW w:w="474" w:type="pct"/>
          </w:tcPr>
          <w:p w14:paraId="5E89A432" w14:textId="77777777" w:rsidR="00117194" w:rsidRPr="00117194" w:rsidRDefault="00117194" w:rsidP="006A092B">
            <w:pPr>
              <w:rPr>
                <w:lang w:eastAsia="en-US"/>
              </w:rPr>
            </w:pPr>
            <w:r w:rsidRPr="00117194">
              <w:rPr>
                <w:lang w:eastAsia="en-US"/>
              </w:rPr>
              <w:lastRenderedPageBreak/>
              <w:t>11.3.</w:t>
            </w:r>
          </w:p>
        </w:tc>
        <w:tc>
          <w:tcPr>
            <w:tcW w:w="1712" w:type="pct"/>
          </w:tcPr>
          <w:p w14:paraId="616CFE35" w14:textId="77777777" w:rsidR="00117194" w:rsidRPr="00117194" w:rsidRDefault="00117194" w:rsidP="00117194">
            <w:pPr>
              <w:rPr>
                <w:lang w:eastAsia="en-US"/>
              </w:rPr>
            </w:pPr>
            <w:r w:rsidRPr="00117194">
              <w:rPr>
                <w:lang w:eastAsia="en-US"/>
              </w:rPr>
              <w:t>Grāmatas ar retumu pazīmēm</w:t>
            </w:r>
          </w:p>
        </w:tc>
        <w:tc>
          <w:tcPr>
            <w:tcW w:w="1100" w:type="pct"/>
          </w:tcPr>
          <w:p w14:paraId="2D61349C" w14:textId="77777777" w:rsidR="00117194" w:rsidRPr="00117194" w:rsidRDefault="00117194" w:rsidP="00117194">
            <w:pPr>
              <w:jc w:val="center"/>
              <w:rPr>
                <w:lang w:eastAsia="en-US"/>
              </w:rPr>
            </w:pPr>
            <w:r w:rsidRPr="00117194">
              <w:rPr>
                <w:lang w:eastAsia="en-US"/>
              </w:rPr>
              <w:t>1 vienība mēnesī</w:t>
            </w:r>
          </w:p>
        </w:tc>
        <w:tc>
          <w:tcPr>
            <w:tcW w:w="571" w:type="pct"/>
          </w:tcPr>
          <w:p w14:paraId="052C1A18" w14:textId="77777777" w:rsidR="00117194" w:rsidRPr="00117194" w:rsidRDefault="00117194" w:rsidP="00117194">
            <w:pPr>
              <w:jc w:val="center"/>
              <w:rPr>
                <w:lang w:eastAsia="en-US"/>
              </w:rPr>
            </w:pPr>
            <w:r w:rsidRPr="00117194">
              <w:rPr>
                <w:lang w:eastAsia="en-US"/>
              </w:rPr>
              <w:t>42,69</w:t>
            </w:r>
          </w:p>
        </w:tc>
        <w:tc>
          <w:tcPr>
            <w:tcW w:w="573" w:type="pct"/>
          </w:tcPr>
          <w:p w14:paraId="07F1C0E5"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6081D12E" w14:textId="77777777" w:rsidR="00117194" w:rsidRPr="00117194" w:rsidRDefault="00117194" w:rsidP="00117194">
            <w:pPr>
              <w:jc w:val="center"/>
              <w:rPr>
                <w:lang w:eastAsia="en-US"/>
              </w:rPr>
            </w:pPr>
            <w:r w:rsidRPr="00117194">
              <w:rPr>
                <w:lang w:eastAsia="en-US"/>
              </w:rPr>
              <w:t>42,69</w:t>
            </w:r>
          </w:p>
        </w:tc>
      </w:tr>
      <w:tr w:rsidR="00117194" w:rsidRPr="00117194" w14:paraId="1D457B93" w14:textId="77777777" w:rsidTr="00D14F9F">
        <w:tc>
          <w:tcPr>
            <w:tcW w:w="474" w:type="pct"/>
          </w:tcPr>
          <w:p w14:paraId="6C6E49E0" w14:textId="77777777" w:rsidR="00117194" w:rsidRPr="00117194" w:rsidRDefault="00117194" w:rsidP="006A092B">
            <w:pPr>
              <w:rPr>
                <w:lang w:eastAsia="en-US"/>
              </w:rPr>
            </w:pPr>
            <w:r w:rsidRPr="00117194">
              <w:rPr>
                <w:lang w:eastAsia="en-US"/>
              </w:rPr>
              <w:t>11.4.</w:t>
            </w:r>
          </w:p>
        </w:tc>
        <w:tc>
          <w:tcPr>
            <w:tcW w:w="1712" w:type="pct"/>
          </w:tcPr>
          <w:p w14:paraId="5E14FCCD" w14:textId="77777777" w:rsidR="00117194" w:rsidRPr="00117194" w:rsidRDefault="00117194" w:rsidP="00117194">
            <w:pPr>
              <w:rPr>
                <w:lang w:eastAsia="en-US"/>
              </w:rPr>
            </w:pPr>
            <w:proofErr w:type="spellStart"/>
            <w:r w:rsidRPr="00117194">
              <w:rPr>
                <w:lang w:eastAsia="en-US"/>
              </w:rPr>
              <w:t>Attēlizdevumi</w:t>
            </w:r>
            <w:proofErr w:type="spellEnd"/>
            <w:r w:rsidRPr="00117194">
              <w:rPr>
                <w:lang w:eastAsia="en-US"/>
              </w:rPr>
              <w:t xml:space="preserve"> un kartogrāfiskie materiāli </w:t>
            </w:r>
          </w:p>
        </w:tc>
        <w:tc>
          <w:tcPr>
            <w:tcW w:w="1100" w:type="pct"/>
          </w:tcPr>
          <w:p w14:paraId="66332A00" w14:textId="77777777" w:rsidR="00117194" w:rsidRPr="00117194" w:rsidRDefault="00117194" w:rsidP="00117194">
            <w:pPr>
              <w:jc w:val="center"/>
              <w:rPr>
                <w:lang w:eastAsia="en-US"/>
              </w:rPr>
            </w:pPr>
            <w:r w:rsidRPr="00117194">
              <w:rPr>
                <w:lang w:eastAsia="en-US"/>
              </w:rPr>
              <w:t>1 vienība mēnesī</w:t>
            </w:r>
          </w:p>
        </w:tc>
        <w:tc>
          <w:tcPr>
            <w:tcW w:w="571" w:type="pct"/>
          </w:tcPr>
          <w:p w14:paraId="53DF208F" w14:textId="77777777" w:rsidR="00117194" w:rsidRPr="00117194" w:rsidRDefault="00117194" w:rsidP="00117194">
            <w:pPr>
              <w:jc w:val="center"/>
              <w:rPr>
                <w:lang w:eastAsia="en-US"/>
              </w:rPr>
            </w:pPr>
            <w:r w:rsidRPr="00117194">
              <w:rPr>
                <w:lang w:eastAsia="en-US"/>
              </w:rPr>
              <w:t>8,54</w:t>
            </w:r>
          </w:p>
        </w:tc>
        <w:tc>
          <w:tcPr>
            <w:tcW w:w="573" w:type="pct"/>
          </w:tcPr>
          <w:p w14:paraId="31F0F0A2"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034C32CC" w14:textId="77777777" w:rsidR="00117194" w:rsidRPr="00117194" w:rsidRDefault="00117194" w:rsidP="00117194">
            <w:pPr>
              <w:jc w:val="center"/>
              <w:rPr>
                <w:lang w:eastAsia="en-US"/>
              </w:rPr>
            </w:pPr>
            <w:r w:rsidRPr="00117194">
              <w:rPr>
                <w:lang w:eastAsia="en-US"/>
              </w:rPr>
              <w:t>8,54</w:t>
            </w:r>
          </w:p>
        </w:tc>
      </w:tr>
      <w:tr w:rsidR="00117194" w:rsidRPr="00117194" w14:paraId="3B7FEEAF" w14:textId="77777777" w:rsidTr="00D14F9F">
        <w:tc>
          <w:tcPr>
            <w:tcW w:w="474" w:type="pct"/>
          </w:tcPr>
          <w:p w14:paraId="0DA28A7A" w14:textId="77777777" w:rsidR="00117194" w:rsidRPr="00117194" w:rsidRDefault="00117194" w:rsidP="006A092B">
            <w:pPr>
              <w:rPr>
                <w:lang w:eastAsia="en-US"/>
              </w:rPr>
            </w:pPr>
            <w:r w:rsidRPr="00117194">
              <w:rPr>
                <w:lang w:eastAsia="en-US"/>
              </w:rPr>
              <w:t>11.5.</w:t>
            </w:r>
          </w:p>
        </w:tc>
        <w:tc>
          <w:tcPr>
            <w:tcW w:w="1712" w:type="pct"/>
          </w:tcPr>
          <w:p w14:paraId="2FA72D28" w14:textId="77777777" w:rsidR="00117194" w:rsidRPr="00117194" w:rsidRDefault="00117194" w:rsidP="00117194">
            <w:pPr>
              <w:rPr>
                <w:lang w:eastAsia="en-US"/>
              </w:rPr>
            </w:pPr>
            <w:proofErr w:type="spellStart"/>
            <w:r w:rsidRPr="00117194">
              <w:rPr>
                <w:lang w:eastAsia="en-US"/>
              </w:rPr>
              <w:t>Nošizdevumi</w:t>
            </w:r>
            <w:proofErr w:type="spellEnd"/>
            <w:r w:rsidRPr="00117194">
              <w:rPr>
                <w:lang w:eastAsia="en-US"/>
              </w:rPr>
              <w:t>, skaņu ieraksti</w:t>
            </w:r>
          </w:p>
        </w:tc>
        <w:tc>
          <w:tcPr>
            <w:tcW w:w="1100" w:type="pct"/>
          </w:tcPr>
          <w:p w14:paraId="3B7C3245" w14:textId="77777777" w:rsidR="00117194" w:rsidRPr="00117194" w:rsidRDefault="00117194" w:rsidP="00117194">
            <w:pPr>
              <w:jc w:val="center"/>
              <w:rPr>
                <w:lang w:eastAsia="en-US"/>
              </w:rPr>
            </w:pPr>
            <w:r w:rsidRPr="00117194">
              <w:rPr>
                <w:lang w:eastAsia="en-US"/>
              </w:rPr>
              <w:t>1 vienība dienā</w:t>
            </w:r>
          </w:p>
        </w:tc>
        <w:tc>
          <w:tcPr>
            <w:tcW w:w="571" w:type="pct"/>
          </w:tcPr>
          <w:p w14:paraId="26A159A2" w14:textId="77777777" w:rsidR="00117194" w:rsidRPr="00117194" w:rsidRDefault="00117194" w:rsidP="00117194">
            <w:pPr>
              <w:jc w:val="center"/>
              <w:rPr>
                <w:lang w:eastAsia="en-US"/>
              </w:rPr>
            </w:pPr>
            <w:r w:rsidRPr="00117194">
              <w:rPr>
                <w:lang w:eastAsia="en-US"/>
              </w:rPr>
              <w:t>4,27</w:t>
            </w:r>
          </w:p>
        </w:tc>
        <w:tc>
          <w:tcPr>
            <w:tcW w:w="573" w:type="pct"/>
          </w:tcPr>
          <w:p w14:paraId="16F86A28"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530D2CE3" w14:textId="77777777" w:rsidR="00117194" w:rsidRPr="00117194" w:rsidRDefault="00117194" w:rsidP="00117194">
            <w:pPr>
              <w:jc w:val="center"/>
              <w:rPr>
                <w:lang w:eastAsia="en-US"/>
              </w:rPr>
            </w:pPr>
            <w:r w:rsidRPr="00117194">
              <w:rPr>
                <w:lang w:eastAsia="en-US"/>
              </w:rPr>
              <w:t>4,27</w:t>
            </w:r>
          </w:p>
        </w:tc>
      </w:tr>
      <w:tr w:rsidR="00117194" w:rsidRPr="00117194" w14:paraId="7998A646" w14:textId="77777777" w:rsidTr="00CA4DB4">
        <w:trPr>
          <w:trHeight w:val="397"/>
        </w:trPr>
        <w:tc>
          <w:tcPr>
            <w:tcW w:w="474" w:type="pct"/>
          </w:tcPr>
          <w:p w14:paraId="35F490D5" w14:textId="77777777" w:rsidR="00117194" w:rsidRPr="00117194" w:rsidRDefault="00117194" w:rsidP="006A092B">
            <w:pPr>
              <w:rPr>
                <w:b/>
                <w:lang w:eastAsia="en-US"/>
              </w:rPr>
            </w:pPr>
            <w:r w:rsidRPr="00117194">
              <w:rPr>
                <w:b/>
                <w:lang w:eastAsia="en-US"/>
              </w:rPr>
              <w:t>12.</w:t>
            </w:r>
          </w:p>
        </w:tc>
        <w:tc>
          <w:tcPr>
            <w:tcW w:w="4526" w:type="pct"/>
            <w:gridSpan w:val="5"/>
          </w:tcPr>
          <w:p w14:paraId="02650C61" w14:textId="77777777" w:rsidR="00117194" w:rsidRPr="00117194" w:rsidRDefault="00117194" w:rsidP="00117194">
            <w:pPr>
              <w:jc w:val="both"/>
              <w:rPr>
                <w:b/>
                <w:lang w:eastAsia="en-US"/>
              </w:rPr>
            </w:pPr>
            <w:r w:rsidRPr="00117194">
              <w:rPr>
                <w:b/>
                <w:lang w:eastAsia="en-US"/>
              </w:rPr>
              <w:t>Latvijas Nacionālās bibliotēkas Bibliogrāfijas institūta pakalpojumi izdevējiem</w:t>
            </w:r>
          </w:p>
        </w:tc>
      </w:tr>
      <w:tr w:rsidR="00117194" w:rsidRPr="00117194" w14:paraId="03B9D45A" w14:textId="77777777" w:rsidTr="00D14F9F">
        <w:tc>
          <w:tcPr>
            <w:tcW w:w="474" w:type="pct"/>
          </w:tcPr>
          <w:p w14:paraId="702FBEBE" w14:textId="77777777" w:rsidR="00117194" w:rsidRPr="00117194" w:rsidRDefault="00117194" w:rsidP="006A092B">
            <w:pPr>
              <w:rPr>
                <w:lang w:eastAsia="en-US"/>
              </w:rPr>
            </w:pPr>
            <w:r w:rsidRPr="00117194">
              <w:rPr>
                <w:lang w:eastAsia="en-US"/>
              </w:rPr>
              <w:t>12.1.</w:t>
            </w:r>
          </w:p>
        </w:tc>
        <w:tc>
          <w:tcPr>
            <w:tcW w:w="1712" w:type="pct"/>
          </w:tcPr>
          <w:p w14:paraId="72B584C5" w14:textId="77777777" w:rsidR="00117194" w:rsidRPr="00117194" w:rsidRDefault="00117194" w:rsidP="00117194">
            <w:pPr>
              <w:rPr>
                <w:lang w:eastAsia="en-US"/>
              </w:rPr>
            </w:pPr>
            <w:r w:rsidRPr="00117194">
              <w:rPr>
                <w:lang w:eastAsia="en-US"/>
              </w:rPr>
              <w:t xml:space="preserve">ISBN (starptautiskais grāmatu </w:t>
            </w:r>
            <w:proofErr w:type="spellStart"/>
            <w:r w:rsidRPr="00117194">
              <w:rPr>
                <w:lang w:eastAsia="en-US"/>
              </w:rPr>
              <w:t>standartnumurs</w:t>
            </w:r>
            <w:proofErr w:type="spellEnd"/>
            <w:r w:rsidRPr="00117194">
              <w:rPr>
                <w:lang w:eastAsia="en-US"/>
              </w:rPr>
              <w:t>) piešķiršana</w:t>
            </w:r>
          </w:p>
        </w:tc>
        <w:tc>
          <w:tcPr>
            <w:tcW w:w="1100" w:type="pct"/>
          </w:tcPr>
          <w:p w14:paraId="38B35C3F" w14:textId="77777777" w:rsidR="00117194" w:rsidRPr="00117194" w:rsidRDefault="00117194" w:rsidP="00117194">
            <w:pPr>
              <w:rPr>
                <w:lang w:eastAsia="en-US"/>
              </w:rPr>
            </w:pPr>
            <w:r w:rsidRPr="00117194">
              <w:rPr>
                <w:lang w:eastAsia="en-US"/>
              </w:rPr>
              <w:t>1 nosaukums</w:t>
            </w:r>
          </w:p>
        </w:tc>
        <w:tc>
          <w:tcPr>
            <w:tcW w:w="571" w:type="pct"/>
          </w:tcPr>
          <w:p w14:paraId="53E6BF44" w14:textId="77777777" w:rsidR="00117194" w:rsidRPr="00117194" w:rsidRDefault="00117194" w:rsidP="00117194">
            <w:pPr>
              <w:jc w:val="right"/>
              <w:rPr>
                <w:lang w:eastAsia="en-US"/>
              </w:rPr>
            </w:pPr>
            <w:r w:rsidRPr="00117194">
              <w:rPr>
                <w:lang w:eastAsia="en-US"/>
              </w:rPr>
              <w:t>3,00</w:t>
            </w:r>
          </w:p>
        </w:tc>
        <w:tc>
          <w:tcPr>
            <w:tcW w:w="573" w:type="pct"/>
          </w:tcPr>
          <w:p w14:paraId="5644807F" w14:textId="77777777" w:rsidR="00117194" w:rsidRPr="00117194" w:rsidRDefault="00117194" w:rsidP="00117194">
            <w:pPr>
              <w:jc w:val="right"/>
              <w:rPr>
                <w:vertAlign w:val="superscript"/>
                <w:lang w:eastAsia="en-US"/>
              </w:rPr>
            </w:pPr>
            <w:r w:rsidRPr="00117194">
              <w:rPr>
                <w:lang w:eastAsia="en-US"/>
              </w:rPr>
              <w:t>0,00</w:t>
            </w:r>
            <w:r w:rsidRPr="00117194">
              <w:rPr>
                <w:vertAlign w:val="superscript"/>
                <w:lang w:eastAsia="en-US"/>
              </w:rPr>
              <w:t>7</w:t>
            </w:r>
          </w:p>
        </w:tc>
        <w:tc>
          <w:tcPr>
            <w:tcW w:w="570" w:type="pct"/>
          </w:tcPr>
          <w:p w14:paraId="1D027E73" w14:textId="77777777" w:rsidR="00117194" w:rsidRPr="00117194" w:rsidRDefault="00117194" w:rsidP="00117194">
            <w:pPr>
              <w:jc w:val="right"/>
              <w:rPr>
                <w:lang w:eastAsia="en-US"/>
              </w:rPr>
            </w:pPr>
            <w:r w:rsidRPr="00117194">
              <w:rPr>
                <w:lang w:eastAsia="en-US"/>
              </w:rPr>
              <w:t>3,00</w:t>
            </w:r>
          </w:p>
        </w:tc>
      </w:tr>
      <w:tr w:rsidR="00117194" w:rsidRPr="00117194" w14:paraId="47B19205" w14:textId="77777777" w:rsidTr="00CA4DB4">
        <w:tc>
          <w:tcPr>
            <w:tcW w:w="474" w:type="pct"/>
          </w:tcPr>
          <w:p w14:paraId="0B143A9E" w14:textId="77777777" w:rsidR="00117194" w:rsidRPr="00117194" w:rsidRDefault="00117194" w:rsidP="006A092B">
            <w:pPr>
              <w:rPr>
                <w:lang w:eastAsia="en-US"/>
              </w:rPr>
            </w:pPr>
            <w:r w:rsidRPr="00117194">
              <w:rPr>
                <w:lang w:eastAsia="en-US"/>
              </w:rPr>
              <w:t>12.2.</w:t>
            </w:r>
          </w:p>
        </w:tc>
        <w:tc>
          <w:tcPr>
            <w:tcW w:w="4526" w:type="pct"/>
            <w:gridSpan w:val="5"/>
          </w:tcPr>
          <w:p w14:paraId="22198289" w14:textId="77777777" w:rsidR="00117194" w:rsidRPr="00117194" w:rsidRDefault="00117194" w:rsidP="00117194">
            <w:pPr>
              <w:rPr>
                <w:lang w:eastAsia="en-US"/>
              </w:rPr>
            </w:pPr>
            <w:r w:rsidRPr="00117194">
              <w:rPr>
                <w:lang w:eastAsia="en-US"/>
              </w:rPr>
              <w:t>ISBN piešķiršana, ja iepriekšējā gadā pieteikts</w:t>
            </w:r>
          </w:p>
        </w:tc>
      </w:tr>
      <w:tr w:rsidR="00117194" w:rsidRPr="00117194" w14:paraId="4134CD4C" w14:textId="77777777" w:rsidTr="00D14F9F">
        <w:tc>
          <w:tcPr>
            <w:tcW w:w="474" w:type="pct"/>
          </w:tcPr>
          <w:p w14:paraId="023B91E7" w14:textId="77777777" w:rsidR="00117194" w:rsidRPr="00117194" w:rsidRDefault="00117194" w:rsidP="00CA4DB4">
            <w:pPr>
              <w:ind w:right="-110"/>
              <w:rPr>
                <w:lang w:eastAsia="en-US"/>
              </w:rPr>
            </w:pPr>
            <w:r w:rsidRPr="00117194">
              <w:rPr>
                <w:lang w:eastAsia="en-US"/>
              </w:rPr>
              <w:t>12.2.1.</w:t>
            </w:r>
          </w:p>
        </w:tc>
        <w:tc>
          <w:tcPr>
            <w:tcW w:w="1712" w:type="pct"/>
          </w:tcPr>
          <w:p w14:paraId="4258F45A" w14:textId="77777777" w:rsidR="00117194" w:rsidRPr="00117194" w:rsidRDefault="00117194" w:rsidP="00117194">
            <w:pPr>
              <w:rPr>
                <w:lang w:eastAsia="en-US"/>
              </w:rPr>
            </w:pPr>
            <w:r w:rsidRPr="00117194">
              <w:rPr>
                <w:lang w:eastAsia="en-US"/>
              </w:rPr>
              <w:t>līdz 10 grāmatu nosaukumiem</w:t>
            </w:r>
          </w:p>
        </w:tc>
        <w:tc>
          <w:tcPr>
            <w:tcW w:w="1100" w:type="pct"/>
            <w:vMerge w:val="restart"/>
          </w:tcPr>
          <w:p w14:paraId="69A30BB1" w14:textId="77777777" w:rsidR="00117194" w:rsidRPr="00117194" w:rsidRDefault="00117194" w:rsidP="00117194">
            <w:pPr>
              <w:jc w:val="center"/>
              <w:rPr>
                <w:lang w:eastAsia="en-US"/>
              </w:rPr>
            </w:pPr>
            <w:r w:rsidRPr="00117194">
              <w:rPr>
                <w:lang w:eastAsia="en-US"/>
              </w:rPr>
              <w:t>gada abonentmaksa</w:t>
            </w:r>
          </w:p>
        </w:tc>
        <w:tc>
          <w:tcPr>
            <w:tcW w:w="571" w:type="pct"/>
          </w:tcPr>
          <w:p w14:paraId="2F0484D5" w14:textId="77777777" w:rsidR="00117194" w:rsidRPr="00117194" w:rsidRDefault="00117194" w:rsidP="00117194">
            <w:pPr>
              <w:jc w:val="right"/>
              <w:rPr>
                <w:lang w:eastAsia="en-US"/>
              </w:rPr>
            </w:pPr>
            <w:r w:rsidRPr="00117194">
              <w:rPr>
                <w:lang w:eastAsia="en-US"/>
              </w:rPr>
              <w:t>15,00</w:t>
            </w:r>
          </w:p>
        </w:tc>
        <w:tc>
          <w:tcPr>
            <w:tcW w:w="573" w:type="pct"/>
          </w:tcPr>
          <w:p w14:paraId="5B6898B3" w14:textId="77777777" w:rsidR="00117194" w:rsidRPr="00117194" w:rsidRDefault="00117194" w:rsidP="00117194">
            <w:pPr>
              <w:jc w:val="right"/>
              <w:rPr>
                <w:vertAlign w:val="superscript"/>
                <w:lang w:eastAsia="en-US"/>
              </w:rPr>
            </w:pPr>
            <w:r w:rsidRPr="00117194">
              <w:rPr>
                <w:lang w:eastAsia="en-US"/>
              </w:rPr>
              <w:t>0,00</w:t>
            </w:r>
            <w:r w:rsidRPr="00117194">
              <w:rPr>
                <w:vertAlign w:val="superscript"/>
                <w:lang w:eastAsia="en-US"/>
              </w:rPr>
              <w:t>7</w:t>
            </w:r>
          </w:p>
        </w:tc>
        <w:tc>
          <w:tcPr>
            <w:tcW w:w="570" w:type="pct"/>
          </w:tcPr>
          <w:p w14:paraId="56B6E324" w14:textId="77777777" w:rsidR="00117194" w:rsidRPr="00117194" w:rsidRDefault="00117194" w:rsidP="00117194">
            <w:pPr>
              <w:jc w:val="right"/>
              <w:rPr>
                <w:lang w:eastAsia="en-US"/>
              </w:rPr>
            </w:pPr>
            <w:r w:rsidRPr="00117194">
              <w:rPr>
                <w:lang w:eastAsia="en-US"/>
              </w:rPr>
              <w:t>15,00</w:t>
            </w:r>
          </w:p>
        </w:tc>
      </w:tr>
      <w:tr w:rsidR="00117194" w:rsidRPr="00117194" w14:paraId="0B015EC5" w14:textId="77777777" w:rsidTr="00D14F9F">
        <w:tc>
          <w:tcPr>
            <w:tcW w:w="474" w:type="pct"/>
          </w:tcPr>
          <w:p w14:paraId="21B4A1B2" w14:textId="77777777" w:rsidR="00117194" w:rsidRPr="00117194" w:rsidRDefault="00117194" w:rsidP="00CA4DB4">
            <w:pPr>
              <w:ind w:right="-110"/>
              <w:rPr>
                <w:lang w:eastAsia="en-US"/>
              </w:rPr>
            </w:pPr>
            <w:r w:rsidRPr="00117194">
              <w:rPr>
                <w:lang w:eastAsia="en-US"/>
              </w:rPr>
              <w:t>12.2.2.</w:t>
            </w:r>
          </w:p>
        </w:tc>
        <w:tc>
          <w:tcPr>
            <w:tcW w:w="1712" w:type="pct"/>
          </w:tcPr>
          <w:p w14:paraId="29ABEF46" w14:textId="677B9828" w:rsidR="00117194" w:rsidRPr="00117194" w:rsidRDefault="00117194" w:rsidP="00117194">
            <w:pPr>
              <w:rPr>
                <w:lang w:eastAsia="en-US"/>
              </w:rPr>
            </w:pPr>
            <w:r w:rsidRPr="00117194">
              <w:rPr>
                <w:lang w:eastAsia="en-US"/>
              </w:rPr>
              <w:t>11</w:t>
            </w:r>
            <w:r w:rsidR="00CA4DB4">
              <w:rPr>
                <w:lang w:eastAsia="en-US"/>
              </w:rPr>
              <w:t>–</w:t>
            </w:r>
            <w:r w:rsidRPr="00117194">
              <w:rPr>
                <w:lang w:eastAsia="en-US"/>
              </w:rPr>
              <w:t>25 grāmatu nosaukumi</w:t>
            </w:r>
          </w:p>
        </w:tc>
        <w:tc>
          <w:tcPr>
            <w:tcW w:w="1100" w:type="pct"/>
            <w:vMerge/>
          </w:tcPr>
          <w:p w14:paraId="44072074" w14:textId="77777777" w:rsidR="00117194" w:rsidRPr="00117194" w:rsidRDefault="00117194" w:rsidP="00117194">
            <w:pPr>
              <w:jc w:val="center"/>
              <w:rPr>
                <w:lang w:eastAsia="en-US"/>
              </w:rPr>
            </w:pPr>
          </w:p>
        </w:tc>
        <w:tc>
          <w:tcPr>
            <w:tcW w:w="571" w:type="pct"/>
          </w:tcPr>
          <w:p w14:paraId="6074DBAE" w14:textId="77777777" w:rsidR="00117194" w:rsidRPr="00117194" w:rsidRDefault="00117194" w:rsidP="00117194">
            <w:pPr>
              <w:jc w:val="right"/>
              <w:rPr>
                <w:lang w:eastAsia="en-US"/>
              </w:rPr>
            </w:pPr>
            <w:r w:rsidRPr="00117194">
              <w:rPr>
                <w:lang w:eastAsia="en-US"/>
              </w:rPr>
              <w:t>27,00</w:t>
            </w:r>
          </w:p>
        </w:tc>
        <w:tc>
          <w:tcPr>
            <w:tcW w:w="573" w:type="pct"/>
          </w:tcPr>
          <w:p w14:paraId="7E1C7E5F" w14:textId="77777777" w:rsidR="00117194" w:rsidRPr="00117194" w:rsidRDefault="00117194" w:rsidP="00117194">
            <w:pPr>
              <w:jc w:val="right"/>
              <w:rPr>
                <w:lang w:eastAsia="en-US"/>
              </w:rPr>
            </w:pPr>
            <w:r w:rsidRPr="00117194">
              <w:rPr>
                <w:lang w:eastAsia="en-US"/>
              </w:rPr>
              <w:t>0,00</w:t>
            </w:r>
            <w:r w:rsidRPr="00117194">
              <w:rPr>
                <w:vertAlign w:val="superscript"/>
                <w:lang w:eastAsia="en-US"/>
              </w:rPr>
              <w:t>7</w:t>
            </w:r>
          </w:p>
        </w:tc>
        <w:tc>
          <w:tcPr>
            <w:tcW w:w="570" w:type="pct"/>
          </w:tcPr>
          <w:p w14:paraId="2628EC63" w14:textId="77777777" w:rsidR="00117194" w:rsidRPr="00117194" w:rsidRDefault="00117194" w:rsidP="00117194">
            <w:pPr>
              <w:jc w:val="right"/>
              <w:rPr>
                <w:lang w:eastAsia="en-US"/>
              </w:rPr>
            </w:pPr>
            <w:r w:rsidRPr="00117194">
              <w:rPr>
                <w:lang w:eastAsia="en-US"/>
              </w:rPr>
              <w:t>27,00</w:t>
            </w:r>
          </w:p>
        </w:tc>
      </w:tr>
      <w:tr w:rsidR="00117194" w:rsidRPr="00117194" w14:paraId="7FF17892" w14:textId="77777777" w:rsidTr="00D14F9F">
        <w:tc>
          <w:tcPr>
            <w:tcW w:w="474" w:type="pct"/>
          </w:tcPr>
          <w:p w14:paraId="4E9D6603" w14:textId="77777777" w:rsidR="00117194" w:rsidRPr="00117194" w:rsidRDefault="00117194" w:rsidP="00CA4DB4">
            <w:pPr>
              <w:ind w:right="-110"/>
              <w:rPr>
                <w:lang w:eastAsia="en-US"/>
              </w:rPr>
            </w:pPr>
            <w:r w:rsidRPr="00117194">
              <w:rPr>
                <w:lang w:eastAsia="en-US"/>
              </w:rPr>
              <w:t>12.2.3.</w:t>
            </w:r>
          </w:p>
        </w:tc>
        <w:tc>
          <w:tcPr>
            <w:tcW w:w="1712" w:type="pct"/>
          </w:tcPr>
          <w:p w14:paraId="075F4EA5" w14:textId="49F4AEE5" w:rsidR="00117194" w:rsidRPr="00117194" w:rsidRDefault="00117194" w:rsidP="00117194">
            <w:pPr>
              <w:rPr>
                <w:lang w:eastAsia="en-US"/>
              </w:rPr>
            </w:pPr>
            <w:r w:rsidRPr="00117194">
              <w:rPr>
                <w:lang w:eastAsia="en-US"/>
              </w:rPr>
              <w:t>26</w:t>
            </w:r>
            <w:r w:rsidR="00CA4DB4">
              <w:rPr>
                <w:lang w:eastAsia="en-US"/>
              </w:rPr>
              <w:t>–</w:t>
            </w:r>
            <w:r w:rsidRPr="00117194">
              <w:rPr>
                <w:lang w:eastAsia="en-US"/>
              </w:rPr>
              <w:t>50 grāmatu nosaukumi</w:t>
            </w:r>
          </w:p>
        </w:tc>
        <w:tc>
          <w:tcPr>
            <w:tcW w:w="1100" w:type="pct"/>
            <w:vMerge/>
          </w:tcPr>
          <w:p w14:paraId="6E58C357" w14:textId="77777777" w:rsidR="00117194" w:rsidRPr="00117194" w:rsidRDefault="00117194" w:rsidP="00117194">
            <w:pPr>
              <w:jc w:val="center"/>
              <w:rPr>
                <w:lang w:eastAsia="en-US"/>
              </w:rPr>
            </w:pPr>
          </w:p>
        </w:tc>
        <w:tc>
          <w:tcPr>
            <w:tcW w:w="571" w:type="pct"/>
          </w:tcPr>
          <w:p w14:paraId="5E4AD1AC" w14:textId="77777777" w:rsidR="00117194" w:rsidRPr="00117194" w:rsidRDefault="00117194" w:rsidP="00117194">
            <w:pPr>
              <w:jc w:val="right"/>
              <w:rPr>
                <w:lang w:eastAsia="en-US"/>
              </w:rPr>
            </w:pPr>
            <w:r w:rsidRPr="00117194">
              <w:rPr>
                <w:lang w:eastAsia="en-US"/>
              </w:rPr>
              <w:t>57,00</w:t>
            </w:r>
          </w:p>
        </w:tc>
        <w:tc>
          <w:tcPr>
            <w:tcW w:w="573" w:type="pct"/>
          </w:tcPr>
          <w:p w14:paraId="775A9111" w14:textId="77777777" w:rsidR="00117194" w:rsidRPr="00117194" w:rsidRDefault="00117194" w:rsidP="00117194">
            <w:pPr>
              <w:jc w:val="right"/>
              <w:rPr>
                <w:vertAlign w:val="superscript"/>
                <w:lang w:eastAsia="en-US"/>
              </w:rPr>
            </w:pPr>
            <w:r w:rsidRPr="00117194">
              <w:rPr>
                <w:lang w:eastAsia="en-US"/>
              </w:rPr>
              <w:t>0,00</w:t>
            </w:r>
            <w:r w:rsidRPr="00117194">
              <w:rPr>
                <w:vertAlign w:val="superscript"/>
                <w:lang w:eastAsia="en-US"/>
              </w:rPr>
              <w:t>7</w:t>
            </w:r>
          </w:p>
        </w:tc>
        <w:tc>
          <w:tcPr>
            <w:tcW w:w="570" w:type="pct"/>
          </w:tcPr>
          <w:p w14:paraId="687C345B" w14:textId="77777777" w:rsidR="00117194" w:rsidRPr="00117194" w:rsidRDefault="00117194" w:rsidP="00117194">
            <w:pPr>
              <w:jc w:val="right"/>
              <w:rPr>
                <w:lang w:eastAsia="en-US"/>
              </w:rPr>
            </w:pPr>
            <w:r w:rsidRPr="00117194">
              <w:rPr>
                <w:lang w:eastAsia="en-US"/>
              </w:rPr>
              <w:t>57,00</w:t>
            </w:r>
          </w:p>
        </w:tc>
      </w:tr>
      <w:tr w:rsidR="00117194" w:rsidRPr="00117194" w14:paraId="5D6AEB27" w14:textId="77777777" w:rsidTr="00D14F9F">
        <w:tc>
          <w:tcPr>
            <w:tcW w:w="474" w:type="pct"/>
          </w:tcPr>
          <w:p w14:paraId="6DAB805B" w14:textId="77777777" w:rsidR="00117194" w:rsidRPr="00117194" w:rsidRDefault="00117194" w:rsidP="00CA4DB4">
            <w:pPr>
              <w:ind w:right="-110"/>
              <w:rPr>
                <w:lang w:eastAsia="en-US"/>
              </w:rPr>
            </w:pPr>
            <w:r w:rsidRPr="00117194">
              <w:rPr>
                <w:lang w:eastAsia="en-US"/>
              </w:rPr>
              <w:t>12.2.4.</w:t>
            </w:r>
          </w:p>
        </w:tc>
        <w:tc>
          <w:tcPr>
            <w:tcW w:w="1712" w:type="pct"/>
          </w:tcPr>
          <w:p w14:paraId="6768250F" w14:textId="028FC84F" w:rsidR="00117194" w:rsidRPr="00117194" w:rsidRDefault="00117194" w:rsidP="00117194">
            <w:pPr>
              <w:rPr>
                <w:lang w:eastAsia="en-US"/>
              </w:rPr>
            </w:pPr>
            <w:r w:rsidRPr="00117194">
              <w:rPr>
                <w:lang w:eastAsia="en-US"/>
              </w:rPr>
              <w:t>51</w:t>
            </w:r>
            <w:r w:rsidR="00CA4DB4">
              <w:rPr>
                <w:lang w:eastAsia="en-US"/>
              </w:rPr>
              <w:t>–</w:t>
            </w:r>
            <w:r w:rsidRPr="00117194">
              <w:rPr>
                <w:lang w:eastAsia="en-US"/>
              </w:rPr>
              <w:t>100 grāmatu nosaukumi</w:t>
            </w:r>
          </w:p>
        </w:tc>
        <w:tc>
          <w:tcPr>
            <w:tcW w:w="1100" w:type="pct"/>
            <w:vMerge/>
          </w:tcPr>
          <w:p w14:paraId="21628FFC" w14:textId="77777777" w:rsidR="00117194" w:rsidRPr="00117194" w:rsidRDefault="00117194" w:rsidP="00117194">
            <w:pPr>
              <w:jc w:val="center"/>
              <w:rPr>
                <w:lang w:eastAsia="en-US"/>
              </w:rPr>
            </w:pPr>
          </w:p>
        </w:tc>
        <w:tc>
          <w:tcPr>
            <w:tcW w:w="571" w:type="pct"/>
          </w:tcPr>
          <w:p w14:paraId="5D3A80B9" w14:textId="77777777" w:rsidR="00117194" w:rsidRPr="00117194" w:rsidRDefault="00117194" w:rsidP="00117194">
            <w:pPr>
              <w:jc w:val="right"/>
              <w:rPr>
                <w:lang w:eastAsia="en-US"/>
              </w:rPr>
            </w:pPr>
            <w:r w:rsidRPr="00117194">
              <w:rPr>
                <w:lang w:eastAsia="en-US"/>
              </w:rPr>
              <w:t>113,00</w:t>
            </w:r>
          </w:p>
        </w:tc>
        <w:tc>
          <w:tcPr>
            <w:tcW w:w="573" w:type="pct"/>
          </w:tcPr>
          <w:p w14:paraId="286932AB" w14:textId="77777777" w:rsidR="00117194" w:rsidRPr="00117194" w:rsidRDefault="00117194" w:rsidP="00117194">
            <w:pPr>
              <w:jc w:val="right"/>
              <w:rPr>
                <w:vertAlign w:val="superscript"/>
                <w:lang w:eastAsia="en-US"/>
              </w:rPr>
            </w:pPr>
            <w:r w:rsidRPr="00117194">
              <w:rPr>
                <w:lang w:eastAsia="en-US"/>
              </w:rPr>
              <w:t>0,00</w:t>
            </w:r>
            <w:r w:rsidRPr="00117194">
              <w:rPr>
                <w:vertAlign w:val="superscript"/>
                <w:lang w:eastAsia="en-US"/>
              </w:rPr>
              <w:t>7</w:t>
            </w:r>
          </w:p>
        </w:tc>
        <w:tc>
          <w:tcPr>
            <w:tcW w:w="570" w:type="pct"/>
          </w:tcPr>
          <w:p w14:paraId="66C98E74" w14:textId="77777777" w:rsidR="00117194" w:rsidRPr="00117194" w:rsidRDefault="00117194" w:rsidP="00117194">
            <w:pPr>
              <w:jc w:val="right"/>
              <w:rPr>
                <w:lang w:eastAsia="en-US"/>
              </w:rPr>
            </w:pPr>
            <w:r w:rsidRPr="00117194">
              <w:rPr>
                <w:lang w:eastAsia="en-US"/>
              </w:rPr>
              <w:t>113,00</w:t>
            </w:r>
          </w:p>
        </w:tc>
      </w:tr>
      <w:tr w:rsidR="00117194" w:rsidRPr="00117194" w14:paraId="2F92D229" w14:textId="77777777" w:rsidTr="00D14F9F">
        <w:tc>
          <w:tcPr>
            <w:tcW w:w="474" w:type="pct"/>
          </w:tcPr>
          <w:p w14:paraId="69CC3066" w14:textId="77777777" w:rsidR="00117194" w:rsidRPr="00117194" w:rsidRDefault="00117194" w:rsidP="00CA4DB4">
            <w:pPr>
              <w:ind w:right="-110"/>
              <w:rPr>
                <w:lang w:eastAsia="en-US"/>
              </w:rPr>
            </w:pPr>
            <w:r w:rsidRPr="00117194">
              <w:rPr>
                <w:lang w:eastAsia="en-US"/>
              </w:rPr>
              <w:t>12.2.5.</w:t>
            </w:r>
          </w:p>
        </w:tc>
        <w:tc>
          <w:tcPr>
            <w:tcW w:w="1712" w:type="pct"/>
          </w:tcPr>
          <w:p w14:paraId="5969B536" w14:textId="76931636" w:rsidR="00117194" w:rsidRPr="00117194" w:rsidRDefault="00117194" w:rsidP="00117194">
            <w:pPr>
              <w:rPr>
                <w:lang w:eastAsia="en-US"/>
              </w:rPr>
            </w:pPr>
            <w:r w:rsidRPr="00117194">
              <w:rPr>
                <w:lang w:eastAsia="en-US"/>
              </w:rPr>
              <w:t>101</w:t>
            </w:r>
            <w:r w:rsidR="00CA4DB4">
              <w:rPr>
                <w:lang w:eastAsia="en-US"/>
              </w:rPr>
              <w:t>–</w:t>
            </w:r>
            <w:r w:rsidRPr="00117194">
              <w:rPr>
                <w:lang w:eastAsia="en-US"/>
              </w:rPr>
              <w:t>200 grāmatu nosaukumi</w:t>
            </w:r>
          </w:p>
        </w:tc>
        <w:tc>
          <w:tcPr>
            <w:tcW w:w="1100" w:type="pct"/>
            <w:vMerge/>
          </w:tcPr>
          <w:p w14:paraId="4759B1A2" w14:textId="77777777" w:rsidR="00117194" w:rsidRPr="00117194" w:rsidRDefault="00117194" w:rsidP="00117194">
            <w:pPr>
              <w:jc w:val="center"/>
              <w:rPr>
                <w:lang w:eastAsia="en-US"/>
              </w:rPr>
            </w:pPr>
          </w:p>
        </w:tc>
        <w:tc>
          <w:tcPr>
            <w:tcW w:w="571" w:type="pct"/>
          </w:tcPr>
          <w:p w14:paraId="57006599" w14:textId="77777777" w:rsidR="00117194" w:rsidRPr="00117194" w:rsidRDefault="00117194" w:rsidP="00117194">
            <w:pPr>
              <w:jc w:val="right"/>
              <w:rPr>
                <w:lang w:eastAsia="en-US"/>
              </w:rPr>
            </w:pPr>
            <w:r w:rsidRPr="00117194">
              <w:rPr>
                <w:lang w:eastAsia="en-US"/>
              </w:rPr>
              <w:t>226,00</w:t>
            </w:r>
          </w:p>
        </w:tc>
        <w:tc>
          <w:tcPr>
            <w:tcW w:w="573" w:type="pct"/>
          </w:tcPr>
          <w:p w14:paraId="45467EF1" w14:textId="77777777" w:rsidR="00117194" w:rsidRPr="00117194" w:rsidRDefault="00117194" w:rsidP="00117194">
            <w:pPr>
              <w:jc w:val="right"/>
              <w:rPr>
                <w:vertAlign w:val="superscript"/>
                <w:lang w:eastAsia="en-US"/>
              </w:rPr>
            </w:pPr>
            <w:r w:rsidRPr="00117194">
              <w:rPr>
                <w:lang w:eastAsia="en-US"/>
              </w:rPr>
              <w:t>0,00</w:t>
            </w:r>
            <w:r w:rsidRPr="00117194">
              <w:rPr>
                <w:vertAlign w:val="superscript"/>
                <w:lang w:eastAsia="en-US"/>
              </w:rPr>
              <w:t>7</w:t>
            </w:r>
          </w:p>
        </w:tc>
        <w:tc>
          <w:tcPr>
            <w:tcW w:w="570" w:type="pct"/>
          </w:tcPr>
          <w:p w14:paraId="3C80ADA8" w14:textId="77777777" w:rsidR="00117194" w:rsidRPr="00117194" w:rsidRDefault="00117194" w:rsidP="00117194">
            <w:pPr>
              <w:jc w:val="right"/>
              <w:rPr>
                <w:lang w:eastAsia="en-US"/>
              </w:rPr>
            </w:pPr>
            <w:r w:rsidRPr="00117194">
              <w:rPr>
                <w:lang w:eastAsia="en-US"/>
              </w:rPr>
              <w:t>226,00</w:t>
            </w:r>
          </w:p>
        </w:tc>
      </w:tr>
      <w:tr w:rsidR="00117194" w:rsidRPr="00117194" w14:paraId="125DBEC6" w14:textId="77777777" w:rsidTr="00D14F9F">
        <w:tc>
          <w:tcPr>
            <w:tcW w:w="474" w:type="pct"/>
          </w:tcPr>
          <w:p w14:paraId="2E95375A" w14:textId="77777777" w:rsidR="00117194" w:rsidRPr="00117194" w:rsidRDefault="00117194" w:rsidP="00CA4DB4">
            <w:pPr>
              <w:ind w:right="-110"/>
              <w:rPr>
                <w:lang w:eastAsia="en-US"/>
              </w:rPr>
            </w:pPr>
            <w:r w:rsidRPr="00117194">
              <w:rPr>
                <w:lang w:eastAsia="en-US"/>
              </w:rPr>
              <w:t>12.2.6.</w:t>
            </w:r>
          </w:p>
        </w:tc>
        <w:tc>
          <w:tcPr>
            <w:tcW w:w="1712" w:type="pct"/>
          </w:tcPr>
          <w:p w14:paraId="2D7943F9" w14:textId="2E028AB9" w:rsidR="00117194" w:rsidRPr="00117194" w:rsidRDefault="00117194" w:rsidP="00117194">
            <w:pPr>
              <w:rPr>
                <w:lang w:eastAsia="en-US"/>
              </w:rPr>
            </w:pPr>
            <w:r w:rsidRPr="00117194">
              <w:rPr>
                <w:lang w:eastAsia="en-US"/>
              </w:rPr>
              <w:t>201</w:t>
            </w:r>
            <w:r w:rsidR="00CA4DB4">
              <w:rPr>
                <w:lang w:eastAsia="en-US"/>
              </w:rPr>
              <w:t>–</w:t>
            </w:r>
            <w:r w:rsidRPr="00117194">
              <w:rPr>
                <w:lang w:eastAsia="en-US"/>
              </w:rPr>
              <w:t>300 grāmatu nosaukumi</w:t>
            </w:r>
          </w:p>
        </w:tc>
        <w:tc>
          <w:tcPr>
            <w:tcW w:w="1100" w:type="pct"/>
            <w:vMerge/>
          </w:tcPr>
          <w:p w14:paraId="20317DDA" w14:textId="77777777" w:rsidR="00117194" w:rsidRPr="00117194" w:rsidRDefault="00117194" w:rsidP="00117194">
            <w:pPr>
              <w:jc w:val="center"/>
              <w:rPr>
                <w:lang w:eastAsia="en-US"/>
              </w:rPr>
            </w:pPr>
          </w:p>
        </w:tc>
        <w:tc>
          <w:tcPr>
            <w:tcW w:w="571" w:type="pct"/>
          </w:tcPr>
          <w:p w14:paraId="25B5D83B" w14:textId="77777777" w:rsidR="00117194" w:rsidRPr="00117194" w:rsidRDefault="00117194" w:rsidP="00117194">
            <w:pPr>
              <w:jc w:val="right"/>
              <w:rPr>
                <w:lang w:eastAsia="en-US"/>
              </w:rPr>
            </w:pPr>
            <w:r w:rsidRPr="00117194">
              <w:rPr>
                <w:lang w:eastAsia="en-US"/>
              </w:rPr>
              <w:t>376,00</w:t>
            </w:r>
          </w:p>
        </w:tc>
        <w:tc>
          <w:tcPr>
            <w:tcW w:w="573" w:type="pct"/>
          </w:tcPr>
          <w:p w14:paraId="4C352693" w14:textId="77777777" w:rsidR="00117194" w:rsidRPr="00117194" w:rsidRDefault="00117194" w:rsidP="00117194">
            <w:pPr>
              <w:jc w:val="right"/>
              <w:rPr>
                <w:vertAlign w:val="superscript"/>
                <w:lang w:eastAsia="en-US"/>
              </w:rPr>
            </w:pPr>
            <w:r w:rsidRPr="00117194">
              <w:rPr>
                <w:lang w:eastAsia="en-US"/>
              </w:rPr>
              <w:t>0,00</w:t>
            </w:r>
            <w:r w:rsidRPr="00117194">
              <w:rPr>
                <w:vertAlign w:val="superscript"/>
                <w:lang w:eastAsia="en-US"/>
              </w:rPr>
              <w:t>7</w:t>
            </w:r>
          </w:p>
        </w:tc>
        <w:tc>
          <w:tcPr>
            <w:tcW w:w="570" w:type="pct"/>
          </w:tcPr>
          <w:p w14:paraId="2E15B8C2" w14:textId="77777777" w:rsidR="00117194" w:rsidRPr="00117194" w:rsidRDefault="00117194" w:rsidP="00117194">
            <w:pPr>
              <w:jc w:val="right"/>
              <w:rPr>
                <w:lang w:eastAsia="en-US"/>
              </w:rPr>
            </w:pPr>
            <w:r w:rsidRPr="00117194">
              <w:rPr>
                <w:lang w:eastAsia="en-US"/>
              </w:rPr>
              <w:t>376,00</w:t>
            </w:r>
          </w:p>
        </w:tc>
      </w:tr>
      <w:tr w:rsidR="00117194" w:rsidRPr="00117194" w14:paraId="3A2E4ABE" w14:textId="77777777" w:rsidTr="00D14F9F">
        <w:tc>
          <w:tcPr>
            <w:tcW w:w="474" w:type="pct"/>
          </w:tcPr>
          <w:p w14:paraId="316C72AB" w14:textId="77777777" w:rsidR="00117194" w:rsidRPr="00117194" w:rsidRDefault="00117194" w:rsidP="00CA4DB4">
            <w:pPr>
              <w:ind w:right="-110"/>
              <w:rPr>
                <w:lang w:eastAsia="en-US"/>
              </w:rPr>
            </w:pPr>
            <w:r w:rsidRPr="00117194">
              <w:rPr>
                <w:lang w:eastAsia="en-US"/>
              </w:rPr>
              <w:t>12.2.7.</w:t>
            </w:r>
          </w:p>
        </w:tc>
        <w:tc>
          <w:tcPr>
            <w:tcW w:w="1712" w:type="pct"/>
          </w:tcPr>
          <w:p w14:paraId="2877E190" w14:textId="74A97D17" w:rsidR="00117194" w:rsidRPr="00117194" w:rsidRDefault="00117194" w:rsidP="00117194">
            <w:pPr>
              <w:rPr>
                <w:lang w:eastAsia="en-US"/>
              </w:rPr>
            </w:pPr>
            <w:r w:rsidRPr="00117194">
              <w:rPr>
                <w:lang w:eastAsia="en-US"/>
              </w:rPr>
              <w:t>301</w:t>
            </w:r>
            <w:r w:rsidR="00CA4DB4">
              <w:rPr>
                <w:lang w:eastAsia="en-US"/>
              </w:rPr>
              <w:t>–</w:t>
            </w:r>
            <w:r w:rsidRPr="00117194">
              <w:rPr>
                <w:lang w:eastAsia="en-US"/>
              </w:rPr>
              <w:t>500 grāmatu nosaukumi</w:t>
            </w:r>
          </w:p>
        </w:tc>
        <w:tc>
          <w:tcPr>
            <w:tcW w:w="1100" w:type="pct"/>
            <w:vMerge/>
          </w:tcPr>
          <w:p w14:paraId="1A152A2E" w14:textId="77777777" w:rsidR="00117194" w:rsidRPr="00117194" w:rsidRDefault="00117194" w:rsidP="00117194">
            <w:pPr>
              <w:jc w:val="center"/>
              <w:rPr>
                <w:lang w:eastAsia="en-US"/>
              </w:rPr>
            </w:pPr>
          </w:p>
        </w:tc>
        <w:tc>
          <w:tcPr>
            <w:tcW w:w="571" w:type="pct"/>
          </w:tcPr>
          <w:p w14:paraId="38FFEA86" w14:textId="77777777" w:rsidR="00117194" w:rsidRPr="00117194" w:rsidRDefault="00117194" w:rsidP="00117194">
            <w:pPr>
              <w:jc w:val="right"/>
              <w:rPr>
                <w:lang w:eastAsia="en-US"/>
              </w:rPr>
            </w:pPr>
            <w:r w:rsidRPr="00117194">
              <w:rPr>
                <w:lang w:eastAsia="en-US"/>
              </w:rPr>
              <w:t>601,00</w:t>
            </w:r>
          </w:p>
        </w:tc>
        <w:tc>
          <w:tcPr>
            <w:tcW w:w="573" w:type="pct"/>
          </w:tcPr>
          <w:p w14:paraId="4CD4D8EA" w14:textId="77777777" w:rsidR="00117194" w:rsidRPr="00117194" w:rsidRDefault="00117194" w:rsidP="00117194">
            <w:pPr>
              <w:jc w:val="right"/>
              <w:rPr>
                <w:lang w:eastAsia="en-US"/>
              </w:rPr>
            </w:pPr>
            <w:r w:rsidRPr="00117194">
              <w:rPr>
                <w:lang w:eastAsia="en-US"/>
              </w:rPr>
              <w:t>0,00</w:t>
            </w:r>
            <w:r w:rsidRPr="00117194">
              <w:rPr>
                <w:vertAlign w:val="superscript"/>
                <w:lang w:eastAsia="en-US"/>
              </w:rPr>
              <w:t>7</w:t>
            </w:r>
          </w:p>
        </w:tc>
        <w:tc>
          <w:tcPr>
            <w:tcW w:w="570" w:type="pct"/>
          </w:tcPr>
          <w:p w14:paraId="1C9278BA" w14:textId="77777777" w:rsidR="00117194" w:rsidRPr="00117194" w:rsidRDefault="00117194" w:rsidP="00117194">
            <w:pPr>
              <w:jc w:val="right"/>
              <w:rPr>
                <w:lang w:eastAsia="en-US"/>
              </w:rPr>
            </w:pPr>
            <w:r w:rsidRPr="00117194">
              <w:rPr>
                <w:lang w:eastAsia="en-US"/>
              </w:rPr>
              <w:t>601,00</w:t>
            </w:r>
          </w:p>
        </w:tc>
      </w:tr>
      <w:tr w:rsidR="00117194" w:rsidRPr="00117194" w14:paraId="57E923DD" w14:textId="77777777" w:rsidTr="00D14F9F">
        <w:tc>
          <w:tcPr>
            <w:tcW w:w="474" w:type="pct"/>
          </w:tcPr>
          <w:p w14:paraId="1CF62654" w14:textId="77777777" w:rsidR="00117194" w:rsidRPr="00117194" w:rsidRDefault="00117194" w:rsidP="00CA4DB4">
            <w:pPr>
              <w:ind w:right="-110"/>
              <w:rPr>
                <w:lang w:eastAsia="en-US"/>
              </w:rPr>
            </w:pPr>
            <w:r w:rsidRPr="00117194">
              <w:rPr>
                <w:lang w:eastAsia="en-US"/>
              </w:rPr>
              <w:t>12.2.8.</w:t>
            </w:r>
          </w:p>
        </w:tc>
        <w:tc>
          <w:tcPr>
            <w:tcW w:w="1712" w:type="pct"/>
          </w:tcPr>
          <w:p w14:paraId="2A292D0C" w14:textId="5ACED7E0" w:rsidR="00117194" w:rsidRPr="00117194" w:rsidRDefault="00117194" w:rsidP="00117194">
            <w:pPr>
              <w:rPr>
                <w:lang w:eastAsia="en-US"/>
              </w:rPr>
            </w:pPr>
            <w:r w:rsidRPr="00117194">
              <w:rPr>
                <w:lang w:eastAsia="en-US"/>
              </w:rPr>
              <w:t>501</w:t>
            </w:r>
            <w:r w:rsidR="00CA4DB4">
              <w:rPr>
                <w:lang w:eastAsia="en-US"/>
              </w:rPr>
              <w:t>–</w:t>
            </w:r>
            <w:r w:rsidRPr="00117194">
              <w:rPr>
                <w:lang w:eastAsia="en-US"/>
              </w:rPr>
              <w:t>750 grāmatu nosaukumi</w:t>
            </w:r>
          </w:p>
        </w:tc>
        <w:tc>
          <w:tcPr>
            <w:tcW w:w="1100" w:type="pct"/>
            <w:vMerge/>
          </w:tcPr>
          <w:p w14:paraId="08B1F89C" w14:textId="77777777" w:rsidR="00117194" w:rsidRPr="00117194" w:rsidRDefault="00117194" w:rsidP="00117194">
            <w:pPr>
              <w:jc w:val="center"/>
              <w:rPr>
                <w:lang w:eastAsia="en-US"/>
              </w:rPr>
            </w:pPr>
          </w:p>
        </w:tc>
        <w:tc>
          <w:tcPr>
            <w:tcW w:w="571" w:type="pct"/>
          </w:tcPr>
          <w:p w14:paraId="2E9B2495" w14:textId="77777777" w:rsidR="00117194" w:rsidRPr="00117194" w:rsidRDefault="00117194" w:rsidP="00117194">
            <w:pPr>
              <w:jc w:val="right"/>
              <w:rPr>
                <w:lang w:eastAsia="en-US"/>
              </w:rPr>
            </w:pPr>
            <w:r w:rsidRPr="00117194">
              <w:rPr>
                <w:lang w:eastAsia="en-US"/>
              </w:rPr>
              <w:t>938,00</w:t>
            </w:r>
          </w:p>
        </w:tc>
        <w:tc>
          <w:tcPr>
            <w:tcW w:w="573" w:type="pct"/>
          </w:tcPr>
          <w:p w14:paraId="10D72C8B" w14:textId="77777777" w:rsidR="00117194" w:rsidRPr="00117194" w:rsidRDefault="00117194" w:rsidP="00117194">
            <w:pPr>
              <w:jc w:val="right"/>
              <w:rPr>
                <w:lang w:eastAsia="en-US"/>
              </w:rPr>
            </w:pPr>
            <w:r w:rsidRPr="00117194">
              <w:rPr>
                <w:lang w:eastAsia="en-US"/>
              </w:rPr>
              <w:t>0,00</w:t>
            </w:r>
            <w:r w:rsidRPr="00117194">
              <w:rPr>
                <w:vertAlign w:val="superscript"/>
                <w:lang w:eastAsia="en-US"/>
              </w:rPr>
              <w:t>7</w:t>
            </w:r>
          </w:p>
        </w:tc>
        <w:tc>
          <w:tcPr>
            <w:tcW w:w="570" w:type="pct"/>
          </w:tcPr>
          <w:p w14:paraId="29D47DC1" w14:textId="77777777" w:rsidR="00117194" w:rsidRPr="00117194" w:rsidRDefault="00117194" w:rsidP="00117194">
            <w:pPr>
              <w:jc w:val="right"/>
              <w:rPr>
                <w:lang w:eastAsia="en-US"/>
              </w:rPr>
            </w:pPr>
            <w:r w:rsidRPr="00117194">
              <w:rPr>
                <w:lang w:eastAsia="en-US"/>
              </w:rPr>
              <w:t>938,00</w:t>
            </w:r>
          </w:p>
        </w:tc>
      </w:tr>
      <w:tr w:rsidR="00117194" w:rsidRPr="00117194" w14:paraId="1CC4C4B2" w14:textId="77777777" w:rsidTr="00D14F9F">
        <w:tc>
          <w:tcPr>
            <w:tcW w:w="474" w:type="pct"/>
          </w:tcPr>
          <w:p w14:paraId="2611AB74" w14:textId="77777777" w:rsidR="00117194" w:rsidRPr="00117194" w:rsidRDefault="00117194" w:rsidP="00CA4DB4">
            <w:pPr>
              <w:ind w:right="-110"/>
              <w:rPr>
                <w:lang w:eastAsia="en-US"/>
              </w:rPr>
            </w:pPr>
            <w:r w:rsidRPr="00117194">
              <w:rPr>
                <w:lang w:eastAsia="en-US"/>
              </w:rPr>
              <w:t>12.2.9.</w:t>
            </w:r>
          </w:p>
        </w:tc>
        <w:tc>
          <w:tcPr>
            <w:tcW w:w="1712" w:type="pct"/>
          </w:tcPr>
          <w:p w14:paraId="0EEB56A3" w14:textId="4A6E4CB6" w:rsidR="00117194" w:rsidRPr="00117194" w:rsidRDefault="00117194" w:rsidP="00117194">
            <w:pPr>
              <w:rPr>
                <w:lang w:eastAsia="en-US"/>
              </w:rPr>
            </w:pPr>
            <w:r w:rsidRPr="00117194">
              <w:rPr>
                <w:lang w:eastAsia="en-US"/>
              </w:rPr>
              <w:t>751</w:t>
            </w:r>
            <w:r w:rsidR="00CA4DB4">
              <w:rPr>
                <w:lang w:eastAsia="en-US"/>
              </w:rPr>
              <w:t>–</w:t>
            </w:r>
            <w:r w:rsidRPr="00117194">
              <w:rPr>
                <w:lang w:eastAsia="en-US"/>
              </w:rPr>
              <w:t>1000 grāmatu nosaukumi</w:t>
            </w:r>
          </w:p>
        </w:tc>
        <w:tc>
          <w:tcPr>
            <w:tcW w:w="1100" w:type="pct"/>
            <w:vMerge/>
          </w:tcPr>
          <w:p w14:paraId="7567685A" w14:textId="77777777" w:rsidR="00117194" w:rsidRPr="00117194" w:rsidRDefault="00117194" w:rsidP="00117194">
            <w:pPr>
              <w:jc w:val="center"/>
              <w:rPr>
                <w:lang w:eastAsia="en-US"/>
              </w:rPr>
            </w:pPr>
          </w:p>
        </w:tc>
        <w:tc>
          <w:tcPr>
            <w:tcW w:w="571" w:type="pct"/>
          </w:tcPr>
          <w:p w14:paraId="1B1B4D4B" w14:textId="77777777" w:rsidR="00117194" w:rsidRPr="00117194" w:rsidRDefault="00117194" w:rsidP="00117194">
            <w:pPr>
              <w:jc w:val="right"/>
              <w:rPr>
                <w:lang w:eastAsia="en-US"/>
              </w:rPr>
            </w:pPr>
            <w:r w:rsidRPr="00117194">
              <w:rPr>
                <w:lang w:eastAsia="en-US"/>
              </w:rPr>
              <w:t>1313,25</w:t>
            </w:r>
          </w:p>
        </w:tc>
        <w:tc>
          <w:tcPr>
            <w:tcW w:w="573" w:type="pct"/>
          </w:tcPr>
          <w:p w14:paraId="0170EED2" w14:textId="77777777" w:rsidR="00117194" w:rsidRPr="00117194" w:rsidRDefault="00117194" w:rsidP="00117194">
            <w:pPr>
              <w:jc w:val="right"/>
              <w:rPr>
                <w:lang w:eastAsia="en-US"/>
              </w:rPr>
            </w:pPr>
            <w:r w:rsidRPr="00117194">
              <w:rPr>
                <w:lang w:eastAsia="en-US"/>
              </w:rPr>
              <w:t>0,00</w:t>
            </w:r>
            <w:r w:rsidRPr="00117194">
              <w:rPr>
                <w:vertAlign w:val="superscript"/>
                <w:lang w:eastAsia="en-US"/>
              </w:rPr>
              <w:t>7</w:t>
            </w:r>
          </w:p>
        </w:tc>
        <w:tc>
          <w:tcPr>
            <w:tcW w:w="570" w:type="pct"/>
          </w:tcPr>
          <w:p w14:paraId="6486A715" w14:textId="77777777" w:rsidR="00117194" w:rsidRPr="00117194" w:rsidRDefault="00117194" w:rsidP="00117194">
            <w:pPr>
              <w:jc w:val="right"/>
              <w:rPr>
                <w:lang w:eastAsia="en-US"/>
              </w:rPr>
            </w:pPr>
            <w:r w:rsidRPr="00117194">
              <w:rPr>
                <w:lang w:eastAsia="en-US"/>
              </w:rPr>
              <w:t>1313,25</w:t>
            </w:r>
          </w:p>
        </w:tc>
      </w:tr>
      <w:tr w:rsidR="00117194" w:rsidRPr="00117194" w14:paraId="0CCEC42D" w14:textId="77777777" w:rsidTr="00D14F9F">
        <w:tc>
          <w:tcPr>
            <w:tcW w:w="474" w:type="pct"/>
          </w:tcPr>
          <w:p w14:paraId="43BAAD77" w14:textId="77777777" w:rsidR="00117194" w:rsidRPr="00117194" w:rsidRDefault="00117194" w:rsidP="006A092B">
            <w:pPr>
              <w:rPr>
                <w:lang w:eastAsia="en-US"/>
              </w:rPr>
            </w:pPr>
            <w:r w:rsidRPr="00117194">
              <w:rPr>
                <w:lang w:eastAsia="en-US"/>
              </w:rPr>
              <w:t>12.3.</w:t>
            </w:r>
          </w:p>
        </w:tc>
        <w:tc>
          <w:tcPr>
            <w:tcW w:w="1712" w:type="pct"/>
          </w:tcPr>
          <w:p w14:paraId="6B9D8F09" w14:textId="77777777" w:rsidR="00117194" w:rsidRPr="00117194" w:rsidRDefault="00117194" w:rsidP="00117194">
            <w:pPr>
              <w:rPr>
                <w:lang w:eastAsia="en-US"/>
              </w:rPr>
            </w:pPr>
            <w:r w:rsidRPr="00117194">
              <w:rPr>
                <w:lang w:eastAsia="en-US"/>
              </w:rPr>
              <w:t>ISBN piešķiršana nacionālas nozīmes grāmatizdevēju asociācijas biedriem</w:t>
            </w:r>
          </w:p>
        </w:tc>
        <w:tc>
          <w:tcPr>
            <w:tcW w:w="1100" w:type="pct"/>
          </w:tcPr>
          <w:p w14:paraId="16854030" w14:textId="77777777" w:rsidR="00117194" w:rsidRPr="00117194" w:rsidRDefault="00117194" w:rsidP="00117194">
            <w:pPr>
              <w:jc w:val="center"/>
              <w:rPr>
                <w:lang w:eastAsia="en-US"/>
              </w:rPr>
            </w:pPr>
            <w:r w:rsidRPr="00117194">
              <w:rPr>
                <w:lang w:eastAsia="en-US"/>
              </w:rPr>
              <w:t>1 biedram gadā</w:t>
            </w:r>
          </w:p>
        </w:tc>
        <w:tc>
          <w:tcPr>
            <w:tcW w:w="571" w:type="pct"/>
          </w:tcPr>
          <w:p w14:paraId="10FC24EB" w14:textId="77777777" w:rsidR="00117194" w:rsidRPr="00117194" w:rsidRDefault="00117194" w:rsidP="00117194">
            <w:pPr>
              <w:jc w:val="right"/>
              <w:rPr>
                <w:lang w:eastAsia="en-US"/>
              </w:rPr>
            </w:pPr>
            <w:r w:rsidRPr="00117194">
              <w:rPr>
                <w:lang w:eastAsia="en-US"/>
              </w:rPr>
              <w:t>40,00</w:t>
            </w:r>
          </w:p>
        </w:tc>
        <w:tc>
          <w:tcPr>
            <w:tcW w:w="573" w:type="pct"/>
          </w:tcPr>
          <w:p w14:paraId="3420F6AE" w14:textId="77777777" w:rsidR="00117194" w:rsidRPr="00117194" w:rsidRDefault="00117194" w:rsidP="00117194">
            <w:pPr>
              <w:jc w:val="right"/>
              <w:rPr>
                <w:vertAlign w:val="superscript"/>
                <w:lang w:eastAsia="en-US"/>
              </w:rPr>
            </w:pPr>
            <w:r w:rsidRPr="00117194">
              <w:rPr>
                <w:lang w:eastAsia="en-US"/>
              </w:rPr>
              <w:t>0,00</w:t>
            </w:r>
            <w:r w:rsidRPr="00117194">
              <w:rPr>
                <w:vertAlign w:val="superscript"/>
                <w:lang w:eastAsia="en-US"/>
              </w:rPr>
              <w:t>7</w:t>
            </w:r>
          </w:p>
        </w:tc>
        <w:tc>
          <w:tcPr>
            <w:tcW w:w="570" w:type="pct"/>
          </w:tcPr>
          <w:p w14:paraId="6FA44A99" w14:textId="77777777" w:rsidR="00117194" w:rsidRPr="00117194" w:rsidRDefault="00117194" w:rsidP="00117194">
            <w:pPr>
              <w:jc w:val="right"/>
              <w:rPr>
                <w:lang w:eastAsia="en-US"/>
              </w:rPr>
            </w:pPr>
            <w:r w:rsidRPr="00117194">
              <w:rPr>
                <w:lang w:eastAsia="en-US"/>
              </w:rPr>
              <w:t>40,00</w:t>
            </w:r>
          </w:p>
        </w:tc>
      </w:tr>
      <w:tr w:rsidR="00117194" w:rsidRPr="00117194" w14:paraId="694D1B6B" w14:textId="77777777" w:rsidTr="00D14F9F">
        <w:tc>
          <w:tcPr>
            <w:tcW w:w="474" w:type="pct"/>
          </w:tcPr>
          <w:p w14:paraId="734897BC" w14:textId="77777777" w:rsidR="00117194" w:rsidRPr="00117194" w:rsidRDefault="00117194" w:rsidP="006A092B">
            <w:pPr>
              <w:rPr>
                <w:lang w:eastAsia="en-US"/>
              </w:rPr>
            </w:pPr>
            <w:r w:rsidRPr="00117194">
              <w:rPr>
                <w:lang w:eastAsia="en-US"/>
              </w:rPr>
              <w:t>12.4.</w:t>
            </w:r>
          </w:p>
        </w:tc>
        <w:tc>
          <w:tcPr>
            <w:tcW w:w="1712" w:type="pct"/>
          </w:tcPr>
          <w:p w14:paraId="42F1F9A3" w14:textId="22F55815" w:rsidR="00117194" w:rsidRPr="00117194" w:rsidRDefault="00117194" w:rsidP="00117194">
            <w:pPr>
              <w:rPr>
                <w:lang w:eastAsia="en-US"/>
              </w:rPr>
            </w:pPr>
            <w:r w:rsidRPr="00117194">
              <w:rPr>
                <w:lang w:eastAsia="en-US"/>
              </w:rPr>
              <w:t xml:space="preserve">ISBN piešķiršana </w:t>
            </w:r>
            <w:proofErr w:type="spellStart"/>
            <w:r w:rsidRPr="00117194">
              <w:rPr>
                <w:lang w:eastAsia="en-US"/>
              </w:rPr>
              <w:t>pašpublicēšanas</w:t>
            </w:r>
            <w:proofErr w:type="spellEnd"/>
            <w:r w:rsidRPr="00117194">
              <w:rPr>
                <w:lang w:eastAsia="en-US"/>
              </w:rPr>
              <w:t xml:space="preserve"> pakalpojuma sniedzējiem, kas kalendār</w:t>
            </w:r>
            <w:r w:rsidR="00D14F9F">
              <w:rPr>
                <w:lang w:eastAsia="en-US"/>
              </w:rPr>
              <w:t>a</w:t>
            </w:r>
            <w:r w:rsidRPr="00117194">
              <w:rPr>
                <w:lang w:eastAsia="en-US"/>
              </w:rPr>
              <w:t xml:space="preserve"> gada laikā izdod vairāk nekā 1000</w:t>
            </w:r>
            <w:r w:rsidR="00D14F9F">
              <w:rPr>
                <w:lang w:eastAsia="en-US"/>
              </w:rPr>
              <w:t> </w:t>
            </w:r>
            <w:r w:rsidRPr="00117194">
              <w:rPr>
                <w:lang w:eastAsia="en-US"/>
              </w:rPr>
              <w:t>grāmatu nosaukumu</w:t>
            </w:r>
          </w:p>
        </w:tc>
        <w:tc>
          <w:tcPr>
            <w:tcW w:w="1100" w:type="pct"/>
          </w:tcPr>
          <w:p w14:paraId="5802C33F" w14:textId="77777777" w:rsidR="00117194" w:rsidRPr="00117194" w:rsidRDefault="00117194" w:rsidP="00117194">
            <w:pPr>
              <w:jc w:val="center"/>
              <w:rPr>
                <w:lang w:eastAsia="en-US"/>
              </w:rPr>
            </w:pPr>
            <w:r w:rsidRPr="00117194">
              <w:rPr>
                <w:lang w:eastAsia="en-US"/>
              </w:rPr>
              <w:t>1000 numuri</w:t>
            </w:r>
          </w:p>
        </w:tc>
        <w:tc>
          <w:tcPr>
            <w:tcW w:w="571" w:type="pct"/>
          </w:tcPr>
          <w:p w14:paraId="7D092A57" w14:textId="77777777" w:rsidR="00117194" w:rsidRPr="00117194" w:rsidRDefault="00117194" w:rsidP="00117194">
            <w:pPr>
              <w:jc w:val="right"/>
              <w:rPr>
                <w:lang w:eastAsia="en-US"/>
              </w:rPr>
            </w:pPr>
            <w:r w:rsidRPr="00117194">
              <w:rPr>
                <w:lang w:eastAsia="en-US"/>
              </w:rPr>
              <w:t>520,00</w:t>
            </w:r>
          </w:p>
        </w:tc>
        <w:tc>
          <w:tcPr>
            <w:tcW w:w="573" w:type="pct"/>
          </w:tcPr>
          <w:p w14:paraId="63AA3F5E" w14:textId="77777777" w:rsidR="00117194" w:rsidRPr="00117194" w:rsidRDefault="00117194" w:rsidP="00117194">
            <w:pPr>
              <w:jc w:val="right"/>
              <w:rPr>
                <w:lang w:eastAsia="en-US"/>
              </w:rPr>
            </w:pPr>
            <w:r w:rsidRPr="00117194">
              <w:rPr>
                <w:lang w:eastAsia="en-US"/>
              </w:rPr>
              <w:t>0,00</w:t>
            </w:r>
            <w:r w:rsidRPr="00117194">
              <w:rPr>
                <w:vertAlign w:val="superscript"/>
                <w:lang w:eastAsia="en-US"/>
              </w:rPr>
              <w:t>7</w:t>
            </w:r>
          </w:p>
        </w:tc>
        <w:tc>
          <w:tcPr>
            <w:tcW w:w="570" w:type="pct"/>
          </w:tcPr>
          <w:p w14:paraId="154DEB6B" w14:textId="77777777" w:rsidR="00117194" w:rsidRPr="00117194" w:rsidRDefault="00117194" w:rsidP="00117194">
            <w:pPr>
              <w:jc w:val="right"/>
              <w:rPr>
                <w:lang w:eastAsia="en-US"/>
              </w:rPr>
            </w:pPr>
            <w:r w:rsidRPr="00117194">
              <w:rPr>
                <w:lang w:eastAsia="en-US"/>
              </w:rPr>
              <w:t>520,00</w:t>
            </w:r>
          </w:p>
        </w:tc>
      </w:tr>
      <w:tr w:rsidR="00117194" w:rsidRPr="00117194" w14:paraId="3FB48C23" w14:textId="77777777" w:rsidTr="00D14F9F">
        <w:tc>
          <w:tcPr>
            <w:tcW w:w="474" w:type="pct"/>
          </w:tcPr>
          <w:p w14:paraId="4E21D6E0" w14:textId="77777777" w:rsidR="00117194" w:rsidRPr="00117194" w:rsidRDefault="00117194" w:rsidP="006A092B">
            <w:pPr>
              <w:rPr>
                <w:lang w:eastAsia="en-US"/>
              </w:rPr>
            </w:pPr>
            <w:r w:rsidRPr="00117194">
              <w:rPr>
                <w:lang w:eastAsia="en-US"/>
              </w:rPr>
              <w:t>12.5.</w:t>
            </w:r>
          </w:p>
        </w:tc>
        <w:tc>
          <w:tcPr>
            <w:tcW w:w="1712" w:type="pct"/>
          </w:tcPr>
          <w:p w14:paraId="033D24A6" w14:textId="5D35CF88" w:rsidR="00117194" w:rsidRPr="00117194" w:rsidRDefault="00117194" w:rsidP="00117194">
            <w:pPr>
              <w:rPr>
                <w:lang w:eastAsia="en-US"/>
              </w:rPr>
            </w:pPr>
            <w:r w:rsidRPr="00117194">
              <w:rPr>
                <w:lang w:eastAsia="en-US"/>
              </w:rPr>
              <w:t xml:space="preserve">ISSN (starptautiskais standarta </w:t>
            </w:r>
            <w:proofErr w:type="spellStart"/>
            <w:r w:rsidRPr="00117194">
              <w:rPr>
                <w:lang w:eastAsia="en-US"/>
              </w:rPr>
              <w:t>ser</w:t>
            </w:r>
            <w:r w:rsidR="00080F0A">
              <w:rPr>
                <w:lang w:eastAsia="en-US"/>
              </w:rPr>
              <w:t>i</w:t>
            </w:r>
            <w:r w:rsidRPr="00117194">
              <w:rPr>
                <w:lang w:eastAsia="en-US"/>
              </w:rPr>
              <w:t>ālizdevumu</w:t>
            </w:r>
            <w:proofErr w:type="spellEnd"/>
            <w:r w:rsidRPr="00117194">
              <w:rPr>
                <w:lang w:eastAsia="en-US"/>
              </w:rPr>
              <w:t xml:space="preserve"> numurs) svītrkoda piešķiršana</w:t>
            </w:r>
          </w:p>
        </w:tc>
        <w:tc>
          <w:tcPr>
            <w:tcW w:w="1100" w:type="pct"/>
          </w:tcPr>
          <w:p w14:paraId="5BB39C8A" w14:textId="77777777" w:rsidR="00117194" w:rsidRPr="00117194" w:rsidRDefault="00117194" w:rsidP="00080F0A">
            <w:pPr>
              <w:jc w:val="center"/>
              <w:rPr>
                <w:lang w:eastAsia="en-US"/>
              </w:rPr>
            </w:pPr>
            <w:r w:rsidRPr="00117194">
              <w:rPr>
                <w:lang w:eastAsia="en-US"/>
              </w:rPr>
              <w:t>1 nosaukums</w:t>
            </w:r>
          </w:p>
        </w:tc>
        <w:tc>
          <w:tcPr>
            <w:tcW w:w="571" w:type="pct"/>
          </w:tcPr>
          <w:p w14:paraId="148948BB" w14:textId="77777777" w:rsidR="00117194" w:rsidRPr="00117194" w:rsidRDefault="00117194" w:rsidP="00117194">
            <w:pPr>
              <w:jc w:val="right"/>
              <w:rPr>
                <w:lang w:eastAsia="en-US"/>
              </w:rPr>
            </w:pPr>
            <w:r w:rsidRPr="00117194">
              <w:rPr>
                <w:lang w:eastAsia="en-US"/>
              </w:rPr>
              <w:t>40,00</w:t>
            </w:r>
          </w:p>
        </w:tc>
        <w:tc>
          <w:tcPr>
            <w:tcW w:w="573" w:type="pct"/>
          </w:tcPr>
          <w:p w14:paraId="71B7FC4E" w14:textId="77777777" w:rsidR="00117194" w:rsidRPr="00117194" w:rsidRDefault="00117194" w:rsidP="00117194">
            <w:pPr>
              <w:jc w:val="right"/>
              <w:rPr>
                <w:vertAlign w:val="superscript"/>
                <w:lang w:eastAsia="en-US"/>
              </w:rPr>
            </w:pPr>
            <w:r w:rsidRPr="00117194">
              <w:rPr>
                <w:lang w:eastAsia="en-US"/>
              </w:rPr>
              <w:t>0,00</w:t>
            </w:r>
            <w:r w:rsidRPr="00117194">
              <w:rPr>
                <w:vertAlign w:val="superscript"/>
                <w:lang w:eastAsia="en-US"/>
              </w:rPr>
              <w:t>7</w:t>
            </w:r>
          </w:p>
        </w:tc>
        <w:tc>
          <w:tcPr>
            <w:tcW w:w="570" w:type="pct"/>
          </w:tcPr>
          <w:p w14:paraId="3A573C64" w14:textId="77777777" w:rsidR="00117194" w:rsidRPr="00117194" w:rsidRDefault="00117194" w:rsidP="00117194">
            <w:pPr>
              <w:jc w:val="right"/>
              <w:rPr>
                <w:lang w:eastAsia="en-US"/>
              </w:rPr>
            </w:pPr>
            <w:r w:rsidRPr="00117194">
              <w:rPr>
                <w:lang w:eastAsia="en-US"/>
              </w:rPr>
              <w:t>40,00</w:t>
            </w:r>
          </w:p>
        </w:tc>
      </w:tr>
      <w:tr w:rsidR="00117194" w:rsidRPr="00117194" w14:paraId="164C289E" w14:textId="77777777" w:rsidTr="00D14F9F">
        <w:tc>
          <w:tcPr>
            <w:tcW w:w="474" w:type="pct"/>
          </w:tcPr>
          <w:p w14:paraId="0C710351" w14:textId="77777777" w:rsidR="00117194" w:rsidRPr="00117194" w:rsidRDefault="00117194" w:rsidP="006A092B">
            <w:pPr>
              <w:rPr>
                <w:lang w:eastAsia="en-US"/>
              </w:rPr>
            </w:pPr>
            <w:r w:rsidRPr="00117194">
              <w:rPr>
                <w:lang w:eastAsia="en-US"/>
              </w:rPr>
              <w:t>12.6.</w:t>
            </w:r>
          </w:p>
        </w:tc>
        <w:tc>
          <w:tcPr>
            <w:tcW w:w="1712" w:type="pct"/>
          </w:tcPr>
          <w:p w14:paraId="669903C7" w14:textId="77777777" w:rsidR="00117194" w:rsidRPr="00117194" w:rsidRDefault="00117194" w:rsidP="00117194">
            <w:pPr>
              <w:rPr>
                <w:lang w:eastAsia="en-US"/>
              </w:rPr>
            </w:pPr>
            <w:r w:rsidRPr="00117194">
              <w:rPr>
                <w:lang w:eastAsia="en-US"/>
              </w:rPr>
              <w:t>Papildu ISSN svītrkoda piešķiršana</w:t>
            </w:r>
          </w:p>
        </w:tc>
        <w:tc>
          <w:tcPr>
            <w:tcW w:w="1100" w:type="pct"/>
          </w:tcPr>
          <w:p w14:paraId="1732E2D4" w14:textId="77777777" w:rsidR="00117194" w:rsidRPr="00117194" w:rsidRDefault="00117194" w:rsidP="00080F0A">
            <w:pPr>
              <w:jc w:val="center"/>
              <w:rPr>
                <w:lang w:eastAsia="en-US"/>
              </w:rPr>
            </w:pPr>
            <w:r w:rsidRPr="00117194">
              <w:rPr>
                <w:lang w:eastAsia="en-US"/>
              </w:rPr>
              <w:t>1 nosaukums</w:t>
            </w:r>
          </w:p>
        </w:tc>
        <w:tc>
          <w:tcPr>
            <w:tcW w:w="571" w:type="pct"/>
          </w:tcPr>
          <w:p w14:paraId="1634AA52" w14:textId="77777777" w:rsidR="00117194" w:rsidRPr="00117194" w:rsidRDefault="00117194" w:rsidP="00117194">
            <w:pPr>
              <w:jc w:val="right"/>
              <w:rPr>
                <w:lang w:eastAsia="en-US"/>
              </w:rPr>
            </w:pPr>
            <w:r w:rsidRPr="00117194">
              <w:rPr>
                <w:lang w:eastAsia="en-US"/>
              </w:rPr>
              <w:t>15,00</w:t>
            </w:r>
          </w:p>
        </w:tc>
        <w:tc>
          <w:tcPr>
            <w:tcW w:w="573" w:type="pct"/>
          </w:tcPr>
          <w:p w14:paraId="7D76D451" w14:textId="77777777" w:rsidR="00117194" w:rsidRPr="00117194" w:rsidRDefault="00117194" w:rsidP="00117194">
            <w:pPr>
              <w:jc w:val="right"/>
              <w:rPr>
                <w:vertAlign w:val="superscript"/>
                <w:lang w:eastAsia="en-US"/>
              </w:rPr>
            </w:pPr>
            <w:r w:rsidRPr="00117194">
              <w:rPr>
                <w:lang w:eastAsia="en-US"/>
              </w:rPr>
              <w:t>0,00</w:t>
            </w:r>
            <w:r w:rsidRPr="00117194">
              <w:rPr>
                <w:vertAlign w:val="superscript"/>
                <w:lang w:eastAsia="en-US"/>
              </w:rPr>
              <w:t>7</w:t>
            </w:r>
          </w:p>
        </w:tc>
        <w:tc>
          <w:tcPr>
            <w:tcW w:w="570" w:type="pct"/>
          </w:tcPr>
          <w:p w14:paraId="52BC2109" w14:textId="77777777" w:rsidR="00117194" w:rsidRPr="00117194" w:rsidRDefault="00117194" w:rsidP="00117194">
            <w:pPr>
              <w:jc w:val="right"/>
              <w:rPr>
                <w:lang w:eastAsia="en-US"/>
              </w:rPr>
            </w:pPr>
            <w:r w:rsidRPr="00117194">
              <w:rPr>
                <w:lang w:eastAsia="en-US"/>
              </w:rPr>
              <w:t>15,00</w:t>
            </w:r>
          </w:p>
        </w:tc>
      </w:tr>
      <w:tr w:rsidR="00117194" w:rsidRPr="00117194" w14:paraId="7884B7DF" w14:textId="77777777" w:rsidTr="00CA4DB4">
        <w:tc>
          <w:tcPr>
            <w:tcW w:w="474" w:type="pct"/>
          </w:tcPr>
          <w:p w14:paraId="02BF00C8" w14:textId="77777777" w:rsidR="00117194" w:rsidRPr="00117194" w:rsidRDefault="00117194" w:rsidP="006A092B">
            <w:pPr>
              <w:rPr>
                <w:b/>
                <w:lang w:eastAsia="en-US"/>
              </w:rPr>
            </w:pPr>
            <w:r w:rsidRPr="00117194">
              <w:rPr>
                <w:b/>
                <w:lang w:eastAsia="en-US"/>
              </w:rPr>
              <w:t>13.</w:t>
            </w:r>
          </w:p>
        </w:tc>
        <w:tc>
          <w:tcPr>
            <w:tcW w:w="4526" w:type="pct"/>
            <w:gridSpan w:val="5"/>
          </w:tcPr>
          <w:p w14:paraId="748DA1CA" w14:textId="77777777" w:rsidR="00117194" w:rsidRPr="00117194" w:rsidRDefault="00117194" w:rsidP="00117194">
            <w:pPr>
              <w:rPr>
                <w:b/>
                <w:lang w:eastAsia="en-US"/>
              </w:rPr>
            </w:pPr>
            <w:r w:rsidRPr="00117194">
              <w:rPr>
                <w:b/>
                <w:lang w:eastAsia="en-US"/>
              </w:rPr>
              <w:t>Sietuves pakalpojumi</w:t>
            </w:r>
          </w:p>
        </w:tc>
      </w:tr>
      <w:tr w:rsidR="00117194" w:rsidRPr="00117194" w14:paraId="492BD2E1" w14:textId="77777777" w:rsidTr="00D14F9F">
        <w:tc>
          <w:tcPr>
            <w:tcW w:w="474" w:type="pct"/>
          </w:tcPr>
          <w:p w14:paraId="168ECFBD" w14:textId="77777777" w:rsidR="00117194" w:rsidRPr="00117194" w:rsidRDefault="00117194" w:rsidP="006A092B">
            <w:pPr>
              <w:rPr>
                <w:lang w:eastAsia="en-US"/>
              </w:rPr>
            </w:pPr>
            <w:r w:rsidRPr="00117194">
              <w:rPr>
                <w:lang w:eastAsia="en-US"/>
              </w:rPr>
              <w:t>13.1.</w:t>
            </w:r>
          </w:p>
        </w:tc>
        <w:tc>
          <w:tcPr>
            <w:tcW w:w="1712" w:type="pct"/>
          </w:tcPr>
          <w:p w14:paraId="7FC44485" w14:textId="77777777" w:rsidR="00117194" w:rsidRPr="00117194" w:rsidRDefault="00117194" w:rsidP="00117194">
            <w:pPr>
              <w:rPr>
                <w:lang w:eastAsia="en-US"/>
              </w:rPr>
            </w:pPr>
            <w:r w:rsidRPr="00117194">
              <w:rPr>
                <w:lang w:eastAsia="en-US"/>
              </w:rPr>
              <w:t>A4 formāta lapu iesiešana (no Latvijas Nacionālās bibliotēkas krājuma materiāliem)</w:t>
            </w:r>
          </w:p>
        </w:tc>
        <w:tc>
          <w:tcPr>
            <w:tcW w:w="1100" w:type="pct"/>
          </w:tcPr>
          <w:p w14:paraId="2785B1BB" w14:textId="77777777" w:rsidR="00117194" w:rsidRPr="00117194" w:rsidRDefault="00117194" w:rsidP="00117194">
            <w:pPr>
              <w:jc w:val="center"/>
              <w:rPr>
                <w:lang w:eastAsia="en-US"/>
              </w:rPr>
            </w:pPr>
            <w:r w:rsidRPr="00117194">
              <w:rPr>
                <w:lang w:eastAsia="en-US"/>
              </w:rPr>
              <w:t>1 vienība</w:t>
            </w:r>
          </w:p>
          <w:p w14:paraId="4F001FE2" w14:textId="77777777" w:rsidR="00117194" w:rsidRPr="00117194" w:rsidRDefault="00117194" w:rsidP="00117194">
            <w:pPr>
              <w:jc w:val="center"/>
              <w:rPr>
                <w:lang w:eastAsia="en-US"/>
              </w:rPr>
            </w:pPr>
            <w:r w:rsidRPr="00117194">
              <w:rPr>
                <w:lang w:eastAsia="en-US"/>
              </w:rPr>
              <w:t>(līdz 200 lapām)</w:t>
            </w:r>
          </w:p>
        </w:tc>
        <w:tc>
          <w:tcPr>
            <w:tcW w:w="571" w:type="pct"/>
          </w:tcPr>
          <w:p w14:paraId="52D40FD8" w14:textId="77777777" w:rsidR="00117194" w:rsidRPr="00117194" w:rsidRDefault="00117194" w:rsidP="00117194">
            <w:pPr>
              <w:jc w:val="center"/>
              <w:rPr>
                <w:lang w:eastAsia="en-US"/>
              </w:rPr>
            </w:pPr>
            <w:r w:rsidRPr="00117194">
              <w:rPr>
                <w:lang w:eastAsia="en-US"/>
              </w:rPr>
              <w:t>4,27</w:t>
            </w:r>
          </w:p>
        </w:tc>
        <w:tc>
          <w:tcPr>
            <w:tcW w:w="573" w:type="pct"/>
          </w:tcPr>
          <w:p w14:paraId="2C70BD24"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7C14E897" w14:textId="77777777" w:rsidR="00117194" w:rsidRPr="00117194" w:rsidRDefault="00117194" w:rsidP="00117194">
            <w:pPr>
              <w:jc w:val="center"/>
              <w:rPr>
                <w:lang w:eastAsia="en-US"/>
              </w:rPr>
            </w:pPr>
            <w:r w:rsidRPr="00117194">
              <w:rPr>
                <w:lang w:eastAsia="en-US"/>
              </w:rPr>
              <w:t>4,27</w:t>
            </w:r>
          </w:p>
        </w:tc>
      </w:tr>
      <w:tr w:rsidR="00117194" w:rsidRPr="00117194" w14:paraId="647061AA" w14:textId="77777777" w:rsidTr="00D14F9F">
        <w:tc>
          <w:tcPr>
            <w:tcW w:w="474" w:type="pct"/>
          </w:tcPr>
          <w:p w14:paraId="3145DC7A" w14:textId="77777777" w:rsidR="00117194" w:rsidRPr="00117194" w:rsidRDefault="00117194" w:rsidP="006A092B">
            <w:pPr>
              <w:rPr>
                <w:lang w:eastAsia="en-US"/>
              </w:rPr>
            </w:pPr>
            <w:r w:rsidRPr="00117194">
              <w:rPr>
                <w:lang w:eastAsia="en-US"/>
              </w:rPr>
              <w:t>13.2.</w:t>
            </w:r>
          </w:p>
        </w:tc>
        <w:tc>
          <w:tcPr>
            <w:tcW w:w="1712" w:type="pct"/>
          </w:tcPr>
          <w:p w14:paraId="60280CE2" w14:textId="77777777" w:rsidR="00117194" w:rsidRPr="00117194" w:rsidRDefault="00117194" w:rsidP="00117194">
            <w:pPr>
              <w:rPr>
                <w:lang w:eastAsia="en-US"/>
              </w:rPr>
            </w:pPr>
            <w:r w:rsidRPr="00117194">
              <w:rPr>
                <w:lang w:eastAsia="en-US"/>
              </w:rPr>
              <w:t>A4, A5 formāta lapu iesiešana (no Latvijas Nacionālās bibliotēkas krājuma materiāliem), cietie vāki</w:t>
            </w:r>
          </w:p>
        </w:tc>
        <w:tc>
          <w:tcPr>
            <w:tcW w:w="1100" w:type="pct"/>
          </w:tcPr>
          <w:p w14:paraId="7B832EC3" w14:textId="77777777" w:rsidR="00117194" w:rsidRPr="00117194" w:rsidRDefault="00117194" w:rsidP="00117194">
            <w:pPr>
              <w:jc w:val="center"/>
              <w:rPr>
                <w:lang w:eastAsia="en-US"/>
              </w:rPr>
            </w:pPr>
            <w:r w:rsidRPr="00117194">
              <w:rPr>
                <w:lang w:eastAsia="en-US"/>
              </w:rPr>
              <w:t>biezums līdz</w:t>
            </w:r>
          </w:p>
          <w:p w14:paraId="72A5E7EC" w14:textId="77777777" w:rsidR="00117194" w:rsidRPr="00117194" w:rsidRDefault="00117194" w:rsidP="00117194">
            <w:pPr>
              <w:jc w:val="center"/>
              <w:rPr>
                <w:lang w:eastAsia="en-US"/>
              </w:rPr>
            </w:pPr>
            <w:r w:rsidRPr="00117194">
              <w:rPr>
                <w:lang w:eastAsia="en-US"/>
              </w:rPr>
              <w:t>1,5 cm</w:t>
            </w:r>
          </w:p>
        </w:tc>
        <w:tc>
          <w:tcPr>
            <w:tcW w:w="571" w:type="pct"/>
          </w:tcPr>
          <w:p w14:paraId="61BF36F4" w14:textId="77777777" w:rsidR="00117194" w:rsidRPr="00117194" w:rsidRDefault="00117194" w:rsidP="00117194">
            <w:pPr>
              <w:jc w:val="center"/>
              <w:rPr>
                <w:lang w:eastAsia="en-US"/>
              </w:rPr>
            </w:pPr>
            <w:r w:rsidRPr="00117194">
              <w:rPr>
                <w:lang w:eastAsia="en-US"/>
              </w:rPr>
              <w:t>7,00</w:t>
            </w:r>
          </w:p>
        </w:tc>
        <w:tc>
          <w:tcPr>
            <w:tcW w:w="573" w:type="pct"/>
          </w:tcPr>
          <w:p w14:paraId="7FAC0FF8"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06ED9B6D" w14:textId="77777777" w:rsidR="00117194" w:rsidRPr="00117194" w:rsidRDefault="00117194" w:rsidP="00117194">
            <w:pPr>
              <w:jc w:val="center"/>
              <w:rPr>
                <w:lang w:eastAsia="en-US"/>
              </w:rPr>
            </w:pPr>
            <w:r w:rsidRPr="00117194">
              <w:rPr>
                <w:lang w:eastAsia="en-US"/>
              </w:rPr>
              <w:t>7,00</w:t>
            </w:r>
          </w:p>
        </w:tc>
      </w:tr>
      <w:tr w:rsidR="00117194" w:rsidRPr="00117194" w14:paraId="599CEA47" w14:textId="77777777" w:rsidTr="00D14F9F">
        <w:tc>
          <w:tcPr>
            <w:tcW w:w="474" w:type="pct"/>
          </w:tcPr>
          <w:p w14:paraId="465F9205" w14:textId="77777777" w:rsidR="00117194" w:rsidRPr="00117194" w:rsidRDefault="00117194" w:rsidP="006A092B">
            <w:pPr>
              <w:rPr>
                <w:lang w:eastAsia="en-US"/>
              </w:rPr>
            </w:pPr>
            <w:r w:rsidRPr="00117194">
              <w:rPr>
                <w:lang w:eastAsia="en-US"/>
              </w:rPr>
              <w:t>13.3.</w:t>
            </w:r>
          </w:p>
        </w:tc>
        <w:tc>
          <w:tcPr>
            <w:tcW w:w="1712" w:type="pct"/>
          </w:tcPr>
          <w:p w14:paraId="5B71ACCC" w14:textId="77777777" w:rsidR="00117194" w:rsidRPr="00117194" w:rsidRDefault="00117194" w:rsidP="00117194">
            <w:pPr>
              <w:rPr>
                <w:lang w:eastAsia="en-US"/>
              </w:rPr>
            </w:pPr>
            <w:r w:rsidRPr="00117194">
              <w:rPr>
                <w:lang w:eastAsia="en-US"/>
              </w:rPr>
              <w:t>A4, A5 formāta lapu iesiešana (no Latvijas Nacionālās bibliotēkas krājuma materiāliem), cietie vāki</w:t>
            </w:r>
          </w:p>
        </w:tc>
        <w:tc>
          <w:tcPr>
            <w:tcW w:w="1100" w:type="pct"/>
          </w:tcPr>
          <w:p w14:paraId="32FEE5ED" w14:textId="77777777" w:rsidR="00117194" w:rsidRPr="00117194" w:rsidRDefault="00117194" w:rsidP="00117194">
            <w:pPr>
              <w:jc w:val="center"/>
              <w:rPr>
                <w:lang w:eastAsia="en-US"/>
              </w:rPr>
            </w:pPr>
            <w:r w:rsidRPr="00117194">
              <w:rPr>
                <w:lang w:eastAsia="en-US"/>
              </w:rPr>
              <w:t>biezums no</w:t>
            </w:r>
          </w:p>
          <w:p w14:paraId="77C78A70" w14:textId="77777777" w:rsidR="00117194" w:rsidRPr="00117194" w:rsidRDefault="00117194" w:rsidP="00117194">
            <w:pPr>
              <w:jc w:val="center"/>
              <w:rPr>
                <w:lang w:eastAsia="en-US"/>
              </w:rPr>
            </w:pPr>
            <w:r w:rsidRPr="00117194">
              <w:rPr>
                <w:lang w:eastAsia="en-US"/>
              </w:rPr>
              <w:t>1,5 līdz 4 cm</w:t>
            </w:r>
          </w:p>
        </w:tc>
        <w:tc>
          <w:tcPr>
            <w:tcW w:w="571" w:type="pct"/>
          </w:tcPr>
          <w:p w14:paraId="3D16E69F" w14:textId="77777777" w:rsidR="00117194" w:rsidRPr="00117194" w:rsidRDefault="00117194" w:rsidP="00117194">
            <w:pPr>
              <w:jc w:val="center"/>
              <w:rPr>
                <w:lang w:eastAsia="en-US"/>
              </w:rPr>
            </w:pPr>
            <w:r w:rsidRPr="00117194">
              <w:rPr>
                <w:lang w:eastAsia="en-US"/>
              </w:rPr>
              <w:t>9,00</w:t>
            </w:r>
          </w:p>
        </w:tc>
        <w:tc>
          <w:tcPr>
            <w:tcW w:w="573" w:type="pct"/>
          </w:tcPr>
          <w:p w14:paraId="329A2606"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5EB179DD" w14:textId="77777777" w:rsidR="00117194" w:rsidRPr="00117194" w:rsidRDefault="00117194" w:rsidP="00117194">
            <w:pPr>
              <w:jc w:val="center"/>
              <w:rPr>
                <w:lang w:eastAsia="en-US"/>
              </w:rPr>
            </w:pPr>
            <w:r w:rsidRPr="00117194">
              <w:rPr>
                <w:lang w:eastAsia="en-US"/>
              </w:rPr>
              <w:t>9,00</w:t>
            </w:r>
          </w:p>
        </w:tc>
      </w:tr>
      <w:tr w:rsidR="00117194" w:rsidRPr="00117194" w14:paraId="2C8B0C24" w14:textId="77777777" w:rsidTr="00D14F9F">
        <w:tc>
          <w:tcPr>
            <w:tcW w:w="474" w:type="pct"/>
          </w:tcPr>
          <w:p w14:paraId="73D47B35" w14:textId="77777777" w:rsidR="00117194" w:rsidRPr="00117194" w:rsidRDefault="00117194" w:rsidP="006A092B">
            <w:pPr>
              <w:rPr>
                <w:lang w:eastAsia="en-US"/>
              </w:rPr>
            </w:pPr>
            <w:r w:rsidRPr="00117194">
              <w:rPr>
                <w:lang w:eastAsia="en-US"/>
              </w:rPr>
              <w:t>13.4.</w:t>
            </w:r>
          </w:p>
        </w:tc>
        <w:tc>
          <w:tcPr>
            <w:tcW w:w="1712" w:type="pct"/>
          </w:tcPr>
          <w:p w14:paraId="3987A328" w14:textId="77777777" w:rsidR="00117194" w:rsidRPr="00117194" w:rsidRDefault="00117194" w:rsidP="00117194">
            <w:pPr>
              <w:rPr>
                <w:lang w:eastAsia="en-US"/>
              </w:rPr>
            </w:pPr>
            <w:r w:rsidRPr="00117194">
              <w:rPr>
                <w:lang w:eastAsia="en-US"/>
              </w:rPr>
              <w:t>A4, A5 formāta lapu iesiešana (no Latvijas Nacionālās bibliotēkas krājuma materiāliem), plānie vāki</w:t>
            </w:r>
          </w:p>
        </w:tc>
        <w:tc>
          <w:tcPr>
            <w:tcW w:w="1100" w:type="pct"/>
          </w:tcPr>
          <w:p w14:paraId="238AF599" w14:textId="77777777" w:rsidR="00117194" w:rsidRPr="00117194" w:rsidRDefault="00117194" w:rsidP="00117194">
            <w:pPr>
              <w:jc w:val="center"/>
              <w:rPr>
                <w:lang w:eastAsia="en-US"/>
              </w:rPr>
            </w:pPr>
            <w:r w:rsidRPr="00117194">
              <w:rPr>
                <w:lang w:eastAsia="en-US"/>
              </w:rPr>
              <w:t>brošūras iesējums līdz</w:t>
            </w:r>
          </w:p>
          <w:p w14:paraId="24FCADAC" w14:textId="77777777" w:rsidR="00117194" w:rsidRPr="00117194" w:rsidRDefault="00117194" w:rsidP="00117194">
            <w:pPr>
              <w:jc w:val="center"/>
              <w:rPr>
                <w:lang w:eastAsia="en-US"/>
              </w:rPr>
            </w:pPr>
            <w:r w:rsidRPr="00117194">
              <w:rPr>
                <w:lang w:eastAsia="en-US"/>
              </w:rPr>
              <w:t>50 lapām</w:t>
            </w:r>
          </w:p>
        </w:tc>
        <w:tc>
          <w:tcPr>
            <w:tcW w:w="571" w:type="pct"/>
          </w:tcPr>
          <w:p w14:paraId="0C9F7714" w14:textId="77777777" w:rsidR="00117194" w:rsidRPr="00117194" w:rsidRDefault="00117194" w:rsidP="00117194">
            <w:pPr>
              <w:jc w:val="center"/>
              <w:rPr>
                <w:lang w:eastAsia="en-US"/>
              </w:rPr>
            </w:pPr>
            <w:r w:rsidRPr="00117194">
              <w:rPr>
                <w:lang w:eastAsia="en-US"/>
              </w:rPr>
              <w:t>6,00</w:t>
            </w:r>
          </w:p>
        </w:tc>
        <w:tc>
          <w:tcPr>
            <w:tcW w:w="573" w:type="pct"/>
          </w:tcPr>
          <w:p w14:paraId="5CA7FAB4"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1</w:t>
            </w:r>
          </w:p>
        </w:tc>
        <w:tc>
          <w:tcPr>
            <w:tcW w:w="570" w:type="pct"/>
          </w:tcPr>
          <w:p w14:paraId="3349AD53" w14:textId="77777777" w:rsidR="00117194" w:rsidRPr="00117194" w:rsidRDefault="00117194" w:rsidP="00117194">
            <w:pPr>
              <w:jc w:val="center"/>
              <w:rPr>
                <w:lang w:eastAsia="en-US"/>
              </w:rPr>
            </w:pPr>
            <w:r w:rsidRPr="00117194">
              <w:rPr>
                <w:lang w:eastAsia="en-US"/>
              </w:rPr>
              <w:t>6,00</w:t>
            </w:r>
          </w:p>
        </w:tc>
      </w:tr>
      <w:tr w:rsidR="00117194" w:rsidRPr="00117194" w14:paraId="307968B2" w14:textId="77777777" w:rsidTr="00D14F9F">
        <w:tc>
          <w:tcPr>
            <w:tcW w:w="474" w:type="pct"/>
          </w:tcPr>
          <w:p w14:paraId="6D5D8363" w14:textId="77777777" w:rsidR="00117194" w:rsidRPr="00117194" w:rsidRDefault="00117194" w:rsidP="006A092B">
            <w:pPr>
              <w:rPr>
                <w:lang w:eastAsia="en-US"/>
              </w:rPr>
            </w:pPr>
            <w:r w:rsidRPr="00117194">
              <w:rPr>
                <w:lang w:eastAsia="en-US"/>
              </w:rPr>
              <w:t>13.5.</w:t>
            </w:r>
          </w:p>
        </w:tc>
        <w:tc>
          <w:tcPr>
            <w:tcW w:w="1712" w:type="pct"/>
          </w:tcPr>
          <w:p w14:paraId="378663A7" w14:textId="77777777" w:rsidR="00117194" w:rsidRPr="00117194" w:rsidRDefault="00117194" w:rsidP="00117194">
            <w:pPr>
              <w:rPr>
                <w:lang w:eastAsia="en-US"/>
              </w:rPr>
            </w:pPr>
            <w:r w:rsidRPr="00117194">
              <w:rPr>
                <w:lang w:eastAsia="en-US"/>
              </w:rPr>
              <w:t xml:space="preserve">Burtu </w:t>
            </w:r>
            <w:proofErr w:type="spellStart"/>
            <w:r w:rsidRPr="00117194">
              <w:rPr>
                <w:lang w:eastAsia="en-US"/>
              </w:rPr>
              <w:t>zeltspiedums</w:t>
            </w:r>
            <w:proofErr w:type="spellEnd"/>
            <w:r w:rsidRPr="00117194">
              <w:rPr>
                <w:lang w:eastAsia="en-US"/>
              </w:rPr>
              <w:t xml:space="preserve"> uz vāka</w:t>
            </w:r>
          </w:p>
        </w:tc>
        <w:tc>
          <w:tcPr>
            <w:tcW w:w="1100" w:type="pct"/>
          </w:tcPr>
          <w:p w14:paraId="39A9CCB8" w14:textId="77777777" w:rsidR="00117194" w:rsidRPr="00117194" w:rsidRDefault="00117194" w:rsidP="00117194">
            <w:pPr>
              <w:jc w:val="center"/>
              <w:rPr>
                <w:lang w:eastAsia="en-US"/>
              </w:rPr>
            </w:pPr>
            <w:r w:rsidRPr="00117194">
              <w:rPr>
                <w:lang w:eastAsia="en-US"/>
              </w:rPr>
              <w:t>1 burts</w:t>
            </w:r>
          </w:p>
        </w:tc>
        <w:tc>
          <w:tcPr>
            <w:tcW w:w="571" w:type="pct"/>
          </w:tcPr>
          <w:p w14:paraId="421F7A86" w14:textId="77777777" w:rsidR="00117194" w:rsidRPr="00117194" w:rsidRDefault="00117194" w:rsidP="00117194">
            <w:pPr>
              <w:jc w:val="center"/>
              <w:rPr>
                <w:lang w:eastAsia="en-US"/>
              </w:rPr>
            </w:pPr>
            <w:r w:rsidRPr="00117194">
              <w:rPr>
                <w:lang w:eastAsia="en-US"/>
              </w:rPr>
              <w:t>0,12</w:t>
            </w:r>
          </w:p>
        </w:tc>
        <w:tc>
          <w:tcPr>
            <w:tcW w:w="573" w:type="pct"/>
          </w:tcPr>
          <w:p w14:paraId="4CAC2BB0" w14:textId="77777777" w:rsidR="00117194" w:rsidRPr="00117194" w:rsidRDefault="00117194" w:rsidP="00117194">
            <w:pPr>
              <w:jc w:val="center"/>
              <w:rPr>
                <w:lang w:eastAsia="en-US"/>
              </w:rPr>
            </w:pPr>
            <w:r w:rsidRPr="00117194">
              <w:rPr>
                <w:lang w:eastAsia="en-US"/>
              </w:rPr>
              <w:t>0,03</w:t>
            </w:r>
          </w:p>
        </w:tc>
        <w:tc>
          <w:tcPr>
            <w:tcW w:w="570" w:type="pct"/>
          </w:tcPr>
          <w:p w14:paraId="0414E3F2" w14:textId="77777777" w:rsidR="00117194" w:rsidRPr="00117194" w:rsidRDefault="00117194" w:rsidP="00117194">
            <w:pPr>
              <w:jc w:val="center"/>
              <w:rPr>
                <w:lang w:eastAsia="en-US"/>
              </w:rPr>
            </w:pPr>
            <w:r w:rsidRPr="00117194">
              <w:rPr>
                <w:lang w:eastAsia="en-US"/>
              </w:rPr>
              <w:t>0,15</w:t>
            </w:r>
          </w:p>
        </w:tc>
      </w:tr>
      <w:tr w:rsidR="00117194" w:rsidRPr="00117194" w14:paraId="588EB424" w14:textId="77777777" w:rsidTr="00CA4DB4">
        <w:tc>
          <w:tcPr>
            <w:tcW w:w="474" w:type="pct"/>
          </w:tcPr>
          <w:p w14:paraId="3CB24DD4" w14:textId="77777777" w:rsidR="00117194" w:rsidRPr="00117194" w:rsidRDefault="00117194" w:rsidP="006A092B">
            <w:pPr>
              <w:rPr>
                <w:b/>
                <w:lang w:eastAsia="en-US"/>
              </w:rPr>
            </w:pPr>
            <w:r w:rsidRPr="00117194">
              <w:rPr>
                <w:b/>
                <w:lang w:eastAsia="en-US"/>
              </w:rPr>
              <w:t>14.</w:t>
            </w:r>
          </w:p>
        </w:tc>
        <w:tc>
          <w:tcPr>
            <w:tcW w:w="4526" w:type="pct"/>
            <w:gridSpan w:val="5"/>
          </w:tcPr>
          <w:p w14:paraId="1F609DB4" w14:textId="77777777" w:rsidR="00117194" w:rsidRPr="00117194" w:rsidRDefault="00117194" w:rsidP="00117194">
            <w:pPr>
              <w:jc w:val="both"/>
              <w:rPr>
                <w:b/>
                <w:lang w:eastAsia="en-US"/>
              </w:rPr>
            </w:pPr>
            <w:r w:rsidRPr="00117194">
              <w:rPr>
                <w:b/>
                <w:lang w:eastAsia="en-US"/>
              </w:rPr>
              <w:t>Profesionālās pilnveides un tālākizglītības programmu īstenošana un izglītojošu norišu organizēšana</w:t>
            </w:r>
          </w:p>
        </w:tc>
      </w:tr>
    </w:tbl>
    <w:p w14:paraId="3A4D3A95" w14:textId="77777777" w:rsidR="000C6962" w:rsidRDefault="000C6962"/>
    <w:tbl>
      <w:tblPr>
        <w:tblW w:w="54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3482"/>
        <w:gridCol w:w="2237"/>
        <w:gridCol w:w="1161"/>
        <w:gridCol w:w="1165"/>
        <w:gridCol w:w="1159"/>
      </w:tblGrid>
      <w:tr w:rsidR="00117194" w:rsidRPr="00117194" w14:paraId="112B046D" w14:textId="77777777" w:rsidTr="00CA4DB4">
        <w:tc>
          <w:tcPr>
            <w:tcW w:w="474" w:type="pct"/>
          </w:tcPr>
          <w:p w14:paraId="75A1BA4B" w14:textId="77777777" w:rsidR="00117194" w:rsidRPr="00117194" w:rsidRDefault="00117194" w:rsidP="006A092B">
            <w:pPr>
              <w:rPr>
                <w:lang w:eastAsia="en-US"/>
              </w:rPr>
            </w:pPr>
            <w:r w:rsidRPr="00117194">
              <w:rPr>
                <w:lang w:eastAsia="en-US"/>
              </w:rPr>
              <w:lastRenderedPageBreak/>
              <w:t>14.1.</w:t>
            </w:r>
          </w:p>
        </w:tc>
        <w:tc>
          <w:tcPr>
            <w:tcW w:w="4526" w:type="pct"/>
            <w:gridSpan w:val="5"/>
          </w:tcPr>
          <w:p w14:paraId="5874BAB1" w14:textId="77777777" w:rsidR="00117194" w:rsidRPr="00117194" w:rsidRDefault="00117194" w:rsidP="00117194">
            <w:pPr>
              <w:rPr>
                <w:lang w:eastAsia="en-US"/>
              </w:rPr>
            </w:pPr>
            <w:r w:rsidRPr="00117194">
              <w:rPr>
                <w:lang w:eastAsia="en-US"/>
              </w:rPr>
              <w:t>Mācību nodrošināšana</w:t>
            </w:r>
          </w:p>
        </w:tc>
      </w:tr>
      <w:tr w:rsidR="00117194" w:rsidRPr="00117194" w14:paraId="6425B756" w14:textId="77777777" w:rsidTr="00D14F9F">
        <w:tc>
          <w:tcPr>
            <w:tcW w:w="474" w:type="pct"/>
          </w:tcPr>
          <w:p w14:paraId="3A558132" w14:textId="77777777" w:rsidR="00117194" w:rsidRPr="00117194" w:rsidRDefault="00117194" w:rsidP="00CA4DB4">
            <w:pPr>
              <w:ind w:right="-110"/>
              <w:rPr>
                <w:lang w:eastAsia="en-US"/>
              </w:rPr>
            </w:pPr>
            <w:r w:rsidRPr="00117194">
              <w:rPr>
                <w:lang w:eastAsia="en-US"/>
              </w:rPr>
              <w:t>14.1.1.</w:t>
            </w:r>
          </w:p>
        </w:tc>
        <w:tc>
          <w:tcPr>
            <w:tcW w:w="1712" w:type="pct"/>
          </w:tcPr>
          <w:p w14:paraId="7D4A2C75" w14:textId="77777777" w:rsidR="00117194" w:rsidRPr="00117194" w:rsidRDefault="00117194" w:rsidP="00117194">
            <w:pPr>
              <w:rPr>
                <w:lang w:eastAsia="en-US"/>
              </w:rPr>
            </w:pPr>
            <w:r w:rsidRPr="00117194">
              <w:rPr>
                <w:lang w:eastAsia="en-US"/>
              </w:rPr>
              <w:t>profesionālās pilnveides kursi bibliotēku, muzeju, kultūras centru un arhīvu darbiniekiem</w:t>
            </w:r>
          </w:p>
        </w:tc>
        <w:tc>
          <w:tcPr>
            <w:tcW w:w="1100" w:type="pct"/>
          </w:tcPr>
          <w:p w14:paraId="219887C8" w14:textId="77777777" w:rsidR="00117194" w:rsidRPr="00117194" w:rsidRDefault="00117194" w:rsidP="00117194">
            <w:pPr>
              <w:jc w:val="center"/>
              <w:rPr>
                <w:lang w:eastAsia="en-US"/>
              </w:rPr>
            </w:pPr>
            <w:r w:rsidRPr="00117194">
              <w:rPr>
                <w:lang w:eastAsia="en-US"/>
              </w:rPr>
              <w:t>1 akadēmiskā stunda personai</w:t>
            </w:r>
          </w:p>
        </w:tc>
        <w:tc>
          <w:tcPr>
            <w:tcW w:w="571" w:type="pct"/>
          </w:tcPr>
          <w:p w14:paraId="739DC01F" w14:textId="77777777" w:rsidR="00117194" w:rsidRPr="00117194" w:rsidRDefault="00117194" w:rsidP="00117194">
            <w:pPr>
              <w:jc w:val="center"/>
              <w:rPr>
                <w:lang w:eastAsia="en-US"/>
              </w:rPr>
            </w:pPr>
            <w:r w:rsidRPr="00117194">
              <w:rPr>
                <w:lang w:eastAsia="en-US"/>
              </w:rPr>
              <w:t>4,50</w:t>
            </w:r>
          </w:p>
        </w:tc>
        <w:tc>
          <w:tcPr>
            <w:tcW w:w="573" w:type="pct"/>
          </w:tcPr>
          <w:p w14:paraId="05E05582"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8</w:t>
            </w:r>
          </w:p>
        </w:tc>
        <w:tc>
          <w:tcPr>
            <w:tcW w:w="570" w:type="pct"/>
          </w:tcPr>
          <w:p w14:paraId="0A3D139A" w14:textId="77777777" w:rsidR="00117194" w:rsidRPr="00117194" w:rsidRDefault="00117194" w:rsidP="00117194">
            <w:pPr>
              <w:jc w:val="center"/>
              <w:rPr>
                <w:lang w:eastAsia="en-US"/>
              </w:rPr>
            </w:pPr>
            <w:r w:rsidRPr="00117194">
              <w:rPr>
                <w:lang w:eastAsia="en-US"/>
              </w:rPr>
              <w:t>4,50</w:t>
            </w:r>
          </w:p>
        </w:tc>
      </w:tr>
      <w:tr w:rsidR="00117194" w:rsidRPr="00117194" w14:paraId="1824321E" w14:textId="77777777" w:rsidTr="00D14F9F">
        <w:tc>
          <w:tcPr>
            <w:tcW w:w="474" w:type="pct"/>
          </w:tcPr>
          <w:p w14:paraId="15F74785" w14:textId="77777777" w:rsidR="00117194" w:rsidRPr="00117194" w:rsidRDefault="00117194" w:rsidP="00CA4DB4">
            <w:pPr>
              <w:ind w:right="-110"/>
              <w:rPr>
                <w:lang w:eastAsia="en-US"/>
              </w:rPr>
            </w:pPr>
            <w:r w:rsidRPr="00117194">
              <w:rPr>
                <w:lang w:eastAsia="en-US"/>
              </w:rPr>
              <w:t>14.1.2.</w:t>
            </w:r>
          </w:p>
        </w:tc>
        <w:tc>
          <w:tcPr>
            <w:tcW w:w="1712" w:type="pct"/>
          </w:tcPr>
          <w:p w14:paraId="4A7F74A9" w14:textId="77777777" w:rsidR="00117194" w:rsidRPr="00117194" w:rsidRDefault="00117194" w:rsidP="00117194">
            <w:pPr>
              <w:rPr>
                <w:lang w:eastAsia="en-US"/>
              </w:rPr>
            </w:pPr>
            <w:r w:rsidRPr="00117194">
              <w:rPr>
                <w:lang w:eastAsia="en-US"/>
              </w:rPr>
              <w:t>citi kursi visiem interesentiem</w:t>
            </w:r>
          </w:p>
        </w:tc>
        <w:tc>
          <w:tcPr>
            <w:tcW w:w="1100" w:type="pct"/>
          </w:tcPr>
          <w:p w14:paraId="16AB4BD7" w14:textId="77777777" w:rsidR="00117194" w:rsidRPr="00117194" w:rsidRDefault="00117194" w:rsidP="00117194">
            <w:pPr>
              <w:jc w:val="center"/>
              <w:rPr>
                <w:lang w:eastAsia="en-US"/>
              </w:rPr>
            </w:pPr>
            <w:r w:rsidRPr="00117194">
              <w:rPr>
                <w:lang w:eastAsia="en-US"/>
              </w:rPr>
              <w:t>1 akadēmiskā stunda personai</w:t>
            </w:r>
          </w:p>
        </w:tc>
        <w:tc>
          <w:tcPr>
            <w:tcW w:w="571" w:type="pct"/>
          </w:tcPr>
          <w:p w14:paraId="448945C8" w14:textId="77777777" w:rsidR="00117194" w:rsidRPr="00117194" w:rsidRDefault="00117194" w:rsidP="00117194">
            <w:pPr>
              <w:jc w:val="center"/>
              <w:rPr>
                <w:lang w:eastAsia="en-US"/>
              </w:rPr>
            </w:pPr>
            <w:r w:rsidRPr="00117194">
              <w:rPr>
                <w:lang w:eastAsia="en-US"/>
              </w:rPr>
              <w:t>6,20</w:t>
            </w:r>
          </w:p>
        </w:tc>
        <w:tc>
          <w:tcPr>
            <w:tcW w:w="573" w:type="pct"/>
          </w:tcPr>
          <w:p w14:paraId="6146D8DB" w14:textId="77777777" w:rsidR="00117194" w:rsidRPr="00117194" w:rsidRDefault="00117194" w:rsidP="00117194">
            <w:pPr>
              <w:jc w:val="center"/>
              <w:rPr>
                <w:lang w:eastAsia="en-US"/>
              </w:rPr>
            </w:pPr>
            <w:r w:rsidRPr="00117194">
              <w:rPr>
                <w:lang w:eastAsia="en-US"/>
              </w:rPr>
              <w:t>1,30</w:t>
            </w:r>
          </w:p>
        </w:tc>
        <w:tc>
          <w:tcPr>
            <w:tcW w:w="570" w:type="pct"/>
          </w:tcPr>
          <w:p w14:paraId="75FA232B" w14:textId="77777777" w:rsidR="00117194" w:rsidRPr="00117194" w:rsidRDefault="00117194" w:rsidP="00117194">
            <w:pPr>
              <w:jc w:val="center"/>
              <w:rPr>
                <w:lang w:eastAsia="en-US"/>
              </w:rPr>
            </w:pPr>
            <w:r w:rsidRPr="00117194">
              <w:rPr>
                <w:lang w:eastAsia="en-US"/>
              </w:rPr>
              <w:t>7,50</w:t>
            </w:r>
          </w:p>
        </w:tc>
      </w:tr>
      <w:tr w:rsidR="00117194" w:rsidRPr="00117194" w14:paraId="0BF9768A" w14:textId="77777777" w:rsidTr="00D14F9F">
        <w:tc>
          <w:tcPr>
            <w:tcW w:w="474" w:type="pct"/>
          </w:tcPr>
          <w:p w14:paraId="3FA3685D" w14:textId="77777777" w:rsidR="00117194" w:rsidRPr="00117194" w:rsidRDefault="00117194" w:rsidP="00CA4DB4">
            <w:pPr>
              <w:ind w:right="-110"/>
              <w:rPr>
                <w:lang w:eastAsia="en-US"/>
              </w:rPr>
            </w:pPr>
            <w:r w:rsidRPr="00117194">
              <w:rPr>
                <w:lang w:eastAsia="en-US"/>
              </w:rPr>
              <w:t>14.1.3.</w:t>
            </w:r>
          </w:p>
        </w:tc>
        <w:tc>
          <w:tcPr>
            <w:tcW w:w="1712" w:type="pct"/>
          </w:tcPr>
          <w:p w14:paraId="7AE78BDA" w14:textId="77777777" w:rsidR="00117194" w:rsidRPr="00117194" w:rsidRDefault="00117194" w:rsidP="00117194">
            <w:pPr>
              <w:rPr>
                <w:lang w:eastAsia="en-US"/>
              </w:rPr>
            </w:pPr>
            <w:r w:rsidRPr="00117194">
              <w:rPr>
                <w:lang w:eastAsia="en-US"/>
              </w:rPr>
              <w:t>mācību semināra organizēšana</w:t>
            </w:r>
          </w:p>
        </w:tc>
        <w:tc>
          <w:tcPr>
            <w:tcW w:w="1100" w:type="pct"/>
          </w:tcPr>
          <w:p w14:paraId="1FED22C2" w14:textId="77777777" w:rsidR="00117194" w:rsidRPr="00117194" w:rsidRDefault="00117194" w:rsidP="00117194">
            <w:pPr>
              <w:jc w:val="center"/>
              <w:rPr>
                <w:lang w:eastAsia="en-US"/>
              </w:rPr>
            </w:pPr>
            <w:r w:rsidRPr="00117194">
              <w:rPr>
                <w:lang w:eastAsia="en-US"/>
              </w:rPr>
              <w:t>1 stunda</w:t>
            </w:r>
          </w:p>
        </w:tc>
        <w:tc>
          <w:tcPr>
            <w:tcW w:w="571" w:type="pct"/>
          </w:tcPr>
          <w:p w14:paraId="675B29FE" w14:textId="77777777" w:rsidR="00117194" w:rsidRPr="00117194" w:rsidRDefault="00117194" w:rsidP="00117194">
            <w:pPr>
              <w:jc w:val="center"/>
              <w:rPr>
                <w:lang w:eastAsia="en-US"/>
              </w:rPr>
            </w:pPr>
            <w:r w:rsidRPr="00117194">
              <w:rPr>
                <w:lang w:eastAsia="en-US"/>
              </w:rPr>
              <w:t>6,20</w:t>
            </w:r>
          </w:p>
        </w:tc>
        <w:tc>
          <w:tcPr>
            <w:tcW w:w="573" w:type="pct"/>
          </w:tcPr>
          <w:p w14:paraId="2F66D3FC" w14:textId="77777777" w:rsidR="00117194" w:rsidRPr="00117194" w:rsidRDefault="00117194" w:rsidP="00117194">
            <w:pPr>
              <w:jc w:val="center"/>
              <w:rPr>
                <w:lang w:eastAsia="en-US"/>
              </w:rPr>
            </w:pPr>
            <w:r w:rsidRPr="00117194">
              <w:rPr>
                <w:lang w:eastAsia="en-US"/>
              </w:rPr>
              <w:t>1,30</w:t>
            </w:r>
          </w:p>
        </w:tc>
        <w:tc>
          <w:tcPr>
            <w:tcW w:w="570" w:type="pct"/>
          </w:tcPr>
          <w:p w14:paraId="16DF34CE" w14:textId="77777777" w:rsidR="00117194" w:rsidRPr="00117194" w:rsidRDefault="00117194" w:rsidP="00117194">
            <w:pPr>
              <w:jc w:val="center"/>
              <w:rPr>
                <w:lang w:eastAsia="en-US"/>
              </w:rPr>
            </w:pPr>
            <w:r w:rsidRPr="00117194">
              <w:rPr>
                <w:lang w:eastAsia="en-US"/>
              </w:rPr>
              <w:t>7,50</w:t>
            </w:r>
          </w:p>
        </w:tc>
      </w:tr>
      <w:tr w:rsidR="00117194" w:rsidRPr="00117194" w14:paraId="0CA85E22" w14:textId="77777777" w:rsidTr="00D14F9F">
        <w:tc>
          <w:tcPr>
            <w:tcW w:w="474" w:type="pct"/>
          </w:tcPr>
          <w:p w14:paraId="7C454C58" w14:textId="77777777" w:rsidR="00117194" w:rsidRPr="00117194" w:rsidRDefault="00117194" w:rsidP="00CA4DB4">
            <w:pPr>
              <w:ind w:right="-110"/>
              <w:rPr>
                <w:lang w:eastAsia="en-US"/>
              </w:rPr>
            </w:pPr>
            <w:r w:rsidRPr="00117194">
              <w:rPr>
                <w:lang w:eastAsia="en-US"/>
              </w:rPr>
              <w:t>14.1.4.</w:t>
            </w:r>
          </w:p>
        </w:tc>
        <w:tc>
          <w:tcPr>
            <w:tcW w:w="1712" w:type="pct"/>
          </w:tcPr>
          <w:p w14:paraId="098EBF5D" w14:textId="77777777" w:rsidR="00117194" w:rsidRPr="00117194" w:rsidRDefault="00117194" w:rsidP="00117194">
            <w:pPr>
              <w:rPr>
                <w:lang w:eastAsia="en-US"/>
              </w:rPr>
            </w:pPr>
            <w:r w:rsidRPr="00117194">
              <w:rPr>
                <w:lang w:eastAsia="en-US"/>
              </w:rPr>
              <w:t>mācību materiālu sagatavošana</w:t>
            </w:r>
          </w:p>
          <w:p w14:paraId="444FFBC5" w14:textId="77777777" w:rsidR="00117194" w:rsidRPr="00117194" w:rsidRDefault="00117194" w:rsidP="00117194">
            <w:pPr>
              <w:rPr>
                <w:lang w:eastAsia="en-US"/>
              </w:rPr>
            </w:pPr>
            <w:r w:rsidRPr="00117194">
              <w:rPr>
                <w:lang w:eastAsia="en-US"/>
              </w:rPr>
              <w:t>(literatūras saraksta sagatavošana par konkrētu tēmu vai padziļināta materiāla sagatavošana)</w:t>
            </w:r>
          </w:p>
        </w:tc>
        <w:tc>
          <w:tcPr>
            <w:tcW w:w="1100" w:type="pct"/>
          </w:tcPr>
          <w:p w14:paraId="4B7A9C1E" w14:textId="77777777" w:rsidR="00117194" w:rsidRPr="00117194" w:rsidRDefault="00117194" w:rsidP="00117194">
            <w:pPr>
              <w:jc w:val="center"/>
              <w:rPr>
                <w:lang w:eastAsia="en-US"/>
              </w:rPr>
            </w:pPr>
            <w:r w:rsidRPr="00117194">
              <w:rPr>
                <w:lang w:eastAsia="en-US"/>
              </w:rPr>
              <w:t>1 stunda</w:t>
            </w:r>
          </w:p>
        </w:tc>
        <w:tc>
          <w:tcPr>
            <w:tcW w:w="571" w:type="pct"/>
          </w:tcPr>
          <w:p w14:paraId="39C405CA" w14:textId="77777777" w:rsidR="00117194" w:rsidRPr="00117194" w:rsidRDefault="00117194" w:rsidP="00117194">
            <w:pPr>
              <w:jc w:val="center"/>
              <w:rPr>
                <w:lang w:eastAsia="en-US"/>
              </w:rPr>
            </w:pPr>
            <w:r w:rsidRPr="00117194">
              <w:rPr>
                <w:lang w:eastAsia="en-US"/>
              </w:rPr>
              <w:t>6,20</w:t>
            </w:r>
          </w:p>
        </w:tc>
        <w:tc>
          <w:tcPr>
            <w:tcW w:w="573" w:type="pct"/>
          </w:tcPr>
          <w:p w14:paraId="301ED686" w14:textId="77777777" w:rsidR="00117194" w:rsidRPr="00117194" w:rsidRDefault="00117194" w:rsidP="00117194">
            <w:pPr>
              <w:jc w:val="center"/>
              <w:rPr>
                <w:lang w:eastAsia="en-US"/>
              </w:rPr>
            </w:pPr>
            <w:r w:rsidRPr="00117194">
              <w:rPr>
                <w:lang w:eastAsia="en-US"/>
              </w:rPr>
              <w:t>1,30</w:t>
            </w:r>
          </w:p>
        </w:tc>
        <w:tc>
          <w:tcPr>
            <w:tcW w:w="570" w:type="pct"/>
          </w:tcPr>
          <w:p w14:paraId="2A1898BD" w14:textId="77777777" w:rsidR="00117194" w:rsidRPr="00117194" w:rsidRDefault="00117194" w:rsidP="00117194">
            <w:pPr>
              <w:jc w:val="center"/>
              <w:rPr>
                <w:lang w:eastAsia="en-US"/>
              </w:rPr>
            </w:pPr>
            <w:r w:rsidRPr="00117194">
              <w:rPr>
                <w:lang w:eastAsia="en-US"/>
              </w:rPr>
              <w:t>7,50</w:t>
            </w:r>
          </w:p>
        </w:tc>
      </w:tr>
      <w:tr w:rsidR="00117194" w:rsidRPr="00117194" w14:paraId="31DBD1A5" w14:textId="77777777" w:rsidTr="00D14F9F">
        <w:tc>
          <w:tcPr>
            <w:tcW w:w="474" w:type="pct"/>
          </w:tcPr>
          <w:p w14:paraId="322FFF2A" w14:textId="77777777" w:rsidR="00117194" w:rsidRPr="00117194" w:rsidRDefault="00117194" w:rsidP="006A092B">
            <w:pPr>
              <w:rPr>
                <w:lang w:eastAsia="en-US"/>
              </w:rPr>
            </w:pPr>
            <w:r w:rsidRPr="00117194">
              <w:rPr>
                <w:lang w:eastAsia="en-US"/>
              </w:rPr>
              <w:t>14.2.</w:t>
            </w:r>
          </w:p>
        </w:tc>
        <w:tc>
          <w:tcPr>
            <w:tcW w:w="1712" w:type="pct"/>
          </w:tcPr>
          <w:p w14:paraId="765CCCAA" w14:textId="3CC72422" w:rsidR="00117194" w:rsidRPr="00117194" w:rsidRDefault="00117194" w:rsidP="00117194">
            <w:pPr>
              <w:rPr>
                <w:lang w:eastAsia="en-US"/>
              </w:rPr>
            </w:pPr>
            <w:r w:rsidRPr="00117194">
              <w:rPr>
                <w:lang w:eastAsia="en-US"/>
              </w:rPr>
              <w:t xml:space="preserve">Profesionālās pilnveides izglītības programma </w:t>
            </w:r>
            <w:r w:rsidR="00D87F4A">
              <w:rPr>
                <w:lang w:eastAsia="en-US"/>
              </w:rPr>
              <w:t>"</w:t>
            </w:r>
            <w:r w:rsidRPr="00117194">
              <w:rPr>
                <w:lang w:eastAsia="en-US"/>
              </w:rPr>
              <w:t>Informācijas un bibliotēku zinību pamati</w:t>
            </w:r>
            <w:r w:rsidR="00D87F4A">
              <w:rPr>
                <w:lang w:eastAsia="en-US"/>
              </w:rPr>
              <w:t>"</w:t>
            </w:r>
            <w:r w:rsidRPr="00117194">
              <w:rPr>
                <w:lang w:eastAsia="en-US"/>
              </w:rPr>
              <w:t xml:space="preserve"> (160 stundas)</w:t>
            </w:r>
          </w:p>
        </w:tc>
        <w:tc>
          <w:tcPr>
            <w:tcW w:w="1100" w:type="pct"/>
          </w:tcPr>
          <w:p w14:paraId="612490DD" w14:textId="77777777" w:rsidR="00117194" w:rsidRPr="00117194" w:rsidRDefault="00117194" w:rsidP="00117194">
            <w:pPr>
              <w:jc w:val="center"/>
              <w:rPr>
                <w:lang w:eastAsia="en-US"/>
              </w:rPr>
            </w:pPr>
            <w:r w:rsidRPr="00117194">
              <w:rPr>
                <w:lang w:eastAsia="en-US"/>
              </w:rPr>
              <w:t>1 personai</w:t>
            </w:r>
          </w:p>
        </w:tc>
        <w:tc>
          <w:tcPr>
            <w:tcW w:w="571" w:type="pct"/>
          </w:tcPr>
          <w:p w14:paraId="52D658E8" w14:textId="77777777" w:rsidR="00117194" w:rsidRPr="00117194" w:rsidRDefault="00117194" w:rsidP="00117194">
            <w:pPr>
              <w:jc w:val="center"/>
              <w:rPr>
                <w:lang w:eastAsia="en-US"/>
              </w:rPr>
            </w:pPr>
            <w:r w:rsidRPr="00117194">
              <w:rPr>
                <w:lang w:eastAsia="en-US"/>
              </w:rPr>
              <w:t>320,00</w:t>
            </w:r>
          </w:p>
        </w:tc>
        <w:tc>
          <w:tcPr>
            <w:tcW w:w="573" w:type="pct"/>
          </w:tcPr>
          <w:p w14:paraId="041DA855"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8</w:t>
            </w:r>
          </w:p>
        </w:tc>
        <w:tc>
          <w:tcPr>
            <w:tcW w:w="570" w:type="pct"/>
          </w:tcPr>
          <w:p w14:paraId="00CF7583" w14:textId="77777777" w:rsidR="00117194" w:rsidRPr="00117194" w:rsidRDefault="00117194" w:rsidP="00117194">
            <w:pPr>
              <w:jc w:val="center"/>
              <w:rPr>
                <w:lang w:eastAsia="en-US"/>
              </w:rPr>
            </w:pPr>
            <w:r w:rsidRPr="00117194">
              <w:rPr>
                <w:lang w:eastAsia="en-US"/>
              </w:rPr>
              <w:t>320,00</w:t>
            </w:r>
          </w:p>
        </w:tc>
      </w:tr>
      <w:tr w:rsidR="00117194" w:rsidRPr="00117194" w14:paraId="4C28DD4D" w14:textId="77777777" w:rsidTr="00D14F9F">
        <w:tc>
          <w:tcPr>
            <w:tcW w:w="474" w:type="pct"/>
          </w:tcPr>
          <w:p w14:paraId="5906837A" w14:textId="77777777" w:rsidR="00117194" w:rsidRPr="00117194" w:rsidRDefault="00117194" w:rsidP="006A092B">
            <w:pPr>
              <w:rPr>
                <w:lang w:eastAsia="en-US"/>
              </w:rPr>
            </w:pPr>
            <w:r w:rsidRPr="00117194">
              <w:rPr>
                <w:lang w:eastAsia="en-US"/>
              </w:rPr>
              <w:t>14.3.</w:t>
            </w:r>
          </w:p>
        </w:tc>
        <w:tc>
          <w:tcPr>
            <w:tcW w:w="1712" w:type="pct"/>
          </w:tcPr>
          <w:p w14:paraId="69EED12C" w14:textId="361DC455" w:rsidR="00117194" w:rsidRPr="00117194" w:rsidRDefault="00117194" w:rsidP="00117194">
            <w:pPr>
              <w:rPr>
                <w:lang w:eastAsia="en-US"/>
              </w:rPr>
            </w:pPr>
            <w:r w:rsidRPr="00117194">
              <w:rPr>
                <w:lang w:eastAsia="en-US"/>
              </w:rPr>
              <w:t xml:space="preserve">Profesionālās pilnveides izglītības programma </w:t>
            </w:r>
            <w:r w:rsidR="00D87F4A">
              <w:rPr>
                <w:lang w:eastAsia="en-US"/>
              </w:rPr>
              <w:t>"</w:t>
            </w:r>
            <w:r w:rsidRPr="00117194">
              <w:rPr>
                <w:lang w:eastAsia="en-US"/>
              </w:rPr>
              <w:t>Bibliotēkas krājuma pārvaldība</w:t>
            </w:r>
            <w:r w:rsidR="00D87F4A">
              <w:rPr>
                <w:lang w:eastAsia="en-US"/>
              </w:rPr>
              <w:t>"</w:t>
            </w:r>
            <w:r w:rsidRPr="00117194">
              <w:rPr>
                <w:lang w:eastAsia="en-US"/>
              </w:rPr>
              <w:t xml:space="preserve"> (60 stundas)</w:t>
            </w:r>
          </w:p>
        </w:tc>
        <w:tc>
          <w:tcPr>
            <w:tcW w:w="1100" w:type="pct"/>
          </w:tcPr>
          <w:p w14:paraId="09DB7215" w14:textId="77777777" w:rsidR="00117194" w:rsidRPr="00117194" w:rsidRDefault="00117194" w:rsidP="00117194">
            <w:pPr>
              <w:jc w:val="center"/>
              <w:rPr>
                <w:lang w:eastAsia="en-US"/>
              </w:rPr>
            </w:pPr>
            <w:r w:rsidRPr="00117194">
              <w:rPr>
                <w:lang w:eastAsia="en-US"/>
              </w:rPr>
              <w:t>1 personai</w:t>
            </w:r>
          </w:p>
          <w:p w14:paraId="42B45516" w14:textId="77777777" w:rsidR="00117194" w:rsidRPr="00117194" w:rsidRDefault="00117194" w:rsidP="00117194">
            <w:pPr>
              <w:jc w:val="center"/>
              <w:rPr>
                <w:lang w:eastAsia="en-US"/>
              </w:rPr>
            </w:pPr>
          </w:p>
        </w:tc>
        <w:tc>
          <w:tcPr>
            <w:tcW w:w="571" w:type="pct"/>
          </w:tcPr>
          <w:p w14:paraId="1B311572" w14:textId="77777777" w:rsidR="00117194" w:rsidRPr="00117194" w:rsidRDefault="00117194" w:rsidP="00117194">
            <w:pPr>
              <w:jc w:val="center"/>
              <w:rPr>
                <w:lang w:eastAsia="en-US"/>
              </w:rPr>
            </w:pPr>
            <w:r w:rsidRPr="00117194">
              <w:rPr>
                <w:lang w:eastAsia="en-US"/>
              </w:rPr>
              <w:t>170,00</w:t>
            </w:r>
          </w:p>
        </w:tc>
        <w:tc>
          <w:tcPr>
            <w:tcW w:w="573" w:type="pct"/>
          </w:tcPr>
          <w:p w14:paraId="451071D5"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8</w:t>
            </w:r>
          </w:p>
        </w:tc>
        <w:tc>
          <w:tcPr>
            <w:tcW w:w="570" w:type="pct"/>
          </w:tcPr>
          <w:p w14:paraId="22EBD3CB" w14:textId="77777777" w:rsidR="00117194" w:rsidRPr="00117194" w:rsidRDefault="00117194" w:rsidP="00117194">
            <w:pPr>
              <w:jc w:val="center"/>
              <w:rPr>
                <w:lang w:eastAsia="en-US"/>
              </w:rPr>
            </w:pPr>
            <w:r w:rsidRPr="00117194">
              <w:rPr>
                <w:lang w:eastAsia="en-US"/>
              </w:rPr>
              <w:t>170,00</w:t>
            </w:r>
          </w:p>
        </w:tc>
      </w:tr>
      <w:tr w:rsidR="00117194" w:rsidRPr="00117194" w14:paraId="5B850000" w14:textId="77777777" w:rsidTr="00D14F9F">
        <w:tc>
          <w:tcPr>
            <w:tcW w:w="474" w:type="pct"/>
          </w:tcPr>
          <w:p w14:paraId="56BEA28C" w14:textId="77777777" w:rsidR="00117194" w:rsidRPr="00117194" w:rsidRDefault="00117194" w:rsidP="006A092B">
            <w:pPr>
              <w:rPr>
                <w:lang w:eastAsia="en-US"/>
              </w:rPr>
            </w:pPr>
            <w:r w:rsidRPr="00117194">
              <w:rPr>
                <w:lang w:eastAsia="en-US"/>
              </w:rPr>
              <w:t>14.4.</w:t>
            </w:r>
          </w:p>
        </w:tc>
        <w:tc>
          <w:tcPr>
            <w:tcW w:w="1712" w:type="pct"/>
          </w:tcPr>
          <w:p w14:paraId="6A6EAAF3" w14:textId="76321AD3" w:rsidR="00117194" w:rsidRPr="00117194" w:rsidRDefault="00117194" w:rsidP="00117194">
            <w:pPr>
              <w:rPr>
                <w:lang w:eastAsia="en-US"/>
              </w:rPr>
            </w:pPr>
            <w:r w:rsidRPr="00117194">
              <w:rPr>
                <w:lang w:eastAsia="en-US"/>
              </w:rPr>
              <w:t xml:space="preserve">Profesionālās pilnveides izglītības programma </w:t>
            </w:r>
            <w:r w:rsidR="00D87F4A">
              <w:rPr>
                <w:lang w:eastAsia="en-US"/>
              </w:rPr>
              <w:t>"</w:t>
            </w:r>
            <w:r w:rsidRPr="00117194">
              <w:rPr>
                <w:lang w:eastAsia="en-US"/>
              </w:rPr>
              <w:t>Bibliotēkas pakalpojumi</w:t>
            </w:r>
            <w:r w:rsidR="00D87F4A">
              <w:rPr>
                <w:lang w:eastAsia="en-US"/>
              </w:rPr>
              <w:t>"</w:t>
            </w:r>
            <w:r w:rsidRPr="00117194">
              <w:rPr>
                <w:lang w:eastAsia="en-US"/>
              </w:rPr>
              <w:t xml:space="preserve"> (60</w:t>
            </w:r>
            <w:r w:rsidR="00D14F9F">
              <w:rPr>
                <w:lang w:eastAsia="en-US"/>
              </w:rPr>
              <w:t> </w:t>
            </w:r>
            <w:r w:rsidRPr="00117194">
              <w:rPr>
                <w:lang w:eastAsia="en-US"/>
              </w:rPr>
              <w:t>stundas)</w:t>
            </w:r>
          </w:p>
        </w:tc>
        <w:tc>
          <w:tcPr>
            <w:tcW w:w="1100" w:type="pct"/>
          </w:tcPr>
          <w:p w14:paraId="32A1212B" w14:textId="77777777" w:rsidR="00117194" w:rsidRPr="00117194" w:rsidRDefault="00117194" w:rsidP="00117194">
            <w:pPr>
              <w:jc w:val="center"/>
              <w:rPr>
                <w:lang w:eastAsia="en-US"/>
              </w:rPr>
            </w:pPr>
            <w:r w:rsidRPr="00117194">
              <w:rPr>
                <w:lang w:eastAsia="en-US"/>
              </w:rPr>
              <w:t>1 personai</w:t>
            </w:r>
          </w:p>
          <w:p w14:paraId="6A822FE2" w14:textId="77777777" w:rsidR="00117194" w:rsidRPr="00117194" w:rsidRDefault="00117194" w:rsidP="00117194">
            <w:pPr>
              <w:jc w:val="center"/>
              <w:rPr>
                <w:lang w:eastAsia="en-US"/>
              </w:rPr>
            </w:pPr>
          </w:p>
        </w:tc>
        <w:tc>
          <w:tcPr>
            <w:tcW w:w="571" w:type="pct"/>
          </w:tcPr>
          <w:p w14:paraId="1F73D2F6" w14:textId="77777777" w:rsidR="00117194" w:rsidRPr="00117194" w:rsidRDefault="00117194" w:rsidP="00117194">
            <w:pPr>
              <w:jc w:val="center"/>
              <w:rPr>
                <w:lang w:eastAsia="en-US"/>
              </w:rPr>
            </w:pPr>
            <w:r w:rsidRPr="00117194">
              <w:rPr>
                <w:lang w:eastAsia="en-US"/>
              </w:rPr>
              <w:t>170,00</w:t>
            </w:r>
          </w:p>
        </w:tc>
        <w:tc>
          <w:tcPr>
            <w:tcW w:w="573" w:type="pct"/>
          </w:tcPr>
          <w:p w14:paraId="3970E363"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8</w:t>
            </w:r>
          </w:p>
        </w:tc>
        <w:tc>
          <w:tcPr>
            <w:tcW w:w="570" w:type="pct"/>
          </w:tcPr>
          <w:p w14:paraId="3AD01366" w14:textId="77777777" w:rsidR="00117194" w:rsidRPr="00117194" w:rsidRDefault="00117194" w:rsidP="00117194">
            <w:pPr>
              <w:jc w:val="center"/>
              <w:rPr>
                <w:lang w:eastAsia="en-US"/>
              </w:rPr>
            </w:pPr>
            <w:r w:rsidRPr="00117194">
              <w:rPr>
                <w:lang w:eastAsia="en-US"/>
              </w:rPr>
              <w:t>170,00</w:t>
            </w:r>
          </w:p>
        </w:tc>
      </w:tr>
      <w:tr w:rsidR="00117194" w:rsidRPr="00117194" w14:paraId="58C5B821" w14:textId="77777777" w:rsidTr="00D14F9F">
        <w:tc>
          <w:tcPr>
            <w:tcW w:w="474" w:type="pct"/>
          </w:tcPr>
          <w:p w14:paraId="185DF8F0" w14:textId="77777777" w:rsidR="00117194" w:rsidRPr="00117194" w:rsidRDefault="00117194" w:rsidP="006A092B">
            <w:pPr>
              <w:rPr>
                <w:lang w:eastAsia="en-US"/>
              </w:rPr>
            </w:pPr>
            <w:r w:rsidRPr="00117194">
              <w:rPr>
                <w:lang w:eastAsia="en-US"/>
              </w:rPr>
              <w:t>14.5.</w:t>
            </w:r>
          </w:p>
        </w:tc>
        <w:tc>
          <w:tcPr>
            <w:tcW w:w="1712" w:type="pct"/>
          </w:tcPr>
          <w:p w14:paraId="6823C91B" w14:textId="74F45A98" w:rsidR="00117194" w:rsidRPr="00117194" w:rsidRDefault="00117194" w:rsidP="00117194">
            <w:pPr>
              <w:rPr>
                <w:lang w:eastAsia="en-US"/>
              </w:rPr>
            </w:pPr>
            <w:r w:rsidRPr="00117194">
              <w:rPr>
                <w:lang w:eastAsia="en-US"/>
              </w:rPr>
              <w:t xml:space="preserve">Profesionālās pilnveides izglītības programma </w:t>
            </w:r>
            <w:r w:rsidR="00D87F4A">
              <w:rPr>
                <w:lang w:eastAsia="en-US"/>
              </w:rPr>
              <w:t>"</w:t>
            </w:r>
            <w:r w:rsidRPr="00117194">
              <w:rPr>
                <w:lang w:eastAsia="en-US"/>
              </w:rPr>
              <w:t>Bibliotēkas vadība</w:t>
            </w:r>
            <w:r w:rsidR="00D87F4A">
              <w:rPr>
                <w:lang w:eastAsia="en-US"/>
              </w:rPr>
              <w:t>"</w:t>
            </w:r>
            <w:r w:rsidRPr="00117194">
              <w:rPr>
                <w:lang w:eastAsia="en-US"/>
              </w:rPr>
              <w:t xml:space="preserve"> (60 stundas)</w:t>
            </w:r>
          </w:p>
        </w:tc>
        <w:tc>
          <w:tcPr>
            <w:tcW w:w="1100" w:type="pct"/>
          </w:tcPr>
          <w:p w14:paraId="3FE6FA4F" w14:textId="77777777" w:rsidR="00117194" w:rsidRPr="00117194" w:rsidRDefault="00117194" w:rsidP="00117194">
            <w:pPr>
              <w:jc w:val="center"/>
              <w:rPr>
                <w:lang w:eastAsia="en-US"/>
              </w:rPr>
            </w:pPr>
            <w:r w:rsidRPr="00117194">
              <w:rPr>
                <w:lang w:eastAsia="en-US"/>
              </w:rPr>
              <w:t>1 personai</w:t>
            </w:r>
          </w:p>
          <w:p w14:paraId="1B1D78F3" w14:textId="77777777" w:rsidR="00117194" w:rsidRPr="00117194" w:rsidRDefault="00117194" w:rsidP="00117194">
            <w:pPr>
              <w:jc w:val="center"/>
              <w:rPr>
                <w:lang w:eastAsia="en-US"/>
              </w:rPr>
            </w:pPr>
          </w:p>
        </w:tc>
        <w:tc>
          <w:tcPr>
            <w:tcW w:w="571" w:type="pct"/>
          </w:tcPr>
          <w:p w14:paraId="54B5CA5C" w14:textId="77777777" w:rsidR="00117194" w:rsidRPr="00117194" w:rsidRDefault="00117194" w:rsidP="00117194">
            <w:pPr>
              <w:jc w:val="center"/>
              <w:rPr>
                <w:lang w:eastAsia="en-US"/>
              </w:rPr>
            </w:pPr>
            <w:r w:rsidRPr="00117194">
              <w:rPr>
                <w:lang w:eastAsia="en-US"/>
              </w:rPr>
              <w:t>170,00</w:t>
            </w:r>
          </w:p>
        </w:tc>
        <w:tc>
          <w:tcPr>
            <w:tcW w:w="573" w:type="pct"/>
          </w:tcPr>
          <w:p w14:paraId="5D20FB38"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8</w:t>
            </w:r>
          </w:p>
        </w:tc>
        <w:tc>
          <w:tcPr>
            <w:tcW w:w="570" w:type="pct"/>
          </w:tcPr>
          <w:p w14:paraId="55527E57" w14:textId="77777777" w:rsidR="00117194" w:rsidRPr="00117194" w:rsidRDefault="00117194" w:rsidP="00117194">
            <w:pPr>
              <w:jc w:val="center"/>
              <w:rPr>
                <w:lang w:eastAsia="en-US"/>
              </w:rPr>
            </w:pPr>
            <w:r w:rsidRPr="00117194">
              <w:rPr>
                <w:lang w:eastAsia="en-US"/>
              </w:rPr>
              <w:t>170,00</w:t>
            </w:r>
          </w:p>
        </w:tc>
      </w:tr>
      <w:tr w:rsidR="00117194" w:rsidRPr="00117194" w14:paraId="6714757E" w14:textId="77777777" w:rsidTr="00D14F9F">
        <w:tc>
          <w:tcPr>
            <w:tcW w:w="474" w:type="pct"/>
          </w:tcPr>
          <w:p w14:paraId="3435B2BD" w14:textId="77777777" w:rsidR="00117194" w:rsidRPr="00117194" w:rsidRDefault="00117194" w:rsidP="006A092B">
            <w:pPr>
              <w:rPr>
                <w:lang w:eastAsia="en-US"/>
              </w:rPr>
            </w:pPr>
            <w:r w:rsidRPr="00117194">
              <w:rPr>
                <w:lang w:eastAsia="en-US"/>
              </w:rPr>
              <w:t>14.6.</w:t>
            </w:r>
          </w:p>
        </w:tc>
        <w:tc>
          <w:tcPr>
            <w:tcW w:w="1712" w:type="pct"/>
          </w:tcPr>
          <w:p w14:paraId="0B16D3F5" w14:textId="249A3116" w:rsidR="00117194" w:rsidRPr="00117194" w:rsidRDefault="00117194" w:rsidP="00117194">
            <w:pPr>
              <w:rPr>
                <w:lang w:eastAsia="en-US"/>
              </w:rPr>
            </w:pPr>
            <w:r w:rsidRPr="00117194">
              <w:rPr>
                <w:lang w:eastAsia="en-US"/>
              </w:rPr>
              <w:t xml:space="preserve">Profesionālās pilnveides izglītības programma </w:t>
            </w:r>
            <w:r w:rsidR="00D87F4A">
              <w:rPr>
                <w:lang w:eastAsia="en-US"/>
              </w:rPr>
              <w:t>"</w:t>
            </w:r>
            <w:r w:rsidRPr="00117194">
              <w:rPr>
                <w:lang w:eastAsia="en-US"/>
              </w:rPr>
              <w:t>Bibliotēka un sabiedrība</w:t>
            </w:r>
            <w:r w:rsidR="00D87F4A">
              <w:rPr>
                <w:lang w:eastAsia="en-US"/>
              </w:rPr>
              <w:t>"</w:t>
            </w:r>
            <w:r w:rsidRPr="00117194">
              <w:rPr>
                <w:lang w:eastAsia="en-US"/>
              </w:rPr>
              <w:t xml:space="preserve"> (60 stundas)</w:t>
            </w:r>
            <w:r w:rsidRPr="00117194">
              <w:rPr>
                <w:vertAlign w:val="superscript"/>
                <w:lang w:eastAsia="en-US"/>
              </w:rPr>
              <w:t xml:space="preserve"> </w:t>
            </w:r>
          </w:p>
        </w:tc>
        <w:tc>
          <w:tcPr>
            <w:tcW w:w="1100" w:type="pct"/>
          </w:tcPr>
          <w:p w14:paraId="05CE0293" w14:textId="77777777" w:rsidR="00117194" w:rsidRPr="00117194" w:rsidRDefault="00117194" w:rsidP="00117194">
            <w:pPr>
              <w:jc w:val="center"/>
              <w:rPr>
                <w:lang w:eastAsia="en-US"/>
              </w:rPr>
            </w:pPr>
            <w:r w:rsidRPr="00117194">
              <w:rPr>
                <w:lang w:eastAsia="en-US"/>
              </w:rPr>
              <w:t>1 personai</w:t>
            </w:r>
          </w:p>
          <w:p w14:paraId="4B456717" w14:textId="77777777" w:rsidR="00117194" w:rsidRPr="00117194" w:rsidRDefault="00117194" w:rsidP="00117194">
            <w:pPr>
              <w:jc w:val="center"/>
              <w:rPr>
                <w:lang w:eastAsia="en-US"/>
              </w:rPr>
            </w:pPr>
          </w:p>
        </w:tc>
        <w:tc>
          <w:tcPr>
            <w:tcW w:w="571" w:type="pct"/>
          </w:tcPr>
          <w:p w14:paraId="4090C535" w14:textId="77777777" w:rsidR="00117194" w:rsidRPr="00117194" w:rsidRDefault="00117194" w:rsidP="00117194">
            <w:pPr>
              <w:jc w:val="center"/>
              <w:rPr>
                <w:lang w:eastAsia="en-US"/>
              </w:rPr>
            </w:pPr>
            <w:r w:rsidRPr="00117194">
              <w:rPr>
                <w:lang w:eastAsia="en-US"/>
              </w:rPr>
              <w:t>170,00</w:t>
            </w:r>
          </w:p>
        </w:tc>
        <w:tc>
          <w:tcPr>
            <w:tcW w:w="573" w:type="pct"/>
          </w:tcPr>
          <w:p w14:paraId="0CEA52A8"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8</w:t>
            </w:r>
          </w:p>
        </w:tc>
        <w:tc>
          <w:tcPr>
            <w:tcW w:w="570" w:type="pct"/>
          </w:tcPr>
          <w:p w14:paraId="1471A6B0" w14:textId="77777777" w:rsidR="00117194" w:rsidRPr="00117194" w:rsidRDefault="00117194" w:rsidP="00117194">
            <w:pPr>
              <w:jc w:val="center"/>
              <w:rPr>
                <w:lang w:eastAsia="en-US"/>
              </w:rPr>
            </w:pPr>
            <w:r w:rsidRPr="00117194">
              <w:rPr>
                <w:lang w:eastAsia="en-US"/>
              </w:rPr>
              <w:t>170,00</w:t>
            </w:r>
          </w:p>
        </w:tc>
      </w:tr>
      <w:tr w:rsidR="00117194" w:rsidRPr="00117194" w14:paraId="1DAC3828" w14:textId="77777777" w:rsidTr="00D14F9F">
        <w:tc>
          <w:tcPr>
            <w:tcW w:w="474" w:type="pct"/>
          </w:tcPr>
          <w:p w14:paraId="16EC4E86" w14:textId="77777777" w:rsidR="00117194" w:rsidRPr="00117194" w:rsidRDefault="00117194" w:rsidP="006A092B">
            <w:pPr>
              <w:rPr>
                <w:lang w:eastAsia="en-US"/>
              </w:rPr>
            </w:pPr>
            <w:r w:rsidRPr="00117194">
              <w:rPr>
                <w:lang w:eastAsia="en-US"/>
              </w:rPr>
              <w:t>14.7.</w:t>
            </w:r>
          </w:p>
        </w:tc>
        <w:tc>
          <w:tcPr>
            <w:tcW w:w="1712" w:type="pct"/>
          </w:tcPr>
          <w:p w14:paraId="028D25CD" w14:textId="3B5BB6CE" w:rsidR="00117194" w:rsidRPr="00117194" w:rsidRDefault="00117194" w:rsidP="00117194">
            <w:pPr>
              <w:rPr>
                <w:lang w:eastAsia="en-US"/>
              </w:rPr>
            </w:pPr>
            <w:r w:rsidRPr="00117194">
              <w:rPr>
                <w:lang w:eastAsia="en-US"/>
              </w:rPr>
              <w:t xml:space="preserve">Profesionālās tālākizglītības programma </w:t>
            </w:r>
            <w:r w:rsidR="00D87F4A">
              <w:rPr>
                <w:lang w:eastAsia="en-US"/>
              </w:rPr>
              <w:t>"</w:t>
            </w:r>
            <w:r w:rsidRPr="00117194">
              <w:rPr>
                <w:lang w:eastAsia="en-US"/>
              </w:rPr>
              <w:t>Bibliotēku zinības</w:t>
            </w:r>
            <w:r w:rsidR="00D87F4A">
              <w:rPr>
                <w:lang w:eastAsia="en-US"/>
              </w:rPr>
              <w:t>"</w:t>
            </w:r>
            <w:r w:rsidRPr="00117194">
              <w:rPr>
                <w:lang w:eastAsia="en-US"/>
              </w:rPr>
              <w:t xml:space="preserve"> (960 stundas)</w:t>
            </w:r>
          </w:p>
        </w:tc>
        <w:tc>
          <w:tcPr>
            <w:tcW w:w="1100" w:type="pct"/>
          </w:tcPr>
          <w:p w14:paraId="7BEFE902" w14:textId="77777777" w:rsidR="00117194" w:rsidRPr="00117194" w:rsidRDefault="00117194" w:rsidP="00117194">
            <w:pPr>
              <w:jc w:val="center"/>
              <w:rPr>
                <w:lang w:eastAsia="en-US"/>
              </w:rPr>
            </w:pPr>
            <w:r w:rsidRPr="00117194">
              <w:rPr>
                <w:lang w:eastAsia="en-US"/>
              </w:rPr>
              <w:t>1 personai</w:t>
            </w:r>
          </w:p>
          <w:p w14:paraId="3DCAF321" w14:textId="77777777" w:rsidR="00117194" w:rsidRPr="00117194" w:rsidRDefault="00117194" w:rsidP="00117194">
            <w:pPr>
              <w:jc w:val="center"/>
              <w:rPr>
                <w:lang w:eastAsia="en-US"/>
              </w:rPr>
            </w:pPr>
          </w:p>
        </w:tc>
        <w:tc>
          <w:tcPr>
            <w:tcW w:w="571" w:type="pct"/>
          </w:tcPr>
          <w:p w14:paraId="2DDE1E11" w14:textId="77777777" w:rsidR="00117194" w:rsidRPr="00117194" w:rsidRDefault="00117194" w:rsidP="00117194">
            <w:pPr>
              <w:jc w:val="center"/>
              <w:rPr>
                <w:lang w:eastAsia="en-US"/>
              </w:rPr>
            </w:pPr>
            <w:r w:rsidRPr="00117194">
              <w:rPr>
                <w:lang w:eastAsia="en-US"/>
              </w:rPr>
              <w:t>900,00</w:t>
            </w:r>
          </w:p>
        </w:tc>
        <w:tc>
          <w:tcPr>
            <w:tcW w:w="573" w:type="pct"/>
          </w:tcPr>
          <w:p w14:paraId="3D344D4A"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8</w:t>
            </w:r>
          </w:p>
        </w:tc>
        <w:tc>
          <w:tcPr>
            <w:tcW w:w="570" w:type="pct"/>
          </w:tcPr>
          <w:p w14:paraId="1A85E4EE" w14:textId="77777777" w:rsidR="00117194" w:rsidRPr="00117194" w:rsidRDefault="00117194" w:rsidP="00117194">
            <w:pPr>
              <w:jc w:val="center"/>
              <w:rPr>
                <w:lang w:eastAsia="en-US"/>
              </w:rPr>
            </w:pPr>
            <w:r w:rsidRPr="00117194">
              <w:rPr>
                <w:lang w:eastAsia="en-US"/>
              </w:rPr>
              <w:t>900,00</w:t>
            </w:r>
          </w:p>
        </w:tc>
      </w:tr>
      <w:tr w:rsidR="00117194" w:rsidRPr="00117194" w14:paraId="1C2400AD" w14:textId="77777777" w:rsidTr="00D14F9F">
        <w:tc>
          <w:tcPr>
            <w:tcW w:w="474" w:type="pct"/>
          </w:tcPr>
          <w:p w14:paraId="72F32B1F" w14:textId="77777777" w:rsidR="00117194" w:rsidRPr="00117194" w:rsidRDefault="00117194" w:rsidP="006A092B">
            <w:pPr>
              <w:rPr>
                <w:lang w:eastAsia="en-US"/>
              </w:rPr>
            </w:pPr>
            <w:r w:rsidRPr="00117194">
              <w:rPr>
                <w:lang w:eastAsia="en-US"/>
              </w:rPr>
              <w:t>14.8.</w:t>
            </w:r>
          </w:p>
        </w:tc>
        <w:tc>
          <w:tcPr>
            <w:tcW w:w="1712" w:type="pct"/>
          </w:tcPr>
          <w:p w14:paraId="75CA473C" w14:textId="120E2EE6" w:rsidR="00117194" w:rsidRPr="00117194" w:rsidRDefault="00117194" w:rsidP="00117194">
            <w:pPr>
              <w:rPr>
                <w:lang w:eastAsia="en-US"/>
              </w:rPr>
            </w:pPr>
            <w:r w:rsidRPr="00117194">
              <w:rPr>
                <w:lang w:eastAsia="en-US"/>
              </w:rPr>
              <w:t xml:space="preserve">Pieaugušo neformālās izglītības programma </w:t>
            </w:r>
            <w:r w:rsidR="00D87F4A">
              <w:rPr>
                <w:lang w:eastAsia="en-US"/>
              </w:rPr>
              <w:t>"</w:t>
            </w:r>
            <w:r w:rsidRPr="00117194">
              <w:rPr>
                <w:lang w:eastAsia="en-US"/>
              </w:rPr>
              <w:t>Pieaugušo lietpratības attīstīšana bibliotekārajā un informācijas darbā</w:t>
            </w:r>
            <w:r w:rsidR="00D87F4A">
              <w:rPr>
                <w:lang w:eastAsia="en-US"/>
              </w:rPr>
              <w:t>"</w:t>
            </w:r>
            <w:r w:rsidRPr="00117194">
              <w:rPr>
                <w:lang w:eastAsia="en-US"/>
              </w:rPr>
              <w:t xml:space="preserve"> (160 stundas)</w:t>
            </w:r>
          </w:p>
        </w:tc>
        <w:tc>
          <w:tcPr>
            <w:tcW w:w="1100" w:type="pct"/>
          </w:tcPr>
          <w:p w14:paraId="6C1BB61D" w14:textId="77777777" w:rsidR="00117194" w:rsidRPr="00117194" w:rsidRDefault="00117194" w:rsidP="00117194">
            <w:pPr>
              <w:jc w:val="center"/>
              <w:rPr>
                <w:lang w:eastAsia="en-US"/>
              </w:rPr>
            </w:pPr>
            <w:r w:rsidRPr="00117194">
              <w:rPr>
                <w:lang w:eastAsia="en-US"/>
              </w:rPr>
              <w:t>1 personai</w:t>
            </w:r>
          </w:p>
        </w:tc>
        <w:tc>
          <w:tcPr>
            <w:tcW w:w="571" w:type="pct"/>
          </w:tcPr>
          <w:p w14:paraId="7E267755" w14:textId="77777777" w:rsidR="00117194" w:rsidRPr="00117194" w:rsidRDefault="00117194" w:rsidP="00117194">
            <w:pPr>
              <w:jc w:val="center"/>
              <w:rPr>
                <w:lang w:eastAsia="en-US"/>
              </w:rPr>
            </w:pPr>
            <w:r w:rsidRPr="00117194">
              <w:rPr>
                <w:lang w:eastAsia="en-US"/>
              </w:rPr>
              <w:t>320,00</w:t>
            </w:r>
          </w:p>
        </w:tc>
        <w:tc>
          <w:tcPr>
            <w:tcW w:w="573" w:type="pct"/>
          </w:tcPr>
          <w:p w14:paraId="24BD0160" w14:textId="77777777" w:rsidR="00117194" w:rsidRPr="00117194" w:rsidRDefault="00117194" w:rsidP="00117194">
            <w:pPr>
              <w:jc w:val="center"/>
              <w:rPr>
                <w:lang w:eastAsia="en-US"/>
              </w:rPr>
            </w:pPr>
            <w:r w:rsidRPr="00117194">
              <w:rPr>
                <w:lang w:eastAsia="en-US"/>
              </w:rPr>
              <w:t>0,00</w:t>
            </w:r>
            <w:r w:rsidRPr="00117194">
              <w:rPr>
                <w:vertAlign w:val="superscript"/>
                <w:lang w:eastAsia="en-US"/>
              </w:rPr>
              <w:t>8</w:t>
            </w:r>
          </w:p>
        </w:tc>
        <w:tc>
          <w:tcPr>
            <w:tcW w:w="570" w:type="pct"/>
          </w:tcPr>
          <w:p w14:paraId="01EA7F58" w14:textId="77777777" w:rsidR="00117194" w:rsidRPr="00117194" w:rsidRDefault="00117194" w:rsidP="00117194">
            <w:pPr>
              <w:jc w:val="center"/>
              <w:rPr>
                <w:lang w:eastAsia="en-US"/>
              </w:rPr>
            </w:pPr>
            <w:r w:rsidRPr="00117194">
              <w:rPr>
                <w:lang w:eastAsia="en-US"/>
              </w:rPr>
              <w:t>320,00</w:t>
            </w:r>
          </w:p>
        </w:tc>
      </w:tr>
      <w:tr w:rsidR="00117194" w:rsidRPr="00117194" w14:paraId="355EC483" w14:textId="77777777" w:rsidTr="00CA4DB4">
        <w:tc>
          <w:tcPr>
            <w:tcW w:w="474" w:type="pct"/>
          </w:tcPr>
          <w:p w14:paraId="2C3ABF0C" w14:textId="77777777" w:rsidR="00117194" w:rsidRPr="00117194" w:rsidRDefault="00117194" w:rsidP="006A092B">
            <w:pPr>
              <w:rPr>
                <w:b/>
                <w:lang w:eastAsia="en-US"/>
              </w:rPr>
            </w:pPr>
            <w:r w:rsidRPr="00117194">
              <w:rPr>
                <w:b/>
                <w:lang w:eastAsia="en-US"/>
              </w:rPr>
              <w:t>15.</w:t>
            </w:r>
          </w:p>
        </w:tc>
        <w:tc>
          <w:tcPr>
            <w:tcW w:w="4526" w:type="pct"/>
            <w:gridSpan w:val="5"/>
          </w:tcPr>
          <w:p w14:paraId="64C003CD" w14:textId="77777777" w:rsidR="00117194" w:rsidRPr="00117194" w:rsidRDefault="00117194" w:rsidP="00117194">
            <w:pPr>
              <w:jc w:val="both"/>
              <w:rPr>
                <w:b/>
                <w:lang w:eastAsia="en-US"/>
              </w:rPr>
            </w:pPr>
            <w:r w:rsidRPr="00117194">
              <w:rPr>
                <w:b/>
                <w:lang w:eastAsia="en-US"/>
              </w:rPr>
              <w:t>Ieejas biļetes uz Latvijas Nacionālās bibliotēkas rīkotajām izstādēm un koncertiem Latvijas Nacionālās bibliotēkas ēkā</w:t>
            </w:r>
          </w:p>
        </w:tc>
      </w:tr>
      <w:tr w:rsidR="00117194" w:rsidRPr="00117194" w14:paraId="4F72C3C4" w14:textId="77777777" w:rsidTr="00CA4DB4">
        <w:tc>
          <w:tcPr>
            <w:tcW w:w="474" w:type="pct"/>
          </w:tcPr>
          <w:p w14:paraId="0FA5A4CB" w14:textId="77777777" w:rsidR="00117194" w:rsidRPr="00117194" w:rsidRDefault="00117194" w:rsidP="006A092B">
            <w:pPr>
              <w:rPr>
                <w:lang w:eastAsia="en-US"/>
              </w:rPr>
            </w:pPr>
            <w:r w:rsidRPr="00117194">
              <w:rPr>
                <w:lang w:eastAsia="en-US"/>
              </w:rPr>
              <w:t>15.1.</w:t>
            </w:r>
          </w:p>
        </w:tc>
        <w:tc>
          <w:tcPr>
            <w:tcW w:w="4526" w:type="pct"/>
            <w:gridSpan w:val="5"/>
          </w:tcPr>
          <w:p w14:paraId="60AFB2FF" w14:textId="77777777" w:rsidR="00117194" w:rsidRPr="00117194" w:rsidRDefault="00117194" w:rsidP="00117194">
            <w:pPr>
              <w:rPr>
                <w:lang w:eastAsia="en-US"/>
              </w:rPr>
            </w:pPr>
            <w:r w:rsidRPr="00117194">
              <w:rPr>
                <w:lang w:eastAsia="en-US"/>
              </w:rPr>
              <w:t>Izstādes (ekskluzīva izstāde, kurā eksponēti autentiski un reti eksponāti ar īpašu eksponēšanas un drošības režīmu) vai pasākuma apmeklējums</w:t>
            </w:r>
          </w:p>
        </w:tc>
      </w:tr>
      <w:tr w:rsidR="00117194" w:rsidRPr="00117194" w14:paraId="6118D10D" w14:textId="77777777" w:rsidTr="00D14F9F">
        <w:tc>
          <w:tcPr>
            <w:tcW w:w="474" w:type="pct"/>
          </w:tcPr>
          <w:p w14:paraId="00CD1BF6" w14:textId="77777777" w:rsidR="00117194" w:rsidRPr="00117194" w:rsidRDefault="00117194" w:rsidP="00CA4DB4">
            <w:pPr>
              <w:ind w:right="-110"/>
              <w:rPr>
                <w:lang w:eastAsia="en-US"/>
              </w:rPr>
            </w:pPr>
            <w:r w:rsidRPr="00117194">
              <w:rPr>
                <w:lang w:eastAsia="en-US"/>
              </w:rPr>
              <w:t>15.1.1.</w:t>
            </w:r>
          </w:p>
        </w:tc>
        <w:tc>
          <w:tcPr>
            <w:tcW w:w="1712" w:type="pct"/>
          </w:tcPr>
          <w:p w14:paraId="57B6531B" w14:textId="77777777" w:rsidR="00117194" w:rsidRPr="00117194" w:rsidRDefault="00117194" w:rsidP="00117194">
            <w:pPr>
              <w:rPr>
                <w:lang w:eastAsia="en-US"/>
              </w:rPr>
            </w:pPr>
            <w:r w:rsidRPr="00117194">
              <w:rPr>
                <w:lang w:eastAsia="en-US"/>
              </w:rPr>
              <w:t>pieaugušajiem</w:t>
            </w:r>
          </w:p>
        </w:tc>
        <w:tc>
          <w:tcPr>
            <w:tcW w:w="1100" w:type="pct"/>
          </w:tcPr>
          <w:p w14:paraId="089F0922" w14:textId="77777777" w:rsidR="00117194" w:rsidRPr="00117194" w:rsidRDefault="00117194" w:rsidP="00117194">
            <w:pPr>
              <w:jc w:val="center"/>
              <w:rPr>
                <w:lang w:eastAsia="en-US"/>
              </w:rPr>
            </w:pPr>
            <w:r w:rsidRPr="00117194">
              <w:rPr>
                <w:lang w:eastAsia="en-US"/>
              </w:rPr>
              <w:t>1 biļete</w:t>
            </w:r>
          </w:p>
        </w:tc>
        <w:tc>
          <w:tcPr>
            <w:tcW w:w="571" w:type="pct"/>
          </w:tcPr>
          <w:p w14:paraId="582DFF85" w14:textId="77777777" w:rsidR="00117194" w:rsidRPr="00117194" w:rsidRDefault="00117194" w:rsidP="00117194">
            <w:pPr>
              <w:jc w:val="center"/>
              <w:rPr>
                <w:lang w:eastAsia="en-US"/>
              </w:rPr>
            </w:pPr>
            <w:r w:rsidRPr="00117194">
              <w:rPr>
                <w:lang w:eastAsia="en-US"/>
              </w:rPr>
              <w:t>3,00</w:t>
            </w:r>
          </w:p>
        </w:tc>
        <w:tc>
          <w:tcPr>
            <w:tcW w:w="573" w:type="pct"/>
          </w:tcPr>
          <w:p w14:paraId="77B0648F"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8</w:t>
            </w:r>
          </w:p>
        </w:tc>
        <w:tc>
          <w:tcPr>
            <w:tcW w:w="570" w:type="pct"/>
          </w:tcPr>
          <w:p w14:paraId="450EBA95" w14:textId="77777777" w:rsidR="00117194" w:rsidRPr="00117194" w:rsidRDefault="00117194" w:rsidP="00117194">
            <w:pPr>
              <w:jc w:val="center"/>
              <w:rPr>
                <w:lang w:eastAsia="en-US"/>
              </w:rPr>
            </w:pPr>
            <w:r w:rsidRPr="00117194">
              <w:rPr>
                <w:lang w:eastAsia="en-US"/>
              </w:rPr>
              <w:t>3,00</w:t>
            </w:r>
          </w:p>
        </w:tc>
      </w:tr>
      <w:tr w:rsidR="00117194" w:rsidRPr="00117194" w14:paraId="023136F6" w14:textId="77777777" w:rsidTr="00D14F9F">
        <w:tc>
          <w:tcPr>
            <w:tcW w:w="474" w:type="pct"/>
          </w:tcPr>
          <w:p w14:paraId="1018C148" w14:textId="77777777" w:rsidR="00117194" w:rsidRPr="00117194" w:rsidRDefault="00117194" w:rsidP="00CA4DB4">
            <w:pPr>
              <w:ind w:right="-110"/>
              <w:rPr>
                <w:lang w:eastAsia="en-US"/>
              </w:rPr>
            </w:pPr>
            <w:r w:rsidRPr="00117194">
              <w:rPr>
                <w:lang w:eastAsia="en-US"/>
              </w:rPr>
              <w:t>15.1.2.</w:t>
            </w:r>
          </w:p>
        </w:tc>
        <w:tc>
          <w:tcPr>
            <w:tcW w:w="1712" w:type="pct"/>
          </w:tcPr>
          <w:p w14:paraId="20BBADAA" w14:textId="77777777" w:rsidR="00117194" w:rsidRPr="00117194" w:rsidRDefault="00117194" w:rsidP="00117194">
            <w:pPr>
              <w:rPr>
                <w:lang w:eastAsia="en-US"/>
              </w:rPr>
            </w:pPr>
            <w:r w:rsidRPr="00117194">
              <w:rPr>
                <w:lang w:eastAsia="en-US"/>
              </w:rPr>
              <w:t>izglītojamiem, studentiem, pensionāriem</w:t>
            </w:r>
          </w:p>
        </w:tc>
        <w:tc>
          <w:tcPr>
            <w:tcW w:w="1100" w:type="pct"/>
          </w:tcPr>
          <w:p w14:paraId="5B0229AC" w14:textId="77777777" w:rsidR="00117194" w:rsidRPr="00117194" w:rsidRDefault="00117194" w:rsidP="00117194">
            <w:pPr>
              <w:jc w:val="center"/>
              <w:rPr>
                <w:lang w:eastAsia="en-US"/>
              </w:rPr>
            </w:pPr>
            <w:r w:rsidRPr="00117194">
              <w:rPr>
                <w:lang w:eastAsia="en-US"/>
              </w:rPr>
              <w:t>1 biļete</w:t>
            </w:r>
          </w:p>
        </w:tc>
        <w:tc>
          <w:tcPr>
            <w:tcW w:w="571" w:type="pct"/>
          </w:tcPr>
          <w:p w14:paraId="7D05A04B" w14:textId="77777777" w:rsidR="00117194" w:rsidRPr="00117194" w:rsidRDefault="00117194" w:rsidP="00117194">
            <w:pPr>
              <w:jc w:val="center"/>
              <w:rPr>
                <w:lang w:eastAsia="en-US"/>
              </w:rPr>
            </w:pPr>
            <w:r w:rsidRPr="00117194">
              <w:rPr>
                <w:lang w:eastAsia="en-US"/>
              </w:rPr>
              <w:t>1,00</w:t>
            </w:r>
          </w:p>
        </w:tc>
        <w:tc>
          <w:tcPr>
            <w:tcW w:w="573" w:type="pct"/>
          </w:tcPr>
          <w:p w14:paraId="5BE36444"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8</w:t>
            </w:r>
          </w:p>
        </w:tc>
        <w:tc>
          <w:tcPr>
            <w:tcW w:w="570" w:type="pct"/>
          </w:tcPr>
          <w:p w14:paraId="3D8A6AD5" w14:textId="77777777" w:rsidR="00117194" w:rsidRPr="00117194" w:rsidRDefault="00117194" w:rsidP="00117194">
            <w:pPr>
              <w:jc w:val="center"/>
              <w:rPr>
                <w:lang w:eastAsia="en-US"/>
              </w:rPr>
            </w:pPr>
            <w:r w:rsidRPr="00117194">
              <w:rPr>
                <w:lang w:eastAsia="en-US"/>
              </w:rPr>
              <w:t>1,00</w:t>
            </w:r>
          </w:p>
        </w:tc>
      </w:tr>
      <w:tr w:rsidR="00117194" w:rsidRPr="00117194" w14:paraId="683F7AB2" w14:textId="77777777" w:rsidTr="00CA4DB4">
        <w:tc>
          <w:tcPr>
            <w:tcW w:w="474" w:type="pct"/>
          </w:tcPr>
          <w:p w14:paraId="35163D15" w14:textId="77777777" w:rsidR="00117194" w:rsidRPr="00117194" w:rsidRDefault="00117194" w:rsidP="00CA4DB4">
            <w:pPr>
              <w:ind w:right="-110"/>
              <w:rPr>
                <w:lang w:eastAsia="en-US"/>
              </w:rPr>
            </w:pPr>
            <w:r w:rsidRPr="00117194">
              <w:rPr>
                <w:lang w:eastAsia="en-US"/>
              </w:rPr>
              <w:t>15.2.</w:t>
            </w:r>
          </w:p>
        </w:tc>
        <w:tc>
          <w:tcPr>
            <w:tcW w:w="4526" w:type="pct"/>
            <w:gridSpan w:val="5"/>
          </w:tcPr>
          <w:p w14:paraId="31320D92" w14:textId="77777777" w:rsidR="00117194" w:rsidRPr="00117194" w:rsidRDefault="00117194" w:rsidP="00117194">
            <w:pPr>
              <w:rPr>
                <w:lang w:eastAsia="en-US"/>
              </w:rPr>
            </w:pPr>
            <w:r w:rsidRPr="00117194">
              <w:rPr>
                <w:lang w:eastAsia="en-US"/>
              </w:rPr>
              <w:t xml:space="preserve">Koncerta apmeklējums Latvijas Nacionālās bibliotēkas telpās </w:t>
            </w:r>
          </w:p>
        </w:tc>
      </w:tr>
      <w:tr w:rsidR="00117194" w:rsidRPr="00117194" w14:paraId="23F995DE" w14:textId="77777777" w:rsidTr="00D14F9F">
        <w:tc>
          <w:tcPr>
            <w:tcW w:w="474" w:type="pct"/>
          </w:tcPr>
          <w:p w14:paraId="6652E4A4" w14:textId="77777777" w:rsidR="00117194" w:rsidRPr="00117194" w:rsidRDefault="00117194" w:rsidP="00CA4DB4">
            <w:pPr>
              <w:ind w:right="-110"/>
              <w:rPr>
                <w:lang w:eastAsia="en-US"/>
              </w:rPr>
            </w:pPr>
            <w:r w:rsidRPr="00117194">
              <w:rPr>
                <w:lang w:eastAsia="en-US"/>
              </w:rPr>
              <w:t>15.2.1.</w:t>
            </w:r>
          </w:p>
        </w:tc>
        <w:tc>
          <w:tcPr>
            <w:tcW w:w="1712" w:type="pct"/>
          </w:tcPr>
          <w:p w14:paraId="151A4996" w14:textId="77777777" w:rsidR="00117194" w:rsidRPr="00117194" w:rsidRDefault="00117194" w:rsidP="00117194">
            <w:pPr>
              <w:rPr>
                <w:lang w:eastAsia="en-US"/>
              </w:rPr>
            </w:pPr>
            <w:r w:rsidRPr="00117194">
              <w:rPr>
                <w:lang w:eastAsia="en-US"/>
              </w:rPr>
              <w:t>pieaugušajiem</w:t>
            </w:r>
          </w:p>
        </w:tc>
        <w:tc>
          <w:tcPr>
            <w:tcW w:w="1100" w:type="pct"/>
          </w:tcPr>
          <w:p w14:paraId="2C85C973" w14:textId="77777777" w:rsidR="00117194" w:rsidRPr="00117194" w:rsidRDefault="00117194" w:rsidP="00117194">
            <w:pPr>
              <w:jc w:val="center"/>
              <w:rPr>
                <w:lang w:eastAsia="en-US"/>
              </w:rPr>
            </w:pPr>
            <w:r w:rsidRPr="00117194">
              <w:rPr>
                <w:lang w:eastAsia="en-US"/>
              </w:rPr>
              <w:t>1 biļete</w:t>
            </w:r>
          </w:p>
        </w:tc>
        <w:tc>
          <w:tcPr>
            <w:tcW w:w="571" w:type="pct"/>
          </w:tcPr>
          <w:p w14:paraId="238DFEF8" w14:textId="77777777" w:rsidR="00117194" w:rsidRPr="00117194" w:rsidRDefault="00117194" w:rsidP="00117194">
            <w:pPr>
              <w:jc w:val="center"/>
              <w:rPr>
                <w:lang w:eastAsia="en-US"/>
              </w:rPr>
            </w:pPr>
            <w:r w:rsidRPr="00117194">
              <w:rPr>
                <w:lang w:eastAsia="en-US"/>
              </w:rPr>
              <w:t>6,00</w:t>
            </w:r>
          </w:p>
        </w:tc>
        <w:tc>
          <w:tcPr>
            <w:tcW w:w="573" w:type="pct"/>
          </w:tcPr>
          <w:p w14:paraId="197B40CB"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8</w:t>
            </w:r>
          </w:p>
        </w:tc>
        <w:tc>
          <w:tcPr>
            <w:tcW w:w="570" w:type="pct"/>
          </w:tcPr>
          <w:p w14:paraId="28717747" w14:textId="77777777" w:rsidR="00117194" w:rsidRPr="00117194" w:rsidRDefault="00117194" w:rsidP="00117194">
            <w:pPr>
              <w:jc w:val="center"/>
              <w:rPr>
                <w:lang w:eastAsia="en-US"/>
              </w:rPr>
            </w:pPr>
            <w:r w:rsidRPr="00117194">
              <w:rPr>
                <w:lang w:eastAsia="en-US"/>
              </w:rPr>
              <w:t>6,00</w:t>
            </w:r>
          </w:p>
        </w:tc>
      </w:tr>
      <w:tr w:rsidR="00117194" w:rsidRPr="00117194" w14:paraId="02434E6B" w14:textId="77777777" w:rsidTr="00D14F9F">
        <w:tc>
          <w:tcPr>
            <w:tcW w:w="474" w:type="pct"/>
          </w:tcPr>
          <w:p w14:paraId="38F72C88" w14:textId="77777777" w:rsidR="00117194" w:rsidRPr="00117194" w:rsidRDefault="00117194" w:rsidP="00CA4DB4">
            <w:pPr>
              <w:ind w:right="-110"/>
              <w:rPr>
                <w:lang w:eastAsia="en-US"/>
              </w:rPr>
            </w:pPr>
            <w:r w:rsidRPr="00117194">
              <w:rPr>
                <w:lang w:eastAsia="en-US"/>
              </w:rPr>
              <w:t>15.2.2.</w:t>
            </w:r>
          </w:p>
        </w:tc>
        <w:tc>
          <w:tcPr>
            <w:tcW w:w="1712" w:type="pct"/>
          </w:tcPr>
          <w:p w14:paraId="7D7430CC" w14:textId="77777777" w:rsidR="00117194" w:rsidRPr="00117194" w:rsidRDefault="00117194" w:rsidP="00117194">
            <w:pPr>
              <w:rPr>
                <w:lang w:eastAsia="en-US"/>
              </w:rPr>
            </w:pPr>
            <w:r w:rsidRPr="00117194">
              <w:rPr>
                <w:lang w:eastAsia="en-US"/>
              </w:rPr>
              <w:t>izglītojamiem, studentiem, pensionāriem</w:t>
            </w:r>
          </w:p>
        </w:tc>
        <w:tc>
          <w:tcPr>
            <w:tcW w:w="1100" w:type="pct"/>
          </w:tcPr>
          <w:p w14:paraId="6D8108AE" w14:textId="77777777" w:rsidR="00117194" w:rsidRPr="00117194" w:rsidRDefault="00117194" w:rsidP="00117194">
            <w:pPr>
              <w:jc w:val="center"/>
              <w:rPr>
                <w:lang w:eastAsia="en-US"/>
              </w:rPr>
            </w:pPr>
            <w:r w:rsidRPr="00117194">
              <w:rPr>
                <w:lang w:eastAsia="en-US"/>
              </w:rPr>
              <w:t>1 biļete</w:t>
            </w:r>
          </w:p>
        </w:tc>
        <w:tc>
          <w:tcPr>
            <w:tcW w:w="571" w:type="pct"/>
          </w:tcPr>
          <w:p w14:paraId="0A36DDBF" w14:textId="77777777" w:rsidR="00117194" w:rsidRPr="00117194" w:rsidRDefault="00117194" w:rsidP="00117194">
            <w:pPr>
              <w:jc w:val="center"/>
              <w:rPr>
                <w:lang w:eastAsia="en-US"/>
              </w:rPr>
            </w:pPr>
            <w:r w:rsidRPr="00117194">
              <w:rPr>
                <w:lang w:eastAsia="en-US"/>
              </w:rPr>
              <w:t>3,00</w:t>
            </w:r>
          </w:p>
        </w:tc>
        <w:tc>
          <w:tcPr>
            <w:tcW w:w="573" w:type="pct"/>
          </w:tcPr>
          <w:p w14:paraId="75E59677"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8</w:t>
            </w:r>
          </w:p>
        </w:tc>
        <w:tc>
          <w:tcPr>
            <w:tcW w:w="570" w:type="pct"/>
          </w:tcPr>
          <w:p w14:paraId="03CA4846" w14:textId="77777777" w:rsidR="00117194" w:rsidRPr="00117194" w:rsidRDefault="00117194" w:rsidP="00117194">
            <w:pPr>
              <w:jc w:val="center"/>
              <w:rPr>
                <w:lang w:eastAsia="en-US"/>
              </w:rPr>
            </w:pPr>
            <w:r w:rsidRPr="00117194">
              <w:rPr>
                <w:lang w:eastAsia="en-US"/>
              </w:rPr>
              <w:t>3,00</w:t>
            </w:r>
          </w:p>
        </w:tc>
      </w:tr>
      <w:tr w:rsidR="00117194" w:rsidRPr="00117194" w14:paraId="586F72BF" w14:textId="77777777" w:rsidTr="00CA4DB4">
        <w:tc>
          <w:tcPr>
            <w:tcW w:w="474" w:type="pct"/>
          </w:tcPr>
          <w:p w14:paraId="6B24200E" w14:textId="77777777" w:rsidR="00117194" w:rsidRPr="00117194" w:rsidRDefault="00117194" w:rsidP="006A092B">
            <w:pPr>
              <w:rPr>
                <w:b/>
                <w:lang w:eastAsia="en-US"/>
              </w:rPr>
            </w:pPr>
            <w:r w:rsidRPr="00117194">
              <w:rPr>
                <w:b/>
                <w:lang w:eastAsia="en-US"/>
              </w:rPr>
              <w:t>16.</w:t>
            </w:r>
          </w:p>
        </w:tc>
        <w:tc>
          <w:tcPr>
            <w:tcW w:w="4526" w:type="pct"/>
            <w:gridSpan w:val="5"/>
          </w:tcPr>
          <w:p w14:paraId="63EEBA56" w14:textId="77777777" w:rsidR="00117194" w:rsidRPr="00117194" w:rsidRDefault="00117194" w:rsidP="00117194">
            <w:pPr>
              <w:rPr>
                <w:b/>
                <w:lang w:eastAsia="en-US"/>
              </w:rPr>
            </w:pPr>
            <w:r w:rsidRPr="00117194">
              <w:rPr>
                <w:b/>
                <w:lang w:eastAsia="en-US"/>
              </w:rPr>
              <w:t>Telpu nomas maksa</w:t>
            </w:r>
            <w:r w:rsidRPr="00117194">
              <w:rPr>
                <w:b/>
                <w:vertAlign w:val="superscript"/>
                <w:lang w:eastAsia="en-US"/>
              </w:rPr>
              <w:t>9</w:t>
            </w:r>
          </w:p>
        </w:tc>
      </w:tr>
    </w:tbl>
    <w:p w14:paraId="3FCD2BD0" w14:textId="77777777" w:rsidR="000C6962" w:rsidRDefault="000C6962"/>
    <w:tbl>
      <w:tblPr>
        <w:tblW w:w="54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3482"/>
        <w:gridCol w:w="2237"/>
        <w:gridCol w:w="1161"/>
        <w:gridCol w:w="1165"/>
        <w:gridCol w:w="1159"/>
      </w:tblGrid>
      <w:tr w:rsidR="00117194" w:rsidRPr="00117194" w14:paraId="5435C57C" w14:textId="77777777" w:rsidTr="00D14F9F">
        <w:tc>
          <w:tcPr>
            <w:tcW w:w="474" w:type="pct"/>
          </w:tcPr>
          <w:p w14:paraId="4691ECBE" w14:textId="77777777" w:rsidR="00117194" w:rsidRPr="00117194" w:rsidRDefault="00117194" w:rsidP="006A092B">
            <w:pPr>
              <w:rPr>
                <w:lang w:eastAsia="en-US"/>
              </w:rPr>
            </w:pPr>
            <w:r w:rsidRPr="00117194">
              <w:rPr>
                <w:lang w:eastAsia="en-US"/>
              </w:rPr>
              <w:lastRenderedPageBreak/>
              <w:t>16.1.</w:t>
            </w:r>
          </w:p>
        </w:tc>
        <w:tc>
          <w:tcPr>
            <w:tcW w:w="3956" w:type="pct"/>
            <w:gridSpan w:val="4"/>
          </w:tcPr>
          <w:p w14:paraId="67340951" w14:textId="5F645FC9" w:rsidR="00117194" w:rsidRPr="00117194" w:rsidRDefault="00117194" w:rsidP="00117194">
            <w:pPr>
              <w:rPr>
                <w:lang w:eastAsia="en-US"/>
              </w:rPr>
            </w:pPr>
            <w:r w:rsidRPr="00117194">
              <w:rPr>
                <w:lang w:eastAsia="en-US"/>
              </w:rPr>
              <w:t>1</w:t>
            </w:r>
            <w:r w:rsidR="00D87F4A">
              <w:rPr>
                <w:lang w:eastAsia="en-US"/>
              </w:rPr>
              <w:t>. s</w:t>
            </w:r>
            <w:r w:rsidRPr="00117194">
              <w:rPr>
                <w:lang w:eastAsia="en-US"/>
              </w:rPr>
              <w:t xml:space="preserve">tāvs – </w:t>
            </w:r>
            <w:r w:rsidR="00460611">
              <w:rPr>
                <w:lang w:eastAsia="en-US"/>
              </w:rPr>
              <w:t>k</w:t>
            </w:r>
            <w:r w:rsidRPr="00117194">
              <w:rPr>
                <w:lang w:eastAsia="en-US"/>
              </w:rPr>
              <w:t>onferenču centrs</w:t>
            </w:r>
          </w:p>
        </w:tc>
        <w:tc>
          <w:tcPr>
            <w:tcW w:w="570" w:type="pct"/>
          </w:tcPr>
          <w:p w14:paraId="52564F87" w14:textId="77777777" w:rsidR="00117194" w:rsidRPr="00117194" w:rsidRDefault="00117194" w:rsidP="00117194">
            <w:pPr>
              <w:jc w:val="right"/>
              <w:rPr>
                <w:lang w:eastAsia="en-US"/>
              </w:rPr>
            </w:pPr>
          </w:p>
        </w:tc>
      </w:tr>
      <w:tr w:rsidR="00117194" w:rsidRPr="00117194" w14:paraId="0A591D4D" w14:textId="77777777" w:rsidTr="00D14F9F">
        <w:tc>
          <w:tcPr>
            <w:tcW w:w="474" w:type="pct"/>
            <w:vMerge w:val="restart"/>
          </w:tcPr>
          <w:p w14:paraId="2DE5FEEA" w14:textId="77777777" w:rsidR="00117194" w:rsidRPr="00117194" w:rsidRDefault="00117194" w:rsidP="00CA4DB4">
            <w:pPr>
              <w:ind w:right="-110"/>
              <w:rPr>
                <w:lang w:eastAsia="en-US"/>
              </w:rPr>
            </w:pPr>
            <w:r w:rsidRPr="00117194">
              <w:rPr>
                <w:lang w:eastAsia="en-US"/>
              </w:rPr>
              <w:t>16.1.1.</w:t>
            </w:r>
          </w:p>
        </w:tc>
        <w:tc>
          <w:tcPr>
            <w:tcW w:w="1712" w:type="pct"/>
            <w:vMerge w:val="restart"/>
          </w:tcPr>
          <w:p w14:paraId="6B711AD1" w14:textId="40488205" w:rsidR="00117194" w:rsidRPr="00117194" w:rsidRDefault="00460611" w:rsidP="00117194">
            <w:pPr>
              <w:rPr>
                <w:lang w:eastAsia="en-US"/>
              </w:rPr>
            </w:pPr>
            <w:r>
              <w:rPr>
                <w:lang w:eastAsia="en-US"/>
              </w:rPr>
              <w:t>k</w:t>
            </w:r>
            <w:r w:rsidR="00117194" w:rsidRPr="00117194">
              <w:rPr>
                <w:lang w:eastAsia="en-US"/>
              </w:rPr>
              <w:t>onferenču centrs – 819 m</w:t>
            </w:r>
            <w:r w:rsidR="00117194" w:rsidRPr="00117194">
              <w:rPr>
                <w:vertAlign w:val="superscript"/>
                <w:lang w:eastAsia="en-US"/>
              </w:rPr>
              <w:t>2</w:t>
            </w:r>
            <w:r w:rsidR="00117194" w:rsidRPr="00117194">
              <w:rPr>
                <w:lang w:eastAsia="en-US"/>
              </w:rPr>
              <w:t xml:space="preserve"> un vestibils – 487 m</w:t>
            </w:r>
            <w:r w:rsidR="00117194" w:rsidRPr="00117194">
              <w:rPr>
                <w:vertAlign w:val="superscript"/>
                <w:lang w:eastAsia="en-US"/>
              </w:rPr>
              <w:t>2</w:t>
            </w:r>
          </w:p>
        </w:tc>
        <w:tc>
          <w:tcPr>
            <w:tcW w:w="1100" w:type="pct"/>
          </w:tcPr>
          <w:p w14:paraId="6D1EAC86" w14:textId="77777777" w:rsidR="00117194" w:rsidRPr="00117194" w:rsidRDefault="00117194" w:rsidP="00117194">
            <w:pPr>
              <w:jc w:val="center"/>
              <w:rPr>
                <w:lang w:eastAsia="en-US"/>
              </w:rPr>
            </w:pPr>
            <w:r w:rsidRPr="00117194">
              <w:rPr>
                <w:lang w:eastAsia="en-US"/>
              </w:rPr>
              <w:t>1 stunda</w:t>
            </w:r>
          </w:p>
        </w:tc>
        <w:tc>
          <w:tcPr>
            <w:tcW w:w="571" w:type="pct"/>
          </w:tcPr>
          <w:p w14:paraId="4CCD8066" w14:textId="77777777" w:rsidR="00117194" w:rsidRPr="00117194" w:rsidRDefault="00117194" w:rsidP="00117194">
            <w:pPr>
              <w:jc w:val="center"/>
              <w:rPr>
                <w:lang w:eastAsia="en-US"/>
              </w:rPr>
            </w:pPr>
            <w:r w:rsidRPr="00117194">
              <w:rPr>
                <w:lang w:eastAsia="en-US"/>
              </w:rPr>
              <w:t>330,58</w:t>
            </w:r>
          </w:p>
        </w:tc>
        <w:tc>
          <w:tcPr>
            <w:tcW w:w="573" w:type="pct"/>
          </w:tcPr>
          <w:p w14:paraId="02C39C4E" w14:textId="77777777" w:rsidR="00117194" w:rsidRPr="00117194" w:rsidRDefault="00117194" w:rsidP="00117194">
            <w:pPr>
              <w:jc w:val="center"/>
              <w:rPr>
                <w:lang w:eastAsia="en-US"/>
              </w:rPr>
            </w:pPr>
            <w:r w:rsidRPr="00117194">
              <w:rPr>
                <w:lang w:eastAsia="en-US"/>
              </w:rPr>
              <w:t>69,42</w:t>
            </w:r>
          </w:p>
        </w:tc>
        <w:tc>
          <w:tcPr>
            <w:tcW w:w="570" w:type="pct"/>
          </w:tcPr>
          <w:p w14:paraId="2550083F" w14:textId="77777777" w:rsidR="00117194" w:rsidRPr="00117194" w:rsidRDefault="00117194" w:rsidP="00117194">
            <w:pPr>
              <w:jc w:val="center"/>
              <w:rPr>
                <w:lang w:eastAsia="en-US"/>
              </w:rPr>
            </w:pPr>
            <w:r w:rsidRPr="00117194">
              <w:rPr>
                <w:lang w:eastAsia="en-US"/>
              </w:rPr>
              <w:t>400,00</w:t>
            </w:r>
          </w:p>
        </w:tc>
      </w:tr>
      <w:tr w:rsidR="00117194" w:rsidRPr="00117194" w14:paraId="1F47FC14" w14:textId="77777777" w:rsidTr="00D14F9F">
        <w:tc>
          <w:tcPr>
            <w:tcW w:w="474" w:type="pct"/>
            <w:vMerge/>
          </w:tcPr>
          <w:p w14:paraId="17C5D73C" w14:textId="77777777" w:rsidR="00117194" w:rsidRPr="00117194" w:rsidRDefault="00117194" w:rsidP="00CA4DB4">
            <w:pPr>
              <w:ind w:right="-110"/>
              <w:rPr>
                <w:lang w:eastAsia="en-US"/>
              </w:rPr>
            </w:pPr>
          </w:p>
        </w:tc>
        <w:tc>
          <w:tcPr>
            <w:tcW w:w="1712" w:type="pct"/>
            <w:vMerge/>
          </w:tcPr>
          <w:p w14:paraId="1BDEDE7C" w14:textId="77777777" w:rsidR="00117194" w:rsidRPr="00117194" w:rsidRDefault="00117194" w:rsidP="00117194">
            <w:pPr>
              <w:rPr>
                <w:lang w:eastAsia="en-US"/>
              </w:rPr>
            </w:pPr>
          </w:p>
        </w:tc>
        <w:tc>
          <w:tcPr>
            <w:tcW w:w="1100" w:type="pct"/>
          </w:tcPr>
          <w:p w14:paraId="5009EBAD"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27A32145" w14:textId="77777777" w:rsidR="00117194" w:rsidRPr="00117194" w:rsidRDefault="00117194" w:rsidP="00117194">
            <w:pPr>
              <w:jc w:val="center"/>
              <w:rPr>
                <w:lang w:eastAsia="en-US"/>
              </w:rPr>
            </w:pPr>
            <w:r w:rsidRPr="00117194">
              <w:rPr>
                <w:lang w:eastAsia="en-US"/>
              </w:rPr>
              <w:t>1818,18</w:t>
            </w:r>
          </w:p>
        </w:tc>
        <w:tc>
          <w:tcPr>
            <w:tcW w:w="573" w:type="pct"/>
          </w:tcPr>
          <w:p w14:paraId="38400A3E" w14:textId="77777777" w:rsidR="00117194" w:rsidRPr="00117194" w:rsidRDefault="00117194" w:rsidP="00117194">
            <w:pPr>
              <w:jc w:val="center"/>
              <w:rPr>
                <w:lang w:eastAsia="en-US"/>
              </w:rPr>
            </w:pPr>
            <w:r w:rsidRPr="00117194">
              <w:rPr>
                <w:lang w:eastAsia="en-US"/>
              </w:rPr>
              <w:t>381,82</w:t>
            </w:r>
          </w:p>
        </w:tc>
        <w:tc>
          <w:tcPr>
            <w:tcW w:w="570" w:type="pct"/>
          </w:tcPr>
          <w:p w14:paraId="0BD5AC84" w14:textId="77777777" w:rsidR="00117194" w:rsidRPr="00117194" w:rsidRDefault="00117194" w:rsidP="00117194">
            <w:pPr>
              <w:jc w:val="center"/>
              <w:rPr>
                <w:lang w:eastAsia="en-US"/>
              </w:rPr>
            </w:pPr>
            <w:r w:rsidRPr="00117194">
              <w:rPr>
                <w:lang w:eastAsia="en-US"/>
              </w:rPr>
              <w:t>2200,00</w:t>
            </w:r>
          </w:p>
        </w:tc>
      </w:tr>
      <w:tr w:rsidR="00117194" w:rsidRPr="00117194" w14:paraId="2996ED12" w14:textId="77777777" w:rsidTr="00D14F9F">
        <w:tc>
          <w:tcPr>
            <w:tcW w:w="474" w:type="pct"/>
            <w:vMerge w:val="restart"/>
          </w:tcPr>
          <w:p w14:paraId="279E409E" w14:textId="77777777" w:rsidR="00117194" w:rsidRPr="00117194" w:rsidRDefault="00117194" w:rsidP="00CA4DB4">
            <w:pPr>
              <w:ind w:right="-110"/>
              <w:rPr>
                <w:lang w:eastAsia="en-US"/>
              </w:rPr>
            </w:pPr>
            <w:r w:rsidRPr="00117194">
              <w:rPr>
                <w:lang w:eastAsia="en-US"/>
              </w:rPr>
              <w:t>16.1.2.</w:t>
            </w:r>
          </w:p>
        </w:tc>
        <w:tc>
          <w:tcPr>
            <w:tcW w:w="1712" w:type="pct"/>
            <w:vMerge w:val="restart"/>
          </w:tcPr>
          <w:p w14:paraId="7D21AD75" w14:textId="70BABC76" w:rsidR="00117194" w:rsidRPr="00117194" w:rsidRDefault="00460611" w:rsidP="00117194">
            <w:pPr>
              <w:rPr>
                <w:lang w:eastAsia="en-US"/>
              </w:rPr>
            </w:pPr>
            <w:r>
              <w:rPr>
                <w:lang w:eastAsia="en-US"/>
              </w:rPr>
              <w:t>k</w:t>
            </w:r>
            <w:r w:rsidR="00117194" w:rsidRPr="00117194">
              <w:rPr>
                <w:lang w:eastAsia="en-US"/>
              </w:rPr>
              <w:t>onferenču centra vestibils – 487</w:t>
            </w:r>
            <w:r w:rsidR="00D14F9F">
              <w:rPr>
                <w:lang w:eastAsia="en-US"/>
              </w:rPr>
              <w:t> </w:t>
            </w:r>
            <w:r w:rsidR="00117194" w:rsidRPr="00117194">
              <w:rPr>
                <w:lang w:eastAsia="en-US"/>
              </w:rPr>
              <w:t>m</w:t>
            </w:r>
            <w:r w:rsidR="00117194" w:rsidRPr="00117194">
              <w:rPr>
                <w:vertAlign w:val="superscript"/>
                <w:lang w:eastAsia="en-US"/>
              </w:rPr>
              <w:t>2</w:t>
            </w:r>
          </w:p>
        </w:tc>
        <w:tc>
          <w:tcPr>
            <w:tcW w:w="1100" w:type="pct"/>
          </w:tcPr>
          <w:p w14:paraId="10086D53" w14:textId="77777777" w:rsidR="00117194" w:rsidRPr="00117194" w:rsidRDefault="00117194" w:rsidP="00117194">
            <w:pPr>
              <w:jc w:val="center"/>
              <w:rPr>
                <w:lang w:eastAsia="en-US"/>
              </w:rPr>
            </w:pPr>
            <w:r w:rsidRPr="00117194">
              <w:rPr>
                <w:lang w:eastAsia="en-US"/>
              </w:rPr>
              <w:t>1 stunda</w:t>
            </w:r>
          </w:p>
        </w:tc>
        <w:tc>
          <w:tcPr>
            <w:tcW w:w="571" w:type="pct"/>
          </w:tcPr>
          <w:p w14:paraId="2E56BA88" w14:textId="77777777" w:rsidR="00117194" w:rsidRPr="00117194" w:rsidRDefault="00117194" w:rsidP="00117194">
            <w:pPr>
              <w:jc w:val="center"/>
              <w:rPr>
                <w:lang w:eastAsia="en-US"/>
              </w:rPr>
            </w:pPr>
            <w:r w:rsidRPr="00117194">
              <w:rPr>
                <w:lang w:eastAsia="en-US"/>
              </w:rPr>
              <w:t>49,59</w:t>
            </w:r>
          </w:p>
        </w:tc>
        <w:tc>
          <w:tcPr>
            <w:tcW w:w="573" w:type="pct"/>
          </w:tcPr>
          <w:p w14:paraId="503EC1C8" w14:textId="77777777" w:rsidR="00117194" w:rsidRPr="00117194" w:rsidRDefault="00117194" w:rsidP="00117194">
            <w:pPr>
              <w:jc w:val="center"/>
              <w:rPr>
                <w:lang w:eastAsia="en-US"/>
              </w:rPr>
            </w:pPr>
            <w:r w:rsidRPr="00117194">
              <w:rPr>
                <w:lang w:eastAsia="en-US"/>
              </w:rPr>
              <w:t>10,41</w:t>
            </w:r>
          </w:p>
        </w:tc>
        <w:tc>
          <w:tcPr>
            <w:tcW w:w="570" w:type="pct"/>
          </w:tcPr>
          <w:p w14:paraId="129CEF59" w14:textId="77777777" w:rsidR="00117194" w:rsidRPr="00117194" w:rsidRDefault="00117194" w:rsidP="00117194">
            <w:pPr>
              <w:jc w:val="center"/>
              <w:rPr>
                <w:lang w:eastAsia="en-US"/>
              </w:rPr>
            </w:pPr>
            <w:r w:rsidRPr="00117194">
              <w:rPr>
                <w:lang w:eastAsia="en-US"/>
              </w:rPr>
              <w:t>60,00</w:t>
            </w:r>
          </w:p>
        </w:tc>
      </w:tr>
      <w:tr w:rsidR="00117194" w:rsidRPr="00117194" w14:paraId="01F58BEB" w14:textId="77777777" w:rsidTr="00D14F9F">
        <w:tc>
          <w:tcPr>
            <w:tcW w:w="474" w:type="pct"/>
            <w:vMerge/>
          </w:tcPr>
          <w:p w14:paraId="1E1186CF" w14:textId="77777777" w:rsidR="00117194" w:rsidRPr="00117194" w:rsidRDefault="00117194" w:rsidP="00CA4DB4">
            <w:pPr>
              <w:ind w:right="-110"/>
              <w:rPr>
                <w:lang w:eastAsia="en-US"/>
              </w:rPr>
            </w:pPr>
          </w:p>
        </w:tc>
        <w:tc>
          <w:tcPr>
            <w:tcW w:w="1712" w:type="pct"/>
            <w:vMerge/>
          </w:tcPr>
          <w:p w14:paraId="216D80AD" w14:textId="77777777" w:rsidR="00117194" w:rsidRPr="00117194" w:rsidRDefault="00117194" w:rsidP="00117194">
            <w:pPr>
              <w:rPr>
                <w:lang w:eastAsia="en-US"/>
              </w:rPr>
            </w:pPr>
          </w:p>
        </w:tc>
        <w:tc>
          <w:tcPr>
            <w:tcW w:w="1100" w:type="pct"/>
          </w:tcPr>
          <w:p w14:paraId="00EE3FA6"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4F0C6BC4" w14:textId="77777777" w:rsidR="00117194" w:rsidRPr="00117194" w:rsidRDefault="00117194" w:rsidP="00117194">
            <w:pPr>
              <w:jc w:val="center"/>
              <w:rPr>
                <w:lang w:eastAsia="en-US"/>
              </w:rPr>
            </w:pPr>
            <w:r w:rsidRPr="00117194">
              <w:rPr>
                <w:lang w:eastAsia="en-US"/>
              </w:rPr>
              <w:t>289,26</w:t>
            </w:r>
          </w:p>
        </w:tc>
        <w:tc>
          <w:tcPr>
            <w:tcW w:w="573" w:type="pct"/>
          </w:tcPr>
          <w:p w14:paraId="2A8F1B57" w14:textId="77777777" w:rsidR="00117194" w:rsidRPr="00117194" w:rsidRDefault="00117194" w:rsidP="00117194">
            <w:pPr>
              <w:jc w:val="center"/>
              <w:rPr>
                <w:lang w:eastAsia="en-US"/>
              </w:rPr>
            </w:pPr>
            <w:r w:rsidRPr="00117194">
              <w:rPr>
                <w:lang w:eastAsia="en-US"/>
              </w:rPr>
              <w:t>60,74</w:t>
            </w:r>
          </w:p>
        </w:tc>
        <w:tc>
          <w:tcPr>
            <w:tcW w:w="570" w:type="pct"/>
          </w:tcPr>
          <w:p w14:paraId="4F18B571" w14:textId="77777777" w:rsidR="00117194" w:rsidRPr="00117194" w:rsidRDefault="00117194" w:rsidP="00117194">
            <w:pPr>
              <w:jc w:val="center"/>
              <w:rPr>
                <w:lang w:eastAsia="en-US"/>
              </w:rPr>
            </w:pPr>
            <w:r w:rsidRPr="00117194">
              <w:rPr>
                <w:lang w:eastAsia="en-US"/>
              </w:rPr>
              <w:t>350,00</w:t>
            </w:r>
          </w:p>
        </w:tc>
      </w:tr>
      <w:tr w:rsidR="00117194" w:rsidRPr="00117194" w14:paraId="1C2B5C64" w14:textId="77777777" w:rsidTr="00D14F9F">
        <w:tc>
          <w:tcPr>
            <w:tcW w:w="474" w:type="pct"/>
          </w:tcPr>
          <w:p w14:paraId="44055E02" w14:textId="77777777" w:rsidR="00117194" w:rsidRPr="00117194" w:rsidRDefault="00117194" w:rsidP="00CA4DB4">
            <w:pPr>
              <w:ind w:right="-110"/>
              <w:rPr>
                <w:lang w:eastAsia="en-US"/>
              </w:rPr>
            </w:pPr>
            <w:r w:rsidRPr="00117194">
              <w:rPr>
                <w:lang w:eastAsia="en-US"/>
              </w:rPr>
              <w:t>16.1.3.</w:t>
            </w:r>
          </w:p>
        </w:tc>
        <w:tc>
          <w:tcPr>
            <w:tcW w:w="1712" w:type="pct"/>
          </w:tcPr>
          <w:p w14:paraId="1CF44FF1" w14:textId="25FD7A45" w:rsidR="00117194" w:rsidRPr="00117194" w:rsidRDefault="00460611" w:rsidP="00117194">
            <w:pPr>
              <w:rPr>
                <w:lang w:eastAsia="en-US"/>
              </w:rPr>
            </w:pPr>
            <w:r>
              <w:rPr>
                <w:lang w:eastAsia="en-US"/>
              </w:rPr>
              <w:t>k</w:t>
            </w:r>
            <w:r w:rsidR="00117194" w:rsidRPr="00117194">
              <w:rPr>
                <w:lang w:eastAsia="en-US"/>
              </w:rPr>
              <w:t>onferenču centra vestibils – 487</w:t>
            </w:r>
            <w:r w:rsidR="00D14F9F">
              <w:rPr>
                <w:lang w:eastAsia="en-US"/>
              </w:rPr>
              <w:t> </w:t>
            </w:r>
            <w:r w:rsidR="00117194" w:rsidRPr="00117194">
              <w:rPr>
                <w:lang w:eastAsia="en-US"/>
              </w:rPr>
              <w:t>m</w:t>
            </w:r>
            <w:r w:rsidR="00117194" w:rsidRPr="00080F0A">
              <w:rPr>
                <w:vertAlign w:val="superscript"/>
                <w:lang w:eastAsia="en-US"/>
              </w:rPr>
              <w:t>2</w:t>
            </w:r>
            <w:r w:rsidR="00117194" w:rsidRPr="00117194">
              <w:rPr>
                <w:lang w:eastAsia="en-US"/>
              </w:rPr>
              <w:t xml:space="preserve"> izstāžu izvietošanai</w:t>
            </w:r>
          </w:p>
        </w:tc>
        <w:tc>
          <w:tcPr>
            <w:tcW w:w="1100" w:type="pct"/>
          </w:tcPr>
          <w:p w14:paraId="63AB9987" w14:textId="77777777" w:rsidR="00117194" w:rsidRPr="00117194" w:rsidRDefault="00117194" w:rsidP="00117194">
            <w:pPr>
              <w:jc w:val="center"/>
              <w:rPr>
                <w:lang w:eastAsia="en-US"/>
              </w:rPr>
            </w:pPr>
            <w:r w:rsidRPr="00117194">
              <w:rPr>
                <w:lang w:eastAsia="en-US"/>
              </w:rPr>
              <w:t>1 nedēļa</w:t>
            </w:r>
          </w:p>
        </w:tc>
        <w:tc>
          <w:tcPr>
            <w:tcW w:w="571" w:type="pct"/>
          </w:tcPr>
          <w:p w14:paraId="492DCD19" w14:textId="77777777" w:rsidR="00117194" w:rsidRPr="00117194" w:rsidRDefault="00117194" w:rsidP="00117194">
            <w:pPr>
              <w:jc w:val="center"/>
              <w:rPr>
                <w:lang w:eastAsia="en-US"/>
              </w:rPr>
            </w:pPr>
            <w:r w:rsidRPr="00117194">
              <w:rPr>
                <w:lang w:eastAsia="en-US"/>
              </w:rPr>
              <w:t>24,79</w:t>
            </w:r>
          </w:p>
        </w:tc>
        <w:tc>
          <w:tcPr>
            <w:tcW w:w="573" w:type="pct"/>
          </w:tcPr>
          <w:p w14:paraId="7D2217FD" w14:textId="77777777" w:rsidR="00117194" w:rsidRPr="00117194" w:rsidRDefault="00117194" w:rsidP="00117194">
            <w:pPr>
              <w:jc w:val="center"/>
              <w:rPr>
                <w:lang w:eastAsia="en-US"/>
              </w:rPr>
            </w:pPr>
            <w:r w:rsidRPr="00117194">
              <w:rPr>
                <w:lang w:eastAsia="en-US"/>
              </w:rPr>
              <w:t>5,21</w:t>
            </w:r>
          </w:p>
        </w:tc>
        <w:tc>
          <w:tcPr>
            <w:tcW w:w="570" w:type="pct"/>
          </w:tcPr>
          <w:p w14:paraId="1FFF31EF" w14:textId="77777777" w:rsidR="00117194" w:rsidRPr="00117194" w:rsidRDefault="00117194" w:rsidP="00117194">
            <w:pPr>
              <w:jc w:val="center"/>
              <w:rPr>
                <w:lang w:eastAsia="en-US"/>
              </w:rPr>
            </w:pPr>
            <w:r w:rsidRPr="00117194">
              <w:rPr>
                <w:lang w:eastAsia="en-US"/>
              </w:rPr>
              <w:t>30,00</w:t>
            </w:r>
          </w:p>
        </w:tc>
      </w:tr>
      <w:tr w:rsidR="00117194" w:rsidRPr="00117194" w14:paraId="6824946A" w14:textId="77777777" w:rsidTr="00D14F9F">
        <w:tc>
          <w:tcPr>
            <w:tcW w:w="474" w:type="pct"/>
            <w:vMerge w:val="restart"/>
          </w:tcPr>
          <w:p w14:paraId="46843581" w14:textId="77777777" w:rsidR="00117194" w:rsidRPr="00117194" w:rsidRDefault="00117194" w:rsidP="00CA4DB4">
            <w:pPr>
              <w:ind w:right="-110"/>
              <w:rPr>
                <w:lang w:eastAsia="en-US"/>
              </w:rPr>
            </w:pPr>
            <w:r w:rsidRPr="00117194">
              <w:rPr>
                <w:lang w:eastAsia="en-US"/>
              </w:rPr>
              <w:t>16.1.4.</w:t>
            </w:r>
          </w:p>
        </w:tc>
        <w:tc>
          <w:tcPr>
            <w:tcW w:w="1712" w:type="pct"/>
            <w:vMerge w:val="restart"/>
          </w:tcPr>
          <w:p w14:paraId="59057326" w14:textId="77777777" w:rsidR="00117194" w:rsidRPr="00117194" w:rsidRDefault="00117194" w:rsidP="00117194">
            <w:pPr>
              <w:rPr>
                <w:vertAlign w:val="superscript"/>
                <w:lang w:eastAsia="en-US"/>
              </w:rPr>
            </w:pPr>
            <w:r w:rsidRPr="00117194">
              <w:rPr>
                <w:lang w:eastAsia="en-US"/>
              </w:rPr>
              <w:t>konferenču zāle</w:t>
            </w:r>
            <w:r w:rsidRPr="00117194">
              <w:rPr>
                <w:vertAlign w:val="superscript"/>
                <w:lang w:eastAsia="en-US"/>
              </w:rPr>
              <w:t>11</w:t>
            </w:r>
            <w:r w:rsidRPr="00117194">
              <w:rPr>
                <w:lang w:eastAsia="en-US"/>
              </w:rPr>
              <w:t xml:space="preserve"> – 469 m</w:t>
            </w:r>
            <w:r w:rsidRPr="00117194">
              <w:rPr>
                <w:vertAlign w:val="superscript"/>
                <w:lang w:eastAsia="en-US"/>
              </w:rPr>
              <w:t>2</w:t>
            </w:r>
            <w:r w:rsidRPr="00117194">
              <w:rPr>
                <w:lang w:eastAsia="en-US"/>
              </w:rPr>
              <w:t xml:space="preserve"> ar transformējamām sienām, sadalāma 4 daļās</w:t>
            </w:r>
          </w:p>
        </w:tc>
        <w:tc>
          <w:tcPr>
            <w:tcW w:w="1100" w:type="pct"/>
          </w:tcPr>
          <w:p w14:paraId="411F581D" w14:textId="77777777" w:rsidR="00117194" w:rsidRPr="00117194" w:rsidRDefault="00117194" w:rsidP="00117194">
            <w:pPr>
              <w:jc w:val="center"/>
              <w:rPr>
                <w:lang w:eastAsia="en-US"/>
              </w:rPr>
            </w:pPr>
            <w:r w:rsidRPr="00117194">
              <w:rPr>
                <w:lang w:eastAsia="en-US"/>
              </w:rPr>
              <w:t>1 stunda</w:t>
            </w:r>
          </w:p>
        </w:tc>
        <w:tc>
          <w:tcPr>
            <w:tcW w:w="571" w:type="pct"/>
          </w:tcPr>
          <w:p w14:paraId="6A842C2C" w14:textId="77777777" w:rsidR="00117194" w:rsidRPr="00117194" w:rsidRDefault="00117194" w:rsidP="00117194">
            <w:pPr>
              <w:jc w:val="center"/>
              <w:rPr>
                <w:lang w:eastAsia="en-US"/>
              </w:rPr>
            </w:pPr>
            <w:r w:rsidRPr="00117194">
              <w:rPr>
                <w:lang w:eastAsia="en-US"/>
              </w:rPr>
              <w:t>223,14</w:t>
            </w:r>
          </w:p>
        </w:tc>
        <w:tc>
          <w:tcPr>
            <w:tcW w:w="573" w:type="pct"/>
          </w:tcPr>
          <w:p w14:paraId="6B9F7371" w14:textId="77777777" w:rsidR="00117194" w:rsidRPr="00117194" w:rsidRDefault="00117194" w:rsidP="00117194">
            <w:pPr>
              <w:jc w:val="center"/>
              <w:rPr>
                <w:lang w:eastAsia="en-US"/>
              </w:rPr>
            </w:pPr>
            <w:r w:rsidRPr="00117194">
              <w:rPr>
                <w:lang w:eastAsia="en-US"/>
              </w:rPr>
              <w:t>46,86</w:t>
            </w:r>
          </w:p>
        </w:tc>
        <w:tc>
          <w:tcPr>
            <w:tcW w:w="570" w:type="pct"/>
          </w:tcPr>
          <w:p w14:paraId="5F1C9FA0" w14:textId="77777777" w:rsidR="00117194" w:rsidRPr="00117194" w:rsidRDefault="00117194" w:rsidP="00117194">
            <w:pPr>
              <w:jc w:val="center"/>
              <w:rPr>
                <w:lang w:eastAsia="en-US"/>
              </w:rPr>
            </w:pPr>
            <w:r w:rsidRPr="00117194">
              <w:rPr>
                <w:lang w:eastAsia="en-US"/>
              </w:rPr>
              <w:t>270,00</w:t>
            </w:r>
          </w:p>
        </w:tc>
      </w:tr>
      <w:tr w:rsidR="00117194" w:rsidRPr="00117194" w14:paraId="4890316E" w14:textId="77777777" w:rsidTr="00D14F9F">
        <w:tc>
          <w:tcPr>
            <w:tcW w:w="474" w:type="pct"/>
            <w:vMerge/>
          </w:tcPr>
          <w:p w14:paraId="5E5E97CC" w14:textId="77777777" w:rsidR="00117194" w:rsidRPr="00117194" w:rsidRDefault="00117194" w:rsidP="006A092B">
            <w:pPr>
              <w:rPr>
                <w:lang w:eastAsia="en-US"/>
              </w:rPr>
            </w:pPr>
          </w:p>
        </w:tc>
        <w:tc>
          <w:tcPr>
            <w:tcW w:w="1712" w:type="pct"/>
            <w:vMerge/>
          </w:tcPr>
          <w:p w14:paraId="6DF25F86" w14:textId="77777777" w:rsidR="00117194" w:rsidRPr="00117194" w:rsidRDefault="00117194" w:rsidP="00117194">
            <w:pPr>
              <w:rPr>
                <w:lang w:eastAsia="en-US"/>
              </w:rPr>
            </w:pPr>
          </w:p>
        </w:tc>
        <w:tc>
          <w:tcPr>
            <w:tcW w:w="1100" w:type="pct"/>
          </w:tcPr>
          <w:p w14:paraId="06477F89"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7FF454F3" w14:textId="77777777" w:rsidR="00117194" w:rsidRPr="00117194" w:rsidRDefault="00117194" w:rsidP="00117194">
            <w:pPr>
              <w:jc w:val="center"/>
              <w:rPr>
                <w:lang w:eastAsia="en-US"/>
              </w:rPr>
            </w:pPr>
            <w:r w:rsidRPr="00117194">
              <w:rPr>
                <w:lang w:eastAsia="en-US"/>
              </w:rPr>
              <w:t>1115,70</w:t>
            </w:r>
          </w:p>
        </w:tc>
        <w:tc>
          <w:tcPr>
            <w:tcW w:w="573" w:type="pct"/>
          </w:tcPr>
          <w:p w14:paraId="5B6BF898" w14:textId="77777777" w:rsidR="00117194" w:rsidRPr="00117194" w:rsidRDefault="00117194" w:rsidP="00117194">
            <w:pPr>
              <w:jc w:val="center"/>
              <w:rPr>
                <w:lang w:eastAsia="en-US"/>
              </w:rPr>
            </w:pPr>
            <w:r w:rsidRPr="00117194">
              <w:rPr>
                <w:lang w:eastAsia="en-US"/>
              </w:rPr>
              <w:t>234,30</w:t>
            </w:r>
          </w:p>
        </w:tc>
        <w:tc>
          <w:tcPr>
            <w:tcW w:w="570" w:type="pct"/>
          </w:tcPr>
          <w:p w14:paraId="582CC50C" w14:textId="77777777" w:rsidR="00117194" w:rsidRPr="00117194" w:rsidRDefault="00117194" w:rsidP="00117194">
            <w:pPr>
              <w:jc w:val="center"/>
              <w:rPr>
                <w:lang w:eastAsia="en-US"/>
              </w:rPr>
            </w:pPr>
            <w:r w:rsidRPr="00117194">
              <w:rPr>
                <w:lang w:eastAsia="en-US"/>
              </w:rPr>
              <w:t>1350,00</w:t>
            </w:r>
          </w:p>
        </w:tc>
      </w:tr>
      <w:tr w:rsidR="00117194" w:rsidRPr="00117194" w14:paraId="7F966E82" w14:textId="77777777" w:rsidTr="00D14F9F">
        <w:tc>
          <w:tcPr>
            <w:tcW w:w="474" w:type="pct"/>
            <w:vMerge w:val="restart"/>
          </w:tcPr>
          <w:p w14:paraId="5EC51B28" w14:textId="77777777" w:rsidR="00117194" w:rsidRPr="00117194" w:rsidRDefault="00117194" w:rsidP="00CA4DB4">
            <w:pPr>
              <w:ind w:right="-110"/>
              <w:rPr>
                <w:lang w:eastAsia="en-US"/>
              </w:rPr>
            </w:pPr>
            <w:r w:rsidRPr="00117194">
              <w:rPr>
                <w:lang w:eastAsia="en-US"/>
              </w:rPr>
              <w:t>16.1.4.1.</w:t>
            </w:r>
          </w:p>
        </w:tc>
        <w:tc>
          <w:tcPr>
            <w:tcW w:w="1712" w:type="pct"/>
            <w:vMerge w:val="restart"/>
          </w:tcPr>
          <w:p w14:paraId="4AAFB156" w14:textId="77777777" w:rsidR="00117194" w:rsidRPr="00117194" w:rsidRDefault="00117194" w:rsidP="00117194">
            <w:pPr>
              <w:rPr>
                <w:lang w:eastAsia="en-US"/>
              </w:rPr>
            </w:pPr>
            <w:r w:rsidRPr="00117194">
              <w:rPr>
                <w:lang w:eastAsia="en-US"/>
              </w:rPr>
              <w:t>no konferenču zāles atdalāma telpa A – 105 m</w:t>
            </w:r>
            <w:r w:rsidRPr="00117194">
              <w:rPr>
                <w:vertAlign w:val="superscript"/>
                <w:lang w:eastAsia="en-US"/>
              </w:rPr>
              <w:t>2</w:t>
            </w:r>
          </w:p>
        </w:tc>
        <w:tc>
          <w:tcPr>
            <w:tcW w:w="1100" w:type="pct"/>
          </w:tcPr>
          <w:p w14:paraId="513307FC" w14:textId="77777777" w:rsidR="00117194" w:rsidRPr="00117194" w:rsidRDefault="00117194" w:rsidP="00117194">
            <w:pPr>
              <w:jc w:val="center"/>
              <w:rPr>
                <w:lang w:eastAsia="en-US"/>
              </w:rPr>
            </w:pPr>
            <w:r w:rsidRPr="00117194">
              <w:rPr>
                <w:lang w:eastAsia="en-US"/>
              </w:rPr>
              <w:t>1 stunda</w:t>
            </w:r>
          </w:p>
        </w:tc>
        <w:tc>
          <w:tcPr>
            <w:tcW w:w="571" w:type="pct"/>
          </w:tcPr>
          <w:p w14:paraId="2DC61CEC" w14:textId="77777777" w:rsidR="00117194" w:rsidRPr="00117194" w:rsidRDefault="00117194" w:rsidP="00117194">
            <w:pPr>
              <w:jc w:val="center"/>
              <w:rPr>
                <w:lang w:eastAsia="en-US"/>
              </w:rPr>
            </w:pPr>
            <w:r w:rsidRPr="00117194">
              <w:rPr>
                <w:lang w:eastAsia="en-US"/>
              </w:rPr>
              <w:t>74,38</w:t>
            </w:r>
          </w:p>
        </w:tc>
        <w:tc>
          <w:tcPr>
            <w:tcW w:w="573" w:type="pct"/>
          </w:tcPr>
          <w:p w14:paraId="2450636D" w14:textId="77777777" w:rsidR="00117194" w:rsidRPr="00117194" w:rsidRDefault="00117194" w:rsidP="00117194">
            <w:pPr>
              <w:jc w:val="center"/>
              <w:rPr>
                <w:lang w:eastAsia="en-US"/>
              </w:rPr>
            </w:pPr>
            <w:r w:rsidRPr="00117194">
              <w:rPr>
                <w:lang w:eastAsia="en-US"/>
              </w:rPr>
              <w:t>15,62</w:t>
            </w:r>
          </w:p>
        </w:tc>
        <w:tc>
          <w:tcPr>
            <w:tcW w:w="570" w:type="pct"/>
          </w:tcPr>
          <w:p w14:paraId="3B031055" w14:textId="77777777" w:rsidR="00117194" w:rsidRPr="00117194" w:rsidRDefault="00117194" w:rsidP="00117194">
            <w:pPr>
              <w:jc w:val="center"/>
              <w:rPr>
                <w:lang w:eastAsia="en-US"/>
              </w:rPr>
            </w:pPr>
            <w:r w:rsidRPr="00117194">
              <w:rPr>
                <w:lang w:eastAsia="en-US"/>
              </w:rPr>
              <w:t>90,00</w:t>
            </w:r>
          </w:p>
        </w:tc>
      </w:tr>
      <w:tr w:rsidR="00117194" w:rsidRPr="00117194" w14:paraId="0C6A9236" w14:textId="77777777" w:rsidTr="00D14F9F">
        <w:tc>
          <w:tcPr>
            <w:tcW w:w="474" w:type="pct"/>
            <w:vMerge/>
          </w:tcPr>
          <w:p w14:paraId="491A6511" w14:textId="77777777" w:rsidR="00117194" w:rsidRPr="00117194" w:rsidRDefault="00117194" w:rsidP="00CA4DB4">
            <w:pPr>
              <w:ind w:right="-110"/>
              <w:rPr>
                <w:lang w:eastAsia="en-US"/>
              </w:rPr>
            </w:pPr>
          </w:p>
        </w:tc>
        <w:tc>
          <w:tcPr>
            <w:tcW w:w="1712" w:type="pct"/>
            <w:vMerge/>
          </w:tcPr>
          <w:p w14:paraId="14A41020" w14:textId="77777777" w:rsidR="00117194" w:rsidRPr="00117194" w:rsidRDefault="00117194" w:rsidP="00117194">
            <w:pPr>
              <w:rPr>
                <w:lang w:eastAsia="en-US"/>
              </w:rPr>
            </w:pPr>
          </w:p>
        </w:tc>
        <w:tc>
          <w:tcPr>
            <w:tcW w:w="1100" w:type="pct"/>
          </w:tcPr>
          <w:p w14:paraId="750B5205"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4E568513" w14:textId="77777777" w:rsidR="00117194" w:rsidRPr="00117194" w:rsidRDefault="00117194" w:rsidP="00117194">
            <w:pPr>
              <w:jc w:val="center"/>
              <w:rPr>
                <w:lang w:eastAsia="en-US"/>
              </w:rPr>
            </w:pPr>
            <w:r w:rsidRPr="00117194">
              <w:rPr>
                <w:lang w:eastAsia="en-US"/>
              </w:rPr>
              <w:t>371,90</w:t>
            </w:r>
          </w:p>
        </w:tc>
        <w:tc>
          <w:tcPr>
            <w:tcW w:w="573" w:type="pct"/>
          </w:tcPr>
          <w:p w14:paraId="683BFC19" w14:textId="77777777" w:rsidR="00117194" w:rsidRPr="00117194" w:rsidRDefault="00117194" w:rsidP="00117194">
            <w:pPr>
              <w:jc w:val="center"/>
              <w:rPr>
                <w:lang w:eastAsia="en-US"/>
              </w:rPr>
            </w:pPr>
            <w:r w:rsidRPr="00117194">
              <w:rPr>
                <w:lang w:eastAsia="en-US"/>
              </w:rPr>
              <w:t>78,10</w:t>
            </w:r>
          </w:p>
        </w:tc>
        <w:tc>
          <w:tcPr>
            <w:tcW w:w="570" w:type="pct"/>
          </w:tcPr>
          <w:p w14:paraId="60432EE3" w14:textId="77777777" w:rsidR="00117194" w:rsidRPr="00117194" w:rsidRDefault="00117194" w:rsidP="00117194">
            <w:pPr>
              <w:jc w:val="center"/>
              <w:rPr>
                <w:lang w:eastAsia="en-US"/>
              </w:rPr>
            </w:pPr>
            <w:r w:rsidRPr="00117194">
              <w:rPr>
                <w:lang w:eastAsia="en-US"/>
              </w:rPr>
              <w:t>450,00</w:t>
            </w:r>
          </w:p>
        </w:tc>
      </w:tr>
      <w:tr w:rsidR="00117194" w:rsidRPr="00117194" w14:paraId="385F3733" w14:textId="77777777" w:rsidTr="00D14F9F">
        <w:tc>
          <w:tcPr>
            <w:tcW w:w="474" w:type="pct"/>
            <w:vMerge w:val="restart"/>
          </w:tcPr>
          <w:p w14:paraId="6F77C9A0" w14:textId="77777777" w:rsidR="00117194" w:rsidRPr="00117194" w:rsidRDefault="00117194" w:rsidP="00CA4DB4">
            <w:pPr>
              <w:ind w:right="-110"/>
              <w:rPr>
                <w:lang w:eastAsia="en-US"/>
              </w:rPr>
            </w:pPr>
            <w:r w:rsidRPr="00117194">
              <w:rPr>
                <w:lang w:eastAsia="en-US"/>
              </w:rPr>
              <w:t>16.1.4.2.</w:t>
            </w:r>
          </w:p>
        </w:tc>
        <w:tc>
          <w:tcPr>
            <w:tcW w:w="1712" w:type="pct"/>
            <w:vMerge w:val="restart"/>
          </w:tcPr>
          <w:p w14:paraId="617EFF2D" w14:textId="77777777" w:rsidR="00117194" w:rsidRPr="00117194" w:rsidRDefault="00117194" w:rsidP="00117194">
            <w:pPr>
              <w:rPr>
                <w:lang w:eastAsia="en-US"/>
              </w:rPr>
            </w:pPr>
            <w:r w:rsidRPr="00117194">
              <w:rPr>
                <w:lang w:eastAsia="en-US"/>
              </w:rPr>
              <w:t>no konferenču zāles atdalāma telpa B – 105 m</w:t>
            </w:r>
            <w:r w:rsidRPr="00117194">
              <w:rPr>
                <w:vertAlign w:val="superscript"/>
                <w:lang w:eastAsia="en-US"/>
              </w:rPr>
              <w:t>2</w:t>
            </w:r>
          </w:p>
        </w:tc>
        <w:tc>
          <w:tcPr>
            <w:tcW w:w="1100" w:type="pct"/>
          </w:tcPr>
          <w:p w14:paraId="60104B85" w14:textId="77777777" w:rsidR="00117194" w:rsidRPr="00117194" w:rsidRDefault="00117194" w:rsidP="00117194">
            <w:pPr>
              <w:jc w:val="center"/>
              <w:rPr>
                <w:lang w:eastAsia="en-US"/>
              </w:rPr>
            </w:pPr>
            <w:r w:rsidRPr="00117194">
              <w:rPr>
                <w:lang w:eastAsia="en-US"/>
              </w:rPr>
              <w:t>1 stunda</w:t>
            </w:r>
          </w:p>
        </w:tc>
        <w:tc>
          <w:tcPr>
            <w:tcW w:w="571" w:type="pct"/>
          </w:tcPr>
          <w:p w14:paraId="6C2E15EA" w14:textId="77777777" w:rsidR="00117194" w:rsidRPr="00117194" w:rsidRDefault="00117194" w:rsidP="00117194">
            <w:pPr>
              <w:jc w:val="center"/>
              <w:rPr>
                <w:lang w:eastAsia="en-US"/>
              </w:rPr>
            </w:pPr>
            <w:r w:rsidRPr="00117194">
              <w:rPr>
                <w:lang w:eastAsia="en-US"/>
              </w:rPr>
              <w:t>74,38</w:t>
            </w:r>
          </w:p>
        </w:tc>
        <w:tc>
          <w:tcPr>
            <w:tcW w:w="573" w:type="pct"/>
          </w:tcPr>
          <w:p w14:paraId="3F0BA1BA" w14:textId="77777777" w:rsidR="00117194" w:rsidRPr="00117194" w:rsidRDefault="00117194" w:rsidP="00117194">
            <w:pPr>
              <w:jc w:val="center"/>
              <w:rPr>
                <w:lang w:eastAsia="en-US"/>
              </w:rPr>
            </w:pPr>
            <w:r w:rsidRPr="00117194">
              <w:rPr>
                <w:lang w:eastAsia="en-US"/>
              </w:rPr>
              <w:t>15,62</w:t>
            </w:r>
          </w:p>
        </w:tc>
        <w:tc>
          <w:tcPr>
            <w:tcW w:w="570" w:type="pct"/>
          </w:tcPr>
          <w:p w14:paraId="3C482FD1" w14:textId="77777777" w:rsidR="00117194" w:rsidRPr="00117194" w:rsidRDefault="00117194" w:rsidP="00117194">
            <w:pPr>
              <w:jc w:val="center"/>
              <w:rPr>
                <w:lang w:eastAsia="en-US"/>
              </w:rPr>
            </w:pPr>
            <w:r w:rsidRPr="00117194">
              <w:rPr>
                <w:lang w:eastAsia="en-US"/>
              </w:rPr>
              <w:t>90,00</w:t>
            </w:r>
          </w:p>
        </w:tc>
      </w:tr>
      <w:tr w:rsidR="00117194" w:rsidRPr="00117194" w14:paraId="637F49E7" w14:textId="77777777" w:rsidTr="00D14F9F">
        <w:tc>
          <w:tcPr>
            <w:tcW w:w="474" w:type="pct"/>
            <w:vMerge/>
          </w:tcPr>
          <w:p w14:paraId="37D563F0" w14:textId="77777777" w:rsidR="00117194" w:rsidRPr="00117194" w:rsidRDefault="00117194" w:rsidP="00CA4DB4">
            <w:pPr>
              <w:ind w:right="-110"/>
              <w:rPr>
                <w:lang w:eastAsia="en-US"/>
              </w:rPr>
            </w:pPr>
          </w:p>
        </w:tc>
        <w:tc>
          <w:tcPr>
            <w:tcW w:w="1712" w:type="pct"/>
            <w:vMerge/>
          </w:tcPr>
          <w:p w14:paraId="1067C1D0" w14:textId="77777777" w:rsidR="00117194" w:rsidRPr="00117194" w:rsidRDefault="00117194" w:rsidP="00117194">
            <w:pPr>
              <w:rPr>
                <w:lang w:eastAsia="en-US"/>
              </w:rPr>
            </w:pPr>
          </w:p>
        </w:tc>
        <w:tc>
          <w:tcPr>
            <w:tcW w:w="1100" w:type="pct"/>
          </w:tcPr>
          <w:p w14:paraId="7782F0F2"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75627071" w14:textId="77777777" w:rsidR="00117194" w:rsidRPr="00117194" w:rsidRDefault="00117194" w:rsidP="00117194">
            <w:pPr>
              <w:jc w:val="center"/>
              <w:rPr>
                <w:lang w:eastAsia="en-US"/>
              </w:rPr>
            </w:pPr>
            <w:r w:rsidRPr="00117194">
              <w:rPr>
                <w:lang w:eastAsia="en-US"/>
              </w:rPr>
              <w:t>371,90</w:t>
            </w:r>
          </w:p>
        </w:tc>
        <w:tc>
          <w:tcPr>
            <w:tcW w:w="573" w:type="pct"/>
          </w:tcPr>
          <w:p w14:paraId="5C809B0E" w14:textId="77777777" w:rsidR="00117194" w:rsidRPr="00117194" w:rsidRDefault="00117194" w:rsidP="00117194">
            <w:pPr>
              <w:jc w:val="center"/>
              <w:rPr>
                <w:lang w:eastAsia="en-US"/>
              </w:rPr>
            </w:pPr>
            <w:r w:rsidRPr="00117194">
              <w:rPr>
                <w:lang w:eastAsia="en-US"/>
              </w:rPr>
              <w:t>78,10</w:t>
            </w:r>
          </w:p>
        </w:tc>
        <w:tc>
          <w:tcPr>
            <w:tcW w:w="570" w:type="pct"/>
          </w:tcPr>
          <w:p w14:paraId="4CC9599A" w14:textId="77777777" w:rsidR="00117194" w:rsidRPr="00117194" w:rsidRDefault="00117194" w:rsidP="00117194">
            <w:pPr>
              <w:jc w:val="center"/>
              <w:rPr>
                <w:lang w:eastAsia="en-US"/>
              </w:rPr>
            </w:pPr>
            <w:r w:rsidRPr="00117194">
              <w:rPr>
                <w:lang w:eastAsia="en-US"/>
              </w:rPr>
              <w:t>450,00</w:t>
            </w:r>
          </w:p>
        </w:tc>
      </w:tr>
      <w:tr w:rsidR="00117194" w:rsidRPr="00117194" w14:paraId="394DDA97" w14:textId="77777777" w:rsidTr="00D14F9F">
        <w:tc>
          <w:tcPr>
            <w:tcW w:w="474" w:type="pct"/>
            <w:vMerge w:val="restart"/>
          </w:tcPr>
          <w:p w14:paraId="2542FE68" w14:textId="77777777" w:rsidR="00117194" w:rsidRPr="00117194" w:rsidRDefault="00117194" w:rsidP="00CA4DB4">
            <w:pPr>
              <w:ind w:right="-110"/>
              <w:rPr>
                <w:lang w:eastAsia="en-US"/>
              </w:rPr>
            </w:pPr>
            <w:r w:rsidRPr="00117194">
              <w:rPr>
                <w:lang w:eastAsia="en-US"/>
              </w:rPr>
              <w:t>16.1.4.3.</w:t>
            </w:r>
          </w:p>
        </w:tc>
        <w:tc>
          <w:tcPr>
            <w:tcW w:w="1712" w:type="pct"/>
            <w:vMerge w:val="restart"/>
          </w:tcPr>
          <w:p w14:paraId="1626AD4E" w14:textId="77777777" w:rsidR="00117194" w:rsidRPr="00117194" w:rsidRDefault="00117194" w:rsidP="00117194">
            <w:pPr>
              <w:rPr>
                <w:lang w:eastAsia="en-US"/>
              </w:rPr>
            </w:pPr>
            <w:r w:rsidRPr="00117194">
              <w:rPr>
                <w:lang w:eastAsia="en-US"/>
              </w:rPr>
              <w:t>no konferenču zāles atdalāma telpa C – 105 m</w:t>
            </w:r>
            <w:r w:rsidRPr="00117194">
              <w:rPr>
                <w:vertAlign w:val="superscript"/>
                <w:lang w:eastAsia="en-US"/>
              </w:rPr>
              <w:t>2</w:t>
            </w:r>
          </w:p>
        </w:tc>
        <w:tc>
          <w:tcPr>
            <w:tcW w:w="1100" w:type="pct"/>
          </w:tcPr>
          <w:p w14:paraId="64D354C9" w14:textId="77777777" w:rsidR="00117194" w:rsidRPr="00117194" w:rsidRDefault="00117194" w:rsidP="00117194">
            <w:pPr>
              <w:jc w:val="center"/>
              <w:rPr>
                <w:lang w:eastAsia="en-US"/>
              </w:rPr>
            </w:pPr>
            <w:r w:rsidRPr="00117194">
              <w:rPr>
                <w:lang w:eastAsia="en-US"/>
              </w:rPr>
              <w:t>1 stunda</w:t>
            </w:r>
          </w:p>
        </w:tc>
        <w:tc>
          <w:tcPr>
            <w:tcW w:w="571" w:type="pct"/>
          </w:tcPr>
          <w:p w14:paraId="1A689FDA" w14:textId="77777777" w:rsidR="00117194" w:rsidRPr="00117194" w:rsidRDefault="00117194" w:rsidP="00117194">
            <w:pPr>
              <w:jc w:val="center"/>
              <w:rPr>
                <w:lang w:eastAsia="en-US"/>
              </w:rPr>
            </w:pPr>
            <w:r w:rsidRPr="00117194">
              <w:rPr>
                <w:lang w:eastAsia="en-US"/>
              </w:rPr>
              <w:t>74,38</w:t>
            </w:r>
          </w:p>
        </w:tc>
        <w:tc>
          <w:tcPr>
            <w:tcW w:w="573" w:type="pct"/>
          </w:tcPr>
          <w:p w14:paraId="3AC93933" w14:textId="77777777" w:rsidR="00117194" w:rsidRPr="00117194" w:rsidRDefault="00117194" w:rsidP="00117194">
            <w:pPr>
              <w:jc w:val="center"/>
              <w:rPr>
                <w:lang w:eastAsia="en-US"/>
              </w:rPr>
            </w:pPr>
            <w:r w:rsidRPr="00117194">
              <w:rPr>
                <w:lang w:eastAsia="en-US"/>
              </w:rPr>
              <w:t>15,62</w:t>
            </w:r>
          </w:p>
        </w:tc>
        <w:tc>
          <w:tcPr>
            <w:tcW w:w="570" w:type="pct"/>
          </w:tcPr>
          <w:p w14:paraId="54A42C8C" w14:textId="77777777" w:rsidR="00117194" w:rsidRPr="00117194" w:rsidRDefault="00117194" w:rsidP="00117194">
            <w:pPr>
              <w:jc w:val="center"/>
              <w:rPr>
                <w:lang w:eastAsia="en-US"/>
              </w:rPr>
            </w:pPr>
            <w:r w:rsidRPr="00117194">
              <w:rPr>
                <w:lang w:eastAsia="en-US"/>
              </w:rPr>
              <w:t>90,00</w:t>
            </w:r>
          </w:p>
        </w:tc>
      </w:tr>
      <w:tr w:rsidR="00117194" w:rsidRPr="00117194" w14:paraId="4FEF8A4F" w14:textId="77777777" w:rsidTr="00D14F9F">
        <w:tc>
          <w:tcPr>
            <w:tcW w:w="474" w:type="pct"/>
            <w:vMerge/>
          </w:tcPr>
          <w:p w14:paraId="7AC7A3A0" w14:textId="77777777" w:rsidR="00117194" w:rsidRPr="00117194" w:rsidRDefault="00117194" w:rsidP="00CA4DB4">
            <w:pPr>
              <w:ind w:right="-110"/>
              <w:rPr>
                <w:lang w:eastAsia="en-US"/>
              </w:rPr>
            </w:pPr>
          </w:p>
        </w:tc>
        <w:tc>
          <w:tcPr>
            <w:tcW w:w="1712" w:type="pct"/>
            <w:vMerge/>
          </w:tcPr>
          <w:p w14:paraId="57DD29FC" w14:textId="77777777" w:rsidR="00117194" w:rsidRPr="00117194" w:rsidRDefault="00117194" w:rsidP="00117194">
            <w:pPr>
              <w:rPr>
                <w:lang w:eastAsia="en-US"/>
              </w:rPr>
            </w:pPr>
          </w:p>
        </w:tc>
        <w:tc>
          <w:tcPr>
            <w:tcW w:w="1100" w:type="pct"/>
          </w:tcPr>
          <w:p w14:paraId="5AA081EF"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5AA5A269" w14:textId="77777777" w:rsidR="00117194" w:rsidRPr="00117194" w:rsidRDefault="00117194" w:rsidP="00117194">
            <w:pPr>
              <w:jc w:val="center"/>
              <w:rPr>
                <w:lang w:eastAsia="en-US"/>
              </w:rPr>
            </w:pPr>
            <w:r w:rsidRPr="00117194">
              <w:rPr>
                <w:lang w:eastAsia="en-US"/>
              </w:rPr>
              <w:t>371,90</w:t>
            </w:r>
          </w:p>
        </w:tc>
        <w:tc>
          <w:tcPr>
            <w:tcW w:w="573" w:type="pct"/>
          </w:tcPr>
          <w:p w14:paraId="1F548843" w14:textId="77777777" w:rsidR="00117194" w:rsidRPr="00117194" w:rsidRDefault="00117194" w:rsidP="00117194">
            <w:pPr>
              <w:jc w:val="center"/>
              <w:rPr>
                <w:lang w:eastAsia="en-US"/>
              </w:rPr>
            </w:pPr>
            <w:r w:rsidRPr="00117194">
              <w:rPr>
                <w:lang w:eastAsia="en-US"/>
              </w:rPr>
              <w:t>78,10</w:t>
            </w:r>
          </w:p>
        </w:tc>
        <w:tc>
          <w:tcPr>
            <w:tcW w:w="570" w:type="pct"/>
          </w:tcPr>
          <w:p w14:paraId="08FC3E52" w14:textId="77777777" w:rsidR="00117194" w:rsidRPr="00117194" w:rsidRDefault="00117194" w:rsidP="00117194">
            <w:pPr>
              <w:jc w:val="center"/>
              <w:rPr>
                <w:lang w:eastAsia="en-US"/>
              </w:rPr>
            </w:pPr>
            <w:r w:rsidRPr="00117194">
              <w:rPr>
                <w:lang w:eastAsia="en-US"/>
              </w:rPr>
              <w:t>450,00</w:t>
            </w:r>
          </w:p>
        </w:tc>
      </w:tr>
      <w:tr w:rsidR="00117194" w:rsidRPr="00117194" w14:paraId="67D96CC1" w14:textId="77777777" w:rsidTr="00D14F9F">
        <w:tc>
          <w:tcPr>
            <w:tcW w:w="474" w:type="pct"/>
            <w:vMerge w:val="restart"/>
          </w:tcPr>
          <w:p w14:paraId="3399CD38" w14:textId="77777777" w:rsidR="00117194" w:rsidRPr="00117194" w:rsidRDefault="00117194" w:rsidP="00CA4DB4">
            <w:pPr>
              <w:ind w:right="-110"/>
              <w:rPr>
                <w:lang w:eastAsia="en-US"/>
              </w:rPr>
            </w:pPr>
            <w:r w:rsidRPr="00117194">
              <w:rPr>
                <w:lang w:eastAsia="en-US"/>
              </w:rPr>
              <w:t>16.1.4.4.</w:t>
            </w:r>
          </w:p>
        </w:tc>
        <w:tc>
          <w:tcPr>
            <w:tcW w:w="1712" w:type="pct"/>
            <w:vMerge w:val="restart"/>
          </w:tcPr>
          <w:p w14:paraId="2E62B2FD" w14:textId="77777777" w:rsidR="00117194" w:rsidRPr="00117194" w:rsidRDefault="00117194" w:rsidP="00117194">
            <w:pPr>
              <w:rPr>
                <w:lang w:eastAsia="en-US"/>
              </w:rPr>
            </w:pPr>
            <w:r w:rsidRPr="00117194">
              <w:rPr>
                <w:lang w:eastAsia="en-US"/>
              </w:rPr>
              <w:t>no konferenču zāles atdalāma telpa D – 154 m</w:t>
            </w:r>
            <w:r w:rsidRPr="00117194">
              <w:rPr>
                <w:vertAlign w:val="superscript"/>
                <w:lang w:eastAsia="en-US"/>
              </w:rPr>
              <w:t>2</w:t>
            </w:r>
          </w:p>
        </w:tc>
        <w:tc>
          <w:tcPr>
            <w:tcW w:w="1100" w:type="pct"/>
          </w:tcPr>
          <w:p w14:paraId="1B795EFE" w14:textId="77777777" w:rsidR="00117194" w:rsidRPr="00117194" w:rsidRDefault="00117194" w:rsidP="00117194">
            <w:pPr>
              <w:jc w:val="center"/>
              <w:rPr>
                <w:lang w:eastAsia="en-US"/>
              </w:rPr>
            </w:pPr>
            <w:r w:rsidRPr="00117194">
              <w:rPr>
                <w:lang w:eastAsia="en-US"/>
              </w:rPr>
              <w:t>1 stunda</w:t>
            </w:r>
          </w:p>
        </w:tc>
        <w:tc>
          <w:tcPr>
            <w:tcW w:w="571" w:type="pct"/>
          </w:tcPr>
          <w:p w14:paraId="1A3DE9E7" w14:textId="77777777" w:rsidR="00117194" w:rsidRPr="00117194" w:rsidRDefault="00117194" w:rsidP="00117194">
            <w:pPr>
              <w:jc w:val="center"/>
              <w:rPr>
                <w:lang w:eastAsia="en-US"/>
              </w:rPr>
            </w:pPr>
            <w:r w:rsidRPr="00117194">
              <w:rPr>
                <w:lang w:eastAsia="en-US"/>
              </w:rPr>
              <w:t>74,38</w:t>
            </w:r>
          </w:p>
        </w:tc>
        <w:tc>
          <w:tcPr>
            <w:tcW w:w="573" w:type="pct"/>
          </w:tcPr>
          <w:p w14:paraId="5442FC2A" w14:textId="77777777" w:rsidR="00117194" w:rsidRPr="00117194" w:rsidRDefault="00117194" w:rsidP="00117194">
            <w:pPr>
              <w:jc w:val="center"/>
              <w:rPr>
                <w:lang w:eastAsia="en-US"/>
              </w:rPr>
            </w:pPr>
            <w:r w:rsidRPr="00117194">
              <w:rPr>
                <w:lang w:eastAsia="en-US"/>
              </w:rPr>
              <w:t>15,62</w:t>
            </w:r>
          </w:p>
        </w:tc>
        <w:tc>
          <w:tcPr>
            <w:tcW w:w="570" w:type="pct"/>
          </w:tcPr>
          <w:p w14:paraId="28D0A868" w14:textId="77777777" w:rsidR="00117194" w:rsidRPr="00117194" w:rsidRDefault="00117194" w:rsidP="00117194">
            <w:pPr>
              <w:jc w:val="center"/>
              <w:rPr>
                <w:lang w:eastAsia="en-US"/>
              </w:rPr>
            </w:pPr>
            <w:r w:rsidRPr="00117194">
              <w:rPr>
                <w:lang w:eastAsia="en-US"/>
              </w:rPr>
              <w:t>90,00</w:t>
            </w:r>
          </w:p>
        </w:tc>
      </w:tr>
      <w:tr w:rsidR="00117194" w:rsidRPr="00117194" w14:paraId="19DCF062" w14:textId="77777777" w:rsidTr="00D14F9F">
        <w:tc>
          <w:tcPr>
            <w:tcW w:w="474" w:type="pct"/>
            <w:vMerge/>
          </w:tcPr>
          <w:p w14:paraId="1B2E1330" w14:textId="77777777" w:rsidR="00117194" w:rsidRPr="00117194" w:rsidRDefault="00117194" w:rsidP="00CA4DB4">
            <w:pPr>
              <w:ind w:right="-110"/>
              <w:rPr>
                <w:lang w:eastAsia="en-US"/>
              </w:rPr>
            </w:pPr>
          </w:p>
        </w:tc>
        <w:tc>
          <w:tcPr>
            <w:tcW w:w="1712" w:type="pct"/>
            <w:vMerge/>
          </w:tcPr>
          <w:p w14:paraId="51A2E191" w14:textId="77777777" w:rsidR="00117194" w:rsidRPr="00117194" w:rsidRDefault="00117194" w:rsidP="00117194">
            <w:pPr>
              <w:rPr>
                <w:lang w:eastAsia="en-US"/>
              </w:rPr>
            </w:pPr>
          </w:p>
        </w:tc>
        <w:tc>
          <w:tcPr>
            <w:tcW w:w="1100" w:type="pct"/>
          </w:tcPr>
          <w:p w14:paraId="70B45C4D"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5245F400" w14:textId="77777777" w:rsidR="00117194" w:rsidRPr="00117194" w:rsidRDefault="00117194" w:rsidP="00117194">
            <w:pPr>
              <w:jc w:val="center"/>
              <w:rPr>
                <w:lang w:eastAsia="en-US"/>
              </w:rPr>
            </w:pPr>
            <w:r w:rsidRPr="00117194">
              <w:rPr>
                <w:lang w:eastAsia="en-US"/>
              </w:rPr>
              <w:t>371,90</w:t>
            </w:r>
          </w:p>
        </w:tc>
        <w:tc>
          <w:tcPr>
            <w:tcW w:w="573" w:type="pct"/>
          </w:tcPr>
          <w:p w14:paraId="60AE91EB" w14:textId="77777777" w:rsidR="00117194" w:rsidRPr="00117194" w:rsidRDefault="00117194" w:rsidP="00117194">
            <w:pPr>
              <w:jc w:val="center"/>
              <w:rPr>
                <w:lang w:eastAsia="en-US"/>
              </w:rPr>
            </w:pPr>
            <w:r w:rsidRPr="00117194">
              <w:rPr>
                <w:lang w:eastAsia="en-US"/>
              </w:rPr>
              <w:t>78,10</w:t>
            </w:r>
          </w:p>
        </w:tc>
        <w:tc>
          <w:tcPr>
            <w:tcW w:w="570" w:type="pct"/>
          </w:tcPr>
          <w:p w14:paraId="2420D01F" w14:textId="77777777" w:rsidR="00117194" w:rsidRPr="00117194" w:rsidRDefault="00117194" w:rsidP="00117194">
            <w:pPr>
              <w:jc w:val="center"/>
              <w:rPr>
                <w:lang w:eastAsia="en-US"/>
              </w:rPr>
            </w:pPr>
            <w:r w:rsidRPr="00117194">
              <w:rPr>
                <w:lang w:eastAsia="en-US"/>
              </w:rPr>
              <w:t>450,00</w:t>
            </w:r>
          </w:p>
        </w:tc>
      </w:tr>
      <w:tr w:rsidR="00117194" w:rsidRPr="00117194" w14:paraId="6F145A5E" w14:textId="77777777" w:rsidTr="00D14F9F">
        <w:tc>
          <w:tcPr>
            <w:tcW w:w="474" w:type="pct"/>
            <w:vMerge w:val="restart"/>
          </w:tcPr>
          <w:p w14:paraId="4BFE9F24" w14:textId="77777777" w:rsidR="00117194" w:rsidRPr="00117194" w:rsidRDefault="00117194" w:rsidP="00CA4DB4">
            <w:pPr>
              <w:ind w:right="-110"/>
              <w:rPr>
                <w:lang w:eastAsia="en-US"/>
              </w:rPr>
            </w:pPr>
            <w:r w:rsidRPr="00117194">
              <w:rPr>
                <w:lang w:eastAsia="en-US"/>
              </w:rPr>
              <w:t>16.1.5.</w:t>
            </w:r>
          </w:p>
        </w:tc>
        <w:tc>
          <w:tcPr>
            <w:tcW w:w="1712" w:type="pct"/>
            <w:vMerge w:val="restart"/>
          </w:tcPr>
          <w:p w14:paraId="022C031F" w14:textId="7A465D84" w:rsidR="00117194" w:rsidRPr="00117194" w:rsidRDefault="00117194" w:rsidP="00117194">
            <w:pPr>
              <w:rPr>
                <w:lang w:eastAsia="en-US"/>
              </w:rPr>
            </w:pPr>
            <w:r w:rsidRPr="00117194">
              <w:rPr>
                <w:lang w:eastAsia="en-US"/>
              </w:rPr>
              <w:t>semināru/preses telpa Nr.</w:t>
            </w:r>
            <w:r w:rsidR="00D14F9F">
              <w:rPr>
                <w:lang w:eastAsia="en-US"/>
              </w:rPr>
              <w:t> </w:t>
            </w:r>
            <w:r w:rsidRPr="00117194">
              <w:rPr>
                <w:lang w:eastAsia="en-US"/>
              </w:rPr>
              <w:t>078</w:t>
            </w:r>
            <w:r w:rsidRPr="00117194">
              <w:rPr>
                <w:vertAlign w:val="superscript"/>
                <w:lang w:eastAsia="en-US"/>
              </w:rPr>
              <w:t>11</w:t>
            </w:r>
            <w:r w:rsidRPr="00117194">
              <w:rPr>
                <w:lang w:eastAsia="en-US"/>
              </w:rPr>
              <w:t xml:space="preserve"> – 134 m</w:t>
            </w:r>
            <w:r w:rsidRPr="00117194">
              <w:rPr>
                <w:vertAlign w:val="superscript"/>
                <w:lang w:eastAsia="en-US"/>
              </w:rPr>
              <w:t>2</w:t>
            </w:r>
          </w:p>
        </w:tc>
        <w:tc>
          <w:tcPr>
            <w:tcW w:w="1100" w:type="pct"/>
          </w:tcPr>
          <w:p w14:paraId="6D8063F9" w14:textId="77777777" w:rsidR="00117194" w:rsidRPr="00117194" w:rsidRDefault="00117194" w:rsidP="00117194">
            <w:pPr>
              <w:jc w:val="center"/>
              <w:rPr>
                <w:lang w:eastAsia="en-US"/>
              </w:rPr>
            </w:pPr>
            <w:r w:rsidRPr="00117194">
              <w:rPr>
                <w:lang w:eastAsia="en-US"/>
              </w:rPr>
              <w:t>1 stunda</w:t>
            </w:r>
          </w:p>
        </w:tc>
        <w:tc>
          <w:tcPr>
            <w:tcW w:w="571" w:type="pct"/>
          </w:tcPr>
          <w:p w14:paraId="71882BA3" w14:textId="77777777" w:rsidR="00117194" w:rsidRPr="00117194" w:rsidRDefault="00117194" w:rsidP="00117194">
            <w:pPr>
              <w:jc w:val="center"/>
              <w:rPr>
                <w:lang w:eastAsia="en-US"/>
              </w:rPr>
            </w:pPr>
            <w:r w:rsidRPr="00117194">
              <w:rPr>
                <w:lang w:eastAsia="en-US"/>
              </w:rPr>
              <w:t>37,19</w:t>
            </w:r>
          </w:p>
        </w:tc>
        <w:tc>
          <w:tcPr>
            <w:tcW w:w="573" w:type="pct"/>
          </w:tcPr>
          <w:p w14:paraId="0FFEF771" w14:textId="77777777" w:rsidR="00117194" w:rsidRPr="00117194" w:rsidRDefault="00117194" w:rsidP="00117194">
            <w:pPr>
              <w:jc w:val="center"/>
              <w:rPr>
                <w:lang w:eastAsia="en-US"/>
              </w:rPr>
            </w:pPr>
            <w:r w:rsidRPr="00117194">
              <w:rPr>
                <w:lang w:eastAsia="en-US"/>
              </w:rPr>
              <w:t>7,81</w:t>
            </w:r>
          </w:p>
        </w:tc>
        <w:tc>
          <w:tcPr>
            <w:tcW w:w="570" w:type="pct"/>
          </w:tcPr>
          <w:p w14:paraId="43675AD4" w14:textId="77777777" w:rsidR="00117194" w:rsidRPr="00117194" w:rsidRDefault="00117194" w:rsidP="00117194">
            <w:pPr>
              <w:jc w:val="center"/>
              <w:rPr>
                <w:lang w:eastAsia="en-US"/>
              </w:rPr>
            </w:pPr>
            <w:r w:rsidRPr="00117194">
              <w:rPr>
                <w:lang w:eastAsia="en-US"/>
              </w:rPr>
              <w:t>45,00</w:t>
            </w:r>
          </w:p>
        </w:tc>
      </w:tr>
      <w:tr w:rsidR="00117194" w:rsidRPr="00117194" w14:paraId="47DC47E1" w14:textId="77777777" w:rsidTr="00D14F9F">
        <w:tc>
          <w:tcPr>
            <w:tcW w:w="474" w:type="pct"/>
            <w:vMerge/>
          </w:tcPr>
          <w:p w14:paraId="7ADBC2CE" w14:textId="77777777" w:rsidR="00117194" w:rsidRPr="00117194" w:rsidRDefault="00117194" w:rsidP="006A092B">
            <w:pPr>
              <w:rPr>
                <w:lang w:eastAsia="en-US"/>
              </w:rPr>
            </w:pPr>
          </w:p>
        </w:tc>
        <w:tc>
          <w:tcPr>
            <w:tcW w:w="1712" w:type="pct"/>
            <w:vMerge/>
          </w:tcPr>
          <w:p w14:paraId="5BCD4003" w14:textId="77777777" w:rsidR="00117194" w:rsidRPr="00117194" w:rsidRDefault="00117194" w:rsidP="00117194">
            <w:pPr>
              <w:rPr>
                <w:lang w:eastAsia="en-US"/>
              </w:rPr>
            </w:pPr>
          </w:p>
        </w:tc>
        <w:tc>
          <w:tcPr>
            <w:tcW w:w="1100" w:type="pct"/>
          </w:tcPr>
          <w:p w14:paraId="6C1D9192"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4566901D" w14:textId="77777777" w:rsidR="00117194" w:rsidRPr="00117194" w:rsidRDefault="00117194" w:rsidP="00117194">
            <w:pPr>
              <w:jc w:val="center"/>
              <w:rPr>
                <w:lang w:eastAsia="en-US"/>
              </w:rPr>
            </w:pPr>
            <w:r w:rsidRPr="00117194">
              <w:rPr>
                <w:lang w:eastAsia="en-US"/>
              </w:rPr>
              <w:t>247,93</w:t>
            </w:r>
          </w:p>
        </w:tc>
        <w:tc>
          <w:tcPr>
            <w:tcW w:w="573" w:type="pct"/>
          </w:tcPr>
          <w:p w14:paraId="0AB38EF7" w14:textId="77777777" w:rsidR="00117194" w:rsidRPr="00117194" w:rsidRDefault="00117194" w:rsidP="00117194">
            <w:pPr>
              <w:jc w:val="center"/>
              <w:rPr>
                <w:lang w:eastAsia="en-US"/>
              </w:rPr>
            </w:pPr>
            <w:r w:rsidRPr="00117194">
              <w:rPr>
                <w:lang w:eastAsia="en-US"/>
              </w:rPr>
              <w:t>52,07</w:t>
            </w:r>
          </w:p>
        </w:tc>
        <w:tc>
          <w:tcPr>
            <w:tcW w:w="570" w:type="pct"/>
          </w:tcPr>
          <w:p w14:paraId="258058D2" w14:textId="77777777" w:rsidR="00117194" w:rsidRPr="00117194" w:rsidRDefault="00117194" w:rsidP="00117194">
            <w:pPr>
              <w:jc w:val="center"/>
              <w:rPr>
                <w:lang w:eastAsia="en-US"/>
              </w:rPr>
            </w:pPr>
            <w:r w:rsidRPr="00117194">
              <w:rPr>
                <w:lang w:eastAsia="en-US"/>
              </w:rPr>
              <w:t>300,00</w:t>
            </w:r>
          </w:p>
        </w:tc>
      </w:tr>
      <w:tr w:rsidR="00117194" w:rsidRPr="00117194" w14:paraId="4E24CDE6" w14:textId="77777777" w:rsidTr="00D14F9F">
        <w:tc>
          <w:tcPr>
            <w:tcW w:w="474" w:type="pct"/>
            <w:vMerge w:val="restart"/>
          </w:tcPr>
          <w:p w14:paraId="68BE698A" w14:textId="77777777" w:rsidR="00117194" w:rsidRPr="00117194" w:rsidRDefault="00117194" w:rsidP="00CA4DB4">
            <w:pPr>
              <w:ind w:right="-110"/>
              <w:rPr>
                <w:lang w:eastAsia="en-US"/>
              </w:rPr>
            </w:pPr>
            <w:r w:rsidRPr="00117194">
              <w:rPr>
                <w:lang w:eastAsia="en-US"/>
              </w:rPr>
              <w:t>16.1.6.</w:t>
            </w:r>
          </w:p>
        </w:tc>
        <w:tc>
          <w:tcPr>
            <w:tcW w:w="1712" w:type="pct"/>
            <w:vMerge w:val="restart"/>
          </w:tcPr>
          <w:p w14:paraId="6BE3B510" w14:textId="787E8CA8" w:rsidR="00117194" w:rsidRPr="00117194" w:rsidRDefault="00117194" w:rsidP="00117194">
            <w:pPr>
              <w:rPr>
                <w:lang w:eastAsia="en-US"/>
              </w:rPr>
            </w:pPr>
            <w:r w:rsidRPr="00117194">
              <w:rPr>
                <w:lang w:eastAsia="en-US"/>
              </w:rPr>
              <w:t>semināru telpa Nr.</w:t>
            </w:r>
            <w:r w:rsidR="00D14F9F">
              <w:rPr>
                <w:lang w:eastAsia="en-US"/>
              </w:rPr>
              <w:t> </w:t>
            </w:r>
            <w:r w:rsidRPr="00117194">
              <w:rPr>
                <w:lang w:eastAsia="en-US"/>
              </w:rPr>
              <w:t>076</w:t>
            </w:r>
            <w:r w:rsidRPr="00117194">
              <w:rPr>
                <w:vertAlign w:val="superscript"/>
                <w:lang w:eastAsia="en-US"/>
              </w:rPr>
              <w:t>11</w:t>
            </w:r>
            <w:r w:rsidRPr="00117194">
              <w:rPr>
                <w:lang w:eastAsia="en-US"/>
              </w:rPr>
              <w:t xml:space="preserve"> – 60 m</w:t>
            </w:r>
            <w:r w:rsidRPr="00117194">
              <w:rPr>
                <w:vertAlign w:val="superscript"/>
                <w:lang w:eastAsia="en-US"/>
              </w:rPr>
              <w:t>2</w:t>
            </w:r>
          </w:p>
        </w:tc>
        <w:tc>
          <w:tcPr>
            <w:tcW w:w="1100" w:type="pct"/>
          </w:tcPr>
          <w:p w14:paraId="19A6102A" w14:textId="77777777" w:rsidR="00117194" w:rsidRPr="00117194" w:rsidRDefault="00117194" w:rsidP="00117194">
            <w:pPr>
              <w:jc w:val="center"/>
              <w:rPr>
                <w:lang w:eastAsia="en-US"/>
              </w:rPr>
            </w:pPr>
            <w:r w:rsidRPr="00117194">
              <w:rPr>
                <w:lang w:eastAsia="en-US"/>
              </w:rPr>
              <w:t>1 stunda</w:t>
            </w:r>
          </w:p>
        </w:tc>
        <w:tc>
          <w:tcPr>
            <w:tcW w:w="571" w:type="pct"/>
          </w:tcPr>
          <w:p w14:paraId="12C6DDB9" w14:textId="77777777" w:rsidR="00117194" w:rsidRPr="00117194" w:rsidRDefault="00117194" w:rsidP="00117194">
            <w:pPr>
              <w:jc w:val="center"/>
              <w:rPr>
                <w:lang w:eastAsia="en-US"/>
              </w:rPr>
            </w:pPr>
            <w:r w:rsidRPr="00117194">
              <w:rPr>
                <w:lang w:eastAsia="en-US"/>
              </w:rPr>
              <w:t>24,79</w:t>
            </w:r>
          </w:p>
        </w:tc>
        <w:tc>
          <w:tcPr>
            <w:tcW w:w="573" w:type="pct"/>
          </w:tcPr>
          <w:p w14:paraId="7234BA1A" w14:textId="77777777" w:rsidR="00117194" w:rsidRPr="00117194" w:rsidRDefault="00117194" w:rsidP="00117194">
            <w:pPr>
              <w:jc w:val="center"/>
              <w:rPr>
                <w:lang w:eastAsia="en-US"/>
              </w:rPr>
            </w:pPr>
            <w:r w:rsidRPr="00117194">
              <w:rPr>
                <w:lang w:eastAsia="en-US"/>
              </w:rPr>
              <w:t>5,21</w:t>
            </w:r>
          </w:p>
        </w:tc>
        <w:tc>
          <w:tcPr>
            <w:tcW w:w="570" w:type="pct"/>
          </w:tcPr>
          <w:p w14:paraId="6BD4649D" w14:textId="77777777" w:rsidR="00117194" w:rsidRPr="00117194" w:rsidRDefault="00117194" w:rsidP="00117194">
            <w:pPr>
              <w:jc w:val="center"/>
              <w:rPr>
                <w:lang w:eastAsia="en-US"/>
              </w:rPr>
            </w:pPr>
            <w:r w:rsidRPr="00117194">
              <w:rPr>
                <w:lang w:eastAsia="en-US"/>
              </w:rPr>
              <w:t>30,00</w:t>
            </w:r>
          </w:p>
        </w:tc>
      </w:tr>
      <w:tr w:rsidR="00117194" w:rsidRPr="00117194" w14:paraId="5398D087" w14:textId="77777777" w:rsidTr="00D14F9F">
        <w:tc>
          <w:tcPr>
            <w:tcW w:w="474" w:type="pct"/>
            <w:vMerge/>
          </w:tcPr>
          <w:p w14:paraId="74FBDBED" w14:textId="77777777" w:rsidR="00117194" w:rsidRPr="00117194" w:rsidRDefault="00117194" w:rsidP="00CA4DB4">
            <w:pPr>
              <w:ind w:right="-110"/>
              <w:rPr>
                <w:lang w:eastAsia="en-US"/>
              </w:rPr>
            </w:pPr>
          </w:p>
        </w:tc>
        <w:tc>
          <w:tcPr>
            <w:tcW w:w="1712" w:type="pct"/>
            <w:vMerge/>
          </w:tcPr>
          <w:p w14:paraId="7D30F819" w14:textId="77777777" w:rsidR="00117194" w:rsidRPr="00117194" w:rsidRDefault="00117194" w:rsidP="00117194">
            <w:pPr>
              <w:rPr>
                <w:lang w:eastAsia="en-US"/>
              </w:rPr>
            </w:pPr>
          </w:p>
        </w:tc>
        <w:tc>
          <w:tcPr>
            <w:tcW w:w="1100" w:type="pct"/>
          </w:tcPr>
          <w:p w14:paraId="5AAAD197"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66376718" w14:textId="77777777" w:rsidR="00117194" w:rsidRPr="00117194" w:rsidRDefault="00117194" w:rsidP="00117194">
            <w:pPr>
              <w:jc w:val="center"/>
              <w:rPr>
                <w:lang w:eastAsia="en-US"/>
              </w:rPr>
            </w:pPr>
            <w:r w:rsidRPr="00117194">
              <w:rPr>
                <w:lang w:eastAsia="en-US"/>
              </w:rPr>
              <w:t>165,29</w:t>
            </w:r>
          </w:p>
        </w:tc>
        <w:tc>
          <w:tcPr>
            <w:tcW w:w="573" w:type="pct"/>
          </w:tcPr>
          <w:p w14:paraId="767AEA5E" w14:textId="77777777" w:rsidR="00117194" w:rsidRPr="00117194" w:rsidRDefault="00117194" w:rsidP="00117194">
            <w:pPr>
              <w:jc w:val="center"/>
              <w:rPr>
                <w:lang w:eastAsia="en-US"/>
              </w:rPr>
            </w:pPr>
            <w:r w:rsidRPr="00117194">
              <w:rPr>
                <w:lang w:eastAsia="en-US"/>
              </w:rPr>
              <w:t>34,71</w:t>
            </w:r>
          </w:p>
        </w:tc>
        <w:tc>
          <w:tcPr>
            <w:tcW w:w="570" w:type="pct"/>
          </w:tcPr>
          <w:p w14:paraId="647E1281" w14:textId="77777777" w:rsidR="00117194" w:rsidRPr="00117194" w:rsidRDefault="00117194" w:rsidP="00117194">
            <w:pPr>
              <w:jc w:val="center"/>
              <w:rPr>
                <w:lang w:eastAsia="en-US"/>
              </w:rPr>
            </w:pPr>
            <w:r w:rsidRPr="00117194">
              <w:rPr>
                <w:lang w:eastAsia="en-US"/>
              </w:rPr>
              <w:t>200,00</w:t>
            </w:r>
          </w:p>
        </w:tc>
      </w:tr>
      <w:tr w:rsidR="00117194" w:rsidRPr="00117194" w14:paraId="41EFADB8" w14:textId="77777777" w:rsidTr="00D14F9F">
        <w:tc>
          <w:tcPr>
            <w:tcW w:w="474" w:type="pct"/>
            <w:vMerge w:val="restart"/>
          </w:tcPr>
          <w:p w14:paraId="2884B9F0" w14:textId="77777777" w:rsidR="00117194" w:rsidRPr="00117194" w:rsidRDefault="00117194" w:rsidP="00CA4DB4">
            <w:pPr>
              <w:ind w:right="-110"/>
              <w:rPr>
                <w:lang w:eastAsia="en-US"/>
              </w:rPr>
            </w:pPr>
            <w:r w:rsidRPr="00117194">
              <w:rPr>
                <w:lang w:eastAsia="en-US"/>
              </w:rPr>
              <w:t>16.1.7.</w:t>
            </w:r>
          </w:p>
        </w:tc>
        <w:tc>
          <w:tcPr>
            <w:tcW w:w="1712" w:type="pct"/>
            <w:vMerge w:val="restart"/>
          </w:tcPr>
          <w:p w14:paraId="06DDFF70" w14:textId="29E7050A" w:rsidR="00117194" w:rsidRPr="00117194" w:rsidRDefault="00117194" w:rsidP="00117194">
            <w:pPr>
              <w:rPr>
                <w:lang w:eastAsia="en-US"/>
              </w:rPr>
            </w:pPr>
            <w:r w:rsidRPr="00117194">
              <w:rPr>
                <w:lang w:eastAsia="en-US"/>
              </w:rPr>
              <w:t>semināru telpa Nr.</w:t>
            </w:r>
            <w:r w:rsidR="00D14F9F">
              <w:rPr>
                <w:lang w:eastAsia="en-US"/>
              </w:rPr>
              <w:t> </w:t>
            </w:r>
            <w:r w:rsidRPr="00117194">
              <w:rPr>
                <w:lang w:eastAsia="en-US"/>
              </w:rPr>
              <w:t>075</w:t>
            </w:r>
            <w:r w:rsidRPr="00117194">
              <w:rPr>
                <w:vertAlign w:val="superscript"/>
                <w:lang w:eastAsia="en-US"/>
              </w:rPr>
              <w:t>11</w:t>
            </w:r>
            <w:r w:rsidRPr="00117194">
              <w:rPr>
                <w:lang w:eastAsia="en-US"/>
              </w:rPr>
              <w:t xml:space="preserve"> – 33 m</w:t>
            </w:r>
            <w:r w:rsidRPr="00117194">
              <w:rPr>
                <w:vertAlign w:val="superscript"/>
                <w:lang w:eastAsia="en-US"/>
              </w:rPr>
              <w:t>2</w:t>
            </w:r>
          </w:p>
        </w:tc>
        <w:tc>
          <w:tcPr>
            <w:tcW w:w="1100" w:type="pct"/>
          </w:tcPr>
          <w:p w14:paraId="0D9D1799" w14:textId="77777777" w:rsidR="00117194" w:rsidRPr="00117194" w:rsidRDefault="00117194" w:rsidP="00117194">
            <w:pPr>
              <w:jc w:val="center"/>
              <w:rPr>
                <w:lang w:eastAsia="en-US"/>
              </w:rPr>
            </w:pPr>
            <w:r w:rsidRPr="00117194">
              <w:rPr>
                <w:lang w:eastAsia="en-US"/>
              </w:rPr>
              <w:t>1 stunda</w:t>
            </w:r>
          </w:p>
        </w:tc>
        <w:tc>
          <w:tcPr>
            <w:tcW w:w="571" w:type="pct"/>
          </w:tcPr>
          <w:p w14:paraId="5E9F0CFD" w14:textId="77777777" w:rsidR="00117194" w:rsidRPr="00117194" w:rsidRDefault="00117194" w:rsidP="00117194">
            <w:pPr>
              <w:jc w:val="center"/>
              <w:rPr>
                <w:lang w:eastAsia="en-US"/>
              </w:rPr>
            </w:pPr>
            <w:r w:rsidRPr="00117194">
              <w:rPr>
                <w:lang w:eastAsia="en-US"/>
              </w:rPr>
              <w:t>16,53</w:t>
            </w:r>
          </w:p>
        </w:tc>
        <w:tc>
          <w:tcPr>
            <w:tcW w:w="573" w:type="pct"/>
          </w:tcPr>
          <w:p w14:paraId="16C23FE5" w14:textId="77777777" w:rsidR="00117194" w:rsidRPr="00117194" w:rsidRDefault="00117194" w:rsidP="00117194">
            <w:pPr>
              <w:jc w:val="center"/>
              <w:rPr>
                <w:lang w:eastAsia="en-US"/>
              </w:rPr>
            </w:pPr>
            <w:r w:rsidRPr="00117194">
              <w:rPr>
                <w:lang w:eastAsia="en-US"/>
              </w:rPr>
              <w:t>3,47</w:t>
            </w:r>
          </w:p>
        </w:tc>
        <w:tc>
          <w:tcPr>
            <w:tcW w:w="570" w:type="pct"/>
          </w:tcPr>
          <w:p w14:paraId="351A02F1" w14:textId="77777777" w:rsidR="00117194" w:rsidRPr="00117194" w:rsidRDefault="00117194" w:rsidP="00117194">
            <w:pPr>
              <w:jc w:val="center"/>
              <w:rPr>
                <w:lang w:eastAsia="en-US"/>
              </w:rPr>
            </w:pPr>
            <w:r w:rsidRPr="00117194">
              <w:rPr>
                <w:lang w:eastAsia="en-US"/>
              </w:rPr>
              <w:t>20,00</w:t>
            </w:r>
          </w:p>
        </w:tc>
      </w:tr>
      <w:tr w:rsidR="00117194" w:rsidRPr="00117194" w14:paraId="12577D61" w14:textId="77777777" w:rsidTr="00D14F9F">
        <w:tc>
          <w:tcPr>
            <w:tcW w:w="474" w:type="pct"/>
            <w:vMerge/>
          </w:tcPr>
          <w:p w14:paraId="22E84157" w14:textId="77777777" w:rsidR="00117194" w:rsidRPr="00117194" w:rsidRDefault="00117194" w:rsidP="00CA4DB4">
            <w:pPr>
              <w:ind w:right="-110"/>
              <w:rPr>
                <w:lang w:eastAsia="en-US"/>
              </w:rPr>
            </w:pPr>
          </w:p>
        </w:tc>
        <w:tc>
          <w:tcPr>
            <w:tcW w:w="1712" w:type="pct"/>
            <w:vMerge/>
          </w:tcPr>
          <w:p w14:paraId="431F63BF" w14:textId="77777777" w:rsidR="00117194" w:rsidRPr="00117194" w:rsidRDefault="00117194" w:rsidP="00117194">
            <w:pPr>
              <w:rPr>
                <w:lang w:eastAsia="en-US"/>
              </w:rPr>
            </w:pPr>
          </w:p>
        </w:tc>
        <w:tc>
          <w:tcPr>
            <w:tcW w:w="1100" w:type="pct"/>
          </w:tcPr>
          <w:p w14:paraId="2642789F"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5F1A2442" w14:textId="77777777" w:rsidR="00117194" w:rsidRPr="00117194" w:rsidRDefault="00117194" w:rsidP="00117194">
            <w:pPr>
              <w:jc w:val="center"/>
              <w:rPr>
                <w:lang w:eastAsia="en-US"/>
              </w:rPr>
            </w:pPr>
            <w:r w:rsidRPr="00117194">
              <w:rPr>
                <w:lang w:eastAsia="en-US"/>
              </w:rPr>
              <w:t>107,44</w:t>
            </w:r>
          </w:p>
        </w:tc>
        <w:tc>
          <w:tcPr>
            <w:tcW w:w="573" w:type="pct"/>
          </w:tcPr>
          <w:p w14:paraId="08EDD02C" w14:textId="77777777" w:rsidR="00117194" w:rsidRPr="00117194" w:rsidRDefault="00117194" w:rsidP="00117194">
            <w:pPr>
              <w:jc w:val="center"/>
              <w:rPr>
                <w:lang w:eastAsia="en-US"/>
              </w:rPr>
            </w:pPr>
            <w:r w:rsidRPr="00117194">
              <w:rPr>
                <w:lang w:eastAsia="en-US"/>
              </w:rPr>
              <w:t>22,56</w:t>
            </w:r>
          </w:p>
        </w:tc>
        <w:tc>
          <w:tcPr>
            <w:tcW w:w="570" w:type="pct"/>
          </w:tcPr>
          <w:p w14:paraId="2657D372" w14:textId="77777777" w:rsidR="00117194" w:rsidRPr="00117194" w:rsidRDefault="00117194" w:rsidP="00117194">
            <w:pPr>
              <w:jc w:val="center"/>
              <w:rPr>
                <w:lang w:eastAsia="en-US"/>
              </w:rPr>
            </w:pPr>
            <w:r w:rsidRPr="00117194">
              <w:rPr>
                <w:lang w:eastAsia="en-US"/>
              </w:rPr>
              <w:t>130,00</w:t>
            </w:r>
          </w:p>
        </w:tc>
      </w:tr>
      <w:tr w:rsidR="00117194" w:rsidRPr="00117194" w14:paraId="13A94D45" w14:textId="77777777" w:rsidTr="00D14F9F">
        <w:tc>
          <w:tcPr>
            <w:tcW w:w="474" w:type="pct"/>
            <w:vMerge w:val="restart"/>
          </w:tcPr>
          <w:p w14:paraId="4171B839" w14:textId="77777777" w:rsidR="00117194" w:rsidRPr="00117194" w:rsidRDefault="00117194" w:rsidP="00CA4DB4">
            <w:pPr>
              <w:ind w:right="-110"/>
              <w:rPr>
                <w:lang w:eastAsia="en-US"/>
              </w:rPr>
            </w:pPr>
            <w:r w:rsidRPr="00117194">
              <w:rPr>
                <w:lang w:eastAsia="en-US"/>
              </w:rPr>
              <w:t>16.1.8.</w:t>
            </w:r>
          </w:p>
        </w:tc>
        <w:tc>
          <w:tcPr>
            <w:tcW w:w="1712" w:type="pct"/>
            <w:vMerge w:val="restart"/>
          </w:tcPr>
          <w:p w14:paraId="42B52F35" w14:textId="1EB91BCA" w:rsidR="00117194" w:rsidRPr="00117194" w:rsidRDefault="00117194" w:rsidP="00117194">
            <w:pPr>
              <w:rPr>
                <w:lang w:eastAsia="en-US"/>
              </w:rPr>
            </w:pPr>
            <w:r w:rsidRPr="00117194">
              <w:rPr>
                <w:lang w:eastAsia="en-US"/>
              </w:rPr>
              <w:t>semināru telpa Nr.</w:t>
            </w:r>
            <w:r w:rsidR="00D14F9F">
              <w:rPr>
                <w:lang w:eastAsia="en-US"/>
              </w:rPr>
              <w:t> </w:t>
            </w:r>
            <w:r w:rsidRPr="00117194">
              <w:rPr>
                <w:lang w:eastAsia="en-US"/>
              </w:rPr>
              <w:t>074</w:t>
            </w:r>
            <w:r w:rsidRPr="00117194">
              <w:rPr>
                <w:vertAlign w:val="superscript"/>
                <w:lang w:eastAsia="en-US"/>
              </w:rPr>
              <w:t>11</w:t>
            </w:r>
            <w:r w:rsidRPr="00117194">
              <w:rPr>
                <w:lang w:eastAsia="en-US"/>
              </w:rPr>
              <w:t xml:space="preserve"> – 23 m</w:t>
            </w:r>
            <w:r w:rsidRPr="00117194">
              <w:rPr>
                <w:vertAlign w:val="superscript"/>
                <w:lang w:eastAsia="en-US"/>
              </w:rPr>
              <w:t>2</w:t>
            </w:r>
          </w:p>
        </w:tc>
        <w:tc>
          <w:tcPr>
            <w:tcW w:w="1100" w:type="pct"/>
          </w:tcPr>
          <w:p w14:paraId="3BE0EF8D" w14:textId="77777777" w:rsidR="00117194" w:rsidRPr="00117194" w:rsidRDefault="00117194" w:rsidP="00117194">
            <w:pPr>
              <w:jc w:val="center"/>
              <w:rPr>
                <w:lang w:eastAsia="en-US"/>
              </w:rPr>
            </w:pPr>
            <w:r w:rsidRPr="00117194">
              <w:rPr>
                <w:lang w:eastAsia="en-US"/>
              </w:rPr>
              <w:t>1 stunda</w:t>
            </w:r>
          </w:p>
        </w:tc>
        <w:tc>
          <w:tcPr>
            <w:tcW w:w="571" w:type="pct"/>
          </w:tcPr>
          <w:p w14:paraId="3F52D242" w14:textId="77777777" w:rsidR="00117194" w:rsidRPr="00117194" w:rsidRDefault="00117194" w:rsidP="00117194">
            <w:pPr>
              <w:jc w:val="center"/>
              <w:rPr>
                <w:lang w:eastAsia="en-US"/>
              </w:rPr>
            </w:pPr>
            <w:r w:rsidRPr="00117194">
              <w:rPr>
                <w:lang w:eastAsia="en-US"/>
              </w:rPr>
              <w:t>9,92</w:t>
            </w:r>
          </w:p>
        </w:tc>
        <w:tc>
          <w:tcPr>
            <w:tcW w:w="573" w:type="pct"/>
          </w:tcPr>
          <w:p w14:paraId="6759063D" w14:textId="77777777" w:rsidR="00117194" w:rsidRPr="00117194" w:rsidRDefault="00117194" w:rsidP="00117194">
            <w:pPr>
              <w:jc w:val="center"/>
              <w:rPr>
                <w:lang w:eastAsia="en-US"/>
              </w:rPr>
            </w:pPr>
            <w:r w:rsidRPr="00117194">
              <w:rPr>
                <w:lang w:eastAsia="en-US"/>
              </w:rPr>
              <w:t>2,08</w:t>
            </w:r>
          </w:p>
        </w:tc>
        <w:tc>
          <w:tcPr>
            <w:tcW w:w="570" w:type="pct"/>
          </w:tcPr>
          <w:p w14:paraId="5D515150" w14:textId="77777777" w:rsidR="00117194" w:rsidRPr="00117194" w:rsidRDefault="00117194" w:rsidP="00117194">
            <w:pPr>
              <w:jc w:val="center"/>
              <w:rPr>
                <w:lang w:eastAsia="en-US"/>
              </w:rPr>
            </w:pPr>
            <w:r w:rsidRPr="00117194">
              <w:rPr>
                <w:lang w:eastAsia="en-US"/>
              </w:rPr>
              <w:t>12,00</w:t>
            </w:r>
          </w:p>
        </w:tc>
      </w:tr>
      <w:tr w:rsidR="00117194" w:rsidRPr="00117194" w14:paraId="4BEE77BE" w14:textId="77777777" w:rsidTr="00D14F9F">
        <w:tc>
          <w:tcPr>
            <w:tcW w:w="474" w:type="pct"/>
            <w:vMerge/>
          </w:tcPr>
          <w:p w14:paraId="6106166C" w14:textId="77777777" w:rsidR="00117194" w:rsidRPr="00117194" w:rsidRDefault="00117194" w:rsidP="00CA4DB4">
            <w:pPr>
              <w:ind w:right="-110"/>
              <w:rPr>
                <w:lang w:eastAsia="en-US"/>
              </w:rPr>
            </w:pPr>
          </w:p>
        </w:tc>
        <w:tc>
          <w:tcPr>
            <w:tcW w:w="1712" w:type="pct"/>
            <w:vMerge/>
          </w:tcPr>
          <w:p w14:paraId="41971C94" w14:textId="77777777" w:rsidR="00117194" w:rsidRPr="00117194" w:rsidRDefault="00117194" w:rsidP="00117194">
            <w:pPr>
              <w:rPr>
                <w:lang w:eastAsia="en-US"/>
              </w:rPr>
            </w:pPr>
          </w:p>
        </w:tc>
        <w:tc>
          <w:tcPr>
            <w:tcW w:w="1100" w:type="pct"/>
          </w:tcPr>
          <w:p w14:paraId="5D303075"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1CBFD86A" w14:textId="77777777" w:rsidR="00117194" w:rsidRPr="00117194" w:rsidRDefault="00117194" w:rsidP="00117194">
            <w:pPr>
              <w:jc w:val="center"/>
              <w:rPr>
                <w:lang w:eastAsia="en-US"/>
              </w:rPr>
            </w:pPr>
            <w:r w:rsidRPr="00117194">
              <w:rPr>
                <w:lang w:eastAsia="en-US"/>
              </w:rPr>
              <w:t>66,12</w:t>
            </w:r>
          </w:p>
        </w:tc>
        <w:tc>
          <w:tcPr>
            <w:tcW w:w="573" w:type="pct"/>
          </w:tcPr>
          <w:p w14:paraId="06DE212B" w14:textId="77777777" w:rsidR="00117194" w:rsidRPr="00117194" w:rsidRDefault="00117194" w:rsidP="00117194">
            <w:pPr>
              <w:jc w:val="center"/>
              <w:rPr>
                <w:lang w:eastAsia="en-US"/>
              </w:rPr>
            </w:pPr>
            <w:r w:rsidRPr="00117194">
              <w:rPr>
                <w:lang w:eastAsia="en-US"/>
              </w:rPr>
              <w:t>13,88</w:t>
            </w:r>
          </w:p>
        </w:tc>
        <w:tc>
          <w:tcPr>
            <w:tcW w:w="570" w:type="pct"/>
          </w:tcPr>
          <w:p w14:paraId="12AB2D1D" w14:textId="77777777" w:rsidR="00117194" w:rsidRPr="00117194" w:rsidRDefault="00117194" w:rsidP="00117194">
            <w:pPr>
              <w:jc w:val="center"/>
              <w:rPr>
                <w:lang w:eastAsia="en-US"/>
              </w:rPr>
            </w:pPr>
            <w:r w:rsidRPr="00117194">
              <w:rPr>
                <w:lang w:eastAsia="en-US"/>
              </w:rPr>
              <w:t>80,00</w:t>
            </w:r>
          </w:p>
        </w:tc>
      </w:tr>
      <w:tr w:rsidR="00117194" w:rsidRPr="00117194" w14:paraId="2EBEDF5A" w14:textId="77777777" w:rsidTr="00CA4DB4">
        <w:tc>
          <w:tcPr>
            <w:tcW w:w="474" w:type="pct"/>
          </w:tcPr>
          <w:p w14:paraId="1674956F" w14:textId="77777777" w:rsidR="00117194" w:rsidRPr="00117194" w:rsidRDefault="00117194" w:rsidP="00CA4DB4">
            <w:pPr>
              <w:ind w:right="-110"/>
              <w:rPr>
                <w:lang w:eastAsia="en-US"/>
              </w:rPr>
            </w:pPr>
            <w:r w:rsidRPr="00117194">
              <w:rPr>
                <w:lang w:eastAsia="en-US"/>
              </w:rPr>
              <w:t>16.2.</w:t>
            </w:r>
          </w:p>
        </w:tc>
        <w:tc>
          <w:tcPr>
            <w:tcW w:w="4526" w:type="pct"/>
            <w:gridSpan w:val="5"/>
          </w:tcPr>
          <w:p w14:paraId="11957BE6" w14:textId="6C519A30" w:rsidR="00117194" w:rsidRPr="00117194" w:rsidRDefault="00460611" w:rsidP="00117194">
            <w:pPr>
              <w:rPr>
                <w:lang w:eastAsia="en-US"/>
              </w:rPr>
            </w:pPr>
            <w:r>
              <w:rPr>
                <w:lang w:eastAsia="en-US"/>
              </w:rPr>
              <w:t>Ā</w:t>
            </w:r>
            <w:r w:rsidRPr="00117194">
              <w:rPr>
                <w:lang w:eastAsia="en-US"/>
              </w:rPr>
              <w:t xml:space="preserve">trijs </w:t>
            </w:r>
            <w:r w:rsidR="00117194" w:rsidRPr="00117194">
              <w:rPr>
                <w:lang w:eastAsia="en-US"/>
              </w:rPr>
              <w:t>un 1</w:t>
            </w:r>
            <w:r w:rsidR="00D87F4A">
              <w:rPr>
                <w:lang w:eastAsia="en-US"/>
              </w:rPr>
              <w:t>. s</w:t>
            </w:r>
            <w:r w:rsidR="00117194" w:rsidRPr="00117194">
              <w:rPr>
                <w:lang w:eastAsia="en-US"/>
              </w:rPr>
              <w:t>tāvs</w:t>
            </w:r>
          </w:p>
        </w:tc>
      </w:tr>
      <w:tr w:rsidR="00117194" w:rsidRPr="00117194" w14:paraId="323C5D79" w14:textId="77777777" w:rsidTr="00D14F9F">
        <w:tc>
          <w:tcPr>
            <w:tcW w:w="474" w:type="pct"/>
          </w:tcPr>
          <w:p w14:paraId="6B8B4D65" w14:textId="77777777" w:rsidR="00117194" w:rsidRPr="00117194" w:rsidRDefault="00117194" w:rsidP="00CA4DB4">
            <w:pPr>
              <w:ind w:right="-110"/>
              <w:rPr>
                <w:lang w:eastAsia="en-US"/>
              </w:rPr>
            </w:pPr>
            <w:r w:rsidRPr="00117194">
              <w:rPr>
                <w:lang w:eastAsia="en-US"/>
              </w:rPr>
              <w:t>16.2.1.</w:t>
            </w:r>
          </w:p>
        </w:tc>
        <w:tc>
          <w:tcPr>
            <w:tcW w:w="1712" w:type="pct"/>
          </w:tcPr>
          <w:p w14:paraId="5A250364" w14:textId="77777777" w:rsidR="00117194" w:rsidRPr="00117194" w:rsidRDefault="00117194" w:rsidP="00117194">
            <w:pPr>
              <w:rPr>
                <w:lang w:eastAsia="en-US"/>
              </w:rPr>
            </w:pPr>
            <w:r w:rsidRPr="00117194">
              <w:rPr>
                <w:lang w:eastAsia="en-US"/>
              </w:rPr>
              <w:t>ātrijs</w:t>
            </w:r>
            <w:r w:rsidRPr="00117194">
              <w:rPr>
                <w:vertAlign w:val="superscript"/>
                <w:lang w:eastAsia="en-US"/>
              </w:rPr>
              <w:t>11</w:t>
            </w:r>
            <w:r w:rsidRPr="00117194">
              <w:rPr>
                <w:lang w:eastAsia="en-US"/>
              </w:rPr>
              <w:t xml:space="preserve"> – 1610 m</w:t>
            </w:r>
            <w:r w:rsidRPr="00117194">
              <w:rPr>
                <w:vertAlign w:val="superscript"/>
                <w:lang w:eastAsia="en-US"/>
              </w:rPr>
              <w:t>2</w:t>
            </w:r>
            <w:r w:rsidRPr="00117194">
              <w:rPr>
                <w:lang w:eastAsia="en-US"/>
              </w:rPr>
              <w:t xml:space="preserve"> – sabiedriski nozīmīgiem publiskiem pasākumiem</w:t>
            </w:r>
          </w:p>
        </w:tc>
        <w:tc>
          <w:tcPr>
            <w:tcW w:w="1100" w:type="pct"/>
          </w:tcPr>
          <w:p w14:paraId="58FFFC27" w14:textId="77777777" w:rsidR="00117194" w:rsidRPr="00117194" w:rsidRDefault="00117194" w:rsidP="00117194">
            <w:pPr>
              <w:jc w:val="center"/>
              <w:rPr>
                <w:lang w:eastAsia="en-US"/>
              </w:rPr>
            </w:pPr>
            <w:r w:rsidRPr="00117194">
              <w:rPr>
                <w:lang w:eastAsia="en-US"/>
              </w:rPr>
              <w:t>1 stunda</w:t>
            </w:r>
          </w:p>
        </w:tc>
        <w:tc>
          <w:tcPr>
            <w:tcW w:w="571" w:type="pct"/>
          </w:tcPr>
          <w:p w14:paraId="6F79426D" w14:textId="77777777" w:rsidR="00117194" w:rsidRPr="00117194" w:rsidRDefault="00117194" w:rsidP="00117194">
            <w:pPr>
              <w:jc w:val="center"/>
              <w:rPr>
                <w:lang w:eastAsia="en-US"/>
              </w:rPr>
            </w:pPr>
            <w:r w:rsidRPr="00117194">
              <w:rPr>
                <w:lang w:eastAsia="en-US"/>
              </w:rPr>
              <w:t>706,61</w:t>
            </w:r>
          </w:p>
        </w:tc>
        <w:tc>
          <w:tcPr>
            <w:tcW w:w="573" w:type="pct"/>
          </w:tcPr>
          <w:p w14:paraId="19F63CC5" w14:textId="77777777" w:rsidR="00117194" w:rsidRPr="00117194" w:rsidRDefault="00117194" w:rsidP="00117194">
            <w:pPr>
              <w:jc w:val="center"/>
              <w:rPr>
                <w:lang w:eastAsia="en-US"/>
              </w:rPr>
            </w:pPr>
            <w:r w:rsidRPr="00117194">
              <w:rPr>
                <w:lang w:eastAsia="en-US"/>
              </w:rPr>
              <w:t>148,39</w:t>
            </w:r>
          </w:p>
        </w:tc>
        <w:tc>
          <w:tcPr>
            <w:tcW w:w="570" w:type="pct"/>
          </w:tcPr>
          <w:p w14:paraId="16861E12" w14:textId="77777777" w:rsidR="00117194" w:rsidRPr="00117194" w:rsidRDefault="00117194" w:rsidP="00117194">
            <w:pPr>
              <w:jc w:val="center"/>
              <w:rPr>
                <w:lang w:eastAsia="en-US"/>
              </w:rPr>
            </w:pPr>
            <w:r w:rsidRPr="00117194">
              <w:rPr>
                <w:lang w:eastAsia="en-US"/>
              </w:rPr>
              <w:t>855,00</w:t>
            </w:r>
          </w:p>
        </w:tc>
      </w:tr>
      <w:tr w:rsidR="00117194" w:rsidRPr="00117194" w14:paraId="0EE85906" w14:textId="77777777" w:rsidTr="00D14F9F">
        <w:tc>
          <w:tcPr>
            <w:tcW w:w="474" w:type="pct"/>
            <w:vMerge w:val="restart"/>
          </w:tcPr>
          <w:p w14:paraId="50DAC8FE" w14:textId="77777777" w:rsidR="00117194" w:rsidRPr="00117194" w:rsidRDefault="00117194" w:rsidP="00CA4DB4">
            <w:pPr>
              <w:ind w:right="-110"/>
              <w:rPr>
                <w:lang w:eastAsia="en-US"/>
              </w:rPr>
            </w:pPr>
            <w:r w:rsidRPr="00117194">
              <w:rPr>
                <w:lang w:eastAsia="en-US"/>
              </w:rPr>
              <w:t>16.2.2.</w:t>
            </w:r>
          </w:p>
        </w:tc>
        <w:tc>
          <w:tcPr>
            <w:tcW w:w="1712" w:type="pct"/>
            <w:vMerge w:val="restart"/>
          </w:tcPr>
          <w:p w14:paraId="745D9089" w14:textId="77777777" w:rsidR="00117194" w:rsidRPr="00117194" w:rsidRDefault="00117194" w:rsidP="00117194">
            <w:pPr>
              <w:rPr>
                <w:lang w:eastAsia="en-US"/>
              </w:rPr>
            </w:pPr>
            <w:r w:rsidRPr="00117194">
              <w:rPr>
                <w:lang w:eastAsia="en-US"/>
              </w:rPr>
              <w:t>ātrijs – 1610 m</w:t>
            </w:r>
            <w:r w:rsidRPr="00117194">
              <w:rPr>
                <w:vertAlign w:val="superscript"/>
                <w:lang w:eastAsia="en-US"/>
              </w:rPr>
              <w:t>2</w:t>
            </w:r>
            <w:r w:rsidRPr="00117194">
              <w:rPr>
                <w:lang w:eastAsia="en-US"/>
              </w:rPr>
              <w:t xml:space="preserve"> – sabiedriski nozīmīgām izstādēm</w:t>
            </w:r>
          </w:p>
        </w:tc>
        <w:tc>
          <w:tcPr>
            <w:tcW w:w="1100" w:type="pct"/>
          </w:tcPr>
          <w:p w14:paraId="447ED6EC" w14:textId="77777777" w:rsidR="00117194" w:rsidRPr="00117194" w:rsidRDefault="00117194" w:rsidP="00117194">
            <w:pPr>
              <w:jc w:val="center"/>
              <w:rPr>
                <w:lang w:eastAsia="en-US"/>
              </w:rPr>
            </w:pPr>
            <w:r w:rsidRPr="00117194">
              <w:rPr>
                <w:lang w:eastAsia="en-US"/>
              </w:rPr>
              <w:t>1 m</w:t>
            </w:r>
            <w:r w:rsidRPr="00117194">
              <w:rPr>
                <w:vertAlign w:val="superscript"/>
                <w:lang w:eastAsia="en-US"/>
              </w:rPr>
              <w:t>2</w:t>
            </w:r>
            <w:r w:rsidRPr="00117194">
              <w:rPr>
                <w:lang w:eastAsia="en-US"/>
              </w:rPr>
              <w:t xml:space="preserve"> stundā</w:t>
            </w:r>
          </w:p>
        </w:tc>
        <w:tc>
          <w:tcPr>
            <w:tcW w:w="571" w:type="pct"/>
          </w:tcPr>
          <w:p w14:paraId="5107FF03" w14:textId="77777777" w:rsidR="00117194" w:rsidRPr="00117194" w:rsidRDefault="00117194" w:rsidP="00117194">
            <w:pPr>
              <w:jc w:val="center"/>
              <w:rPr>
                <w:lang w:eastAsia="en-US"/>
              </w:rPr>
            </w:pPr>
            <w:r w:rsidRPr="00117194">
              <w:rPr>
                <w:lang w:eastAsia="en-US"/>
              </w:rPr>
              <w:t>0,25</w:t>
            </w:r>
          </w:p>
        </w:tc>
        <w:tc>
          <w:tcPr>
            <w:tcW w:w="573" w:type="pct"/>
          </w:tcPr>
          <w:p w14:paraId="3ACF09C8" w14:textId="77777777" w:rsidR="00117194" w:rsidRPr="00117194" w:rsidRDefault="00117194" w:rsidP="00117194">
            <w:pPr>
              <w:jc w:val="center"/>
              <w:rPr>
                <w:lang w:eastAsia="en-US"/>
              </w:rPr>
            </w:pPr>
            <w:r w:rsidRPr="00117194">
              <w:rPr>
                <w:lang w:eastAsia="en-US"/>
              </w:rPr>
              <w:t>0,05</w:t>
            </w:r>
          </w:p>
        </w:tc>
        <w:tc>
          <w:tcPr>
            <w:tcW w:w="570" w:type="pct"/>
          </w:tcPr>
          <w:p w14:paraId="33B70284" w14:textId="77777777" w:rsidR="00117194" w:rsidRPr="00117194" w:rsidRDefault="00117194" w:rsidP="00117194">
            <w:pPr>
              <w:jc w:val="center"/>
              <w:rPr>
                <w:lang w:eastAsia="en-US"/>
              </w:rPr>
            </w:pPr>
            <w:r w:rsidRPr="00117194">
              <w:rPr>
                <w:lang w:eastAsia="en-US"/>
              </w:rPr>
              <w:t>0,30</w:t>
            </w:r>
          </w:p>
        </w:tc>
      </w:tr>
      <w:tr w:rsidR="00117194" w:rsidRPr="00117194" w14:paraId="4B138A27" w14:textId="77777777" w:rsidTr="00D14F9F">
        <w:tc>
          <w:tcPr>
            <w:tcW w:w="474" w:type="pct"/>
            <w:vMerge/>
          </w:tcPr>
          <w:p w14:paraId="02ABF135" w14:textId="77777777" w:rsidR="00117194" w:rsidRPr="00117194" w:rsidRDefault="00117194" w:rsidP="00CA4DB4">
            <w:pPr>
              <w:ind w:right="-110"/>
              <w:rPr>
                <w:lang w:eastAsia="en-US"/>
              </w:rPr>
            </w:pPr>
          </w:p>
        </w:tc>
        <w:tc>
          <w:tcPr>
            <w:tcW w:w="1712" w:type="pct"/>
            <w:vMerge/>
          </w:tcPr>
          <w:p w14:paraId="1951304F" w14:textId="77777777" w:rsidR="00117194" w:rsidRPr="00117194" w:rsidRDefault="00117194" w:rsidP="00117194">
            <w:pPr>
              <w:rPr>
                <w:lang w:eastAsia="en-US"/>
              </w:rPr>
            </w:pPr>
          </w:p>
        </w:tc>
        <w:tc>
          <w:tcPr>
            <w:tcW w:w="1100" w:type="pct"/>
          </w:tcPr>
          <w:p w14:paraId="5AB70710" w14:textId="77777777" w:rsidR="00117194" w:rsidRPr="00117194" w:rsidRDefault="00117194" w:rsidP="00117194">
            <w:pPr>
              <w:jc w:val="center"/>
              <w:rPr>
                <w:lang w:eastAsia="en-US"/>
              </w:rPr>
            </w:pPr>
            <w:r w:rsidRPr="00117194">
              <w:rPr>
                <w:lang w:eastAsia="en-US"/>
              </w:rPr>
              <w:t>1 m</w:t>
            </w:r>
            <w:r w:rsidRPr="00117194">
              <w:rPr>
                <w:vertAlign w:val="superscript"/>
                <w:lang w:eastAsia="en-US"/>
              </w:rPr>
              <w:t>2</w:t>
            </w:r>
            <w:r w:rsidRPr="00117194">
              <w:rPr>
                <w:lang w:eastAsia="en-US"/>
              </w:rPr>
              <w:t xml:space="preserve"> nedēļā</w:t>
            </w:r>
          </w:p>
        </w:tc>
        <w:tc>
          <w:tcPr>
            <w:tcW w:w="571" w:type="pct"/>
          </w:tcPr>
          <w:p w14:paraId="3A96E2C7" w14:textId="77777777" w:rsidR="00117194" w:rsidRPr="00117194" w:rsidRDefault="00117194" w:rsidP="00117194">
            <w:pPr>
              <w:jc w:val="center"/>
              <w:rPr>
                <w:lang w:eastAsia="en-US"/>
              </w:rPr>
            </w:pPr>
            <w:r w:rsidRPr="00117194">
              <w:rPr>
                <w:lang w:eastAsia="en-US"/>
              </w:rPr>
              <w:t>0,83</w:t>
            </w:r>
          </w:p>
        </w:tc>
        <w:tc>
          <w:tcPr>
            <w:tcW w:w="573" w:type="pct"/>
          </w:tcPr>
          <w:p w14:paraId="4986D0B2" w14:textId="77777777" w:rsidR="00117194" w:rsidRPr="00117194" w:rsidRDefault="00117194" w:rsidP="00117194">
            <w:pPr>
              <w:jc w:val="center"/>
              <w:rPr>
                <w:lang w:eastAsia="en-US"/>
              </w:rPr>
            </w:pPr>
            <w:r w:rsidRPr="00117194">
              <w:rPr>
                <w:lang w:eastAsia="en-US"/>
              </w:rPr>
              <w:t>0,17</w:t>
            </w:r>
          </w:p>
        </w:tc>
        <w:tc>
          <w:tcPr>
            <w:tcW w:w="570" w:type="pct"/>
          </w:tcPr>
          <w:p w14:paraId="540125CA" w14:textId="77777777" w:rsidR="00117194" w:rsidRPr="00117194" w:rsidRDefault="00117194" w:rsidP="00117194">
            <w:pPr>
              <w:jc w:val="center"/>
              <w:rPr>
                <w:lang w:eastAsia="en-US"/>
              </w:rPr>
            </w:pPr>
            <w:r w:rsidRPr="00117194">
              <w:rPr>
                <w:lang w:eastAsia="en-US"/>
              </w:rPr>
              <w:t>1,00</w:t>
            </w:r>
          </w:p>
        </w:tc>
      </w:tr>
      <w:tr w:rsidR="00117194" w:rsidRPr="00117194" w14:paraId="7C74DAA5" w14:textId="77777777" w:rsidTr="00D14F9F">
        <w:tc>
          <w:tcPr>
            <w:tcW w:w="474" w:type="pct"/>
          </w:tcPr>
          <w:p w14:paraId="47A7D6DB" w14:textId="77777777" w:rsidR="00117194" w:rsidRPr="00117194" w:rsidRDefault="00117194" w:rsidP="00CA4DB4">
            <w:pPr>
              <w:ind w:right="-110"/>
              <w:rPr>
                <w:lang w:eastAsia="en-US"/>
              </w:rPr>
            </w:pPr>
            <w:r w:rsidRPr="00117194">
              <w:rPr>
                <w:lang w:eastAsia="en-US"/>
              </w:rPr>
              <w:t>16.2.3.</w:t>
            </w:r>
          </w:p>
        </w:tc>
        <w:tc>
          <w:tcPr>
            <w:tcW w:w="1712" w:type="pct"/>
          </w:tcPr>
          <w:p w14:paraId="0CEA5D7D" w14:textId="77777777" w:rsidR="00117194" w:rsidRPr="00117194" w:rsidRDefault="00117194" w:rsidP="00117194">
            <w:pPr>
              <w:rPr>
                <w:lang w:eastAsia="en-US"/>
              </w:rPr>
            </w:pPr>
            <w:r w:rsidRPr="00117194">
              <w:rPr>
                <w:lang w:eastAsia="en-US"/>
              </w:rPr>
              <w:t>ātrijs – 1610 m</w:t>
            </w:r>
            <w:r w:rsidRPr="00117194">
              <w:rPr>
                <w:vertAlign w:val="superscript"/>
                <w:lang w:eastAsia="en-US"/>
              </w:rPr>
              <w:t>2</w:t>
            </w:r>
            <w:r w:rsidRPr="00117194">
              <w:rPr>
                <w:lang w:eastAsia="en-US"/>
              </w:rPr>
              <w:t xml:space="preserve"> – konferenču </w:t>
            </w:r>
            <w:proofErr w:type="spellStart"/>
            <w:r w:rsidRPr="00117194">
              <w:rPr>
                <w:lang w:eastAsia="en-US"/>
              </w:rPr>
              <w:t>baneru</w:t>
            </w:r>
            <w:proofErr w:type="spellEnd"/>
            <w:r w:rsidRPr="00117194">
              <w:rPr>
                <w:lang w:eastAsia="en-US"/>
              </w:rPr>
              <w:t xml:space="preserve"> izvietošanai konferences laikā (sākot no piektā </w:t>
            </w:r>
            <w:proofErr w:type="spellStart"/>
            <w:r w:rsidRPr="00117194">
              <w:rPr>
                <w:lang w:eastAsia="en-US"/>
              </w:rPr>
              <w:t>banera</w:t>
            </w:r>
            <w:proofErr w:type="spellEnd"/>
            <w:r w:rsidRPr="00117194">
              <w:rPr>
                <w:lang w:eastAsia="en-US"/>
              </w:rPr>
              <w:t>)</w:t>
            </w:r>
          </w:p>
        </w:tc>
        <w:tc>
          <w:tcPr>
            <w:tcW w:w="1100" w:type="pct"/>
          </w:tcPr>
          <w:p w14:paraId="1611344B" w14:textId="77777777" w:rsidR="00117194" w:rsidRPr="00117194" w:rsidRDefault="00117194" w:rsidP="00117194">
            <w:pPr>
              <w:jc w:val="center"/>
              <w:rPr>
                <w:lang w:eastAsia="en-US"/>
              </w:rPr>
            </w:pPr>
          </w:p>
          <w:p w14:paraId="2D0FD759"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53C52A5A" w14:textId="77777777" w:rsidR="00117194" w:rsidRPr="00117194" w:rsidRDefault="00117194" w:rsidP="00117194">
            <w:pPr>
              <w:jc w:val="center"/>
              <w:rPr>
                <w:lang w:eastAsia="en-US"/>
              </w:rPr>
            </w:pPr>
            <w:r w:rsidRPr="00117194">
              <w:rPr>
                <w:lang w:eastAsia="en-US"/>
              </w:rPr>
              <w:t>16,53</w:t>
            </w:r>
          </w:p>
        </w:tc>
        <w:tc>
          <w:tcPr>
            <w:tcW w:w="573" w:type="pct"/>
          </w:tcPr>
          <w:p w14:paraId="4DF6A14D" w14:textId="77777777" w:rsidR="00117194" w:rsidRPr="00117194" w:rsidRDefault="00117194" w:rsidP="00117194">
            <w:pPr>
              <w:jc w:val="center"/>
              <w:rPr>
                <w:lang w:eastAsia="en-US"/>
              </w:rPr>
            </w:pPr>
            <w:r w:rsidRPr="00117194">
              <w:rPr>
                <w:lang w:eastAsia="en-US"/>
              </w:rPr>
              <w:t>3,47</w:t>
            </w:r>
          </w:p>
        </w:tc>
        <w:tc>
          <w:tcPr>
            <w:tcW w:w="570" w:type="pct"/>
          </w:tcPr>
          <w:p w14:paraId="0996E250" w14:textId="77777777" w:rsidR="00117194" w:rsidRPr="00117194" w:rsidRDefault="00117194" w:rsidP="00117194">
            <w:pPr>
              <w:jc w:val="center"/>
              <w:rPr>
                <w:lang w:eastAsia="en-US"/>
              </w:rPr>
            </w:pPr>
            <w:r w:rsidRPr="00117194">
              <w:rPr>
                <w:lang w:eastAsia="en-US"/>
              </w:rPr>
              <w:t>20,00</w:t>
            </w:r>
          </w:p>
        </w:tc>
      </w:tr>
      <w:tr w:rsidR="00117194" w:rsidRPr="00117194" w14:paraId="4B95DE19" w14:textId="77777777" w:rsidTr="00D14F9F">
        <w:tc>
          <w:tcPr>
            <w:tcW w:w="474" w:type="pct"/>
          </w:tcPr>
          <w:p w14:paraId="29F4E600" w14:textId="77777777" w:rsidR="00117194" w:rsidRPr="00117194" w:rsidRDefault="00117194" w:rsidP="00CA4DB4">
            <w:pPr>
              <w:ind w:right="-110"/>
              <w:rPr>
                <w:lang w:eastAsia="en-US"/>
              </w:rPr>
            </w:pPr>
            <w:r w:rsidRPr="00117194">
              <w:rPr>
                <w:lang w:eastAsia="en-US"/>
              </w:rPr>
              <w:t>16.2.4.</w:t>
            </w:r>
          </w:p>
        </w:tc>
        <w:tc>
          <w:tcPr>
            <w:tcW w:w="1712" w:type="pct"/>
          </w:tcPr>
          <w:p w14:paraId="332863CB" w14:textId="77777777" w:rsidR="00117194" w:rsidRPr="00117194" w:rsidRDefault="00117194" w:rsidP="00117194">
            <w:pPr>
              <w:rPr>
                <w:lang w:eastAsia="en-US"/>
              </w:rPr>
            </w:pPr>
            <w:r w:rsidRPr="00117194">
              <w:rPr>
                <w:lang w:eastAsia="en-US"/>
              </w:rPr>
              <w:t>ātrijs – 1610 m</w:t>
            </w:r>
            <w:r w:rsidRPr="00117194">
              <w:rPr>
                <w:vertAlign w:val="superscript"/>
                <w:lang w:eastAsia="en-US"/>
              </w:rPr>
              <w:t>2</w:t>
            </w:r>
            <w:r w:rsidRPr="00117194">
              <w:rPr>
                <w:lang w:eastAsia="en-US"/>
              </w:rPr>
              <w:t xml:space="preserve"> – lielformāta (izmērs pārsniedz 1,00 x 2,00 m) </w:t>
            </w:r>
            <w:proofErr w:type="spellStart"/>
            <w:r w:rsidRPr="00117194">
              <w:rPr>
                <w:lang w:eastAsia="en-US"/>
              </w:rPr>
              <w:t>banera</w:t>
            </w:r>
            <w:proofErr w:type="spellEnd"/>
            <w:r w:rsidRPr="00117194">
              <w:rPr>
                <w:lang w:eastAsia="en-US"/>
              </w:rPr>
              <w:t>/</w:t>
            </w:r>
            <w:proofErr w:type="spellStart"/>
            <w:r w:rsidRPr="00117194">
              <w:rPr>
                <w:lang w:eastAsia="en-US"/>
              </w:rPr>
              <w:t>fotosienas</w:t>
            </w:r>
            <w:proofErr w:type="spellEnd"/>
            <w:r w:rsidRPr="00117194">
              <w:rPr>
                <w:lang w:eastAsia="en-US"/>
              </w:rPr>
              <w:t xml:space="preserve"> izvietošanai konferences laikā</w:t>
            </w:r>
          </w:p>
        </w:tc>
        <w:tc>
          <w:tcPr>
            <w:tcW w:w="1100" w:type="pct"/>
          </w:tcPr>
          <w:p w14:paraId="2F893BC3"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3EC67996" w14:textId="77777777" w:rsidR="00117194" w:rsidRPr="00117194" w:rsidRDefault="00117194" w:rsidP="00117194">
            <w:pPr>
              <w:jc w:val="center"/>
              <w:rPr>
                <w:lang w:eastAsia="en-US"/>
              </w:rPr>
            </w:pPr>
            <w:r w:rsidRPr="00117194">
              <w:rPr>
                <w:lang w:eastAsia="en-US"/>
              </w:rPr>
              <w:t>33,06</w:t>
            </w:r>
          </w:p>
        </w:tc>
        <w:tc>
          <w:tcPr>
            <w:tcW w:w="573" w:type="pct"/>
          </w:tcPr>
          <w:p w14:paraId="5F334FD9" w14:textId="77777777" w:rsidR="00117194" w:rsidRPr="00117194" w:rsidRDefault="00117194" w:rsidP="00117194">
            <w:pPr>
              <w:jc w:val="center"/>
              <w:rPr>
                <w:lang w:eastAsia="en-US"/>
              </w:rPr>
            </w:pPr>
            <w:r w:rsidRPr="00117194">
              <w:rPr>
                <w:lang w:eastAsia="en-US"/>
              </w:rPr>
              <w:t>6,94</w:t>
            </w:r>
          </w:p>
        </w:tc>
        <w:tc>
          <w:tcPr>
            <w:tcW w:w="570" w:type="pct"/>
          </w:tcPr>
          <w:p w14:paraId="4E8B284D" w14:textId="77777777" w:rsidR="00117194" w:rsidRPr="00117194" w:rsidDel="00833E86" w:rsidRDefault="00117194" w:rsidP="00117194">
            <w:pPr>
              <w:jc w:val="center"/>
              <w:rPr>
                <w:lang w:eastAsia="en-US"/>
              </w:rPr>
            </w:pPr>
            <w:r w:rsidRPr="00117194">
              <w:rPr>
                <w:lang w:eastAsia="en-US"/>
              </w:rPr>
              <w:t>40,00</w:t>
            </w:r>
          </w:p>
        </w:tc>
      </w:tr>
      <w:tr w:rsidR="00117194" w:rsidRPr="00117194" w14:paraId="60CD188A" w14:textId="77777777" w:rsidTr="00D14F9F">
        <w:tc>
          <w:tcPr>
            <w:tcW w:w="474" w:type="pct"/>
            <w:vMerge w:val="restart"/>
          </w:tcPr>
          <w:p w14:paraId="4F7653E6" w14:textId="77777777" w:rsidR="00117194" w:rsidRPr="00117194" w:rsidRDefault="00117194" w:rsidP="00CA4DB4">
            <w:pPr>
              <w:ind w:right="-110"/>
              <w:rPr>
                <w:lang w:eastAsia="en-US"/>
              </w:rPr>
            </w:pPr>
            <w:r w:rsidRPr="00117194">
              <w:rPr>
                <w:lang w:eastAsia="en-US"/>
              </w:rPr>
              <w:t>16.2.5.</w:t>
            </w:r>
          </w:p>
        </w:tc>
        <w:tc>
          <w:tcPr>
            <w:tcW w:w="1712" w:type="pct"/>
          </w:tcPr>
          <w:p w14:paraId="097D9133" w14:textId="6F9F1BDF" w:rsidR="00117194" w:rsidRPr="00117194" w:rsidRDefault="00117194" w:rsidP="00117194">
            <w:pPr>
              <w:rPr>
                <w:lang w:eastAsia="en-US"/>
              </w:rPr>
            </w:pPr>
            <w:r w:rsidRPr="00117194">
              <w:rPr>
                <w:lang w:eastAsia="en-US"/>
              </w:rPr>
              <w:t>1</w:t>
            </w:r>
            <w:r w:rsidR="00D87F4A">
              <w:rPr>
                <w:lang w:eastAsia="en-US"/>
              </w:rPr>
              <w:t>. s</w:t>
            </w:r>
            <w:r w:rsidRPr="00117194">
              <w:rPr>
                <w:lang w:eastAsia="en-US"/>
              </w:rPr>
              <w:t>tāva izstāžu zāle Nr.</w:t>
            </w:r>
            <w:r w:rsidR="00080F0A">
              <w:rPr>
                <w:lang w:eastAsia="en-US"/>
              </w:rPr>
              <w:t> </w:t>
            </w:r>
            <w:r w:rsidRPr="00117194">
              <w:rPr>
                <w:lang w:eastAsia="en-US"/>
              </w:rPr>
              <w:t>1</w:t>
            </w:r>
            <w:r w:rsidRPr="00117194">
              <w:rPr>
                <w:vertAlign w:val="superscript"/>
                <w:lang w:eastAsia="en-US"/>
              </w:rPr>
              <w:t>11</w:t>
            </w:r>
            <w:r w:rsidRPr="00117194">
              <w:rPr>
                <w:lang w:eastAsia="en-US"/>
              </w:rPr>
              <w:t xml:space="preserve"> – 261</w:t>
            </w:r>
            <w:r w:rsidR="000C6962">
              <w:rPr>
                <w:lang w:eastAsia="en-US"/>
              </w:rPr>
              <w:t> </w:t>
            </w:r>
            <w:r w:rsidRPr="00117194">
              <w:rPr>
                <w:lang w:eastAsia="en-US"/>
              </w:rPr>
              <w:t>m</w:t>
            </w:r>
            <w:r w:rsidRPr="00117194">
              <w:rPr>
                <w:vertAlign w:val="superscript"/>
                <w:lang w:eastAsia="en-US"/>
              </w:rPr>
              <w:t>2</w:t>
            </w:r>
            <w:r w:rsidRPr="00117194">
              <w:rPr>
                <w:lang w:eastAsia="en-US"/>
              </w:rPr>
              <w:t xml:space="preserve"> (izstādēm)</w:t>
            </w:r>
          </w:p>
        </w:tc>
        <w:tc>
          <w:tcPr>
            <w:tcW w:w="1100" w:type="pct"/>
          </w:tcPr>
          <w:p w14:paraId="3138018F" w14:textId="77777777" w:rsidR="00117194" w:rsidRPr="00117194" w:rsidRDefault="00117194" w:rsidP="00117194">
            <w:pPr>
              <w:jc w:val="center"/>
              <w:rPr>
                <w:lang w:eastAsia="en-US"/>
              </w:rPr>
            </w:pPr>
            <w:r w:rsidRPr="00117194">
              <w:rPr>
                <w:lang w:eastAsia="en-US"/>
              </w:rPr>
              <w:t>1 nedēļa</w:t>
            </w:r>
          </w:p>
        </w:tc>
        <w:tc>
          <w:tcPr>
            <w:tcW w:w="571" w:type="pct"/>
          </w:tcPr>
          <w:p w14:paraId="4CA08EFC" w14:textId="77777777" w:rsidR="00117194" w:rsidRPr="00117194" w:rsidRDefault="00117194" w:rsidP="00117194">
            <w:pPr>
              <w:jc w:val="center"/>
              <w:rPr>
                <w:lang w:eastAsia="en-US"/>
              </w:rPr>
            </w:pPr>
            <w:r w:rsidRPr="00117194">
              <w:rPr>
                <w:lang w:eastAsia="en-US"/>
              </w:rPr>
              <w:t>123,97</w:t>
            </w:r>
          </w:p>
        </w:tc>
        <w:tc>
          <w:tcPr>
            <w:tcW w:w="573" w:type="pct"/>
          </w:tcPr>
          <w:p w14:paraId="469A30B0" w14:textId="77777777" w:rsidR="00117194" w:rsidRPr="00117194" w:rsidRDefault="00117194" w:rsidP="00117194">
            <w:pPr>
              <w:jc w:val="center"/>
              <w:rPr>
                <w:lang w:eastAsia="en-US"/>
              </w:rPr>
            </w:pPr>
            <w:r w:rsidRPr="00117194">
              <w:rPr>
                <w:lang w:eastAsia="en-US"/>
              </w:rPr>
              <w:t>26,03</w:t>
            </w:r>
          </w:p>
        </w:tc>
        <w:tc>
          <w:tcPr>
            <w:tcW w:w="570" w:type="pct"/>
          </w:tcPr>
          <w:p w14:paraId="244AB34B" w14:textId="77777777" w:rsidR="00117194" w:rsidRPr="00117194" w:rsidRDefault="00117194" w:rsidP="00117194">
            <w:pPr>
              <w:jc w:val="center"/>
              <w:rPr>
                <w:lang w:eastAsia="en-US"/>
              </w:rPr>
            </w:pPr>
            <w:r w:rsidRPr="00117194">
              <w:rPr>
                <w:lang w:eastAsia="en-US"/>
              </w:rPr>
              <w:t>150,00</w:t>
            </w:r>
          </w:p>
        </w:tc>
      </w:tr>
      <w:tr w:rsidR="00117194" w:rsidRPr="00117194" w14:paraId="758472E6" w14:textId="77777777" w:rsidTr="00D14F9F">
        <w:tc>
          <w:tcPr>
            <w:tcW w:w="474" w:type="pct"/>
            <w:vMerge/>
          </w:tcPr>
          <w:p w14:paraId="37334D3C" w14:textId="77777777" w:rsidR="00117194" w:rsidRPr="00117194" w:rsidRDefault="00117194" w:rsidP="00CA4DB4">
            <w:pPr>
              <w:ind w:right="-110"/>
              <w:rPr>
                <w:lang w:eastAsia="en-US"/>
              </w:rPr>
            </w:pPr>
          </w:p>
        </w:tc>
        <w:tc>
          <w:tcPr>
            <w:tcW w:w="1712" w:type="pct"/>
          </w:tcPr>
          <w:p w14:paraId="4626CE3D" w14:textId="45FD32A5" w:rsidR="00117194" w:rsidRPr="00117194" w:rsidRDefault="00117194" w:rsidP="00117194">
            <w:pPr>
              <w:rPr>
                <w:lang w:eastAsia="en-US"/>
              </w:rPr>
            </w:pPr>
            <w:r w:rsidRPr="00117194">
              <w:rPr>
                <w:lang w:eastAsia="en-US"/>
              </w:rPr>
              <w:t>1</w:t>
            </w:r>
            <w:r w:rsidR="00D87F4A">
              <w:rPr>
                <w:lang w:eastAsia="en-US"/>
              </w:rPr>
              <w:t>. s</w:t>
            </w:r>
            <w:r w:rsidRPr="00117194">
              <w:rPr>
                <w:lang w:eastAsia="en-US"/>
              </w:rPr>
              <w:t>tāva izstāžu zāle Nr.</w:t>
            </w:r>
            <w:r w:rsidR="00080F0A">
              <w:rPr>
                <w:lang w:eastAsia="en-US"/>
              </w:rPr>
              <w:t> </w:t>
            </w:r>
            <w:r w:rsidRPr="00117194">
              <w:rPr>
                <w:lang w:eastAsia="en-US"/>
              </w:rPr>
              <w:t>1</w:t>
            </w:r>
            <w:r w:rsidRPr="00117194">
              <w:rPr>
                <w:vertAlign w:val="superscript"/>
                <w:lang w:eastAsia="en-US"/>
              </w:rPr>
              <w:t>11</w:t>
            </w:r>
            <w:r w:rsidRPr="00117194">
              <w:rPr>
                <w:lang w:eastAsia="en-US"/>
              </w:rPr>
              <w:t xml:space="preserve"> – 261</w:t>
            </w:r>
            <w:r w:rsidR="000C6962">
              <w:rPr>
                <w:lang w:eastAsia="en-US"/>
              </w:rPr>
              <w:t> </w:t>
            </w:r>
            <w:r w:rsidRPr="00117194">
              <w:rPr>
                <w:lang w:eastAsia="en-US"/>
              </w:rPr>
              <w:t>m</w:t>
            </w:r>
            <w:r w:rsidRPr="00117194">
              <w:rPr>
                <w:vertAlign w:val="superscript"/>
                <w:lang w:eastAsia="en-US"/>
              </w:rPr>
              <w:t>2</w:t>
            </w:r>
            <w:r w:rsidRPr="00117194">
              <w:rPr>
                <w:lang w:eastAsia="en-US"/>
              </w:rPr>
              <w:t xml:space="preserve"> (pasākumiem)</w:t>
            </w:r>
          </w:p>
        </w:tc>
        <w:tc>
          <w:tcPr>
            <w:tcW w:w="1100" w:type="pct"/>
          </w:tcPr>
          <w:p w14:paraId="59C2D306" w14:textId="77777777" w:rsidR="00117194" w:rsidRPr="00117194" w:rsidRDefault="00117194" w:rsidP="00117194">
            <w:pPr>
              <w:jc w:val="center"/>
              <w:rPr>
                <w:lang w:eastAsia="en-US"/>
              </w:rPr>
            </w:pPr>
            <w:r w:rsidRPr="00117194">
              <w:rPr>
                <w:lang w:eastAsia="en-US"/>
              </w:rPr>
              <w:t>1 stunda</w:t>
            </w:r>
          </w:p>
        </w:tc>
        <w:tc>
          <w:tcPr>
            <w:tcW w:w="571" w:type="pct"/>
          </w:tcPr>
          <w:p w14:paraId="2226775B" w14:textId="77777777" w:rsidR="00117194" w:rsidRPr="00117194" w:rsidRDefault="00117194" w:rsidP="00117194">
            <w:pPr>
              <w:jc w:val="center"/>
              <w:rPr>
                <w:lang w:eastAsia="en-US"/>
              </w:rPr>
            </w:pPr>
            <w:r w:rsidRPr="00117194">
              <w:rPr>
                <w:lang w:eastAsia="en-US"/>
              </w:rPr>
              <w:t>99,17</w:t>
            </w:r>
          </w:p>
        </w:tc>
        <w:tc>
          <w:tcPr>
            <w:tcW w:w="573" w:type="pct"/>
          </w:tcPr>
          <w:p w14:paraId="38BDA04C" w14:textId="77777777" w:rsidR="00117194" w:rsidRPr="00117194" w:rsidRDefault="00117194" w:rsidP="00117194">
            <w:pPr>
              <w:jc w:val="center"/>
              <w:rPr>
                <w:lang w:eastAsia="en-US"/>
              </w:rPr>
            </w:pPr>
            <w:r w:rsidRPr="00117194">
              <w:rPr>
                <w:lang w:eastAsia="en-US"/>
              </w:rPr>
              <w:t>20,83</w:t>
            </w:r>
          </w:p>
        </w:tc>
        <w:tc>
          <w:tcPr>
            <w:tcW w:w="570" w:type="pct"/>
          </w:tcPr>
          <w:p w14:paraId="5DBB4CF6" w14:textId="77777777" w:rsidR="00117194" w:rsidRPr="00117194" w:rsidRDefault="00117194" w:rsidP="00117194">
            <w:pPr>
              <w:jc w:val="center"/>
              <w:rPr>
                <w:lang w:eastAsia="en-US"/>
              </w:rPr>
            </w:pPr>
            <w:r w:rsidRPr="00117194">
              <w:rPr>
                <w:lang w:eastAsia="en-US"/>
              </w:rPr>
              <w:t>120,00</w:t>
            </w:r>
          </w:p>
        </w:tc>
      </w:tr>
      <w:tr w:rsidR="00117194" w:rsidRPr="00117194" w14:paraId="40E630A7" w14:textId="77777777" w:rsidTr="00D14F9F">
        <w:tc>
          <w:tcPr>
            <w:tcW w:w="474" w:type="pct"/>
            <w:vMerge w:val="restart"/>
          </w:tcPr>
          <w:p w14:paraId="7538D338" w14:textId="77777777" w:rsidR="00117194" w:rsidRPr="00117194" w:rsidRDefault="00117194" w:rsidP="00CA4DB4">
            <w:pPr>
              <w:ind w:right="-110"/>
              <w:rPr>
                <w:lang w:eastAsia="en-US"/>
              </w:rPr>
            </w:pPr>
            <w:r w:rsidRPr="00117194">
              <w:rPr>
                <w:lang w:eastAsia="en-US"/>
              </w:rPr>
              <w:t>16.2.6.</w:t>
            </w:r>
          </w:p>
        </w:tc>
        <w:tc>
          <w:tcPr>
            <w:tcW w:w="1712" w:type="pct"/>
          </w:tcPr>
          <w:p w14:paraId="200BFA51" w14:textId="1D8CCEDE" w:rsidR="00117194" w:rsidRPr="00117194" w:rsidRDefault="00117194" w:rsidP="00117194">
            <w:pPr>
              <w:rPr>
                <w:lang w:eastAsia="en-US"/>
              </w:rPr>
            </w:pPr>
            <w:r w:rsidRPr="00117194">
              <w:rPr>
                <w:lang w:eastAsia="en-US"/>
              </w:rPr>
              <w:t>1</w:t>
            </w:r>
            <w:r w:rsidR="00D87F4A">
              <w:rPr>
                <w:lang w:eastAsia="en-US"/>
              </w:rPr>
              <w:t>. s</w:t>
            </w:r>
            <w:r w:rsidRPr="00117194">
              <w:rPr>
                <w:lang w:eastAsia="en-US"/>
              </w:rPr>
              <w:t>tāva izstāžu zāle Nr.</w:t>
            </w:r>
            <w:r w:rsidR="00080F0A">
              <w:rPr>
                <w:lang w:eastAsia="en-US"/>
              </w:rPr>
              <w:t> </w:t>
            </w:r>
            <w:r w:rsidRPr="00117194">
              <w:rPr>
                <w:lang w:eastAsia="en-US"/>
              </w:rPr>
              <w:t>2</w:t>
            </w:r>
            <w:r w:rsidRPr="00117194">
              <w:rPr>
                <w:vertAlign w:val="superscript"/>
                <w:lang w:eastAsia="en-US"/>
              </w:rPr>
              <w:t>11</w:t>
            </w:r>
            <w:r w:rsidRPr="00117194">
              <w:rPr>
                <w:lang w:eastAsia="en-US"/>
              </w:rPr>
              <w:t xml:space="preserve"> – 180</w:t>
            </w:r>
            <w:r w:rsidR="000C6962">
              <w:rPr>
                <w:lang w:eastAsia="en-US"/>
              </w:rPr>
              <w:t> </w:t>
            </w:r>
            <w:r w:rsidRPr="00117194">
              <w:rPr>
                <w:lang w:eastAsia="en-US"/>
              </w:rPr>
              <w:t>m</w:t>
            </w:r>
            <w:r w:rsidRPr="00117194">
              <w:rPr>
                <w:vertAlign w:val="superscript"/>
                <w:lang w:eastAsia="en-US"/>
              </w:rPr>
              <w:t>2</w:t>
            </w:r>
            <w:r w:rsidRPr="00117194">
              <w:rPr>
                <w:lang w:eastAsia="en-US"/>
              </w:rPr>
              <w:t xml:space="preserve"> (izstādēm)</w:t>
            </w:r>
            <w:r w:rsidRPr="00117194">
              <w:rPr>
                <w:vertAlign w:val="superscript"/>
                <w:lang w:eastAsia="en-US"/>
              </w:rPr>
              <w:t xml:space="preserve"> </w:t>
            </w:r>
          </w:p>
        </w:tc>
        <w:tc>
          <w:tcPr>
            <w:tcW w:w="1100" w:type="pct"/>
          </w:tcPr>
          <w:p w14:paraId="068EA95B" w14:textId="77777777" w:rsidR="00117194" w:rsidRPr="00117194" w:rsidRDefault="00117194" w:rsidP="00117194">
            <w:pPr>
              <w:jc w:val="center"/>
              <w:rPr>
                <w:lang w:eastAsia="en-US"/>
              </w:rPr>
            </w:pPr>
            <w:r w:rsidRPr="00117194">
              <w:rPr>
                <w:lang w:eastAsia="en-US"/>
              </w:rPr>
              <w:t>1 nedēļa</w:t>
            </w:r>
          </w:p>
        </w:tc>
        <w:tc>
          <w:tcPr>
            <w:tcW w:w="571" w:type="pct"/>
          </w:tcPr>
          <w:p w14:paraId="2A03B6D1" w14:textId="77777777" w:rsidR="00117194" w:rsidRPr="00117194" w:rsidRDefault="00117194" w:rsidP="00117194">
            <w:pPr>
              <w:jc w:val="center"/>
              <w:rPr>
                <w:lang w:eastAsia="en-US"/>
              </w:rPr>
            </w:pPr>
            <w:r w:rsidRPr="00117194">
              <w:rPr>
                <w:lang w:eastAsia="en-US"/>
              </w:rPr>
              <w:t>78,51</w:t>
            </w:r>
          </w:p>
        </w:tc>
        <w:tc>
          <w:tcPr>
            <w:tcW w:w="573" w:type="pct"/>
          </w:tcPr>
          <w:p w14:paraId="6B893096" w14:textId="77777777" w:rsidR="00117194" w:rsidRPr="00117194" w:rsidRDefault="00117194" w:rsidP="00117194">
            <w:pPr>
              <w:jc w:val="center"/>
              <w:rPr>
                <w:lang w:eastAsia="en-US"/>
              </w:rPr>
            </w:pPr>
            <w:r w:rsidRPr="00117194">
              <w:rPr>
                <w:lang w:eastAsia="en-US"/>
              </w:rPr>
              <w:t>16,49</w:t>
            </w:r>
          </w:p>
        </w:tc>
        <w:tc>
          <w:tcPr>
            <w:tcW w:w="570" w:type="pct"/>
          </w:tcPr>
          <w:p w14:paraId="0919E155" w14:textId="77777777" w:rsidR="00117194" w:rsidRPr="00117194" w:rsidRDefault="00117194" w:rsidP="00117194">
            <w:pPr>
              <w:jc w:val="center"/>
              <w:rPr>
                <w:lang w:eastAsia="en-US"/>
              </w:rPr>
            </w:pPr>
            <w:r w:rsidRPr="00117194">
              <w:rPr>
                <w:lang w:eastAsia="en-US"/>
              </w:rPr>
              <w:t>95,00</w:t>
            </w:r>
          </w:p>
        </w:tc>
      </w:tr>
      <w:tr w:rsidR="00117194" w:rsidRPr="00117194" w14:paraId="5C02B37C" w14:textId="77777777" w:rsidTr="00D14F9F">
        <w:tc>
          <w:tcPr>
            <w:tcW w:w="474" w:type="pct"/>
            <w:vMerge/>
          </w:tcPr>
          <w:p w14:paraId="59E5480A" w14:textId="77777777" w:rsidR="00117194" w:rsidRPr="00117194" w:rsidRDefault="00117194" w:rsidP="006A092B">
            <w:pPr>
              <w:rPr>
                <w:lang w:eastAsia="en-US"/>
              </w:rPr>
            </w:pPr>
          </w:p>
        </w:tc>
        <w:tc>
          <w:tcPr>
            <w:tcW w:w="1712" w:type="pct"/>
          </w:tcPr>
          <w:p w14:paraId="4C098B83" w14:textId="3DE8D5D8" w:rsidR="00117194" w:rsidRPr="00117194" w:rsidRDefault="00117194" w:rsidP="00117194">
            <w:pPr>
              <w:rPr>
                <w:lang w:eastAsia="en-US"/>
              </w:rPr>
            </w:pPr>
            <w:r w:rsidRPr="00117194">
              <w:rPr>
                <w:lang w:eastAsia="en-US"/>
              </w:rPr>
              <w:t>1</w:t>
            </w:r>
            <w:r w:rsidR="00D87F4A">
              <w:rPr>
                <w:lang w:eastAsia="en-US"/>
              </w:rPr>
              <w:t>. s</w:t>
            </w:r>
            <w:r w:rsidRPr="00117194">
              <w:rPr>
                <w:lang w:eastAsia="en-US"/>
              </w:rPr>
              <w:t>tāva izstāžu zāle Nr.</w:t>
            </w:r>
            <w:r w:rsidR="00080F0A">
              <w:rPr>
                <w:lang w:eastAsia="en-US"/>
              </w:rPr>
              <w:t> </w:t>
            </w:r>
            <w:r w:rsidRPr="00117194">
              <w:rPr>
                <w:lang w:eastAsia="en-US"/>
              </w:rPr>
              <w:t>2</w:t>
            </w:r>
            <w:r w:rsidRPr="00117194">
              <w:rPr>
                <w:vertAlign w:val="superscript"/>
                <w:lang w:eastAsia="en-US"/>
              </w:rPr>
              <w:t>11</w:t>
            </w:r>
            <w:r w:rsidRPr="00117194">
              <w:rPr>
                <w:lang w:eastAsia="en-US"/>
              </w:rPr>
              <w:t xml:space="preserve"> – 180</w:t>
            </w:r>
            <w:r w:rsidR="000C6962">
              <w:rPr>
                <w:lang w:eastAsia="en-US"/>
              </w:rPr>
              <w:t> </w:t>
            </w:r>
            <w:r w:rsidRPr="00117194">
              <w:rPr>
                <w:lang w:eastAsia="en-US"/>
              </w:rPr>
              <w:t>m</w:t>
            </w:r>
            <w:r w:rsidRPr="00117194">
              <w:rPr>
                <w:vertAlign w:val="superscript"/>
                <w:lang w:eastAsia="en-US"/>
              </w:rPr>
              <w:t>2</w:t>
            </w:r>
            <w:r w:rsidRPr="00117194">
              <w:rPr>
                <w:lang w:eastAsia="en-US"/>
              </w:rPr>
              <w:t xml:space="preserve"> (pasākumiem)</w:t>
            </w:r>
          </w:p>
        </w:tc>
        <w:tc>
          <w:tcPr>
            <w:tcW w:w="1100" w:type="pct"/>
          </w:tcPr>
          <w:p w14:paraId="2539FF4D" w14:textId="77777777" w:rsidR="00117194" w:rsidRPr="00117194" w:rsidRDefault="00117194" w:rsidP="00117194">
            <w:pPr>
              <w:jc w:val="center"/>
              <w:rPr>
                <w:lang w:eastAsia="en-US"/>
              </w:rPr>
            </w:pPr>
            <w:r w:rsidRPr="00117194">
              <w:rPr>
                <w:lang w:eastAsia="en-US"/>
              </w:rPr>
              <w:t>1 stunda</w:t>
            </w:r>
          </w:p>
        </w:tc>
        <w:tc>
          <w:tcPr>
            <w:tcW w:w="571" w:type="pct"/>
          </w:tcPr>
          <w:p w14:paraId="3D03F73A" w14:textId="77777777" w:rsidR="00117194" w:rsidRPr="00117194" w:rsidRDefault="00117194" w:rsidP="00117194">
            <w:pPr>
              <w:jc w:val="center"/>
              <w:rPr>
                <w:lang w:eastAsia="en-US"/>
              </w:rPr>
            </w:pPr>
            <w:r w:rsidRPr="00117194">
              <w:rPr>
                <w:lang w:eastAsia="en-US"/>
              </w:rPr>
              <w:t>66,12</w:t>
            </w:r>
          </w:p>
        </w:tc>
        <w:tc>
          <w:tcPr>
            <w:tcW w:w="573" w:type="pct"/>
          </w:tcPr>
          <w:p w14:paraId="5C304622" w14:textId="77777777" w:rsidR="00117194" w:rsidRPr="00117194" w:rsidRDefault="00117194" w:rsidP="00117194">
            <w:pPr>
              <w:jc w:val="center"/>
              <w:rPr>
                <w:lang w:eastAsia="en-US"/>
              </w:rPr>
            </w:pPr>
            <w:r w:rsidRPr="00117194">
              <w:rPr>
                <w:lang w:eastAsia="en-US"/>
              </w:rPr>
              <w:t>13,89</w:t>
            </w:r>
          </w:p>
        </w:tc>
        <w:tc>
          <w:tcPr>
            <w:tcW w:w="570" w:type="pct"/>
          </w:tcPr>
          <w:p w14:paraId="42FF6CEE" w14:textId="77777777" w:rsidR="00117194" w:rsidRPr="00117194" w:rsidRDefault="00117194" w:rsidP="00117194">
            <w:pPr>
              <w:jc w:val="center"/>
              <w:rPr>
                <w:lang w:eastAsia="en-US"/>
              </w:rPr>
            </w:pPr>
            <w:r w:rsidRPr="00117194">
              <w:rPr>
                <w:lang w:eastAsia="en-US"/>
              </w:rPr>
              <w:t>80,01</w:t>
            </w:r>
          </w:p>
        </w:tc>
      </w:tr>
      <w:tr w:rsidR="00117194" w:rsidRPr="00117194" w14:paraId="281733D0" w14:textId="77777777" w:rsidTr="00D14F9F">
        <w:tc>
          <w:tcPr>
            <w:tcW w:w="474" w:type="pct"/>
          </w:tcPr>
          <w:p w14:paraId="6EAC91C2" w14:textId="77777777" w:rsidR="00117194" w:rsidRPr="00117194" w:rsidRDefault="00117194" w:rsidP="00CA4DB4">
            <w:pPr>
              <w:ind w:right="-110"/>
              <w:rPr>
                <w:lang w:eastAsia="en-US"/>
              </w:rPr>
            </w:pPr>
            <w:r w:rsidRPr="00117194">
              <w:rPr>
                <w:lang w:eastAsia="en-US"/>
              </w:rPr>
              <w:t>16.2.7.</w:t>
            </w:r>
          </w:p>
        </w:tc>
        <w:tc>
          <w:tcPr>
            <w:tcW w:w="1712" w:type="pct"/>
          </w:tcPr>
          <w:p w14:paraId="6D60A706" w14:textId="286085FA" w:rsidR="00117194" w:rsidRPr="00117194" w:rsidRDefault="00117194" w:rsidP="00117194">
            <w:pPr>
              <w:rPr>
                <w:lang w:eastAsia="en-US"/>
              </w:rPr>
            </w:pPr>
            <w:r w:rsidRPr="00117194">
              <w:rPr>
                <w:lang w:eastAsia="en-US"/>
              </w:rPr>
              <w:t>1</w:t>
            </w:r>
            <w:r w:rsidR="00D87F4A">
              <w:rPr>
                <w:lang w:eastAsia="en-US"/>
              </w:rPr>
              <w:t>. s</w:t>
            </w:r>
            <w:r w:rsidRPr="00117194">
              <w:rPr>
                <w:lang w:eastAsia="en-US"/>
              </w:rPr>
              <w:t>tāva izstāžu zāle Nr.</w:t>
            </w:r>
            <w:r w:rsidR="00080F0A">
              <w:rPr>
                <w:lang w:eastAsia="en-US"/>
              </w:rPr>
              <w:t> </w:t>
            </w:r>
            <w:r w:rsidRPr="00117194">
              <w:rPr>
                <w:lang w:eastAsia="en-US"/>
              </w:rPr>
              <w:t>3</w:t>
            </w:r>
            <w:r w:rsidRPr="00117194">
              <w:rPr>
                <w:vertAlign w:val="superscript"/>
                <w:lang w:eastAsia="en-US"/>
              </w:rPr>
              <w:t>11</w:t>
            </w:r>
            <w:r w:rsidRPr="00117194">
              <w:rPr>
                <w:lang w:eastAsia="en-US"/>
              </w:rPr>
              <w:t xml:space="preserve"> – 64</w:t>
            </w:r>
            <w:r w:rsidR="000C6962">
              <w:rPr>
                <w:lang w:eastAsia="en-US"/>
              </w:rPr>
              <w:t> </w:t>
            </w:r>
            <w:r w:rsidRPr="00117194">
              <w:rPr>
                <w:lang w:eastAsia="en-US"/>
              </w:rPr>
              <w:t>m</w:t>
            </w:r>
            <w:r w:rsidRPr="00117194">
              <w:rPr>
                <w:vertAlign w:val="superscript"/>
                <w:lang w:eastAsia="en-US"/>
              </w:rPr>
              <w:t>2</w:t>
            </w:r>
            <w:r w:rsidRPr="00117194">
              <w:rPr>
                <w:lang w:eastAsia="en-US"/>
              </w:rPr>
              <w:t xml:space="preserve"> (izstādēm) </w:t>
            </w:r>
          </w:p>
        </w:tc>
        <w:tc>
          <w:tcPr>
            <w:tcW w:w="1100" w:type="pct"/>
          </w:tcPr>
          <w:p w14:paraId="2FF49295" w14:textId="77777777" w:rsidR="00117194" w:rsidRPr="00117194" w:rsidRDefault="00117194" w:rsidP="00117194">
            <w:pPr>
              <w:jc w:val="center"/>
              <w:rPr>
                <w:lang w:eastAsia="en-US"/>
              </w:rPr>
            </w:pPr>
            <w:r w:rsidRPr="00117194">
              <w:rPr>
                <w:lang w:eastAsia="en-US"/>
              </w:rPr>
              <w:t>1 nedēļa</w:t>
            </w:r>
          </w:p>
        </w:tc>
        <w:tc>
          <w:tcPr>
            <w:tcW w:w="571" w:type="pct"/>
          </w:tcPr>
          <w:p w14:paraId="54A82C47" w14:textId="77777777" w:rsidR="00117194" w:rsidRPr="00117194" w:rsidRDefault="00117194" w:rsidP="00117194">
            <w:pPr>
              <w:jc w:val="center"/>
              <w:rPr>
                <w:lang w:eastAsia="en-US"/>
              </w:rPr>
            </w:pPr>
            <w:r w:rsidRPr="00117194">
              <w:rPr>
                <w:lang w:eastAsia="en-US"/>
              </w:rPr>
              <w:t>33,06</w:t>
            </w:r>
          </w:p>
        </w:tc>
        <w:tc>
          <w:tcPr>
            <w:tcW w:w="573" w:type="pct"/>
          </w:tcPr>
          <w:p w14:paraId="52B78AF1" w14:textId="77777777" w:rsidR="00117194" w:rsidRPr="00117194" w:rsidRDefault="00117194" w:rsidP="00117194">
            <w:pPr>
              <w:jc w:val="center"/>
              <w:rPr>
                <w:lang w:eastAsia="en-US"/>
              </w:rPr>
            </w:pPr>
            <w:r w:rsidRPr="00117194">
              <w:rPr>
                <w:lang w:eastAsia="en-US"/>
              </w:rPr>
              <w:t>6,94</w:t>
            </w:r>
          </w:p>
        </w:tc>
        <w:tc>
          <w:tcPr>
            <w:tcW w:w="570" w:type="pct"/>
          </w:tcPr>
          <w:p w14:paraId="665A0FA6" w14:textId="77777777" w:rsidR="00117194" w:rsidRPr="00117194" w:rsidRDefault="00117194" w:rsidP="00117194">
            <w:pPr>
              <w:jc w:val="center"/>
              <w:rPr>
                <w:lang w:eastAsia="en-US"/>
              </w:rPr>
            </w:pPr>
            <w:r w:rsidRPr="00117194">
              <w:rPr>
                <w:lang w:eastAsia="en-US"/>
              </w:rPr>
              <w:t>40,00</w:t>
            </w:r>
          </w:p>
        </w:tc>
      </w:tr>
    </w:tbl>
    <w:p w14:paraId="3D16A18E" w14:textId="77777777" w:rsidR="000C6962" w:rsidRDefault="000C6962"/>
    <w:tbl>
      <w:tblPr>
        <w:tblW w:w="54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3482"/>
        <w:gridCol w:w="2237"/>
        <w:gridCol w:w="1161"/>
        <w:gridCol w:w="1165"/>
        <w:gridCol w:w="1159"/>
      </w:tblGrid>
      <w:tr w:rsidR="00117194" w:rsidRPr="00117194" w14:paraId="62B86A98" w14:textId="77777777" w:rsidTr="00D14F9F">
        <w:tc>
          <w:tcPr>
            <w:tcW w:w="474" w:type="pct"/>
          </w:tcPr>
          <w:p w14:paraId="1D2B8A9B" w14:textId="77777777" w:rsidR="00117194" w:rsidRPr="00117194" w:rsidRDefault="00117194" w:rsidP="00CA4DB4">
            <w:pPr>
              <w:ind w:right="-110"/>
              <w:rPr>
                <w:lang w:eastAsia="en-US"/>
              </w:rPr>
            </w:pPr>
          </w:p>
        </w:tc>
        <w:tc>
          <w:tcPr>
            <w:tcW w:w="1712" w:type="pct"/>
          </w:tcPr>
          <w:p w14:paraId="2A712032" w14:textId="550A1DD4" w:rsidR="00117194" w:rsidRPr="00117194" w:rsidRDefault="00117194" w:rsidP="00117194">
            <w:pPr>
              <w:rPr>
                <w:lang w:eastAsia="en-US"/>
              </w:rPr>
            </w:pPr>
            <w:r w:rsidRPr="00117194">
              <w:rPr>
                <w:lang w:eastAsia="en-US"/>
              </w:rPr>
              <w:t>1</w:t>
            </w:r>
            <w:r w:rsidR="00D87F4A">
              <w:rPr>
                <w:lang w:eastAsia="en-US"/>
              </w:rPr>
              <w:t>. s</w:t>
            </w:r>
            <w:r w:rsidRPr="00117194">
              <w:rPr>
                <w:lang w:eastAsia="en-US"/>
              </w:rPr>
              <w:t>tāva izstāžu zāle Nr.</w:t>
            </w:r>
            <w:r w:rsidR="00080F0A">
              <w:rPr>
                <w:lang w:eastAsia="en-US"/>
              </w:rPr>
              <w:t> </w:t>
            </w:r>
            <w:r w:rsidRPr="00117194">
              <w:rPr>
                <w:lang w:eastAsia="en-US"/>
              </w:rPr>
              <w:t>3</w:t>
            </w:r>
            <w:r w:rsidRPr="00117194">
              <w:rPr>
                <w:vertAlign w:val="superscript"/>
                <w:lang w:eastAsia="en-US"/>
              </w:rPr>
              <w:t>11</w:t>
            </w:r>
            <w:r w:rsidRPr="00117194">
              <w:rPr>
                <w:lang w:eastAsia="en-US"/>
              </w:rPr>
              <w:t xml:space="preserve"> – 64</w:t>
            </w:r>
            <w:r w:rsidR="000C6962">
              <w:rPr>
                <w:lang w:eastAsia="en-US"/>
              </w:rPr>
              <w:t> </w:t>
            </w:r>
            <w:r w:rsidRPr="00117194">
              <w:rPr>
                <w:lang w:eastAsia="en-US"/>
              </w:rPr>
              <w:t>m</w:t>
            </w:r>
            <w:r w:rsidRPr="00117194">
              <w:rPr>
                <w:vertAlign w:val="superscript"/>
                <w:lang w:eastAsia="en-US"/>
              </w:rPr>
              <w:t>2</w:t>
            </w:r>
            <w:r w:rsidRPr="00117194">
              <w:rPr>
                <w:lang w:eastAsia="en-US"/>
              </w:rPr>
              <w:t xml:space="preserve"> (pasākumiem)</w:t>
            </w:r>
          </w:p>
        </w:tc>
        <w:tc>
          <w:tcPr>
            <w:tcW w:w="1100" w:type="pct"/>
          </w:tcPr>
          <w:p w14:paraId="50ECE75E" w14:textId="77777777" w:rsidR="00117194" w:rsidRPr="00117194" w:rsidRDefault="00117194" w:rsidP="00117194">
            <w:pPr>
              <w:jc w:val="center"/>
              <w:rPr>
                <w:lang w:eastAsia="en-US"/>
              </w:rPr>
            </w:pPr>
            <w:r w:rsidRPr="00117194">
              <w:rPr>
                <w:lang w:eastAsia="en-US"/>
              </w:rPr>
              <w:t>1 stunda</w:t>
            </w:r>
          </w:p>
        </w:tc>
        <w:tc>
          <w:tcPr>
            <w:tcW w:w="571" w:type="pct"/>
          </w:tcPr>
          <w:p w14:paraId="2B74ECBF" w14:textId="77777777" w:rsidR="00117194" w:rsidRPr="00117194" w:rsidRDefault="00117194" w:rsidP="00117194">
            <w:pPr>
              <w:jc w:val="center"/>
              <w:rPr>
                <w:lang w:eastAsia="en-US"/>
              </w:rPr>
            </w:pPr>
            <w:r w:rsidRPr="00117194">
              <w:rPr>
                <w:lang w:eastAsia="en-US"/>
              </w:rPr>
              <w:t>33,06</w:t>
            </w:r>
          </w:p>
        </w:tc>
        <w:tc>
          <w:tcPr>
            <w:tcW w:w="573" w:type="pct"/>
          </w:tcPr>
          <w:p w14:paraId="3FAB2EEF" w14:textId="77777777" w:rsidR="00117194" w:rsidRPr="00117194" w:rsidRDefault="00117194" w:rsidP="00117194">
            <w:pPr>
              <w:jc w:val="center"/>
              <w:rPr>
                <w:lang w:eastAsia="en-US"/>
              </w:rPr>
            </w:pPr>
            <w:r w:rsidRPr="00117194">
              <w:rPr>
                <w:lang w:eastAsia="en-US"/>
              </w:rPr>
              <w:t>6,94</w:t>
            </w:r>
          </w:p>
        </w:tc>
        <w:tc>
          <w:tcPr>
            <w:tcW w:w="570" w:type="pct"/>
          </w:tcPr>
          <w:p w14:paraId="25344E9C" w14:textId="77777777" w:rsidR="00117194" w:rsidRPr="00117194" w:rsidRDefault="00117194" w:rsidP="00117194">
            <w:pPr>
              <w:jc w:val="center"/>
              <w:rPr>
                <w:lang w:eastAsia="en-US"/>
              </w:rPr>
            </w:pPr>
            <w:r w:rsidRPr="00117194">
              <w:rPr>
                <w:lang w:eastAsia="en-US"/>
              </w:rPr>
              <w:t>40,00</w:t>
            </w:r>
          </w:p>
        </w:tc>
      </w:tr>
      <w:tr w:rsidR="00117194" w:rsidRPr="00117194" w14:paraId="4730AA10" w14:textId="77777777" w:rsidTr="00D14F9F">
        <w:tc>
          <w:tcPr>
            <w:tcW w:w="474" w:type="pct"/>
            <w:vMerge w:val="restart"/>
          </w:tcPr>
          <w:p w14:paraId="57DE44B3" w14:textId="77777777" w:rsidR="00117194" w:rsidRPr="00117194" w:rsidRDefault="00117194" w:rsidP="00CA4DB4">
            <w:pPr>
              <w:ind w:right="-110"/>
              <w:rPr>
                <w:lang w:eastAsia="en-US"/>
              </w:rPr>
            </w:pPr>
            <w:r w:rsidRPr="00117194">
              <w:rPr>
                <w:lang w:eastAsia="en-US"/>
              </w:rPr>
              <w:t>16.2.8.</w:t>
            </w:r>
          </w:p>
        </w:tc>
        <w:tc>
          <w:tcPr>
            <w:tcW w:w="1712" w:type="pct"/>
            <w:vMerge w:val="restart"/>
          </w:tcPr>
          <w:p w14:paraId="04FE6E0F" w14:textId="77777777" w:rsidR="00117194" w:rsidRPr="00117194" w:rsidRDefault="00117194" w:rsidP="00117194">
            <w:pPr>
              <w:rPr>
                <w:lang w:eastAsia="en-US"/>
              </w:rPr>
            </w:pPr>
            <w:r w:rsidRPr="00117194">
              <w:rPr>
                <w:lang w:eastAsia="en-US"/>
              </w:rPr>
              <w:t>Ziedoņa zāle</w:t>
            </w:r>
            <w:r w:rsidRPr="00117194">
              <w:rPr>
                <w:vertAlign w:val="superscript"/>
                <w:lang w:eastAsia="en-US"/>
              </w:rPr>
              <w:t>11</w:t>
            </w:r>
            <w:r w:rsidRPr="00117194">
              <w:rPr>
                <w:lang w:eastAsia="en-US"/>
              </w:rPr>
              <w:t xml:space="preserve"> – 731 m</w:t>
            </w:r>
            <w:r w:rsidRPr="00117194">
              <w:rPr>
                <w:vertAlign w:val="superscript"/>
                <w:lang w:eastAsia="en-US"/>
              </w:rPr>
              <w:t>2</w:t>
            </w:r>
          </w:p>
        </w:tc>
        <w:tc>
          <w:tcPr>
            <w:tcW w:w="1100" w:type="pct"/>
          </w:tcPr>
          <w:p w14:paraId="2FD0DF8F" w14:textId="77777777" w:rsidR="00117194" w:rsidRPr="00117194" w:rsidRDefault="00117194" w:rsidP="00117194">
            <w:pPr>
              <w:jc w:val="center"/>
              <w:rPr>
                <w:lang w:eastAsia="en-US"/>
              </w:rPr>
            </w:pPr>
            <w:r w:rsidRPr="00117194">
              <w:rPr>
                <w:lang w:eastAsia="en-US"/>
              </w:rPr>
              <w:t>1 stunda</w:t>
            </w:r>
          </w:p>
        </w:tc>
        <w:tc>
          <w:tcPr>
            <w:tcW w:w="571" w:type="pct"/>
          </w:tcPr>
          <w:p w14:paraId="7B1D4DEF" w14:textId="77777777" w:rsidR="00117194" w:rsidRPr="00117194" w:rsidRDefault="00117194" w:rsidP="00117194">
            <w:pPr>
              <w:jc w:val="center"/>
              <w:rPr>
                <w:lang w:eastAsia="en-US"/>
              </w:rPr>
            </w:pPr>
            <w:r w:rsidRPr="00117194">
              <w:rPr>
                <w:lang w:eastAsia="en-US"/>
              </w:rPr>
              <w:t>289,26</w:t>
            </w:r>
          </w:p>
        </w:tc>
        <w:tc>
          <w:tcPr>
            <w:tcW w:w="573" w:type="pct"/>
          </w:tcPr>
          <w:p w14:paraId="2E43B3A0" w14:textId="77777777" w:rsidR="00117194" w:rsidRPr="00117194" w:rsidRDefault="00117194" w:rsidP="00117194">
            <w:pPr>
              <w:jc w:val="center"/>
              <w:rPr>
                <w:lang w:eastAsia="en-US"/>
              </w:rPr>
            </w:pPr>
            <w:r w:rsidRPr="00117194">
              <w:rPr>
                <w:lang w:eastAsia="en-US"/>
              </w:rPr>
              <w:t>60,74</w:t>
            </w:r>
          </w:p>
        </w:tc>
        <w:tc>
          <w:tcPr>
            <w:tcW w:w="570" w:type="pct"/>
          </w:tcPr>
          <w:p w14:paraId="764EC6E1" w14:textId="77777777" w:rsidR="00117194" w:rsidRPr="00117194" w:rsidRDefault="00117194" w:rsidP="00117194">
            <w:pPr>
              <w:jc w:val="center"/>
              <w:rPr>
                <w:lang w:eastAsia="en-US"/>
              </w:rPr>
            </w:pPr>
            <w:r w:rsidRPr="00117194">
              <w:rPr>
                <w:lang w:eastAsia="en-US"/>
              </w:rPr>
              <w:t>350,00</w:t>
            </w:r>
          </w:p>
        </w:tc>
      </w:tr>
      <w:tr w:rsidR="00117194" w:rsidRPr="00117194" w14:paraId="5C2AD041" w14:textId="77777777" w:rsidTr="00D14F9F">
        <w:tc>
          <w:tcPr>
            <w:tcW w:w="474" w:type="pct"/>
            <w:vMerge/>
          </w:tcPr>
          <w:p w14:paraId="30F8F943" w14:textId="77777777" w:rsidR="00117194" w:rsidRPr="00117194" w:rsidRDefault="00117194" w:rsidP="00CA4DB4">
            <w:pPr>
              <w:ind w:right="-110"/>
              <w:rPr>
                <w:lang w:eastAsia="en-US"/>
              </w:rPr>
            </w:pPr>
          </w:p>
        </w:tc>
        <w:tc>
          <w:tcPr>
            <w:tcW w:w="1712" w:type="pct"/>
            <w:vMerge/>
          </w:tcPr>
          <w:p w14:paraId="5A7F43D3" w14:textId="77777777" w:rsidR="00117194" w:rsidRPr="00117194" w:rsidRDefault="00117194" w:rsidP="00117194">
            <w:pPr>
              <w:rPr>
                <w:lang w:eastAsia="en-US"/>
              </w:rPr>
            </w:pPr>
          </w:p>
        </w:tc>
        <w:tc>
          <w:tcPr>
            <w:tcW w:w="1100" w:type="pct"/>
          </w:tcPr>
          <w:p w14:paraId="5F59D03D"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1396A528" w14:textId="77777777" w:rsidR="00117194" w:rsidRPr="00117194" w:rsidRDefault="00117194" w:rsidP="00117194">
            <w:pPr>
              <w:jc w:val="center"/>
              <w:rPr>
                <w:lang w:eastAsia="en-US"/>
              </w:rPr>
            </w:pPr>
            <w:r w:rsidRPr="00117194">
              <w:rPr>
                <w:lang w:eastAsia="en-US"/>
              </w:rPr>
              <w:t>1239,67</w:t>
            </w:r>
          </w:p>
        </w:tc>
        <w:tc>
          <w:tcPr>
            <w:tcW w:w="573" w:type="pct"/>
          </w:tcPr>
          <w:p w14:paraId="154A9FB7" w14:textId="77777777" w:rsidR="00117194" w:rsidRPr="00117194" w:rsidRDefault="00117194" w:rsidP="00117194">
            <w:pPr>
              <w:jc w:val="center"/>
              <w:rPr>
                <w:lang w:eastAsia="en-US"/>
              </w:rPr>
            </w:pPr>
            <w:r w:rsidRPr="00117194">
              <w:rPr>
                <w:lang w:eastAsia="en-US"/>
              </w:rPr>
              <w:t>260,33</w:t>
            </w:r>
          </w:p>
        </w:tc>
        <w:tc>
          <w:tcPr>
            <w:tcW w:w="570" w:type="pct"/>
          </w:tcPr>
          <w:p w14:paraId="6ADDDB16" w14:textId="77777777" w:rsidR="00117194" w:rsidRPr="00117194" w:rsidRDefault="00117194" w:rsidP="00117194">
            <w:pPr>
              <w:jc w:val="center"/>
              <w:rPr>
                <w:lang w:eastAsia="en-US"/>
              </w:rPr>
            </w:pPr>
            <w:r w:rsidRPr="00117194">
              <w:rPr>
                <w:lang w:eastAsia="en-US"/>
              </w:rPr>
              <w:t>1500,00</w:t>
            </w:r>
          </w:p>
        </w:tc>
      </w:tr>
      <w:tr w:rsidR="00117194" w:rsidRPr="00117194" w14:paraId="6D890817" w14:textId="77777777" w:rsidTr="00D14F9F">
        <w:tc>
          <w:tcPr>
            <w:tcW w:w="474" w:type="pct"/>
            <w:vMerge w:val="restart"/>
          </w:tcPr>
          <w:p w14:paraId="718431CA" w14:textId="77777777" w:rsidR="00117194" w:rsidRPr="00117194" w:rsidRDefault="00117194" w:rsidP="00CA4DB4">
            <w:pPr>
              <w:ind w:right="-110"/>
              <w:rPr>
                <w:lang w:eastAsia="en-US"/>
              </w:rPr>
            </w:pPr>
            <w:r w:rsidRPr="00117194">
              <w:rPr>
                <w:lang w:eastAsia="en-US"/>
              </w:rPr>
              <w:t>16.2.8.1.</w:t>
            </w:r>
          </w:p>
        </w:tc>
        <w:tc>
          <w:tcPr>
            <w:tcW w:w="1712" w:type="pct"/>
            <w:vMerge w:val="restart"/>
          </w:tcPr>
          <w:p w14:paraId="77770CF6" w14:textId="70507958" w:rsidR="00117194" w:rsidRPr="00117194" w:rsidRDefault="00117194" w:rsidP="00117194">
            <w:pPr>
              <w:rPr>
                <w:lang w:eastAsia="en-US"/>
              </w:rPr>
            </w:pPr>
            <w:r w:rsidRPr="00117194">
              <w:rPr>
                <w:lang w:eastAsia="en-US"/>
              </w:rPr>
              <w:t>Ziedoņa zāles palīgtelpa</w:t>
            </w:r>
            <w:r w:rsidR="00080F0A" w:rsidRPr="00080F0A">
              <w:rPr>
                <w:sz w:val="18"/>
                <w:szCs w:val="18"/>
                <w:lang w:eastAsia="en-US"/>
              </w:rPr>
              <w:t>–</w:t>
            </w:r>
            <w:r w:rsidRPr="00117194">
              <w:rPr>
                <w:lang w:eastAsia="en-US"/>
              </w:rPr>
              <w:t>ģērbtuve Nr.</w:t>
            </w:r>
            <w:r w:rsidR="00460611">
              <w:rPr>
                <w:lang w:eastAsia="en-US"/>
              </w:rPr>
              <w:t> </w:t>
            </w:r>
            <w:r w:rsidRPr="00117194">
              <w:rPr>
                <w:lang w:eastAsia="en-US"/>
              </w:rPr>
              <w:t>115 – 24 m</w:t>
            </w:r>
            <w:r w:rsidRPr="00117194">
              <w:rPr>
                <w:vertAlign w:val="superscript"/>
                <w:lang w:eastAsia="en-US"/>
              </w:rPr>
              <w:t>2</w:t>
            </w:r>
          </w:p>
        </w:tc>
        <w:tc>
          <w:tcPr>
            <w:tcW w:w="1100" w:type="pct"/>
          </w:tcPr>
          <w:p w14:paraId="2D393FDD" w14:textId="77777777" w:rsidR="00117194" w:rsidRPr="00117194" w:rsidRDefault="00117194" w:rsidP="00117194">
            <w:pPr>
              <w:jc w:val="center"/>
              <w:rPr>
                <w:lang w:eastAsia="en-US"/>
              </w:rPr>
            </w:pPr>
            <w:r w:rsidRPr="00117194">
              <w:rPr>
                <w:lang w:eastAsia="en-US"/>
              </w:rPr>
              <w:t>1 stunda</w:t>
            </w:r>
          </w:p>
        </w:tc>
        <w:tc>
          <w:tcPr>
            <w:tcW w:w="571" w:type="pct"/>
          </w:tcPr>
          <w:p w14:paraId="0853DCED" w14:textId="77777777" w:rsidR="00117194" w:rsidRPr="00117194" w:rsidRDefault="00117194" w:rsidP="00117194">
            <w:pPr>
              <w:jc w:val="center"/>
              <w:rPr>
                <w:lang w:eastAsia="en-US"/>
              </w:rPr>
            </w:pPr>
            <w:r w:rsidRPr="00117194">
              <w:rPr>
                <w:lang w:eastAsia="en-US"/>
              </w:rPr>
              <w:t>4,13</w:t>
            </w:r>
          </w:p>
        </w:tc>
        <w:tc>
          <w:tcPr>
            <w:tcW w:w="573" w:type="pct"/>
          </w:tcPr>
          <w:p w14:paraId="144F2932" w14:textId="77777777" w:rsidR="00117194" w:rsidRPr="00117194" w:rsidRDefault="00117194" w:rsidP="00117194">
            <w:pPr>
              <w:jc w:val="center"/>
              <w:rPr>
                <w:lang w:eastAsia="en-US"/>
              </w:rPr>
            </w:pPr>
            <w:r w:rsidRPr="00117194">
              <w:rPr>
                <w:lang w:eastAsia="en-US"/>
              </w:rPr>
              <w:t>0,87</w:t>
            </w:r>
          </w:p>
        </w:tc>
        <w:tc>
          <w:tcPr>
            <w:tcW w:w="570" w:type="pct"/>
          </w:tcPr>
          <w:p w14:paraId="3BEC2660" w14:textId="77777777" w:rsidR="00117194" w:rsidRPr="00117194" w:rsidRDefault="00117194" w:rsidP="00117194">
            <w:pPr>
              <w:jc w:val="center"/>
              <w:rPr>
                <w:lang w:eastAsia="en-US"/>
              </w:rPr>
            </w:pPr>
            <w:r w:rsidRPr="00117194">
              <w:rPr>
                <w:lang w:eastAsia="en-US"/>
              </w:rPr>
              <w:t>5,00</w:t>
            </w:r>
          </w:p>
        </w:tc>
      </w:tr>
      <w:tr w:rsidR="00117194" w:rsidRPr="00117194" w14:paraId="14E04312" w14:textId="77777777" w:rsidTr="00D14F9F">
        <w:trPr>
          <w:trHeight w:val="70"/>
        </w:trPr>
        <w:tc>
          <w:tcPr>
            <w:tcW w:w="474" w:type="pct"/>
            <w:vMerge/>
          </w:tcPr>
          <w:p w14:paraId="3D0844AE" w14:textId="77777777" w:rsidR="00117194" w:rsidRPr="00117194" w:rsidRDefault="00117194" w:rsidP="00CA4DB4">
            <w:pPr>
              <w:ind w:right="-110"/>
              <w:rPr>
                <w:lang w:eastAsia="en-US"/>
              </w:rPr>
            </w:pPr>
          </w:p>
        </w:tc>
        <w:tc>
          <w:tcPr>
            <w:tcW w:w="1712" w:type="pct"/>
            <w:vMerge/>
          </w:tcPr>
          <w:p w14:paraId="013F9777" w14:textId="77777777" w:rsidR="00117194" w:rsidRPr="00117194" w:rsidRDefault="00117194" w:rsidP="00117194">
            <w:pPr>
              <w:rPr>
                <w:lang w:eastAsia="en-US"/>
              </w:rPr>
            </w:pPr>
          </w:p>
        </w:tc>
        <w:tc>
          <w:tcPr>
            <w:tcW w:w="1100" w:type="pct"/>
          </w:tcPr>
          <w:p w14:paraId="7FA251F2"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112EA715" w14:textId="77777777" w:rsidR="00117194" w:rsidRPr="00117194" w:rsidRDefault="00117194" w:rsidP="00117194">
            <w:pPr>
              <w:jc w:val="center"/>
              <w:rPr>
                <w:lang w:eastAsia="en-US"/>
              </w:rPr>
            </w:pPr>
            <w:r w:rsidRPr="00117194">
              <w:rPr>
                <w:lang w:eastAsia="en-US"/>
              </w:rPr>
              <w:t>24,79</w:t>
            </w:r>
          </w:p>
        </w:tc>
        <w:tc>
          <w:tcPr>
            <w:tcW w:w="573" w:type="pct"/>
          </w:tcPr>
          <w:p w14:paraId="45CC7A84" w14:textId="77777777" w:rsidR="00117194" w:rsidRPr="00117194" w:rsidRDefault="00117194" w:rsidP="00117194">
            <w:pPr>
              <w:jc w:val="center"/>
              <w:rPr>
                <w:lang w:eastAsia="en-US"/>
              </w:rPr>
            </w:pPr>
            <w:r w:rsidRPr="00117194">
              <w:rPr>
                <w:lang w:eastAsia="en-US"/>
              </w:rPr>
              <w:t>5,21</w:t>
            </w:r>
          </w:p>
        </w:tc>
        <w:tc>
          <w:tcPr>
            <w:tcW w:w="570" w:type="pct"/>
          </w:tcPr>
          <w:p w14:paraId="5084E209" w14:textId="77777777" w:rsidR="00117194" w:rsidRPr="00117194" w:rsidRDefault="00117194" w:rsidP="00117194">
            <w:pPr>
              <w:jc w:val="center"/>
              <w:rPr>
                <w:lang w:eastAsia="en-US"/>
              </w:rPr>
            </w:pPr>
            <w:r w:rsidRPr="00117194">
              <w:rPr>
                <w:lang w:eastAsia="en-US"/>
              </w:rPr>
              <w:t>30,00</w:t>
            </w:r>
          </w:p>
        </w:tc>
      </w:tr>
      <w:tr w:rsidR="00117194" w:rsidRPr="00117194" w14:paraId="0E8E7861" w14:textId="77777777" w:rsidTr="00D14F9F">
        <w:tc>
          <w:tcPr>
            <w:tcW w:w="474" w:type="pct"/>
            <w:vMerge w:val="restart"/>
          </w:tcPr>
          <w:p w14:paraId="7A79CE2C" w14:textId="77777777" w:rsidR="00117194" w:rsidRPr="00117194" w:rsidRDefault="00117194" w:rsidP="00CA4DB4">
            <w:pPr>
              <w:ind w:right="-110"/>
              <w:rPr>
                <w:lang w:eastAsia="en-US"/>
              </w:rPr>
            </w:pPr>
            <w:r w:rsidRPr="00117194">
              <w:rPr>
                <w:lang w:eastAsia="en-US"/>
              </w:rPr>
              <w:t>16.2.8.2.</w:t>
            </w:r>
          </w:p>
        </w:tc>
        <w:tc>
          <w:tcPr>
            <w:tcW w:w="1712" w:type="pct"/>
            <w:vMerge w:val="restart"/>
          </w:tcPr>
          <w:p w14:paraId="2DE75683" w14:textId="654C5E5D" w:rsidR="00117194" w:rsidRPr="00117194" w:rsidRDefault="00117194" w:rsidP="00117194">
            <w:pPr>
              <w:rPr>
                <w:lang w:eastAsia="en-US"/>
              </w:rPr>
            </w:pPr>
            <w:r w:rsidRPr="00117194">
              <w:rPr>
                <w:lang w:eastAsia="en-US"/>
              </w:rPr>
              <w:t>Ziedoņa zāles palīgtelpa</w:t>
            </w:r>
            <w:r w:rsidR="00080F0A" w:rsidRPr="00080F0A">
              <w:rPr>
                <w:sz w:val="18"/>
                <w:szCs w:val="18"/>
                <w:lang w:eastAsia="en-US"/>
              </w:rPr>
              <w:t>–</w:t>
            </w:r>
            <w:r w:rsidRPr="00117194">
              <w:rPr>
                <w:lang w:eastAsia="en-US"/>
              </w:rPr>
              <w:t>ģērbtuve Nr.</w:t>
            </w:r>
            <w:r w:rsidR="00460611">
              <w:rPr>
                <w:lang w:eastAsia="en-US"/>
              </w:rPr>
              <w:t> </w:t>
            </w:r>
            <w:r w:rsidRPr="00117194">
              <w:rPr>
                <w:lang w:eastAsia="en-US"/>
              </w:rPr>
              <w:t>112 – 42 m</w:t>
            </w:r>
            <w:r w:rsidRPr="00117194">
              <w:rPr>
                <w:vertAlign w:val="superscript"/>
                <w:lang w:eastAsia="en-US"/>
              </w:rPr>
              <w:t>2</w:t>
            </w:r>
          </w:p>
        </w:tc>
        <w:tc>
          <w:tcPr>
            <w:tcW w:w="1100" w:type="pct"/>
          </w:tcPr>
          <w:p w14:paraId="1EEEA20E" w14:textId="77777777" w:rsidR="00117194" w:rsidRPr="00117194" w:rsidRDefault="00117194" w:rsidP="00117194">
            <w:pPr>
              <w:jc w:val="center"/>
              <w:rPr>
                <w:lang w:eastAsia="en-US"/>
              </w:rPr>
            </w:pPr>
            <w:r w:rsidRPr="00117194">
              <w:rPr>
                <w:lang w:eastAsia="en-US"/>
              </w:rPr>
              <w:t>1 stunda</w:t>
            </w:r>
          </w:p>
        </w:tc>
        <w:tc>
          <w:tcPr>
            <w:tcW w:w="571" w:type="pct"/>
          </w:tcPr>
          <w:p w14:paraId="43CBAAFC" w14:textId="77777777" w:rsidR="00117194" w:rsidRPr="00117194" w:rsidRDefault="00117194" w:rsidP="00117194">
            <w:pPr>
              <w:jc w:val="center"/>
              <w:rPr>
                <w:lang w:eastAsia="en-US"/>
              </w:rPr>
            </w:pPr>
            <w:r w:rsidRPr="00117194">
              <w:rPr>
                <w:lang w:eastAsia="en-US"/>
              </w:rPr>
              <w:t>4,13</w:t>
            </w:r>
          </w:p>
        </w:tc>
        <w:tc>
          <w:tcPr>
            <w:tcW w:w="573" w:type="pct"/>
          </w:tcPr>
          <w:p w14:paraId="776B4C5A" w14:textId="77777777" w:rsidR="00117194" w:rsidRPr="00117194" w:rsidRDefault="00117194" w:rsidP="00117194">
            <w:pPr>
              <w:jc w:val="center"/>
              <w:rPr>
                <w:lang w:eastAsia="en-US"/>
              </w:rPr>
            </w:pPr>
            <w:r w:rsidRPr="00117194">
              <w:rPr>
                <w:lang w:eastAsia="en-US"/>
              </w:rPr>
              <w:t>0,87</w:t>
            </w:r>
          </w:p>
        </w:tc>
        <w:tc>
          <w:tcPr>
            <w:tcW w:w="570" w:type="pct"/>
          </w:tcPr>
          <w:p w14:paraId="6A5D0B7C" w14:textId="77777777" w:rsidR="00117194" w:rsidRPr="00117194" w:rsidRDefault="00117194" w:rsidP="00117194">
            <w:pPr>
              <w:jc w:val="center"/>
              <w:rPr>
                <w:lang w:eastAsia="en-US"/>
              </w:rPr>
            </w:pPr>
            <w:r w:rsidRPr="00117194">
              <w:rPr>
                <w:lang w:eastAsia="en-US"/>
              </w:rPr>
              <w:t>5,00</w:t>
            </w:r>
          </w:p>
        </w:tc>
      </w:tr>
      <w:tr w:rsidR="00117194" w:rsidRPr="00117194" w14:paraId="589ACF43" w14:textId="77777777" w:rsidTr="00D14F9F">
        <w:tc>
          <w:tcPr>
            <w:tcW w:w="474" w:type="pct"/>
            <w:vMerge/>
          </w:tcPr>
          <w:p w14:paraId="0AACDD09" w14:textId="77777777" w:rsidR="00117194" w:rsidRPr="00117194" w:rsidRDefault="00117194" w:rsidP="00CA4DB4">
            <w:pPr>
              <w:ind w:right="-110"/>
              <w:rPr>
                <w:lang w:eastAsia="en-US"/>
              </w:rPr>
            </w:pPr>
          </w:p>
        </w:tc>
        <w:tc>
          <w:tcPr>
            <w:tcW w:w="1712" w:type="pct"/>
            <w:vMerge/>
          </w:tcPr>
          <w:p w14:paraId="24A853CD" w14:textId="77777777" w:rsidR="00117194" w:rsidRPr="00117194" w:rsidRDefault="00117194" w:rsidP="00117194">
            <w:pPr>
              <w:rPr>
                <w:lang w:eastAsia="en-US"/>
              </w:rPr>
            </w:pPr>
          </w:p>
        </w:tc>
        <w:tc>
          <w:tcPr>
            <w:tcW w:w="1100" w:type="pct"/>
          </w:tcPr>
          <w:p w14:paraId="68A3956B"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66A821AE" w14:textId="77777777" w:rsidR="00117194" w:rsidRPr="00117194" w:rsidRDefault="00117194" w:rsidP="00117194">
            <w:pPr>
              <w:jc w:val="center"/>
              <w:rPr>
                <w:lang w:eastAsia="en-US"/>
              </w:rPr>
            </w:pPr>
            <w:r w:rsidRPr="00117194">
              <w:rPr>
                <w:lang w:eastAsia="en-US"/>
              </w:rPr>
              <w:t>24,79</w:t>
            </w:r>
          </w:p>
        </w:tc>
        <w:tc>
          <w:tcPr>
            <w:tcW w:w="573" w:type="pct"/>
          </w:tcPr>
          <w:p w14:paraId="5B20FB0F" w14:textId="77777777" w:rsidR="00117194" w:rsidRPr="00117194" w:rsidRDefault="00117194" w:rsidP="00117194">
            <w:pPr>
              <w:jc w:val="center"/>
              <w:rPr>
                <w:lang w:eastAsia="en-US"/>
              </w:rPr>
            </w:pPr>
            <w:r w:rsidRPr="00117194">
              <w:rPr>
                <w:lang w:eastAsia="en-US"/>
              </w:rPr>
              <w:t>5,21</w:t>
            </w:r>
          </w:p>
        </w:tc>
        <w:tc>
          <w:tcPr>
            <w:tcW w:w="570" w:type="pct"/>
          </w:tcPr>
          <w:p w14:paraId="1B4C490A" w14:textId="77777777" w:rsidR="00117194" w:rsidRPr="00117194" w:rsidRDefault="00117194" w:rsidP="00117194">
            <w:pPr>
              <w:jc w:val="center"/>
              <w:rPr>
                <w:lang w:eastAsia="en-US"/>
              </w:rPr>
            </w:pPr>
            <w:r w:rsidRPr="00117194">
              <w:rPr>
                <w:lang w:eastAsia="en-US"/>
              </w:rPr>
              <w:t>30,00</w:t>
            </w:r>
          </w:p>
        </w:tc>
      </w:tr>
      <w:tr w:rsidR="00117194" w:rsidRPr="00117194" w14:paraId="015DA4F2" w14:textId="77777777" w:rsidTr="00D14F9F">
        <w:tc>
          <w:tcPr>
            <w:tcW w:w="474" w:type="pct"/>
            <w:vMerge w:val="restart"/>
          </w:tcPr>
          <w:p w14:paraId="460E13E2" w14:textId="77777777" w:rsidR="00117194" w:rsidRPr="00117194" w:rsidRDefault="00117194" w:rsidP="00CA4DB4">
            <w:pPr>
              <w:ind w:right="-110"/>
              <w:rPr>
                <w:lang w:eastAsia="en-US"/>
              </w:rPr>
            </w:pPr>
            <w:r w:rsidRPr="00117194">
              <w:rPr>
                <w:lang w:eastAsia="en-US"/>
              </w:rPr>
              <w:t>16.2.8.3.</w:t>
            </w:r>
          </w:p>
        </w:tc>
        <w:tc>
          <w:tcPr>
            <w:tcW w:w="1712" w:type="pct"/>
            <w:vMerge w:val="restart"/>
          </w:tcPr>
          <w:p w14:paraId="251D9713" w14:textId="7F7560B8" w:rsidR="00117194" w:rsidRPr="00117194" w:rsidRDefault="00117194" w:rsidP="00117194">
            <w:pPr>
              <w:rPr>
                <w:lang w:eastAsia="en-US"/>
              </w:rPr>
            </w:pPr>
            <w:r w:rsidRPr="00117194">
              <w:rPr>
                <w:lang w:eastAsia="en-US"/>
              </w:rPr>
              <w:t>Ziedoņa zāles palīgtelpa</w:t>
            </w:r>
            <w:r w:rsidR="00080F0A" w:rsidRPr="00080F0A">
              <w:rPr>
                <w:sz w:val="18"/>
                <w:szCs w:val="18"/>
                <w:lang w:eastAsia="en-US"/>
              </w:rPr>
              <w:t>–</w:t>
            </w:r>
            <w:r w:rsidRPr="00117194">
              <w:rPr>
                <w:lang w:eastAsia="en-US"/>
              </w:rPr>
              <w:t>ģērbtuve Nr.</w:t>
            </w:r>
            <w:r w:rsidR="00460611">
              <w:rPr>
                <w:lang w:eastAsia="en-US"/>
              </w:rPr>
              <w:t> </w:t>
            </w:r>
            <w:r w:rsidRPr="00117194">
              <w:rPr>
                <w:lang w:eastAsia="en-US"/>
              </w:rPr>
              <w:t>108 – 39 m</w:t>
            </w:r>
            <w:r w:rsidRPr="00117194">
              <w:rPr>
                <w:vertAlign w:val="superscript"/>
                <w:lang w:eastAsia="en-US"/>
              </w:rPr>
              <w:t>2</w:t>
            </w:r>
          </w:p>
        </w:tc>
        <w:tc>
          <w:tcPr>
            <w:tcW w:w="1100" w:type="pct"/>
          </w:tcPr>
          <w:p w14:paraId="7B3982CC" w14:textId="77777777" w:rsidR="00117194" w:rsidRPr="00117194" w:rsidRDefault="00117194" w:rsidP="00117194">
            <w:pPr>
              <w:jc w:val="center"/>
              <w:rPr>
                <w:lang w:eastAsia="en-US"/>
              </w:rPr>
            </w:pPr>
            <w:r w:rsidRPr="00117194">
              <w:rPr>
                <w:lang w:eastAsia="en-US"/>
              </w:rPr>
              <w:t>1 stunda</w:t>
            </w:r>
          </w:p>
        </w:tc>
        <w:tc>
          <w:tcPr>
            <w:tcW w:w="571" w:type="pct"/>
          </w:tcPr>
          <w:p w14:paraId="685BD693" w14:textId="77777777" w:rsidR="00117194" w:rsidRPr="00117194" w:rsidRDefault="00117194" w:rsidP="00117194">
            <w:pPr>
              <w:jc w:val="center"/>
              <w:rPr>
                <w:lang w:eastAsia="en-US"/>
              </w:rPr>
            </w:pPr>
            <w:r w:rsidRPr="00117194">
              <w:rPr>
                <w:lang w:eastAsia="en-US"/>
              </w:rPr>
              <w:t>8,27</w:t>
            </w:r>
          </w:p>
        </w:tc>
        <w:tc>
          <w:tcPr>
            <w:tcW w:w="573" w:type="pct"/>
          </w:tcPr>
          <w:p w14:paraId="2643B905" w14:textId="77777777" w:rsidR="00117194" w:rsidRPr="00117194" w:rsidRDefault="00117194" w:rsidP="00117194">
            <w:pPr>
              <w:jc w:val="center"/>
              <w:rPr>
                <w:lang w:eastAsia="en-US"/>
              </w:rPr>
            </w:pPr>
            <w:r w:rsidRPr="00117194">
              <w:rPr>
                <w:lang w:eastAsia="en-US"/>
              </w:rPr>
              <w:t>1,74</w:t>
            </w:r>
          </w:p>
        </w:tc>
        <w:tc>
          <w:tcPr>
            <w:tcW w:w="570" w:type="pct"/>
          </w:tcPr>
          <w:p w14:paraId="0F1DB2B6" w14:textId="77777777" w:rsidR="00117194" w:rsidRPr="00117194" w:rsidRDefault="00117194" w:rsidP="00117194">
            <w:pPr>
              <w:jc w:val="center"/>
              <w:rPr>
                <w:lang w:eastAsia="en-US"/>
              </w:rPr>
            </w:pPr>
            <w:r w:rsidRPr="00117194">
              <w:rPr>
                <w:lang w:eastAsia="en-US"/>
              </w:rPr>
              <w:t>10,01</w:t>
            </w:r>
          </w:p>
        </w:tc>
      </w:tr>
      <w:tr w:rsidR="00117194" w:rsidRPr="00117194" w14:paraId="0DC7C67D" w14:textId="77777777" w:rsidTr="00D14F9F">
        <w:tc>
          <w:tcPr>
            <w:tcW w:w="474" w:type="pct"/>
            <w:vMerge/>
          </w:tcPr>
          <w:p w14:paraId="008D8D91" w14:textId="77777777" w:rsidR="00117194" w:rsidRPr="00117194" w:rsidRDefault="00117194" w:rsidP="00CA4DB4">
            <w:pPr>
              <w:ind w:right="-110"/>
              <w:rPr>
                <w:lang w:eastAsia="en-US"/>
              </w:rPr>
            </w:pPr>
          </w:p>
        </w:tc>
        <w:tc>
          <w:tcPr>
            <w:tcW w:w="1712" w:type="pct"/>
            <w:vMerge/>
          </w:tcPr>
          <w:p w14:paraId="517CA940" w14:textId="77777777" w:rsidR="00117194" w:rsidRPr="00117194" w:rsidRDefault="00117194" w:rsidP="00117194">
            <w:pPr>
              <w:rPr>
                <w:lang w:eastAsia="en-US"/>
              </w:rPr>
            </w:pPr>
          </w:p>
        </w:tc>
        <w:tc>
          <w:tcPr>
            <w:tcW w:w="1100" w:type="pct"/>
          </w:tcPr>
          <w:p w14:paraId="3675DCB8"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62A14F9D" w14:textId="77777777" w:rsidR="00117194" w:rsidRPr="00117194" w:rsidRDefault="00117194" w:rsidP="00117194">
            <w:pPr>
              <w:jc w:val="center"/>
              <w:rPr>
                <w:lang w:eastAsia="en-US"/>
              </w:rPr>
            </w:pPr>
            <w:r w:rsidRPr="00117194">
              <w:rPr>
                <w:lang w:eastAsia="en-US"/>
              </w:rPr>
              <w:t>45,46</w:t>
            </w:r>
          </w:p>
        </w:tc>
        <w:tc>
          <w:tcPr>
            <w:tcW w:w="573" w:type="pct"/>
          </w:tcPr>
          <w:p w14:paraId="617832E5" w14:textId="77777777" w:rsidR="00117194" w:rsidRPr="00117194" w:rsidRDefault="00117194" w:rsidP="00117194">
            <w:pPr>
              <w:jc w:val="center"/>
              <w:rPr>
                <w:lang w:eastAsia="en-US"/>
              </w:rPr>
            </w:pPr>
            <w:r w:rsidRPr="00117194">
              <w:rPr>
                <w:lang w:eastAsia="en-US"/>
              </w:rPr>
              <w:t>9,55</w:t>
            </w:r>
          </w:p>
        </w:tc>
        <w:tc>
          <w:tcPr>
            <w:tcW w:w="570" w:type="pct"/>
          </w:tcPr>
          <w:p w14:paraId="5B455481" w14:textId="77777777" w:rsidR="00117194" w:rsidRPr="00117194" w:rsidRDefault="00117194" w:rsidP="00117194">
            <w:pPr>
              <w:jc w:val="center"/>
              <w:rPr>
                <w:lang w:eastAsia="en-US"/>
              </w:rPr>
            </w:pPr>
            <w:r w:rsidRPr="00117194">
              <w:rPr>
                <w:lang w:eastAsia="en-US"/>
              </w:rPr>
              <w:t>55,01</w:t>
            </w:r>
          </w:p>
        </w:tc>
      </w:tr>
      <w:tr w:rsidR="00117194" w:rsidRPr="00117194" w14:paraId="31A1B5DF" w14:textId="77777777" w:rsidTr="00D14F9F">
        <w:tc>
          <w:tcPr>
            <w:tcW w:w="474" w:type="pct"/>
            <w:vMerge w:val="restart"/>
          </w:tcPr>
          <w:p w14:paraId="441652EC" w14:textId="77777777" w:rsidR="00117194" w:rsidRPr="00117194" w:rsidRDefault="00117194" w:rsidP="00CA4DB4">
            <w:pPr>
              <w:ind w:right="-110"/>
              <w:rPr>
                <w:lang w:eastAsia="en-US"/>
              </w:rPr>
            </w:pPr>
            <w:r w:rsidRPr="00117194">
              <w:rPr>
                <w:lang w:eastAsia="en-US"/>
              </w:rPr>
              <w:t>16.2.8.4.</w:t>
            </w:r>
          </w:p>
        </w:tc>
        <w:tc>
          <w:tcPr>
            <w:tcW w:w="1712" w:type="pct"/>
            <w:vMerge w:val="restart"/>
          </w:tcPr>
          <w:p w14:paraId="2777F357" w14:textId="56594B20" w:rsidR="00117194" w:rsidRPr="00117194" w:rsidRDefault="00117194" w:rsidP="00117194">
            <w:pPr>
              <w:rPr>
                <w:lang w:eastAsia="en-US"/>
              </w:rPr>
            </w:pPr>
            <w:r w:rsidRPr="00117194">
              <w:rPr>
                <w:lang w:eastAsia="en-US"/>
              </w:rPr>
              <w:t>Ziedoņa zāles palīgtelpa</w:t>
            </w:r>
            <w:r w:rsidR="00080F0A" w:rsidRPr="00080F0A">
              <w:rPr>
                <w:sz w:val="18"/>
                <w:szCs w:val="18"/>
                <w:lang w:eastAsia="en-US"/>
              </w:rPr>
              <w:t>–</w:t>
            </w:r>
            <w:r w:rsidRPr="00117194">
              <w:rPr>
                <w:lang w:eastAsia="en-US"/>
              </w:rPr>
              <w:t>ģērbtuve Nr.</w:t>
            </w:r>
            <w:r w:rsidR="00460611">
              <w:rPr>
                <w:lang w:eastAsia="en-US"/>
              </w:rPr>
              <w:t> </w:t>
            </w:r>
            <w:r w:rsidRPr="00117194">
              <w:rPr>
                <w:lang w:eastAsia="en-US"/>
              </w:rPr>
              <w:t>109 – 59 m</w:t>
            </w:r>
            <w:r w:rsidRPr="00117194">
              <w:rPr>
                <w:vertAlign w:val="superscript"/>
                <w:lang w:eastAsia="en-US"/>
              </w:rPr>
              <w:t>2</w:t>
            </w:r>
          </w:p>
        </w:tc>
        <w:tc>
          <w:tcPr>
            <w:tcW w:w="1100" w:type="pct"/>
          </w:tcPr>
          <w:p w14:paraId="3FBF0EA5" w14:textId="77777777" w:rsidR="00117194" w:rsidRPr="00117194" w:rsidRDefault="00117194" w:rsidP="00117194">
            <w:pPr>
              <w:jc w:val="center"/>
              <w:rPr>
                <w:lang w:eastAsia="en-US"/>
              </w:rPr>
            </w:pPr>
            <w:r w:rsidRPr="00117194">
              <w:rPr>
                <w:lang w:eastAsia="en-US"/>
              </w:rPr>
              <w:t>1 stunda</w:t>
            </w:r>
          </w:p>
        </w:tc>
        <w:tc>
          <w:tcPr>
            <w:tcW w:w="571" w:type="pct"/>
          </w:tcPr>
          <w:p w14:paraId="1FA1B911" w14:textId="77777777" w:rsidR="00117194" w:rsidRPr="00117194" w:rsidRDefault="00117194" w:rsidP="00117194">
            <w:pPr>
              <w:jc w:val="center"/>
              <w:rPr>
                <w:lang w:eastAsia="en-US"/>
              </w:rPr>
            </w:pPr>
            <w:r w:rsidRPr="00117194">
              <w:rPr>
                <w:lang w:eastAsia="en-US"/>
              </w:rPr>
              <w:t>8,27</w:t>
            </w:r>
          </w:p>
        </w:tc>
        <w:tc>
          <w:tcPr>
            <w:tcW w:w="573" w:type="pct"/>
          </w:tcPr>
          <w:p w14:paraId="1A4594F3" w14:textId="77777777" w:rsidR="00117194" w:rsidRPr="00117194" w:rsidRDefault="00117194" w:rsidP="00117194">
            <w:pPr>
              <w:jc w:val="center"/>
              <w:rPr>
                <w:lang w:eastAsia="en-US"/>
              </w:rPr>
            </w:pPr>
            <w:r w:rsidRPr="00117194">
              <w:rPr>
                <w:lang w:eastAsia="en-US"/>
              </w:rPr>
              <w:t>1,74</w:t>
            </w:r>
          </w:p>
        </w:tc>
        <w:tc>
          <w:tcPr>
            <w:tcW w:w="570" w:type="pct"/>
          </w:tcPr>
          <w:p w14:paraId="7A6FE499" w14:textId="77777777" w:rsidR="00117194" w:rsidRPr="00117194" w:rsidRDefault="00117194" w:rsidP="00117194">
            <w:pPr>
              <w:jc w:val="center"/>
              <w:rPr>
                <w:lang w:eastAsia="en-US"/>
              </w:rPr>
            </w:pPr>
            <w:r w:rsidRPr="00117194">
              <w:rPr>
                <w:lang w:eastAsia="en-US"/>
              </w:rPr>
              <w:t>10,01</w:t>
            </w:r>
          </w:p>
        </w:tc>
      </w:tr>
      <w:tr w:rsidR="00117194" w:rsidRPr="00117194" w14:paraId="4DC5B31F" w14:textId="77777777" w:rsidTr="00D14F9F">
        <w:tc>
          <w:tcPr>
            <w:tcW w:w="474" w:type="pct"/>
            <w:vMerge/>
          </w:tcPr>
          <w:p w14:paraId="23CB0242" w14:textId="77777777" w:rsidR="00117194" w:rsidRPr="00117194" w:rsidRDefault="00117194" w:rsidP="006A092B">
            <w:pPr>
              <w:rPr>
                <w:lang w:eastAsia="en-US"/>
              </w:rPr>
            </w:pPr>
          </w:p>
        </w:tc>
        <w:tc>
          <w:tcPr>
            <w:tcW w:w="1712" w:type="pct"/>
            <w:vMerge/>
          </w:tcPr>
          <w:p w14:paraId="3E225413" w14:textId="77777777" w:rsidR="00117194" w:rsidRPr="00117194" w:rsidRDefault="00117194" w:rsidP="00117194">
            <w:pPr>
              <w:rPr>
                <w:lang w:eastAsia="en-US"/>
              </w:rPr>
            </w:pPr>
          </w:p>
        </w:tc>
        <w:tc>
          <w:tcPr>
            <w:tcW w:w="1100" w:type="pct"/>
          </w:tcPr>
          <w:p w14:paraId="46003C49"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12159F21" w14:textId="77777777" w:rsidR="00117194" w:rsidRPr="00117194" w:rsidRDefault="00117194" w:rsidP="00117194">
            <w:pPr>
              <w:jc w:val="center"/>
              <w:rPr>
                <w:lang w:eastAsia="en-US"/>
              </w:rPr>
            </w:pPr>
            <w:r w:rsidRPr="00117194">
              <w:rPr>
                <w:lang w:eastAsia="en-US"/>
              </w:rPr>
              <w:t>45,46</w:t>
            </w:r>
          </w:p>
        </w:tc>
        <w:tc>
          <w:tcPr>
            <w:tcW w:w="573" w:type="pct"/>
          </w:tcPr>
          <w:p w14:paraId="628669F6" w14:textId="77777777" w:rsidR="00117194" w:rsidRPr="00117194" w:rsidRDefault="00117194" w:rsidP="00117194">
            <w:pPr>
              <w:jc w:val="center"/>
              <w:rPr>
                <w:lang w:eastAsia="en-US"/>
              </w:rPr>
            </w:pPr>
            <w:r w:rsidRPr="00117194">
              <w:rPr>
                <w:lang w:eastAsia="en-US"/>
              </w:rPr>
              <w:t>9,55</w:t>
            </w:r>
          </w:p>
        </w:tc>
        <w:tc>
          <w:tcPr>
            <w:tcW w:w="570" w:type="pct"/>
          </w:tcPr>
          <w:p w14:paraId="599BEC51" w14:textId="77777777" w:rsidR="00117194" w:rsidRPr="00117194" w:rsidRDefault="00117194" w:rsidP="00117194">
            <w:pPr>
              <w:jc w:val="center"/>
              <w:rPr>
                <w:lang w:eastAsia="en-US"/>
              </w:rPr>
            </w:pPr>
            <w:r w:rsidRPr="00117194">
              <w:rPr>
                <w:lang w:eastAsia="en-US"/>
              </w:rPr>
              <w:t>55,01</w:t>
            </w:r>
          </w:p>
        </w:tc>
      </w:tr>
      <w:tr w:rsidR="00117194" w:rsidRPr="00117194" w14:paraId="3A4EF84A" w14:textId="77777777" w:rsidTr="00D14F9F">
        <w:tc>
          <w:tcPr>
            <w:tcW w:w="474" w:type="pct"/>
          </w:tcPr>
          <w:p w14:paraId="347581FB" w14:textId="77777777" w:rsidR="00117194" w:rsidRPr="00117194" w:rsidRDefault="00117194" w:rsidP="00CA4DB4">
            <w:pPr>
              <w:ind w:right="-110"/>
              <w:rPr>
                <w:lang w:eastAsia="en-US"/>
              </w:rPr>
            </w:pPr>
            <w:r w:rsidRPr="00117194">
              <w:rPr>
                <w:lang w:eastAsia="en-US"/>
              </w:rPr>
              <w:t>16.2.9.</w:t>
            </w:r>
          </w:p>
        </w:tc>
        <w:tc>
          <w:tcPr>
            <w:tcW w:w="1712" w:type="pct"/>
          </w:tcPr>
          <w:p w14:paraId="1B084C3C" w14:textId="3CBAF090" w:rsidR="00117194" w:rsidRPr="00117194" w:rsidRDefault="00B1606E" w:rsidP="00117194">
            <w:pPr>
              <w:rPr>
                <w:lang w:eastAsia="en-US"/>
              </w:rPr>
            </w:pPr>
            <w:r>
              <w:rPr>
                <w:lang w:eastAsia="en-US"/>
              </w:rPr>
              <w:t>d</w:t>
            </w:r>
            <w:r w:rsidR="00117194" w:rsidRPr="00117194">
              <w:rPr>
                <w:lang w:eastAsia="en-US"/>
              </w:rPr>
              <w:t>raugu telpa – 157,9 m</w:t>
            </w:r>
            <w:r w:rsidR="00117194" w:rsidRPr="00117194">
              <w:rPr>
                <w:vertAlign w:val="superscript"/>
                <w:lang w:eastAsia="en-US"/>
              </w:rPr>
              <w:t>2</w:t>
            </w:r>
            <w:r w:rsidR="00117194" w:rsidRPr="00117194">
              <w:rPr>
                <w:lang w:eastAsia="en-US"/>
              </w:rPr>
              <w:t xml:space="preserve"> (pasākumiem)</w:t>
            </w:r>
            <w:r w:rsidR="00117194" w:rsidRPr="00117194">
              <w:rPr>
                <w:vertAlign w:val="superscript"/>
                <w:lang w:eastAsia="en-US"/>
              </w:rPr>
              <w:t>12</w:t>
            </w:r>
          </w:p>
        </w:tc>
        <w:tc>
          <w:tcPr>
            <w:tcW w:w="1100" w:type="pct"/>
          </w:tcPr>
          <w:p w14:paraId="2861494E" w14:textId="77777777" w:rsidR="00117194" w:rsidRPr="00117194" w:rsidRDefault="00117194" w:rsidP="00117194">
            <w:pPr>
              <w:jc w:val="center"/>
              <w:rPr>
                <w:lang w:eastAsia="en-US"/>
              </w:rPr>
            </w:pPr>
            <w:r w:rsidRPr="00117194">
              <w:rPr>
                <w:lang w:eastAsia="en-US"/>
              </w:rPr>
              <w:t>1 stunda</w:t>
            </w:r>
          </w:p>
        </w:tc>
        <w:tc>
          <w:tcPr>
            <w:tcW w:w="571" w:type="pct"/>
          </w:tcPr>
          <w:p w14:paraId="3745EEF5" w14:textId="77777777" w:rsidR="00117194" w:rsidRPr="00117194" w:rsidRDefault="00117194" w:rsidP="00117194">
            <w:pPr>
              <w:jc w:val="center"/>
              <w:rPr>
                <w:lang w:eastAsia="en-US"/>
              </w:rPr>
            </w:pPr>
            <w:r w:rsidRPr="00117194">
              <w:rPr>
                <w:lang w:eastAsia="en-US"/>
              </w:rPr>
              <w:t>57,85</w:t>
            </w:r>
          </w:p>
        </w:tc>
        <w:tc>
          <w:tcPr>
            <w:tcW w:w="573" w:type="pct"/>
          </w:tcPr>
          <w:p w14:paraId="10ECFAA2" w14:textId="77777777" w:rsidR="00117194" w:rsidRPr="00117194" w:rsidRDefault="00117194" w:rsidP="00117194">
            <w:pPr>
              <w:jc w:val="center"/>
              <w:rPr>
                <w:lang w:eastAsia="en-US"/>
              </w:rPr>
            </w:pPr>
            <w:r w:rsidRPr="00117194">
              <w:rPr>
                <w:lang w:eastAsia="en-US"/>
              </w:rPr>
              <w:t>12,15</w:t>
            </w:r>
          </w:p>
        </w:tc>
        <w:tc>
          <w:tcPr>
            <w:tcW w:w="570" w:type="pct"/>
          </w:tcPr>
          <w:p w14:paraId="6E57D338" w14:textId="77777777" w:rsidR="00117194" w:rsidRPr="00117194" w:rsidRDefault="00117194" w:rsidP="00117194">
            <w:pPr>
              <w:jc w:val="center"/>
              <w:rPr>
                <w:lang w:eastAsia="en-US"/>
              </w:rPr>
            </w:pPr>
            <w:r w:rsidRPr="00117194">
              <w:rPr>
                <w:lang w:eastAsia="en-US"/>
              </w:rPr>
              <w:t>70,00</w:t>
            </w:r>
          </w:p>
        </w:tc>
      </w:tr>
      <w:tr w:rsidR="00117194" w:rsidRPr="00117194" w14:paraId="48ED6936" w14:textId="77777777" w:rsidTr="00D14F9F">
        <w:tc>
          <w:tcPr>
            <w:tcW w:w="474" w:type="pct"/>
            <w:vMerge w:val="restart"/>
          </w:tcPr>
          <w:p w14:paraId="02980CEC" w14:textId="77777777" w:rsidR="00117194" w:rsidRPr="00117194" w:rsidRDefault="00117194" w:rsidP="00CA4DB4">
            <w:pPr>
              <w:ind w:right="-110"/>
              <w:rPr>
                <w:lang w:eastAsia="en-US"/>
              </w:rPr>
            </w:pPr>
            <w:r w:rsidRPr="00117194">
              <w:rPr>
                <w:lang w:eastAsia="en-US"/>
              </w:rPr>
              <w:t>16.2.10.</w:t>
            </w:r>
          </w:p>
        </w:tc>
        <w:tc>
          <w:tcPr>
            <w:tcW w:w="1712" w:type="pct"/>
            <w:vMerge w:val="restart"/>
          </w:tcPr>
          <w:p w14:paraId="1E346BA4" w14:textId="52528D32" w:rsidR="00117194" w:rsidRPr="00117194" w:rsidRDefault="00B1606E" w:rsidP="00117194">
            <w:pPr>
              <w:rPr>
                <w:lang w:eastAsia="en-US"/>
              </w:rPr>
            </w:pPr>
            <w:r>
              <w:rPr>
                <w:lang w:eastAsia="en-US"/>
              </w:rPr>
              <w:t>k</w:t>
            </w:r>
            <w:r w:rsidR="00117194" w:rsidRPr="00117194">
              <w:rPr>
                <w:lang w:eastAsia="en-US"/>
              </w:rPr>
              <w:t>ora klase (129</w:t>
            </w:r>
            <w:r w:rsidR="00D87F4A">
              <w:rPr>
                <w:lang w:eastAsia="en-US"/>
              </w:rPr>
              <w:t>. t</w:t>
            </w:r>
            <w:r w:rsidR="00117194" w:rsidRPr="00117194">
              <w:rPr>
                <w:lang w:eastAsia="en-US"/>
              </w:rPr>
              <w:t>elpa) – 49 m</w:t>
            </w:r>
            <w:r w:rsidR="00117194" w:rsidRPr="00117194">
              <w:rPr>
                <w:vertAlign w:val="superscript"/>
                <w:lang w:eastAsia="en-US"/>
              </w:rPr>
              <w:t>2</w:t>
            </w:r>
          </w:p>
        </w:tc>
        <w:tc>
          <w:tcPr>
            <w:tcW w:w="1100" w:type="pct"/>
          </w:tcPr>
          <w:p w14:paraId="5C122501" w14:textId="77777777" w:rsidR="00117194" w:rsidRPr="00117194" w:rsidRDefault="00117194" w:rsidP="00117194">
            <w:pPr>
              <w:jc w:val="center"/>
              <w:rPr>
                <w:lang w:eastAsia="en-US"/>
              </w:rPr>
            </w:pPr>
            <w:r w:rsidRPr="00117194">
              <w:rPr>
                <w:lang w:eastAsia="en-US"/>
              </w:rPr>
              <w:t>1 stunda</w:t>
            </w:r>
          </w:p>
        </w:tc>
        <w:tc>
          <w:tcPr>
            <w:tcW w:w="571" w:type="pct"/>
          </w:tcPr>
          <w:p w14:paraId="3F229192" w14:textId="77777777" w:rsidR="00117194" w:rsidRPr="00117194" w:rsidRDefault="00117194" w:rsidP="00117194">
            <w:pPr>
              <w:jc w:val="center"/>
              <w:rPr>
                <w:lang w:eastAsia="en-US"/>
              </w:rPr>
            </w:pPr>
            <w:r w:rsidRPr="00117194">
              <w:rPr>
                <w:lang w:eastAsia="en-US"/>
              </w:rPr>
              <w:t>24,79</w:t>
            </w:r>
          </w:p>
        </w:tc>
        <w:tc>
          <w:tcPr>
            <w:tcW w:w="573" w:type="pct"/>
          </w:tcPr>
          <w:p w14:paraId="2C3771B2" w14:textId="77777777" w:rsidR="00117194" w:rsidRPr="00117194" w:rsidRDefault="00117194" w:rsidP="00117194">
            <w:pPr>
              <w:jc w:val="center"/>
              <w:rPr>
                <w:lang w:eastAsia="en-US"/>
              </w:rPr>
            </w:pPr>
            <w:r w:rsidRPr="00117194">
              <w:rPr>
                <w:lang w:eastAsia="en-US"/>
              </w:rPr>
              <w:t>5,21</w:t>
            </w:r>
          </w:p>
        </w:tc>
        <w:tc>
          <w:tcPr>
            <w:tcW w:w="570" w:type="pct"/>
          </w:tcPr>
          <w:p w14:paraId="66118377" w14:textId="77777777" w:rsidR="00117194" w:rsidRPr="00117194" w:rsidRDefault="00117194" w:rsidP="00117194">
            <w:pPr>
              <w:jc w:val="center"/>
              <w:rPr>
                <w:lang w:eastAsia="en-US"/>
              </w:rPr>
            </w:pPr>
            <w:r w:rsidRPr="00117194">
              <w:rPr>
                <w:lang w:eastAsia="en-US"/>
              </w:rPr>
              <w:t>30,00</w:t>
            </w:r>
          </w:p>
        </w:tc>
      </w:tr>
      <w:tr w:rsidR="00117194" w:rsidRPr="00117194" w14:paraId="000A981A" w14:textId="77777777" w:rsidTr="00D14F9F">
        <w:tc>
          <w:tcPr>
            <w:tcW w:w="474" w:type="pct"/>
            <w:vMerge/>
          </w:tcPr>
          <w:p w14:paraId="56EA158E" w14:textId="77777777" w:rsidR="00117194" w:rsidRPr="00117194" w:rsidRDefault="00117194" w:rsidP="00CA4DB4">
            <w:pPr>
              <w:ind w:right="-110"/>
              <w:rPr>
                <w:highlight w:val="yellow"/>
                <w:lang w:eastAsia="en-US"/>
              </w:rPr>
            </w:pPr>
          </w:p>
        </w:tc>
        <w:tc>
          <w:tcPr>
            <w:tcW w:w="1712" w:type="pct"/>
            <w:vMerge/>
          </w:tcPr>
          <w:p w14:paraId="6D49D9BA" w14:textId="77777777" w:rsidR="00117194" w:rsidRPr="00117194" w:rsidRDefault="00117194" w:rsidP="00117194">
            <w:pPr>
              <w:rPr>
                <w:highlight w:val="yellow"/>
                <w:lang w:eastAsia="en-US"/>
              </w:rPr>
            </w:pPr>
          </w:p>
        </w:tc>
        <w:tc>
          <w:tcPr>
            <w:tcW w:w="1100" w:type="pct"/>
          </w:tcPr>
          <w:p w14:paraId="4532990D" w14:textId="77777777" w:rsidR="00117194" w:rsidRPr="00117194" w:rsidRDefault="00117194" w:rsidP="00117194">
            <w:pPr>
              <w:jc w:val="center"/>
              <w:rPr>
                <w:lang w:eastAsia="en-US"/>
              </w:rPr>
            </w:pPr>
            <w:r w:rsidRPr="00117194">
              <w:rPr>
                <w:lang w:eastAsia="en-US"/>
              </w:rPr>
              <w:t>1 diena</w:t>
            </w:r>
          </w:p>
        </w:tc>
        <w:tc>
          <w:tcPr>
            <w:tcW w:w="571" w:type="pct"/>
          </w:tcPr>
          <w:p w14:paraId="41265187" w14:textId="77777777" w:rsidR="00117194" w:rsidRPr="00117194" w:rsidRDefault="00117194" w:rsidP="00117194">
            <w:pPr>
              <w:jc w:val="center"/>
              <w:rPr>
                <w:lang w:eastAsia="en-US"/>
              </w:rPr>
            </w:pPr>
            <w:r w:rsidRPr="00117194">
              <w:rPr>
                <w:lang w:eastAsia="en-US"/>
              </w:rPr>
              <w:t>206,61</w:t>
            </w:r>
          </w:p>
        </w:tc>
        <w:tc>
          <w:tcPr>
            <w:tcW w:w="573" w:type="pct"/>
          </w:tcPr>
          <w:p w14:paraId="76127EA8" w14:textId="77777777" w:rsidR="00117194" w:rsidRPr="00117194" w:rsidRDefault="00117194" w:rsidP="00117194">
            <w:pPr>
              <w:jc w:val="center"/>
              <w:rPr>
                <w:lang w:eastAsia="en-US"/>
              </w:rPr>
            </w:pPr>
            <w:r w:rsidRPr="00117194">
              <w:rPr>
                <w:lang w:eastAsia="en-US"/>
              </w:rPr>
              <w:t>43,39</w:t>
            </w:r>
          </w:p>
        </w:tc>
        <w:tc>
          <w:tcPr>
            <w:tcW w:w="570" w:type="pct"/>
          </w:tcPr>
          <w:p w14:paraId="3E91F256" w14:textId="77777777" w:rsidR="00117194" w:rsidRPr="00117194" w:rsidRDefault="00117194" w:rsidP="00117194">
            <w:pPr>
              <w:jc w:val="center"/>
              <w:rPr>
                <w:lang w:eastAsia="en-US"/>
              </w:rPr>
            </w:pPr>
            <w:r w:rsidRPr="00117194">
              <w:rPr>
                <w:lang w:eastAsia="en-US"/>
              </w:rPr>
              <w:t>250,00</w:t>
            </w:r>
          </w:p>
        </w:tc>
      </w:tr>
      <w:tr w:rsidR="00117194" w:rsidRPr="00117194" w14:paraId="1DF961BE" w14:textId="77777777" w:rsidTr="00D14F9F">
        <w:tc>
          <w:tcPr>
            <w:tcW w:w="474" w:type="pct"/>
          </w:tcPr>
          <w:p w14:paraId="3179BC2B" w14:textId="77777777" w:rsidR="00117194" w:rsidRPr="00117194" w:rsidRDefault="00117194" w:rsidP="00CA4DB4">
            <w:pPr>
              <w:ind w:right="-110"/>
              <w:rPr>
                <w:lang w:eastAsia="en-US"/>
              </w:rPr>
            </w:pPr>
            <w:r w:rsidRPr="00117194">
              <w:rPr>
                <w:lang w:eastAsia="en-US"/>
              </w:rPr>
              <w:t>16.2.11.</w:t>
            </w:r>
          </w:p>
        </w:tc>
        <w:tc>
          <w:tcPr>
            <w:tcW w:w="1712" w:type="pct"/>
          </w:tcPr>
          <w:p w14:paraId="2634833C" w14:textId="04295BA2" w:rsidR="00117194" w:rsidRPr="00117194" w:rsidRDefault="00117194" w:rsidP="00117194">
            <w:pPr>
              <w:rPr>
                <w:lang w:eastAsia="en-US"/>
              </w:rPr>
            </w:pPr>
            <w:proofErr w:type="spellStart"/>
            <w:r w:rsidRPr="00117194">
              <w:rPr>
                <w:lang w:eastAsia="en-US"/>
              </w:rPr>
              <w:t>Virtakas</w:t>
            </w:r>
            <w:proofErr w:type="spellEnd"/>
            <w:r w:rsidRPr="00117194">
              <w:rPr>
                <w:lang w:eastAsia="en-US"/>
              </w:rPr>
              <w:t xml:space="preserve"> klase (133</w:t>
            </w:r>
            <w:r w:rsidR="00D87F4A">
              <w:rPr>
                <w:lang w:eastAsia="en-US"/>
              </w:rPr>
              <w:t>. t</w:t>
            </w:r>
            <w:r w:rsidRPr="00117194">
              <w:rPr>
                <w:lang w:eastAsia="en-US"/>
              </w:rPr>
              <w:t>elpa) – 150,6 m</w:t>
            </w:r>
            <w:r w:rsidRPr="00117194">
              <w:rPr>
                <w:vertAlign w:val="superscript"/>
                <w:lang w:eastAsia="en-US"/>
              </w:rPr>
              <w:t>2</w:t>
            </w:r>
          </w:p>
        </w:tc>
        <w:tc>
          <w:tcPr>
            <w:tcW w:w="1100" w:type="pct"/>
          </w:tcPr>
          <w:p w14:paraId="479B4C18" w14:textId="77777777" w:rsidR="00117194" w:rsidRPr="00117194" w:rsidRDefault="00117194" w:rsidP="00117194">
            <w:pPr>
              <w:jc w:val="center"/>
              <w:rPr>
                <w:lang w:eastAsia="en-US"/>
              </w:rPr>
            </w:pPr>
            <w:r w:rsidRPr="00117194">
              <w:rPr>
                <w:lang w:eastAsia="en-US"/>
              </w:rPr>
              <w:t>1 stunda</w:t>
            </w:r>
          </w:p>
        </w:tc>
        <w:tc>
          <w:tcPr>
            <w:tcW w:w="571" w:type="pct"/>
          </w:tcPr>
          <w:p w14:paraId="2BC31082" w14:textId="77777777" w:rsidR="00117194" w:rsidRPr="00117194" w:rsidRDefault="00117194" w:rsidP="00117194">
            <w:pPr>
              <w:jc w:val="center"/>
              <w:rPr>
                <w:lang w:eastAsia="en-US"/>
              </w:rPr>
            </w:pPr>
            <w:r w:rsidRPr="00117194">
              <w:rPr>
                <w:lang w:eastAsia="en-US"/>
              </w:rPr>
              <w:t>83,47</w:t>
            </w:r>
          </w:p>
        </w:tc>
        <w:tc>
          <w:tcPr>
            <w:tcW w:w="573" w:type="pct"/>
          </w:tcPr>
          <w:p w14:paraId="755D1241" w14:textId="77777777" w:rsidR="00117194" w:rsidRPr="00117194" w:rsidRDefault="00117194" w:rsidP="00117194">
            <w:pPr>
              <w:jc w:val="center"/>
              <w:rPr>
                <w:lang w:eastAsia="en-US"/>
              </w:rPr>
            </w:pPr>
            <w:r w:rsidRPr="00117194">
              <w:rPr>
                <w:lang w:eastAsia="en-US"/>
              </w:rPr>
              <w:t>17,53</w:t>
            </w:r>
          </w:p>
        </w:tc>
        <w:tc>
          <w:tcPr>
            <w:tcW w:w="570" w:type="pct"/>
          </w:tcPr>
          <w:p w14:paraId="0E924F50" w14:textId="77777777" w:rsidR="00117194" w:rsidRPr="00117194" w:rsidRDefault="00117194" w:rsidP="00117194">
            <w:pPr>
              <w:jc w:val="center"/>
              <w:rPr>
                <w:lang w:eastAsia="en-US"/>
              </w:rPr>
            </w:pPr>
            <w:r w:rsidRPr="00117194">
              <w:rPr>
                <w:lang w:eastAsia="en-US"/>
              </w:rPr>
              <w:t>101,00</w:t>
            </w:r>
          </w:p>
        </w:tc>
      </w:tr>
      <w:tr w:rsidR="00117194" w:rsidRPr="00117194" w14:paraId="6BB89978" w14:textId="77777777" w:rsidTr="00D14F9F">
        <w:tc>
          <w:tcPr>
            <w:tcW w:w="474" w:type="pct"/>
          </w:tcPr>
          <w:p w14:paraId="032779EA" w14:textId="77777777" w:rsidR="00117194" w:rsidRPr="00117194" w:rsidRDefault="00117194" w:rsidP="00CA4DB4">
            <w:pPr>
              <w:ind w:right="-110"/>
              <w:rPr>
                <w:lang w:eastAsia="en-US"/>
              </w:rPr>
            </w:pPr>
            <w:r w:rsidRPr="00117194">
              <w:rPr>
                <w:lang w:eastAsia="en-US"/>
              </w:rPr>
              <w:t>16.2.12.</w:t>
            </w:r>
          </w:p>
        </w:tc>
        <w:tc>
          <w:tcPr>
            <w:tcW w:w="1712" w:type="pct"/>
          </w:tcPr>
          <w:p w14:paraId="1C7CA8DA" w14:textId="176EF0F1" w:rsidR="00117194" w:rsidRPr="00117194" w:rsidRDefault="00162F64" w:rsidP="00117194">
            <w:pPr>
              <w:rPr>
                <w:lang w:eastAsia="en-US"/>
              </w:rPr>
            </w:pPr>
            <w:r>
              <w:rPr>
                <w:lang w:eastAsia="en-US"/>
              </w:rPr>
              <w:t>p</w:t>
            </w:r>
            <w:r w:rsidR="00117194" w:rsidRPr="00117194">
              <w:rPr>
                <w:lang w:eastAsia="en-US"/>
              </w:rPr>
              <w:t>uķu telpa (101-A telpa) – 106,5</w:t>
            </w:r>
            <w:r w:rsidR="00460611">
              <w:rPr>
                <w:lang w:eastAsia="en-US"/>
              </w:rPr>
              <w:t> </w:t>
            </w:r>
            <w:r w:rsidR="00117194" w:rsidRPr="00117194">
              <w:rPr>
                <w:lang w:eastAsia="en-US"/>
              </w:rPr>
              <w:t>m</w:t>
            </w:r>
            <w:r w:rsidR="00117194" w:rsidRPr="00117194">
              <w:rPr>
                <w:vertAlign w:val="superscript"/>
                <w:lang w:eastAsia="en-US"/>
              </w:rPr>
              <w:t>2</w:t>
            </w:r>
          </w:p>
        </w:tc>
        <w:tc>
          <w:tcPr>
            <w:tcW w:w="1100" w:type="pct"/>
          </w:tcPr>
          <w:p w14:paraId="7566786E" w14:textId="77777777" w:rsidR="00117194" w:rsidRPr="00117194" w:rsidRDefault="00117194" w:rsidP="00117194">
            <w:pPr>
              <w:jc w:val="center"/>
              <w:rPr>
                <w:lang w:eastAsia="en-US"/>
              </w:rPr>
            </w:pPr>
            <w:r w:rsidRPr="00117194">
              <w:rPr>
                <w:lang w:eastAsia="en-US"/>
              </w:rPr>
              <w:t>1 stunda</w:t>
            </w:r>
          </w:p>
        </w:tc>
        <w:tc>
          <w:tcPr>
            <w:tcW w:w="571" w:type="pct"/>
          </w:tcPr>
          <w:p w14:paraId="7726FE82" w14:textId="77777777" w:rsidR="00117194" w:rsidRPr="00117194" w:rsidRDefault="00117194" w:rsidP="00117194">
            <w:pPr>
              <w:jc w:val="center"/>
              <w:rPr>
                <w:lang w:eastAsia="en-US"/>
              </w:rPr>
            </w:pPr>
            <w:r w:rsidRPr="00117194">
              <w:rPr>
                <w:lang w:eastAsia="en-US"/>
              </w:rPr>
              <w:t>24,79</w:t>
            </w:r>
          </w:p>
        </w:tc>
        <w:tc>
          <w:tcPr>
            <w:tcW w:w="573" w:type="pct"/>
          </w:tcPr>
          <w:p w14:paraId="2DFEA675" w14:textId="77777777" w:rsidR="00117194" w:rsidRPr="00117194" w:rsidRDefault="00117194" w:rsidP="00117194">
            <w:pPr>
              <w:jc w:val="center"/>
              <w:rPr>
                <w:lang w:eastAsia="en-US"/>
              </w:rPr>
            </w:pPr>
            <w:r w:rsidRPr="00117194">
              <w:rPr>
                <w:lang w:eastAsia="en-US"/>
              </w:rPr>
              <w:t>5,21</w:t>
            </w:r>
          </w:p>
        </w:tc>
        <w:tc>
          <w:tcPr>
            <w:tcW w:w="570" w:type="pct"/>
          </w:tcPr>
          <w:p w14:paraId="1D449944" w14:textId="77777777" w:rsidR="00117194" w:rsidRPr="00117194" w:rsidRDefault="00117194" w:rsidP="00117194">
            <w:pPr>
              <w:jc w:val="center"/>
              <w:rPr>
                <w:lang w:eastAsia="en-US"/>
              </w:rPr>
            </w:pPr>
            <w:r w:rsidRPr="00117194">
              <w:rPr>
                <w:lang w:eastAsia="en-US"/>
              </w:rPr>
              <w:t>30,00</w:t>
            </w:r>
          </w:p>
        </w:tc>
      </w:tr>
      <w:tr w:rsidR="00117194" w:rsidRPr="00117194" w14:paraId="3A4774B0" w14:textId="77777777" w:rsidTr="00D14F9F">
        <w:tc>
          <w:tcPr>
            <w:tcW w:w="474" w:type="pct"/>
          </w:tcPr>
          <w:p w14:paraId="23E493A5" w14:textId="77777777" w:rsidR="00117194" w:rsidRPr="00117194" w:rsidRDefault="00117194" w:rsidP="00CA4DB4">
            <w:pPr>
              <w:ind w:right="-110"/>
              <w:rPr>
                <w:lang w:eastAsia="en-US"/>
              </w:rPr>
            </w:pPr>
            <w:r w:rsidRPr="00117194">
              <w:rPr>
                <w:lang w:eastAsia="en-US"/>
              </w:rPr>
              <w:t>16.3.</w:t>
            </w:r>
          </w:p>
        </w:tc>
        <w:tc>
          <w:tcPr>
            <w:tcW w:w="1712" w:type="pct"/>
          </w:tcPr>
          <w:p w14:paraId="1300EEF2" w14:textId="77777777" w:rsidR="00117194" w:rsidRPr="00117194" w:rsidRDefault="00117194" w:rsidP="00117194">
            <w:pPr>
              <w:rPr>
                <w:lang w:eastAsia="en-US"/>
              </w:rPr>
            </w:pPr>
            <w:r w:rsidRPr="00117194">
              <w:rPr>
                <w:lang w:eastAsia="en-US"/>
              </w:rPr>
              <w:t>Mezonīna stāvs</w:t>
            </w:r>
          </w:p>
        </w:tc>
        <w:tc>
          <w:tcPr>
            <w:tcW w:w="1100" w:type="pct"/>
          </w:tcPr>
          <w:p w14:paraId="25DB70C3" w14:textId="77777777" w:rsidR="00117194" w:rsidRPr="00117194" w:rsidRDefault="00117194" w:rsidP="00117194">
            <w:pPr>
              <w:jc w:val="center"/>
              <w:rPr>
                <w:lang w:eastAsia="en-US"/>
              </w:rPr>
            </w:pPr>
          </w:p>
        </w:tc>
        <w:tc>
          <w:tcPr>
            <w:tcW w:w="571" w:type="pct"/>
          </w:tcPr>
          <w:p w14:paraId="6E81C12E" w14:textId="77777777" w:rsidR="00117194" w:rsidRPr="00117194" w:rsidRDefault="00117194" w:rsidP="00117194">
            <w:pPr>
              <w:jc w:val="center"/>
              <w:rPr>
                <w:lang w:eastAsia="en-US"/>
              </w:rPr>
            </w:pPr>
          </w:p>
        </w:tc>
        <w:tc>
          <w:tcPr>
            <w:tcW w:w="573" w:type="pct"/>
          </w:tcPr>
          <w:p w14:paraId="02DCE179" w14:textId="77777777" w:rsidR="00117194" w:rsidRPr="00117194" w:rsidRDefault="00117194" w:rsidP="00117194">
            <w:pPr>
              <w:jc w:val="center"/>
              <w:rPr>
                <w:lang w:eastAsia="en-US"/>
              </w:rPr>
            </w:pPr>
          </w:p>
        </w:tc>
        <w:tc>
          <w:tcPr>
            <w:tcW w:w="570" w:type="pct"/>
          </w:tcPr>
          <w:p w14:paraId="6EC297D3" w14:textId="77777777" w:rsidR="00117194" w:rsidRPr="00117194" w:rsidRDefault="00117194" w:rsidP="00117194">
            <w:pPr>
              <w:jc w:val="center"/>
              <w:rPr>
                <w:lang w:eastAsia="en-US"/>
              </w:rPr>
            </w:pPr>
          </w:p>
        </w:tc>
      </w:tr>
      <w:tr w:rsidR="00117194" w:rsidRPr="00117194" w14:paraId="0AA55541" w14:textId="77777777" w:rsidTr="00D14F9F">
        <w:tc>
          <w:tcPr>
            <w:tcW w:w="474" w:type="pct"/>
          </w:tcPr>
          <w:p w14:paraId="6254583B" w14:textId="77777777" w:rsidR="00117194" w:rsidRPr="00117194" w:rsidRDefault="00117194" w:rsidP="00CA4DB4">
            <w:pPr>
              <w:ind w:right="-110"/>
              <w:rPr>
                <w:lang w:eastAsia="en-US"/>
              </w:rPr>
            </w:pPr>
            <w:r w:rsidRPr="00117194">
              <w:rPr>
                <w:lang w:eastAsia="en-US"/>
              </w:rPr>
              <w:t>16.3.1.</w:t>
            </w:r>
          </w:p>
        </w:tc>
        <w:tc>
          <w:tcPr>
            <w:tcW w:w="1712" w:type="pct"/>
          </w:tcPr>
          <w:p w14:paraId="58C9B689" w14:textId="77777777" w:rsidR="00117194" w:rsidRPr="00117194" w:rsidRDefault="00117194" w:rsidP="00117194">
            <w:pPr>
              <w:rPr>
                <w:lang w:eastAsia="en-US"/>
              </w:rPr>
            </w:pPr>
            <w:r w:rsidRPr="00117194">
              <w:rPr>
                <w:lang w:eastAsia="en-US"/>
              </w:rPr>
              <w:t>bibliotēkas lasītāju mācību datorklase (16 darba vietas)</w:t>
            </w:r>
          </w:p>
        </w:tc>
        <w:tc>
          <w:tcPr>
            <w:tcW w:w="1100" w:type="pct"/>
          </w:tcPr>
          <w:p w14:paraId="4D6C7D36" w14:textId="77777777" w:rsidR="00117194" w:rsidRPr="00117194" w:rsidRDefault="00117194" w:rsidP="00117194">
            <w:pPr>
              <w:jc w:val="center"/>
              <w:rPr>
                <w:lang w:eastAsia="en-US"/>
              </w:rPr>
            </w:pPr>
            <w:r w:rsidRPr="00117194">
              <w:rPr>
                <w:lang w:eastAsia="en-US"/>
              </w:rPr>
              <w:t>1 stunda</w:t>
            </w:r>
          </w:p>
        </w:tc>
        <w:tc>
          <w:tcPr>
            <w:tcW w:w="571" w:type="pct"/>
          </w:tcPr>
          <w:p w14:paraId="560C597B" w14:textId="77777777" w:rsidR="00117194" w:rsidRPr="00117194" w:rsidRDefault="00117194" w:rsidP="00117194">
            <w:pPr>
              <w:jc w:val="center"/>
              <w:rPr>
                <w:lang w:eastAsia="en-US"/>
              </w:rPr>
            </w:pPr>
            <w:r w:rsidRPr="00117194">
              <w:rPr>
                <w:lang w:eastAsia="en-US"/>
              </w:rPr>
              <w:t>24,79</w:t>
            </w:r>
          </w:p>
        </w:tc>
        <w:tc>
          <w:tcPr>
            <w:tcW w:w="573" w:type="pct"/>
          </w:tcPr>
          <w:p w14:paraId="32D1ADDC" w14:textId="77777777" w:rsidR="00117194" w:rsidRPr="00117194" w:rsidRDefault="00117194" w:rsidP="00117194">
            <w:pPr>
              <w:jc w:val="center"/>
              <w:rPr>
                <w:lang w:eastAsia="en-US"/>
              </w:rPr>
            </w:pPr>
            <w:r w:rsidRPr="00117194">
              <w:rPr>
                <w:lang w:eastAsia="en-US"/>
              </w:rPr>
              <w:t>5,21</w:t>
            </w:r>
          </w:p>
        </w:tc>
        <w:tc>
          <w:tcPr>
            <w:tcW w:w="570" w:type="pct"/>
          </w:tcPr>
          <w:p w14:paraId="31079329" w14:textId="77777777" w:rsidR="00117194" w:rsidRPr="00117194" w:rsidRDefault="00117194" w:rsidP="00117194">
            <w:pPr>
              <w:jc w:val="center"/>
              <w:rPr>
                <w:lang w:eastAsia="en-US"/>
              </w:rPr>
            </w:pPr>
            <w:r w:rsidRPr="00117194">
              <w:rPr>
                <w:lang w:eastAsia="en-US"/>
              </w:rPr>
              <w:t>30,00</w:t>
            </w:r>
          </w:p>
        </w:tc>
      </w:tr>
      <w:tr w:rsidR="00117194" w:rsidRPr="00117194" w14:paraId="3C6DEEBF" w14:textId="77777777" w:rsidTr="00D14F9F">
        <w:tc>
          <w:tcPr>
            <w:tcW w:w="474" w:type="pct"/>
          </w:tcPr>
          <w:p w14:paraId="03C44B6D" w14:textId="77777777" w:rsidR="00117194" w:rsidRPr="00117194" w:rsidRDefault="00117194" w:rsidP="00CA4DB4">
            <w:pPr>
              <w:ind w:right="-110"/>
              <w:rPr>
                <w:lang w:eastAsia="en-US"/>
              </w:rPr>
            </w:pPr>
            <w:r w:rsidRPr="00117194">
              <w:rPr>
                <w:lang w:eastAsia="en-US"/>
              </w:rPr>
              <w:t>16.3.2.</w:t>
            </w:r>
          </w:p>
        </w:tc>
        <w:tc>
          <w:tcPr>
            <w:tcW w:w="1712" w:type="pct"/>
          </w:tcPr>
          <w:p w14:paraId="1C8E398A" w14:textId="183473AF" w:rsidR="00117194" w:rsidRPr="00117194" w:rsidRDefault="00117194" w:rsidP="00117194">
            <w:pPr>
              <w:rPr>
                <w:lang w:eastAsia="en-US"/>
              </w:rPr>
            </w:pPr>
            <w:r w:rsidRPr="00117194">
              <w:rPr>
                <w:lang w:eastAsia="en-US"/>
              </w:rPr>
              <w:t>15+ telpa – 141 m</w:t>
            </w:r>
            <w:r w:rsidRPr="00117194">
              <w:rPr>
                <w:vertAlign w:val="superscript"/>
                <w:lang w:eastAsia="en-US"/>
              </w:rPr>
              <w:t>2</w:t>
            </w:r>
            <w:r w:rsidRPr="00117194">
              <w:rPr>
                <w:lang w:eastAsia="en-US"/>
              </w:rPr>
              <w:t xml:space="preserve"> </w:t>
            </w:r>
          </w:p>
        </w:tc>
        <w:tc>
          <w:tcPr>
            <w:tcW w:w="1100" w:type="pct"/>
          </w:tcPr>
          <w:p w14:paraId="17422BAB" w14:textId="77777777" w:rsidR="00117194" w:rsidRPr="00117194" w:rsidRDefault="00117194" w:rsidP="00117194">
            <w:pPr>
              <w:jc w:val="center"/>
              <w:rPr>
                <w:lang w:eastAsia="en-US"/>
              </w:rPr>
            </w:pPr>
            <w:r w:rsidRPr="00117194">
              <w:rPr>
                <w:lang w:eastAsia="en-US"/>
              </w:rPr>
              <w:t>1 stunda</w:t>
            </w:r>
          </w:p>
        </w:tc>
        <w:tc>
          <w:tcPr>
            <w:tcW w:w="571" w:type="pct"/>
          </w:tcPr>
          <w:p w14:paraId="6091EC00" w14:textId="77777777" w:rsidR="00117194" w:rsidRPr="00117194" w:rsidRDefault="00117194" w:rsidP="00117194">
            <w:pPr>
              <w:jc w:val="center"/>
              <w:rPr>
                <w:lang w:eastAsia="en-US"/>
              </w:rPr>
            </w:pPr>
            <w:r w:rsidRPr="00117194">
              <w:rPr>
                <w:lang w:eastAsia="en-US"/>
              </w:rPr>
              <w:t>57,85</w:t>
            </w:r>
          </w:p>
        </w:tc>
        <w:tc>
          <w:tcPr>
            <w:tcW w:w="573" w:type="pct"/>
          </w:tcPr>
          <w:p w14:paraId="5917B4A2" w14:textId="77777777" w:rsidR="00117194" w:rsidRPr="00117194" w:rsidRDefault="00117194" w:rsidP="00117194">
            <w:pPr>
              <w:jc w:val="center"/>
              <w:rPr>
                <w:lang w:eastAsia="en-US"/>
              </w:rPr>
            </w:pPr>
            <w:r w:rsidRPr="00117194">
              <w:rPr>
                <w:lang w:eastAsia="en-US"/>
              </w:rPr>
              <w:t>12,15</w:t>
            </w:r>
          </w:p>
        </w:tc>
        <w:tc>
          <w:tcPr>
            <w:tcW w:w="570" w:type="pct"/>
          </w:tcPr>
          <w:p w14:paraId="7D79959F" w14:textId="77777777" w:rsidR="00117194" w:rsidRPr="00117194" w:rsidRDefault="00117194" w:rsidP="00117194">
            <w:pPr>
              <w:jc w:val="center"/>
              <w:rPr>
                <w:lang w:eastAsia="en-US"/>
              </w:rPr>
            </w:pPr>
            <w:r w:rsidRPr="00117194">
              <w:rPr>
                <w:lang w:eastAsia="en-US"/>
              </w:rPr>
              <w:t>70,00</w:t>
            </w:r>
          </w:p>
        </w:tc>
      </w:tr>
      <w:tr w:rsidR="00117194" w:rsidRPr="00117194" w14:paraId="71F86E0C" w14:textId="77777777" w:rsidTr="00D14F9F">
        <w:tc>
          <w:tcPr>
            <w:tcW w:w="474" w:type="pct"/>
          </w:tcPr>
          <w:p w14:paraId="606CE422" w14:textId="77777777" w:rsidR="00117194" w:rsidRPr="00117194" w:rsidRDefault="00117194" w:rsidP="00CA4DB4">
            <w:pPr>
              <w:ind w:right="-110"/>
              <w:rPr>
                <w:lang w:eastAsia="en-US"/>
              </w:rPr>
            </w:pPr>
            <w:r w:rsidRPr="00117194">
              <w:rPr>
                <w:lang w:eastAsia="en-US"/>
              </w:rPr>
              <w:t>16.3.3.</w:t>
            </w:r>
          </w:p>
        </w:tc>
        <w:tc>
          <w:tcPr>
            <w:tcW w:w="1712" w:type="pct"/>
          </w:tcPr>
          <w:p w14:paraId="4C78E8E2" w14:textId="1A0B84D8" w:rsidR="00117194" w:rsidRPr="00117194" w:rsidRDefault="00162F64" w:rsidP="00117194">
            <w:pPr>
              <w:rPr>
                <w:lang w:eastAsia="en-US"/>
              </w:rPr>
            </w:pPr>
            <w:r>
              <w:rPr>
                <w:lang w:eastAsia="en-US"/>
              </w:rPr>
              <w:t>m</w:t>
            </w:r>
            <w:r w:rsidR="00117194" w:rsidRPr="00117194">
              <w:rPr>
                <w:lang w:eastAsia="en-US"/>
              </w:rPr>
              <w:t>ezonīna stāvs izstāžu izvietošanai</w:t>
            </w:r>
          </w:p>
        </w:tc>
        <w:tc>
          <w:tcPr>
            <w:tcW w:w="1100" w:type="pct"/>
          </w:tcPr>
          <w:p w14:paraId="558AFB98" w14:textId="77777777" w:rsidR="00117194" w:rsidRPr="00117194" w:rsidRDefault="00117194" w:rsidP="00117194">
            <w:pPr>
              <w:jc w:val="center"/>
              <w:rPr>
                <w:lang w:eastAsia="en-US"/>
              </w:rPr>
            </w:pPr>
            <w:r w:rsidRPr="00117194">
              <w:rPr>
                <w:lang w:eastAsia="en-US"/>
              </w:rPr>
              <w:t>1 nedēļa</w:t>
            </w:r>
          </w:p>
        </w:tc>
        <w:tc>
          <w:tcPr>
            <w:tcW w:w="571" w:type="pct"/>
          </w:tcPr>
          <w:p w14:paraId="4FE2D9B9" w14:textId="77777777" w:rsidR="00117194" w:rsidRPr="00117194" w:rsidRDefault="00117194" w:rsidP="00117194">
            <w:pPr>
              <w:jc w:val="center"/>
              <w:rPr>
                <w:lang w:eastAsia="en-US"/>
              </w:rPr>
            </w:pPr>
            <w:r w:rsidRPr="00117194">
              <w:rPr>
                <w:lang w:eastAsia="en-US"/>
              </w:rPr>
              <w:t>28,93</w:t>
            </w:r>
          </w:p>
        </w:tc>
        <w:tc>
          <w:tcPr>
            <w:tcW w:w="573" w:type="pct"/>
          </w:tcPr>
          <w:p w14:paraId="4CC77070" w14:textId="77777777" w:rsidR="00117194" w:rsidRPr="00117194" w:rsidRDefault="00117194" w:rsidP="00117194">
            <w:pPr>
              <w:jc w:val="center"/>
              <w:rPr>
                <w:lang w:eastAsia="en-US"/>
              </w:rPr>
            </w:pPr>
            <w:r w:rsidRPr="00117194">
              <w:rPr>
                <w:lang w:eastAsia="en-US"/>
              </w:rPr>
              <w:t>6,08</w:t>
            </w:r>
          </w:p>
        </w:tc>
        <w:tc>
          <w:tcPr>
            <w:tcW w:w="570" w:type="pct"/>
          </w:tcPr>
          <w:p w14:paraId="1A31578D" w14:textId="77777777" w:rsidR="00117194" w:rsidRPr="00117194" w:rsidRDefault="00117194" w:rsidP="00117194">
            <w:pPr>
              <w:jc w:val="center"/>
              <w:rPr>
                <w:lang w:eastAsia="en-US"/>
              </w:rPr>
            </w:pPr>
            <w:r w:rsidRPr="00117194">
              <w:rPr>
                <w:lang w:eastAsia="en-US"/>
              </w:rPr>
              <w:t>35,01</w:t>
            </w:r>
          </w:p>
        </w:tc>
      </w:tr>
      <w:tr w:rsidR="00117194" w:rsidRPr="00117194" w14:paraId="6EF0B7DB" w14:textId="77777777" w:rsidTr="00D14F9F">
        <w:tc>
          <w:tcPr>
            <w:tcW w:w="474" w:type="pct"/>
          </w:tcPr>
          <w:p w14:paraId="62A2BA8B" w14:textId="77777777" w:rsidR="00117194" w:rsidRPr="00117194" w:rsidRDefault="00117194" w:rsidP="00CA4DB4">
            <w:pPr>
              <w:ind w:right="-110"/>
              <w:rPr>
                <w:lang w:eastAsia="en-US"/>
              </w:rPr>
            </w:pPr>
            <w:r w:rsidRPr="00117194">
              <w:rPr>
                <w:lang w:eastAsia="en-US"/>
              </w:rPr>
              <w:t>16.4.</w:t>
            </w:r>
          </w:p>
        </w:tc>
        <w:tc>
          <w:tcPr>
            <w:tcW w:w="1712" w:type="pct"/>
          </w:tcPr>
          <w:p w14:paraId="17DB4DD3" w14:textId="5779B04B" w:rsidR="00117194" w:rsidRPr="00117194" w:rsidRDefault="00117194" w:rsidP="00117194">
            <w:pPr>
              <w:rPr>
                <w:lang w:eastAsia="en-US"/>
              </w:rPr>
            </w:pPr>
            <w:r w:rsidRPr="00117194">
              <w:rPr>
                <w:lang w:eastAsia="en-US"/>
              </w:rPr>
              <w:t>2</w:t>
            </w:r>
            <w:r w:rsidR="00D87F4A">
              <w:rPr>
                <w:lang w:eastAsia="en-US"/>
              </w:rPr>
              <w:t>. s</w:t>
            </w:r>
            <w:r w:rsidRPr="00117194">
              <w:rPr>
                <w:lang w:eastAsia="en-US"/>
              </w:rPr>
              <w:t>tāvs</w:t>
            </w:r>
          </w:p>
        </w:tc>
        <w:tc>
          <w:tcPr>
            <w:tcW w:w="1100" w:type="pct"/>
          </w:tcPr>
          <w:p w14:paraId="53455DA2" w14:textId="77777777" w:rsidR="00117194" w:rsidRPr="00117194" w:rsidRDefault="00117194" w:rsidP="00117194">
            <w:pPr>
              <w:jc w:val="center"/>
              <w:rPr>
                <w:lang w:eastAsia="en-US"/>
              </w:rPr>
            </w:pPr>
          </w:p>
        </w:tc>
        <w:tc>
          <w:tcPr>
            <w:tcW w:w="571" w:type="pct"/>
          </w:tcPr>
          <w:p w14:paraId="272602B8" w14:textId="77777777" w:rsidR="00117194" w:rsidRPr="00117194" w:rsidRDefault="00117194" w:rsidP="00117194">
            <w:pPr>
              <w:jc w:val="center"/>
              <w:rPr>
                <w:lang w:eastAsia="en-US"/>
              </w:rPr>
            </w:pPr>
          </w:p>
        </w:tc>
        <w:tc>
          <w:tcPr>
            <w:tcW w:w="573" w:type="pct"/>
          </w:tcPr>
          <w:p w14:paraId="784311C6" w14:textId="77777777" w:rsidR="00117194" w:rsidRPr="00117194" w:rsidRDefault="00117194" w:rsidP="00117194">
            <w:pPr>
              <w:jc w:val="center"/>
              <w:rPr>
                <w:lang w:eastAsia="en-US"/>
              </w:rPr>
            </w:pPr>
          </w:p>
        </w:tc>
        <w:tc>
          <w:tcPr>
            <w:tcW w:w="570" w:type="pct"/>
          </w:tcPr>
          <w:p w14:paraId="400DDD54" w14:textId="77777777" w:rsidR="00117194" w:rsidRPr="00117194" w:rsidRDefault="00117194" w:rsidP="00117194">
            <w:pPr>
              <w:jc w:val="center"/>
              <w:rPr>
                <w:lang w:eastAsia="en-US"/>
              </w:rPr>
            </w:pPr>
          </w:p>
        </w:tc>
      </w:tr>
      <w:tr w:rsidR="00117194" w:rsidRPr="00117194" w14:paraId="545EAB02" w14:textId="77777777" w:rsidTr="00D14F9F">
        <w:tc>
          <w:tcPr>
            <w:tcW w:w="474" w:type="pct"/>
          </w:tcPr>
          <w:p w14:paraId="23CA2C52" w14:textId="77777777" w:rsidR="00117194" w:rsidRPr="00117194" w:rsidRDefault="00117194" w:rsidP="00CA4DB4">
            <w:pPr>
              <w:ind w:right="-110"/>
              <w:rPr>
                <w:lang w:eastAsia="en-US"/>
              </w:rPr>
            </w:pPr>
            <w:r w:rsidRPr="00117194">
              <w:rPr>
                <w:lang w:eastAsia="en-US"/>
              </w:rPr>
              <w:t>16.4.1.</w:t>
            </w:r>
          </w:p>
        </w:tc>
        <w:tc>
          <w:tcPr>
            <w:tcW w:w="1712" w:type="pct"/>
          </w:tcPr>
          <w:p w14:paraId="1E12FEA9" w14:textId="77777777" w:rsidR="00117194" w:rsidRPr="00117194" w:rsidRDefault="00117194" w:rsidP="00117194">
            <w:pPr>
              <w:rPr>
                <w:lang w:eastAsia="en-US"/>
              </w:rPr>
            </w:pPr>
            <w:r w:rsidRPr="00117194">
              <w:rPr>
                <w:lang w:eastAsia="en-US"/>
              </w:rPr>
              <w:t>valodu mācību klase</w:t>
            </w:r>
          </w:p>
          <w:p w14:paraId="59C06E10" w14:textId="77777777" w:rsidR="00117194" w:rsidRPr="00117194" w:rsidRDefault="00117194" w:rsidP="00117194">
            <w:pPr>
              <w:rPr>
                <w:lang w:eastAsia="en-US"/>
              </w:rPr>
            </w:pPr>
            <w:r w:rsidRPr="00117194">
              <w:rPr>
                <w:lang w:eastAsia="en-US"/>
              </w:rPr>
              <w:t>(6 darba vietas)</w:t>
            </w:r>
          </w:p>
        </w:tc>
        <w:tc>
          <w:tcPr>
            <w:tcW w:w="1100" w:type="pct"/>
          </w:tcPr>
          <w:p w14:paraId="464B3F64" w14:textId="77777777" w:rsidR="00117194" w:rsidRPr="00117194" w:rsidRDefault="00117194" w:rsidP="00117194">
            <w:pPr>
              <w:jc w:val="center"/>
              <w:rPr>
                <w:lang w:eastAsia="en-US"/>
              </w:rPr>
            </w:pPr>
            <w:r w:rsidRPr="00117194">
              <w:rPr>
                <w:lang w:eastAsia="en-US"/>
              </w:rPr>
              <w:t>1 stunda</w:t>
            </w:r>
          </w:p>
        </w:tc>
        <w:tc>
          <w:tcPr>
            <w:tcW w:w="571" w:type="pct"/>
          </w:tcPr>
          <w:p w14:paraId="4FCBC887" w14:textId="77777777" w:rsidR="00117194" w:rsidRPr="00117194" w:rsidRDefault="00117194" w:rsidP="00117194">
            <w:pPr>
              <w:jc w:val="center"/>
              <w:rPr>
                <w:lang w:eastAsia="en-US"/>
              </w:rPr>
            </w:pPr>
            <w:r w:rsidRPr="00117194">
              <w:rPr>
                <w:lang w:eastAsia="en-US"/>
              </w:rPr>
              <w:t>9,92</w:t>
            </w:r>
          </w:p>
        </w:tc>
        <w:tc>
          <w:tcPr>
            <w:tcW w:w="573" w:type="pct"/>
          </w:tcPr>
          <w:p w14:paraId="57D8BDC8" w14:textId="77777777" w:rsidR="00117194" w:rsidRPr="00117194" w:rsidRDefault="00117194" w:rsidP="00117194">
            <w:pPr>
              <w:jc w:val="center"/>
              <w:rPr>
                <w:lang w:eastAsia="en-US"/>
              </w:rPr>
            </w:pPr>
            <w:r w:rsidRPr="00117194">
              <w:rPr>
                <w:lang w:eastAsia="en-US"/>
              </w:rPr>
              <w:t>2,08</w:t>
            </w:r>
          </w:p>
        </w:tc>
        <w:tc>
          <w:tcPr>
            <w:tcW w:w="570" w:type="pct"/>
          </w:tcPr>
          <w:p w14:paraId="30F57A39" w14:textId="77777777" w:rsidR="00117194" w:rsidRPr="00117194" w:rsidRDefault="00117194" w:rsidP="00117194">
            <w:pPr>
              <w:jc w:val="center"/>
              <w:rPr>
                <w:lang w:eastAsia="en-US"/>
              </w:rPr>
            </w:pPr>
            <w:r w:rsidRPr="00117194">
              <w:rPr>
                <w:lang w:eastAsia="en-US"/>
              </w:rPr>
              <w:t>12,00</w:t>
            </w:r>
          </w:p>
        </w:tc>
      </w:tr>
      <w:tr w:rsidR="00117194" w:rsidRPr="00117194" w14:paraId="0A9C54BC" w14:textId="77777777" w:rsidTr="00D14F9F">
        <w:tc>
          <w:tcPr>
            <w:tcW w:w="474" w:type="pct"/>
          </w:tcPr>
          <w:p w14:paraId="4ED33E72" w14:textId="77777777" w:rsidR="00117194" w:rsidRPr="00117194" w:rsidRDefault="00117194" w:rsidP="00CA4DB4">
            <w:pPr>
              <w:ind w:right="-110"/>
              <w:rPr>
                <w:lang w:eastAsia="en-US"/>
              </w:rPr>
            </w:pPr>
            <w:r w:rsidRPr="00117194">
              <w:rPr>
                <w:lang w:eastAsia="en-US"/>
              </w:rPr>
              <w:t>16.4.2.</w:t>
            </w:r>
          </w:p>
        </w:tc>
        <w:tc>
          <w:tcPr>
            <w:tcW w:w="1712" w:type="pct"/>
          </w:tcPr>
          <w:p w14:paraId="190F89A3" w14:textId="77777777" w:rsidR="00117194" w:rsidRPr="00117194" w:rsidRDefault="00117194" w:rsidP="00117194">
            <w:pPr>
              <w:rPr>
                <w:lang w:eastAsia="en-US"/>
              </w:rPr>
            </w:pPr>
            <w:r w:rsidRPr="00117194">
              <w:rPr>
                <w:lang w:eastAsia="en-US"/>
              </w:rPr>
              <w:t>grupas nodarbību telpa</w:t>
            </w:r>
            <w:r w:rsidRPr="00117194">
              <w:rPr>
                <w:vertAlign w:val="superscript"/>
                <w:lang w:eastAsia="en-US"/>
              </w:rPr>
              <w:t>13</w:t>
            </w:r>
            <w:r w:rsidRPr="00117194">
              <w:rPr>
                <w:lang w:eastAsia="en-US"/>
              </w:rPr>
              <w:t xml:space="preserve"> – 43 m</w:t>
            </w:r>
            <w:r w:rsidRPr="00117194">
              <w:rPr>
                <w:vertAlign w:val="superscript"/>
                <w:lang w:eastAsia="en-US"/>
              </w:rPr>
              <w:t xml:space="preserve">2 </w:t>
            </w:r>
            <w:r w:rsidRPr="00117194">
              <w:rPr>
                <w:lang w:eastAsia="en-US"/>
              </w:rPr>
              <w:t>(12 darba vietas)</w:t>
            </w:r>
          </w:p>
        </w:tc>
        <w:tc>
          <w:tcPr>
            <w:tcW w:w="1100" w:type="pct"/>
          </w:tcPr>
          <w:p w14:paraId="041FED1D" w14:textId="77777777" w:rsidR="00117194" w:rsidRPr="00117194" w:rsidRDefault="00117194" w:rsidP="00117194">
            <w:pPr>
              <w:jc w:val="center"/>
              <w:rPr>
                <w:lang w:eastAsia="en-US"/>
              </w:rPr>
            </w:pPr>
            <w:r w:rsidRPr="00117194">
              <w:rPr>
                <w:lang w:eastAsia="en-US"/>
              </w:rPr>
              <w:t>1 stunda</w:t>
            </w:r>
          </w:p>
        </w:tc>
        <w:tc>
          <w:tcPr>
            <w:tcW w:w="571" w:type="pct"/>
          </w:tcPr>
          <w:p w14:paraId="57D81C2B" w14:textId="77777777" w:rsidR="00117194" w:rsidRPr="00117194" w:rsidRDefault="00117194" w:rsidP="00117194">
            <w:pPr>
              <w:jc w:val="center"/>
              <w:rPr>
                <w:lang w:eastAsia="en-US"/>
              </w:rPr>
            </w:pPr>
            <w:r w:rsidRPr="00117194">
              <w:rPr>
                <w:lang w:eastAsia="en-US"/>
              </w:rPr>
              <w:t>24,79</w:t>
            </w:r>
          </w:p>
        </w:tc>
        <w:tc>
          <w:tcPr>
            <w:tcW w:w="573" w:type="pct"/>
          </w:tcPr>
          <w:p w14:paraId="18BD8506" w14:textId="77777777" w:rsidR="00117194" w:rsidRPr="00117194" w:rsidRDefault="00117194" w:rsidP="00117194">
            <w:pPr>
              <w:jc w:val="center"/>
              <w:rPr>
                <w:lang w:eastAsia="en-US"/>
              </w:rPr>
            </w:pPr>
            <w:r w:rsidRPr="00117194">
              <w:rPr>
                <w:lang w:eastAsia="en-US"/>
              </w:rPr>
              <w:t>5,21</w:t>
            </w:r>
          </w:p>
        </w:tc>
        <w:tc>
          <w:tcPr>
            <w:tcW w:w="570" w:type="pct"/>
          </w:tcPr>
          <w:p w14:paraId="39A50422" w14:textId="77777777" w:rsidR="00117194" w:rsidRPr="00117194" w:rsidRDefault="00117194" w:rsidP="00117194">
            <w:pPr>
              <w:jc w:val="center"/>
              <w:rPr>
                <w:lang w:eastAsia="en-US"/>
              </w:rPr>
            </w:pPr>
            <w:r w:rsidRPr="00117194">
              <w:rPr>
                <w:lang w:eastAsia="en-US"/>
              </w:rPr>
              <w:t>30,00</w:t>
            </w:r>
          </w:p>
        </w:tc>
      </w:tr>
      <w:tr w:rsidR="00117194" w:rsidRPr="00117194" w14:paraId="1FD59B8C" w14:textId="77777777" w:rsidTr="00D14F9F">
        <w:tc>
          <w:tcPr>
            <w:tcW w:w="474" w:type="pct"/>
          </w:tcPr>
          <w:p w14:paraId="2A6B759B" w14:textId="77777777" w:rsidR="00117194" w:rsidRPr="00117194" w:rsidRDefault="00117194" w:rsidP="00CA4DB4">
            <w:pPr>
              <w:ind w:right="-110"/>
              <w:rPr>
                <w:lang w:eastAsia="en-US"/>
              </w:rPr>
            </w:pPr>
            <w:r w:rsidRPr="00117194">
              <w:rPr>
                <w:lang w:eastAsia="en-US"/>
              </w:rPr>
              <w:t>16.4.3.</w:t>
            </w:r>
          </w:p>
        </w:tc>
        <w:tc>
          <w:tcPr>
            <w:tcW w:w="1712" w:type="pct"/>
          </w:tcPr>
          <w:p w14:paraId="778B95D2" w14:textId="77777777" w:rsidR="00117194" w:rsidRPr="00117194" w:rsidRDefault="00117194" w:rsidP="00117194">
            <w:pPr>
              <w:rPr>
                <w:lang w:eastAsia="en-US"/>
              </w:rPr>
            </w:pPr>
            <w:r w:rsidRPr="00117194">
              <w:rPr>
                <w:lang w:eastAsia="en-US"/>
              </w:rPr>
              <w:t>grupas nodarbību telpa</w:t>
            </w:r>
            <w:r w:rsidRPr="00117194">
              <w:rPr>
                <w:vertAlign w:val="superscript"/>
                <w:lang w:eastAsia="en-US"/>
              </w:rPr>
              <w:t>13</w:t>
            </w:r>
            <w:r w:rsidRPr="00117194">
              <w:rPr>
                <w:lang w:eastAsia="en-US"/>
              </w:rPr>
              <w:t xml:space="preserve"> – 27 m</w:t>
            </w:r>
            <w:r w:rsidRPr="00117194">
              <w:rPr>
                <w:vertAlign w:val="superscript"/>
                <w:lang w:eastAsia="en-US"/>
              </w:rPr>
              <w:t xml:space="preserve">2 </w:t>
            </w:r>
            <w:r w:rsidRPr="00117194">
              <w:rPr>
                <w:lang w:eastAsia="en-US"/>
              </w:rPr>
              <w:t>(8 darba vietas)</w:t>
            </w:r>
          </w:p>
        </w:tc>
        <w:tc>
          <w:tcPr>
            <w:tcW w:w="1100" w:type="pct"/>
          </w:tcPr>
          <w:p w14:paraId="40FF8350" w14:textId="77777777" w:rsidR="00117194" w:rsidRPr="00117194" w:rsidRDefault="00117194" w:rsidP="00117194">
            <w:pPr>
              <w:jc w:val="center"/>
              <w:rPr>
                <w:lang w:eastAsia="en-US"/>
              </w:rPr>
            </w:pPr>
            <w:r w:rsidRPr="00117194">
              <w:rPr>
                <w:lang w:eastAsia="en-US"/>
              </w:rPr>
              <w:t>1 stunda</w:t>
            </w:r>
          </w:p>
        </w:tc>
        <w:tc>
          <w:tcPr>
            <w:tcW w:w="571" w:type="pct"/>
          </w:tcPr>
          <w:p w14:paraId="255D6ECD" w14:textId="77777777" w:rsidR="00117194" w:rsidRPr="00117194" w:rsidRDefault="00117194" w:rsidP="00117194">
            <w:pPr>
              <w:jc w:val="center"/>
              <w:rPr>
                <w:lang w:eastAsia="en-US"/>
              </w:rPr>
            </w:pPr>
            <w:r w:rsidRPr="00117194">
              <w:rPr>
                <w:lang w:eastAsia="en-US"/>
              </w:rPr>
              <w:t>16,53</w:t>
            </w:r>
          </w:p>
        </w:tc>
        <w:tc>
          <w:tcPr>
            <w:tcW w:w="573" w:type="pct"/>
          </w:tcPr>
          <w:p w14:paraId="0C70870B" w14:textId="77777777" w:rsidR="00117194" w:rsidRPr="00117194" w:rsidRDefault="00117194" w:rsidP="00117194">
            <w:pPr>
              <w:jc w:val="center"/>
              <w:rPr>
                <w:lang w:eastAsia="en-US"/>
              </w:rPr>
            </w:pPr>
            <w:r w:rsidRPr="00117194">
              <w:rPr>
                <w:lang w:eastAsia="en-US"/>
              </w:rPr>
              <w:t>3,47</w:t>
            </w:r>
          </w:p>
        </w:tc>
        <w:tc>
          <w:tcPr>
            <w:tcW w:w="570" w:type="pct"/>
          </w:tcPr>
          <w:p w14:paraId="53F958EF" w14:textId="77777777" w:rsidR="00117194" w:rsidRPr="00117194" w:rsidRDefault="00117194" w:rsidP="00117194">
            <w:pPr>
              <w:jc w:val="center"/>
              <w:rPr>
                <w:lang w:eastAsia="en-US"/>
              </w:rPr>
            </w:pPr>
            <w:r w:rsidRPr="00117194">
              <w:rPr>
                <w:lang w:eastAsia="en-US"/>
              </w:rPr>
              <w:t>20,00</w:t>
            </w:r>
          </w:p>
        </w:tc>
      </w:tr>
      <w:tr w:rsidR="00117194" w:rsidRPr="00117194" w14:paraId="17D7CFA9" w14:textId="77777777" w:rsidTr="00D14F9F">
        <w:tc>
          <w:tcPr>
            <w:tcW w:w="474" w:type="pct"/>
          </w:tcPr>
          <w:p w14:paraId="60BD11B7" w14:textId="77777777" w:rsidR="00117194" w:rsidRPr="00117194" w:rsidRDefault="00117194" w:rsidP="006A092B">
            <w:pPr>
              <w:rPr>
                <w:lang w:eastAsia="en-US"/>
              </w:rPr>
            </w:pPr>
            <w:r w:rsidRPr="00117194">
              <w:rPr>
                <w:lang w:eastAsia="en-US"/>
              </w:rPr>
              <w:t>16.5.</w:t>
            </w:r>
          </w:p>
        </w:tc>
        <w:tc>
          <w:tcPr>
            <w:tcW w:w="1712" w:type="pct"/>
          </w:tcPr>
          <w:p w14:paraId="505D7ABD" w14:textId="5BF4E5D1" w:rsidR="00117194" w:rsidRPr="00117194" w:rsidRDefault="00117194" w:rsidP="00117194">
            <w:pPr>
              <w:rPr>
                <w:lang w:eastAsia="en-US"/>
              </w:rPr>
            </w:pPr>
            <w:r w:rsidRPr="00117194">
              <w:rPr>
                <w:lang w:eastAsia="en-US"/>
              </w:rPr>
              <w:t>3</w:t>
            </w:r>
            <w:r w:rsidR="00D87F4A">
              <w:rPr>
                <w:lang w:eastAsia="en-US"/>
              </w:rPr>
              <w:t>. s</w:t>
            </w:r>
            <w:r w:rsidRPr="00117194">
              <w:rPr>
                <w:lang w:eastAsia="en-US"/>
              </w:rPr>
              <w:t>tāva ātrija galerija izstāžu izvietošanai</w:t>
            </w:r>
          </w:p>
        </w:tc>
        <w:tc>
          <w:tcPr>
            <w:tcW w:w="1100" w:type="pct"/>
          </w:tcPr>
          <w:p w14:paraId="2D3A75A9" w14:textId="77777777" w:rsidR="00117194" w:rsidRPr="00117194" w:rsidRDefault="00117194" w:rsidP="00117194">
            <w:pPr>
              <w:jc w:val="center"/>
              <w:rPr>
                <w:lang w:eastAsia="en-US"/>
              </w:rPr>
            </w:pPr>
            <w:r w:rsidRPr="00117194">
              <w:rPr>
                <w:lang w:eastAsia="en-US"/>
              </w:rPr>
              <w:t>1 nedēļa</w:t>
            </w:r>
          </w:p>
        </w:tc>
        <w:tc>
          <w:tcPr>
            <w:tcW w:w="571" w:type="pct"/>
          </w:tcPr>
          <w:p w14:paraId="36C0956F" w14:textId="77777777" w:rsidR="00117194" w:rsidRPr="00117194" w:rsidRDefault="00117194" w:rsidP="00117194">
            <w:pPr>
              <w:jc w:val="center"/>
              <w:rPr>
                <w:lang w:eastAsia="en-US"/>
              </w:rPr>
            </w:pPr>
            <w:r w:rsidRPr="00117194">
              <w:rPr>
                <w:lang w:eastAsia="en-US"/>
              </w:rPr>
              <w:t>28,93</w:t>
            </w:r>
          </w:p>
        </w:tc>
        <w:tc>
          <w:tcPr>
            <w:tcW w:w="573" w:type="pct"/>
          </w:tcPr>
          <w:p w14:paraId="15319047" w14:textId="77777777" w:rsidR="00117194" w:rsidRPr="00117194" w:rsidRDefault="00117194" w:rsidP="00117194">
            <w:pPr>
              <w:jc w:val="center"/>
              <w:rPr>
                <w:lang w:eastAsia="en-US"/>
              </w:rPr>
            </w:pPr>
            <w:r w:rsidRPr="00117194">
              <w:rPr>
                <w:lang w:eastAsia="en-US"/>
              </w:rPr>
              <w:t>6,08</w:t>
            </w:r>
          </w:p>
        </w:tc>
        <w:tc>
          <w:tcPr>
            <w:tcW w:w="570" w:type="pct"/>
          </w:tcPr>
          <w:p w14:paraId="2978BC2D" w14:textId="77777777" w:rsidR="00117194" w:rsidRPr="00117194" w:rsidRDefault="00117194" w:rsidP="00117194">
            <w:pPr>
              <w:jc w:val="center"/>
              <w:rPr>
                <w:lang w:eastAsia="en-US"/>
              </w:rPr>
            </w:pPr>
            <w:r w:rsidRPr="00117194">
              <w:rPr>
                <w:lang w:eastAsia="en-US"/>
              </w:rPr>
              <w:t>35,01</w:t>
            </w:r>
          </w:p>
        </w:tc>
      </w:tr>
      <w:tr w:rsidR="00117194" w:rsidRPr="00117194" w14:paraId="438C58FB" w14:textId="77777777" w:rsidTr="00CA4DB4">
        <w:tc>
          <w:tcPr>
            <w:tcW w:w="474" w:type="pct"/>
          </w:tcPr>
          <w:p w14:paraId="4D463A8B" w14:textId="77777777" w:rsidR="00117194" w:rsidRPr="00117194" w:rsidRDefault="00117194" w:rsidP="006A092B">
            <w:pPr>
              <w:rPr>
                <w:lang w:eastAsia="en-US"/>
              </w:rPr>
            </w:pPr>
            <w:r w:rsidRPr="00117194">
              <w:rPr>
                <w:lang w:eastAsia="en-US"/>
              </w:rPr>
              <w:t>16.6.</w:t>
            </w:r>
          </w:p>
        </w:tc>
        <w:tc>
          <w:tcPr>
            <w:tcW w:w="4526" w:type="pct"/>
            <w:gridSpan w:val="5"/>
          </w:tcPr>
          <w:p w14:paraId="1A40D086" w14:textId="6788737D" w:rsidR="00117194" w:rsidRPr="00117194" w:rsidRDefault="00117194" w:rsidP="00117194">
            <w:pPr>
              <w:rPr>
                <w:lang w:eastAsia="en-US"/>
              </w:rPr>
            </w:pPr>
            <w:r w:rsidRPr="00117194">
              <w:rPr>
                <w:lang w:eastAsia="en-US"/>
              </w:rPr>
              <w:t>4</w:t>
            </w:r>
            <w:r w:rsidR="00D87F4A">
              <w:rPr>
                <w:lang w:eastAsia="en-US"/>
              </w:rPr>
              <w:t>. s</w:t>
            </w:r>
            <w:r w:rsidRPr="00117194">
              <w:rPr>
                <w:lang w:eastAsia="en-US"/>
              </w:rPr>
              <w:t>tāvs</w:t>
            </w:r>
          </w:p>
        </w:tc>
      </w:tr>
      <w:tr w:rsidR="00117194" w:rsidRPr="00117194" w14:paraId="45E1029F" w14:textId="77777777" w:rsidTr="00D14F9F">
        <w:tc>
          <w:tcPr>
            <w:tcW w:w="474" w:type="pct"/>
            <w:vMerge w:val="restart"/>
          </w:tcPr>
          <w:p w14:paraId="7A3E66C7" w14:textId="77777777" w:rsidR="00117194" w:rsidRPr="00117194" w:rsidRDefault="00117194" w:rsidP="00CA4DB4">
            <w:pPr>
              <w:ind w:right="-110"/>
              <w:rPr>
                <w:lang w:eastAsia="en-US"/>
              </w:rPr>
            </w:pPr>
            <w:r w:rsidRPr="00117194">
              <w:rPr>
                <w:lang w:eastAsia="en-US"/>
              </w:rPr>
              <w:t>16.6.1.</w:t>
            </w:r>
          </w:p>
        </w:tc>
        <w:tc>
          <w:tcPr>
            <w:tcW w:w="1712" w:type="pct"/>
            <w:vMerge w:val="restart"/>
          </w:tcPr>
          <w:p w14:paraId="46F9D914" w14:textId="1CE7EBD1" w:rsidR="00117194" w:rsidRPr="00117194" w:rsidRDefault="00162F64" w:rsidP="00117194">
            <w:pPr>
              <w:rPr>
                <w:lang w:eastAsia="en-US"/>
              </w:rPr>
            </w:pPr>
            <w:r>
              <w:rPr>
                <w:lang w:eastAsia="en-US"/>
              </w:rPr>
              <w:t>m</w:t>
            </w:r>
            <w:r w:rsidR="00117194" w:rsidRPr="00117194">
              <w:rPr>
                <w:lang w:eastAsia="en-US"/>
              </w:rPr>
              <w:t>azā zāle</w:t>
            </w:r>
            <w:r w:rsidR="00117194" w:rsidRPr="00117194">
              <w:rPr>
                <w:vertAlign w:val="superscript"/>
                <w:lang w:eastAsia="en-US"/>
              </w:rPr>
              <w:t>11</w:t>
            </w:r>
            <w:r w:rsidR="00117194" w:rsidRPr="00117194">
              <w:rPr>
                <w:lang w:eastAsia="en-US"/>
              </w:rPr>
              <w:t xml:space="preserve"> – 123 m</w:t>
            </w:r>
            <w:r w:rsidR="00117194" w:rsidRPr="00117194">
              <w:rPr>
                <w:vertAlign w:val="superscript"/>
                <w:lang w:eastAsia="en-US"/>
              </w:rPr>
              <w:t>2</w:t>
            </w:r>
          </w:p>
        </w:tc>
        <w:tc>
          <w:tcPr>
            <w:tcW w:w="1100" w:type="pct"/>
          </w:tcPr>
          <w:p w14:paraId="7A09A69C" w14:textId="77777777" w:rsidR="00117194" w:rsidRPr="00117194" w:rsidRDefault="00117194" w:rsidP="00117194">
            <w:pPr>
              <w:jc w:val="center"/>
              <w:rPr>
                <w:lang w:eastAsia="en-US"/>
              </w:rPr>
            </w:pPr>
            <w:r w:rsidRPr="00117194">
              <w:rPr>
                <w:lang w:eastAsia="en-US"/>
              </w:rPr>
              <w:t>1 stunda</w:t>
            </w:r>
          </w:p>
        </w:tc>
        <w:tc>
          <w:tcPr>
            <w:tcW w:w="571" w:type="pct"/>
          </w:tcPr>
          <w:p w14:paraId="5F49A069" w14:textId="77777777" w:rsidR="00117194" w:rsidRPr="00117194" w:rsidRDefault="00117194" w:rsidP="00117194">
            <w:pPr>
              <w:jc w:val="center"/>
              <w:rPr>
                <w:lang w:eastAsia="en-US"/>
              </w:rPr>
            </w:pPr>
            <w:r w:rsidRPr="00117194">
              <w:rPr>
                <w:lang w:eastAsia="en-US"/>
              </w:rPr>
              <w:t>41,32</w:t>
            </w:r>
          </w:p>
        </w:tc>
        <w:tc>
          <w:tcPr>
            <w:tcW w:w="573" w:type="pct"/>
          </w:tcPr>
          <w:p w14:paraId="269BD229" w14:textId="77777777" w:rsidR="00117194" w:rsidRPr="00117194" w:rsidRDefault="00117194" w:rsidP="00117194">
            <w:pPr>
              <w:jc w:val="center"/>
              <w:rPr>
                <w:lang w:eastAsia="en-US"/>
              </w:rPr>
            </w:pPr>
            <w:r w:rsidRPr="00117194">
              <w:rPr>
                <w:lang w:eastAsia="en-US"/>
              </w:rPr>
              <w:t>8,68</w:t>
            </w:r>
          </w:p>
        </w:tc>
        <w:tc>
          <w:tcPr>
            <w:tcW w:w="570" w:type="pct"/>
          </w:tcPr>
          <w:p w14:paraId="42DA2598" w14:textId="77777777" w:rsidR="00117194" w:rsidRPr="00117194" w:rsidRDefault="00117194" w:rsidP="00117194">
            <w:pPr>
              <w:jc w:val="center"/>
              <w:rPr>
                <w:lang w:eastAsia="en-US"/>
              </w:rPr>
            </w:pPr>
            <w:r w:rsidRPr="00117194">
              <w:rPr>
                <w:lang w:eastAsia="en-US"/>
              </w:rPr>
              <w:t>50,00</w:t>
            </w:r>
          </w:p>
        </w:tc>
      </w:tr>
      <w:tr w:rsidR="00117194" w:rsidRPr="00117194" w14:paraId="00228D5F" w14:textId="77777777" w:rsidTr="00D14F9F">
        <w:tc>
          <w:tcPr>
            <w:tcW w:w="474" w:type="pct"/>
            <w:vMerge/>
          </w:tcPr>
          <w:p w14:paraId="642E75C3" w14:textId="77777777" w:rsidR="00117194" w:rsidRPr="00117194" w:rsidRDefault="00117194" w:rsidP="00CA4DB4">
            <w:pPr>
              <w:ind w:right="-110"/>
              <w:rPr>
                <w:lang w:eastAsia="en-US"/>
              </w:rPr>
            </w:pPr>
          </w:p>
        </w:tc>
        <w:tc>
          <w:tcPr>
            <w:tcW w:w="1712" w:type="pct"/>
            <w:vMerge/>
          </w:tcPr>
          <w:p w14:paraId="6568982C" w14:textId="77777777" w:rsidR="00117194" w:rsidRPr="00117194" w:rsidRDefault="00117194" w:rsidP="00117194">
            <w:pPr>
              <w:rPr>
                <w:lang w:eastAsia="en-US"/>
              </w:rPr>
            </w:pPr>
          </w:p>
        </w:tc>
        <w:tc>
          <w:tcPr>
            <w:tcW w:w="1100" w:type="pct"/>
          </w:tcPr>
          <w:p w14:paraId="78A2C41F" w14:textId="77777777" w:rsidR="00117194" w:rsidRPr="00117194" w:rsidRDefault="00117194" w:rsidP="00117194">
            <w:pPr>
              <w:jc w:val="center"/>
              <w:rPr>
                <w:lang w:eastAsia="en-US"/>
              </w:rPr>
            </w:pPr>
            <w:r w:rsidRPr="00117194">
              <w:rPr>
                <w:lang w:eastAsia="en-US"/>
              </w:rPr>
              <w:t>1 diena</w:t>
            </w:r>
          </w:p>
        </w:tc>
        <w:tc>
          <w:tcPr>
            <w:tcW w:w="571" w:type="pct"/>
          </w:tcPr>
          <w:p w14:paraId="174AC7EF" w14:textId="77777777" w:rsidR="00117194" w:rsidRPr="00117194" w:rsidRDefault="00117194" w:rsidP="00117194">
            <w:pPr>
              <w:jc w:val="center"/>
              <w:rPr>
                <w:lang w:eastAsia="en-US"/>
              </w:rPr>
            </w:pPr>
            <w:r w:rsidRPr="00117194">
              <w:rPr>
                <w:lang w:eastAsia="en-US"/>
              </w:rPr>
              <w:t>268,60</w:t>
            </w:r>
          </w:p>
        </w:tc>
        <w:tc>
          <w:tcPr>
            <w:tcW w:w="573" w:type="pct"/>
          </w:tcPr>
          <w:p w14:paraId="2AE4DA3E" w14:textId="77777777" w:rsidR="00117194" w:rsidRPr="00117194" w:rsidRDefault="00117194" w:rsidP="00117194">
            <w:pPr>
              <w:jc w:val="center"/>
              <w:rPr>
                <w:lang w:eastAsia="en-US"/>
              </w:rPr>
            </w:pPr>
            <w:r w:rsidRPr="00117194">
              <w:rPr>
                <w:lang w:eastAsia="en-US"/>
              </w:rPr>
              <w:t>56,41</w:t>
            </w:r>
          </w:p>
        </w:tc>
        <w:tc>
          <w:tcPr>
            <w:tcW w:w="570" w:type="pct"/>
          </w:tcPr>
          <w:p w14:paraId="28953BC4" w14:textId="77777777" w:rsidR="00117194" w:rsidRPr="00117194" w:rsidDel="008B4FA0" w:rsidRDefault="00117194" w:rsidP="00117194">
            <w:pPr>
              <w:jc w:val="center"/>
              <w:rPr>
                <w:lang w:eastAsia="en-US"/>
              </w:rPr>
            </w:pPr>
            <w:r w:rsidRPr="00117194">
              <w:rPr>
                <w:lang w:eastAsia="en-US"/>
              </w:rPr>
              <w:t>325,01</w:t>
            </w:r>
          </w:p>
        </w:tc>
      </w:tr>
      <w:tr w:rsidR="00117194" w:rsidRPr="00117194" w14:paraId="6DF8699A" w14:textId="77777777" w:rsidTr="00D14F9F">
        <w:tc>
          <w:tcPr>
            <w:tcW w:w="474" w:type="pct"/>
          </w:tcPr>
          <w:p w14:paraId="48962DB5" w14:textId="77777777" w:rsidR="00117194" w:rsidRPr="00117194" w:rsidRDefault="00117194" w:rsidP="00CA4DB4">
            <w:pPr>
              <w:ind w:right="-110"/>
              <w:rPr>
                <w:lang w:eastAsia="en-US"/>
              </w:rPr>
            </w:pPr>
            <w:r w:rsidRPr="00117194">
              <w:rPr>
                <w:lang w:eastAsia="en-US"/>
              </w:rPr>
              <w:t>16.6.2.</w:t>
            </w:r>
          </w:p>
        </w:tc>
        <w:tc>
          <w:tcPr>
            <w:tcW w:w="1712" w:type="pct"/>
          </w:tcPr>
          <w:p w14:paraId="44645B70" w14:textId="46C1434D" w:rsidR="00117194" w:rsidRPr="00117194" w:rsidRDefault="00162F64" w:rsidP="00117194">
            <w:pPr>
              <w:rPr>
                <w:lang w:eastAsia="en-US"/>
              </w:rPr>
            </w:pPr>
            <w:r>
              <w:rPr>
                <w:lang w:eastAsia="en-US"/>
              </w:rPr>
              <w:t>i</w:t>
            </w:r>
            <w:r w:rsidR="00117194" w:rsidRPr="00117194">
              <w:rPr>
                <w:lang w:eastAsia="en-US"/>
              </w:rPr>
              <w:t>zstāžu zāle – 75 m</w:t>
            </w:r>
            <w:r w:rsidR="00117194" w:rsidRPr="00117194">
              <w:rPr>
                <w:vertAlign w:val="superscript"/>
                <w:lang w:eastAsia="en-US"/>
              </w:rPr>
              <w:t>2</w:t>
            </w:r>
          </w:p>
        </w:tc>
        <w:tc>
          <w:tcPr>
            <w:tcW w:w="1100" w:type="pct"/>
          </w:tcPr>
          <w:p w14:paraId="5914A204" w14:textId="77777777" w:rsidR="00117194" w:rsidRPr="00117194" w:rsidRDefault="00117194" w:rsidP="00117194">
            <w:pPr>
              <w:jc w:val="center"/>
              <w:rPr>
                <w:lang w:eastAsia="en-US"/>
              </w:rPr>
            </w:pPr>
            <w:r w:rsidRPr="00117194">
              <w:rPr>
                <w:lang w:eastAsia="en-US"/>
              </w:rPr>
              <w:t>1 nedēļa</w:t>
            </w:r>
          </w:p>
        </w:tc>
        <w:tc>
          <w:tcPr>
            <w:tcW w:w="571" w:type="pct"/>
          </w:tcPr>
          <w:p w14:paraId="0798547D" w14:textId="77777777" w:rsidR="00117194" w:rsidRPr="00117194" w:rsidRDefault="00117194" w:rsidP="00117194">
            <w:pPr>
              <w:jc w:val="center"/>
              <w:rPr>
                <w:lang w:eastAsia="en-US"/>
              </w:rPr>
            </w:pPr>
            <w:r w:rsidRPr="00117194">
              <w:rPr>
                <w:lang w:eastAsia="en-US"/>
              </w:rPr>
              <w:t>33,06</w:t>
            </w:r>
          </w:p>
        </w:tc>
        <w:tc>
          <w:tcPr>
            <w:tcW w:w="573" w:type="pct"/>
          </w:tcPr>
          <w:p w14:paraId="79EDFB80" w14:textId="77777777" w:rsidR="00117194" w:rsidRPr="00117194" w:rsidRDefault="00117194" w:rsidP="00117194">
            <w:pPr>
              <w:jc w:val="center"/>
              <w:rPr>
                <w:lang w:eastAsia="en-US"/>
              </w:rPr>
            </w:pPr>
            <w:r w:rsidRPr="00117194">
              <w:rPr>
                <w:lang w:eastAsia="en-US"/>
              </w:rPr>
              <w:t>6,94</w:t>
            </w:r>
          </w:p>
        </w:tc>
        <w:tc>
          <w:tcPr>
            <w:tcW w:w="570" w:type="pct"/>
          </w:tcPr>
          <w:p w14:paraId="39D65144" w14:textId="77777777" w:rsidR="00117194" w:rsidRPr="00117194" w:rsidRDefault="00117194" w:rsidP="00117194">
            <w:pPr>
              <w:jc w:val="center"/>
              <w:rPr>
                <w:lang w:eastAsia="en-US"/>
              </w:rPr>
            </w:pPr>
            <w:r w:rsidRPr="00117194">
              <w:rPr>
                <w:lang w:eastAsia="en-US"/>
              </w:rPr>
              <w:t>40,00</w:t>
            </w:r>
          </w:p>
        </w:tc>
      </w:tr>
      <w:tr w:rsidR="00117194" w:rsidRPr="00117194" w14:paraId="11F3147C" w14:textId="77777777" w:rsidTr="00D14F9F">
        <w:tc>
          <w:tcPr>
            <w:tcW w:w="474" w:type="pct"/>
          </w:tcPr>
          <w:p w14:paraId="6DF83938" w14:textId="77777777" w:rsidR="00117194" w:rsidRPr="00117194" w:rsidRDefault="00117194" w:rsidP="00CA4DB4">
            <w:pPr>
              <w:ind w:right="-110"/>
              <w:rPr>
                <w:lang w:eastAsia="en-US"/>
              </w:rPr>
            </w:pPr>
            <w:r w:rsidRPr="00117194">
              <w:rPr>
                <w:lang w:eastAsia="en-US"/>
              </w:rPr>
              <w:t>16.6.3.</w:t>
            </w:r>
          </w:p>
        </w:tc>
        <w:tc>
          <w:tcPr>
            <w:tcW w:w="1712" w:type="pct"/>
          </w:tcPr>
          <w:p w14:paraId="66B81858" w14:textId="7D3D6C4F" w:rsidR="00117194" w:rsidRPr="00117194" w:rsidRDefault="00117194" w:rsidP="00117194">
            <w:pPr>
              <w:rPr>
                <w:lang w:eastAsia="en-US"/>
              </w:rPr>
            </w:pPr>
            <w:r w:rsidRPr="00117194">
              <w:rPr>
                <w:lang w:eastAsia="en-US"/>
              </w:rPr>
              <w:t>4</w:t>
            </w:r>
            <w:r w:rsidR="00D87F4A">
              <w:rPr>
                <w:lang w:eastAsia="en-US"/>
              </w:rPr>
              <w:t>. s</w:t>
            </w:r>
            <w:r w:rsidRPr="00117194">
              <w:rPr>
                <w:lang w:eastAsia="en-US"/>
              </w:rPr>
              <w:t>tāva ātrija galerija izstāžu izvietošanai</w:t>
            </w:r>
          </w:p>
        </w:tc>
        <w:tc>
          <w:tcPr>
            <w:tcW w:w="1100" w:type="pct"/>
          </w:tcPr>
          <w:p w14:paraId="3F8AE3AD" w14:textId="77777777" w:rsidR="00117194" w:rsidRPr="00117194" w:rsidRDefault="00117194" w:rsidP="00117194">
            <w:pPr>
              <w:jc w:val="center"/>
              <w:rPr>
                <w:lang w:eastAsia="en-US"/>
              </w:rPr>
            </w:pPr>
            <w:r w:rsidRPr="00117194">
              <w:rPr>
                <w:lang w:eastAsia="en-US"/>
              </w:rPr>
              <w:t>1 nedēļa</w:t>
            </w:r>
          </w:p>
        </w:tc>
        <w:tc>
          <w:tcPr>
            <w:tcW w:w="571" w:type="pct"/>
          </w:tcPr>
          <w:p w14:paraId="4E4D396A" w14:textId="77777777" w:rsidR="00117194" w:rsidRPr="00117194" w:rsidRDefault="00117194" w:rsidP="00117194">
            <w:pPr>
              <w:jc w:val="center"/>
              <w:rPr>
                <w:lang w:eastAsia="en-US"/>
              </w:rPr>
            </w:pPr>
            <w:r w:rsidRPr="00117194">
              <w:rPr>
                <w:lang w:eastAsia="en-US"/>
              </w:rPr>
              <w:t>28,93</w:t>
            </w:r>
          </w:p>
        </w:tc>
        <w:tc>
          <w:tcPr>
            <w:tcW w:w="573" w:type="pct"/>
          </w:tcPr>
          <w:p w14:paraId="03A081FC" w14:textId="77777777" w:rsidR="00117194" w:rsidRPr="00117194" w:rsidRDefault="00117194" w:rsidP="00117194">
            <w:pPr>
              <w:jc w:val="center"/>
              <w:rPr>
                <w:lang w:eastAsia="en-US"/>
              </w:rPr>
            </w:pPr>
            <w:r w:rsidRPr="00117194">
              <w:rPr>
                <w:lang w:eastAsia="en-US"/>
              </w:rPr>
              <w:t>6,08</w:t>
            </w:r>
          </w:p>
        </w:tc>
        <w:tc>
          <w:tcPr>
            <w:tcW w:w="570" w:type="pct"/>
          </w:tcPr>
          <w:p w14:paraId="3FA7584B" w14:textId="77777777" w:rsidR="00117194" w:rsidRPr="00117194" w:rsidRDefault="00117194" w:rsidP="00117194">
            <w:pPr>
              <w:jc w:val="center"/>
              <w:rPr>
                <w:lang w:eastAsia="en-US"/>
              </w:rPr>
            </w:pPr>
            <w:r w:rsidRPr="00117194">
              <w:rPr>
                <w:lang w:eastAsia="en-US"/>
              </w:rPr>
              <w:t>35,01</w:t>
            </w:r>
          </w:p>
        </w:tc>
      </w:tr>
      <w:tr w:rsidR="00117194" w:rsidRPr="00117194" w14:paraId="703A206F" w14:textId="77777777" w:rsidTr="00D14F9F">
        <w:tc>
          <w:tcPr>
            <w:tcW w:w="474" w:type="pct"/>
          </w:tcPr>
          <w:p w14:paraId="3565875B" w14:textId="77777777" w:rsidR="00117194" w:rsidRPr="00117194" w:rsidRDefault="00117194" w:rsidP="006A092B">
            <w:pPr>
              <w:rPr>
                <w:lang w:eastAsia="en-US"/>
              </w:rPr>
            </w:pPr>
            <w:r w:rsidRPr="00117194">
              <w:rPr>
                <w:lang w:eastAsia="en-US"/>
              </w:rPr>
              <w:t>16.7.</w:t>
            </w:r>
          </w:p>
        </w:tc>
        <w:tc>
          <w:tcPr>
            <w:tcW w:w="1712" w:type="pct"/>
          </w:tcPr>
          <w:p w14:paraId="13066B47" w14:textId="666A6897" w:rsidR="00117194" w:rsidRPr="00117194" w:rsidRDefault="00117194" w:rsidP="00117194">
            <w:pPr>
              <w:rPr>
                <w:lang w:eastAsia="en-US"/>
              </w:rPr>
            </w:pPr>
            <w:r w:rsidRPr="00117194">
              <w:rPr>
                <w:lang w:eastAsia="en-US"/>
              </w:rPr>
              <w:t>5</w:t>
            </w:r>
            <w:r w:rsidR="00D87F4A">
              <w:rPr>
                <w:lang w:eastAsia="en-US"/>
              </w:rPr>
              <w:t>. s</w:t>
            </w:r>
            <w:r w:rsidRPr="00117194">
              <w:rPr>
                <w:lang w:eastAsia="en-US"/>
              </w:rPr>
              <w:t>tāva ātrija galerija izstāžu izvietošanai</w:t>
            </w:r>
          </w:p>
        </w:tc>
        <w:tc>
          <w:tcPr>
            <w:tcW w:w="1100" w:type="pct"/>
          </w:tcPr>
          <w:p w14:paraId="784E45A0" w14:textId="77777777" w:rsidR="00117194" w:rsidRPr="00117194" w:rsidRDefault="00117194" w:rsidP="00117194">
            <w:pPr>
              <w:jc w:val="center"/>
              <w:rPr>
                <w:lang w:eastAsia="en-US"/>
              </w:rPr>
            </w:pPr>
            <w:r w:rsidRPr="00117194">
              <w:rPr>
                <w:lang w:eastAsia="en-US"/>
              </w:rPr>
              <w:t>1 nedēļa</w:t>
            </w:r>
          </w:p>
        </w:tc>
        <w:tc>
          <w:tcPr>
            <w:tcW w:w="571" w:type="pct"/>
          </w:tcPr>
          <w:p w14:paraId="6DD20C39" w14:textId="77777777" w:rsidR="00117194" w:rsidRPr="00117194" w:rsidRDefault="00117194" w:rsidP="00117194">
            <w:pPr>
              <w:jc w:val="center"/>
              <w:rPr>
                <w:lang w:eastAsia="en-US"/>
              </w:rPr>
            </w:pPr>
            <w:r w:rsidRPr="00117194">
              <w:rPr>
                <w:lang w:eastAsia="en-US"/>
              </w:rPr>
              <w:t>28,93</w:t>
            </w:r>
          </w:p>
        </w:tc>
        <w:tc>
          <w:tcPr>
            <w:tcW w:w="573" w:type="pct"/>
          </w:tcPr>
          <w:p w14:paraId="2E2BE5B6" w14:textId="77777777" w:rsidR="00117194" w:rsidRPr="00117194" w:rsidRDefault="00117194" w:rsidP="00117194">
            <w:pPr>
              <w:jc w:val="center"/>
              <w:rPr>
                <w:lang w:eastAsia="en-US"/>
              </w:rPr>
            </w:pPr>
            <w:r w:rsidRPr="00117194">
              <w:rPr>
                <w:lang w:eastAsia="en-US"/>
              </w:rPr>
              <w:t>6,08</w:t>
            </w:r>
          </w:p>
        </w:tc>
        <w:tc>
          <w:tcPr>
            <w:tcW w:w="570" w:type="pct"/>
          </w:tcPr>
          <w:p w14:paraId="65184C75" w14:textId="77777777" w:rsidR="00117194" w:rsidRPr="00117194" w:rsidRDefault="00117194" w:rsidP="00117194">
            <w:pPr>
              <w:jc w:val="center"/>
              <w:rPr>
                <w:lang w:eastAsia="en-US"/>
              </w:rPr>
            </w:pPr>
            <w:r w:rsidRPr="00117194">
              <w:rPr>
                <w:lang w:eastAsia="en-US"/>
              </w:rPr>
              <w:t>35,01</w:t>
            </w:r>
          </w:p>
        </w:tc>
      </w:tr>
      <w:tr w:rsidR="00117194" w:rsidRPr="00117194" w14:paraId="620DD391" w14:textId="77777777" w:rsidTr="00D14F9F">
        <w:tc>
          <w:tcPr>
            <w:tcW w:w="474" w:type="pct"/>
          </w:tcPr>
          <w:p w14:paraId="00FB2CCD" w14:textId="77777777" w:rsidR="00117194" w:rsidRPr="00117194" w:rsidRDefault="00117194" w:rsidP="006A092B">
            <w:pPr>
              <w:rPr>
                <w:lang w:eastAsia="en-US"/>
              </w:rPr>
            </w:pPr>
            <w:r w:rsidRPr="00117194">
              <w:rPr>
                <w:lang w:eastAsia="en-US"/>
              </w:rPr>
              <w:t>16.8.</w:t>
            </w:r>
          </w:p>
        </w:tc>
        <w:tc>
          <w:tcPr>
            <w:tcW w:w="1712" w:type="pct"/>
          </w:tcPr>
          <w:p w14:paraId="3EF26C4B" w14:textId="512BD6C4" w:rsidR="00117194" w:rsidRPr="00117194" w:rsidRDefault="00117194" w:rsidP="00117194">
            <w:pPr>
              <w:rPr>
                <w:lang w:eastAsia="en-US"/>
              </w:rPr>
            </w:pPr>
            <w:r w:rsidRPr="00117194">
              <w:rPr>
                <w:lang w:eastAsia="en-US"/>
              </w:rPr>
              <w:t>6</w:t>
            </w:r>
            <w:r w:rsidR="00D87F4A">
              <w:rPr>
                <w:lang w:eastAsia="en-US"/>
              </w:rPr>
              <w:t>. s</w:t>
            </w:r>
            <w:r w:rsidRPr="00117194">
              <w:rPr>
                <w:lang w:eastAsia="en-US"/>
              </w:rPr>
              <w:t>tāva ātrija galerija izstāžu izvietošanai</w:t>
            </w:r>
          </w:p>
        </w:tc>
        <w:tc>
          <w:tcPr>
            <w:tcW w:w="1100" w:type="pct"/>
          </w:tcPr>
          <w:p w14:paraId="75315F72" w14:textId="77777777" w:rsidR="00117194" w:rsidRPr="00117194" w:rsidRDefault="00117194" w:rsidP="00117194">
            <w:pPr>
              <w:jc w:val="center"/>
              <w:rPr>
                <w:lang w:eastAsia="en-US"/>
              </w:rPr>
            </w:pPr>
            <w:r w:rsidRPr="00117194">
              <w:rPr>
                <w:lang w:eastAsia="en-US"/>
              </w:rPr>
              <w:t>1 nedēļa</w:t>
            </w:r>
          </w:p>
        </w:tc>
        <w:tc>
          <w:tcPr>
            <w:tcW w:w="571" w:type="pct"/>
          </w:tcPr>
          <w:p w14:paraId="02279ACB" w14:textId="77777777" w:rsidR="00117194" w:rsidRPr="00117194" w:rsidRDefault="00117194" w:rsidP="00117194">
            <w:pPr>
              <w:jc w:val="center"/>
              <w:rPr>
                <w:lang w:eastAsia="en-US"/>
              </w:rPr>
            </w:pPr>
            <w:r w:rsidRPr="00117194">
              <w:rPr>
                <w:lang w:eastAsia="en-US"/>
              </w:rPr>
              <w:t>28,93</w:t>
            </w:r>
          </w:p>
        </w:tc>
        <w:tc>
          <w:tcPr>
            <w:tcW w:w="573" w:type="pct"/>
          </w:tcPr>
          <w:p w14:paraId="446A1352" w14:textId="77777777" w:rsidR="00117194" w:rsidRPr="00117194" w:rsidRDefault="00117194" w:rsidP="00117194">
            <w:pPr>
              <w:jc w:val="center"/>
              <w:rPr>
                <w:lang w:eastAsia="en-US"/>
              </w:rPr>
            </w:pPr>
            <w:r w:rsidRPr="00117194">
              <w:rPr>
                <w:lang w:eastAsia="en-US"/>
              </w:rPr>
              <w:t>6,08</w:t>
            </w:r>
          </w:p>
        </w:tc>
        <w:tc>
          <w:tcPr>
            <w:tcW w:w="570" w:type="pct"/>
          </w:tcPr>
          <w:p w14:paraId="347405C3" w14:textId="77777777" w:rsidR="00117194" w:rsidRPr="00117194" w:rsidRDefault="00117194" w:rsidP="00117194">
            <w:pPr>
              <w:jc w:val="center"/>
              <w:rPr>
                <w:lang w:eastAsia="en-US"/>
              </w:rPr>
            </w:pPr>
            <w:r w:rsidRPr="00117194">
              <w:rPr>
                <w:lang w:eastAsia="en-US"/>
              </w:rPr>
              <w:t>35,01</w:t>
            </w:r>
          </w:p>
        </w:tc>
      </w:tr>
      <w:tr w:rsidR="00117194" w:rsidRPr="00117194" w14:paraId="592C525C" w14:textId="77777777" w:rsidTr="00D14F9F">
        <w:tc>
          <w:tcPr>
            <w:tcW w:w="474" w:type="pct"/>
          </w:tcPr>
          <w:p w14:paraId="477A57B0" w14:textId="77777777" w:rsidR="00117194" w:rsidRPr="00117194" w:rsidRDefault="00117194" w:rsidP="006A092B">
            <w:pPr>
              <w:rPr>
                <w:lang w:eastAsia="en-US"/>
              </w:rPr>
            </w:pPr>
            <w:r w:rsidRPr="00117194">
              <w:rPr>
                <w:lang w:eastAsia="en-US"/>
              </w:rPr>
              <w:t>16.9.</w:t>
            </w:r>
          </w:p>
        </w:tc>
        <w:tc>
          <w:tcPr>
            <w:tcW w:w="1712" w:type="pct"/>
          </w:tcPr>
          <w:p w14:paraId="3B82D800" w14:textId="03496FE2" w:rsidR="00117194" w:rsidRPr="00117194" w:rsidRDefault="00117194" w:rsidP="00117194">
            <w:pPr>
              <w:rPr>
                <w:lang w:eastAsia="en-US"/>
              </w:rPr>
            </w:pPr>
            <w:r w:rsidRPr="00117194">
              <w:rPr>
                <w:lang w:eastAsia="en-US"/>
              </w:rPr>
              <w:t>7</w:t>
            </w:r>
            <w:r w:rsidR="00D87F4A">
              <w:rPr>
                <w:lang w:eastAsia="en-US"/>
              </w:rPr>
              <w:t>. s</w:t>
            </w:r>
            <w:r w:rsidRPr="00117194">
              <w:rPr>
                <w:lang w:eastAsia="en-US"/>
              </w:rPr>
              <w:t>tāva ātrija galerija izstāžu izvietošanai</w:t>
            </w:r>
          </w:p>
        </w:tc>
        <w:tc>
          <w:tcPr>
            <w:tcW w:w="1100" w:type="pct"/>
          </w:tcPr>
          <w:p w14:paraId="25A54268" w14:textId="77777777" w:rsidR="00117194" w:rsidRPr="00117194" w:rsidRDefault="00117194" w:rsidP="00117194">
            <w:pPr>
              <w:jc w:val="center"/>
              <w:rPr>
                <w:lang w:eastAsia="en-US"/>
              </w:rPr>
            </w:pPr>
            <w:r w:rsidRPr="00117194">
              <w:rPr>
                <w:lang w:eastAsia="en-US"/>
              </w:rPr>
              <w:t>1 nedēļa</w:t>
            </w:r>
          </w:p>
        </w:tc>
        <w:tc>
          <w:tcPr>
            <w:tcW w:w="571" w:type="pct"/>
          </w:tcPr>
          <w:p w14:paraId="4FF1516B" w14:textId="77777777" w:rsidR="00117194" w:rsidRPr="00117194" w:rsidRDefault="00117194" w:rsidP="00117194">
            <w:pPr>
              <w:jc w:val="center"/>
              <w:rPr>
                <w:lang w:eastAsia="en-US"/>
              </w:rPr>
            </w:pPr>
            <w:r w:rsidRPr="00117194">
              <w:rPr>
                <w:lang w:eastAsia="en-US"/>
              </w:rPr>
              <w:t>33,06</w:t>
            </w:r>
          </w:p>
        </w:tc>
        <w:tc>
          <w:tcPr>
            <w:tcW w:w="573" w:type="pct"/>
          </w:tcPr>
          <w:p w14:paraId="77CD5434" w14:textId="77777777" w:rsidR="00117194" w:rsidRPr="00117194" w:rsidRDefault="00117194" w:rsidP="00117194">
            <w:pPr>
              <w:jc w:val="center"/>
              <w:rPr>
                <w:lang w:eastAsia="en-US"/>
              </w:rPr>
            </w:pPr>
            <w:r w:rsidRPr="00117194">
              <w:rPr>
                <w:lang w:eastAsia="en-US"/>
              </w:rPr>
              <w:t>6,94</w:t>
            </w:r>
          </w:p>
        </w:tc>
        <w:tc>
          <w:tcPr>
            <w:tcW w:w="570" w:type="pct"/>
          </w:tcPr>
          <w:p w14:paraId="1B244308" w14:textId="77777777" w:rsidR="00117194" w:rsidRPr="00117194" w:rsidRDefault="00117194" w:rsidP="00117194">
            <w:pPr>
              <w:jc w:val="center"/>
              <w:rPr>
                <w:lang w:eastAsia="en-US"/>
              </w:rPr>
            </w:pPr>
            <w:r w:rsidRPr="00117194">
              <w:rPr>
                <w:lang w:eastAsia="en-US"/>
              </w:rPr>
              <w:t>40,00</w:t>
            </w:r>
          </w:p>
        </w:tc>
      </w:tr>
      <w:tr w:rsidR="00117194" w:rsidRPr="00117194" w14:paraId="6F3CB749" w14:textId="77777777" w:rsidTr="00CA4DB4">
        <w:tc>
          <w:tcPr>
            <w:tcW w:w="474" w:type="pct"/>
          </w:tcPr>
          <w:p w14:paraId="14608611" w14:textId="77777777" w:rsidR="00117194" w:rsidRPr="00117194" w:rsidRDefault="00117194" w:rsidP="006A092B">
            <w:pPr>
              <w:rPr>
                <w:lang w:eastAsia="en-US"/>
              </w:rPr>
            </w:pPr>
            <w:r w:rsidRPr="00117194">
              <w:rPr>
                <w:lang w:eastAsia="en-US"/>
              </w:rPr>
              <w:t>16.10.</w:t>
            </w:r>
          </w:p>
        </w:tc>
        <w:tc>
          <w:tcPr>
            <w:tcW w:w="4526" w:type="pct"/>
            <w:gridSpan w:val="5"/>
          </w:tcPr>
          <w:p w14:paraId="5603EA34" w14:textId="01B5ED5E" w:rsidR="00117194" w:rsidRPr="00117194" w:rsidRDefault="00117194" w:rsidP="00117194">
            <w:pPr>
              <w:rPr>
                <w:lang w:eastAsia="en-US"/>
              </w:rPr>
            </w:pPr>
            <w:r w:rsidRPr="00117194">
              <w:rPr>
                <w:lang w:eastAsia="en-US"/>
              </w:rPr>
              <w:t>8</w:t>
            </w:r>
            <w:r w:rsidR="00D87F4A">
              <w:rPr>
                <w:lang w:eastAsia="en-US"/>
              </w:rPr>
              <w:t>. s</w:t>
            </w:r>
            <w:r w:rsidRPr="00117194">
              <w:rPr>
                <w:lang w:eastAsia="en-US"/>
              </w:rPr>
              <w:t>tāvs</w:t>
            </w:r>
          </w:p>
        </w:tc>
      </w:tr>
    </w:tbl>
    <w:p w14:paraId="02EB4A2F" w14:textId="16634CC9" w:rsidR="000C6962" w:rsidRDefault="000C6962"/>
    <w:p w14:paraId="7A857277" w14:textId="77777777" w:rsidR="000C6962" w:rsidRDefault="000C6962">
      <w:r>
        <w:br w:type="page"/>
      </w:r>
    </w:p>
    <w:p w14:paraId="145184E0" w14:textId="77777777" w:rsidR="000C6962" w:rsidRPr="000C6962" w:rsidRDefault="000C6962">
      <w:pPr>
        <w:rPr>
          <w:sz w:val="16"/>
          <w:szCs w:val="16"/>
        </w:rPr>
      </w:pPr>
    </w:p>
    <w:tbl>
      <w:tblPr>
        <w:tblW w:w="54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3482"/>
        <w:gridCol w:w="2237"/>
        <w:gridCol w:w="1161"/>
        <w:gridCol w:w="1165"/>
        <w:gridCol w:w="1159"/>
      </w:tblGrid>
      <w:tr w:rsidR="00117194" w:rsidRPr="00117194" w14:paraId="0512848D" w14:textId="77777777" w:rsidTr="00D14F9F">
        <w:tc>
          <w:tcPr>
            <w:tcW w:w="474" w:type="pct"/>
          </w:tcPr>
          <w:p w14:paraId="07506907" w14:textId="77777777" w:rsidR="00117194" w:rsidRPr="00117194" w:rsidRDefault="00117194" w:rsidP="00CA4DB4">
            <w:pPr>
              <w:ind w:right="-110"/>
              <w:rPr>
                <w:lang w:eastAsia="en-US"/>
              </w:rPr>
            </w:pPr>
            <w:r w:rsidRPr="00117194">
              <w:rPr>
                <w:lang w:eastAsia="en-US"/>
              </w:rPr>
              <w:t>16.10.1.</w:t>
            </w:r>
          </w:p>
        </w:tc>
        <w:tc>
          <w:tcPr>
            <w:tcW w:w="1712" w:type="pct"/>
          </w:tcPr>
          <w:p w14:paraId="32D9EE9C" w14:textId="77777777" w:rsidR="00117194" w:rsidRPr="00117194" w:rsidRDefault="00117194" w:rsidP="00117194">
            <w:pPr>
              <w:rPr>
                <w:lang w:eastAsia="en-US"/>
              </w:rPr>
            </w:pPr>
            <w:r w:rsidRPr="00117194">
              <w:rPr>
                <w:lang w:eastAsia="en-US"/>
              </w:rPr>
              <w:t>kompetenču attīstības centra datorklase – 55 m</w:t>
            </w:r>
            <w:r w:rsidRPr="00117194">
              <w:rPr>
                <w:vertAlign w:val="superscript"/>
                <w:lang w:eastAsia="en-US"/>
              </w:rPr>
              <w:t xml:space="preserve">2 </w:t>
            </w:r>
            <w:r w:rsidRPr="00117194">
              <w:rPr>
                <w:lang w:eastAsia="en-US"/>
              </w:rPr>
              <w:t>(15 darba vietas)</w:t>
            </w:r>
          </w:p>
        </w:tc>
        <w:tc>
          <w:tcPr>
            <w:tcW w:w="1100" w:type="pct"/>
          </w:tcPr>
          <w:p w14:paraId="6DA3B1EF" w14:textId="77777777" w:rsidR="00117194" w:rsidRPr="00117194" w:rsidRDefault="00117194" w:rsidP="00117194">
            <w:pPr>
              <w:jc w:val="center"/>
              <w:rPr>
                <w:lang w:eastAsia="en-US"/>
              </w:rPr>
            </w:pPr>
            <w:r w:rsidRPr="00117194">
              <w:rPr>
                <w:lang w:eastAsia="en-US"/>
              </w:rPr>
              <w:t>1 stunda</w:t>
            </w:r>
          </w:p>
        </w:tc>
        <w:tc>
          <w:tcPr>
            <w:tcW w:w="571" w:type="pct"/>
          </w:tcPr>
          <w:p w14:paraId="3BEE00CE" w14:textId="77777777" w:rsidR="00117194" w:rsidRPr="00117194" w:rsidRDefault="00117194" w:rsidP="00117194">
            <w:pPr>
              <w:jc w:val="center"/>
              <w:rPr>
                <w:lang w:eastAsia="en-US"/>
              </w:rPr>
            </w:pPr>
            <w:r w:rsidRPr="00117194">
              <w:rPr>
                <w:lang w:eastAsia="en-US"/>
              </w:rPr>
              <w:t>24,79</w:t>
            </w:r>
          </w:p>
        </w:tc>
        <w:tc>
          <w:tcPr>
            <w:tcW w:w="573" w:type="pct"/>
          </w:tcPr>
          <w:p w14:paraId="34A1B6BA" w14:textId="77777777" w:rsidR="00117194" w:rsidRPr="00117194" w:rsidRDefault="00117194" w:rsidP="00117194">
            <w:pPr>
              <w:jc w:val="center"/>
              <w:rPr>
                <w:lang w:eastAsia="en-US"/>
              </w:rPr>
            </w:pPr>
            <w:r w:rsidRPr="00117194">
              <w:rPr>
                <w:lang w:eastAsia="en-US"/>
              </w:rPr>
              <w:t>5,21</w:t>
            </w:r>
          </w:p>
        </w:tc>
        <w:tc>
          <w:tcPr>
            <w:tcW w:w="570" w:type="pct"/>
          </w:tcPr>
          <w:p w14:paraId="3AEBD9E2" w14:textId="77777777" w:rsidR="00117194" w:rsidRPr="00117194" w:rsidRDefault="00117194" w:rsidP="00117194">
            <w:pPr>
              <w:jc w:val="center"/>
              <w:rPr>
                <w:lang w:eastAsia="en-US"/>
              </w:rPr>
            </w:pPr>
            <w:r w:rsidRPr="00117194">
              <w:rPr>
                <w:lang w:eastAsia="en-US"/>
              </w:rPr>
              <w:t>30,00</w:t>
            </w:r>
          </w:p>
        </w:tc>
      </w:tr>
      <w:tr w:rsidR="00117194" w:rsidRPr="00117194" w14:paraId="26DEDED5" w14:textId="77777777" w:rsidTr="00D14F9F">
        <w:tc>
          <w:tcPr>
            <w:tcW w:w="474" w:type="pct"/>
          </w:tcPr>
          <w:p w14:paraId="3273D9B5" w14:textId="77777777" w:rsidR="00117194" w:rsidRPr="00117194" w:rsidRDefault="00117194" w:rsidP="00CA4DB4">
            <w:pPr>
              <w:ind w:right="-110"/>
              <w:rPr>
                <w:lang w:eastAsia="en-US"/>
              </w:rPr>
            </w:pPr>
            <w:r w:rsidRPr="00117194">
              <w:rPr>
                <w:lang w:eastAsia="en-US"/>
              </w:rPr>
              <w:t>16.10.2.</w:t>
            </w:r>
          </w:p>
        </w:tc>
        <w:tc>
          <w:tcPr>
            <w:tcW w:w="1712" w:type="pct"/>
          </w:tcPr>
          <w:p w14:paraId="2173CF58" w14:textId="77777777" w:rsidR="00117194" w:rsidRPr="00117194" w:rsidRDefault="00117194" w:rsidP="00117194">
            <w:pPr>
              <w:rPr>
                <w:lang w:eastAsia="en-US"/>
              </w:rPr>
            </w:pPr>
            <w:r w:rsidRPr="00117194">
              <w:rPr>
                <w:lang w:eastAsia="en-US"/>
              </w:rPr>
              <w:t>kompetenču attīstības centra datorklase – 62 m</w:t>
            </w:r>
            <w:r w:rsidRPr="00117194">
              <w:rPr>
                <w:vertAlign w:val="superscript"/>
                <w:lang w:eastAsia="en-US"/>
              </w:rPr>
              <w:t xml:space="preserve">2 </w:t>
            </w:r>
            <w:r w:rsidRPr="00117194">
              <w:rPr>
                <w:lang w:eastAsia="en-US"/>
              </w:rPr>
              <w:t>(20 darba vietas)</w:t>
            </w:r>
          </w:p>
        </w:tc>
        <w:tc>
          <w:tcPr>
            <w:tcW w:w="1100" w:type="pct"/>
          </w:tcPr>
          <w:p w14:paraId="72E62D98" w14:textId="77777777" w:rsidR="00117194" w:rsidRPr="00117194" w:rsidRDefault="00117194" w:rsidP="00117194">
            <w:pPr>
              <w:jc w:val="center"/>
              <w:rPr>
                <w:lang w:eastAsia="en-US"/>
              </w:rPr>
            </w:pPr>
            <w:r w:rsidRPr="00117194">
              <w:rPr>
                <w:lang w:eastAsia="en-US"/>
              </w:rPr>
              <w:t>1 stunda</w:t>
            </w:r>
          </w:p>
        </w:tc>
        <w:tc>
          <w:tcPr>
            <w:tcW w:w="571" w:type="pct"/>
          </w:tcPr>
          <w:p w14:paraId="03701D21" w14:textId="77777777" w:rsidR="00117194" w:rsidRPr="00117194" w:rsidRDefault="00117194" w:rsidP="00117194">
            <w:pPr>
              <w:jc w:val="center"/>
              <w:rPr>
                <w:lang w:eastAsia="en-US"/>
              </w:rPr>
            </w:pPr>
            <w:r w:rsidRPr="00117194">
              <w:rPr>
                <w:lang w:eastAsia="en-US"/>
              </w:rPr>
              <w:t>33,06</w:t>
            </w:r>
          </w:p>
        </w:tc>
        <w:tc>
          <w:tcPr>
            <w:tcW w:w="573" w:type="pct"/>
          </w:tcPr>
          <w:p w14:paraId="7F1A26AB" w14:textId="77777777" w:rsidR="00117194" w:rsidRPr="00117194" w:rsidRDefault="00117194" w:rsidP="00117194">
            <w:pPr>
              <w:jc w:val="center"/>
              <w:rPr>
                <w:lang w:eastAsia="en-US"/>
              </w:rPr>
            </w:pPr>
            <w:r w:rsidRPr="00117194">
              <w:rPr>
                <w:lang w:eastAsia="en-US"/>
              </w:rPr>
              <w:t>6,94</w:t>
            </w:r>
          </w:p>
        </w:tc>
        <w:tc>
          <w:tcPr>
            <w:tcW w:w="570" w:type="pct"/>
          </w:tcPr>
          <w:p w14:paraId="294A6A5B" w14:textId="77777777" w:rsidR="00117194" w:rsidRPr="00117194" w:rsidRDefault="00117194" w:rsidP="00117194">
            <w:pPr>
              <w:jc w:val="center"/>
              <w:rPr>
                <w:lang w:eastAsia="en-US"/>
              </w:rPr>
            </w:pPr>
            <w:r w:rsidRPr="00117194">
              <w:rPr>
                <w:lang w:eastAsia="en-US"/>
              </w:rPr>
              <w:t>40,00</w:t>
            </w:r>
          </w:p>
        </w:tc>
      </w:tr>
      <w:tr w:rsidR="00117194" w:rsidRPr="00117194" w14:paraId="25AEF530" w14:textId="77777777" w:rsidTr="00D14F9F">
        <w:tc>
          <w:tcPr>
            <w:tcW w:w="474" w:type="pct"/>
          </w:tcPr>
          <w:p w14:paraId="4F174694" w14:textId="77777777" w:rsidR="00117194" w:rsidRPr="00117194" w:rsidRDefault="00117194" w:rsidP="00CA4DB4">
            <w:pPr>
              <w:ind w:right="-110"/>
              <w:rPr>
                <w:lang w:eastAsia="en-US"/>
              </w:rPr>
            </w:pPr>
            <w:r w:rsidRPr="00117194">
              <w:rPr>
                <w:lang w:eastAsia="en-US"/>
              </w:rPr>
              <w:t>16.10.3.</w:t>
            </w:r>
          </w:p>
        </w:tc>
        <w:tc>
          <w:tcPr>
            <w:tcW w:w="1712" w:type="pct"/>
          </w:tcPr>
          <w:p w14:paraId="4AFB7441" w14:textId="65DF8451" w:rsidR="00117194" w:rsidRPr="00117194" w:rsidRDefault="00117194" w:rsidP="00117194">
            <w:pPr>
              <w:rPr>
                <w:lang w:eastAsia="en-US"/>
              </w:rPr>
            </w:pPr>
            <w:r w:rsidRPr="00117194">
              <w:rPr>
                <w:lang w:eastAsia="en-US"/>
              </w:rPr>
              <w:t>8</w:t>
            </w:r>
            <w:r w:rsidR="00D87F4A">
              <w:rPr>
                <w:lang w:eastAsia="en-US"/>
              </w:rPr>
              <w:t>. s</w:t>
            </w:r>
            <w:r w:rsidRPr="00117194">
              <w:rPr>
                <w:lang w:eastAsia="en-US"/>
              </w:rPr>
              <w:t>tāva pasākumu telpa – 183 m</w:t>
            </w:r>
            <w:r w:rsidRPr="00117194">
              <w:rPr>
                <w:vertAlign w:val="superscript"/>
                <w:lang w:eastAsia="en-US"/>
              </w:rPr>
              <w:t>2</w:t>
            </w:r>
          </w:p>
        </w:tc>
        <w:tc>
          <w:tcPr>
            <w:tcW w:w="1100" w:type="pct"/>
          </w:tcPr>
          <w:p w14:paraId="2BA7CF4F" w14:textId="77777777" w:rsidR="00117194" w:rsidRPr="00117194" w:rsidRDefault="00117194" w:rsidP="00117194">
            <w:pPr>
              <w:jc w:val="center"/>
              <w:rPr>
                <w:lang w:eastAsia="en-US"/>
              </w:rPr>
            </w:pPr>
            <w:r w:rsidRPr="00117194">
              <w:rPr>
                <w:lang w:eastAsia="en-US"/>
              </w:rPr>
              <w:t>1 stunda</w:t>
            </w:r>
          </w:p>
        </w:tc>
        <w:tc>
          <w:tcPr>
            <w:tcW w:w="571" w:type="pct"/>
          </w:tcPr>
          <w:p w14:paraId="5FC8E08A" w14:textId="77777777" w:rsidR="00117194" w:rsidRPr="00117194" w:rsidRDefault="00117194" w:rsidP="00117194">
            <w:pPr>
              <w:jc w:val="center"/>
              <w:rPr>
                <w:lang w:eastAsia="en-US"/>
              </w:rPr>
            </w:pPr>
            <w:r w:rsidRPr="00117194">
              <w:rPr>
                <w:lang w:eastAsia="en-US"/>
              </w:rPr>
              <w:t>74,38</w:t>
            </w:r>
          </w:p>
        </w:tc>
        <w:tc>
          <w:tcPr>
            <w:tcW w:w="573" w:type="pct"/>
          </w:tcPr>
          <w:p w14:paraId="385AFBFA" w14:textId="77777777" w:rsidR="00117194" w:rsidRPr="00117194" w:rsidRDefault="00117194" w:rsidP="00117194">
            <w:pPr>
              <w:jc w:val="center"/>
              <w:rPr>
                <w:lang w:eastAsia="en-US"/>
              </w:rPr>
            </w:pPr>
            <w:r w:rsidRPr="00117194">
              <w:rPr>
                <w:lang w:eastAsia="en-US"/>
              </w:rPr>
              <w:t>15,62</w:t>
            </w:r>
          </w:p>
        </w:tc>
        <w:tc>
          <w:tcPr>
            <w:tcW w:w="570" w:type="pct"/>
          </w:tcPr>
          <w:p w14:paraId="15818A9A" w14:textId="77777777" w:rsidR="00117194" w:rsidRPr="00117194" w:rsidRDefault="00117194" w:rsidP="00117194">
            <w:pPr>
              <w:jc w:val="center"/>
              <w:rPr>
                <w:lang w:eastAsia="en-US"/>
              </w:rPr>
            </w:pPr>
            <w:r w:rsidRPr="00117194">
              <w:rPr>
                <w:lang w:eastAsia="en-US"/>
              </w:rPr>
              <w:t>90,00</w:t>
            </w:r>
          </w:p>
        </w:tc>
      </w:tr>
      <w:tr w:rsidR="00117194" w:rsidRPr="00117194" w14:paraId="793B0464" w14:textId="77777777" w:rsidTr="00D14F9F">
        <w:tc>
          <w:tcPr>
            <w:tcW w:w="474" w:type="pct"/>
          </w:tcPr>
          <w:p w14:paraId="4400F19A" w14:textId="77777777" w:rsidR="00117194" w:rsidRPr="00117194" w:rsidRDefault="00117194" w:rsidP="00CA4DB4">
            <w:pPr>
              <w:ind w:right="-110"/>
              <w:rPr>
                <w:lang w:eastAsia="en-US"/>
              </w:rPr>
            </w:pPr>
            <w:r w:rsidRPr="00117194">
              <w:rPr>
                <w:lang w:eastAsia="en-US"/>
              </w:rPr>
              <w:t>16.10.4.</w:t>
            </w:r>
          </w:p>
        </w:tc>
        <w:tc>
          <w:tcPr>
            <w:tcW w:w="1712" w:type="pct"/>
          </w:tcPr>
          <w:p w14:paraId="73417F81" w14:textId="2B12312C" w:rsidR="00117194" w:rsidRPr="00117194" w:rsidRDefault="00117194" w:rsidP="00117194">
            <w:pPr>
              <w:rPr>
                <w:lang w:eastAsia="en-US"/>
              </w:rPr>
            </w:pPr>
            <w:r w:rsidRPr="00117194">
              <w:rPr>
                <w:lang w:eastAsia="en-US"/>
              </w:rPr>
              <w:t>8</w:t>
            </w:r>
            <w:r w:rsidR="00D87F4A">
              <w:rPr>
                <w:lang w:eastAsia="en-US"/>
              </w:rPr>
              <w:t>. s</w:t>
            </w:r>
            <w:r w:rsidRPr="00117194">
              <w:rPr>
                <w:lang w:eastAsia="en-US"/>
              </w:rPr>
              <w:t>tāva ātrija galerija izstāžu izvietošanai</w:t>
            </w:r>
          </w:p>
        </w:tc>
        <w:tc>
          <w:tcPr>
            <w:tcW w:w="1100" w:type="pct"/>
          </w:tcPr>
          <w:p w14:paraId="32C55A8C" w14:textId="77777777" w:rsidR="00117194" w:rsidRPr="00117194" w:rsidRDefault="00117194" w:rsidP="00117194">
            <w:pPr>
              <w:jc w:val="center"/>
              <w:rPr>
                <w:lang w:eastAsia="en-US"/>
              </w:rPr>
            </w:pPr>
            <w:r w:rsidRPr="00117194">
              <w:rPr>
                <w:lang w:eastAsia="en-US"/>
              </w:rPr>
              <w:t>1 nedēļa</w:t>
            </w:r>
          </w:p>
        </w:tc>
        <w:tc>
          <w:tcPr>
            <w:tcW w:w="571" w:type="pct"/>
          </w:tcPr>
          <w:p w14:paraId="582F68E0" w14:textId="77777777" w:rsidR="00117194" w:rsidRPr="00117194" w:rsidRDefault="00117194" w:rsidP="00117194">
            <w:pPr>
              <w:jc w:val="center"/>
              <w:rPr>
                <w:lang w:eastAsia="en-US"/>
              </w:rPr>
            </w:pPr>
            <w:r w:rsidRPr="00117194">
              <w:rPr>
                <w:lang w:eastAsia="en-US"/>
              </w:rPr>
              <w:t>16,53</w:t>
            </w:r>
          </w:p>
        </w:tc>
        <w:tc>
          <w:tcPr>
            <w:tcW w:w="573" w:type="pct"/>
          </w:tcPr>
          <w:p w14:paraId="2DD7462C" w14:textId="77777777" w:rsidR="00117194" w:rsidRPr="00117194" w:rsidRDefault="00117194" w:rsidP="00117194">
            <w:pPr>
              <w:jc w:val="center"/>
              <w:rPr>
                <w:lang w:eastAsia="en-US"/>
              </w:rPr>
            </w:pPr>
            <w:r w:rsidRPr="00117194">
              <w:rPr>
                <w:lang w:eastAsia="en-US"/>
              </w:rPr>
              <w:t>3,47</w:t>
            </w:r>
          </w:p>
        </w:tc>
        <w:tc>
          <w:tcPr>
            <w:tcW w:w="570" w:type="pct"/>
          </w:tcPr>
          <w:p w14:paraId="36ABD5EF" w14:textId="77777777" w:rsidR="00117194" w:rsidRPr="00117194" w:rsidRDefault="00117194" w:rsidP="00117194">
            <w:pPr>
              <w:jc w:val="center"/>
              <w:rPr>
                <w:lang w:eastAsia="en-US"/>
              </w:rPr>
            </w:pPr>
            <w:r w:rsidRPr="00117194">
              <w:rPr>
                <w:lang w:eastAsia="en-US"/>
              </w:rPr>
              <w:t>20,00</w:t>
            </w:r>
          </w:p>
        </w:tc>
      </w:tr>
      <w:tr w:rsidR="00117194" w:rsidRPr="00117194" w14:paraId="6AD76137" w14:textId="77777777" w:rsidTr="00D14F9F">
        <w:tc>
          <w:tcPr>
            <w:tcW w:w="474" w:type="pct"/>
          </w:tcPr>
          <w:p w14:paraId="682476F9" w14:textId="77777777" w:rsidR="00117194" w:rsidRPr="00117194" w:rsidRDefault="00117194" w:rsidP="006A092B">
            <w:pPr>
              <w:rPr>
                <w:lang w:eastAsia="en-US"/>
              </w:rPr>
            </w:pPr>
            <w:r w:rsidRPr="00117194">
              <w:rPr>
                <w:lang w:eastAsia="en-US"/>
              </w:rPr>
              <w:t>16.11.</w:t>
            </w:r>
          </w:p>
        </w:tc>
        <w:tc>
          <w:tcPr>
            <w:tcW w:w="1712" w:type="pct"/>
          </w:tcPr>
          <w:p w14:paraId="59F51808" w14:textId="48CF47AD" w:rsidR="00117194" w:rsidRPr="00117194" w:rsidRDefault="00117194" w:rsidP="00117194">
            <w:pPr>
              <w:rPr>
                <w:lang w:eastAsia="en-US"/>
              </w:rPr>
            </w:pPr>
            <w:r w:rsidRPr="00117194">
              <w:rPr>
                <w:lang w:eastAsia="en-US"/>
              </w:rPr>
              <w:t>Kore: pasākumu telpas 11. un 12</w:t>
            </w:r>
            <w:r w:rsidR="00D87F4A">
              <w:rPr>
                <w:lang w:eastAsia="en-US"/>
              </w:rPr>
              <w:t>.</w:t>
            </w:r>
            <w:r w:rsidR="00162F64">
              <w:rPr>
                <w:lang w:eastAsia="en-US"/>
              </w:rPr>
              <w:t> </w:t>
            </w:r>
            <w:r w:rsidR="00D87F4A">
              <w:rPr>
                <w:lang w:eastAsia="en-US"/>
              </w:rPr>
              <w:t>s</w:t>
            </w:r>
            <w:r w:rsidRPr="00117194">
              <w:rPr>
                <w:lang w:eastAsia="en-US"/>
              </w:rPr>
              <w:t>tāvā</w:t>
            </w:r>
          </w:p>
        </w:tc>
        <w:tc>
          <w:tcPr>
            <w:tcW w:w="1100" w:type="pct"/>
          </w:tcPr>
          <w:p w14:paraId="2AA7C220" w14:textId="77777777" w:rsidR="00117194" w:rsidRPr="00117194" w:rsidRDefault="00117194" w:rsidP="00117194">
            <w:pPr>
              <w:jc w:val="center"/>
              <w:rPr>
                <w:lang w:eastAsia="en-US"/>
              </w:rPr>
            </w:pPr>
            <w:r w:rsidRPr="00117194">
              <w:rPr>
                <w:lang w:eastAsia="en-US"/>
              </w:rPr>
              <w:t>1 stunda</w:t>
            </w:r>
          </w:p>
        </w:tc>
        <w:tc>
          <w:tcPr>
            <w:tcW w:w="571" w:type="pct"/>
          </w:tcPr>
          <w:p w14:paraId="00CF0997" w14:textId="77777777" w:rsidR="00117194" w:rsidRPr="00117194" w:rsidRDefault="00117194" w:rsidP="00117194">
            <w:pPr>
              <w:jc w:val="center"/>
              <w:rPr>
                <w:lang w:eastAsia="en-US"/>
              </w:rPr>
            </w:pPr>
            <w:r w:rsidRPr="00117194">
              <w:rPr>
                <w:lang w:eastAsia="en-US"/>
              </w:rPr>
              <w:t>165,29</w:t>
            </w:r>
          </w:p>
        </w:tc>
        <w:tc>
          <w:tcPr>
            <w:tcW w:w="573" w:type="pct"/>
          </w:tcPr>
          <w:p w14:paraId="21AF8FAB" w14:textId="77777777" w:rsidR="00117194" w:rsidRPr="00117194" w:rsidRDefault="00117194" w:rsidP="00117194">
            <w:pPr>
              <w:jc w:val="center"/>
              <w:rPr>
                <w:lang w:eastAsia="en-US"/>
              </w:rPr>
            </w:pPr>
            <w:r w:rsidRPr="00117194">
              <w:rPr>
                <w:lang w:eastAsia="en-US"/>
              </w:rPr>
              <w:t>34,71</w:t>
            </w:r>
          </w:p>
        </w:tc>
        <w:tc>
          <w:tcPr>
            <w:tcW w:w="570" w:type="pct"/>
          </w:tcPr>
          <w:p w14:paraId="6727543C" w14:textId="77777777" w:rsidR="00117194" w:rsidRPr="00117194" w:rsidRDefault="00117194" w:rsidP="00117194">
            <w:pPr>
              <w:jc w:val="center"/>
              <w:rPr>
                <w:lang w:eastAsia="en-US"/>
              </w:rPr>
            </w:pPr>
            <w:r w:rsidRPr="00117194">
              <w:rPr>
                <w:lang w:eastAsia="en-US"/>
              </w:rPr>
              <w:t>200,00</w:t>
            </w:r>
          </w:p>
        </w:tc>
      </w:tr>
      <w:tr w:rsidR="00117194" w:rsidRPr="00117194" w14:paraId="6AB3F748" w14:textId="77777777" w:rsidTr="00D14F9F">
        <w:tc>
          <w:tcPr>
            <w:tcW w:w="474" w:type="pct"/>
          </w:tcPr>
          <w:p w14:paraId="63B97436" w14:textId="77777777" w:rsidR="00117194" w:rsidRPr="00117194" w:rsidRDefault="00117194" w:rsidP="006A092B">
            <w:pPr>
              <w:rPr>
                <w:lang w:eastAsia="en-US"/>
              </w:rPr>
            </w:pPr>
            <w:r w:rsidRPr="00117194">
              <w:rPr>
                <w:lang w:eastAsia="en-US"/>
              </w:rPr>
              <w:t>16.12.</w:t>
            </w:r>
          </w:p>
        </w:tc>
        <w:tc>
          <w:tcPr>
            <w:tcW w:w="1712" w:type="pct"/>
          </w:tcPr>
          <w:p w14:paraId="5CAC37EC" w14:textId="667A0B35" w:rsidR="00117194" w:rsidRPr="00117194" w:rsidRDefault="00117194" w:rsidP="00117194">
            <w:pPr>
              <w:rPr>
                <w:lang w:eastAsia="en-US"/>
              </w:rPr>
            </w:pPr>
            <w:r w:rsidRPr="00117194">
              <w:rPr>
                <w:lang w:eastAsia="en-US"/>
              </w:rPr>
              <w:t>Visā ēkā: iespieddarbu (grāmatu u.</w:t>
            </w:r>
            <w:r w:rsidR="00162F64">
              <w:rPr>
                <w:lang w:eastAsia="en-US"/>
              </w:rPr>
              <w:t> </w:t>
            </w:r>
            <w:r w:rsidRPr="00117194">
              <w:rPr>
                <w:lang w:eastAsia="en-US"/>
              </w:rPr>
              <w:t>c. materiālu)</w:t>
            </w:r>
            <w:r w:rsidRPr="00117194">
              <w:rPr>
                <w:vertAlign w:val="superscript"/>
                <w:lang w:eastAsia="en-US"/>
              </w:rPr>
              <w:t xml:space="preserve"> </w:t>
            </w:r>
            <w:r w:rsidRPr="00117194">
              <w:rPr>
                <w:lang w:eastAsia="en-US"/>
              </w:rPr>
              <w:t>tirdzniecības vieta grāmatu atvēršanas u.</w:t>
            </w:r>
            <w:r w:rsidR="00162F64">
              <w:rPr>
                <w:lang w:eastAsia="en-US"/>
              </w:rPr>
              <w:t> </w:t>
            </w:r>
            <w:r w:rsidRPr="00117194">
              <w:rPr>
                <w:lang w:eastAsia="en-US"/>
              </w:rPr>
              <w:t xml:space="preserve">c. pasākumu laikā </w:t>
            </w:r>
          </w:p>
        </w:tc>
        <w:tc>
          <w:tcPr>
            <w:tcW w:w="1100" w:type="pct"/>
          </w:tcPr>
          <w:p w14:paraId="55EA3FAF" w14:textId="77777777" w:rsidR="00117194" w:rsidRPr="00117194" w:rsidRDefault="00117194" w:rsidP="00117194">
            <w:pPr>
              <w:jc w:val="center"/>
              <w:rPr>
                <w:lang w:eastAsia="en-US"/>
              </w:rPr>
            </w:pPr>
            <w:r w:rsidRPr="00117194">
              <w:rPr>
                <w:lang w:eastAsia="en-US"/>
              </w:rPr>
              <w:t>1 galda izvietošana dienā</w:t>
            </w:r>
          </w:p>
        </w:tc>
        <w:tc>
          <w:tcPr>
            <w:tcW w:w="571" w:type="pct"/>
          </w:tcPr>
          <w:p w14:paraId="169A0C72" w14:textId="77777777" w:rsidR="00117194" w:rsidRPr="00117194" w:rsidRDefault="00117194" w:rsidP="00117194">
            <w:pPr>
              <w:jc w:val="center"/>
              <w:rPr>
                <w:lang w:eastAsia="en-US"/>
              </w:rPr>
            </w:pPr>
            <w:r w:rsidRPr="00117194">
              <w:rPr>
                <w:lang w:eastAsia="en-US"/>
              </w:rPr>
              <w:t>24,79</w:t>
            </w:r>
          </w:p>
        </w:tc>
        <w:tc>
          <w:tcPr>
            <w:tcW w:w="573" w:type="pct"/>
          </w:tcPr>
          <w:p w14:paraId="2EDC2C29" w14:textId="77777777" w:rsidR="00117194" w:rsidRPr="00117194" w:rsidRDefault="00117194" w:rsidP="00117194">
            <w:pPr>
              <w:jc w:val="center"/>
              <w:rPr>
                <w:lang w:eastAsia="en-US"/>
              </w:rPr>
            </w:pPr>
            <w:r w:rsidRPr="00117194">
              <w:rPr>
                <w:lang w:eastAsia="en-US"/>
              </w:rPr>
              <w:t>5,21</w:t>
            </w:r>
          </w:p>
        </w:tc>
        <w:tc>
          <w:tcPr>
            <w:tcW w:w="570" w:type="pct"/>
          </w:tcPr>
          <w:p w14:paraId="4F96E3F4" w14:textId="77777777" w:rsidR="00117194" w:rsidRPr="00117194" w:rsidRDefault="00117194" w:rsidP="00117194">
            <w:pPr>
              <w:jc w:val="center"/>
              <w:rPr>
                <w:lang w:eastAsia="en-US"/>
              </w:rPr>
            </w:pPr>
            <w:r w:rsidRPr="00117194">
              <w:rPr>
                <w:lang w:eastAsia="en-US"/>
              </w:rPr>
              <w:t>30,00</w:t>
            </w:r>
          </w:p>
        </w:tc>
      </w:tr>
      <w:tr w:rsidR="00117194" w:rsidRPr="00117194" w14:paraId="6098321E" w14:textId="77777777" w:rsidTr="00D14F9F">
        <w:tc>
          <w:tcPr>
            <w:tcW w:w="474" w:type="pct"/>
          </w:tcPr>
          <w:p w14:paraId="152277B9" w14:textId="77777777" w:rsidR="00117194" w:rsidRPr="00117194" w:rsidRDefault="00117194" w:rsidP="006A092B">
            <w:pPr>
              <w:rPr>
                <w:lang w:eastAsia="en-US"/>
              </w:rPr>
            </w:pPr>
            <w:r w:rsidRPr="00117194">
              <w:rPr>
                <w:lang w:eastAsia="en-US"/>
              </w:rPr>
              <w:t>16.13.</w:t>
            </w:r>
          </w:p>
        </w:tc>
        <w:tc>
          <w:tcPr>
            <w:tcW w:w="1712" w:type="pct"/>
          </w:tcPr>
          <w:p w14:paraId="6657C3A1" w14:textId="77777777" w:rsidR="00117194" w:rsidRPr="00117194" w:rsidRDefault="00117194" w:rsidP="00117194">
            <w:pPr>
              <w:rPr>
                <w:lang w:eastAsia="en-US"/>
              </w:rPr>
            </w:pPr>
            <w:r w:rsidRPr="00117194">
              <w:rPr>
                <w:lang w:eastAsia="en-US"/>
              </w:rPr>
              <w:t>Vizuālo materiālu izvietošana bibliotēkai piederošajā teritorijā pasākuma laikā</w:t>
            </w:r>
          </w:p>
        </w:tc>
        <w:tc>
          <w:tcPr>
            <w:tcW w:w="1100" w:type="pct"/>
          </w:tcPr>
          <w:p w14:paraId="4FF8E602" w14:textId="77777777" w:rsidR="00117194" w:rsidRPr="00117194" w:rsidRDefault="00117194" w:rsidP="00117194">
            <w:pPr>
              <w:jc w:val="center"/>
              <w:rPr>
                <w:lang w:eastAsia="en-US"/>
              </w:rPr>
            </w:pPr>
            <w:r w:rsidRPr="00117194">
              <w:rPr>
                <w:lang w:eastAsia="en-US"/>
              </w:rPr>
              <w:t>1 m</w:t>
            </w:r>
            <w:r w:rsidRPr="00117194">
              <w:rPr>
                <w:vertAlign w:val="superscript"/>
                <w:lang w:eastAsia="en-US"/>
              </w:rPr>
              <w:t>2</w:t>
            </w:r>
            <w:r w:rsidRPr="00117194">
              <w:rPr>
                <w:lang w:eastAsia="en-US"/>
              </w:rPr>
              <w:t xml:space="preserve"> dienā</w:t>
            </w:r>
          </w:p>
        </w:tc>
        <w:tc>
          <w:tcPr>
            <w:tcW w:w="571" w:type="pct"/>
          </w:tcPr>
          <w:p w14:paraId="1A9CB17F" w14:textId="77777777" w:rsidR="00117194" w:rsidRPr="00117194" w:rsidRDefault="00117194" w:rsidP="00117194">
            <w:pPr>
              <w:jc w:val="center"/>
              <w:rPr>
                <w:lang w:eastAsia="en-US"/>
              </w:rPr>
            </w:pPr>
            <w:r w:rsidRPr="00117194">
              <w:rPr>
                <w:lang w:eastAsia="en-US"/>
              </w:rPr>
              <w:t>57,85</w:t>
            </w:r>
          </w:p>
        </w:tc>
        <w:tc>
          <w:tcPr>
            <w:tcW w:w="573" w:type="pct"/>
          </w:tcPr>
          <w:p w14:paraId="085215A7" w14:textId="77777777" w:rsidR="00117194" w:rsidRPr="00117194" w:rsidRDefault="00117194" w:rsidP="00117194">
            <w:pPr>
              <w:jc w:val="center"/>
              <w:rPr>
                <w:lang w:eastAsia="en-US"/>
              </w:rPr>
            </w:pPr>
            <w:r w:rsidRPr="00117194">
              <w:rPr>
                <w:lang w:eastAsia="en-US"/>
              </w:rPr>
              <w:t>12,15</w:t>
            </w:r>
          </w:p>
        </w:tc>
        <w:tc>
          <w:tcPr>
            <w:tcW w:w="570" w:type="pct"/>
          </w:tcPr>
          <w:p w14:paraId="50156A34" w14:textId="77777777" w:rsidR="00117194" w:rsidRPr="00117194" w:rsidRDefault="00117194" w:rsidP="00117194">
            <w:pPr>
              <w:jc w:val="center"/>
              <w:rPr>
                <w:lang w:eastAsia="en-US"/>
              </w:rPr>
            </w:pPr>
            <w:r w:rsidRPr="00117194">
              <w:rPr>
                <w:lang w:eastAsia="en-US"/>
              </w:rPr>
              <w:t>70,00</w:t>
            </w:r>
          </w:p>
        </w:tc>
      </w:tr>
      <w:tr w:rsidR="00117194" w:rsidRPr="00117194" w14:paraId="3CD8B413" w14:textId="77777777" w:rsidTr="00CA4DB4">
        <w:tc>
          <w:tcPr>
            <w:tcW w:w="474" w:type="pct"/>
          </w:tcPr>
          <w:p w14:paraId="49C791F3" w14:textId="77777777" w:rsidR="00117194" w:rsidRPr="00117194" w:rsidRDefault="00117194" w:rsidP="006A092B">
            <w:pPr>
              <w:rPr>
                <w:b/>
                <w:lang w:eastAsia="en-US"/>
              </w:rPr>
            </w:pPr>
            <w:r w:rsidRPr="00117194">
              <w:rPr>
                <w:b/>
                <w:lang w:eastAsia="en-US"/>
              </w:rPr>
              <w:t>17.</w:t>
            </w:r>
          </w:p>
        </w:tc>
        <w:tc>
          <w:tcPr>
            <w:tcW w:w="4526" w:type="pct"/>
            <w:gridSpan w:val="5"/>
          </w:tcPr>
          <w:p w14:paraId="0836E415" w14:textId="730CEBA8" w:rsidR="00117194" w:rsidRPr="00117194" w:rsidRDefault="00117194" w:rsidP="00117194">
            <w:pPr>
              <w:rPr>
                <w:b/>
                <w:lang w:eastAsia="en-US"/>
              </w:rPr>
            </w:pPr>
            <w:r w:rsidRPr="00117194">
              <w:rPr>
                <w:b/>
                <w:lang w:eastAsia="en-US"/>
              </w:rPr>
              <w:t>Tehnikas un inventāra noma un citi pakalpojumi Latvijas Nacionālās bibliotēkas telpu nomniekiem</w:t>
            </w:r>
            <w:r w:rsidRPr="00117194">
              <w:rPr>
                <w:vertAlign w:val="superscript"/>
                <w:lang w:eastAsia="en-US"/>
              </w:rPr>
              <w:t>14</w:t>
            </w:r>
          </w:p>
        </w:tc>
      </w:tr>
      <w:tr w:rsidR="00117194" w:rsidRPr="00117194" w14:paraId="719FD7FB" w14:textId="77777777" w:rsidTr="00CA4DB4">
        <w:tc>
          <w:tcPr>
            <w:tcW w:w="474" w:type="pct"/>
          </w:tcPr>
          <w:p w14:paraId="60810A74" w14:textId="77777777" w:rsidR="00117194" w:rsidRPr="00117194" w:rsidRDefault="00117194" w:rsidP="006A092B">
            <w:pPr>
              <w:rPr>
                <w:lang w:eastAsia="en-US"/>
              </w:rPr>
            </w:pPr>
            <w:r w:rsidRPr="00117194">
              <w:rPr>
                <w:lang w:eastAsia="en-US"/>
              </w:rPr>
              <w:t>17.1.</w:t>
            </w:r>
          </w:p>
        </w:tc>
        <w:tc>
          <w:tcPr>
            <w:tcW w:w="4526" w:type="pct"/>
            <w:gridSpan w:val="5"/>
          </w:tcPr>
          <w:p w14:paraId="517ADDE7" w14:textId="77777777" w:rsidR="00117194" w:rsidRPr="00117194" w:rsidRDefault="00117194" w:rsidP="00117194">
            <w:pPr>
              <w:rPr>
                <w:lang w:eastAsia="en-US"/>
              </w:rPr>
            </w:pPr>
            <w:r w:rsidRPr="00117194">
              <w:rPr>
                <w:lang w:eastAsia="en-US"/>
              </w:rPr>
              <w:t>Ziedoņa zāle</w:t>
            </w:r>
          </w:p>
        </w:tc>
      </w:tr>
      <w:tr w:rsidR="00117194" w:rsidRPr="00117194" w14:paraId="5082417B" w14:textId="77777777" w:rsidTr="00D14F9F">
        <w:tc>
          <w:tcPr>
            <w:tcW w:w="474" w:type="pct"/>
          </w:tcPr>
          <w:p w14:paraId="1C2DBC0F" w14:textId="77777777" w:rsidR="00117194" w:rsidRPr="00117194" w:rsidRDefault="00117194" w:rsidP="00CA4DB4">
            <w:pPr>
              <w:ind w:right="-110"/>
              <w:rPr>
                <w:lang w:eastAsia="en-US"/>
              </w:rPr>
            </w:pPr>
            <w:r w:rsidRPr="00117194">
              <w:rPr>
                <w:lang w:eastAsia="en-US"/>
              </w:rPr>
              <w:t>17.1.1.</w:t>
            </w:r>
          </w:p>
        </w:tc>
        <w:tc>
          <w:tcPr>
            <w:tcW w:w="1712" w:type="pct"/>
          </w:tcPr>
          <w:p w14:paraId="2194594D" w14:textId="77777777" w:rsidR="00117194" w:rsidRPr="00117194" w:rsidRDefault="00117194" w:rsidP="00117194">
            <w:pPr>
              <w:rPr>
                <w:lang w:eastAsia="en-US"/>
              </w:rPr>
            </w:pPr>
            <w:r w:rsidRPr="00117194">
              <w:rPr>
                <w:lang w:eastAsia="en-US"/>
              </w:rPr>
              <w:t>35 mm filmu projektors</w:t>
            </w:r>
          </w:p>
        </w:tc>
        <w:tc>
          <w:tcPr>
            <w:tcW w:w="1100" w:type="pct"/>
          </w:tcPr>
          <w:p w14:paraId="5332AE3F"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5A538778" w14:textId="77777777" w:rsidR="00117194" w:rsidRPr="00117194" w:rsidRDefault="00117194" w:rsidP="00117194">
            <w:pPr>
              <w:jc w:val="center"/>
              <w:rPr>
                <w:lang w:eastAsia="en-US"/>
              </w:rPr>
            </w:pPr>
            <w:r w:rsidRPr="00117194">
              <w:rPr>
                <w:lang w:eastAsia="en-US"/>
              </w:rPr>
              <w:t>70,25</w:t>
            </w:r>
          </w:p>
        </w:tc>
        <w:tc>
          <w:tcPr>
            <w:tcW w:w="573" w:type="pct"/>
          </w:tcPr>
          <w:p w14:paraId="5180E59A" w14:textId="77777777" w:rsidR="00117194" w:rsidRPr="00117194" w:rsidRDefault="00117194" w:rsidP="00117194">
            <w:pPr>
              <w:jc w:val="center"/>
              <w:rPr>
                <w:lang w:eastAsia="en-US"/>
              </w:rPr>
            </w:pPr>
            <w:r w:rsidRPr="00117194">
              <w:rPr>
                <w:lang w:eastAsia="en-US"/>
              </w:rPr>
              <w:t>14,75</w:t>
            </w:r>
          </w:p>
        </w:tc>
        <w:tc>
          <w:tcPr>
            <w:tcW w:w="570" w:type="pct"/>
          </w:tcPr>
          <w:p w14:paraId="58F52B12" w14:textId="77777777" w:rsidR="00117194" w:rsidRPr="00117194" w:rsidRDefault="00117194" w:rsidP="00117194">
            <w:pPr>
              <w:jc w:val="center"/>
              <w:rPr>
                <w:lang w:eastAsia="en-US"/>
              </w:rPr>
            </w:pPr>
            <w:r w:rsidRPr="00117194">
              <w:rPr>
                <w:lang w:eastAsia="en-US"/>
              </w:rPr>
              <w:t>85,00</w:t>
            </w:r>
          </w:p>
        </w:tc>
      </w:tr>
      <w:tr w:rsidR="00117194" w:rsidRPr="00117194" w14:paraId="5BDD3FE1" w14:textId="77777777" w:rsidTr="00D14F9F">
        <w:tc>
          <w:tcPr>
            <w:tcW w:w="474" w:type="pct"/>
          </w:tcPr>
          <w:p w14:paraId="3016F3C3" w14:textId="77777777" w:rsidR="00117194" w:rsidRPr="00117194" w:rsidRDefault="00117194" w:rsidP="00CA4DB4">
            <w:pPr>
              <w:ind w:right="-110"/>
              <w:rPr>
                <w:lang w:eastAsia="en-US"/>
              </w:rPr>
            </w:pPr>
            <w:r w:rsidRPr="00117194">
              <w:rPr>
                <w:lang w:eastAsia="en-US"/>
              </w:rPr>
              <w:t>17.1.2.</w:t>
            </w:r>
          </w:p>
        </w:tc>
        <w:tc>
          <w:tcPr>
            <w:tcW w:w="1712" w:type="pct"/>
          </w:tcPr>
          <w:p w14:paraId="7B923EC7" w14:textId="77777777" w:rsidR="00117194" w:rsidRPr="00117194" w:rsidRDefault="00117194" w:rsidP="00117194">
            <w:pPr>
              <w:rPr>
                <w:lang w:eastAsia="en-US"/>
              </w:rPr>
            </w:pPr>
            <w:r w:rsidRPr="00117194">
              <w:rPr>
                <w:lang w:eastAsia="en-US"/>
              </w:rPr>
              <w:t>digitālā tribīne ar mikrofoniem AKG un audio/video pieslēgvietām (</w:t>
            </w:r>
            <w:proofErr w:type="spellStart"/>
            <w:r w:rsidRPr="00080F0A">
              <w:rPr>
                <w:i/>
                <w:lang w:eastAsia="en-US"/>
              </w:rPr>
              <w:t>hdmi</w:t>
            </w:r>
            <w:proofErr w:type="spellEnd"/>
            <w:r w:rsidRPr="00080F0A">
              <w:rPr>
                <w:i/>
                <w:lang w:eastAsia="en-US"/>
              </w:rPr>
              <w:t xml:space="preserve">, </w:t>
            </w:r>
            <w:proofErr w:type="spellStart"/>
            <w:r w:rsidRPr="00080F0A">
              <w:rPr>
                <w:i/>
                <w:lang w:eastAsia="en-US"/>
              </w:rPr>
              <w:t>vga</w:t>
            </w:r>
            <w:proofErr w:type="spellEnd"/>
            <w:r w:rsidRPr="00080F0A">
              <w:rPr>
                <w:i/>
                <w:lang w:eastAsia="en-US"/>
              </w:rPr>
              <w:t xml:space="preserve">, </w:t>
            </w:r>
            <w:proofErr w:type="spellStart"/>
            <w:r w:rsidRPr="00080F0A">
              <w:rPr>
                <w:i/>
                <w:lang w:eastAsia="en-US"/>
              </w:rPr>
              <w:t>dvi</w:t>
            </w:r>
            <w:proofErr w:type="spellEnd"/>
            <w:r w:rsidRPr="00080F0A">
              <w:rPr>
                <w:i/>
                <w:lang w:eastAsia="en-US"/>
              </w:rPr>
              <w:t xml:space="preserve">, </w:t>
            </w:r>
            <w:proofErr w:type="spellStart"/>
            <w:r w:rsidRPr="00080F0A">
              <w:rPr>
                <w:i/>
                <w:lang w:eastAsia="en-US"/>
              </w:rPr>
              <w:t>rca</w:t>
            </w:r>
            <w:proofErr w:type="spellEnd"/>
            <w:r w:rsidRPr="00162F64">
              <w:rPr>
                <w:lang w:eastAsia="en-US"/>
              </w:rPr>
              <w:t>,</w:t>
            </w:r>
            <w:r w:rsidRPr="00117194">
              <w:rPr>
                <w:lang w:eastAsia="en-US"/>
              </w:rPr>
              <w:t xml:space="preserve"> </w:t>
            </w:r>
            <w:r w:rsidRPr="00117194">
              <w:rPr>
                <w:i/>
                <w:lang w:eastAsia="en-US"/>
              </w:rPr>
              <w:t xml:space="preserve">mini </w:t>
            </w:r>
            <w:proofErr w:type="spellStart"/>
            <w:r w:rsidRPr="00117194">
              <w:rPr>
                <w:i/>
                <w:lang w:eastAsia="en-US"/>
              </w:rPr>
              <w:t>jack</w:t>
            </w:r>
            <w:proofErr w:type="spellEnd"/>
            <w:r w:rsidRPr="00117194">
              <w:rPr>
                <w:lang w:eastAsia="en-US"/>
              </w:rPr>
              <w:t>)</w:t>
            </w:r>
          </w:p>
        </w:tc>
        <w:tc>
          <w:tcPr>
            <w:tcW w:w="1100" w:type="pct"/>
          </w:tcPr>
          <w:p w14:paraId="347F4850"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1205EDD2" w14:textId="77777777" w:rsidR="00117194" w:rsidRPr="00117194" w:rsidRDefault="00117194" w:rsidP="00117194">
            <w:pPr>
              <w:jc w:val="center"/>
              <w:rPr>
                <w:lang w:eastAsia="en-US"/>
              </w:rPr>
            </w:pPr>
            <w:r w:rsidRPr="00117194">
              <w:rPr>
                <w:lang w:eastAsia="en-US"/>
              </w:rPr>
              <w:t>29,75</w:t>
            </w:r>
          </w:p>
        </w:tc>
        <w:tc>
          <w:tcPr>
            <w:tcW w:w="573" w:type="pct"/>
          </w:tcPr>
          <w:p w14:paraId="08815314" w14:textId="77777777" w:rsidR="00117194" w:rsidRPr="00117194" w:rsidRDefault="00117194" w:rsidP="00117194">
            <w:pPr>
              <w:jc w:val="center"/>
              <w:rPr>
                <w:lang w:eastAsia="en-US"/>
              </w:rPr>
            </w:pPr>
            <w:r w:rsidRPr="00117194">
              <w:rPr>
                <w:lang w:eastAsia="en-US"/>
              </w:rPr>
              <w:t>6,25</w:t>
            </w:r>
          </w:p>
        </w:tc>
        <w:tc>
          <w:tcPr>
            <w:tcW w:w="570" w:type="pct"/>
          </w:tcPr>
          <w:p w14:paraId="645CEC2C" w14:textId="77777777" w:rsidR="00117194" w:rsidRPr="00117194" w:rsidRDefault="00117194" w:rsidP="00117194">
            <w:pPr>
              <w:jc w:val="center"/>
              <w:rPr>
                <w:lang w:eastAsia="en-US"/>
              </w:rPr>
            </w:pPr>
            <w:r w:rsidRPr="00117194">
              <w:rPr>
                <w:lang w:eastAsia="en-US"/>
              </w:rPr>
              <w:t>36,00</w:t>
            </w:r>
          </w:p>
        </w:tc>
      </w:tr>
      <w:tr w:rsidR="00117194" w:rsidRPr="00117194" w14:paraId="027AD730" w14:textId="77777777" w:rsidTr="00D14F9F">
        <w:tc>
          <w:tcPr>
            <w:tcW w:w="474" w:type="pct"/>
          </w:tcPr>
          <w:p w14:paraId="51E88A28" w14:textId="77777777" w:rsidR="00117194" w:rsidRPr="00117194" w:rsidRDefault="00117194" w:rsidP="00CA4DB4">
            <w:pPr>
              <w:ind w:right="-110"/>
              <w:rPr>
                <w:lang w:eastAsia="en-US"/>
              </w:rPr>
            </w:pPr>
            <w:r w:rsidRPr="00117194">
              <w:rPr>
                <w:lang w:eastAsia="en-US"/>
              </w:rPr>
              <w:t>17.1.3.</w:t>
            </w:r>
          </w:p>
        </w:tc>
        <w:tc>
          <w:tcPr>
            <w:tcW w:w="1712" w:type="pct"/>
          </w:tcPr>
          <w:p w14:paraId="6108FE31" w14:textId="77777777" w:rsidR="00117194" w:rsidRPr="00117194" w:rsidRDefault="00117194" w:rsidP="00117194">
            <w:pPr>
              <w:rPr>
                <w:lang w:eastAsia="en-US"/>
              </w:rPr>
            </w:pPr>
            <w:r w:rsidRPr="00117194">
              <w:rPr>
                <w:lang w:eastAsia="en-US"/>
              </w:rPr>
              <w:t>digitālā dokumentu kamera</w:t>
            </w:r>
          </w:p>
        </w:tc>
        <w:tc>
          <w:tcPr>
            <w:tcW w:w="1100" w:type="pct"/>
          </w:tcPr>
          <w:p w14:paraId="310C7997"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46A15CE3" w14:textId="77777777" w:rsidR="00117194" w:rsidRPr="00117194" w:rsidRDefault="00117194" w:rsidP="00117194">
            <w:pPr>
              <w:jc w:val="center"/>
              <w:rPr>
                <w:lang w:eastAsia="en-US"/>
              </w:rPr>
            </w:pPr>
            <w:r w:rsidRPr="00117194">
              <w:rPr>
                <w:lang w:eastAsia="en-US"/>
              </w:rPr>
              <w:t>14,05</w:t>
            </w:r>
          </w:p>
        </w:tc>
        <w:tc>
          <w:tcPr>
            <w:tcW w:w="573" w:type="pct"/>
          </w:tcPr>
          <w:p w14:paraId="377551CC" w14:textId="77777777" w:rsidR="00117194" w:rsidRPr="00117194" w:rsidRDefault="00117194" w:rsidP="00117194">
            <w:pPr>
              <w:jc w:val="center"/>
              <w:rPr>
                <w:lang w:eastAsia="en-US"/>
              </w:rPr>
            </w:pPr>
            <w:r w:rsidRPr="00117194">
              <w:rPr>
                <w:lang w:eastAsia="en-US"/>
              </w:rPr>
              <w:t>2,95</w:t>
            </w:r>
          </w:p>
        </w:tc>
        <w:tc>
          <w:tcPr>
            <w:tcW w:w="570" w:type="pct"/>
          </w:tcPr>
          <w:p w14:paraId="2ACFD714" w14:textId="77777777" w:rsidR="00117194" w:rsidRPr="00117194" w:rsidRDefault="00117194" w:rsidP="00117194">
            <w:pPr>
              <w:jc w:val="center"/>
              <w:rPr>
                <w:lang w:eastAsia="en-US"/>
              </w:rPr>
            </w:pPr>
            <w:r w:rsidRPr="00117194">
              <w:rPr>
                <w:lang w:eastAsia="en-US"/>
              </w:rPr>
              <w:t>17,00</w:t>
            </w:r>
          </w:p>
        </w:tc>
      </w:tr>
      <w:tr w:rsidR="00117194" w:rsidRPr="00117194" w14:paraId="16ACCCAE" w14:textId="77777777" w:rsidTr="00D14F9F">
        <w:tc>
          <w:tcPr>
            <w:tcW w:w="474" w:type="pct"/>
          </w:tcPr>
          <w:p w14:paraId="3D9DF367" w14:textId="77777777" w:rsidR="00117194" w:rsidRPr="00117194" w:rsidRDefault="00117194" w:rsidP="00CA4DB4">
            <w:pPr>
              <w:ind w:right="-110"/>
              <w:rPr>
                <w:lang w:eastAsia="en-US"/>
              </w:rPr>
            </w:pPr>
            <w:r w:rsidRPr="00117194">
              <w:rPr>
                <w:lang w:eastAsia="en-US"/>
              </w:rPr>
              <w:t>17.1.4.</w:t>
            </w:r>
          </w:p>
        </w:tc>
        <w:tc>
          <w:tcPr>
            <w:tcW w:w="1712" w:type="pct"/>
          </w:tcPr>
          <w:p w14:paraId="6F8F7B47" w14:textId="77777777" w:rsidR="00117194" w:rsidRPr="00117194" w:rsidRDefault="00117194" w:rsidP="00117194">
            <w:pPr>
              <w:rPr>
                <w:lang w:eastAsia="en-US"/>
              </w:rPr>
            </w:pPr>
            <w:proofErr w:type="spellStart"/>
            <w:r w:rsidRPr="00117194">
              <w:rPr>
                <w:i/>
                <w:lang w:eastAsia="en-US"/>
              </w:rPr>
              <w:t>Blu-ray</w:t>
            </w:r>
            <w:r w:rsidRPr="00117194">
              <w:rPr>
                <w:lang w:eastAsia="en-US"/>
              </w:rPr>
              <w:t>,</w:t>
            </w:r>
            <w:proofErr w:type="spellEnd"/>
            <w:r w:rsidRPr="00117194">
              <w:rPr>
                <w:lang w:eastAsia="en-US"/>
              </w:rPr>
              <w:t xml:space="preserve"> DVD atskaņotājs, </w:t>
            </w:r>
            <w:r w:rsidRPr="00080F0A">
              <w:rPr>
                <w:i/>
                <w:lang w:eastAsia="en-US"/>
              </w:rPr>
              <w:t>Sony</w:t>
            </w:r>
            <w:r w:rsidRPr="00117194">
              <w:rPr>
                <w:lang w:eastAsia="en-US"/>
              </w:rPr>
              <w:t xml:space="preserve"> BDP-S5100</w:t>
            </w:r>
          </w:p>
        </w:tc>
        <w:tc>
          <w:tcPr>
            <w:tcW w:w="1100" w:type="pct"/>
          </w:tcPr>
          <w:p w14:paraId="6E7940DC"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3CBA31AE" w14:textId="77777777" w:rsidR="00117194" w:rsidRPr="00117194" w:rsidRDefault="00117194" w:rsidP="00117194">
            <w:pPr>
              <w:jc w:val="center"/>
              <w:rPr>
                <w:lang w:eastAsia="en-US"/>
              </w:rPr>
            </w:pPr>
            <w:r w:rsidRPr="00117194">
              <w:rPr>
                <w:lang w:eastAsia="en-US"/>
              </w:rPr>
              <w:t>14,05</w:t>
            </w:r>
          </w:p>
        </w:tc>
        <w:tc>
          <w:tcPr>
            <w:tcW w:w="573" w:type="pct"/>
          </w:tcPr>
          <w:p w14:paraId="4E10C07E" w14:textId="77777777" w:rsidR="00117194" w:rsidRPr="00117194" w:rsidRDefault="00117194" w:rsidP="00117194">
            <w:pPr>
              <w:jc w:val="center"/>
              <w:rPr>
                <w:lang w:eastAsia="en-US"/>
              </w:rPr>
            </w:pPr>
            <w:r w:rsidRPr="00117194">
              <w:rPr>
                <w:lang w:eastAsia="en-US"/>
              </w:rPr>
              <w:t>2,95</w:t>
            </w:r>
          </w:p>
        </w:tc>
        <w:tc>
          <w:tcPr>
            <w:tcW w:w="570" w:type="pct"/>
          </w:tcPr>
          <w:p w14:paraId="73B58B45" w14:textId="77777777" w:rsidR="00117194" w:rsidRPr="00117194" w:rsidRDefault="00117194" w:rsidP="00117194">
            <w:pPr>
              <w:jc w:val="center"/>
              <w:rPr>
                <w:lang w:eastAsia="en-US"/>
              </w:rPr>
            </w:pPr>
            <w:r w:rsidRPr="00117194">
              <w:rPr>
                <w:lang w:eastAsia="en-US"/>
              </w:rPr>
              <w:t>17,00</w:t>
            </w:r>
          </w:p>
        </w:tc>
      </w:tr>
      <w:tr w:rsidR="00117194" w:rsidRPr="00117194" w14:paraId="18C9D896" w14:textId="77777777" w:rsidTr="00D14F9F">
        <w:tc>
          <w:tcPr>
            <w:tcW w:w="474" w:type="pct"/>
          </w:tcPr>
          <w:p w14:paraId="7E34F75D" w14:textId="77777777" w:rsidR="00117194" w:rsidRPr="00117194" w:rsidRDefault="00117194" w:rsidP="00CA4DB4">
            <w:pPr>
              <w:ind w:right="-110"/>
              <w:rPr>
                <w:lang w:eastAsia="en-US"/>
              </w:rPr>
            </w:pPr>
            <w:r w:rsidRPr="00117194">
              <w:rPr>
                <w:lang w:eastAsia="en-US"/>
              </w:rPr>
              <w:t>17.1.5.</w:t>
            </w:r>
          </w:p>
        </w:tc>
        <w:tc>
          <w:tcPr>
            <w:tcW w:w="1712" w:type="pct"/>
          </w:tcPr>
          <w:p w14:paraId="5102A7EA" w14:textId="77777777" w:rsidR="00117194" w:rsidRPr="00117194" w:rsidRDefault="00117194" w:rsidP="00117194">
            <w:pPr>
              <w:rPr>
                <w:lang w:eastAsia="en-US"/>
              </w:rPr>
            </w:pPr>
            <w:r w:rsidRPr="00117194">
              <w:rPr>
                <w:lang w:eastAsia="en-US"/>
              </w:rPr>
              <w:t xml:space="preserve">TV uztvērējs </w:t>
            </w:r>
            <w:proofErr w:type="spellStart"/>
            <w:r w:rsidRPr="00080F0A">
              <w:rPr>
                <w:i/>
                <w:lang w:eastAsia="en-US"/>
              </w:rPr>
              <w:t>Motorolla</w:t>
            </w:r>
            <w:proofErr w:type="spellEnd"/>
          </w:p>
        </w:tc>
        <w:tc>
          <w:tcPr>
            <w:tcW w:w="1100" w:type="pct"/>
          </w:tcPr>
          <w:p w14:paraId="6DF0A308"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43AB60BE" w14:textId="77777777" w:rsidR="00117194" w:rsidRPr="00117194" w:rsidRDefault="00117194" w:rsidP="00117194">
            <w:pPr>
              <w:jc w:val="center"/>
              <w:rPr>
                <w:lang w:eastAsia="en-US"/>
              </w:rPr>
            </w:pPr>
            <w:r w:rsidRPr="00117194">
              <w:rPr>
                <w:lang w:eastAsia="en-US"/>
              </w:rPr>
              <w:t>14,05</w:t>
            </w:r>
          </w:p>
        </w:tc>
        <w:tc>
          <w:tcPr>
            <w:tcW w:w="573" w:type="pct"/>
          </w:tcPr>
          <w:p w14:paraId="20AB3629" w14:textId="77777777" w:rsidR="00117194" w:rsidRPr="00117194" w:rsidRDefault="00117194" w:rsidP="00117194">
            <w:pPr>
              <w:jc w:val="center"/>
              <w:rPr>
                <w:lang w:eastAsia="en-US"/>
              </w:rPr>
            </w:pPr>
            <w:r w:rsidRPr="00117194">
              <w:rPr>
                <w:lang w:eastAsia="en-US"/>
              </w:rPr>
              <w:t>2,95</w:t>
            </w:r>
          </w:p>
        </w:tc>
        <w:tc>
          <w:tcPr>
            <w:tcW w:w="570" w:type="pct"/>
          </w:tcPr>
          <w:p w14:paraId="63499444" w14:textId="77777777" w:rsidR="00117194" w:rsidRPr="00117194" w:rsidRDefault="00117194" w:rsidP="00117194">
            <w:pPr>
              <w:jc w:val="center"/>
              <w:rPr>
                <w:lang w:eastAsia="en-US"/>
              </w:rPr>
            </w:pPr>
            <w:r w:rsidRPr="00117194">
              <w:rPr>
                <w:lang w:eastAsia="en-US"/>
              </w:rPr>
              <w:t>17,00</w:t>
            </w:r>
          </w:p>
        </w:tc>
      </w:tr>
      <w:tr w:rsidR="00117194" w:rsidRPr="00117194" w14:paraId="6A35F164" w14:textId="77777777" w:rsidTr="00D14F9F">
        <w:tc>
          <w:tcPr>
            <w:tcW w:w="474" w:type="pct"/>
          </w:tcPr>
          <w:p w14:paraId="1286AAD7" w14:textId="77777777" w:rsidR="00117194" w:rsidRPr="00117194" w:rsidRDefault="00117194" w:rsidP="00CA4DB4">
            <w:pPr>
              <w:ind w:right="-110"/>
              <w:rPr>
                <w:lang w:eastAsia="en-US"/>
              </w:rPr>
            </w:pPr>
            <w:r w:rsidRPr="00117194">
              <w:rPr>
                <w:lang w:eastAsia="en-US"/>
              </w:rPr>
              <w:t>17.1.6.</w:t>
            </w:r>
          </w:p>
        </w:tc>
        <w:tc>
          <w:tcPr>
            <w:tcW w:w="1712" w:type="pct"/>
          </w:tcPr>
          <w:p w14:paraId="5354C45C" w14:textId="77777777" w:rsidR="00117194" w:rsidRPr="00117194" w:rsidRDefault="00117194" w:rsidP="00117194">
            <w:pPr>
              <w:rPr>
                <w:lang w:eastAsia="en-US"/>
              </w:rPr>
            </w:pPr>
            <w:r w:rsidRPr="00117194">
              <w:rPr>
                <w:lang w:eastAsia="en-US"/>
              </w:rPr>
              <w:t>radio uztvērējs FM, AM</w:t>
            </w:r>
          </w:p>
        </w:tc>
        <w:tc>
          <w:tcPr>
            <w:tcW w:w="1100" w:type="pct"/>
          </w:tcPr>
          <w:p w14:paraId="75FDD77C"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264096A0" w14:textId="77777777" w:rsidR="00117194" w:rsidRPr="00117194" w:rsidRDefault="00117194" w:rsidP="00117194">
            <w:pPr>
              <w:jc w:val="center"/>
              <w:rPr>
                <w:lang w:eastAsia="en-US"/>
              </w:rPr>
            </w:pPr>
            <w:r w:rsidRPr="00117194">
              <w:rPr>
                <w:lang w:eastAsia="en-US"/>
              </w:rPr>
              <w:t>7,11</w:t>
            </w:r>
          </w:p>
        </w:tc>
        <w:tc>
          <w:tcPr>
            <w:tcW w:w="573" w:type="pct"/>
          </w:tcPr>
          <w:p w14:paraId="16DF453B" w14:textId="77777777" w:rsidR="00117194" w:rsidRPr="00117194" w:rsidRDefault="00117194" w:rsidP="00117194">
            <w:pPr>
              <w:jc w:val="center"/>
              <w:rPr>
                <w:lang w:eastAsia="en-US"/>
              </w:rPr>
            </w:pPr>
            <w:r w:rsidRPr="00117194">
              <w:rPr>
                <w:lang w:eastAsia="en-US"/>
              </w:rPr>
              <w:t>1,49</w:t>
            </w:r>
          </w:p>
        </w:tc>
        <w:tc>
          <w:tcPr>
            <w:tcW w:w="570" w:type="pct"/>
          </w:tcPr>
          <w:p w14:paraId="0E6F9864" w14:textId="77777777" w:rsidR="00117194" w:rsidRPr="00117194" w:rsidRDefault="00117194" w:rsidP="00117194">
            <w:pPr>
              <w:jc w:val="center"/>
              <w:rPr>
                <w:lang w:eastAsia="en-US"/>
              </w:rPr>
            </w:pPr>
            <w:r w:rsidRPr="00117194">
              <w:rPr>
                <w:lang w:eastAsia="en-US"/>
              </w:rPr>
              <w:t>8,60</w:t>
            </w:r>
          </w:p>
        </w:tc>
      </w:tr>
      <w:tr w:rsidR="00117194" w:rsidRPr="00117194" w14:paraId="6345CC93" w14:textId="77777777" w:rsidTr="00CA4DB4">
        <w:tc>
          <w:tcPr>
            <w:tcW w:w="474" w:type="pct"/>
          </w:tcPr>
          <w:p w14:paraId="327A8AF5" w14:textId="77777777" w:rsidR="00117194" w:rsidRPr="00117194" w:rsidRDefault="00117194" w:rsidP="00CA4DB4">
            <w:pPr>
              <w:ind w:right="-110"/>
              <w:rPr>
                <w:lang w:eastAsia="en-US"/>
              </w:rPr>
            </w:pPr>
            <w:r w:rsidRPr="00117194">
              <w:rPr>
                <w:lang w:eastAsia="en-US"/>
              </w:rPr>
              <w:t>17.1.7.</w:t>
            </w:r>
          </w:p>
        </w:tc>
        <w:tc>
          <w:tcPr>
            <w:tcW w:w="4526" w:type="pct"/>
            <w:gridSpan w:val="5"/>
          </w:tcPr>
          <w:p w14:paraId="2231959F" w14:textId="77777777" w:rsidR="00117194" w:rsidRPr="00117194" w:rsidRDefault="00117194" w:rsidP="00117194">
            <w:pPr>
              <w:rPr>
                <w:lang w:eastAsia="en-US"/>
              </w:rPr>
            </w:pPr>
            <w:r w:rsidRPr="00117194">
              <w:rPr>
                <w:lang w:eastAsia="en-US"/>
              </w:rPr>
              <w:t xml:space="preserve">BOSCH sinhronās tulkošanas sistēma, līdz 8 valodām un 350 raidītājiem </w:t>
            </w:r>
          </w:p>
        </w:tc>
      </w:tr>
      <w:tr w:rsidR="00117194" w:rsidRPr="00117194" w14:paraId="15C46945" w14:textId="77777777" w:rsidTr="00D14F9F">
        <w:tc>
          <w:tcPr>
            <w:tcW w:w="474" w:type="pct"/>
          </w:tcPr>
          <w:p w14:paraId="07C61F1D" w14:textId="77777777" w:rsidR="00117194" w:rsidRPr="00117194" w:rsidRDefault="00117194" w:rsidP="00CA4DB4">
            <w:pPr>
              <w:ind w:right="-110"/>
              <w:rPr>
                <w:lang w:eastAsia="en-US"/>
              </w:rPr>
            </w:pPr>
            <w:r w:rsidRPr="00117194">
              <w:rPr>
                <w:lang w:eastAsia="en-US"/>
              </w:rPr>
              <w:t>17.1.7.1.</w:t>
            </w:r>
          </w:p>
        </w:tc>
        <w:tc>
          <w:tcPr>
            <w:tcW w:w="1712" w:type="pct"/>
          </w:tcPr>
          <w:p w14:paraId="56A44ABD" w14:textId="77777777" w:rsidR="00117194" w:rsidRPr="00117194" w:rsidRDefault="00117194" w:rsidP="00117194">
            <w:pPr>
              <w:rPr>
                <w:lang w:eastAsia="en-US"/>
              </w:rPr>
            </w:pPr>
            <w:r w:rsidRPr="00117194">
              <w:rPr>
                <w:lang w:eastAsia="en-US"/>
              </w:rPr>
              <w:t>līdz 50 tulkošanas uztvērējiem</w:t>
            </w:r>
          </w:p>
        </w:tc>
        <w:tc>
          <w:tcPr>
            <w:tcW w:w="1100" w:type="pct"/>
          </w:tcPr>
          <w:p w14:paraId="77D41F21"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1FBB3977" w14:textId="77777777" w:rsidR="00117194" w:rsidRPr="00117194" w:rsidRDefault="00117194" w:rsidP="00117194">
            <w:pPr>
              <w:jc w:val="center"/>
              <w:rPr>
                <w:lang w:eastAsia="en-US"/>
              </w:rPr>
            </w:pPr>
            <w:r w:rsidRPr="00117194">
              <w:rPr>
                <w:lang w:eastAsia="en-US"/>
              </w:rPr>
              <w:t>86,78</w:t>
            </w:r>
          </w:p>
        </w:tc>
        <w:tc>
          <w:tcPr>
            <w:tcW w:w="573" w:type="pct"/>
          </w:tcPr>
          <w:p w14:paraId="6C984319" w14:textId="77777777" w:rsidR="00117194" w:rsidRPr="00117194" w:rsidRDefault="00117194" w:rsidP="00117194">
            <w:pPr>
              <w:jc w:val="center"/>
              <w:rPr>
                <w:lang w:eastAsia="en-US"/>
              </w:rPr>
            </w:pPr>
            <w:r w:rsidRPr="00117194">
              <w:rPr>
                <w:lang w:eastAsia="en-US"/>
              </w:rPr>
              <w:t>18,22</w:t>
            </w:r>
          </w:p>
        </w:tc>
        <w:tc>
          <w:tcPr>
            <w:tcW w:w="570" w:type="pct"/>
          </w:tcPr>
          <w:p w14:paraId="2853111E" w14:textId="77777777" w:rsidR="00117194" w:rsidRPr="00117194" w:rsidRDefault="00117194" w:rsidP="00117194">
            <w:pPr>
              <w:jc w:val="center"/>
              <w:rPr>
                <w:lang w:eastAsia="en-US"/>
              </w:rPr>
            </w:pPr>
            <w:r w:rsidRPr="00117194">
              <w:rPr>
                <w:lang w:eastAsia="en-US"/>
              </w:rPr>
              <w:t>105,00</w:t>
            </w:r>
          </w:p>
        </w:tc>
      </w:tr>
      <w:tr w:rsidR="00117194" w:rsidRPr="00117194" w14:paraId="6ED913E4" w14:textId="77777777" w:rsidTr="00D14F9F">
        <w:tc>
          <w:tcPr>
            <w:tcW w:w="474" w:type="pct"/>
          </w:tcPr>
          <w:p w14:paraId="2B07267A" w14:textId="77777777" w:rsidR="00117194" w:rsidRPr="00117194" w:rsidRDefault="00117194" w:rsidP="00CA4DB4">
            <w:pPr>
              <w:ind w:right="-110"/>
              <w:rPr>
                <w:lang w:eastAsia="en-US"/>
              </w:rPr>
            </w:pPr>
            <w:r w:rsidRPr="00117194">
              <w:rPr>
                <w:lang w:eastAsia="en-US"/>
              </w:rPr>
              <w:t>17.1.7.2.</w:t>
            </w:r>
          </w:p>
        </w:tc>
        <w:tc>
          <w:tcPr>
            <w:tcW w:w="1712" w:type="pct"/>
          </w:tcPr>
          <w:p w14:paraId="4C5BE8D1" w14:textId="381AAD62" w:rsidR="00117194" w:rsidRPr="00117194" w:rsidRDefault="00117194" w:rsidP="00117194">
            <w:pPr>
              <w:rPr>
                <w:lang w:eastAsia="en-US"/>
              </w:rPr>
            </w:pPr>
            <w:r w:rsidRPr="00117194">
              <w:rPr>
                <w:lang w:eastAsia="en-US"/>
              </w:rPr>
              <w:t>51</w:t>
            </w:r>
            <w:r w:rsidR="00162F64">
              <w:rPr>
                <w:lang w:eastAsia="en-US"/>
              </w:rPr>
              <w:t>–</w:t>
            </w:r>
            <w:r w:rsidRPr="00117194">
              <w:rPr>
                <w:lang w:eastAsia="en-US"/>
              </w:rPr>
              <w:t>100 tulkošanas uztvērēji</w:t>
            </w:r>
          </w:p>
        </w:tc>
        <w:tc>
          <w:tcPr>
            <w:tcW w:w="1100" w:type="pct"/>
          </w:tcPr>
          <w:p w14:paraId="7CFF733D"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6EF4D8C7" w14:textId="77777777" w:rsidR="00117194" w:rsidRPr="00117194" w:rsidRDefault="00117194" w:rsidP="00117194">
            <w:pPr>
              <w:jc w:val="center"/>
              <w:rPr>
                <w:lang w:eastAsia="en-US"/>
              </w:rPr>
            </w:pPr>
            <w:r w:rsidRPr="00117194">
              <w:rPr>
                <w:lang w:eastAsia="en-US"/>
              </w:rPr>
              <w:t>169,42</w:t>
            </w:r>
          </w:p>
        </w:tc>
        <w:tc>
          <w:tcPr>
            <w:tcW w:w="573" w:type="pct"/>
          </w:tcPr>
          <w:p w14:paraId="422D409B" w14:textId="77777777" w:rsidR="00117194" w:rsidRPr="00117194" w:rsidRDefault="00117194" w:rsidP="00117194">
            <w:pPr>
              <w:jc w:val="center"/>
              <w:rPr>
                <w:lang w:eastAsia="en-US"/>
              </w:rPr>
            </w:pPr>
            <w:r w:rsidRPr="00117194">
              <w:rPr>
                <w:lang w:eastAsia="en-US"/>
              </w:rPr>
              <w:t>35,58</w:t>
            </w:r>
          </w:p>
        </w:tc>
        <w:tc>
          <w:tcPr>
            <w:tcW w:w="570" w:type="pct"/>
          </w:tcPr>
          <w:p w14:paraId="5D144CF4" w14:textId="77777777" w:rsidR="00117194" w:rsidRPr="00117194" w:rsidRDefault="00117194" w:rsidP="00117194">
            <w:pPr>
              <w:jc w:val="center"/>
              <w:rPr>
                <w:lang w:eastAsia="en-US"/>
              </w:rPr>
            </w:pPr>
            <w:r w:rsidRPr="00117194">
              <w:rPr>
                <w:lang w:eastAsia="en-US"/>
              </w:rPr>
              <w:t>205,00</w:t>
            </w:r>
          </w:p>
        </w:tc>
      </w:tr>
      <w:tr w:rsidR="00117194" w:rsidRPr="00117194" w14:paraId="0DE04088" w14:textId="77777777" w:rsidTr="00D14F9F">
        <w:tc>
          <w:tcPr>
            <w:tcW w:w="474" w:type="pct"/>
          </w:tcPr>
          <w:p w14:paraId="18DCF735" w14:textId="77777777" w:rsidR="00117194" w:rsidRPr="00117194" w:rsidRDefault="00117194" w:rsidP="00CA4DB4">
            <w:pPr>
              <w:ind w:right="-110"/>
              <w:rPr>
                <w:lang w:eastAsia="en-US"/>
              </w:rPr>
            </w:pPr>
            <w:r w:rsidRPr="00117194">
              <w:rPr>
                <w:lang w:eastAsia="en-US"/>
              </w:rPr>
              <w:t>17.1.7.3.</w:t>
            </w:r>
          </w:p>
        </w:tc>
        <w:tc>
          <w:tcPr>
            <w:tcW w:w="1712" w:type="pct"/>
          </w:tcPr>
          <w:p w14:paraId="70047CF3" w14:textId="24D8D53B" w:rsidR="00117194" w:rsidRPr="00117194" w:rsidRDefault="00117194" w:rsidP="00117194">
            <w:pPr>
              <w:rPr>
                <w:lang w:eastAsia="en-US"/>
              </w:rPr>
            </w:pPr>
            <w:r w:rsidRPr="00117194">
              <w:rPr>
                <w:lang w:eastAsia="en-US"/>
              </w:rPr>
              <w:t>101</w:t>
            </w:r>
            <w:r w:rsidR="00162F64">
              <w:rPr>
                <w:lang w:eastAsia="en-US"/>
              </w:rPr>
              <w:t>–</w:t>
            </w:r>
            <w:r w:rsidRPr="00117194">
              <w:rPr>
                <w:lang w:eastAsia="en-US"/>
              </w:rPr>
              <w:t>150 tulkošanas uztvērēji</w:t>
            </w:r>
          </w:p>
        </w:tc>
        <w:tc>
          <w:tcPr>
            <w:tcW w:w="1100" w:type="pct"/>
          </w:tcPr>
          <w:p w14:paraId="773A682A"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16BB170F" w14:textId="77777777" w:rsidR="00117194" w:rsidRPr="00117194" w:rsidRDefault="00117194" w:rsidP="00117194">
            <w:pPr>
              <w:jc w:val="center"/>
              <w:rPr>
                <w:lang w:eastAsia="en-US"/>
              </w:rPr>
            </w:pPr>
            <w:r w:rsidRPr="00117194">
              <w:rPr>
                <w:lang w:eastAsia="en-US"/>
              </w:rPr>
              <w:t>256,20</w:t>
            </w:r>
          </w:p>
        </w:tc>
        <w:tc>
          <w:tcPr>
            <w:tcW w:w="573" w:type="pct"/>
          </w:tcPr>
          <w:p w14:paraId="22706169" w14:textId="77777777" w:rsidR="00117194" w:rsidRPr="00117194" w:rsidRDefault="00117194" w:rsidP="00117194">
            <w:pPr>
              <w:jc w:val="center"/>
              <w:rPr>
                <w:lang w:eastAsia="en-US"/>
              </w:rPr>
            </w:pPr>
            <w:r w:rsidRPr="00117194">
              <w:rPr>
                <w:lang w:eastAsia="en-US"/>
              </w:rPr>
              <w:t>53,80</w:t>
            </w:r>
          </w:p>
        </w:tc>
        <w:tc>
          <w:tcPr>
            <w:tcW w:w="570" w:type="pct"/>
          </w:tcPr>
          <w:p w14:paraId="4C55AD25" w14:textId="77777777" w:rsidR="00117194" w:rsidRPr="00117194" w:rsidRDefault="00117194" w:rsidP="00117194">
            <w:pPr>
              <w:jc w:val="center"/>
              <w:rPr>
                <w:lang w:eastAsia="en-US"/>
              </w:rPr>
            </w:pPr>
            <w:r w:rsidRPr="00117194">
              <w:rPr>
                <w:lang w:eastAsia="en-US"/>
              </w:rPr>
              <w:t>310,00</w:t>
            </w:r>
          </w:p>
        </w:tc>
      </w:tr>
      <w:tr w:rsidR="00117194" w:rsidRPr="00117194" w14:paraId="2F049C60" w14:textId="77777777" w:rsidTr="00D14F9F">
        <w:tc>
          <w:tcPr>
            <w:tcW w:w="474" w:type="pct"/>
          </w:tcPr>
          <w:p w14:paraId="6F185DF2" w14:textId="77777777" w:rsidR="00117194" w:rsidRPr="00117194" w:rsidRDefault="00117194" w:rsidP="00CA4DB4">
            <w:pPr>
              <w:ind w:right="-110"/>
              <w:rPr>
                <w:lang w:eastAsia="en-US"/>
              </w:rPr>
            </w:pPr>
            <w:r w:rsidRPr="00117194">
              <w:rPr>
                <w:lang w:eastAsia="en-US"/>
              </w:rPr>
              <w:t>17.1.7.4.</w:t>
            </w:r>
          </w:p>
        </w:tc>
        <w:tc>
          <w:tcPr>
            <w:tcW w:w="1712" w:type="pct"/>
          </w:tcPr>
          <w:p w14:paraId="14D90421" w14:textId="77777777" w:rsidR="00117194" w:rsidRPr="00117194" w:rsidRDefault="00117194" w:rsidP="00117194">
            <w:pPr>
              <w:rPr>
                <w:lang w:eastAsia="en-US"/>
              </w:rPr>
            </w:pPr>
            <w:r w:rsidRPr="00117194">
              <w:rPr>
                <w:lang w:eastAsia="en-US"/>
              </w:rPr>
              <w:t>151 tulkošanas uztvērējs un vairāk</w:t>
            </w:r>
          </w:p>
        </w:tc>
        <w:tc>
          <w:tcPr>
            <w:tcW w:w="1100" w:type="pct"/>
          </w:tcPr>
          <w:p w14:paraId="6480192A" w14:textId="77777777" w:rsidR="00117194" w:rsidRPr="00117194" w:rsidRDefault="00117194" w:rsidP="00117194">
            <w:pPr>
              <w:jc w:val="center"/>
              <w:rPr>
                <w:lang w:eastAsia="en-US"/>
              </w:rPr>
            </w:pPr>
            <w:r w:rsidRPr="00117194">
              <w:rPr>
                <w:lang w:eastAsia="en-US"/>
              </w:rPr>
              <w:t>1 diena</w:t>
            </w:r>
            <w:r w:rsidRPr="00117194">
              <w:rPr>
                <w:vertAlign w:val="superscript"/>
                <w:lang w:eastAsia="en-US"/>
              </w:rPr>
              <w:t>10</w:t>
            </w:r>
          </w:p>
        </w:tc>
        <w:tc>
          <w:tcPr>
            <w:tcW w:w="571" w:type="pct"/>
          </w:tcPr>
          <w:p w14:paraId="21523C6C" w14:textId="77777777" w:rsidR="00117194" w:rsidRPr="00117194" w:rsidRDefault="00117194" w:rsidP="00117194">
            <w:pPr>
              <w:jc w:val="center"/>
              <w:rPr>
                <w:lang w:eastAsia="en-US"/>
              </w:rPr>
            </w:pPr>
            <w:r w:rsidRPr="00117194">
              <w:rPr>
                <w:lang w:eastAsia="en-US"/>
              </w:rPr>
              <w:t>290,08</w:t>
            </w:r>
          </w:p>
        </w:tc>
        <w:tc>
          <w:tcPr>
            <w:tcW w:w="573" w:type="pct"/>
          </w:tcPr>
          <w:p w14:paraId="6AE4BEBE" w14:textId="77777777" w:rsidR="00117194" w:rsidRPr="00117194" w:rsidRDefault="00117194" w:rsidP="00117194">
            <w:pPr>
              <w:jc w:val="center"/>
              <w:rPr>
                <w:lang w:eastAsia="en-US"/>
              </w:rPr>
            </w:pPr>
            <w:r w:rsidRPr="00117194">
              <w:rPr>
                <w:lang w:eastAsia="en-US"/>
              </w:rPr>
              <w:t>60,92</w:t>
            </w:r>
          </w:p>
        </w:tc>
        <w:tc>
          <w:tcPr>
            <w:tcW w:w="570" w:type="pct"/>
          </w:tcPr>
          <w:p w14:paraId="6476721D" w14:textId="77777777" w:rsidR="00117194" w:rsidRPr="00117194" w:rsidRDefault="00117194" w:rsidP="00117194">
            <w:pPr>
              <w:jc w:val="center"/>
              <w:rPr>
                <w:lang w:eastAsia="en-US"/>
              </w:rPr>
            </w:pPr>
            <w:r w:rsidRPr="00117194">
              <w:rPr>
                <w:lang w:eastAsia="en-US"/>
              </w:rPr>
              <w:t>351,00</w:t>
            </w:r>
          </w:p>
        </w:tc>
      </w:tr>
      <w:tr w:rsidR="00117194" w:rsidRPr="00117194" w14:paraId="3192A15B" w14:textId="77777777" w:rsidTr="00D14F9F">
        <w:tc>
          <w:tcPr>
            <w:tcW w:w="474" w:type="pct"/>
          </w:tcPr>
          <w:p w14:paraId="5EEFE08C" w14:textId="77777777" w:rsidR="00117194" w:rsidRPr="00117194" w:rsidRDefault="00117194" w:rsidP="00CA4DB4">
            <w:pPr>
              <w:ind w:right="-110"/>
              <w:rPr>
                <w:lang w:eastAsia="en-US"/>
              </w:rPr>
            </w:pPr>
            <w:r w:rsidRPr="00117194">
              <w:rPr>
                <w:lang w:eastAsia="en-US"/>
              </w:rPr>
              <w:t>17.1.8.</w:t>
            </w:r>
          </w:p>
        </w:tc>
        <w:tc>
          <w:tcPr>
            <w:tcW w:w="1712" w:type="pct"/>
          </w:tcPr>
          <w:p w14:paraId="33863440" w14:textId="77777777" w:rsidR="00117194" w:rsidRPr="00117194" w:rsidRDefault="00117194" w:rsidP="00117194">
            <w:pPr>
              <w:rPr>
                <w:lang w:eastAsia="en-US"/>
              </w:rPr>
            </w:pPr>
            <w:r w:rsidRPr="00117194">
              <w:rPr>
                <w:lang w:eastAsia="en-US"/>
              </w:rPr>
              <w:t xml:space="preserve">papildu pieskaņošanas skandas, pasīvās, AC28/95 AE </w:t>
            </w:r>
            <w:proofErr w:type="spellStart"/>
            <w:r w:rsidRPr="00117194">
              <w:rPr>
                <w:i/>
                <w:lang w:eastAsia="en-US"/>
              </w:rPr>
              <w:t>series</w:t>
            </w:r>
            <w:proofErr w:type="spellEnd"/>
          </w:p>
        </w:tc>
        <w:tc>
          <w:tcPr>
            <w:tcW w:w="1100" w:type="pct"/>
          </w:tcPr>
          <w:p w14:paraId="3E8F497A"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1A029913" w14:textId="77777777" w:rsidR="00117194" w:rsidRPr="00117194" w:rsidRDefault="00117194" w:rsidP="00117194">
            <w:pPr>
              <w:jc w:val="center"/>
              <w:rPr>
                <w:lang w:eastAsia="en-US"/>
              </w:rPr>
            </w:pPr>
            <w:r w:rsidRPr="00117194">
              <w:rPr>
                <w:lang w:eastAsia="en-US"/>
              </w:rPr>
              <w:t>20,33</w:t>
            </w:r>
          </w:p>
        </w:tc>
        <w:tc>
          <w:tcPr>
            <w:tcW w:w="573" w:type="pct"/>
          </w:tcPr>
          <w:p w14:paraId="70B739E1" w14:textId="77777777" w:rsidR="00117194" w:rsidRPr="00117194" w:rsidRDefault="00117194" w:rsidP="00117194">
            <w:pPr>
              <w:jc w:val="center"/>
              <w:rPr>
                <w:lang w:eastAsia="en-US"/>
              </w:rPr>
            </w:pPr>
            <w:r w:rsidRPr="00117194">
              <w:rPr>
                <w:lang w:eastAsia="en-US"/>
              </w:rPr>
              <w:t>4,27</w:t>
            </w:r>
          </w:p>
        </w:tc>
        <w:tc>
          <w:tcPr>
            <w:tcW w:w="570" w:type="pct"/>
          </w:tcPr>
          <w:p w14:paraId="40344D9F" w14:textId="77777777" w:rsidR="00117194" w:rsidRPr="00117194" w:rsidRDefault="00117194" w:rsidP="00117194">
            <w:pPr>
              <w:jc w:val="center"/>
              <w:rPr>
                <w:lang w:eastAsia="en-US"/>
              </w:rPr>
            </w:pPr>
            <w:r w:rsidRPr="00117194">
              <w:rPr>
                <w:lang w:eastAsia="en-US"/>
              </w:rPr>
              <w:t>24,60</w:t>
            </w:r>
          </w:p>
        </w:tc>
      </w:tr>
      <w:tr w:rsidR="00117194" w:rsidRPr="00117194" w14:paraId="208A8DDF" w14:textId="77777777" w:rsidTr="00D14F9F">
        <w:tc>
          <w:tcPr>
            <w:tcW w:w="474" w:type="pct"/>
          </w:tcPr>
          <w:p w14:paraId="6144FCAB" w14:textId="77777777" w:rsidR="00117194" w:rsidRPr="00117194" w:rsidRDefault="00117194" w:rsidP="00CA4DB4">
            <w:pPr>
              <w:ind w:right="-110"/>
              <w:rPr>
                <w:lang w:eastAsia="en-US"/>
              </w:rPr>
            </w:pPr>
            <w:r w:rsidRPr="00117194">
              <w:rPr>
                <w:lang w:eastAsia="en-US"/>
              </w:rPr>
              <w:t>17.1.9.</w:t>
            </w:r>
          </w:p>
        </w:tc>
        <w:tc>
          <w:tcPr>
            <w:tcW w:w="1712" w:type="pct"/>
          </w:tcPr>
          <w:p w14:paraId="2E9E1971" w14:textId="77777777" w:rsidR="00117194" w:rsidRPr="00117194" w:rsidRDefault="00117194" w:rsidP="00117194">
            <w:pPr>
              <w:rPr>
                <w:lang w:eastAsia="en-US"/>
              </w:rPr>
            </w:pPr>
            <w:r w:rsidRPr="00117194">
              <w:rPr>
                <w:lang w:eastAsia="en-US"/>
              </w:rPr>
              <w:t xml:space="preserve">CD atskaņotājs </w:t>
            </w:r>
            <w:proofErr w:type="spellStart"/>
            <w:r w:rsidRPr="00080F0A">
              <w:rPr>
                <w:i/>
                <w:lang w:eastAsia="en-US"/>
              </w:rPr>
              <w:t>Denon</w:t>
            </w:r>
            <w:proofErr w:type="spellEnd"/>
            <w:r w:rsidRPr="00117194">
              <w:rPr>
                <w:lang w:eastAsia="en-US"/>
              </w:rPr>
              <w:t xml:space="preserve"> DNC 635</w:t>
            </w:r>
          </w:p>
        </w:tc>
        <w:tc>
          <w:tcPr>
            <w:tcW w:w="1100" w:type="pct"/>
          </w:tcPr>
          <w:p w14:paraId="0242DE6B"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5A5B6498" w14:textId="77777777" w:rsidR="00117194" w:rsidRPr="00117194" w:rsidRDefault="00117194" w:rsidP="00117194">
            <w:pPr>
              <w:jc w:val="center"/>
              <w:rPr>
                <w:lang w:eastAsia="en-US"/>
              </w:rPr>
            </w:pPr>
            <w:r w:rsidRPr="00117194">
              <w:rPr>
                <w:lang w:eastAsia="en-US"/>
              </w:rPr>
              <w:t>14,05</w:t>
            </w:r>
          </w:p>
        </w:tc>
        <w:tc>
          <w:tcPr>
            <w:tcW w:w="573" w:type="pct"/>
          </w:tcPr>
          <w:p w14:paraId="7F2EFE1F" w14:textId="77777777" w:rsidR="00117194" w:rsidRPr="00117194" w:rsidRDefault="00117194" w:rsidP="00117194">
            <w:pPr>
              <w:jc w:val="center"/>
              <w:rPr>
                <w:lang w:eastAsia="en-US"/>
              </w:rPr>
            </w:pPr>
            <w:r w:rsidRPr="00117194">
              <w:rPr>
                <w:lang w:eastAsia="en-US"/>
              </w:rPr>
              <w:t>2,95</w:t>
            </w:r>
          </w:p>
        </w:tc>
        <w:tc>
          <w:tcPr>
            <w:tcW w:w="570" w:type="pct"/>
          </w:tcPr>
          <w:p w14:paraId="48D7F97A" w14:textId="77777777" w:rsidR="00117194" w:rsidRPr="00117194" w:rsidRDefault="00117194" w:rsidP="00117194">
            <w:pPr>
              <w:jc w:val="center"/>
              <w:rPr>
                <w:lang w:eastAsia="en-US"/>
              </w:rPr>
            </w:pPr>
            <w:r w:rsidRPr="00117194">
              <w:rPr>
                <w:lang w:eastAsia="en-US"/>
              </w:rPr>
              <w:t>17,00</w:t>
            </w:r>
          </w:p>
        </w:tc>
      </w:tr>
      <w:tr w:rsidR="00117194" w:rsidRPr="00117194" w14:paraId="1A7D4FAD" w14:textId="77777777" w:rsidTr="00D14F9F">
        <w:tc>
          <w:tcPr>
            <w:tcW w:w="474" w:type="pct"/>
          </w:tcPr>
          <w:p w14:paraId="7E716199" w14:textId="77777777" w:rsidR="00117194" w:rsidRPr="00117194" w:rsidRDefault="00117194" w:rsidP="00CA4DB4">
            <w:pPr>
              <w:ind w:right="-110"/>
              <w:rPr>
                <w:lang w:eastAsia="en-US"/>
              </w:rPr>
            </w:pPr>
            <w:r w:rsidRPr="00117194">
              <w:rPr>
                <w:lang w:eastAsia="en-US"/>
              </w:rPr>
              <w:t>17.1.10.</w:t>
            </w:r>
          </w:p>
        </w:tc>
        <w:tc>
          <w:tcPr>
            <w:tcW w:w="1712" w:type="pct"/>
          </w:tcPr>
          <w:p w14:paraId="5EBA369F" w14:textId="77777777" w:rsidR="00117194" w:rsidRPr="00117194" w:rsidRDefault="00117194" w:rsidP="00117194">
            <w:pPr>
              <w:rPr>
                <w:lang w:eastAsia="en-US"/>
              </w:rPr>
            </w:pPr>
            <w:r w:rsidRPr="00117194">
              <w:rPr>
                <w:lang w:eastAsia="en-US"/>
              </w:rPr>
              <w:t xml:space="preserve">USB, SD atskaņotājs TASCAM </w:t>
            </w:r>
            <w:proofErr w:type="spellStart"/>
            <w:r w:rsidRPr="00117194">
              <w:rPr>
                <w:lang w:eastAsia="en-US"/>
              </w:rPr>
              <w:t>ss-r200</w:t>
            </w:r>
            <w:proofErr w:type="spellEnd"/>
          </w:p>
        </w:tc>
        <w:tc>
          <w:tcPr>
            <w:tcW w:w="1100" w:type="pct"/>
          </w:tcPr>
          <w:p w14:paraId="28CE5E56"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1005C44A" w14:textId="77777777" w:rsidR="00117194" w:rsidRPr="00117194" w:rsidRDefault="00117194" w:rsidP="00117194">
            <w:pPr>
              <w:jc w:val="center"/>
              <w:rPr>
                <w:lang w:eastAsia="en-US"/>
              </w:rPr>
            </w:pPr>
            <w:r w:rsidRPr="00117194">
              <w:rPr>
                <w:lang w:eastAsia="en-US"/>
              </w:rPr>
              <w:t>14,05</w:t>
            </w:r>
          </w:p>
        </w:tc>
        <w:tc>
          <w:tcPr>
            <w:tcW w:w="573" w:type="pct"/>
          </w:tcPr>
          <w:p w14:paraId="48480374" w14:textId="77777777" w:rsidR="00117194" w:rsidRPr="00117194" w:rsidRDefault="00117194" w:rsidP="00117194">
            <w:pPr>
              <w:jc w:val="center"/>
              <w:rPr>
                <w:lang w:eastAsia="en-US"/>
              </w:rPr>
            </w:pPr>
            <w:r w:rsidRPr="00117194">
              <w:rPr>
                <w:lang w:eastAsia="en-US"/>
              </w:rPr>
              <w:t>2,95</w:t>
            </w:r>
          </w:p>
        </w:tc>
        <w:tc>
          <w:tcPr>
            <w:tcW w:w="570" w:type="pct"/>
          </w:tcPr>
          <w:p w14:paraId="0DB9584E" w14:textId="77777777" w:rsidR="00117194" w:rsidRPr="00117194" w:rsidRDefault="00117194" w:rsidP="00117194">
            <w:pPr>
              <w:jc w:val="center"/>
              <w:rPr>
                <w:lang w:eastAsia="en-US"/>
              </w:rPr>
            </w:pPr>
            <w:r w:rsidRPr="00117194">
              <w:rPr>
                <w:lang w:eastAsia="en-US"/>
              </w:rPr>
              <w:t>17,00</w:t>
            </w:r>
          </w:p>
        </w:tc>
      </w:tr>
      <w:tr w:rsidR="00117194" w:rsidRPr="00117194" w14:paraId="207FC5D1" w14:textId="77777777" w:rsidTr="00CA4DB4">
        <w:tc>
          <w:tcPr>
            <w:tcW w:w="474" w:type="pct"/>
          </w:tcPr>
          <w:p w14:paraId="5466612F" w14:textId="77777777" w:rsidR="00117194" w:rsidRPr="00117194" w:rsidRDefault="00117194" w:rsidP="00CA4DB4">
            <w:pPr>
              <w:ind w:right="-110"/>
              <w:rPr>
                <w:lang w:eastAsia="en-US"/>
              </w:rPr>
            </w:pPr>
            <w:r w:rsidRPr="00117194">
              <w:rPr>
                <w:lang w:eastAsia="en-US"/>
              </w:rPr>
              <w:t>17.2.</w:t>
            </w:r>
          </w:p>
        </w:tc>
        <w:tc>
          <w:tcPr>
            <w:tcW w:w="4526" w:type="pct"/>
            <w:gridSpan w:val="5"/>
          </w:tcPr>
          <w:p w14:paraId="76AB30E5" w14:textId="77777777" w:rsidR="00117194" w:rsidRPr="00117194" w:rsidRDefault="00117194" w:rsidP="00117194">
            <w:pPr>
              <w:rPr>
                <w:lang w:eastAsia="en-US"/>
              </w:rPr>
            </w:pPr>
            <w:r w:rsidRPr="00117194">
              <w:rPr>
                <w:lang w:eastAsia="en-US"/>
              </w:rPr>
              <w:t>Mobilā tehnika</w:t>
            </w:r>
          </w:p>
        </w:tc>
      </w:tr>
      <w:tr w:rsidR="00117194" w:rsidRPr="00117194" w14:paraId="13627056" w14:textId="77777777" w:rsidTr="00D14F9F">
        <w:tc>
          <w:tcPr>
            <w:tcW w:w="474" w:type="pct"/>
          </w:tcPr>
          <w:p w14:paraId="60D4A9E2" w14:textId="77777777" w:rsidR="00117194" w:rsidRPr="00117194" w:rsidRDefault="00117194" w:rsidP="00CA4DB4">
            <w:pPr>
              <w:ind w:right="-110"/>
              <w:rPr>
                <w:lang w:eastAsia="en-US"/>
              </w:rPr>
            </w:pPr>
            <w:r w:rsidRPr="00117194">
              <w:rPr>
                <w:lang w:eastAsia="en-US"/>
              </w:rPr>
              <w:t>17.2.1.</w:t>
            </w:r>
          </w:p>
        </w:tc>
        <w:tc>
          <w:tcPr>
            <w:tcW w:w="1712" w:type="pct"/>
          </w:tcPr>
          <w:p w14:paraId="59861D77" w14:textId="77777777" w:rsidR="00117194" w:rsidRPr="00117194" w:rsidRDefault="00117194" w:rsidP="00117194">
            <w:pPr>
              <w:rPr>
                <w:lang w:eastAsia="en-US"/>
              </w:rPr>
            </w:pPr>
            <w:r w:rsidRPr="00117194">
              <w:rPr>
                <w:lang w:eastAsia="en-US"/>
              </w:rPr>
              <w:t>mikrofons AKG C1000S (kondensatora)</w:t>
            </w:r>
          </w:p>
        </w:tc>
        <w:tc>
          <w:tcPr>
            <w:tcW w:w="1100" w:type="pct"/>
          </w:tcPr>
          <w:p w14:paraId="09253A52"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743B1854" w14:textId="77777777" w:rsidR="00117194" w:rsidRPr="00117194" w:rsidRDefault="00117194" w:rsidP="00117194">
            <w:pPr>
              <w:jc w:val="center"/>
              <w:rPr>
                <w:lang w:eastAsia="en-US"/>
              </w:rPr>
            </w:pPr>
            <w:r w:rsidRPr="00117194">
              <w:rPr>
                <w:lang w:eastAsia="en-US"/>
              </w:rPr>
              <w:t>14,88</w:t>
            </w:r>
          </w:p>
        </w:tc>
        <w:tc>
          <w:tcPr>
            <w:tcW w:w="573" w:type="pct"/>
          </w:tcPr>
          <w:p w14:paraId="1A2145BB" w14:textId="77777777" w:rsidR="00117194" w:rsidRPr="00117194" w:rsidRDefault="00117194" w:rsidP="00117194">
            <w:pPr>
              <w:jc w:val="center"/>
              <w:rPr>
                <w:lang w:eastAsia="en-US"/>
              </w:rPr>
            </w:pPr>
            <w:r w:rsidRPr="00117194">
              <w:rPr>
                <w:lang w:eastAsia="en-US"/>
              </w:rPr>
              <w:t>3,12</w:t>
            </w:r>
          </w:p>
        </w:tc>
        <w:tc>
          <w:tcPr>
            <w:tcW w:w="570" w:type="pct"/>
          </w:tcPr>
          <w:p w14:paraId="097CCA1D" w14:textId="77777777" w:rsidR="00117194" w:rsidRPr="00117194" w:rsidRDefault="00117194" w:rsidP="00117194">
            <w:pPr>
              <w:jc w:val="center"/>
              <w:rPr>
                <w:lang w:eastAsia="en-US"/>
              </w:rPr>
            </w:pPr>
            <w:r w:rsidRPr="00117194">
              <w:rPr>
                <w:lang w:eastAsia="en-US"/>
              </w:rPr>
              <w:t>18,00</w:t>
            </w:r>
          </w:p>
        </w:tc>
      </w:tr>
      <w:tr w:rsidR="00117194" w:rsidRPr="00117194" w14:paraId="645C1144" w14:textId="77777777" w:rsidTr="00D14F9F">
        <w:tc>
          <w:tcPr>
            <w:tcW w:w="474" w:type="pct"/>
          </w:tcPr>
          <w:p w14:paraId="427C56C1" w14:textId="77777777" w:rsidR="00117194" w:rsidRPr="00117194" w:rsidRDefault="00117194" w:rsidP="00CA4DB4">
            <w:pPr>
              <w:ind w:right="-110"/>
              <w:rPr>
                <w:lang w:eastAsia="en-US"/>
              </w:rPr>
            </w:pPr>
            <w:r w:rsidRPr="00117194">
              <w:rPr>
                <w:lang w:eastAsia="en-US"/>
              </w:rPr>
              <w:t>17.2.2.</w:t>
            </w:r>
          </w:p>
        </w:tc>
        <w:tc>
          <w:tcPr>
            <w:tcW w:w="1712" w:type="pct"/>
          </w:tcPr>
          <w:p w14:paraId="3718F6D7" w14:textId="77777777" w:rsidR="00117194" w:rsidRPr="00117194" w:rsidRDefault="00117194" w:rsidP="00117194">
            <w:pPr>
              <w:rPr>
                <w:lang w:eastAsia="en-US"/>
              </w:rPr>
            </w:pPr>
            <w:r w:rsidRPr="00117194">
              <w:rPr>
                <w:lang w:eastAsia="en-US"/>
              </w:rPr>
              <w:t xml:space="preserve">mikrofons AKG D5 (dinamiskais) </w:t>
            </w:r>
          </w:p>
        </w:tc>
        <w:tc>
          <w:tcPr>
            <w:tcW w:w="1100" w:type="pct"/>
          </w:tcPr>
          <w:p w14:paraId="53C26FF2"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654D6895" w14:textId="77777777" w:rsidR="00117194" w:rsidRPr="00117194" w:rsidRDefault="00117194" w:rsidP="00117194">
            <w:pPr>
              <w:jc w:val="center"/>
              <w:rPr>
                <w:lang w:eastAsia="en-US"/>
              </w:rPr>
            </w:pPr>
            <w:r w:rsidRPr="00117194">
              <w:rPr>
                <w:lang w:eastAsia="en-US"/>
              </w:rPr>
              <w:t>14,88</w:t>
            </w:r>
          </w:p>
        </w:tc>
        <w:tc>
          <w:tcPr>
            <w:tcW w:w="573" w:type="pct"/>
          </w:tcPr>
          <w:p w14:paraId="65B21BE1" w14:textId="77777777" w:rsidR="00117194" w:rsidRPr="00117194" w:rsidRDefault="00117194" w:rsidP="00117194">
            <w:pPr>
              <w:jc w:val="center"/>
              <w:rPr>
                <w:lang w:eastAsia="en-US"/>
              </w:rPr>
            </w:pPr>
            <w:r w:rsidRPr="00117194">
              <w:rPr>
                <w:lang w:eastAsia="en-US"/>
              </w:rPr>
              <w:t>3,12</w:t>
            </w:r>
          </w:p>
        </w:tc>
        <w:tc>
          <w:tcPr>
            <w:tcW w:w="570" w:type="pct"/>
          </w:tcPr>
          <w:p w14:paraId="7CE47B53" w14:textId="77777777" w:rsidR="00117194" w:rsidRPr="00117194" w:rsidRDefault="00117194" w:rsidP="00117194">
            <w:pPr>
              <w:jc w:val="center"/>
              <w:rPr>
                <w:lang w:eastAsia="en-US"/>
              </w:rPr>
            </w:pPr>
            <w:r w:rsidRPr="00117194">
              <w:rPr>
                <w:lang w:eastAsia="en-US"/>
              </w:rPr>
              <w:t>18,00</w:t>
            </w:r>
          </w:p>
        </w:tc>
      </w:tr>
      <w:tr w:rsidR="00117194" w:rsidRPr="00117194" w14:paraId="1F3D977C" w14:textId="77777777" w:rsidTr="00D14F9F">
        <w:tc>
          <w:tcPr>
            <w:tcW w:w="474" w:type="pct"/>
          </w:tcPr>
          <w:p w14:paraId="3B0F501F" w14:textId="77777777" w:rsidR="00117194" w:rsidRPr="00117194" w:rsidRDefault="00117194" w:rsidP="00CA4DB4">
            <w:pPr>
              <w:ind w:right="-110"/>
              <w:rPr>
                <w:lang w:eastAsia="en-US"/>
              </w:rPr>
            </w:pPr>
            <w:r w:rsidRPr="00117194">
              <w:rPr>
                <w:lang w:eastAsia="en-US"/>
              </w:rPr>
              <w:t>17.2.3.</w:t>
            </w:r>
          </w:p>
        </w:tc>
        <w:tc>
          <w:tcPr>
            <w:tcW w:w="1712" w:type="pct"/>
          </w:tcPr>
          <w:p w14:paraId="558176C0" w14:textId="77777777" w:rsidR="00117194" w:rsidRPr="00117194" w:rsidRDefault="00117194" w:rsidP="00117194">
            <w:pPr>
              <w:rPr>
                <w:lang w:eastAsia="en-US"/>
              </w:rPr>
            </w:pPr>
            <w:r w:rsidRPr="00117194">
              <w:rPr>
                <w:lang w:eastAsia="en-US"/>
              </w:rPr>
              <w:t>radio mikrofons AKG HT470</w:t>
            </w:r>
          </w:p>
        </w:tc>
        <w:tc>
          <w:tcPr>
            <w:tcW w:w="1100" w:type="pct"/>
          </w:tcPr>
          <w:p w14:paraId="62B57425"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6635ABD2" w14:textId="77777777" w:rsidR="00117194" w:rsidRPr="00117194" w:rsidRDefault="00117194" w:rsidP="00117194">
            <w:pPr>
              <w:jc w:val="center"/>
              <w:rPr>
                <w:lang w:eastAsia="en-US"/>
              </w:rPr>
            </w:pPr>
            <w:r w:rsidRPr="00117194">
              <w:rPr>
                <w:lang w:eastAsia="en-US"/>
              </w:rPr>
              <w:t>16,53</w:t>
            </w:r>
          </w:p>
        </w:tc>
        <w:tc>
          <w:tcPr>
            <w:tcW w:w="573" w:type="pct"/>
          </w:tcPr>
          <w:p w14:paraId="340D8536" w14:textId="77777777" w:rsidR="00117194" w:rsidRPr="00117194" w:rsidRDefault="00117194" w:rsidP="00117194">
            <w:pPr>
              <w:jc w:val="center"/>
              <w:rPr>
                <w:lang w:eastAsia="en-US"/>
              </w:rPr>
            </w:pPr>
            <w:r w:rsidRPr="00117194">
              <w:rPr>
                <w:lang w:eastAsia="en-US"/>
              </w:rPr>
              <w:t>3,47</w:t>
            </w:r>
          </w:p>
        </w:tc>
        <w:tc>
          <w:tcPr>
            <w:tcW w:w="570" w:type="pct"/>
          </w:tcPr>
          <w:p w14:paraId="05BC2E01" w14:textId="77777777" w:rsidR="00117194" w:rsidRPr="00117194" w:rsidRDefault="00117194" w:rsidP="00117194">
            <w:pPr>
              <w:jc w:val="center"/>
              <w:rPr>
                <w:lang w:eastAsia="en-US"/>
              </w:rPr>
            </w:pPr>
            <w:r w:rsidRPr="00117194">
              <w:rPr>
                <w:lang w:eastAsia="en-US"/>
              </w:rPr>
              <w:t>20,00</w:t>
            </w:r>
          </w:p>
        </w:tc>
      </w:tr>
      <w:tr w:rsidR="00117194" w:rsidRPr="00117194" w14:paraId="1A65A318" w14:textId="77777777" w:rsidTr="00D14F9F">
        <w:tc>
          <w:tcPr>
            <w:tcW w:w="474" w:type="pct"/>
          </w:tcPr>
          <w:p w14:paraId="18E92F97" w14:textId="77777777" w:rsidR="00117194" w:rsidRPr="00117194" w:rsidRDefault="00117194" w:rsidP="00CA4DB4">
            <w:pPr>
              <w:ind w:right="-110"/>
              <w:rPr>
                <w:lang w:eastAsia="en-US"/>
              </w:rPr>
            </w:pPr>
            <w:r w:rsidRPr="00117194">
              <w:rPr>
                <w:lang w:eastAsia="en-US"/>
              </w:rPr>
              <w:t>17.2.4.</w:t>
            </w:r>
          </w:p>
        </w:tc>
        <w:tc>
          <w:tcPr>
            <w:tcW w:w="1712" w:type="pct"/>
          </w:tcPr>
          <w:p w14:paraId="44D36888" w14:textId="77777777" w:rsidR="00117194" w:rsidRPr="00117194" w:rsidRDefault="00117194" w:rsidP="00117194">
            <w:pPr>
              <w:rPr>
                <w:lang w:eastAsia="en-US"/>
              </w:rPr>
            </w:pPr>
            <w:r w:rsidRPr="00117194">
              <w:rPr>
                <w:lang w:eastAsia="en-US"/>
              </w:rPr>
              <w:t>radio mikrofons AKG DHT800</w:t>
            </w:r>
          </w:p>
        </w:tc>
        <w:tc>
          <w:tcPr>
            <w:tcW w:w="1100" w:type="pct"/>
          </w:tcPr>
          <w:p w14:paraId="7D5DF77A"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18EC0DDE" w14:textId="77777777" w:rsidR="00117194" w:rsidRPr="00117194" w:rsidRDefault="00117194" w:rsidP="00117194">
            <w:pPr>
              <w:jc w:val="center"/>
              <w:rPr>
                <w:lang w:eastAsia="en-US"/>
              </w:rPr>
            </w:pPr>
            <w:r w:rsidRPr="00117194">
              <w:rPr>
                <w:lang w:eastAsia="en-US"/>
              </w:rPr>
              <w:t>20,66</w:t>
            </w:r>
          </w:p>
        </w:tc>
        <w:tc>
          <w:tcPr>
            <w:tcW w:w="573" w:type="pct"/>
          </w:tcPr>
          <w:p w14:paraId="32DCAB95" w14:textId="77777777" w:rsidR="00117194" w:rsidRPr="00117194" w:rsidRDefault="00117194" w:rsidP="00117194">
            <w:pPr>
              <w:jc w:val="center"/>
              <w:rPr>
                <w:lang w:eastAsia="en-US"/>
              </w:rPr>
            </w:pPr>
            <w:r w:rsidRPr="00117194">
              <w:rPr>
                <w:lang w:eastAsia="en-US"/>
              </w:rPr>
              <w:t>4,34</w:t>
            </w:r>
          </w:p>
        </w:tc>
        <w:tc>
          <w:tcPr>
            <w:tcW w:w="570" w:type="pct"/>
          </w:tcPr>
          <w:p w14:paraId="56AF33DE" w14:textId="77777777" w:rsidR="00117194" w:rsidRPr="00117194" w:rsidRDefault="00117194" w:rsidP="00117194">
            <w:pPr>
              <w:jc w:val="center"/>
              <w:rPr>
                <w:lang w:eastAsia="en-US"/>
              </w:rPr>
            </w:pPr>
            <w:r w:rsidRPr="00117194">
              <w:rPr>
                <w:lang w:eastAsia="en-US"/>
              </w:rPr>
              <w:t>25,00</w:t>
            </w:r>
          </w:p>
        </w:tc>
      </w:tr>
    </w:tbl>
    <w:p w14:paraId="2E9816C6" w14:textId="77777777" w:rsidR="000C6962" w:rsidRDefault="000C6962"/>
    <w:tbl>
      <w:tblPr>
        <w:tblW w:w="54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3482"/>
        <w:gridCol w:w="2237"/>
        <w:gridCol w:w="1161"/>
        <w:gridCol w:w="1165"/>
        <w:gridCol w:w="1159"/>
      </w:tblGrid>
      <w:tr w:rsidR="00117194" w:rsidRPr="00117194" w14:paraId="43E2B61F" w14:textId="77777777" w:rsidTr="00D14F9F">
        <w:tc>
          <w:tcPr>
            <w:tcW w:w="474" w:type="pct"/>
          </w:tcPr>
          <w:p w14:paraId="482E8238" w14:textId="77777777" w:rsidR="00117194" w:rsidRPr="00117194" w:rsidRDefault="00117194" w:rsidP="00CA4DB4">
            <w:pPr>
              <w:ind w:right="-110"/>
              <w:rPr>
                <w:lang w:eastAsia="en-US"/>
              </w:rPr>
            </w:pPr>
            <w:r w:rsidRPr="00117194">
              <w:rPr>
                <w:lang w:eastAsia="en-US"/>
              </w:rPr>
              <w:lastRenderedPageBreak/>
              <w:t>17.2.5.</w:t>
            </w:r>
          </w:p>
        </w:tc>
        <w:tc>
          <w:tcPr>
            <w:tcW w:w="1712" w:type="pct"/>
          </w:tcPr>
          <w:p w14:paraId="3B468885" w14:textId="77777777" w:rsidR="00117194" w:rsidRPr="00117194" w:rsidRDefault="00117194" w:rsidP="00117194">
            <w:pPr>
              <w:rPr>
                <w:lang w:eastAsia="en-US"/>
              </w:rPr>
            </w:pPr>
            <w:r w:rsidRPr="00117194">
              <w:rPr>
                <w:lang w:eastAsia="en-US"/>
              </w:rPr>
              <w:t>universālās, aktīvās monitoru skandas JBL PRX712</w:t>
            </w:r>
          </w:p>
        </w:tc>
        <w:tc>
          <w:tcPr>
            <w:tcW w:w="1100" w:type="pct"/>
          </w:tcPr>
          <w:p w14:paraId="1BF0188E"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64EAC8F0" w14:textId="77777777" w:rsidR="00117194" w:rsidRPr="00117194" w:rsidRDefault="00117194" w:rsidP="00117194">
            <w:pPr>
              <w:jc w:val="center"/>
              <w:rPr>
                <w:lang w:eastAsia="en-US"/>
              </w:rPr>
            </w:pPr>
            <w:r w:rsidRPr="00117194">
              <w:rPr>
                <w:lang w:eastAsia="en-US"/>
              </w:rPr>
              <w:t>20,66</w:t>
            </w:r>
          </w:p>
        </w:tc>
        <w:tc>
          <w:tcPr>
            <w:tcW w:w="573" w:type="pct"/>
          </w:tcPr>
          <w:p w14:paraId="1E2B98B9" w14:textId="77777777" w:rsidR="00117194" w:rsidRPr="00117194" w:rsidRDefault="00117194" w:rsidP="00117194">
            <w:pPr>
              <w:jc w:val="center"/>
              <w:rPr>
                <w:lang w:eastAsia="en-US"/>
              </w:rPr>
            </w:pPr>
            <w:r w:rsidRPr="00117194">
              <w:rPr>
                <w:lang w:eastAsia="en-US"/>
              </w:rPr>
              <w:t>4,34</w:t>
            </w:r>
          </w:p>
        </w:tc>
        <w:tc>
          <w:tcPr>
            <w:tcW w:w="570" w:type="pct"/>
          </w:tcPr>
          <w:p w14:paraId="098EBC83" w14:textId="77777777" w:rsidR="00117194" w:rsidRPr="00117194" w:rsidRDefault="00117194" w:rsidP="00117194">
            <w:pPr>
              <w:jc w:val="center"/>
              <w:rPr>
                <w:lang w:eastAsia="en-US"/>
              </w:rPr>
            </w:pPr>
            <w:r w:rsidRPr="00117194">
              <w:rPr>
                <w:lang w:eastAsia="en-US"/>
              </w:rPr>
              <w:t>25,00</w:t>
            </w:r>
          </w:p>
        </w:tc>
      </w:tr>
      <w:tr w:rsidR="00117194" w:rsidRPr="00117194" w14:paraId="117E7123" w14:textId="77777777" w:rsidTr="00D14F9F">
        <w:tc>
          <w:tcPr>
            <w:tcW w:w="474" w:type="pct"/>
          </w:tcPr>
          <w:p w14:paraId="6B719681" w14:textId="77777777" w:rsidR="00117194" w:rsidRPr="00117194" w:rsidRDefault="00117194" w:rsidP="00CA4DB4">
            <w:pPr>
              <w:ind w:right="-110"/>
              <w:rPr>
                <w:lang w:eastAsia="en-US"/>
              </w:rPr>
            </w:pPr>
            <w:r w:rsidRPr="00117194">
              <w:rPr>
                <w:lang w:eastAsia="en-US"/>
              </w:rPr>
              <w:t>17.2.6.</w:t>
            </w:r>
          </w:p>
        </w:tc>
        <w:tc>
          <w:tcPr>
            <w:tcW w:w="1712" w:type="pct"/>
          </w:tcPr>
          <w:p w14:paraId="7FA7CB7F" w14:textId="77777777" w:rsidR="00117194" w:rsidRPr="00117194" w:rsidRDefault="00117194" w:rsidP="00117194">
            <w:pPr>
              <w:rPr>
                <w:lang w:eastAsia="en-US"/>
              </w:rPr>
            </w:pPr>
            <w:r w:rsidRPr="00117194">
              <w:rPr>
                <w:lang w:eastAsia="en-US"/>
              </w:rPr>
              <w:t>universālās zemo frekvenču skandas JBL PRX718XLF</w:t>
            </w:r>
          </w:p>
        </w:tc>
        <w:tc>
          <w:tcPr>
            <w:tcW w:w="1100" w:type="pct"/>
          </w:tcPr>
          <w:p w14:paraId="6336B20F" w14:textId="77777777" w:rsidR="00117194" w:rsidRPr="00117194" w:rsidRDefault="00117194" w:rsidP="00117194">
            <w:pPr>
              <w:jc w:val="center"/>
              <w:rPr>
                <w:lang w:eastAsia="en-US"/>
              </w:rPr>
            </w:pPr>
            <w:r w:rsidRPr="00117194">
              <w:rPr>
                <w:lang w:eastAsia="en-US"/>
              </w:rPr>
              <w:t>1 vienības dienā</w:t>
            </w:r>
            <w:r w:rsidRPr="00117194">
              <w:rPr>
                <w:vertAlign w:val="superscript"/>
                <w:lang w:eastAsia="en-US"/>
              </w:rPr>
              <w:t>10</w:t>
            </w:r>
          </w:p>
        </w:tc>
        <w:tc>
          <w:tcPr>
            <w:tcW w:w="571" w:type="pct"/>
          </w:tcPr>
          <w:p w14:paraId="4459CB15" w14:textId="77777777" w:rsidR="00117194" w:rsidRPr="00117194" w:rsidRDefault="00117194" w:rsidP="00117194">
            <w:pPr>
              <w:jc w:val="center"/>
              <w:rPr>
                <w:lang w:eastAsia="en-US"/>
              </w:rPr>
            </w:pPr>
            <w:r w:rsidRPr="00117194">
              <w:rPr>
                <w:lang w:eastAsia="en-US"/>
              </w:rPr>
              <w:t>20,66</w:t>
            </w:r>
          </w:p>
        </w:tc>
        <w:tc>
          <w:tcPr>
            <w:tcW w:w="573" w:type="pct"/>
          </w:tcPr>
          <w:p w14:paraId="43D0B21B" w14:textId="77777777" w:rsidR="00117194" w:rsidRPr="00117194" w:rsidRDefault="00117194" w:rsidP="00117194">
            <w:pPr>
              <w:jc w:val="center"/>
              <w:rPr>
                <w:lang w:eastAsia="en-US"/>
              </w:rPr>
            </w:pPr>
            <w:r w:rsidRPr="00117194">
              <w:rPr>
                <w:lang w:eastAsia="en-US"/>
              </w:rPr>
              <w:t>4,34</w:t>
            </w:r>
          </w:p>
        </w:tc>
        <w:tc>
          <w:tcPr>
            <w:tcW w:w="570" w:type="pct"/>
          </w:tcPr>
          <w:p w14:paraId="384D889B" w14:textId="77777777" w:rsidR="00117194" w:rsidRPr="00117194" w:rsidRDefault="00117194" w:rsidP="00117194">
            <w:pPr>
              <w:jc w:val="center"/>
              <w:rPr>
                <w:lang w:eastAsia="en-US"/>
              </w:rPr>
            </w:pPr>
            <w:r w:rsidRPr="00117194">
              <w:rPr>
                <w:lang w:eastAsia="en-US"/>
              </w:rPr>
              <w:t>25,00</w:t>
            </w:r>
          </w:p>
        </w:tc>
      </w:tr>
      <w:tr w:rsidR="00117194" w:rsidRPr="00117194" w14:paraId="73D5CB68" w14:textId="77777777" w:rsidTr="00D14F9F">
        <w:tc>
          <w:tcPr>
            <w:tcW w:w="474" w:type="pct"/>
          </w:tcPr>
          <w:p w14:paraId="3AC7027D" w14:textId="77777777" w:rsidR="00117194" w:rsidRPr="00117194" w:rsidRDefault="00117194" w:rsidP="00CA4DB4">
            <w:pPr>
              <w:ind w:right="-110"/>
              <w:rPr>
                <w:lang w:eastAsia="en-US"/>
              </w:rPr>
            </w:pPr>
            <w:r w:rsidRPr="00117194">
              <w:rPr>
                <w:lang w:eastAsia="en-US"/>
              </w:rPr>
              <w:t>17.2.7.</w:t>
            </w:r>
          </w:p>
        </w:tc>
        <w:tc>
          <w:tcPr>
            <w:tcW w:w="1712" w:type="pct"/>
          </w:tcPr>
          <w:p w14:paraId="7FB746C7" w14:textId="77777777" w:rsidR="00117194" w:rsidRPr="00117194" w:rsidRDefault="00117194" w:rsidP="00117194">
            <w:pPr>
              <w:rPr>
                <w:lang w:eastAsia="en-US"/>
              </w:rPr>
            </w:pPr>
            <w:proofErr w:type="spellStart"/>
            <w:r w:rsidRPr="00117194">
              <w:rPr>
                <w:lang w:eastAsia="en-US"/>
              </w:rPr>
              <w:t>multikors</w:t>
            </w:r>
            <w:proofErr w:type="spellEnd"/>
            <w:r w:rsidRPr="00117194">
              <w:rPr>
                <w:lang w:eastAsia="en-US"/>
              </w:rPr>
              <w:t xml:space="preserve"> 12ch </w:t>
            </w:r>
            <w:proofErr w:type="spellStart"/>
            <w:r w:rsidRPr="00117194">
              <w:rPr>
                <w:lang w:eastAsia="en-US"/>
              </w:rPr>
              <w:t>in</w:t>
            </w:r>
            <w:proofErr w:type="spellEnd"/>
            <w:r w:rsidRPr="00117194">
              <w:rPr>
                <w:lang w:eastAsia="en-US"/>
              </w:rPr>
              <w:t xml:space="preserve"> 4 </w:t>
            </w:r>
            <w:proofErr w:type="spellStart"/>
            <w:r w:rsidRPr="00117194">
              <w:rPr>
                <w:lang w:eastAsia="en-US"/>
              </w:rPr>
              <w:t>ch</w:t>
            </w:r>
            <w:proofErr w:type="spellEnd"/>
            <w:r w:rsidRPr="00117194">
              <w:rPr>
                <w:lang w:eastAsia="en-US"/>
              </w:rPr>
              <w:t xml:space="preserve"> </w:t>
            </w:r>
            <w:proofErr w:type="spellStart"/>
            <w:r w:rsidRPr="00117194">
              <w:rPr>
                <w:lang w:eastAsia="en-US"/>
              </w:rPr>
              <w:t>out</w:t>
            </w:r>
            <w:proofErr w:type="spellEnd"/>
            <w:r w:rsidRPr="00117194">
              <w:rPr>
                <w:lang w:eastAsia="en-US"/>
              </w:rPr>
              <w:t xml:space="preserve">, </w:t>
            </w:r>
          </w:p>
          <w:p w14:paraId="35234A89" w14:textId="77777777" w:rsidR="00117194" w:rsidRPr="00117194" w:rsidRDefault="00117194" w:rsidP="00117194">
            <w:pPr>
              <w:rPr>
                <w:lang w:eastAsia="en-US"/>
              </w:rPr>
            </w:pPr>
            <w:r w:rsidRPr="00117194">
              <w:rPr>
                <w:lang w:eastAsia="en-US"/>
              </w:rPr>
              <w:t>20 metri</w:t>
            </w:r>
          </w:p>
        </w:tc>
        <w:tc>
          <w:tcPr>
            <w:tcW w:w="1100" w:type="pct"/>
          </w:tcPr>
          <w:p w14:paraId="25EF488E" w14:textId="77777777" w:rsidR="00117194" w:rsidRPr="00117194" w:rsidRDefault="00117194" w:rsidP="00117194">
            <w:pPr>
              <w:jc w:val="center"/>
              <w:rPr>
                <w:vertAlign w:val="superscript"/>
                <w:lang w:eastAsia="en-US"/>
              </w:rPr>
            </w:pPr>
            <w:r w:rsidRPr="00117194">
              <w:rPr>
                <w:lang w:eastAsia="en-US"/>
              </w:rPr>
              <w:t>1 vienība dienā</w:t>
            </w:r>
            <w:r w:rsidRPr="00117194">
              <w:rPr>
                <w:vertAlign w:val="superscript"/>
                <w:lang w:eastAsia="en-US"/>
              </w:rPr>
              <w:t>10</w:t>
            </w:r>
          </w:p>
        </w:tc>
        <w:tc>
          <w:tcPr>
            <w:tcW w:w="571" w:type="pct"/>
          </w:tcPr>
          <w:p w14:paraId="67BF40CE" w14:textId="77777777" w:rsidR="00117194" w:rsidRPr="00117194" w:rsidRDefault="00117194" w:rsidP="00117194">
            <w:pPr>
              <w:jc w:val="center"/>
              <w:rPr>
                <w:lang w:eastAsia="en-US"/>
              </w:rPr>
            </w:pPr>
            <w:r w:rsidRPr="00117194">
              <w:rPr>
                <w:lang w:eastAsia="en-US"/>
              </w:rPr>
              <w:t>12,40</w:t>
            </w:r>
          </w:p>
        </w:tc>
        <w:tc>
          <w:tcPr>
            <w:tcW w:w="573" w:type="pct"/>
          </w:tcPr>
          <w:p w14:paraId="2F261B25" w14:textId="77777777" w:rsidR="00117194" w:rsidRPr="00117194" w:rsidRDefault="00117194" w:rsidP="00117194">
            <w:pPr>
              <w:jc w:val="center"/>
              <w:rPr>
                <w:lang w:eastAsia="en-US"/>
              </w:rPr>
            </w:pPr>
            <w:r w:rsidRPr="00117194">
              <w:rPr>
                <w:lang w:eastAsia="en-US"/>
              </w:rPr>
              <w:t>2,60</w:t>
            </w:r>
          </w:p>
        </w:tc>
        <w:tc>
          <w:tcPr>
            <w:tcW w:w="570" w:type="pct"/>
          </w:tcPr>
          <w:p w14:paraId="63EC1B07" w14:textId="77777777" w:rsidR="00117194" w:rsidRPr="00117194" w:rsidRDefault="00117194" w:rsidP="00117194">
            <w:pPr>
              <w:jc w:val="center"/>
              <w:rPr>
                <w:lang w:eastAsia="en-US"/>
              </w:rPr>
            </w:pPr>
            <w:r w:rsidRPr="00117194">
              <w:rPr>
                <w:lang w:eastAsia="en-US"/>
              </w:rPr>
              <w:t>15,00</w:t>
            </w:r>
          </w:p>
        </w:tc>
      </w:tr>
      <w:tr w:rsidR="00117194" w:rsidRPr="00117194" w14:paraId="5CA5754C" w14:textId="77777777" w:rsidTr="00D14F9F">
        <w:tc>
          <w:tcPr>
            <w:tcW w:w="474" w:type="pct"/>
          </w:tcPr>
          <w:p w14:paraId="6BE95C40" w14:textId="77777777" w:rsidR="00117194" w:rsidRPr="00117194" w:rsidRDefault="00117194" w:rsidP="00CA4DB4">
            <w:pPr>
              <w:ind w:right="-110"/>
              <w:rPr>
                <w:lang w:eastAsia="en-US"/>
              </w:rPr>
            </w:pPr>
            <w:r w:rsidRPr="00117194">
              <w:rPr>
                <w:lang w:eastAsia="en-US"/>
              </w:rPr>
              <w:t>17.2.8.</w:t>
            </w:r>
          </w:p>
        </w:tc>
        <w:tc>
          <w:tcPr>
            <w:tcW w:w="1712" w:type="pct"/>
          </w:tcPr>
          <w:p w14:paraId="7284ECAC" w14:textId="77777777" w:rsidR="00117194" w:rsidRPr="00117194" w:rsidRDefault="00117194" w:rsidP="00117194">
            <w:pPr>
              <w:rPr>
                <w:lang w:eastAsia="en-US"/>
              </w:rPr>
            </w:pPr>
            <w:r w:rsidRPr="00117194">
              <w:rPr>
                <w:lang w:eastAsia="en-US"/>
              </w:rPr>
              <w:t xml:space="preserve">skaņu pults </w:t>
            </w:r>
            <w:proofErr w:type="spellStart"/>
            <w:r w:rsidRPr="00117194">
              <w:rPr>
                <w:i/>
                <w:lang w:eastAsia="en-US"/>
              </w:rPr>
              <w:t>Soundcraft</w:t>
            </w:r>
            <w:proofErr w:type="spellEnd"/>
            <w:r w:rsidRPr="00117194">
              <w:rPr>
                <w:i/>
                <w:lang w:eastAsia="en-US"/>
              </w:rPr>
              <w:t xml:space="preserve"> Si </w:t>
            </w:r>
            <w:proofErr w:type="spellStart"/>
            <w:r w:rsidRPr="00117194">
              <w:rPr>
                <w:i/>
                <w:lang w:eastAsia="en-US"/>
              </w:rPr>
              <w:t>expression</w:t>
            </w:r>
            <w:proofErr w:type="spellEnd"/>
            <w:r w:rsidRPr="00117194">
              <w:rPr>
                <w:lang w:eastAsia="en-US"/>
              </w:rPr>
              <w:t>, 16 un 24 kanālu</w:t>
            </w:r>
          </w:p>
        </w:tc>
        <w:tc>
          <w:tcPr>
            <w:tcW w:w="1100" w:type="pct"/>
          </w:tcPr>
          <w:p w14:paraId="70787233"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57C20823" w14:textId="77777777" w:rsidR="00117194" w:rsidRPr="00117194" w:rsidRDefault="00117194" w:rsidP="00117194">
            <w:pPr>
              <w:jc w:val="center"/>
              <w:rPr>
                <w:lang w:eastAsia="en-US"/>
              </w:rPr>
            </w:pPr>
            <w:r w:rsidRPr="00117194">
              <w:rPr>
                <w:lang w:eastAsia="en-US"/>
              </w:rPr>
              <w:t>41,32</w:t>
            </w:r>
          </w:p>
        </w:tc>
        <w:tc>
          <w:tcPr>
            <w:tcW w:w="573" w:type="pct"/>
          </w:tcPr>
          <w:p w14:paraId="49BEF910" w14:textId="77777777" w:rsidR="00117194" w:rsidRPr="00117194" w:rsidRDefault="00117194" w:rsidP="00117194">
            <w:pPr>
              <w:jc w:val="center"/>
              <w:rPr>
                <w:lang w:eastAsia="en-US"/>
              </w:rPr>
            </w:pPr>
            <w:r w:rsidRPr="00117194">
              <w:rPr>
                <w:lang w:eastAsia="en-US"/>
              </w:rPr>
              <w:t>8,68</w:t>
            </w:r>
          </w:p>
        </w:tc>
        <w:tc>
          <w:tcPr>
            <w:tcW w:w="570" w:type="pct"/>
          </w:tcPr>
          <w:p w14:paraId="3E65A631" w14:textId="77777777" w:rsidR="00117194" w:rsidRPr="00117194" w:rsidRDefault="00117194" w:rsidP="00117194">
            <w:pPr>
              <w:jc w:val="center"/>
              <w:rPr>
                <w:lang w:eastAsia="en-US"/>
              </w:rPr>
            </w:pPr>
            <w:r w:rsidRPr="00117194">
              <w:rPr>
                <w:lang w:eastAsia="en-US"/>
              </w:rPr>
              <w:t>50,00</w:t>
            </w:r>
          </w:p>
        </w:tc>
      </w:tr>
      <w:tr w:rsidR="00117194" w:rsidRPr="00117194" w14:paraId="25740A79" w14:textId="77777777" w:rsidTr="00D14F9F">
        <w:tc>
          <w:tcPr>
            <w:tcW w:w="474" w:type="pct"/>
          </w:tcPr>
          <w:p w14:paraId="5291DA19" w14:textId="77777777" w:rsidR="00117194" w:rsidRPr="00117194" w:rsidRDefault="00117194" w:rsidP="00CA4DB4">
            <w:pPr>
              <w:ind w:right="-110"/>
              <w:rPr>
                <w:lang w:eastAsia="en-US"/>
              </w:rPr>
            </w:pPr>
            <w:r w:rsidRPr="00117194">
              <w:rPr>
                <w:lang w:eastAsia="en-US"/>
              </w:rPr>
              <w:t>17.2.9.</w:t>
            </w:r>
          </w:p>
        </w:tc>
        <w:tc>
          <w:tcPr>
            <w:tcW w:w="1712" w:type="pct"/>
          </w:tcPr>
          <w:p w14:paraId="4068C3BA" w14:textId="77777777" w:rsidR="00117194" w:rsidRPr="00117194" w:rsidRDefault="00117194" w:rsidP="00117194">
            <w:pPr>
              <w:rPr>
                <w:lang w:eastAsia="en-US"/>
              </w:rPr>
            </w:pPr>
            <w:r w:rsidRPr="00117194">
              <w:rPr>
                <w:lang w:eastAsia="en-US"/>
              </w:rPr>
              <w:t>skandu statīvs</w:t>
            </w:r>
          </w:p>
        </w:tc>
        <w:tc>
          <w:tcPr>
            <w:tcW w:w="1100" w:type="pct"/>
          </w:tcPr>
          <w:p w14:paraId="0E299DD3"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6D9866AA" w14:textId="77777777" w:rsidR="00117194" w:rsidRPr="00117194" w:rsidRDefault="00117194" w:rsidP="00117194">
            <w:pPr>
              <w:jc w:val="center"/>
              <w:rPr>
                <w:lang w:eastAsia="en-US"/>
              </w:rPr>
            </w:pPr>
            <w:r w:rsidRPr="00117194">
              <w:rPr>
                <w:lang w:eastAsia="en-US"/>
              </w:rPr>
              <w:t>7,11</w:t>
            </w:r>
          </w:p>
        </w:tc>
        <w:tc>
          <w:tcPr>
            <w:tcW w:w="573" w:type="pct"/>
          </w:tcPr>
          <w:p w14:paraId="0AA77EBF" w14:textId="77777777" w:rsidR="00117194" w:rsidRPr="00117194" w:rsidRDefault="00117194" w:rsidP="00117194">
            <w:pPr>
              <w:jc w:val="center"/>
              <w:rPr>
                <w:lang w:eastAsia="en-US"/>
              </w:rPr>
            </w:pPr>
            <w:r w:rsidRPr="00117194">
              <w:rPr>
                <w:lang w:eastAsia="en-US"/>
              </w:rPr>
              <w:t>1,49</w:t>
            </w:r>
          </w:p>
        </w:tc>
        <w:tc>
          <w:tcPr>
            <w:tcW w:w="570" w:type="pct"/>
          </w:tcPr>
          <w:p w14:paraId="56B629F2" w14:textId="77777777" w:rsidR="00117194" w:rsidRPr="00117194" w:rsidRDefault="00117194" w:rsidP="00117194">
            <w:pPr>
              <w:jc w:val="center"/>
              <w:rPr>
                <w:lang w:eastAsia="en-US"/>
              </w:rPr>
            </w:pPr>
            <w:r w:rsidRPr="00117194">
              <w:rPr>
                <w:lang w:eastAsia="en-US"/>
              </w:rPr>
              <w:t>8,60</w:t>
            </w:r>
          </w:p>
        </w:tc>
      </w:tr>
      <w:tr w:rsidR="00117194" w:rsidRPr="00117194" w14:paraId="361C8952" w14:textId="77777777" w:rsidTr="00D14F9F">
        <w:tc>
          <w:tcPr>
            <w:tcW w:w="474" w:type="pct"/>
          </w:tcPr>
          <w:p w14:paraId="6FC28A76" w14:textId="77777777" w:rsidR="00117194" w:rsidRPr="00117194" w:rsidRDefault="00117194" w:rsidP="00CA4DB4">
            <w:pPr>
              <w:ind w:right="-110"/>
              <w:rPr>
                <w:lang w:eastAsia="en-US"/>
              </w:rPr>
            </w:pPr>
            <w:r w:rsidRPr="00117194">
              <w:rPr>
                <w:lang w:eastAsia="en-US"/>
              </w:rPr>
              <w:t>17.2.10.</w:t>
            </w:r>
          </w:p>
        </w:tc>
        <w:tc>
          <w:tcPr>
            <w:tcW w:w="1712" w:type="pct"/>
          </w:tcPr>
          <w:p w14:paraId="1546CE26" w14:textId="77777777" w:rsidR="00117194" w:rsidRPr="00117194" w:rsidRDefault="00117194" w:rsidP="00117194">
            <w:pPr>
              <w:rPr>
                <w:lang w:eastAsia="en-US"/>
              </w:rPr>
            </w:pPr>
            <w:r w:rsidRPr="00117194">
              <w:rPr>
                <w:lang w:eastAsia="en-US"/>
              </w:rPr>
              <w:t>mikrofonu statīvs BOOM</w:t>
            </w:r>
          </w:p>
        </w:tc>
        <w:tc>
          <w:tcPr>
            <w:tcW w:w="1100" w:type="pct"/>
          </w:tcPr>
          <w:p w14:paraId="585F5641"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5C7CDC45" w14:textId="77777777" w:rsidR="00117194" w:rsidRPr="00117194" w:rsidRDefault="00117194" w:rsidP="00117194">
            <w:pPr>
              <w:jc w:val="center"/>
              <w:rPr>
                <w:lang w:eastAsia="en-US"/>
              </w:rPr>
            </w:pPr>
            <w:r w:rsidRPr="00117194">
              <w:rPr>
                <w:lang w:eastAsia="en-US"/>
              </w:rPr>
              <w:t>7,11</w:t>
            </w:r>
          </w:p>
        </w:tc>
        <w:tc>
          <w:tcPr>
            <w:tcW w:w="573" w:type="pct"/>
          </w:tcPr>
          <w:p w14:paraId="3D1B290B" w14:textId="77777777" w:rsidR="00117194" w:rsidRPr="00117194" w:rsidRDefault="00117194" w:rsidP="00117194">
            <w:pPr>
              <w:jc w:val="center"/>
              <w:rPr>
                <w:lang w:eastAsia="en-US"/>
              </w:rPr>
            </w:pPr>
            <w:r w:rsidRPr="00117194">
              <w:rPr>
                <w:lang w:eastAsia="en-US"/>
              </w:rPr>
              <w:t>1,49</w:t>
            </w:r>
          </w:p>
        </w:tc>
        <w:tc>
          <w:tcPr>
            <w:tcW w:w="570" w:type="pct"/>
          </w:tcPr>
          <w:p w14:paraId="56026D00" w14:textId="77777777" w:rsidR="00117194" w:rsidRPr="00117194" w:rsidRDefault="00117194" w:rsidP="00117194">
            <w:pPr>
              <w:jc w:val="center"/>
              <w:rPr>
                <w:lang w:eastAsia="en-US"/>
              </w:rPr>
            </w:pPr>
            <w:r w:rsidRPr="00117194">
              <w:rPr>
                <w:lang w:eastAsia="en-US"/>
              </w:rPr>
              <w:t>8,60</w:t>
            </w:r>
          </w:p>
        </w:tc>
      </w:tr>
      <w:tr w:rsidR="00117194" w:rsidRPr="00117194" w14:paraId="6C81BE8B" w14:textId="77777777" w:rsidTr="00D14F9F">
        <w:tc>
          <w:tcPr>
            <w:tcW w:w="474" w:type="pct"/>
          </w:tcPr>
          <w:p w14:paraId="7FCCCCFA" w14:textId="77777777" w:rsidR="00117194" w:rsidRPr="00117194" w:rsidRDefault="00117194" w:rsidP="00CA4DB4">
            <w:pPr>
              <w:ind w:right="-110"/>
              <w:rPr>
                <w:lang w:eastAsia="en-US"/>
              </w:rPr>
            </w:pPr>
            <w:r w:rsidRPr="00117194">
              <w:rPr>
                <w:lang w:eastAsia="en-US"/>
              </w:rPr>
              <w:t>17.2.11.</w:t>
            </w:r>
          </w:p>
        </w:tc>
        <w:tc>
          <w:tcPr>
            <w:tcW w:w="1712" w:type="pct"/>
          </w:tcPr>
          <w:p w14:paraId="6EE089E1" w14:textId="77777777" w:rsidR="00117194" w:rsidRPr="00117194" w:rsidRDefault="00117194" w:rsidP="00117194">
            <w:pPr>
              <w:rPr>
                <w:lang w:eastAsia="en-US"/>
              </w:rPr>
            </w:pPr>
            <w:r w:rsidRPr="00117194">
              <w:rPr>
                <w:lang w:eastAsia="en-US"/>
              </w:rPr>
              <w:t>mikrofonu statīvs SHORT</w:t>
            </w:r>
          </w:p>
        </w:tc>
        <w:tc>
          <w:tcPr>
            <w:tcW w:w="1100" w:type="pct"/>
          </w:tcPr>
          <w:p w14:paraId="37166EB5"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72A1D3DE" w14:textId="77777777" w:rsidR="00117194" w:rsidRPr="00117194" w:rsidRDefault="00117194" w:rsidP="00117194">
            <w:pPr>
              <w:jc w:val="center"/>
              <w:rPr>
                <w:lang w:eastAsia="en-US"/>
              </w:rPr>
            </w:pPr>
            <w:r w:rsidRPr="00117194">
              <w:rPr>
                <w:lang w:eastAsia="en-US"/>
              </w:rPr>
              <w:t>7,11</w:t>
            </w:r>
          </w:p>
        </w:tc>
        <w:tc>
          <w:tcPr>
            <w:tcW w:w="573" w:type="pct"/>
          </w:tcPr>
          <w:p w14:paraId="4549DBBE" w14:textId="77777777" w:rsidR="00117194" w:rsidRPr="00117194" w:rsidRDefault="00117194" w:rsidP="00117194">
            <w:pPr>
              <w:jc w:val="center"/>
              <w:rPr>
                <w:lang w:eastAsia="en-US"/>
              </w:rPr>
            </w:pPr>
            <w:r w:rsidRPr="00117194">
              <w:rPr>
                <w:lang w:eastAsia="en-US"/>
              </w:rPr>
              <w:t>1,49</w:t>
            </w:r>
          </w:p>
        </w:tc>
        <w:tc>
          <w:tcPr>
            <w:tcW w:w="570" w:type="pct"/>
          </w:tcPr>
          <w:p w14:paraId="3D7FD7AC" w14:textId="77777777" w:rsidR="00117194" w:rsidRPr="00117194" w:rsidRDefault="00117194" w:rsidP="00117194">
            <w:pPr>
              <w:jc w:val="center"/>
              <w:rPr>
                <w:lang w:eastAsia="en-US"/>
              </w:rPr>
            </w:pPr>
            <w:r w:rsidRPr="00117194">
              <w:rPr>
                <w:lang w:eastAsia="en-US"/>
              </w:rPr>
              <w:t>8,60</w:t>
            </w:r>
          </w:p>
        </w:tc>
      </w:tr>
      <w:tr w:rsidR="00117194" w:rsidRPr="00117194" w14:paraId="21EB76D1" w14:textId="77777777" w:rsidTr="00D14F9F">
        <w:tc>
          <w:tcPr>
            <w:tcW w:w="474" w:type="pct"/>
          </w:tcPr>
          <w:p w14:paraId="4877CB43" w14:textId="77777777" w:rsidR="00117194" w:rsidRPr="00117194" w:rsidRDefault="00117194" w:rsidP="00CA4DB4">
            <w:pPr>
              <w:ind w:right="-110"/>
              <w:rPr>
                <w:lang w:eastAsia="en-US"/>
              </w:rPr>
            </w:pPr>
            <w:r w:rsidRPr="00117194">
              <w:rPr>
                <w:lang w:eastAsia="en-US"/>
              </w:rPr>
              <w:t>17.2.12.</w:t>
            </w:r>
          </w:p>
        </w:tc>
        <w:tc>
          <w:tcPr>
            <w:tcW w:w="1712" w:type="pct"/>
          </w:tcPr>
          <w:p w14:paraId="36BDB16B" w14:textId="77777777" w:rsidR="00117194" w:rsidRPr="00117194" w:rsidRDefault="00117194" w:rsidP="00117194">
            <w:pPr>
              <w:rPr>
                <w:lang w:eastAsia="en-US"/>
              </w:rPr>
            </w:pPr>
            <w:r w:rsidRPr="00117194">
              <w:rPr>
                <w:lang w:eastAsia="en-US"/>
              </w:rPr>
              <w:t xml:space="preserve">signāla balansētājs </w:t>
            </w:r>
            <w:proofErr w:type="spellStart"/>
            <w:r w:rsidRPr="0050648C">
              <w:rPr>
                <w:i/>
                <w:lang w:eastAsia="en-US"/>
              </w:rPr>
              <w:t>Di-box</w:t>
            </w:r>
            <w:r w:rsidRPr="00117194">
              <w:rPr>
                <w:lang w:eastAsia="en-US"/>
              </w:rPr>
              <w:t>,</w:t>
            </w:r>
            <w:proofErr w:type="spellEnd"/>
            <w:r w:rsidRPr="00117194">
              <w:rPr>
                <w:lang w:eastAsia="en-US"/>
              </w:rPr>
              <w:t xml:space="preserve"> BSS AUDIO </w:t>
            </w:r>
          </w:p>
        </w:tc>
        <w:tc>
          <w:tcPr>
            <w:tcW w:w="1100" w:type="pct"/>
          </w:tcPr>
          <w:p w14:paraId="264C14D0"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4FC73937" w14:textId="77777777" w:rsidR="00117194" w:rsidRPr="00117194" w:rsidRDefault="00117194" w:rsidP="00117194">
            <w:pPr>
              <w:jc w:val="center"/>
              <w:rPr>
                <w:lang w:eastAsia="en-US"/>
              </w:rPr>
            </w:pPr>
            <w:r w:rsidRPr="00117194">
              <w:rPr>
                <w:lang w:eastAsia="en-US"/>
              </w:rPr>
              <w:t>8,68</w:t>
            </w:r>
          </w:p>
        </w:tc>
        <w:tc>
          <w:tcPr>
            <w:tcW w:w="573" w:type="pct"/>
          </w:tcPr>
          <w:p w14:paraId="28EAE207" w14:textId="77777777" w:rsidR="00117194" w:rsidRPr="00117194" w:rsidRDefault="00117194" w:rsidP="00117194">
            <w:pPr>
              <w:jc w:val="center"/>
              <w:rPr>
                <w:lang w:eastAsia="en-US"/>
              </w:rPr>
            </w:pPr>
            <w:r w:rsidRPr="00117194">
              <w:rPr>
                <w:lang w:eastAsia="en-US"/>
              </w:rPr>
              <w:t>1,82</w:t>
            </w:r>
          </w:p>
        </w:tc>
        <w:tc>
          <w:tcPr>
            <w:tcW w:w="570" w:type="pct"/>
          </w:tcPr>
          <w:p w14:paraId="55EDE15C" w14:textId="77777777" w:rsidR="00117194" w:rsidRPr="00117194" w:rsidRDefault="00117194" w:rsidP="00117194">
            <w:pPr>
              <w:jc w:val="center"/>
              <w:rPr>
                <w:lang w:eastAsia="en-US"/>
              </w:rPr>
            </w:pPr>
            <w:r w:rsidRPr="00117194">
              <w:rPr>
                <w:lang w:eastAsia="en-US"/>
              </w:rPr>
              <w:t>10,50</w:t>
            </w:r>
          </w:p>
        </w:tc>
      </w:tr>
      <w:tr w:rsidR="00117194" w:rsidRPr="00117194" w14:paraId="62E211C1" w14:textId="77777777" w:rsidTr="00D14F9F">
        <w:tc>
          <w:tcPr>
            <w:tcW w:w="474" w:type="pct"/>
          </w:tcPr>
          <w:p w14:paraId="6139F515" w14:textId="77777777" w:rsidR="00117194" w:rsidRPr="00117194" w:rsidRDefault="00117194" w:rsidP="00CA4DB4">
            <w:pPr>
              <w:ind w:right="-110"/>
              <w:rPr>
                <w:lang w:eastAsia="en-US"/>
              </w:rPr>
            </w:pPr>
            <w:r w:rsidRPr="00117194">
              <w:rPr>
                <w:lang w:eastAsia="en-US"/>
              </w:rPr>
              <w:t>17.2.13.</w:t>
            </w:r>
          </w:p>
        </w:tc>
        <w:tc>
          <w:tcPr>
            <w:tcW w:w="1712" w:type="pct"/>
          </w:tcPr>
          <w:p w14:paraId="077C1993" w14:textId="77777777" w:rsidR="00117194" w:rsidRPr="00117194" w:rsidRDefault="00117194" w:rsidP="00117194">
            <w:pPr>
              <w:rPr>
                <w:lang w:eastAsia="en-US"/>
              </w:rPr>
            </w:pPr>
            <w:r w:rsidRPr="00117194">
              <w:rPr>
                <w:lang w:eastAsia="en-US"/>
              </w:rPr>
              <w:t xml:space="preserve">USB, CD, SD atskaņotājs </w:t>
            </w:r>
            <w:proofErr w:type="spellStart"/>
            <w:r w:rsidRPr="0050648C">
              <w:rPr>
                <w:i/>
                <w:lang w:eastAsia="en-US"/>
              </w:rPr>
              <w:t>Tascam</w:t>
            </w:r>
            <w:proofErr w:type="spellEnd"/>
            <w:r w:rsidRPr="00117194">
              <w:rPr>
                <w:lang w:eastAsia="en-US"/>
              </w:rPr>
              <w:t xml:space="preserve"> CD-200SB</w:t>
            </w:r>
          </w:p>
        </w:tc>
        <w:tc>
          <w:tcPr>
            <w:tcW w:w="1100" w:type="pct"/>
          </w:tcPr>
          <w:p w14:paraId="3EEDC1F1"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42361477" w14:textId="77777777" w:rsidR="00117194" w:rsidRPr="00117194" w:rsidRDefault="00117194" w:rsidP="00117194">
            <w:pPr>
              <w:jc w:val="center"/>
              <w:rPr>
                <w:lang w:eastAsia="en-US"/>
              </w:rPr>
            </w:pPr>
            <w:r w:rsidRPr="00117194">
              <w:rPr>
                <w:lang w:eastAsia="en-US"/>
              </w:rPr>
              <w:t>14,05</w:t>
            </w:r>
          </w:p>
        </w:tc>
        <w:tc>
          <w:tcPr>
            <w:tcW w:w="573" w:type="pct"/>
          </w:tcPr>
          <w:p w14:paraId="2FBBF1DF" w14:textId="77777777" w:rsidR="00117194" w:rsidRPr="00117194" w:rsidRDefault="00117194" w:rsidP="00117194">
            <w:pPr>
              <w:jc w:val="center"/>
              <w:rPr>
                <w:lang w:eastAsia="en-US"/>
              </w:rPr>
            </w:pPr>
            <w:r w:rsidRPr="00117194">
              <w:rPr>
                <w:lang w:eastAsia="en-US"/>
              </w:rPr>
              <w:t>2,95</w:t>
            </w:r>
          </w:p>
        </w:tc>
        <w:tc>
          <w:tcPr>
            <w:tcW w:w="570" w:type="pct"/>
          </w:tcPr>
          <w:p w14:paraId="583ACD47" w14:textId="77777777" w:rsidR="00117194" w:rsidRPr="00117194" w:rsidRDefault="00117194" w:rsidP="00117194">
            <w:pPr>
              <w:jc w:val="center"/>
              <w:rPr>
                <w:lang w:eastAsia="en-US"/>
              </w:rPr>
            </w:pPr>
            <w:r w:rsidRPr="00117194">
              <w:rPr>
                <w:lang w:eastAsia="en-US"/>
              </w:rPr>
              <w:t>17,00</w:t>
            </w:r>
          </w:p>
        </w:tc>
      </w:tr>
      <w:tr w:rsidR="00117194" w:rsidRPr="00117194" w14:paraId="18BFECF0" w14:textId="77777777" w:rsidTr="00D14F9F">
        <w:tc>
          <w:tcPr>
            <w:tcW w:w="474" w:type="pct"/>
          </w:tcPr>
          <w:p w14:paraId="15D007B6" w14:textId="77777777" w:rsidR="00117194" w:rsidRPr="00117194" w:rsidRDefault="00117194" w:rsidP="00CA4DB4">
            <w:pPr>
              <w:ind w:right="-110"/>
              <w:rPr>
                <w:lang w:eastAsia="en-US"/>
              </w:rPr>
            </w:pPr>
            <w:r w:rsidRPr="00117194">
              <w:rPr>
                <w:lang w:eastAsia="en-US"/>
              </w:rPr>
              <w:t>17.2.14.</w:t>
            </w:r>
          </w:p>
        </w:tc>
        <w:tc>
          <w:tcPr>
            <w:tcW w:w="1712" w:type="pct"/>
          </w:tcPr>
          <w:p w14:paraId="68C4887D" w14:textId="3E3FDDD7" w:rsidR="00117194" w:rsidRPr="00117194" w:rsidRDefault="00117194" w:rsidP="00117194">
            <w:pPr>
              <w:rPr>
                <w:lang w:eastAsia="en-US"/>
              </w:rPr>
            </w:pPr>
            <w:r w:rsidRPr="00117194">
              <w:rPr>
                <w:lang w:eastAsia="en-US"/>
              </w:rPr>
              <w:t>projektors PANASONIC VX410 XGA (4200 l</w:t>
            </w:r>
            <w:r w:rsidR="00162F64">
              <w:rPr>
                <w:lang w:eastAsia="en-US"/>
              </w:rPr>
              <w:t>ū</w:t>
            </w:r>
            <w:r w:rsidRPr="00117194">
              <w:rPr>
                <w:lang w:eastAsia="en-US"/>
              </w:rPr>
              <w:t>m</w:t>
            </w:r>
            <w:r w:rsidR="00162F64">
              <w:rPr>
                <w:lang w:eastAsia="en-US"/>
              </w:rPr>
              <w:t>e</w:t>
            </w:r>
            <w:r w:rsidRPr="00117194">
              <w:rPr>
                <w:lang w:eastAsia="en-US"/>
              </w:rPr>
              <w:t>ni)</w:t>
            </w:r>
          </w:p>
        </w:tc>
        <w:tc>
          <w:tcPr>
            <w:tcW w:w="1100" w:type="pct"/>
          </w:tcPr>
          <w:p w14:paraId="56B5062A"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79BA6287" w14:textId="77777777" w:rsidR="00117194" w:rsidRPr="00117194" w:rsidRDefault="00117194" w:rsidP="00117194">
            <w:pPr>
              <w:jc w:val="center"/>
              <w:rPr>
                <w:lang w:eastAsia="en-US"/>
              </w:rPr>
            </w:pPr>
            <w:r w:rsidRPr="00117194">
              <w:rPr>
                <w:lang w:eastAsia="en-US"/>
              </w:rPr>
              <w:t>39,67</w:t>
            </w:r>
          </w:p>
        </w:tc>
        <w:tc>
          <w:tcPr>
            <w:tcW w:w="573" w:type="pct"/>
          </w:tcPr>
          <w:p w14:paraId="7E62DD1C" w14:textId="77777777" w:rsidR="00117194" w:rsidRPr="00117194" w:rsidRDefault="00117194" w:rsidP="00117194">
            <w:pPr>
              <w:jc w:val="center"/>
              <w:rPr>
                <w:lang w:eastAsia="en-US"/>
              </w:rPr>
            </w:pPr>
            <w:r w:rsidRPr="00117194">
              <w:rPr>
                <w:lang w:eastAsia="en-US"/>
              </w:rPr>
              <w:t>8,33</w:t>
            </w:r>
          </w:p>
        </w:tc>
        <w:tc>
          <w:tcPr>
            <w:tcW w:w="570" w:type="pct"/>
          </w:tcPr>
          <w:p w14:paraId="31C975FB" w14:textId="77777777" w:rsidR="00117194" w:rsidRPr="00117194" w:rsidRDefault="00117194" w:rsidP="00117194">
            <w:pPr>
              <w:jc w:val="center"/>
              <w:rPr>
                <w:lang w:eastAsia="en-US"/>
              </w:rPr>
            </w:pPr>
            <w:r w:rsidRPr="00117194">
              <w:rPr>
                <w:lang w:eastAsia="en-US"/>
              </w:rPr>
              <w:t>48,00</w:t>
            </w:r>
          </w:p>
        </w:tc>
      </w:tr>
      <w:tr w:rsidR="00117194" w:rsidRPr="00117194" w14:paraId="33296748" w14:textId="77777777" w:rsidTr="00D14F9F">
        <w:tc>
          <w:tcPr>
            <w:tcW w:w="474" w:type="pct"/>
          </w:tcPr>
          <w:p w14:paraId="15F162FF" w14:textId="77777777" w:rsidR="00117194" w:rsidRPr="00117194" w:rsidRDefault="00117194" w:rsidP="00CA4DB4">
            <w:pPr>
              <w:ind w:right="-110"/>
              <w:rPr>
                <w:lang w:eastAsia="en-US"/>
              </w:rPr>
            </w:pPr>
            <w:r w:rsidRPr="00117194">
              <w:rPr>
                <w:lang w:eastAsia="en-US"/>
              </w:rPr>
              <w:t>17.2.15.</w:t>
            </w:r>
          </w:p>
        </w:tc>
        <w:tc>
          <w:tcPr>
            <w:tcW w:w="1712" w:type="pct"/>
          </w:tcPr>
          <w:p w14:paraId="686F7FC4" w14:textId="4176D38D" w:rsidR="00117194" w:rsidRPr="00117194" w:rsidRDefault="00117194" w:rsidP="00117194">
            <w:pPr>
              <w:rPr>
                <w:lang w:eastAsia="en-US"/>
              </w:rPr>
            </w:pPr>
            <w:r w:rsidRPr="00117194">
              <w:rPr>
                <w:lang w:eastAsia="en-US"/>
              </w:rPr>
              <w:t>projektors PANASONIC-PT-DZ770EK (7000 l</w:t>
            </w:r>
            <w:r w:rsidR="00162F64">
              <w:rPr>
                <w:lang w:eastAsia="en-US"/>
              </w:rPr>
              <w:t>ū</w:t>
            </w:r>
            <w:r w:rsidRPr="00117194">
              <w:rPr>
                <w:lang w:eastAsia="en-US"/>
              </w:rPr>
              <w:t>m</w:t>
            </w:r>
            <w:r w:rsidR="00162F64">
              <w:rPr>
                <w:lang w:eastAsia="en-US"/>
              </w:rPr>
              <w:t>e</w:t>
            </w:r>
            <w:r w:rsidRPr="00117194">
              <w:rPr>
                <w:lang w:eastAsia="en-US"/>
              </w:rPr>
              <w:t>ni)</w:t>
            </w:r>
          </w:p>
        </w:tc>
        <w:tc>
          <w:tcPr>
            <w:tcW w:w="1100" w:type="pct"/>
          </w:tcPr>
          <w:p w14:paraId="188565B6"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509BB2FC" w14:textId="77777777" w:rsidR="00117194" w:rsidRPr="00117194" w:rsidRDefault="00117194" w:rsidP="00117194">
            <w:pPr>
              <w:jc w:val="center"/>
              <w:rPr>
                <w:lang w:eastAsia="en-US"/>
              </w:rPr>
            </w:pPr>
            <w:r w:rsidRPr="00117194">
              <w:rPr>
                <w:lang w:eastAsia="en-US"/>
              </w:rPr>
              <w:t>60,33</w:t>
            </w:r>
          </w:p>
        </w:tc>
        <w:tc>
          <w:tcPr>
            <w:tcW w:w="573" w:type="pct"/>
          </w:tcPr>
          <w:p w14:paraId="002E4C69" w14:textId="77777777" w:rsidR="00117194" w:rsidRPr="00117194" w:rsidRDefault="00117194" w:rsidP="00117194">
            <w:pPr>
              <w:jc w:val="center"/>
              <w:rPr>
                <w:lang w:eastAsia="en-US"/>
              </w:rPr>
            </w:pPr>
            <w:r w:rsidRPr="00117194">
              <w:rPr>
                <w:lang w:eastAsia="en-US"/>
              </w:rPr>
              <w:t>12,67</w:t>
            </w:r>
          </w:p>
        </w:tc>
        <w:tc>
          <w:tcPr>
            <w:tcW w:w="570" w:type="pct"/>
          </w:tcPr>
          <w:p w14:paraId="0B3609FA" w14:textId="77777777" w:rsidR="00117194" w:rsidRPr="00117194" w:rsidRDefault="00117194" w:rsidP="00117194">
            <w:pPr>
              <w:jc w:val="center"/>
              <w:rPr>
                <w:lang w:eastAsia="en-US"/>
              </w:rPr>
            </w:pPr>
            <w:r w:rsidRPr="00117194">
              <w:rPr>
                <w:lang w:eastAsia="en-US"/>
              </w:rPr>
              <w:t>73,00</w:t>
            </w:r>
          </w:p>
        </w:tc>
      </w:tr>
      <w:tr w:rsidR="00117194" w:rsidRPr="00117194" w14:paraId="74AC35A0" w14:textId="77777777" w:rsidTr="00D14F9F">
        <w:tc>
          <w:tcPr>
            <w:tcW w:w="474" w:type="pct"/>
          </w:tcPr>
          <w:p w14:paraId="566C047F" w14:textId="77777777" w:rsidR="00117194" w:rsidRPr="00117194" w:rsidRDefault="00117194" w:rsidP="00CA4DB4">
            <w:pPr>
              <w:ind w:right="-110"/>
              <w:rPr>
                <w:lang w:eastAsia="en-US"/>
              </w:rPr>
            </w:pPr>
            <w:r w:rsidRPr="00117194">
              <w:rPr>
                <w:lang w:eastAsia="en-US"/>
              </w:rPr>
              <w:t>17.2.16.</w:t>
            </w:r>
          </w:p>
        </w:tc>
        <w:tc>
          <w:tcPr>
            <w:tcW w:w="1712" w:type="pct"/>
          </w:tcPr>
          <w:p w14:paraId="08F55472" w14:textId="0B1B59E7" w:rsidR="00117194" w:rsidRPr="00117194" w:rsidRDefault="0050648C" w:rsidP="00117194">
            <w:pPr>
              <w:rPr>
                <w:lang w:eastAsia="en-US"/>
              </w:rPr>
            </w:pPr>
            <w:r w:rsidRPr="00117194">
              <w:rPr>
                <w:lang w:eastAsia="en-US"/>
              </w:rPr>
              <w:t xml:space="preserve">projektora </w:t>
            </w:r>
            <w:r w:rsidR="00117194" w:rsidRPr="00117194">
              <w:rPr>
                <w:lang w:eastAsia="en-US"/>
              </w:rPr>
              <w:t xml:space="preserve">ekrāns </w:t>
            </w:r>
            <w:proofErr w:type="spellStart"/>
            <w:r w:rsidR="00117194" w:rsidRPr="0050648C">
              <w:rPr>
                <w:i/>
                <w:lang w:eastAsia="en-US"/>
              </w:rPr>
              <w:t>Oray</w:t>
            </w:r>
            <w:proofErr w:type="spellEnd"/>
            <w:r w:rsidR="00117194" w:rsidRPr="00117194">
              <w:rPr>
                <w:lang w:eastAsia="en-US"/>
              </w:rPr>
              <w:t xml:space="preserve"> 240 x 240 cm</w:t>
            </w:r>
          </w:p>
        </w:tc>
        <w:tc>
          <w:tcPr>
            <w:tcW w:w="1100" w:type="pct"/>
          </w:tcPr>
          <w:p w14:paraId="46B53C2E"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31D29557" w14:textId="77777777" w:rsidR="00117194" w:rsidRPr="00117194" w:rsidRDefault="00117194" w:rsidP="00117194">
            <w:pPr>
              <w:jc w:val="center"/>
              <w:rPr>
                <w:lang w:eastAsia="en-US"/>
              </w:rPr>
            </w:pPr>
            <w:r w:rsidRPr="00117194">
              <w:rPr>
                <w:lang w:eastAsia="en-US"/>
              </w:rPr>
              <w:t>16,53</w:t>
            </w:r>
          </w:p>
        </w:tc>
        <w:tc>
          <w:tcPr>
            <w:tcW w:w="573" w:type="pct"/>
          </w:tcPr>
          <w:p w14:paraId="76B80245" w14:textId="77777777" w:rsidR="00117194" w:rsidRPr="00117194" w:rsidRDefault="00117194" w:rsidP="00117194">
            <w:pPr>
              <w:jc w:val="center"/>
              <w:rPr>
                <w:lang w:eastAsia="en-US"/>
              </w:rPr>
            </w:pPr>
            <w:r w:rsidRPr="00117194">
              <w:rPr>
                <w:lang w:eastAsia="en-US"/>
              </w:rPr>
              <w:t>3,47</w:t>
            </w:r>
          </w:p>
        </w:tc>
        <w:tc>
          <w:tcPr>
            <w:tcW w:w="570" w:type="pct"/>
          </w:tcPr>
          <w:p w14:paraId="0C3BFED7" w14:textId="77777777" w:rsidR="00117194" w:rsidRPr="00117194" w:rsidRDefault="00117194" w:rsidP="00117194">
            <w:pPr>
              <w:jc w:val="center"/>
              <w:rPr>
                <w:lang w:eastAsia="en-US"/>
              </w:rPr>
            </w:pPr>
            <w:r w:rsidRPr="00117194">
              <w:rPr>
                <w:lang w:eastAsia="en-US"/>
              </w:rPr>
              <w:t>20,00</w:t>
            </w:r>
          </w:p>
        </w:tc>
      </w:tr>
      <w:tr w:rsidR="00117194" w:rsidRPr="00117194" w14:paraId="0C2BB37B" w14:textId="77777777" w:rsidTr="00D14F9F">
        <w:tc>
          <w:tcPr>
            <w:tcW w:w="474" w:type="pct"/>
          </w:tcPr>
          <w:p w14:paraId="0D922BD2" w14:textId="77777777" w:rsidR="00117194" w:rsidRPr="00117194" w:rsidRDefault="00117194" w:rsidP="00CA4DB4">
            <w:pPr>
              <w:ind w:right="-110"/>
              <w:rPr>
                <w:lang w:eastAsia="en-US"/>
              </w:rPr>
            </w:pPr>
            <w:r w:rsidRPr="00117194">
              <w:rPr>
                <w:lang w:eastAsia="en-US"/>
              </w:rPr>
              <w:t>17.2.17.</w:t>
            </w:r>
          </w:p>
        </w:tc>
        <w:tc>
          <w:tcPr>
            <w:tcW w:w="1712" w:type="pct"/>
          </w:tcPr>
          <w:p w14:paraId="3BA7D1F5" w14:textId="0A301DA6" w:rsidR="00117194" w:rsidRPr="00117194" w:rsidRDefault="00117194" w:rsidP="00117194">
            <w:pPr>
              <w:rPr>
                <w:lang w:eastAsia="en-US"/>
              </w:rPr>
            </w:pPr>
            <w:r w:rsidRPr="00117194">
              <w:rPr>
                <w:lang w:eastAsia="en-US"/>
              </w:rPr>
              <w:t>TV ekrāns LG-55LA660S, 55</w:t>
            </w:r>
            <w:r w:rsidR="00162F64">
              <w:rPr>
                <w:lang w:eastAsia="en-US"/>
              </w:rPr>
              <w:t> </w:t>
            </w:r>
            <w:r w:rsidRPr="00117194">
              <w:rPr>
                <w:lang w:eastAsia="en-US"/>
              </w:rPr>
              <w:t>collas</w:t>
            </w:r>
          </w:p>
        </w:tc>
        <w:tc>
          <w:tcPr>
            <w:tcW w:w="1100" w:type="pct"/>
          </w:tcPr>
          <w:p w14:paraId="302E8676"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03E92A46" w14:textId="77777777" w:rsidR="00117194" w:rsidRPr="00117194" w:rsidRDefault="00117194" w:rsidP="00117194">
            <w:pPr>
              <w:jc w:val="center"/>
              <w:rPr>
                <w:lang w:eastAsia="en-US"/>
              </w:rPr>
            </w:pPr>
            <w:r w:rsidRPr="00117194">
              <w:rPr>
                <w:lang w:eastAsia="en-US"/>
              </w:rPr>
              <w:t>29,75</w:t>
            </w:r>
          </w:p>
        </w:tc>
        <w:tc>
          <w:tcPr>
            <w:tcW w:w="573" w:type="pct"/>
          </w:tcPr>
          <w:p w14:paraId="230764E5" w14:textId="77777777" w:rsidR="00117194" w:rsidRPr="00117194" w:rsidRDefault="00117194" w:rsidP="00117194">
            <w:pPr>
              <w:jc w:val="center"/>
              <w:rPr>
                <w:lang w:eastAsia="en-US"/>
              </w:rPr>
            </w:pPr>
            <w:r w:rsidRPr="00117194">
              <w:rPr>
                <w:lang w:eastAsia="en-US"/>
              </w:rPr>
              <w:t>6,25</w:t>
            </w:r>
          </w:p>
        </w:tc>
        <w:tc>
          <w:tcPr>
            <w:tcW w:w="570" w:type="pct"/>
          </w:tcPr>
          <w:p w14:paraId="6DB67822" w14:textId="77777777" w:rsidR="00117194" w:rsidRPr="00117194" w:rsidRDefault="00117194" w:rsidP="00117194">
            <w:pPr>
              <w:jc w:val="center"/>
              <w:rPr>
                <w:lang w:eastAsia="en-US"/>
              </w:rPr>
            </w:pPr>
            <w:r w:rsidRPr="00117194">
              <w:rPr>
                <w:lang w:eastAsia="en-US"/>
              </w:rPr>
              <w:t>36,00</w:t>
            </w:r>
          </w:p>
        </w:tc>
      </w:tr>
      <w:tr w:rsidR="00117194" w:rsidRPr="00117194" w14:paraId="42DAA391" w14:textId="77777777" w:rsidTr="00D14F9F">
        <w:tc>
          <w:tcPr>
            <w:tcW w:w="474" w:type="pct"/>
          </w:tcPr>
          <w:p w14:paraId="0391245E" w14:textId="77777777" w:rsidR="00117194" w:rsidRPr="00117194" w:rsidRDefault="00117194" w:rsidP="00CA4DB4">
            <w:pPr>
              <w:ind w:right="-110"/>
              <w:rPr>
                <w:lang w:eastAsia="en-US"/>
              </w:rPr>
            </w:pPr>
            <w:r w:rsidRPr="00117194">
              <w:rPr>
                <w:lang w:eastAsia="en-US"/>
              </w:rPr>
              <w:t>17.2.18.</w:t>
            </w:r>
          </w:p>
        </w:tc>
        <w:tc>
          <w:tcPr>
            <w:tcW w:w="1712" w:type="pct"/>
          </w:tcPr>
          <w:p w14:paraId="722CE3D7" w14:textId="77777777" w:rsidR="00117194" w:rsidRPr="00117194" w:rsidRDefault="00117194" w:rsidP="00117194">
            <w:pPr>
              <w:rPr>
                <w:lang w:eastAsia="en-US"/>
              </w:rPr>
            </w:pPr>
            <w:r w:rsidRPr="00117194">
              <w:rPr>
                <w:lang w:eastAsia="en-US"/>
              </w:rPr>
              <w:t xml:space="preserve">gaismu pults EUROLITE, </w:t>
            </w:r>
            <w:proofErr w:type="spellStart"/>
            <w:r w:rsidRPr="00117194">
              <w:rPr>
                <w:i/>
                <w:lang w:eastAsia="en-US"/>
              </w:rPr>
              <w:t>scene</w:t>
            </w:r>
            <w:proofErr w:type="spellEnd"/>
            <w:r w:rsidRPr="00117194">
              <w:rPr>
                <w:i/>
                <w:lang w:eastAsia="en-US"/>
              </w:rPr>
              <w:t xml:space="preserve"> </w:t>
            </w:r>
            <w:proofErr w:type="spellStart"/>
            <w:r w:rsidRPr="00117194">
              <w:rPr>
                <w:i/>
                <w:lang w:eastAsia="en-US"/>
              </w:rPr>
              <w:t>setter</w:t>
            </w:r>
            <w:proofErr w:type="spellEnd"/>
            <w:r w:rsidRPr="00117194">
              <w:rPr>
                <w:lang w:eastAsia="en-US"/>
              </w:rPr>
              <w:t xml:space="preserve">; komplektā </w:t>
            </w:r>
            <w:proofErr w:type="spellStart"/>
            <w:r w:rsidRPr="00117194">
              <w:rPr>
                <w:lang w:eastAsia="en-US"/>
              </w:rPr>
              <w:t>dimmeris</w:t>
            </w:r>
            <w:proofErr w:type="spellEnd"/>
            <w:r w:rsidRPr="00117194">
              <w:rPr>
                <w:lang w:eastAsia="en-US"/>
              </w:rPr>
              <w:t xml:space="preserve"> EUROLITE EDX4 DMX</w:t>
            </w:r>
          </w:p>
        </w:tc>
        <w:tc>
          <w:tcPr>
            <w:tcW w:w="1100" w:type="pct"/>
          </w:tcPr>
          <w:p w14:paraId="3F2DAA10"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55E2047F" w14:textId="77777777" w:rsidR="00117194" w:rsidRPr="00117194" w:rsidRDefault="00117194" w:rsidP="00117194">
            <w:pPr>
              <w:jc w:val="center"/>
              <w:rPr>
                <w:lang w:eastAsia="en-US"/>
              </w:rPr>
            </w:pPr>
            <w:r w:rsidRPr="00117194">
              <w:rPr>
                <w:lang w:eastAsia="en-US"/>
              </w:rPr>
              <w:t>33,06</w:t>
            </w:r>
          </w:p>
        </w:tc>
        <w:tc>
          <w:tcPr>
            <w:tcW w:w="573" w:type="pct"/>
          </w:tcPr>
          <w:p w14:paraId="5AD3706D" w14:textId="77777777" w:rsidR="00117194" w:rsidRPr="00117194" w:rsidRDefault="00117194" w:rsidP="00117194">
            <w:pPr>
              <w:jc w:val="center"/>
              <w:rPr>
                <w:lang w:eastAsia="en-US"/>
              </w:rPr>
            </w:pPr>
            <w:r w:rsidRPr="00117194">
              <w:rPr>
                <w:lang w:eastAsia="en-US"/>
              </w:rPr>
              <w:t>6,94</w:t>
            </w:r>
          </w:p>
        </w:tc>
        <w:tc>
          <w:tcPr>
            <w:tcW w:w="570" w:type="pct"/>
          </w:tcPr>
          <w:p w14:paraId="7C8CDBD6" w14:textId="77777777" w:rsidR="00117194" w:rsidRPr="00117194" w:rsidRDefault="00117194" w:rsidP="00117194">
            <w:pPr>
              <w:jc w:val="center"/>
              <w:rPr>
                <w:lang w:eastAsia="en-US"/>
              </w:rPr>
            </w:pPr>
            <w:r w:rsidRPr="00117194">
              <w:rPr>
                <w:lang w:eastAsia="en-US"/>
              </w:rPr>
              <w:t>40,00</w:t>
            </w:r>
          </w:p>
        </w:tc>
      </w:tr>
      <w:tr w:rsidR="00117194" w:rsidRPr="00117194" w14:paraId="41D833E0" w14:textId="77777777" w:rsidTr="00D14F9F">
        <w:tc>
          <w:tcPr>
            <w:tcW w:w="474" w:type="pct"/>
          </w:tcPr>
          <w:p w14:paraId="58C1D135" w14:textId="77777777" w:rsidR="00117194" w:rsidRPr="00117194" w:rsidRDefault="00117194" w:rsidP="00CA4DB4">
            <w:pPr>
              <w:ind w:right="-110"/>
              <w:rPr>
                <w:lang w:eastAsia="en-US"/>
              </w:rPr>
            </w:pPr>
            <w:r w:rsidRPr="00117194">
              <w:rPr>
                <w:lang w:eastAsia="en-US"/>
              </w:rPr>
              <w:t>17.2.19.</w:t>
            </w:r>
          </w:p>
        </w:tc>
        <w:tc>
          <w:tcPr>
            <w:tcW w:w="1712" w:type="pct"/>
          </w:tcPr>
          <w:p w14:paraId="1E83CECC" w14:textId="77777777" w:rsidR="00117194" w:rsidRPr="00117194" w:rsidRDefault="00117194" w:rsidP="00117194">
            <w:pPr>
              <w:rPr>
                <w:lang w:eastAsia="en-US"/>
              </w:rPr>
            </w:pPr>
            <w:r w:rsidRPr="00117194">
              <w:rPr>
                <w:lang w:eastAsia="en-US"/>
              </w:rPr>
              <w:t>PAR 56 tipa prožektors EUROLITE</w:t>
            </w:r>
          </w:p>
        </w:tc>
        <w:tc>
          <w:tcPr>
            <w:tcW w:w="1100" w:type="pct"/>
          </w:tcPr>
          <w:p w14:paraId="41A13B34"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61692496" w14:textId="77777777" w:rsidR="00117194" w:rsidRPr="00117194" w:rsidRDefault="00117194" w:rsidP="00117194">
            <w:pPr>
              <w:jc w:val="center"/>
              <w:rPr>
                <w:lang w:eastAsia="en-US"/>
              </w:rPr>
            </w:pPr>
            <w:r w:rsidRPr="00117194">
              <w:rPr>
                <w:lang w:eastAsia="en-US"/>
              </w:rPr>
              <w:t>9,92</w:t>
            </w:r>
          </w:p>
        </w:tc>
        <w:tc>
          <w:tcPr>
            <w:tcW w:w="573" w:type="pct"/>
          </w:tcPr>
          <w:p w14:paraId="19AD8183" w14:textId="77777777" w:rsidR="00117194" w:rsidRPr="00117194" w:rsidRDefault="00117194" w:rsidP="00117194">
            <w:pPr>
              <w:jc w:val="center"/>
              <w:rPr>
                <w:lang w:eastAsia="en-US"/>
              </w:rPr>
            </w:pPr>
            <w:r w:rsidRPr="00117194">
              <w:rPr>
                <w:lang w:eastAsia="en-US"/>
              </w:rPr>
              <w:t>2,08</w:t>
            </w:r>
          </w:p>
        </w:tc>
        <w:tc>
          <w:tcPr>
            <w:tcW w:w="570" w:type="pct"/>
          </w:tcPr>
          <w:p w14:paraId="304E2B19" w14:textId="77777777" w:rsidR="00117194" w:rsidRPr="00117194" w:rsidRDefault="00117194" w:rsidP="00117194">
            <w:pPr>
              <w:jc w:val="center"/>
              <w:rPr>
                <w:lang w:eastAsia="en-US"/>
              </w:rPr>
            </w:pPr>
            <w:r w:rsidRPr="00117194">
              <w:rPr>
                <w:lang w:eastAsia="en-US"/>
              </w:rPr>
              <w:t>12,00</w:t>
            </w:r>
          </w:p>
        </w:tc>
      </w:tr>
      <w:tr w:rsidR="00117194" w:rsidRPr="00117194" w14:paraId="68595A1A" w14:textId="77777777" w:rsidTr="00D14F9F">
        <w:tc>
          <w:tcPr>
            <w:tcW w:w="474" w:type="pct"/>
          </w:tcPr>
          <w:p w14:paraId="1E4AF164" w14:textId="77777777" w:rsidR="00117194" w:rsidRPr="00117194" w:rsidRDefault="00117194" w:rsidP="00CA4DB4">
            <w:pPr>
              <w:ind w:right="-110"/>
              <w:rPr>
                <w:lang w:eastAsia="en-US"/>
              </w:rPr>
            </w:pPr>
            <w:r w:rsidRPr="00117194">
              <w:rPr>
                <w:lang w:eastAsia="en-US"/>
              </w:rPr>
              <w:t>17.2.20.</w:t>
            </w:r>
          </w:p>
        </w:tc>
        <w:tc>
          <w:tcPr>
            <w:tcW w:w="1712" w:type="pct"/>
          </w:tcPr>
          <w:p w14:paraId="3C1B5B13" w14:textId="77777777" w:rsidR="00117194" w:rsidRPr="00117194" w:rsidRDefault="00117194" w:rsidP="00117194">
            <w:pPr>
              <w:rPr>
                <w:lang w:eastAsia="en-US"/>
              </w:rPr>
            </w:pPr>
            <w:r w:rsidRPr="00117194">
              <w:rPr>
                <w:lang w:eastAsia="en-US"/>
              </w:rPr>
              <w:t>LED PAR tipa prožektors EUROLITE</w:t>
            </w:r>
          </w:p>
        </w:tc>
        <w:tc>
          <w:tcPr>
            <w:tcW w:w="1100" w:type="pct"/>
          </w:tcPr>
          <w:p w14:paraId="0081C844"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0DEC7C73" w14:textId="77777777" w:rsidR="00117194" w:rsidRPr="00117194" w:rsidRDefault="00117194" w:rsidP="00117194">
            <w:pPr>
              <w:jc w:val="center"/>
              <w:rPr>
                <w:lang w:eastAsia="en-US"/>
              </w:rPr>
            </w:pPr>
            <w:r w:rsidRPr="00117194">
              <w:rPr>
                <w:lang w:eastAsia="en-US"/>
              </w:rPr>
              <w:t>12,40</w:t>
            </w:r>
          </w:p>
        </w:tc>
        <w:tc>
          <w:tcPr>
            <w:tcW w:w="573" w:type="pct"/>
          </w:tcPr>
          <w:p w14:paraId="446EED8B" w14:textId="77777777" w:rsidR="00117194" w:rsidRPr="00117194" w:rsidRDefault="00117194" w:rsidP="00117194">
            <w:pPr>
              <w:jc w:val="center"/>
              <w:rPr>
                <w:lang w:eastAsia="en-US"/>
              </w:rPr>
            </w:pPr>
            <w:r w:rsidRPr="00117194">
              <w:rPr>
                <w:lang w:eastAsia="en-US"/>
              </w:rPr>
              <w:t>2,60</w:t>
            </w:r>
          </w:p>
        </w:tc>
        <w:tc>
          <w:tcPr>
            <w:tcW w:w="570" w:type="pct"/>
          </w:tcPr>
          <w:p w14:paraId="6E9BC173" w14:textId="77777777" w:rsidR="00117194" w:rsidRPr="00117194" w:rsidRDefault="00117194" w:rsidP="00117194">
            <w:pPr>
              <w:jc w:val="center"/>
              <w:rPr>
                <w:lang w:eastAsia="en-US"/>
              </w:rPr>
            </w:pPr>
            <w:r w:rsidRPr="00117194">
              <w:rPr>
                <w:lang w:eastAsia="en-US"/>
              </w:rPr>
              <w:t>15,00</w:t>
            </w:r>
          </w:p>
        </w:tc>
      </w:tr>
      <w:tr w:rsidR="00117194" w:rsidRPr="00117194" w14:paraId="0B9AE15C" w14:textId="77777777" w:rsidTr="00D14F9F">
        <w:tc>
          <w:tcPr>
            <w:tcW w:w="474" w:type="pct"/>
          </w:tcPr>
          <w:p w14:paraId="46E28511" w14:textId="77777777" w:rsidR="00117194" w:rsidRPr="00117194" w:rsidRDefault="00117194" w:rsidP="00CA4DB4">
            <w:pPr>
              <w:ind w:right="-110"/>
              <w:rPr>
                <w:lang w:eastAsia="en-US"/>
              </w:rPr>
            </w:pPr>
            <w:r w:rsidRPr="00117194">
              <w:rPr>
                <w:lang w:eastAsia="en-US"/>
              </w:rPr>
              <w:t>17.2.21.</w:t>
            </w:r>
          </w:p>
        </w:tc>
        <w:tc>
          <w:tcPr>
            <w:tcW w:w="1712" w:type="pct"/>
          </w:tcPr>
          <w:p w14:paraId="7B17AD0C" w14:textId="77777777" w:rsidR="00117194" w:rsidRPr="00117194" w:rsidRDefault="00117194" w:rsidP="00117194">
            <w:pPr>
              <w:rPr>
                <w:lang w:eastAsia="en-US"/>
              </w:rPr>
            </w:pPr>
            <w:r w:rsidRPr="00117194">
              <w:rPr>
                <w:lang w:eastAsia="en-US"/>
              </w:rPr>
              <w:t>gaismu statīvs ar pārliktni</w:t>
            </w:r>
          </w:p>
        </w:tc>
        <w:tc>
          <w:tcPr>
            <w:tcW w:w="1100" w:type="pct"/>
          </w:tcPr>
          <w:p w14:paraId="56569753"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52F82FA1" w14:textId="77777777" w:rsidR="00117194" w:rsidRPr="00117194" w:rsidRDefault="00117194" w:rsidP="00117194">
            <w:pPr>
              <w:jc w:val="center"/>
              <w:rPr>
                <w:lang w:eastAsia="en-US"/>
              </w:rPr>
            </w:pPr>
            <w:r w:rsidRPr="00117194">
              <w:rPr>
                <w:lang w:eastAsia="en-US"/>
              </w:rPr>
              <w:t>7,11</w:t>
            </w:r>
          </w:p>
        </w:tc>
        <w:tc>
          <w:tcPr>
            <w:tcW w:w="573" w:type="pct"/>
          </w:tcPr>
          <w:p w14:paraId="16482395" w14:textId="77777777" w:rsidR="00117194" w:rsidRPr="00117194" w:rsidRDefault="00117194" w:rsidP="00117194">
            <w:pPr>
              <w:jc w:val="center"/>
              <w:rPr>
                <w:lang w:eastAsia="en-US"/>
              </w:rPr>
            </w:pPr>
            <w:r w:rsidRPr="00117194">
              <w:rPr>
                <w:lang w:eastAsia="en-US"/>
              </w:rPr>
              <w:t>1,49</w:t>
            </w:r>
          </w:p>
        </w:tc>
        <w:tc>
          <w:tcPr>
            <w:tcW w:w="570" w:type="pct"/>
          </w:tcPr>
          <w:p w14:paraId="6889DAC7" w14:textId="77777777" w:rsidR="00117194" w:rsidRPr="00117194" w:rsidRDefault="00117194" w:rsidP="00117194">
            <w:pPr>
              <w:jc w:val="center"/>
              <w:rPr>
                <w:lang w:eastAsia="en-US"/>
              </w:rPr>
            </w:pPr>
            <w:r w:rsidRPr="00117194">
              <w:rPr>
                <w:lang w:eastAsia="en-US"/>
              </w:rPr>
              <w:t>8,60</w:t>
            </w:r>
          </w:p>
        </w:tc>
      </w:tr>
      <w:tr w:rsidR="00117194" w:rsidRPr="00117194" w14:paraId="36D2EFE4" w14:textId="77777777" w:rsidTr="00D14F9F">
        <w:tc>
          <w:tcPr>
            <w:tcW w:w="474" w:type="pct"/>
          </w:tcPr>
          <w:p w14:paraId="4FC42A76" w14:textId="77777777" w:rsidR="00117194" w:rsidRPr="00117194" w:rsidRDefault="00117194" w:rsidP="00CA4DB4">
            <w:pPr>
              <w:ind w:right="-110"/>
              <w:rPr>
                <w:lang w:eastAsia="en-US"/>
              </w:rPr>
            </w:pPr>
            <w:r w:rsidRPr="00117194">
              <w:rPr>
                <w:lang w:eastAsia="en-US"/>
              </w:rPr>
              <w:t>17.2.22.</w:t>
            </w:r>
          </w:p>
        </w:tc>
        <w:tc>
          <w:tcPr>
            <w:tcW w:w="1712" w:type="pct"/>
          </w:tcPr>
          <w:p w14:paraId="339DD8DE" w14:textId="4F557B53" w:rsidR="00117194" w:rsidRPr="00117194" w:rsidRDefault="00117194" w:rsidP="00117194">
            <w:pPr>
              <w:rPr>
                <w:lang w:eastAsia="en-US"/>
              </w:rPr>
            </w:pPr>
            <w:r w:rsidRPr="00117194">
              <w:rPr>
                <w:lang w:eastAsia="en-US"/>
              </w:rPr>
              <w:t>podests 1</w:t>
            </w:r>
            <w:r w:rsidR="00162F64">
              <w:rPr>
                <w:lang w:eastAsia="en-US"/>
              </w:rPr>
              <w:t> </w:t>
            </w:r>
            <w:r w:rsidRPr="00117194">
              <w:rPr>
                <w:lang w:eastAsia="en-US"/>
              </w:rPr>
              <w:t>x</w:t>
            </w:r>
            <w:r w:rsidR="00162F64">
              <w:rPr>
                <w:lang w:eastAsia="en-US"/>
              </w:rPr>
              <w:t> </w:t>
            </w:r>
            <w:r w:rsidRPr="00117194">
              <w:rPr>
                <w:lang w:eastAsia="en-US"/>
              </w:rPr>
              <w:t>2 m; drapērij</w:t>
            </w:r>
            <w:r w:rsidR="0050648C">
              <w:rPr>
                <w:lang w:eastAsia="en-US"/>
              </w:rPr>
              <w:t>a</w:t>
            </w:r>
            <w:r w:rsidRPr="00117194">
              <w:rPr>
                <w:lang w:eastAsia="en-US"/>
              </w:rPr>
              <w:t xml:space="preserve"> un kājas 40 un 60 cm</w:t>
            </w:r>
          </w:p>
        </w:tc>
        <w:tc>
          <w:tcPr>
            <w:tcW w:w="1100" w:type="pct"/>
          </w:tcPr>
          <w:p w14:paraId="49959AFC"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0B678353" w14:textId="77777777" w:rsidR="00117194" w:rsidRPr="00117194" w:rsidRDefault="00117194" w:rsidP="00117194">
            <w:pPr>
              <w:jc w:val="center"/>
              <w:rPr>
                <w:lang w:eastAsia="en-US"/>
              </w:rPr>
            </w:pPr>
            <w:r w:rsidRPr="00117194">
              <w:rPr>
                <w:lang w:eastAsia="en-US"/>
              </w:rPr>
              <w:t>8,68</w:t>
            </w:r>
          </w:p>
        </w:tc>
        <w:tc>
          <w:tcPr>
            <w:tcW w:w="573" w:type="pct"/>
          </w:tcPr>
          <w:p w14:paraId="1D25CF76" w14:textId="77777777" w:rsidR="00117194" w:rsidRPr="00117194" w:rsidRDefault="00117194" w:rsidP="00117194">
            <w:pPr>
              <w:jc w:val="center"/>
              <w:rPr>
                <w:lang w:eastAsia="en-US"/>
              </w:rPr>
            </w:pPr>
            <w:r w:rsidRPr="00117194">
              <w:rPr>
                <w:lang w:eastAsia="en-US"/>
              </w:rPr>
              <w:t>1,82</w:t>
            </w:r>
          </w:p>
        </w:tc>
        <w:tc>
          <w:tcPr>
            <w:tcW w:w="570" w:type="pct"/>
          </w:tcPr>
          <w:p w14:paraId="4E94A035" w14:textId="77777777" w:rsidR="00117194" w:rsidRPr="00117194" w:rsidRDefault="00117194" w:rsidP="00117194">
            <w:pPr>
              <w:jc w:val="center"/>
              <w:rPr>
                <w:lang w:eastAsia="en-US"/>
              </w:rPr>
            </w:pPr>
            <w:r w:rsidRPr="00117194">
              <w:rPr>
                <w:lang w:eastAsia="en-US"/>
              </w:rPr>
              <w:t>10,50</w:t>
            </w:r>
          </w:p>
        </w:tc>
      </w:tr>
      <w:tr w:rsidR="00117194" w:rsidRPr="00117194" w14:paraId="17B51988" w14:textId="77777777" w:rsidTr="00D14F9F">
        <w:tc>
          <w:tcPr>
            <w:tcW w:w="474" w:type="pct"/>
          </w:tcPr>
          <w:p w14:paraId="5549C11D" w14:textId="77777777" w:rsidR="00117194" w:rsidRPr="00117194" w:rsidRDefault="00117194" w:rsidP="00CA4DB4">
            <w:pPr>
              <w:ind w:right="-110"/>
              <w:rPr>
                <w:lang w:eastAsia="en-US"/>
              </w:rPr>
            </w:pPr>
            <w:r w:rsidRPr="00117194">
              <w:rPr>
                <w:lang w:eastAsia="en-US"/>
              </w:rPr>
              <w:t>17.2.23.</w:t>
            </w:r>
          </w:p>
        </w:tc>
        <w:tc>
          <w:tcPr>
            <w:tcW w:w="1712" w:type="pct"/>
          </w:tcPr>
          <w:p w14:paraId="098253B9" w14:textId="77E9A087" w:rsidR="00117194" w:rsidRPr="00117194" w:rsidRDefault="00117194" w:rsidP="00117194">
            <w:pPr>
              <w:rPr>
                <w:lang w:eastAsia="en-US"/>
              </w:rPr>
            </w:pPr>
            <w:r w:rsidRPr="00117194">
              <w:rPr>
                <w:lang w:eastAsia="en-US"/>
              </w:rPr>
              <w:t>podests 1x1 m, 0,50</w:t>
            </w:r>
            <w:r w:rsidR="0050648C">
              <w:rPr>
                <w:lang w:eastAsia="en-US"/>
              </w:rPr>
              <w:t xml:space="preserve"> </w:t>
            </w:r>
            <w:r w:rsidRPr="00117194">
              <w:rPr>
                <w:lang w:eastAsia="en-US"/>
              </w:rPr>
              <w:t>x</w:t>
            </w:r>
            <w:r w:rsidR="0050648C">
              <w:rPr>
                <w:lang w:eastAsia="en-US"/>
              </w:rPr>
              <w:t xml:space="preserve"> </w:t>
            </w:r>
            <w:r w:rsidRPr="00117194">
              <w:rPr>
                <w:lang w:eastAsia="en-US"/>
              </w:rPr>
              <w:t>0,80 m un 0,80</w:t>
            </w:r>
            <w:r w:rsidR="0050648C">
              <w:rPr>
                <w:lang w:eastAsia="en-US"/>
              </w:rPr>
              <w:t xml:space="preserve"> </w:t>
            </w:r>
            <w:r w:rsidRPr="00117194">
              <w:rPr>
                <w:lang w:eastAsia="en-US"/>
              </w:rPr>
              <w:t>x</w:t>
            </w:r>
            <w:r w:rsidR="0050648C">
              <w:rPr>
                <w:lang w:eastAsia="en-US"/>
              </w:rPr>
              <w:t xml:space="preserve"> </w:t>
            </w:r>
            <w:r w:rsidRPr="00117194">
              <w:rPr>
                <w:lang w:eastAsia="en-US"/>
              </w:rPr>
              <w:t>1,70 m; drapērij</w:t>
            </w:r>
            <w:r w:rsidR="0050648C">
              <w:rPr>
                <w:lang w:eastAsia="en-US"/>
              </w:rPr>
              <w:t>a</w:t>
            </w:r>
            <w:r w:rsidRPr="00117194">
              <w:rPr>
                <w:lang w:eastAsia="en-US"/>
              </w:rPr>
              <w:t xml:space="preserve"> un kājas 40 un 60 cm</w:t>
            </w:r>
          </w:p>
        </w:tc>
        <w:tc>
          <w:tcPr>
            <w:tcW w:w="1100" w:type="pct"/>
          </w:tcPr>
          <w:p w14:paraId="67D2A00B"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1652BCE9" w14:textId="77777777" w:rsidR="00117194" w:rsidRPr="00117194" w:rsidRDefault="00117194" w:rsidP="00117194">
            <w:pPr>
              <w:jc w:val="center"/>
              <w:rPr>
                <w:lang w:eastAsia="en-US"/>
              </w:rPr>
            </w:pPr>
            <w:r w:rsidRPr="00117194">
              <w:rPr>
                <w:lang w:eastAsia="en-US"/>
              </w:rPr>
              <w:t>4,13</w:t>
            </w:r>
          </w:p>
        </w:tc>
        <w:tc>
          <w:tcPr>
            <w:tcW w:w="573" w:type="pct"/>
          </w:tcPr>
          <w:p w14:paraId="7F25F43B" w14:textId="77777777" w:rsidR="00117194" w:rsidRPr="00117194" w:rsidRDefault="00117194" w:rsidP="00117194">
            <w:pPr>
              <w:jc w:val="center"/>
              <w:rPr>
                <w:lang w:eastAsia="en-US"/>
              </w:rPr>
            </w:pPr>
            <w:r w:rsidRPr="00117194">
              <w:rPr>
                <w:lang w:eastAsia="en-US"/>
              </w:rPr>
              <w:t>0,87</w:t>
            </w:r>
          </w:p>
        </w:tc>
        <w:tc>
          <w:tcPr>
            <w:tcW w:w="570" w:type="pct"/>
          </w:tcPr>
          <w:p w14:paraId="6E178779" w14:textId="77777777" w:rsidR="00117194" w:rsidRPr="00117194" w:rsidRDefault="00117194" w:rsidP="00117194">
            <w:pPr>
              <w:jc w:val="center"/>
              <w:rPr>
                <w:lang w:eastAsia="en-US"/>
              </w:rPr>
            </w:pPr>
            <w:r w:rsidRPr="00117194">
              <w:rPr>
                <w:lang w:eastAsia="en-US"/>
              </w:rPr>
              <w:t>5,00</w:t>
            </w:r>
          </w:p>
        </w:tc>
      </w:tr>
      <w:tr w:rsidR="00117194" w:rsidRPr="00117194" w14:paraId="03464F13" w14:textId="77777777" w:rsidTr="00D14F9F">
        <w:tc>
          <w:tcPr>
            <w:tcW w:w="474" w:type="pct"/>
          </w:tcPr>
          <w:p w14:paraId="19A13187" w14:textId="77777777" w:rsidR="00117194" w:rsidRPr="00117194" w:rsidRDefault="00117194" w:rsidP="00CA4DB4">
            <w:pPr>
              <w:ind w:right="-110"/>
              <w:rPr>
                <w:lang w:eastAsia="en-US"/>
              </w:rPr>
            </w:pPr>
            <w:r w:rsidRPr="00117194">
              <w:rPr>
                <w:lang w:eastAsia="en-US"/>
              </w:rPr>
              <w:t>17.2.24.</w:t>
            </w:r>
          </w:p>
        </w:tc>
        <w:tc>
          <w:tcPr>
            <w:tcW w:w="1712" w:type="pct"/>
          </w:tcPr>
          <w:p w14:paraId="57F5C795" w14:textId="77777777" w:rsidR="00117194" w:rsidRPr="00117194" w:rsidRDefault="00117194" w:rsidP="00117194">
            <w:pPr>
              <w:rPr>
                <w:lang w:eastAsia="en-US"/>
              </w:rPr>
            </w:pPr>
            <w:r w:rsidRPr="00117194">
              <w:rPr>
                <w:lang w:eastAsia="en-US"/>
              </w:rPr>
              <w:t>lektora podests (koka)</w:t>
            </w:r>
          </w:p>
        </w:tc>
        <w:tc>
          <w:tcPr>
            <w:tcW w:w="1100" w:type="pct"/>
          </w:tcPr>
          <w:p w14:paraId="0AF67A2C"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2CB991B3" w14:textId="77777777" w:rsidR="00117194" w:rsidRPr="00117194" w:rsidRDefault="00117194" w:rsidP="00117194">
            <w:pPr>
              <w:jc w:val="center"/>
              <w:rPr>
                <w:lang w:eastAsia="en-US"/>
              </w:rPr>
            </w:pPr>
            <w:r w:rsidRPr="00117194">
              <w:rPr>
                <w:lang w:eastAsia="en-US"/>
              </w:rPr>
              <w:t>12,40</w:t>
            </w:r>
          </w:p>
        </w:tc>
        <w:tc>
          <w:tcPr>
            <w:tcW w:w="573" w:type="pct"/>
          </w:tcPr>
          <w:p w14:paraId="66173DD7" w14:textId="77777777" w:rsidR="00117194" w:rsidRPr="00117194" w:rsidRDefault="00117194" w:rsidP="00117194">
            <w:pPr>
              <w:jc w:val="center"/>
              <w:rPr>
                <w:lang w:eastAsia="en-US"/>
              </w:rPr>
            </w:pPr>
            <w:r w:rsidRPr="00117194">
              <w:rPr>
                <w:lang w:eastAsia="en-US"/>
              </w:rPr>
              <w:t>2,60</w:t>
            </w:r>
          </w:p>
        </w:tc>
        <w:tc>
          <w:tcPr>
            <w:tcW w:w="570" w:type="pct"/>
          </w:tcPr>
          <w:p w14:paraId="24AC5BB1" w14:textId="77777777" w:rsidR="00117194" w:rsidRPr="00117194" w:rsidRDefault="00117194" w:rsidP="00117194">
            <w:pPr>
              <w:jc w:val="center"/>
              <w:rPr>
                <w:lang w:eastAsia="en-US"/>
              </w:rPr>
            </w:pPr>
            <w:r w:rsidRPr="00117194">
              <w:rPr>
                <w:lang w:eastAsia="en-US"/>
              </w:rPr>
              <w:t>15,00</w:t>
            </w:r>
          </w:p>
        </w:tc>
      </w:tr>
      <w:tr w:rsidR="00117194" w:rsidRPr="00117194" w14:paraId="25B0928E" w14:textId="77777777" w:rsidTr="00D14F9F">
        <w:tc>
          <w:tcPr>
            <w:tcW w:w="474" w:type="pct"/>
          </w:tcPr>
          <w:p w14:paraId="3B54411A" w14:textId="77777777" w:rsidR="00117194" w:rsidRPr="00117194" w:rsidRDefault="00117194" w:rsidP="00CA4DB4">
            <w:pPr>
              <w:ind w:right="-110"/>
              <w:rPr>
                <w:lang w:eastAsia="en-US"/>
              </w:rPr>
            </w:pPr>
            <w:r w:rsidRPr="00117194">
              <w:rPr>
                <w:lang w:eastAsia="en-US"/>
              </w:rPr>
              <w:t>17.2.25.</w:t>
            </w:r>
          </w:p>
        </w:tc>
        <w:tc>
          <w:tcPr>
            <w:tcW w:w="1712" w:type="pct"/>
          </w:tcPr>
          <w:p w14:paraId="2A525AF1" w14:textId="77777777" w:rsidR="00117194" w:rsidRPr="00117194" w:rsidRDefault="00117194" w:rsidP="00117194">
            <w:pPr>
              <w:rPr>
                <w:lang w:eastAsia="en-US"/>
              </w:rPr>
            </w:pPr>
            <w:r w:rsidRPr="00117194">
              <w:rPr>
                <w:lang w:eastAsia="en-US"/>
              </w:rPr>
              <w:t xml:space="preserve">portatīvais dators HP </w:t>
            </w:r>
            <w:r w:rsidRPr="0050648C">
              <w:rPr>
                <w:i/>
                <w:lang w:eastAsia="en-US"/>
              </w:rPr>
              <w:t xml:space="preserve">Elite </w:t>
            </w:r>
            <w:proofErr w:type="spellStart"/>
            <w:r w:rsidRPr="0050648C">
              <w:rPr>
                <w:i/>
                <w:lang w:eastAsia="en-US"/>
              </w:rPr>
              <w:t>Book</w:t>
            </w:r>
            <w:proofErr w:type="spellEnd"/>
            <w:r w:rsidRPr="00117194">
              <w:rPr>
                <w:lang w:eastAsia="en-US"/>
              </w:rPr>
              <w:t xml:space="preserve"> 840 G1</w:t>
            </w:r>
          </w:p>
        </w:tc>
        <w:tc>
          <w:tcPr>
            <w:tcW w:w="1100" w:type="pct"/>
          </w:tcPr>
          <w:p w14:paraId="34778786"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6896ED74" w14:textId="77777777" w:rsidR="00117194" w:rsidRPr="00117194" w:rsidRDefault="00117194" w:rsidP="00117194">
            <w:pPr>
              <w:jc w:val="center"/>
              <w:rPr>
                <w:lang w:eastAsia="en-US"/>
              </w:rPr>
            </w:pPr>
            <w:r w:rsidRPr="00117194">
              <w:rPr>
                <w:lang w:eastAsia="en-US"/>
              </w:rPr>
              <w:t>39,67</w:t>
            </w:r>
          </w:p>
        </w:tc>
        <w:tc>
          <w:tcPr>
            <w:tcW w:w="573" w:type="pct"/>
          </w:tcPr>
          <w:p w14:paraId="012069D0" w14:textId="77777777" w:rsidR="00117194" w:rsidRPr="00117194" w:rsidRDefault="00117194" w:rsidP="00117194">
            <w:pPr>
              <w:jc w:val="center"/>
              <w:rPr>
                <w:lang w:eastAsia="en-US"/>
              </w:rPr>
            </w:pPr>
            <w:r w:rsidRPr="00117194">
              <w:rPr>
                <w:lang w:eastAsia="en-US"/>
              </w:rPr>
              <w:t>8,33</w:t>
            </w:r>
          </w:p>
        </w:tc>
        <w:tc>
          <w:tcPr>
            <w:tcW w:w="570" w:type="pct"/>
          </w:tcPr>
          <w:p w14:paraId="53880EE7" w14:textId="77777777" w:rsidR="00117194" w:rsidRPr="00117194" w:rsidRDefault="00117194" w:rsidP="00117194">
            <w:pPr>
              <w:jc w:val="center"/>
              <w:rPr>
                <w:lang w:eastAsia="en-US"/>
              </w:rPr>
            </w:pPr>
            <w:r w:rsidRPr="00117194">
              <w:rPr>
                <w:lang w:eastAsia="en-US"/>
              </w:rPr>
              <w:t>48,00</w:t>
            </w:r>
          </w:p>
        </w:tc>
      </w:tr>
      <w:tr w:rsidR="00117194" w:rsidRPr="00117194" w14:paraId="2800ED48" w14:textId="77777777" w:rsidTr="00D14F9F">
        <w:tc>
          <w:tcPr>
            <w:tcW w:w="474" w:type="pct"/>
          </w:tcPr>
          <w:p w14:paraId="01F32057" w14:textId="77777777" w:rsidR="00117194" w:rsidRPr="00117194" w:rsidRDefault="00117194" w:rsidP="00CA4DB4">
            <w:pPr>
              <w:ind w:right="-110"/>
              <w:rPr>
                <w:lang w:eastAsia="en-US"/>
              </w:rPr>
            </w:pPr>
            <w:r w:rsidRPr="00117194">
              <w:rPr>
                <w:lang w:eastAsia="en-US"/>
              </w:rPr>
              <w:t>17.2.26.</w:t>
            </w:r>
          </w:p>
        </w:tc>
        <w:tc>
          <w:tcPr>
            <w:tcW w:w="1712" w:type="pct"/>
          </w:tcPr>
          <w:p w14:paraId="672C5968" w14:textId="77777777" w:rsidR="00117194" w:rsidRPr="00117194" w:rsidRDefault="00117194" w:rsidP="00117194">
            <w:pPr>
              <w:rPr>
                <w:lang w:eastAsia="en-US"/>
              </w:rPr>
            </w:pPr>
            <w:r w:rsidRPr="00117194">
              <w:rPr>
                <w:lang w:eastAsia="en-US"/>
              </w:rPr>
              <w:t>interaktīvā tāfele ar projektoru</w:t>
            </w:r>
          </w:p>
        </w:tc>
        <w:tc>
          <w:tcPr>
            <w:tcW w:w="1100" w:type="pct"/>
          </w:tcPr>
          <w:p w14:paraId="2B6EE6A4" w14:textId="77777777" w:rsidR="00117194" w:rsidRPr="00117194" w:rsidRDefault="00117194" w:rsidP="00117194">
            <w:pPr>
              <w:jc w:val="center"/>
              <w:rPr>
                <w:lang w:eastAsia="en-US"/>
              </w:rPr>
            </w:pPr>
            <w:r w:rsidRPr="00117194">
              <w:rPr>
                <w:lang w:eastAsia="en-US"/>
              </w:rPr>
              <w:t>1 vienība stundā</w:t>
            </w:r>
          </w:p>
        </w:tc>
        <w:tc>
          <w:tcPr>
            <w:tcW w:w="571" w:type="pct"/>
          </w:tcPr>
          <w:p w14:paraId="5892F5B9" w14:textId="77777777" w:rsidR="00117194" w:rsidRPr="00117194" w:rsidRDefault="00117194" w:rsidP="00117194">
            <w:pPr>
              <w:jc w:val="center"/>
              <w:rPr>
                <w:lang w:eastAsia="en-US"/>
              </w:rPr>
            </w:pPr>
            <w:r w:rsidRPr="00117194">
              <w:rPr>
                <w:lang w:eastAsia="en-US"/>
              </w:rPr>
              <w:t>8,68</w:t>
            </w:r>
          </w:p>
        </w:tc>
        <w:tc>
          <w:tcPr>
            <w:tcW w:w="573" w:type="pct"/>
          </w:tcPr>
          <w:p w14:paraId="18E99360" w14:textId="77777777" w:rsidR="00117194" w:rsidRPr="00117194" w:rsidRDefault="00117194" w:rsidP="00117194">
            <w:pPr>
              <w:jc w:val="center"/>
              <w:rPr>
                <w:lang w:eastAsia="en-US"/>
              </w:rPr>
            </w:pPr>
            <w:r w:rsidRPr="00117194">
              <w:rPr>
                <w:lang w:eastAsia="en-US"/>
              </w:rPr>
              <w:t>1,82</w:t>
            </w:r>
          </w:p>
        </w:tc>
        <w:tc>
          <w:tcPr>
            <w:tcW w:w="570" w:type="pct"/>
          </w:tcPr>
          <w:p w14:paraId="53C78332" w14:textId="77777777" w:rsidR="00117194" w:rsidRPr="00117194" w:rsidRDefault="00117194" w:rsidP="00117194">
            <w:pPr>
              <w:jc w:val="center"/>
              <w:rPr>
                <w:lang w:eastAsia="en-US"/>
              </w:rPr>
            </w:pPr>
            <w:r w:rsidRPr="00117194">
              <w:rPr>
                <w:lang w:eastAsia="en-US"/>
              </w:rPr>
              <w:t>10,50</w:t>
            </w:r>
          </w:p>
        </w:tc>
      </w:tr>
      <w:tr w:rsidR="00117194" w:rsidRPr="00117194" w14:paraId="56DC8E41" w14:textId="77777777" w:rsidTr="00D14F9F">
        <w:tc>
          <w:tcPr>
            <w:tcW w:w="474" w:type="pct"/>
          </w:tcPr>
          <w:p w14:paraId="469BAE02" w14:textId="77777777" w:rsidR="00117194" w:rsidRPr="00117194" w:rsidRDefault="00117194" w:rsidP="00CA4DB4">
            <w:pPr>
              <w:ind w:right="-110"/>
              <w:rPr>
                <w:lang w:eastAsia="en-US"/>
              </w:rPr>
            </w:pPr>
            <w:r w:rsidRPr="00117194">
              <w:rPr>
                <w:lang w:eastAsia="en-US"/>
              </w:rPr>
              <w:t>17.2.27.</w:t>
            </w:r>
          </w:p>
        </w:tc>
        <w:tc>
          <w:tcPr>
            <w:tcW w:w="1712" w:type="pct"/>
          </w:tcPr>
          <w:p w14:paraId="5D6F6E2C" w14:textId="77777777" w:rsidR="00117194" w:rsidRPr="00117194" w:rsidRDefault="00117194" w:rsidP="00117194">
            <w:pPr>
              <w:rPr>
                <w:lang w:eastAsia="en-US"/>
              </w:rPr>
            </w:pPr>
            <w:r w:rsidRPr="00117194">
              <w:rPr>
                <w:lang w:eastAsia="en-US"/>
              </w:rPr>
              <w:t xml:space="preserve">videokamera </w:t>
            </w:r>
            <w:r w:rsidRPr="0050648C">
              <w:rPr>
                <w:i/>
                <w:lang w:eastAsia="en-US"/>
              </w:rPr>
              <w:t xml:space="preserve">SONY </w:t>
            </w:r>
            <w:proofErr w:type="spellStart"/>
            <w:r w:rsidRPr="0050648C">
              <w:rPr>
                <w:i/>
                <w:lang w:eastAsia="en-US"/>
              </w:rPr>
              <w:t>pmw</w:t>
            </w:r>
            <w:proofErr w:type="spellEnd"/>
            <w:r w:rsidRPr="00117194">
              <w:rPr>
                <w:lang w:eastAsia="en-US"/>
              </w:rPr>
              <w:t xml:space="preserve"> 150 ar mikrofonu un statīvu</w:t>
            </w:r>
          </w:p>
        </w:tc>
        <w:tc>
          <w:tcPr>
            <w:tcW w:w="1100" w:type="pct"/>
          </w:tcPr>
          <w:p w14:paraId="16E279F5"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096D7C08" w14:textId="77777777" w:rsidR="00117194" w:rsidRPr="00117194" w:rsidRDefault="00117194" w:rsidP="00117194">
            <w:pPr>
              <w:jc w:val="center"/>
              <w:rPr>
                <w:lang w:eastAsia="en-US"/>
              </w:rPr>
            </w:pPr>
            <w:r w:rsidRPr="00117194">
              <w:rPr>
                <w:lang w:eastAsia="en-US"/>
              </w:rPr>
              <w:t>41,32</w:t>
            </w:r>
          </w:p>
        </w:tc>
        <w:tc>
          <w:tcPr>
            <w:tcW w:w="573" w:type="pct"/>
          </w:tcPr>
          <w:p w14:paraId="483BF215" w14:textId="77777777" w:rsidR="00117194" w:rsidRPr="00117194" w:rsidRDefault="00117194" w:rsidP="00117194">
            <w:pPr>
              <w:jc w:val="center"/>
              <w:rPr>
                <w:lang w:eastAsia="en-US"/>
              </w:rPr>
            </w:pPr>
            <w:r w:rsidRPr="00117194">
              <w:rPr>
                <w:lang w:eastAsia="en-US"/>
              </w:rPr>
              <w:t>8,68</w:t>
            </w:r>
          </w:p>
        </w:tc>
        <w:tc>
          <w:tcPr>
            <w:tcW w:w="570" w:type="pct"/>
          </w:tcPr>
          <w:p w14:paraId="3EC2EBCB" w14:textId="77777777" w:rsidR="00117194" w:rsidRPr="00117194" w:rsidRDefault="00117194" w:rsidP="00117194">
            <w:pPr>
              <w:jc w:val="center"/>
              <w:rPr>
                <w:lang w:eastAsia="en-US"/>
              </w:rPr>
            </w:pPr>
            <w:r w:rsidRPr="00117194">
              <w:rPr>
                <w:lang w:eastAsia="en-US"/>
              </w:rPr>
              <w:t>50,00</w:t>
            </w:r>
          </w:p>
        </w:tc>
      </w:tr>
      <w:tr w:rsidR="00117194" w:rsidRPr="00117194" w14:paraId="0194ACB4" w14:textId="77777777" w:rsidTr="00D14F9F">
        <w:tc>
          <w:tcPr>
            <w:tcW w:w="474" w:type="pct"/>
          </w:tcPr>
          <w:p w14:paraId="664A46B3" w14:textId="77777777" w:rsidR="00117194" w:rsidRPr="00117194" w:rsidRDefault="00117194" w:rsidP="00CA4DB4">
            <w:pPr>
              <w:ind w:right="-110"/>
              <w:rPr>
                <w:lang w:eastAsia="en-US"/>
              </w:rPr>
            </w:pPr>
            <w:r w:rsidRPr="00117194">
              <w:rPr>
                <w:lang w:eastAsia="en-US"/>
              </w:rPr>
              <w:t>17.2.28.</w:t>
            </w:r>
          </w:p>
        </w:tc>
        <w:tc>
          <w:tcPr>
            <w:tcW w:w="1712" w:type="pct"/>
          </w:tcPr>
          <w:p w14:paraId="4A87413B" w14:textId="77777777" w:rsidR="00117194" w:rsidRPr="00117194" w:rsidRDefault="00117194" w:rsidP="00117194">
            <w:pPr>
              <w:rPr>
                <w:lang w:eastAsia="en-US"/>
              </w:rPr>
            </w:pPr>
            <w:r w:rsidRPr="00117194">
              <w:rPr>
                <w:lang w:eastAsia="en-US"/>
              </w:rPr>
              <w:t>organiskā stikla tribīnes</w:t>
            </w:r>
          </w:p>
        </w:tc>
        <w:tc>
          <w:tcPr>
            <w:tcW w:w="1100" w:type="pct"/>
          </w:tcPr>
          <w:p w14:paraId="41DE461B"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07345334" w14:textId="77777777" w:rsidR="00117194" w:rsidRPr="00117194" w:rsidRDefault="00117194" w:rsidP="00117194">
            <w:pPr>
              <w:jc w:val="center"/>
              <w:rPr>
                <w:lang w:eastAsia="en-US"/>
              </w:rPr>
            </w:pPr>
            <w:r w:rsidRPr="00117194">
              <w:rPr>
                <w:lang w:eastAsia="en-US"/>
              </w:rPr>
              <w:t>12,40</w:t>
            </w:r>
          </w:p>
        </w:tc>
        <w:tc>
          <w:tcPr>
            <w:tcW w:w="573" w:type="pct"/>
          </w:tcPr>
          <w:p w14:paraId="7D6899C0" w14:textId="77777777" w:rsidR="00117194" w:rsidRPr="00117194" w:rsidRDefault="00117194" w:rsidP="00117194">
            <w:pPr>
              <w:jc w:val="center"/>
              <w:rPr>
                <w:lang w:eastAsia="en-US"/>
              </w:rPr>
            </w:pPr>
            <w:r w:rsidRPr="00117194">
              <w:rPr>
                <w:lang w:eastAsia="en-US"/>
              </w:rPr>
              <w:t>2,60</w:t>
            </w:r>
          </w:p>
        </w:tc>
        <w:tc>
          <w:tcPr>
            <w:tcW w:w="570" w:type="pct"/>
          </w:tcPr>
          <w:p w14:paraId="30DF4CDE" w14:textId="77777777" w:rsidR="00117194" w:rsidRPr="00117194" w:rsidRDefault="00117194" w:rsidP="00117194">
            <w:pPr>
              <w:jc w:val="center"/>
              <w:rPr>
                <w:lang w:eastAsia="en-US"/>
              </w:rPr>
            </w:pPr>
            <w:r w:rsidRPr="00117194">
              <w:rPr>
                <w:lang w:eastAsia="en-US"/>
              </w:rPr>
              <w:t>15,00</w:t>
            </w:r>
          </w:p>
        </w:tc>
      </w:tr>
      <w:tr w:rsidR="00117194" w:rsidRPr="00117194" w14:paraId="270C7A44" w14:textId="77777777" w:rsidTr="00D14F9F">
        <w:tc>
          <w:tcPr>
            <w:tcW w:w="474" w:type="pct"/>
          </w:tcPr>
          <w:p w14:paraId="3FB236E1" w14:textId="77777777" w:rsidR="00117194" w:rsidRPr="00117194" w:rsidRDefault="00117194" w:rsidP="00CA4DB4">
            <w:pPr>
              <w:ind w:right="-110"/>
              <w:rPr>
                <w:lang w:eastAsia="en-US"/>
              </w:rPr>
            </w:pPr>
            <w:r w:rsidRPr="00117194">
              <w:rPr>
                <w:lang w:eastAsia="en-US"/>
              </w:rPr>
              <w:t>17.2.29.</w:t>
            </w:r>
          </w:p>
        </w:tc>
        <w:tc>
          <w:tcPr>
            <w:tcW w:w="1712" w:type="pct"/>
          </w:tcPr>
          <w:p w14:paraId="32F02623" w14:textId="77777777" w:rsidR="00117194" w:rsidRPr="00117194" w:rsidRDefault="00117194" w:rsidP="00117194">
            <w:pPr>
              <w:rPr>
                <w:lang w:eastAsia="en-US"/>
              </w:rPr>
            </w:pPr>
            <w:r w:rsidRPr="00117194">
              <w:rPr>
                <w:lang w:eastAsia="en-US"/>
              </w:rPr>
              <w:t xml:space="preserve">LED panelis </w:t>
            </w:r>
            <w:proofErr w:type="spellStart"/>
            <w:r w:rsidRPr="0050648C">
              <w:rPr>
                <w:i/>
                <w:lang w:eastAsia="en-US"/>
              </w:rPr>
              <w:t>Eurolite</w:t>
            </w:r>
            <w:proofErr w:type="spellEnd"/>
            <w:r w:rsidRPr="0050648C">
              <w:rPr>
                <w:i/>
                <w:lang w:eastAsia="en-US"/>
              </w:rPr>
              <w:t xml:space="preserve"> </w:t>
            </w:r>
            <w:proofErr w:type="spellStart"/>
            <w:r w:rsidRPr="0050648C">
              <w:rPr>
                <w:i/>
                <w:lang w:eastAsia="en-US"/>
              </w:rPr>
              <w:t>Led</w:t>
            </w:r>
            <w:proofErr w:type="spellEnd"/>
            <w:r w:rsidRPr="0050648C">
              <w:rPr>
                <w:i/>
                <w:lang w:eastAsia="en-US"/>
              </w:rPr>
              <w:t xml:space="preserve"> bar</w:t>
            </w:r>
          </w:p>
        </w:tc>
        <w:tc>
          <w:tcPr>
            <w:tcW w:w="1100" w:type="pct"/>
          </w:tcPr>
          <w:p w14:paraId="41F3EE32"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4605DA11" w14:textId="77777777" w:rsidR="00117194" w:rsidRPr="00117194" w:rsidRDefault="00117194" w:rsidP="00117194">
            <w:pPr>
              <w:jc w:val="center"/>
              <w:rPr>
                <w:lang w:eastAsia="en-US"/>
              </w:rPr>
            </w:pPr>
            <w:r w:rsidRPr="00117194">
              <w:rPr>
                <w:lang w:eastAsia="en-US"/>
              </w:rPr>
              <w:t>12,40</w:t>
            </w:r>
          </w:p>
        </w:tc>
        <w:tc>
          <w:tcPr>
            <w:tcW w:w="573" w:type="pct"/>
          </w:tcPr>
          <w:p w14:paraId="698B9936" w14:textId="77777777" w:rsidR="00117194" w:rsidRPr="00117194" w:rsidRDefault="00117194" w:rsidP="00117194">
            <w:pPr>
              <w:jc w:val="center"/>
              <w:rPr>
                <w:lang w:eastAsia="en-US"/>
              </w:rPr>
            </w:pPr>
            <w:r w:rsidRPr="00117194">
              <w:rPr>
                <w:lang w:eastAsia="en-US"/>
              </w:rPr>
              <w:t>2,60</w:t>
            </w:r>
          </w:p>
        </w:tc>
        <w:tc>
          <w:tcPr>
            <w:tcW w:w="570" w:type="pct"/>
          </w:tcPr>
          <w:p w14:paraId="2B81A10F" w14:textId="77777777" w:rsidR="00117194" w:rsidRPr="00117194" w:rsidRDefault="00117194" w:rsidP="00117194">
            <w:pPr>
              <w:jc w:val="center"/>
              <w:rPr>
                <w:lang w:eastAsia="en-US"/>
              </w:rPr>
            </w:pPr>
            <w:r w:rsidRPr="00117194">
              <w:rPr>
                <w:lang w:eastAsia="en-US"/>
              </w:rPr>
              <w:t>15,00</w:t>
            </w:r>
          </w:p>
        </w:tc>
      </w:tr>
      <w:tr w:rsidR="00117194" w:rsidRPr="00117194" w14:paraId="34B92021" w14:textId="77777777" w:rsidTr="00D14F9F">
        <w:tc>
          <w:tcPr>
            <w:tcW w:w="474" w:type="pct"/>
          </w:tcPr>
          <w:p w14:paraId="24BB56ED" w14:textId="77777777" w:rsidR="00117194" w:rsidRPr="00117194" w:rsidRDefault="00117194" w:rsidP="00CA4DB4">
            <w:pPr>
              <w:ind w:right="-110"/>
              <w:rPr>
                <w:lang w:eastAsia="en-US"/>
              </w:rPr>
            </w:pPr>
            <w:r w:rsidRPr="00117194">
              <w:rPr>
                <w:lang w:eastAsia="en-US"/>
              </w:rPr>
              <w:t>17.2.30.</w:t>
            </w:r>
          </w:p>
        </w:tc>
        <w:tc>
          <w:tcPr>
            <w:tcW w:w="1712" w:type="pct"/>
          </w:tcPr>
          <w:p w14:paraId="42027BDE" w14:textId="77777777" w:rsidR="00117194" w:rsidRPr="00117194" w:rsidRDefault="00117194" w:rsidP="00117194">
            <w:pPr>
              <w:rPr>
                <w:lang w:eastAsia="en-US"/>
              </w:rPr>
            </w:pPr>
            <w:r w:rsidRPr="00117194">
              <w:rPr>
                <w:lang w:eastAsia="en-US"/>
              </w:rPr>
              <w:t xml:space="preserve">skaņu pults </w:t>
            </w:r>
            <w:proofErr w:type="spellStart"/>
            <w:r w:rsidRPr="0050648C">
              <w:rPr>
                <w:i/>
                <w:lang w:eastAsia="en-US"/>
              </w:rPr>
              <w:t>Soundcraft</w:t>
            </w:r>
            <w:proofErr w:type="spellEnd"/>
            <w:r w:rsidRPr="0050648C">
              <w:rPr>
                <w:i/>
                <w:lang w:eastAsia="en-US"/>
              </w:rPr>
              <w:t xml:space="preserve"> </w:t>
            </w:r>
            <w:r w:rsidRPr="00117194">
              <w:rPr>
                <w:lang w:eastAsia="en-US"/>
              </w:rPr>
              <w:t>EFX 8</w:t>
            </w:r>
          </w:p>
        </w:tc>
        <w:tc>
          <w:tcPr>
            <w:tcW w:w="1100" w:type="pct"/>
          </w:tcPr>
          <w:p w14:paraId="7456CF35"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4158231C" w14:textId="77777777" w:rsidR="00117194" w:rsidRPr="00117194" w:rsidRDefault="00117194" w:rsidP="00117194">
            <w:pPr>
              <w:jc w:val="center"/>
              <w:rPr>
                <w:lang w:eastAsia="en-US"/>
              </w:rPr>
            </w:pPr>
            <w:r w:rsidRPr="00117194">
              <w:rPr>
                <w:lang w:eastAsia="en-US"/>
              </w:rPr>
              <w:t>16,53</w:t>
            </w:r>
          </w:p>
        </w:tc>
        <w:tc>
          <w:tcPr>
            <w:tcW w:w="573" w:type="pct"/>
          </w:tcPr>
          <w:p w14:paraId="6D47B093" w14:textId="77777777" w:rsidR="00117194" w:rsidRPr="00117194" w:rsidRDefault="00117194" w:rsidP="00117194">
            <w:pPr>
              <w:jc w:val="center"/>
              <w:rPr>
                <w:lang w:eastAsia="en-US"/>
              </w:rPr>
            </w:pPr>
            <w:r w:rsidRPr="00117194">
              <w:rPr>
                <w:lang w:eastAsia="en-US"/>
              </w:rPr>
              <w:t>3,47</w:t>
            </w:r>
          </w:p>
        </w:tc>
        <w:tc>
          <w:tcPr>
            <w:tcW w:w="570" w:type="pct"/>
          </w:tcPr>
          <w:p w14:paraId="724DFB93" w14:textId="77777777" w:rsidR="00117194" w:rsidRPr="00117194" w:rsidRDefault="00117194" w:rsidP="00117194">
            <w:pPr>
              <w:jc w:val="center"/>
              <w:rPr>
                <w:lang w:eastAsia="en-US"/>
              </w:rPr>
            </w:pPr>
            <w:r w:rsidRPr="00117194">
              <w:rPr>
                <w:lang w:eastAsia="en-US"/>
              </w:rPr>
              <w:t>20,00</w:t>
            </w:r>
          </w:p>
        </w:tc>
      </w:tr>
      <w:tr w:rsidR="00117194" w:rsidRPr="00117194" w14:paraId="38A294C7" w14:textId="77777777" w:rsidTr="00D14F9F">
        <w:tc>
          <w:tcPr>
            <w:tcW w:w="474" w:type="pct"/>
          </w:tcPr>
          <w:p w14:paraId="3D1250DB" w14:textId="77777777" w:rsidR="00117194" w:rsidRPr="00117194" w:rsidRDefault="00117194" w:rsidP="00CA4DB4">
            <w:pPr>
              <w:ind w:right="-110"/>
              <w:rPr>
                <w:lang w:eastAsia="en-US"/>
              </w:rPr>
            </w:pPr>
            <w:r w:rsidRPr="00117194">
              <w:rPr>
                <w:lang w:eastAsia="en-US"/>
              </w:rPr>
              <w:t>17.2.31.</w:t>
            </w:r>
          </w:p>
        </w:tc>
        <w:tc>
          <w:tcPr>
            <w:tcW w:w="1712" w:type="pct"/>
          </w:tcPr>
          <w:p w14:paraId="02B4A440" w14:textId="77777777" w:rsidR="00117194" w:rsidRPr="00117194" w:rsidRDefault="00117194" w:rsidP="00117194">
            <w:pPr>
              <w:rPr>
                <w:lang w:eastAsia="en-US"/>
              </w:rPr>
            </w:pPr>
            <w:r w:rsidRPr="00117194">
              <w:rPr>
                <w:lang w:eastAsia="en-US"/>
              </w:rPr>
              <w:t xml:space="preserve">mikrofons </w:t>
            </w:r>
            <w:proofErr w:type="spellStart"/>
            <w:r w:rsidRPr="0050648C">
              <w:rPr>
                <w:i/>
                <w:lang w:eastAsia="en-US"/>
              </w:rPr>
              <w:t>Shure</w:t>
            </w:r>
            <w:proofErr w:type="spellEnd"/>
            <w:r w:rsidRPr="00117194">
              <w:rPr>
                <w:lang w:eastAsia="en-US"/>
              </w:rPr>
              <w:t xml:space="preserve"> sm57</w:t>
            </w:r>
          </w:p>
        </w:tc>
        <w:tc>
          <w:tcPr>
            <w:tcW w:w="1100" w:type="pct"/>
          </w:tcPr>
          <w:p w14:paraId="670DD1B0"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18322DC0" w14:textId="77777777" w:rsidR="00117194" w:rsidRPr="00117194" w:rsidRDefault="00117194" w:rsidP="00117194">
            <w:pPr>
              <w:jc w:val="center"/>
              <w:rPr>
                <w:lang w:eastAsia="en-US"/>
              </w:rPr>
            </w:pPr>
            <w:r w:rsidRPr="00117194">
              <w:rPr>
                <w:lang w:eastAsia="en-US"/>
              </w:rPr>
              <w:t>14,88</w:t>
            </w:r>
          </w:p>
        </w:tc>
        <w:tc>
          <w:tcPr>
            <w:tcW w:w="573" w:type="pct"/>
          </w:tcPr>
          <w:p w14:paraId="5811DCF0" w14:textId="77777777" w:rsidR="00117194" w:rsidRPr="00117194" w:rsidRDefault="00117194" w:rsidP="00117194">
            <w:pPr>
              <w:jc w:val="center"/>
              <w:rPr>
                <w:lang w:eastAsia="en-US"/>
              </w:rPr>
            </w:pPr>
            <w:r w:rsidRPr="00117194">
              <w:rPr>
                <w:lang w:eastAsia="en-US"/>
              </w:rPr>
              <w:t>3,12</w:t>
            </w:r>
          </w:p>
        </w:tc>
        <w:tc>
          <w:tcPr>
            <w:tcW w:w="570" w:type="pct"/>
          </w:tcPr>
          <w:p w14:paraId="4055DA40" w14:textId="77777777" w:rsidR="00117194" w:rsidRPr="00117194" w:rsidRDefault="00117194" w:rsidP="00117194">
            <w:pPr>
              <w:jc w:val="center"/>
              <w:rPr>
                <w:lang w:eastAsia="en-US"/>
              </w:rPr>
            </w:pPr>
            <w:r w:rsidRPr="00117194">
              <w:rPr>
                <w:lang w:eastAsia="en-US"/>
              </w:rPr>
              <w:t>18,00</w:t>
            </w:r>
          </w:p>
        </w:tc>
      </w:tr>
      <w:tr w:rsidR="00117194" w:rsidRPr="00117194" w14:paraId="696C82D9" w14:textId="77777777" w:rsidTr="00D14F9F">
        <w:tc>
          <w:tcPr>
            <w:tcW w:w="474" w:type="pct"/>
          </w:tcPr>
          <w:p w14:paraId="503273BA" w14:textId="77777777" w:rsidR="00117194" w:rsidRPr="00117194" w:rsidRDefault="00117194" w:rsidP="00CA4DB4">
            <w:pPr>
              <w:ind w:right="-110"/>
              <w:rPr>
                <w:lang w:eastAsia="en-US"/>
              </w:rPr>
            </w:pPr>
            <w:r w:rsidRPr="00117194">
              <w:rPr>
                <w:lang w:eastAsia="en-US"/>
              </w:rPr>
              <w:t>17.2.32.</w:t>
            </w:r>
          </w:p>
        </w:tc>
        <w:tc>
          <w:tcPr>
            <w:tcW w:w="1712" w:type="pct"/>
          </w:tcPr>
          <w:p w14:paraId="3A8E93D1" w14:textId="77777777" w:rsidR="00117194" w:rsidRPr="00117194" w:rsidRDefault="00117194" w:rsidP="00117194">
            <w:pPr>
              <w:rPr>
                <w:lang w:eastAsia="en-US"/>
              </w:rPr>
            </w:pPr>
            <w:r w:rsidRPr="00117194">
              <w:rPr>
                <w:lang w:eastAsia="en-US"/>
              </w:rPr>
              <w:t>mikrofons AKG D40</w:t>
            </w:r>
          </w:p>
        </w:tc>
        <w:tc>
          <w:tcPr>
            <w:tcW w:w="1100" w:type="pct"/>
          </w:tcPr>
          <w:p w14:paraId="0AC98C53"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711905FF" w14:textId="77777777" w:rsidR="00117194" w:rsidRPr="00117194" w:rsidRDefault="00117194" w:rsidP="00117194">
            <w:pPr>
              <w:jc w:val="center"/>
              <w:rPr>
                <w:lang w:eastAsia="en-US"/>
              </w:rPr>
            </w:pPr>
            <w:r w:rsidRPr="00117194">
              <w:rPr>
                <w:lang w:eastAsia="en-US"/>
              </w:rPr>
              <w:t>14,88</w:t>
            </w:r>
          </w:p>
        </w:tc>
        <w:tc>
          <w:tcPr>
            <w:tcW w:w="573" w:type="pct"/>
          </w:tcPr>
          <w:p w14:paraId="6807EA2A" w14:textId="77777777" w:rsidR="00117194" w:rsidRPr="00117194" w:rsidRDefault="00117194" w:rsidP="00117194">
            <w:pPr>
              <w:jc w:val="center"/>
              <w:rPr>
                <w:lang w:eastAsia="en-US"/>
              </w:rPr>
            </w:pPr>
            <w:r w:rsidRPr="00117194">
              <w:rPr>
                <w:lang w:eastAsia="en-US"/>
              </w:rPr>
              <w:t>3,12</w:t>
            </w:r>
          </w:p>
        </w:tc>
        <w:tc>
          <w:tcPr>
            <w:tcW w:w="570" w:type="pct"/>
          </w:tcPr>
          <w:p w14:paraId="12AF4812" w14:textId="77777777" w:rsidR="00117194" w:rsidRPr="00117194" w:rsidRDefault="00117194" w:rsidP="00117194">
            <w:pPr>
              <w:jc w:val="center"/>
              <w:rPr>
                <w:lang w:eastAsia="en-US"/>
              </w:rPr>
            </w:pPr>
            <w:r w:rsidRPr="00117194">
              <w:rPr>
                <w:lang w:eastAsia="en-US"/>
              </w:rPr>
              <w:t>18,00</w:t>
            </w:r>
          </w:p>
        </w:tc>
      </w:tr>
      <w:tr w:rsidR="00117194" w:rsidRPr="00117194" w14:paraId="6A0F9870" w14:textId="77777777" w:rsidTr="00D14F9F">
        <w:tc>
          <w:tcPr>
            <w:tcW w:w="474" w:type="pct"/>
          </w:tcPr>
          <w:p w14:paraId="02E4B466" w14:textId="77777777" w:rsidR="00117194" w:rsidRPr="00117194" w:rsidRDefault="00117194" w:rsidP="00CA4DB4">
            <w:pPr>
              <w:ind w:right="-110"/>
              <w:rPr>
                <w:lang w:eastAsia="en-US"/>
              </w:rPr>
            </w:pPr>
            <w:r w:rsidRPr="00117194">
              <w:rPr>
                <w:lang w:eastAsia="en-US"/>
              </w:rPr>
              <w:t>17.2.33.</w:t>
            </w:r>
          </w:p>
        </w:tc>
        <w:tc>
          <w:tcPr>
            <w:tcW w:w="1712" w:type="pct"/>
          </w:tcPr>
          <w:p w14:paraId="1AE9604F" w14:textId="77777777" w:rsidR="00117194" w:rsidRPr="00117194" w:rsidRDefault="00117194" w:rsidP="00117194">
            <w:pPr>
              <w:rPr>
                <w:lang w:eastAsia="en-US"/>
              </w:rPr>
            </w:pPr>
            <w:r w:rsidRPr="00117194">
              <w:rPr>
                <w:lang w:eastAsia="en-US"/>
              </w:rPr>
              <w:t>mikrofons AKG D 112</w:t>
            </w:r>
          </w:p>
        </w:tc>
        <w:tc>
          <w:tcPr>
            <w:tcW w:w="1100" w:type="pct"/>
          </w:tcPr>
          <w:p w14:paraId="06207379"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25FA98FD" w14:textId="77777777" w:rsidR="00117194" w:rsidRPr="00117194" w:rsidRDefault="00117194" w:rsidP="00117194">
            <w:pPr>
              <w:jc w:val="center"/>
              <w:rPr>
                <w:lang w:eastAsia="en-US"/>
              </w:rPr>
            </w:pPr>
            <w:r w:rsidRPr="00117194">
              <w:rPr>
                <w:lang w:eastAsia="en-US"/>
              </w:rPr>
              <w:t>14,88</w:t>
            </w:r>
          </w:p>
        </w:tc>
        <w:tc>
          <w:tcPr>
            <w:tcW w:w="573" w:type="pct"/>
          </w:tcPr>
          <w:p w14:paraId="19CBE5F3" w14:textId="77777777" w:rsidR="00117194" w:rsidRPr="00117194" w:rsidRDefault="00117194" w:rsidP="00117194">
            <w:pPr>
              <w:jc w:val="center"/>
              <w:rPr>
                <w:lang w:eastAsia="en-US"/>
              </w:rPr>
            </w:pPr>
            <w:r w:rsidRPr="00117194">
              <w:rPr>
                <w:lang w:eastAsia="en-US"/>
              </w:rPr>
              <w:t>3,12</w:t>
            </w:r>
          </w:p>
        </w:tc>
        <w:tc>
          <w:tcPr>
            <w:tcW w:w="570" w:type="pct"/>
          </w:tcPr>
          <w:p w14:paraId="3E414C0E" w14:textId="77777777" w:rsidR="00117194" w:rsidRPr="00117194" w:rsidRDefault="00117194" w:rsidP="00117194">
            <w:pPr>
              <w:jc w:val="center"/>
              <w:rPr>
                <w:lang w:eastAsia="en-US"/>
              </w:rPr>
            </w:pPr>
            <w:r w:rsidRPr="00117194">
              <w:rPr>
                <w:lang w:eastAsia="en-US"/>
              </w:rPr>
              <w:t>18,00</w:t>
            </w:r>
          </w:p>
        </w:tc>
      </w:tr>
      <w:tr w:rsidR="00117194" w:rsidRPr="00117194" w14:paraId="0298D316" w14:textId="77777777" w:rsidTr="00D14F9F">
        <w:tc>
          <w:tcPr>
            <w:tcW w:w="474" w:type="pct"/>
          </w:tcPr>
          <w:p w14:paraId="7357FB58" w14:textId="77777777" w:rsidR="00117194" w:rsidRPr="00117194" w:rsidRDefault="00117194" w:rsidP="00CA4DB4">
            <w:pPr>
              <w:ind w:right="-110"/>
              <w:rPr>
                <w:lang w:eastAsia="en-US"/>
              </w:rPr>
            </w:pPr>
            <w:r w:rsidRPr="00117194">
              <w:rPr>
                <w:lang w:eastAsia="en-US"/>
              </w:rPr>
              <w:t>17.2.34.</w:t>
            </w:r>
          </w:p>
        </w:tc>
        <w:tc>
          <w:tcPr>
            <w:tcW w:w="1712" w:type="pct"/>
          </w:tcPr>
          <w:p w14:paraId="11524613" w14:textId="77777777" w:rsidR="00117194" w:rsidRPr="00117194" w:rsidRDefault="00117194" w:rsidP="00117194">
            <w:pPr>
              <w:rPr>
                <w:lang w:eastAsia="en-US"/>
              </w:rPr>
            </w:pPr>
            <w:r w:rsidRPr="00117194">
              <w:rPr>
                <w:lang w:eastAsia="en-US"/>
              </w:rPr>
              <w:t>mikrofons AKG C430</w:t>
            </w:r>
          </w:p>
        </w:tc>
        <w:tc>
          <w:tcPr>
            <w:tcW w:w="1100" w:type="pct"/>
          </w:tcPr>
          <w:p w14:paraId="1C56F7FC"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4F74310C" w14:textId="77777777" w:rsidR="00117194" w:rsidRPr="00117194" w:rsidRDefault="00117194" w:rsidP="00117194">
            <w:pPr>
              <w:jc w:val="center"/>
              <w:rPr>
                <w:lang w:eastAsia="en-US"/>
              </w:rPr>
            </w:pPr>
            <w:r w:rsidRPr="00117194">
              <w:rPr>
                <w:lang w:eastAsia="en-US"/>
              </w:rPr>
              <w:t>16,53</w:t>
            </w:r>
          </w:p>
        </w:tc>
        <w:tc>
          <w:tcPr>
            <w:tcW w:w="573" w:type="pct"/>
          </w:tcPr>
          <w:p w14:paraId="378A8389" w14:textId="77777777" w:rsidR="00117194" w:rsidRPr="00117194" w:rsidRDefault="00117194" w:rsidP="00117194">
            <w:pPr>
              <w:jc w:val="center"/>
              <w:rPr>
                <w:lang w:eastAsia="en-US"/>
              </w:rPr>
            </w:pPr>
            <w:r w:rsidRPr="00117194">
              <w:rPr>
                <w:lang w:eastAsia="en-US"/>
              </w:rPr>
              <w:t>3,47</w:t>
            </w:r>
          </w:p>
        </w:tc>
        <w:tc>
          <w:tcPr>
            <w:tcW w:w="570" w:type="pct"/>
          </w:tcPr>
          <w:p w14:paraId="57E4E101" w14:textId="77777777" w:rsidR="00117194" w:rsidRPr="00117194" w:rsidRDefault="00117194" w:rsidP="00117194">
            <w:pPr>
              <w:jc w:val="center"/>
              <w:rPr>
                <w:lang w:eastAsia="en-US"/>
              </w:rPr>
            </w:pPr>
            <w:r w:rsidRPr="00117194">
              <w:rPr>
                <w:lang w:eastAsia="en-US"/>
              </w:rPr>
              <w:t>20,00</w:t>
            </w:r>
          </w:p>
        </w:tc>
      </w:tr>
    </w:tbl>
    <w:p w14:paraId="1BAE7DB4" w14:textId="77777777" w:rsidR="000C6962" w:rsidRDefault="000C6962"/>
    <w:tbl>
      <w:tblPr>
        <w:tblW w:w="54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3482"/>
        <w:gridCol w:w="2237"/>
        <w:gridCol w:w="1161"/>
        <w:gridCol w:w="1165"/>
        <w:gridCol w:w="1159"/>
      </w:tblGrid>
      <w:tr w:rsidR="00117194" w:rsidRPr="00117194" w14:paraId="319E4280" w14:textId="77777777" w:rsidTr="00D14F9F">
        <w:tc>
          <w:tcPr>
            <w:tcW w:w="474" w:type="pct"/>
          </w:tcPr>
          <w:p w14:paraId="3BE69FCD" w14:textId="77777777" w:rsidR="00117194" w:rsidRPr="00117194" w:rsidRDefault="00117194" w:rsidP="00CA4DB4">
            <w:pPr>
              <w:ind w:right="-110"/>
              <w:rPr>
                <w:lang w:eastAsia="en-US"/>
              </w:rPr>
            </w:pPr>
            <w:r w:rsidRPr="00117194">
              <w:rPr>
                <w:lang w:eastAsia="en-US"/>
              </w:rPr>
              <w:lastRenderedPageBreak/>
              <w:t>17.2.35.</w:t>
            </w:r>
          </w:p>
        </w:tc>
        <w:tc>
          <w:tcPr>
            <w:tcW w:w="1712" w:type="pct"/>
          </w:tcPr>
          <w:p w14:paraId="198D46C8" w14:textId="77777777" w:rsidR="00117194" w:rsidRPr="00117194" w:rsidRDefault="00117194" w:rsidP="00117194">
            <w:pPr>
              <w:rPr>
                <w:lang w:eastAsia="en-US"/>
              </w:rPr>
            </w:pPr>
            <w:r w:rsidRPr="00117194">
              <w:rPr>
                <w:lang w:eastAsia="en-US"/>
              </w:rPr>
              <w:t xml:space="preserve">ģitāras pastiprinātājs FENDER 65 </w:t>
            </w:r>
            <w:proofErr w:type="spellStart"/>
            <w:r w:rsidRPr="0050648C">
              <w:rPr>
                <w:i/>
                <w:lang w:eastAsia="en-US"/>
              </w:rPr>
              <w:t>twin</w:t>
            </w:r>
            <w:proofErr w:type="spellEnd"/>
            <w:r w:rsidRPr="0050648C">
              <w:rPr>
                <w:i/>
                <w:lang w:eastAsia="en-US"/>
              </w:rPr>
              <w:t xml:space="preserve"> </w:t>
            </w:r>
            <w:proofErr w:type="spellStart"/>
            <w:r w:rsidRPr="0050648C">
              <w:rPr>
                <w:i/>
                <w:lang w:eastAsia="en-US"/>
              </w:rPr>
              <w:t>reverb</w:t>
            </w:r>
            <w:proofErr w:type="spellEnd"/>
          </w:p>
        </w:tc>
        <w:tc>
          <w:tcPr>
            <w:tcW w:w="1100" w:type="pct"/>
          </w:tcPr>
          <w:p w14:paraId="5BE11FD3"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668ED231" w14:textId="77777777" w:rsidR="00117194" w:rsidRPr="00117194" w:rsidRDefault="00117194" w:rsidP="00117194">
            <w:pPr>
              <w:jc w:val="center"/>
              <w:rPr>
                <w:lang w:eastAsia="en-US"/>
              </w:rPr>
            </w:pPr>
            <w:r w:rsidRPr="00117194">
              <w:rPr>
                <w:lang w:eastAsia="en-US"/>
              </w:rPr>
              <w:t>33,06</w:t>
            </w:r>
          </w:p>
        </w:tc>
        <w:tc>
          <w:tcPr>
            <w:tcW w:w="573" w:type="pct"/>
          </w:tcPr>
          <w:p w14:paraId="10229B43" w14:textId="77777777" w:rsidR="00117194" w:rsidRPr="00117194" w:rsidRDefault="00117194" w:rsidP="00117194">
            <w:pPr>
              <w:jc w:val="center"/>
              <w:rPr>
                <w:lang w:eastAsia="en-US"/>
              </w:rPr>
            </w:pPr>
            <w:r w:rsidRPr="00117194">
              <w:rPr>
                <w:lang w:eastAsia="en-US"/>
              </w:rPr>
              <w:t>6,94</w:t>
            </w:r>
          </w:p>
        </w:tc>
        <w:tc>
          <w:tcPr>
            <w:tcW w:w="570" w:type="pct"/>
          </w:tcPr>
          <w:p w14:paraId="1AAB1DAD" w14:textId="77777777" w:rsidR="00117194" w:rsidRPr="00117194" w:rsidRDefault="00117194" w:rsidP="00117194">
            <w:pPr>
              <w:jc w:val="center"/>
              <w:rPr>
                <w:lang w:eastAsia="en-US"/>
              </w:rPr>
            </w:pPr>
            <w:r w:rsidRPr="00117194">
              <w:rPr>
                <w:lang w:eastAsia="en-US"/>
              </w:rPr>
              <w:t>40,00</w:t>
            </w:r>
          </w:p>
        </w:tc>
      </w:tr>
      <w:tr w:rsidR="00117194" w:rsidRPr="00117194" w14:paraId="33BD2461" w14:textId="77777777" w:rsidTr="00D14F9F">
        <w:tc>
          <w:tcPr>
            <w:tcW w:w="474" w:type="pct"/>
          </w:tcPr>
          <w:p w14:paraId="1F69FB5F" w14:textId="77777777" w:rsidR="00117194" w:rsidRPr="00117194" w:rsidRDefault="00117194" w:rsidP="00CA4DB4">
            <w:pPr>
              <w:ind w:right="-110"/>
              <w:rPr>
                <w:lang w:eastAsia="en-US"/>
              </w:rPr>
            </w:pPr>
            <w:r w:rsidRPr="00117194">
              <w:rPr>
                <w:lang w:eastAsia="en-US"/>
              </w:rPr>
              <w:t>17.2.36.</w:t>
            </w:r>
          </w:p>
        </w:tc>
        <w:tc>
          <w:tcPr>
            <w:tcW w:w="1712" w:type="pct"/>
          </w:tcPr>
          <w:p w14:paraId="3FDD414E" w14:textId="77777777" w:rsidR="00117194" w:rsidRPr="00117194" w:rsidRDefault="00117194" w:rsidP="00117194">
            <w:pPr>
              <w:rPr>
                <w:lang w:eastAsia="en-US"/>
              </w:rPr>
            </w:pPr>
            <w:r w:rsidRPr="00117194">
              <w:rPr>
                <w:lang w:eastAsia="en-US"/>
              </w:rPr>
              <w:t xml:space="preserve">basa pastiprinātājs </w:t>
            </w:r>
            <w:proofErr w:type="spellStart"/>
            <w:r w:rsidRPr="0050648C">
              <w:rPr>
                <w:i/>
                <w:lang w:eastAsia="en-US"/>
              </w:rPr>
              <w:t>ampeg</w:t>
            </w:r>
            <w:proofErr w:type="spellEnd"/>
            <w:r w:rsidRPr="00117194">
              <w:rPr>
                <w:lang w:eastAsia="en-US"/>
              </w:rPr>
              <w:t xml:space="preserve"> BA-115 v2</w:t>
            </w:r>
          </w:p>
        </w:tc>
        <w:tc>
          <w:tcPr>
            <w:tcW w:w="1100" w:type="pct"/>
          </w:tcPr>
          <w:p w14:paraId="261F265A"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140F1C72" w14:textId="77777777" w:rsidR="00117194" w:rsidRPr="00117194" w:rsidRDefault="00117194" w:rsidP="00117194">
            <w:pPr>
              <w:jc w:val="center"/>
              <w:rPr>
                <w:lang w:eastAsia="en-US"/>
              </w:rPr>
            </w:pPr>
            <w:r w:rsidRPr="00117194">
              <w:rPr>
                <w:lang w:eastAsia="en-US"/>
              </w:rPr>
              <w:t>29,75</w:t>
            </w:r>
          </w:p>
        </w:tc>
        <w:tc>
          <w:tcPr>
            <w:tcW w:w="573" w:type="pct"/>
          </w:tcPr>
          <w:p w14:paraId="22C2FB69" w14:textId="77777777" w:rsidR="00117194" w:rsidRPr="00117194" w:rsidRDefault="00117194" w:rsidP="00117194">
            <w:pPr>
              <w:jc w:val="center"/>
              <w:rPr>
                <w:lang w:eastAsia="en-US"/>
              </w:rPr>
            </w:pPr>
            <w:r w:rsidRPr="00117194">
              <w:rPr>
                <w:lang w:eastAsia="en-US"/>
              </w:rPr>
              <w:t>6,25</w:t>
            </w:r>
          </w:p>
        </w:tc>
        <w:tc>
          <w:tcPr>
            <w:tcW w:w="570" w:type="pct"/>
          </w:tcPr>
          <w:p w14:paraId="2D33B540" w14:textId="77777777" w:rsidR="00117194" w:rsidRPr="00117194" w:rsidRDefault="00117194" w:rsidP="00117194">
            <w:pPr>
              <w:jc w:val="center"/>
              <w:rPr>
                <w:lang w:eastAsia="en-US"/>
              </w:rPr>
            </w:pPr>
            <w:r w:rsidRPr="00117194">
              <w:rPr>
                <w:lang w:eastAsia="en-US"/>
              </w:rPr>
              <w:t>36,00</w:t>
            </w:r>
          </w:p>
        </w:tc>
      </w:tr>
      <w:tr w:rsidR="00117194" w:rsidRPr="00117194" w14:paraId="1A77741B" w14:textId="77777777" w:rsidTr="00D14F9F">
        <w:tc>
          <w:tcPr>
            <w:tcW w:w="474" w:type="pct"/>
          </w:tcPr>
          <w:p w14:paraId="7A2965B1" w14:textId="77777777" w:rsidR="00117194" w:rsidRPr="00117194" w:rsidRDefault="00117194" w:rsidP="00CA4DB4">
            <w:pPr>
              <w:ind w:right="-110"/>
              <w:rPr>
                <w:lang w:eastAsia="en-US"/>
              </w:rPr>
            </w:pPr>
            <w:r w:rsidRPr="00117194">
              <w:rPr>
                <w:lang w:eastAsia="en-US"/>
              </w:rPr>
              <w:t>17.2.37.</w:t>
            </w:r>
          </w:p>
        </w:tc>
        <w:tc>
          <w:tcPr>
            <w:tcW w:w="1712" w:type="pct"/>
          </w:tcPr>
          <w:p w14:paraId="212F29F1" w14:textId="77777777" w:rsidR="00117194" w:rsidRPr="00117194" w:rsidRDefault="00117194" w:rsidP="00117194">
            <w:pPr>
              <w:rPr>
                <w:lang w:eastAsia="en-US"/>
              </w:rPr>
            </w:pPr>
            <w:proofErr w:type="spellStart"/>
            <w:r w:rsidRPr="0050648C">
              <w:rPr>
                <w:i/>
                <w:lang w:eastAsia="en-US"/>
              </w:rPr>
              <w:t>Clearsonic</w:t>
            </w:r>
            <w:proofErr w:type="spellEnd"/>
            <w:r w:rsidRPr="00117194">
              <w:rPr>
                <w:lang w:eastAsia="en-US"/>
              </w:rPr>
              <w:t xml:space="preserve"> akustiskais vairogs mūzikas instrumentiem A5-7</w:t>
            </w:r>
          </w:p>
        </w:tc>
        <w:tc>
          <w:tcPr>
            <w:tcW w:w="1100" w:type="pct"/>
          </w:tcPr>
          <w:p w14:paraId="2968D918"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365D3FB1" w14:textId="77777777" w:rsidR="00117194" w:rsidRPr="00117194" w:rsidRDefault="00117194" w:rsidP="00117194">
            <w:pPr>
              <w:jc w:val="center"/>
              <w:rPr>
                <w:lang w:eastAsia="en-US"/>
              </w:rPr>
            </w:pPr>
            <w:r w:rsidRPr="00117194">
              <w:rPr>
                <w:lang w:eastAsia="en-US"/>
              </w:rPr>
              <w:t>33,06</w:t>
            </w:r>
          </w:p>
        </w:tc>
        <w:tc>
          <w:tcPr>
            <w:tcW w:w="573" w:type="pct"/>
          </w:tcPr>
          <w:p w14:paraId="32613834" w14:textId="77777777" w:rsidR="00117194" w:rsidRPr="00117194" w:rsidRDefault="00117194" w:rsidP="00117194">
            <w:pPr>
              <w:jc w:val="center"/>
              <w:rPr>
                <w:lang w:eastAsia="en-US"/>
              </w:rPr>
            </w:pPr>
            <w:r w:rsidRPr="00117194">
              <w:rPr>
                <w:lang w:eastAsia="en-US"/>
              </w:rPr>
              <w:t>6,94</w:t>
            </w:r>
          </w:p>
        </w:tc>
        <w:tc>
          <w:tcPr>
            <w:tcW w:w="570" w:type="pct"/>
          </w:tcPr>
          <w:p w14:paraId="56B5E0A1" w14:textId="77777777" w:rsidR="00117194" w:rsidRPr="00117194" w:rsidRDefault="00117194" w:rsidP="00117194">
            <w:pPr>
              <w:jc w:val="center"/>
              <w:rPr>
                <w:lang w:eastAsia="en-US"/>
              </w:rPr>
            </w:pPr>
            <w:r w:rsidRPr="00117194">
              <w:rPr>
                <w:lang w:eastAsia="en-US"/>
              </w:rPr>
              <w:t>40,00</w:t>
            </w:r>
          </w:p>
        </w:tc>
      </w:tr>
      <w:tr w:rsidR="00117194" w:rsidRPr="00117194" w14:paraId="4DE15140" w14:textId="77777777" w:rsidTr="00D14F9F">
        <w:tc>
          <w:tcPr>
            <w:tcW w:w="474" w:type="pct"/>
          </w:tcPr>
          <w:p w14:paraId="73ADEDB2" w14:textId="77777777" w:rsidR="00117194" w:rsidRPr="00117194" w:rsidRDefault="00117194" w:rsidP="00CA4DB4">
            <w:pPr>
              <w:ind w:right="-110"/>
              <w:rPr>
                <w:lang w:eastAsia="en-US"/>
              </w:rPr>
            </w:pPr>
            <w:r w:rsidRPr="00117194">
              <w:rPr>
                <w:lang w:eastAsia="en-US"/>
              </w:rPr>
              <w:t>17.2.38.</w:t>
            </w:r>
          </w:p>
        </w:tc>
        <w:tc>
          <w:tcPr>
            <w:tcW w:w="1712" w:type="pct"/>
          </w:tcPr>
          <w:p w14:paraId="7284C736" w14:textId="77777777" w:rsidR="00117194" w:rsidRPr="00117194" w:rsidRDefault="00117194" w:rsidP="00117194">
            <w:pPr>
              <w:rPr>
                <w:lang w:eastAsia="en-US"/>
              </w:rPr>
            </w:pPr>
            <w:r w:rsidRPr="00117194">
              <w:rPr>
                <w:lang w:eastAsia="en-US"/>
              </w:rPr>
              <w:t xml:space="preserve">mikrofons DPA 4099 </w:t>
            </w:r>
            <w:proofErr w:type="spellStart"/>
            <w:r w:rsidRPr="00117194">
              <w:rPr>
                <w:lang w:eastAsia="en-US"/>
              </w:rPr>
              <w:t>clip</w:t>
            </w:r>
            <w:proofErr w:type="spellEnd"/>
            <w:r w:rsidRPr="00117194">
              <w:rPr>
                <w:lang w:eastAsia="en-US"/>
              </w:rPr>
              <w:t xml:space="preserve"> – ģitāras</w:t>
            </w:r>
          </w:p>
        </w:tc>
        <w:tc>
          <w:tcPr>
            <w:tcW w:w="1100" w:type="pct"/>
          </w:tcPr>
          <w:p w14:paraId="6ADB6511"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7DC12027" w14:textId="77777777" w:rsidR="00117194" w:rsidRPr="00117194" w:rsidRDefault="00117194" w:rsidP="00117194">
            <w:pPr>
              <w:jc w:val="center"/>
              <w:rPr>
                <w:lang w:eastAsia="en-US"/>
              </w:rPr>
            </w:pPr>
            <w:r w:rsidRPr="00117194">
              <w:rPr>
                <w:lang w:eastAsia="en-US"/>
              </w:rPr>
              <w:t>33,06</w:t>
            </w:r>
          </w:p>
        </w:tc>
        <w:tc>
          <w:tcPr>
            <w:tcW w:w="573" w:type="pct"/>
          </w:tcPr>
          <w:p w14:paraId="74FB766B" w14:textId="77777777" w:rsidR="00117194" w:rsidRPr="00117194" w:rsidRDefault="00117194" w:rsidP="00117194">
            <w:pPr>
              <w:jc w:val="center"/>
              <w:rPr>
                <w:lang w:eastAsia="en-US"/>
              </w:rPr>
            </w:pPr>
            <w:r w:rsidRPr="00117194">
              <w:rPr>
                <w:lang w:eastAsia="en-US"/>
              </w:rPr>
              <w:t>6,94</w:t>
            </w:r>
          </w:p>
        </w:tc>
        <w:tc>
          <w:tcPr>
            <w:tcW w:w="570" w:type="pct"/>
          </w:tcPr>
          <w:p w14:paraId="6DFAE99E" w14:textId="77777777" w:rsidR="00117194" w:rsidRPr="00117194" w:rsidRDefault="00117194" w:rsidP="00117194">
            <w:pPr>
              <w:jc w:val="center"/>
              <w:rPr>
                <w:lang w:eastAsia="en-US"/>
              </w:rPr>
            </w:pPr>
            <w:r w:rsidRPr="00117194">
              <w:rPr>
                <w:lang w:eastAsia="en-US"/>
              </w:rPr>
              <w:t>40,00</w:t>
            </w:r>
          </w:p>
        </w:tc>
      </w:tr>
      <w:tr w:rsidR="00117194" w:rsidRPr="00117194" w14:paraId="70E6F172" w14:textId="77777777" w:rsidTr="00D14F9F">
        <w:tc>
          <w:tcPr>
            <w:tcW w:w="474" w:type="pct"/>
          </w:tcPr>
          <w:p w14:paraId="57F6F205" w14:textId="77777777" w:rsidR="00117194" w:rsidRPr="00117194" w:rsidRDefault="00117194" w:rsidP="00CA4DB4">
            <w:pPr>
              <w:ind w:right="-110"/>
              <w:rPr>
                <w:lang w:eastAsia="en-US"/>
              </w:rPr>
            </w:pPr>
            <w:r w:rsidRPr="00117194">
              <w:rPr>
                <w:lang w:eastAsia="en-US"/>
              </w:rPr>
              <w:t>17.2.39.</w:t>
            </w:r>
          </w:p>
        </w:tc>
        <w:tc>
          <w:tcPr>
            <w:tcW w:w="1712" w:type="pct"/>
          </w:tcPr>
          <w:p w14:paraId="37AF87A1" w14:textId="77777777" w:rsidR="00117194" w:rsidRPr="00117194" w:rsidRDefault="00117194" w:rsidP="00117194">
            <w:pPr>
              <w:rPr>
                <w:lang w:eastAsia="en-US"/>
              </w:rPr>
            </w:pPr>
            <w:r w:rsidRPr="00117194">
              <w:rPr>
                <w:lang w:eastAsia="en-US"/>
              </w:rPr>
              <w:t xml:space="preserve">mikrofons DPA VO4099s </w:t>
            </w:r>
            <w:proofErr w:type="spellStart"/>
            <w:r w:rsidRPr="00117194">
              <w:rPr>
                <w:lang w:eastAsia="en-US"/>
              </w:rPr>
              <w:t>clip</w:t>
            </w:r>
            <w:proofErr w:type="spellEnd"/>
            <w:r w:rsidRPr="00117194">
              <w:rPr>
                <w:lang w:eastAsia="en-US"/>
              </w:rPr>
              <w:t xml:space="preserve"> – saksofona</w:t>
            </w:r>
          </w:p>
        </w:tc>
        <w:tc>
          <w:tcPr>
            <w:tcW w:w="1100" w:type="pct"/>
          </w:tcPr>
          <w:p w14:paraId="63F2EED9"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79C1DFFB" w14:textId="77777777" w:rsidR="00117194" w:rsidRPr="00117194" w:rsidRDefault="00117194" w:rsidP="00117194">
            <w:pPr>
              <w:jc w:val="center"/>
              <w:rPr>
                <w:lang w:eastAsia="en-US"/>
              </w:rPr>
            </w:pPr>
            <w:r w:rsidRPr="00117194">
              <w:rPr>
                <w:lang w:eastAsia="en-US"/>
              </w:rPr>
              <w:t>33,06</w:t>
            </w:r>
          </w:p>
        </w:tc>
        <w:tc>
          <w:tcPr>
            <w:tcW w:w="573" w:type="pct"/>
          </w:tcPr>
          <w:p w14:paraId="1DBAA8A1" w14:textId="77777777" w:rsidR="00117194" w:rsidRPr="00117194" w:rsidRDefault="00117194" w:rsidP="00117194">
            <w:pPr>
              <w:jc w:val="center"/>
              <w:rPr>
                <w:lang w:eastAsia="en-US"/>
              </w:rPr>
            </w:pPr>
            <w:r w:rsidRPr="00117194">
              <w:rPr>
                <w:lang w:eastAsia="en-US"/>
              </w:rPr>
              <w:t>6,94</w:t>
            </w:r>
          </w:p>
        </w:tc>
        <w:tc>
          <w:tcPr>
            <w:tcW w:w="570" w:type="pct"/>
          </w:tcPr>
          <w:p w14:paraId="1CE3F97D" w14:textId="77777777" w:rsidR="00117194" w:rsidRPr="00117194" w:rsidRDefault="00117194" w:rsidP="00117194">
            <w:pPr>
              <w:jc w:val="center"/>
              <w:rPr>
                <w:lang w:eastAsia="en-US"/>
              </w:rPr>
            </w:pPr>
            <w:r w:rsidRPr="00117194">
              <w:rPr>
                <w:lang w:eastAsia="en-US"/>
              </w:rPr>
              <w:t>40,00</w:t>
            </w:r>
          </w:p>
        </w:tc>
      </w:tr>
      <w:tr w:rsidR="00117194" w:rsidRPr="00117194" w14:paraId="042F7205" w14:textId="77777777" w:rsidTr="00D14F9F">
        <w:tc>
          <w:tcPr>
            <w:tcW w:w="474" w:type="pct"/>
          </w:tcPr>
          <w:p w14:paraId="66C995BA" w14:textId="77777777" w:rsidR="00117194" w:rsidRPr="00117194" w:rsidRDefault="00117194" w:rsidP="00CA4DB4">
            <w:pPr>
              <w:ind w:right="-110"/>
              <w:rPr>
                <w:lang w:eastAsia="en-US"/>
              </w:rPr>
            </w:pPr>
            <w:r w:rsidRPr="00117194">
              <w:rPr>
                <w:lang w:eastAsia="en-US"/>
              </w:rPr>
              <w:t>17.2.40.</w:t>
            </w:r>
          </w:p>
        </w:tc>
        <w:tc>
          <w:tcPr>
            <w:tcW w:w="1712" w:type="pct"/>
          </w:tcPr>
          <w:p w14:paraId="5E81EF63" w14:textId="77777777" w:rsidR="00117194" w:rsidRPr="00117194" w:rsidRDefault="00117194" w:rsidP="00117194">
            <w:pPr>
              <w:rPr>
                <w:lang w:eastAsia="en-US"/>
              </w:rPr>
            </w:pPr>
            <w:r w:rsidRPr="00117194">
              <w:rPr>
                <w:lang w:eastAsia="en-US"/>
              </w:rPr>
              <w:t>mikrofons DPA 2011c divu diafragmu</w:t>
            </w:r>
          </w:p>
        </w:tc>
        <w:tc>
          <w:tcPr>
            <w:tcW w:w="1100" w:type="pct"/>
          </w:tcPr>
          <w:p w14:paraId="39C99B9B"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06635FB4" w14:textId="77777777" w:rsidR="00117194" w:rsidRPr="00117194" w:rsidRDefault="00117194" w:rsidP="00117194">
            <w:pPr>
              <w:jc w:val="center"/>
              <w:rPr>
                <w:lang w:eastAsia="en-US"/>
              </w:rPr>
            </w:pPr>
            <w:r w:rsidRPr="00117194">
              <w:rPr>
                <w:lang w:eastAsia="en-US"/>
              </w:rPr>
              <w:t>33,06</w:t>
            </w:r>
          </w:p>
        </w:tc>
        <w:tc>
          <w:tcPr>
            <w:tcW w:w="573" w:type="pct"/>
          </w:tcPr>
          <w:p w14:paraId="2D5B406D" w14:textId="77777777" w:rsidR="00117194" w:rsidRPr="00117194" w:rsidRDefault="00117194" w:rsidP="00117194">
            <w:pPr>
              <w:jc w:val="center"/>
              <w:rPr>
                <w:lang w:eastAsia="en-US"/>
              </w:rPr>
            </w:pPr>
            <w:r w:rsidRPr="00117194">
              <w:rPr>
                <w:lang w:eastAsia="en-US"/>
              </w:rPr>
              <w:t>6,94</w:t>
            </w:r>
          </w:p>
        </w:tc>
        <w:tc>
          <w:tcPr>
            <w:tcW w:w="570" w:type="pct"/>
          </w:tcPr>
          <w:p w14:paraId="20C36CBE" w14:textId="77777777" w:rsidR="00117194" w:rsidRPr="00117194" w:rsidRDefault="00117194" w:rsidP="00117194">
            <w:pPr>
              <w:jc w:val="center"/>
              <w:rPr>
                <w:lang w:eastAsia="en-US"/>
              </w:rPr>
            </w:pPr>
            <w:r w:rsidRPr="00117194">
              <w:rPr>
                <w:lang w:eastAsia="en-US"/>
              </w:rPr>
              <w:t>40,00</w:t>
            </w:r>
          </w:p>
        </w:tc>
      </w:tr>
      <w:tr w:rsidR="00117194" w:rsidRPr="00117194" w14:paraId="4FDA0924" w14:textId="77777777" w:rsidTr="00D14F9F">
        <w:tc>
          <w:tcPr>
            <w:tcW w:w="474" w:type="pct"/>
          </w:tcPr>
          <w:p w14:paraId="2B35D7C0" w14:textId="77777777" w:rsidR="00117194" w:rsidRPr="00117194" w:rsidRDefault="00117194" w:rsidP="00CA4DB4">
            <w:pPr>
              <w:ind w:right="-110"/>
              <w:rPr>
                <w:lang w:eastAsia="en-US"/>
              </w:rPr>
            </w:pPr>
            <w:r w:rsidRPr="00117194">
              <w:rPr>
                <w:lang w:eastAsia="en-US"/>
              </w:rPr>
              <w:t>17.2.41.</w:t>
            </w:r>
          </w:p>
        </w:tc>
        <w:tc>
          <w:tcPr>
            <w:tcW w:w="1712" w:type="pct"/>
          </w:tcPr>
          <w:p w14:paraId="4BA2A17D" w14:textId="77777777" w:rsidR="00117194" w:rsidRPr="00117194" w:rsidRDefault="00117194" w:rsidP="00117194">
            <w:pPr>
              <w:rPr>
                <w:lang w:eastAsia="en-US"/>
              </w:rPr>
            </w:pPr>
            <w:r w:rsidRPr="00117194">
              <w:rPr>
                <w:lang w:eastAsia="en-US"/>
              </w:rPr>
              <w:t>mikrofons AKG CK31 – konferenču tipa</w:t>
            </w:r>
          </w:p>
        </w:tc>
        <w:tc>
          <w:tcPr>
            <w:tcW w:w="1100" w:type="pct"/>
          </w:tcPr>
          <w:p w14:paraId="391A0FDA"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37DEF710" w14:textId="77777777" w:rsidR="00117194" w:rsidRPr="00117194" w:rsidRDefault="00117194" w:rsidP="00117194">
            <w:pPr>
              <w:jc w:val="center"/>
              <w:rPr>
                <w:lang w:eastAsia="en-US"/>
              </w:rPr>
            </w:pPr>
            <w:r w:rsidRPr="00117194">
              <w:rPr>
                <w:lang w:eastAsia="en-US"/>
              </w:rPr>
              <w:t>12,40</w:t>
            </w:r>
          </w:p>
        </w:tc>
        <w:tc>
          <w:tcPr>
            <w:tcW w:w="573" w:type="pct"/>
          </w:tcPr>
          <w:p w14:paraId="7FB8E49E" w14:textId="77777777" w:rsidR="00117194" w:rsidRPr="00117194" w:rsidRDefault="00117194" w:rsidP="00117194">
            <w:pPr>
              <w:jc w:val="center"/>
              <w:rPr>
                <w:lang w:eastAsia="en-US"/>
              </w:rPr>
            </w:pPr>
            <w:r w:rsidRPr="00117194">
              <w:rPr>
                <w:lang w:eastAsia="en-US"/>
              </w:rPr>
              <w:t>2,60</w:t>
            </w:r>
          </w:p>
        </w:tc>
        <w:tc>
          <w:tcPr>
            <w:tcW w:w="570" w:type="pct"/>
          </w:tcPr>
          <w:p w14:paraId="7327905C" w14:textId="77777777" w:rsidR="00117194" w:rsidRPr="00117194" w:rsidRDefault="00117194" w:rsidP="00117194">
            <w:pPr>
              <w:jc w:val="center"/>
              <w:rPr>
                <w:lang w:eastAsia="en-US"/>
              </w:rPr>
            </w:pPr>
            <w:r w:rsidRPr="00117194">
              <w:rPr>
                <w:lang w:eastAsia="en-US"/>
              </w:rPr>
              <w:t>15,00</w:t>
            </w:r>
          </w:p>
        </w:tc>
      </w:tr>
      <w:tr w:rsidR="00117194" w:rsidRPr="00117194" w14:paraId="2D52478E" w14:textId="77777777" w:rsidTr="00D14F9F">
        <w:tc>
          <w:tcPr>
            <w:tcW w:w="474" w:type="pct"/>
          </w:tcPr>
          <w:p w14:paraId="7A9D7D52" w14:textId="77777777" w:rsidR="00117194" w:rsidRPr="00117194" w:rsidRDefault="00117194" w:rsidP="00CA4DB4">
            <w:pPr>
              <w:ind w:right="-110"/>
              <w:rPr>
                <w:lang w:eastAsia="en-US"/>
              </w:rPr>
            </w:pPr>
            <w:r w:rsidRPr="00117194">
              <w:rPr>
                <w:lang w:eastAsia="en-US"/>
              </w:rPr>
              <w:t>17.2.42.</w:t>
            </w:r>
          </w:p>
        </w:tc>
        <w:tc>
          <w:tcPr>
            <w:tcW w:w="1712" w:type="pct"/>
          </w:tcPr>
          <w:p w14:paraId="06DDAB6D" w14:textId="77777777" w:rsidR="00117194" w:rsidRPr="00117194" w:rsidRDefault="00117194" w:rsidP="00117194">
            <w:pPr>
              <w:rPr>
                <w:lang w:eastAsia="en-US"/>
              </w:rPr>
            </w:pPr>
            <w:r w:rsidRPr="00117194">
              <w:rPr>
                <w:lang w:eastAsia="en-US"/>
              </w:rPr>
              <w:t xml:space="preserve">stroboskops </w:t>
            </w:r>
            <w:r w:rsidRPr="0050648C">
              <w:rPr>
                <w:i/>
                <w:lang w:eastAsia="en-US"/>
              </w:rPr>
              <w:t xml:space="preserve">Martin </w:t>
            </w:r>
            <w:proofErr w:type="spellStart"/>
            <w:r w:rsidRPr="0050648C">
              <w:rPr>
                <w:i/>
                <w:lang w:eastAsia="en-US"/>
              </w:rPr>
              <w:t>Atomic</w:t>
            </w:r>
            <w:proofErr w:type="spellEnd"/>
            <w:r w:rsidRPr="00117194">
              <w:rPr>
                <w:lang w:eastAsia="en-US"/>
              </w:rPr>
              <w:t xml:space="preserve"> 3000</w:t>
            </w:r>
          </w:p>
        </w:tc>
        <w:tc>
          <w:tcPr>
            <w:tcW w:w="1100" w:type="pct"/>
          </w:tcPr>
          <w:p w14:paraId="01063929"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66CB9516" w14:textId="77777777" w:rsidR="00117194" w:rsidRPr="00117194" w:rsidRDefault="00117194" w:rsidP="00117194">
            <w:pPr>
              <w:jc w:val="center"/>
              <w:rPr>
                <w:lang w:eastAsia="en-US"/>
              </w:rPr>
            </w:pPr>
            <w:r w:rsidRPr="00117194">
              <w:rPr>
                <w:lang w:eastAsia="en-US"/>
              </w:rPr>
              <w:t>9,92</w:t>
            </w:r>
          </w:p>
        </w:tc>
        <w:tc>
          <w:tcPr>
            <w:tcW w:w="573" w:type="pct"/>
          </w:tcPr>
          <w:p w14:paraId="2B2359DE" w14:textId="77777777" w:rsidR="00117194" w:rsidRPr="00117194" w:rsidRDefault="00117194" w:rsidP="00117194">
            <w:pPr>
              <w:jc w:val="center"/>
              <w:rPr>
                <w:lang w:eastAsia="en-US"/>
              </w:rPr>
            </w:pPr>
            <w:r w:rsidRPr="00117194">
              <w:rPr>
                <w:lang w:eastAsia="en-US"/>
              </w:rPr>
              <w:t>2,08</w:t>
            </w:r>
          </w:p>
        </w:tc>
        <w:tc>
          <w:tcPr>
            <w:tcW w:w="570" w:type="pct"/>
          </w:tcPr>
          <w:p w14:paraId="063B55AB" w14:textId="77777777" w:rsidR="00117194" w:rsidRPr="00117194" w:rsidRDefault="00117194" w:rsidP="00117194">
            <w:pPr>
              <w:jc w:val="center"/>
              <w:rPr>
                <w:lang w:eastAsia="en-US"/>
              </w:rPr>
            </w:pPr>
            <w:r w:rsidRPr="00117194">
              <w:rPr>
                <w:lang w:eastAsia="en-US"/>
              </w:rPr>
              <w:t>12,00</w:t>
            </w:r>
          </w:p>
        </w:tc>
      </w:tr>
      <w:tr w:rsidR="00117194" w:rsidRPr="00117194" w14:paraId="6BEA7A5F" w14:textId="77777777" w:rsidTr="00D14F9F">
        <w:tc>
          <w:tcPr>
            <w:tcW w:w="474" w:type="pct"/>
          </w:tcPr>
          <w:p w14:paraId="488FE289" w14:textId="77777777" w:rsidR="00117194" w:rsidRPr="00117194" w:rsidRDefault="00117194" w:rsidP="00CA4DB4">
            <w:pPr>
              <w:ind w:right="-110"/>
              <w:rPr>
                <w:lang w:eastAsia="en-US"/>
              </w:rPr>
            </w:pPr>
            <w:r w:rsidRPr="00117194">
              <w:rPr>
                <w:lang w:eastAsia="en-US"/>
              </w:rPr>
              <w:t>17.2.43.</w:t>
            </w:r>
          </w:p>
        </w:tc>
        <w:tc>
          <w:tcPr>
            <w:tcW w:w="1712" w:type="pct"/>
          </w:tcPr>
          <w:p w14:paraId="52F27457" w14:textId="77777777" w:rsidR="00117194" w:rsidRPr="00117194" w:rsidRDefault="00117194" w:rsidP="00117194">
            <w:pPr>
              <w:rPr>
                <w:lang w:eastAsia="en-US"/>
              </w:rPr>
            </w:pPr>
            <w:r w:rsidRPr="00117194">
              <w:rPr>
                <w:lang w:eastAsia="en-US"/>
              </w:rPr>
              <w:t xml:space="preserve">gaismas iekārta </w:t>
            </w:r>
            <w:proofErr w:type="spellStart"/>
            <w:r w:rsidRPr="0050648C">
              <w:rPr>
                <w:i/>
                <w:lang w:eastAsia="en-US"/>
              </w:rPr>
              <w:t>Moving-Head</w:t>
            </w:r>
            <w:proofErr w:type="spellEnd"/>
            <w:r w:rsidRPr="00117194">
              <w:rPr>
                <w:lang w:eastAsia="en-US"/>
              </w:rPr>
              <w:t xml:space="preserve"> </w:t>
            </w:r>
            <w:r w:rsidRPr="0050648C">
              <w:rPr>
                <w:i/>
                <w:lang w:eastAsia="en-US"/>
              </w:rPr>
              <w:t xml:space="preserve">Martin </w:t>
            </w:r>
            <w:proofErr w:type="spellStart"/>
            <w:r w:rsidRPr="0050648C">
              <w:rPr>
                <w:i/>
                <w:lang w:eastAsia="en-US"/>
              </w:rPr>
              <w:t>Rush</w:t>
            </w:r>
            <w:proofErr w:type="spellEnd"/>
            <w:r w:rsidRPr="00117194">
              <w:rPr>
                <w:lang w:eastAsia="en-US"/>
              </w:rPr>
              <w:t xml:space="preserve"> </w:t>
            </w:r>
            <w:proofErr w:type="spellStart"/>
            <w:r w:rsidRPr="00117194">
              <w:rPr>
                <w:lang w:eastAsia="en-US"/>
              </w:rPr>
              <w:t>mh</w:t>
            </w:r>
            <w:proofErr w:type="spellEnd"/>
            <w:r w:rsidRPr="00117194">
              <w:rPr>
                <w:lang w:eastAsia="en-US"/>
              </w:rPr>
              <w:t xml:space="preserve"> 7 – </w:t>
            </w:r>
            <w:proofErr w:type="spellStart"/>
            <w:r w:rsidRPr="00117194">
              <w:rPr>
                <w:lang w:eastAsia="en-US"/>
              </w:rPr>
              <w:t>hybrid</w:t>
            </w:r>
            <w:proofErr w:type="spellEnd"/>
          </w:p>
        </w:tc>
        <w:tc>
          <w:tcPr>
            <w:tcW w:w="1100" w:type="pct"/>
          </w:tcPr>
          <w:p w14:paraId="3A660DE4"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782FA6F6" w14:textId="77777777" w:rsidR="00117194" w:rsidRPr="00117194" w:rsidRDefault="00117194" w:rsidP="00117194">
            <w:pPr>
              <w:jc w:val="center"/>
              <w:rPr>
                <w:lang w:eastAsia="en-US"/>
              </w:rPr>
            </w:pPr>
            <w:r w:rsidRPr="00117194">
              <w:rPr>
                <w:lang w:eastAsia="en-US"/>
              </w:rPr>
              <w:t>33,06</w:t>
            </w:r>
          </w:p>
        </w:tc>
        <w:tc>
          <w:tcPr>
            <w:tcW w:w="573" w:type="pct"/>
          </w:tcPr>
          <w:p w14:paraId="572521FA" w14:textId="77777777" w:rsidR="00117194" w:rsidRPr="00117194" w:rsidRDefault="00117194" w:rsidP="00117194">
            <w:pPr>
              <w:jc w:val="center"/>
              <w:rPr>
                <w:lang w:eastAsia="en-US"/>
              </w:rPr>
            </w:pPr>
            <w:r w:rsidRPr="00117194">
              <w:rPr>
                <w:lang w:eastAsia="en-US"/>
              </w:rPr>
              <w:t>6,94</w:t>
            </w:r>
          </w:p>
        </w:tc>
        <w:tc>
          <w:tcPr>
            <w:tcW w:w="570" w:type="pct"/>
          </w:tcPr>
          <w:p w14:paraId="46956257" w14:textId="77777777" w:rsidR="00117194" w:rsidRPr="00117194" w:rsidRDefault="00117194" w:rsidP="00117194">
            <w:pPr>
              <w:jc w:val="center"/>
              <w:rPr>
                <w:lang w:eastAsia="en-US"/>
              </w:rPr>
            </w:pPr>
            <w:r w:rsidRPr="00117194">
              <w:rPr>
                <w:lang w:eastAsia="en-US"/>
              </w:rPr>
              <w:t>40,00</w:t>
            </w:r>
          </w:p>
        </w:tc>
      </w:tr>
      <w:tr w:rsidR="00117194" w:rsidRPr="00117194" w14:paraId="4EC636D1" w14:textId="77777777" w:rsidTr="00D14F9F">
        <w:tc>
          <w:tcPr>
            <w:tcW w:w="474" w:type="pct"/>
          </w:tcPr>
          <w:p w14:paraId="1D657564" w14:textId="77777777" w:rsidR="00117194" w:rsidRPr="00117194" w:rsidRDefault="00117194" w:rsidP="00CA4DB4">
            <w:pPr>
              <w:ind w:right="-110"/>
              <w:rPr>
                <w:lang w:eastAsia="en-US"/>
              </w:rPr>
            </w:pPr>
            <w:r w:rsidRPr="00117194">
              <w:rPr>
                <w:lang w:eastAsia="en-US"/>
              </w:rPr>
              <w:t>17.2.44.</w:t>
            </w:r>
          </w:p>
        </w:tc>
        <w:tc>
          <w:tcPr>
            <w:tcW w:w="1712" w:type="pct"/>
          </w:tcPr>
          <w:p w14:paraId="58553FF0" w14:textId="77777777" w:rsidR="00117194" w:rsidRPr="00117194" w:rsidRDefault="00117194" w:rsidP="00117194">
            <w:pPr>
              <w:rPr>
                <w:lang w:eastAsia="en-US"/>
              </w:rPr>
            </w:pPr>
            <w:r w:rsidRPr="00117194">
              <w:rPr>
                <w:lang w:eastAsia="en-US"/>
              </w:rPr>
              <w:t xml:space="preserve">radio mikrofons AKG </w:t>
            </w:r>
            <w:proofErr w:type="spellStart"/>
            <w:r w:rsidRPr="00117194">
              <w:rPr>
                <w:lang w:eastAsia="en-US"/>
              </w:rPr>
              <w:t>DHt</w:t>
            </w:r>
            <w:proofErr w:type="spellEnd"/>
            <w:r w:rsidRPr="00117194">
              <w:rPr>
                <w:lang w:eastAsia="en-US"/>
              </w:rPr>
              <w:t xml:space="preserve"> 800</w:t>
            </w:r>
          </w:p>
        </w:tc>
        <w:tc>
          <w:tcPr>
            <w:tcW w:w="1100" w:type="pct"/>
          </w:tcPr>
          <w:p w14:paraId="5982C662"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09018289" w14:textId="77777777" w:rsidR="00117194" w:rsidRPr="00117194" w:rsidRDefault="00117194" w:rsidP="00117194">
            <w:pPr>
              <w:jc w:val="center"/>
              <w:rPr>
                <w:lang w:eastAsia="en-US"/>
              </w:rPr>
            </w:pPr>
            <w:r w:rsidRPr="00117194">
              <w:rPr>
                <w:lang w:eastAsia="en-US"/>
              </w:rPr>
              <w:t>20,66</w:t>
            </w:r>
          </w:p>
        </w:tc>
        <w:tc>
          <w:tcPr>
            <w:tcW w:w="573" w:type="pct"/>
          </w:tcPr>
          <w:p w14:paraId="19F96896" w14:textId="77777777" w:rsidR="00117194" w:rsidRPr="00117194" w:rsidRDefault="00117194" w:rsidP="00117194">
            <w:pPr>
              <w:jc w:val="center"/>
              <w:rPr>
                <w:lang w:eastAsia="en-US"/>
              </w:rPr>
            </w:pPr>
            <w:r w:rsidRPr="00117194">
              <w:rPr>
                <w:lang w:eastAsia="en-US"/>
              </w:rPr>
              <w:t>4,34</w:t>
            </w:r>
          </w:p>
        </w:tc>
        <w:tc>
          <w:tcPr>
            <w:tcW w:w="570" w:type="pct"/>
          </w:tcPr>
          <w:p w14:paraId="102DF96B" w14:textId="77777777" w:rsidR="00117194" w:rsidRPr="00117194" w:rsidRDefault="00117194" w:rsidP="00117194">
            <w:pPr>
              <w:jc w:val="center"/>
              <w:rPr>
                <w:lang w:eastAsia="en-US"/>
              </w:rPr>
            </w:pPr>
            <w:r w:rsidRPr="00117194">
              <w:rPr>
                <w:lang w:eastAsia="en-US"/>
              </w:rPr>
              <w:t>25,00</w:t>
            </w:r>
          </w:p>
        </w:tc>
      </w:tr>
      <w:tr w:rsidR="00117194" w:rsidRPr="00117194" w14:paraId="7B1C666A" w14:textId="77777777" w:rsidTr="00D14F9F">
        <w:tc>
          <w:tcPr>
            <w:tcW w:w="474" w:type="pct"/>
          </w:tcPr>
          <w:p w14:paraId="2531CB91" w14:textId="77777777" w:rsidR="00117194" w:rsidRPr="00117194" w:rsidRDefault="00117194" w:rsidP="00CA4DB4">
            <w:pPr>
              <w:ind w:right="-110"/>
              <w:rPr>
                <w:lang w:eastAsia="en-US"/>
              </w:rPr>
            </w:pPr>
            <w:r w:rsidRPr="00117194">
              <w:rPr>
                <w:lang w:eastAsia="en-US"/>
              </w:rPr>
              <w:t>17.2.45.</w:t>
            </w:r>
          </w:p>
        </w:tc>
        <w:tc>
          <w:tcPr>
            <w:tcW w:w="1712" w:type="pct"/>
          </w:tcPr>
          <w:p w14:paraId="025B32C6" w14:textId="77777777" w:rsidR="00117194" w:rsidRPr="00117194" w:rsidRDefault="00117194" w:rsidP="00117194">
            <w:pPr>
              <w:rPr>
                <w:lang w:eastAsia="en-US"/>
              </w:rPr>
            </w:pPr>
            <w:r w:rsidRPr="00117194">
              <w:rPr>
                <w:lang w:eastAsia="en-US"/>
              </w:rPr>
              <w:t>nošu statīvs</w:t>
            </w:r>
          </w:p>
        </w:tc>
        <w:tc>
          <w:tcPr>
            <w:tcW w:w="1100" w:type="pct"/>
          </w:tcPr>
          <w:p w14:paraId="7FB79923"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417AD14C" w14:textId="77777777" w:rsidR="00117194" w:rsidRPr="00117194" w:rsidRDefault="00117194" w:rsidP="00117194">
            <w:pPr>
              <w:jc w:val="center"/>
              <w:rPr>
                <w:lang w:eastAsia="en-US"/>
              </w:rPr>
            </w:pPr>
            <w:r w:rsidRPr="00117194">
              <w:rPr>
                <w:lang w:eastAsia="en-US"/>
              </w:rPr>
              <w:t>4,13</w:t>
            </w:r>
          </w:p>
        </w:tc>
        <w:tc>
          <w:tcPr>
            <w:tcW w:w="573" w:type="pct"/>
          </w:tcPr>
          <w:p w14:paraId="1FBC2BA6" w14:textId="77777777" w:rsidR="00117194" w:rsidRPr="00117194" w:rsidRDefault="00117194" w:rsidP="00117194">
            <w:pPr>
              <w:jc w:val="center"/>
              <w:rPr>
                <w:lang w:eastAsia="en-US"/>
              </w:rPr>
            </w:pPr>
            <w:r w:rsidRPr="00117194">
              <w:rPr>
                <w:lang w:eastAsia="en-US"/>
              </w:rPr>
              <w:t>0,87</w:t>
            </w:r>
          </w:p>
        </w:tc>
        <w:tc>
          <w:tcPr>
            <w:tcW w:w="570" w:type="pct"/>
          </w:tcPr>
          <w:p w14:paraId="10E34D62" w14:textId="77777777" w:rsidR="00117194" w:rsidRPr="00117194" w:rsidRDefault="00117194" w:rsidP="00117194">
            <w:pPr>
              <w:jc w:val="center"/>
              <w:rPr>
                <w:lang w:eastAsia="en-US"/>
              </w:rPr>
            </w:pPr>
            <w:r w:rsidRPr="00117194">
              <w:rPr>
                <w:lang w:eastAsia="en-US"/>
              </w:rPr>
              <w:t>5,00</w:t>
            </w:r>
          </w:p>
        </w:tc>
      </w:tr>
      <w:tr w:rsidR="00117194" w:rsidRPr="00117194" w14:paraId="7072FB06" w14:textId="77777777" w:rsidTr="00D14F9F">
        <w:tc>
          <w:tcPr>
            <w:tcW w:w="474" w:type="pct"/>
          </w:tcPr>
          <w:p w14:paraId="0B91EB18" w14:textId="77777777" w:rsidR="00117194" w:rsidRPr="00117194" w:rsidRDefault="00117194" w:rsidP="00CA4DB4">
            <w:pPr>
              <w:ind w:right="-110"/>
              <w:rPr>
                <w:lang w:eastAsia="en-US"/>
              </w:rPr>
            </w:pPr>
            <w:r w:rsidRPr="00117194">
              <w:rPr>
                <w:lang w:eastAsia="en-US"/>
              </w:rPr>
              <w:t>17.2.46.</w:t>
            </w:r>
          </w:p>
        </w:tc>
        <w:tc>
          <w:tcPr>
            <w:tcW w:w="1712" w:type="pct"/>
          </w:tcPr>
          <w:p w14:paraId="77F4B17C" w14:textId="77777777" w:rsidR="00117194" w:rsidRPr="00117194" w:rsidRDefault="00117194" w:rsidP="00117194">
            <w:pPr>
              <w:rPr>
                <w:lang w:eastAsia="en-US"/>
              </w:rPr>
            </w:pPr>
            <w:r w:rsidRPr="00117194">
              <w:rPr>
                <w:lang w:eastAsia="en-US"/>
              </w:rPr>
              <w:t xml:space="preserve">DJ atskaņotājs </w:t>
            </w:r>
            <w:proofErr w:type="spellStart"/>
            <w:r w:rsidRPr="0050648C">
              <w:rPr>
                <w:i/>
                <w:lang w:eastAsia="en-US"/>
              </w:rPr>
              <w:t>American</w:t>
            </w:r>
            <w:proofErr w:type="spellEnd"/>
            <w:r w:rsidRPr="0050648C">
              <w:rPr>
                <w:i/>
                <w:lang w:eastAsia="en-US"/>
              </w:rPr>
              <w:t xml:space="preserve"> audio </w:t>
            </w:r>
            <w:proofErr w:type="spellStart"/>
            <w:r w:rsidRPr="0050648C">
              <w:rPr>
                <w:i/>
                <w:lang w:eastAsia="en-US"/>
              </w:rPr>
              <w:t>encore</w:t>
            </w:r>
            <w:proofErr w:type="spellEnd"/>
            <w:r w:rsidRPr="00117194">
              <w:rPr>
                <w:lang w:eastAsia="en-US"/>
              </w:rPr>
              <w:t xml:space="preserve"> 2000</w:t>
            </w:r>
          </w:p>
        </w:tc>
        <w:tc>
          <w:tcPr>
            <w:tcW w:w="1100" w:type="pct"/>
          </w:tcPr>
          <w:p w14:paraId="0149E3FA"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0ABBA01A" w14:textId="77777777" w:rsidR="00117194" w:rsidRPr="00117194" w:rsidRDefault="00117194" w:rsidP="00117194">
            <w:pPr>
              <w:jc w:val="center"/>
              <w:rPr>
                <w:lang w:eastAsia="en-US"/>
              </w:rPr>
            </w:pPr>
            <w:r w:rsidRPr="00117194">
              <w:rPr>
                <w:lang w:eastAsia="en-US"/>
              </w:rPr>
              <w:t>12,40</w:t>
            </w:r>
          </w:p>
        </w:tc>
        <w:tc>
          <w:tcPr>
            <w:tcW w:w="573" w:type="pct"/>
          </w:tcPr>
          <w:p w14:paraId="5AF9B45A" w14:textId="77777777" w:rsidR="00117194" w:rsidRPr="00117194" w:rsidRDefault="00117194" w:rsidP="00117194">
            <w:pPr>
              <w:jc w:val="center"/>
              <w:rPr>
                <w:lang w:eastAsia="en-US"/>
              </w:rPr>
            </w:pPr>
            <w:r w:rsidRPr="00117194">
              <w:rPr>
                <w:lang w:eastAsia="en-US"/>
              </w:rPr>
              <w:t>2,60</w:t>
            </w:r>
          </w:p>
        </w:tc>
        <w:tc>
          <w:tcPr>
            <w:tcW w:w="570" w:type="pct"/>
          </w:tcPr>
          <w:p w14:paraId="3888BACC" w14:textId="77777777" w:rsidR="00117194" w:rsidRPr="00117194" w:rsidRDefault="00117194" w:rsidP="00117194">
            <w:pPr>
              <w:jc w:val="center"/>
              <w:rPr>
                <w:lang w:eastAsia="en-US"/>
              </w:rPr>
            </w:pPr>
            <w:r w:rsidRPr="00117194">
              <w:rPr>
                <w:lang w:eastAsia="en-US"/>
              </w:rPr>
              <w:t>15,00</w:t>
            </w:r>
          </w:p>
        </w:tc>
      </w:tr>
      <w:tr w:rsidR="00117194" w:rsidRPr="00117194" w14:paraId="53D88AA6" w14:textId="77777777" w:rsidTr="00D14F9F">
        <w:tc>
          <w:tcPr>
            <w:tcW w:w="474" w:type="pct"/>
          </w:tcPr>
          <w:p w14:paraId="061509FF" w14:textId="77777777" w:rsidR="00117194" w:rsidRPr="00117194" w:rsidRDefault="00117194" w:rsidP="00CA4DB4">
            <w:pPr>
              <w:ind w:right="-110"/>
              <w:rPr>
                <w:lang w:eastAsia="en-US"/>
              </w:rPr>
            </w:pPr>
            <w:r w:rsidRPr="00117194">
              <w:rPr>
                <w:lang w:eastAsia="en-US"/>
              </w:rPr>
              <w:t>17.2.47.</w:t>
            </w:r>
          </w:p>
        </w:tc>
        <w:tc>
          <w:tcPr>
            <w:tcW w:w="1712" w:type="pct"/>
          </w:tcPr>
          <w:p w14:paraId="702D3601" w14:textId="77777777" w:rsidR="00117194" w:rsidRPr="00117194" w:rsidRDefault="00117194" w:rsidP="00117194">
            <w:pPr>
              <w:rPr>
                <w:lang w:eastAsia="en-US"/>
              </w:rPr>
            </w:pPr>
            <w:r w:rsidRPr="00117194">
              <w:rPr>
                <w:lang w:eastAsia="en-US"/>
              </w:rPr>
              <w:t>Flīģelis</w:t>
            </w:r>
          </w:p>
        </w:tc>
        <w:tc>
          <w:tcPr>
            <w:tcW w:w="1100" w:type="pct"/>
          </w:tcPr>
          <w:p w14:paraId="117DB150" w14:textId="77777777" w:rsidR="00117194" w:rsidRPr="00117194" w:rsidRDefault="00117194" w:rsidP="00117194">
            <w:pPr>
              <w:jc w:val="center"/>
              <w:rPr>
                <w:lang w:eastAsia="en-US"/>
              </w:rPr>
            </w:pPr>
            <w:r w:rsidRPr="00117194">
              <w:rPr>
                <w:lang w:eastAsia="en-US"/>
              </w:rPr>
              <w:t>1 pasākums</w:t>
            </w:r>
          </w:p>
        </w:tc>
        <w:tc>
          <w:tcPr>
            <w:tcW w:w="571" w:type="pct"/>
          </w:tcPr>
          <w:p w14:paraId="1E0801BD" w14:textId="77777777" w:rsidR="00117194" w:rsidRPr="00117194" w:rsidRDefault="00117194" w:rsidP="00117194">
            <w:pPr>
              <w:jc w:val="center"/>
              <w:rPr>
                <w:lang w:eastAsia="en-US"/>
              </w:rPr>
            </w:pPr>
            <w:r w:rsidRPr="00117194">
              <w:rPr>
                <w:lang w:eastAsia="en-US"/>
              </w:rPr>
              <w:t>57,85</w:t>
            </w:r>
          </w:p>
        </w:tc>
        <w:tc>
          <w:tcPr>
            <w:tcW w:w="573" w:type="pct"/>
          </w:tcPr>
          <w:p w14:paraId="34376190" w14:textId="77777777" w:rsidR="00117194" w:rsidRPr="00117194" w:rsidRDefault="00117194" w:rsidP="00117194">
            <w:pPr>
              <w:jc w:val="center"/>
              <w:rPr>
                <w:lang w:eastAsia="en-US"/>
              </w:rPr>
            </w:pPr>
            <w:r w:rsidRPr="00117194">
              <w:rPr>
                <w:lang w:eastAsia="en-US"/>
              </w:rPr>
              <w:t>12,15</w:t>
            </w:r>
          </w:p>
        </w:tc>
        <w:tc>
          <w:tcPr>
            <w:tcW w:w="570" w:type="pct"/>
          </w:tcPr>
          <w:p w14:paraId="4BA6AA1A" w14:textId="77777777" w:rsidR="00117194" w:rsidRPr="00117194" w:rsidRDefault="00117194" w:rsidP="00117194">
            <w:pPr>
              <w:jc w:val="center"/>
              <w:rPr>
                <w:lang w:eastAsia="en-US"/>
              </w:rPr>
            </w:pPr>
            <w:r w:rsidRPr="00117194">
              <w:rPr>
                <w:lang w:eastAsia="en-US"/>
              </w:rPr>
              <w:t>70,00</w:t>
            </w:r>
          </w:p>
        </w:tc>
      </w:tr>
      <w:tr w:rsidR="00117194" w:rsidRPr="00117194" w14:paraId="06BFBEC9" w14:textId="77777777" w:rsidTr="00D14F9F">
        <w:tc>
          <w:tcPr>
            <w:tcW w:w="474" w:type="pct"/>
          </w:tcPr>
          <w:p w14:paraId="354BEF07" w14:textId="77777777" w:rsidR="00117194" w:rsidRPr="00117194" w:rsidRDefault="00117194" w:rsidP="00CA4DB4">
            <w:pPr>
              <w:ind w:right="-110"/>
              <w:rPr>
                <w:lang w:eastAsia="en-US"/>
              </w:rPr>
            </w:pPr>
            <w:r w:rsidRPr="00117194">
              <w:rPr>
                <w:lang w:eastAsia="en-US"/>
              </w:rPr>
              <w:t>17.2.48.</w:t>
            </w:r>
          </w:p>
        </w:tc>
        <w:tc>
          <w:tcPr>
            <w:tcW w:w="1712" w:type="pct"/>
          </w:tcPr>
          <w:p w14:paraId="3D1DA886" w14:textId="77777777" w:rsidR="00117194" w:rsidRPr="00117194" w:rsidRDefault="00117194" w:rsidP="00117194">
            <w:pPr>
              <w:rPr>
                <w:lang w:eastAsia="en-US"/>
              </w:rPr>
            </w:pPr>
            <w:r w:rsidRPr="00117194">
              <w:rPr>
                <w:lang w:eastAsia="en-US"/>
              </w:rPr>
              <w:t xml:space="preserve">digitālās klavieres </w:t>
            </w:r>
            <w:proofErr w:type="spellStart"/>
            <w:r w:rsidRPr="0050648C">
              <w:rPr>
                <w:i/>
                <w:lang w:eastAsia="en-US"/>
              </w:rPr>
              <w:t>Yamaha</w:t>
            </w:r>
            <w:proofErr w:type="spellEnd"/>
            <w:r w:rsidRPr="0050648C">
              <w:rPr>
                <w:i/>
                <w:lang w:eastAsia="en-US"/>
              </w:rPr>
              <w:t xml:space="preserve"> </w:t>
            </w:r>
            <w:proofErr w:type="spellStart"/>
            <w:r w:rsidRPr="0050648C">
              <w:rPr>
                <w:i/>
                <w:lang w:eastAsia="en-US"/>
              </w:rPr>
              <w:t>Clp</w:t>
            </w:r>
            <w:r w:rsidRPr="00117194">
              <w:rPr>
                <w:lang w:eastAsia="en-US"/>
              </w:rPr>
              <w:t>-525</w:t>
            </w:r>
            <w:proofErr w:type="spellEnd"/>
          </w:p>
        </w:tc>
        <w:tc>
          <w:tcPr>
            <w:tcW w:w="1100" w:type="pct"/>
          </w:tcPr>
          <w:p w14:paraId="35D6F35F" w14:textId="77777777" w:rsidR="00117194" w:rsidRPr="00117194" w:rsidRDefault="00117194" w:rsidP="00117194">
            <w:pPr>
              <w:jc w:val="center"/>
              <w:rPr>
                <w:vertAlign w:val="superscript"/>
                <w:lang w:eastAsia="en-US"/>
              </w:rPr>
            </w:pPr>
            <w:r w:rsidRPr="00117194">
              <w:rPr>
                <w:lang w:eastAsia="en-US"/>
              </w:rPr>
              <w:t>1 diena</w:t>
            </w:r>
            <w:r w:rsidRPr="00117194">
              <w:rPr>
                <w:vertAlign w:val="superscript"/>
                <w:lang w:eastAsia="en-US"/>
              </w:rPr>
              <w:t>10</w:t>
            </w:r>
          </w:p>
        </w:tc>
        <w:tc>
          <w:tcPr>
            <w:tcW w:w="571" w:type="pct"/>
          </w:tcPr>
          <w:p w14:paraId="1243636C" w14:textId="77777777" w:rsidR="00117194" w:rsidRPr="00117194" w:rsidRDefault="00117194" w:rsidP="00117194">
            <w:pPr>
              <w:jc w:val="center"/>
              <w:rPr>
                <w:lang w:eastAsia="en-US"/>
              </w:rPr>
            </w:pPr>
            <w:r w:rsidRPr="00117194">
              <w:rPr>
                <w:lang w:eastAsia="en-US"/>
              </w:rPr>
              <w:t>28,93</w:t>
            </w:r>
          </w:p>
        </w:tc>
        <w:tc>
          <w:tcPr>
            <w:tcW w:w="573" w:type="pct"/>
          </w:tcPr>
          <w:p w14:paraId="3E49ECE4" w14:textId="77777777" w:rsidR="00117194" w:rsidRPr="00117194" w:rsidRDefault="00117194" w:rsidP="00117194">
            <w:pPr>
              <w:jc w:val="center"/>
              <w:rPr>
                <w:lang w:eastAsia="en-US"/>
              </w:rPr>
            </w:pPr>
            <w:r w:rsidRPr="00117194">
              <w:rPr>
                <w:lang w:eastAsia="en-US"/>
              </w:rPr>
              <w:t>6,08</w:t>
            </w:r>
          </w:p>
        </w:tc>
        <w:tc>
          <w:tcPr>
            <w:tcW w:w="570" w:type="pct"/>
          </w:tcPr>
          <w:p w14:paraId="3511CBAF" w14:textId="77777777" w:rsidR="00117194" w:rsidRPr="00117194" w:rsidRDefault="00117194" w:rsidP="00117194">
            <w:pPr>
              <w:jc w:val="center"/>
              <w:rPr>
                <w:lang w:eastAsia="en-US"/>
              </w:rPr>
            </w:pPr>
            <w:r w:rsidRPr="00117194">
              <w:rPr>
                <w:lang w:eastAsia="en-US"/>
              </w:rPr>
              <w:t>35,01</w:t>
            </w:r>
          </w:p>
        </w:tc>
      </w:tr>
      <w:tr w:rsidR="00117194" w:rsidRPr="00117194" w14:paraId="7D2E8C64" w14:textId="77777777" w:rsidTr="00D14F9F">
        <w:tc>
          <w:tcPr>
            <w:tcW w:w="474" w:type="pct"/>
          </w:tcPr>
          <w:p w14:paraId="0506E011" w14:textId="77777777" w:rsidR="00117194" w:rsidRPr="00117194" w:rsidRDefault="00117194" w:rsidP="00CA4DB4">
            <w:pPr>
              <w:ind w:right="-110"/>
              <w:rPr>
                <w:lang w:eastAsia="en-US"/>
              </w:rPr>
            </w:pPr>
            <w:r w:rsidRPr="00117194">
              <w:rPr>
                <w:lang w:eastAsia="en-US"/>
              </w:rPr>
              <w:t>17.2.49.</w:t>
            </w:r>
          </w:p>
        </w:tc>
        <w:tc>
          <w:tcPr>
            <w:tcW w:w="1712" w:type="pct"/>
          </w:tcPr>
          <w:p w14:paraId="73CEA4BE" w14:textId="77777777" w:rsidR="00117194" w:rsidRPr="00117194" w:rsidRDefault="00117194" w:rsidP="00117194">
            <w:pPr>
              <w:rPr>
                <w:lang w:eastAsia="en-US"/>
              </w:rPr>
            </w:pPr>
            <w:r w:rsidRPr="00117194">
              <w:rPr>
                <w:lang w:eastAsia="en-US"/>
              </w:rPr>
              <w:t>papildu magnētiskā tāfele un flomāsteri</w:t>
            </w:r>
          </w:p>
        </w:tc>
        <w:tc>
          <w:tcPr>
            <w:tcW w:w="1100" w:type="pct"/>
          </w:tcPr>
          <w:p w14:paraId="5993128B"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7A3B52B5" w14:textId="77777777" w:rsidR="00117194" w:rsidRPr="00117194" w:rsidRDefault="00117194" w:rsidP="00117194">
            <w:pPr>
              <w:jc w:val="center"/>
              <w:rPr>
                <w:lang w:eastAsia="en-US"/>
              </w:rPr>
            </w:pPr>
            <w:r w:rsidRPr="00117194">
              <w:rPr>
                <w:lang w:eastAsia="en-US"/>
              </w:rPr>
              <w:t>8,35</w:t>
            </w:r>
          </w:p>
        </w:tc>
        <w:tc>
          <w:tcPr>
            <w:tcW w:w="573" w:type="pct"/>
          </w:tcPr>
          <w:p w14:paraId="50E0DF64" w14:textId="77777777" w:rsidR="00117194" w:rsidRPr="00117194" w:rsidRDefault="00117194" w:rsidP="00117194">
            <w:pPr>
              <w:jc w:val="center"/>
              <w:rPr>
                <w:lang w:eastAsia="en-US"/>
              </w:rPr>
            </w:pPr>
            <w:r w:rsidRPr="00117194">
              <w:rPr>
                <w:lang w:eastAsia="en-US"/>
              </w:rPr>
              <w:t>1,75</w:t>
            </w:r>
          </w:p>
        </w:tc>
        <w:tc>
          <w:tcPr>
            <w:tcW w:w="570" w:type="pct"/>
          </w:tcPr>
          <w:p w14:paraId="5DE6E00F" w14:textId="77777777" w:rsidR="00117194" w:rsidRPr="00117194" w:rsidRDefault="00117194" w:rsidP="00117194">
            <w:pPr>
              <w:jc w:val="center"/>
              <w:rPr>
                <w:lang w:eastAsia="en-US"/>
              </w:rPr>
            </w:pPr>
            <w:r w:rsidRPr="00117194">
              <w:rPr>
                <w:lang w:eastAsia="en-US"/>
              </w:rPr>
              <w:t>10,10</w:t>
            </w:r>
          </w:p>
        </w:tc>
      </w:tr>
      <w:tr w:rsidR="00117194" w:rsidRPr="00117194" w14:paraId="08D25026" w14:textId="77777777" w:rsidTr="00D14F9F">
        <w:tc>
          <w:tcPr>
            <w:tcW w:w="474" w:type="pct"/>
          </w:tcPr>
          <w:p w14:paraId="7DCCDC93" w14:textId="77777777" w:rsidR="00117194" w:rsidRPr="00117194" w:rsidRDefault="00117194" w:rsidP="00CA4DB4">
            <w:pPr>
              <w:ind w:right="-110"/>
              <w:rPr>
                <w:lang w:eastAsia="en-US"/>
              </w:rPr>
            </w:pPr>
            <w:r w:rsidRPr="00117194">
              <w:rPr>
                <w:lang w:eastAsia="en-US"/>
              </w:rPr>
              <w:t>17.2.50.</w:t>
            </w:r>
          </w:p>
        </w:tc>
        <w:tc>
          <w:tcPr>
            <w:tcW w:w="1712" w:type="pct"/>
          </w:tcPr>
          <w:p w14:paraId="3736E42C" w14:textId="77777777" w:rsidR="00117194" w:rsidRPr="00117194" w:rsidRDefault="00117194" w:rsidP="00117194">
            <w:pPr>
              <w:rPr>
                <w:lang w:eastAsia="en-US"/>
              </w:rPr>
            </w:pPr>
            <w:r w:rsidRPr="00117194">
              <w:rPr>
                <w:lang w:eastAsia="en-US"/>
              </w:rPr>
              <w:t>krēsli un galdi lietošanai Latvijas Nacionālās bibliotēkas ēkā</w:t>
            </w:r>
            <w:r w:rsidRPr="00117194">
              <w:rPr>
                <w:vertAlign w:val="superscript"/>
                <w:lang w:eastAsia="en-US"/>
              </w:rPr>
              <w:t>15</w:t>
            </w:r>
          </w:p>
        </w:tc>
        <w:tc>
          <w:tcPr>
            <w:tcW w:w="1100" w:type="pct"/>
          </w:tcPr>
          <w:p w14:paraId="4FDC2DB2" w14:textId="77777777" w:rsidR="00117194" w:rsidRPr="00117194" w:rsidRDefault="00117194" w:rsidP="00117194">
            <w:pPr>
              <w:jc w:val="center"/>
              <w:rPr>
                <w:lang w:eastAsia="en-US"/>
              </w:rPr>
            </w:pPr>
            <w:r w:rsidRPr="00117194">
              <w:rPr>
                <w:lang w:eastAsia="en-US"/>
              </w:rPr>
              <w:t>1 vienība dienā</w:t>
            </w:r>
            <w:r w:rsidRPr="00117194">
              <w:rPr>
                <w:vertAlign w:val="superscript"/>
                <w:lang w:eastAsia="en-US"/>
              </w:rPr>
              <w:t>10</w:t>
            </w:r>
          </w:p>
        </w:tc>
        <w:tc>
          <w:tcPr>
            <w:tcW w:w="571" w:type="pct"/>
          </w:tcPr>
          <w:p w14:paraId="4CD1EAF7" w14:textId="77777777" w:rsidR="00117194" w:rsidRPr="00117194" w:rsidRDefault="00117194" w:rsidP="00117194">
            <w:pPr>
              <w:jc w:val="center"/>
              <w:rPr>
                <w:lang w:eastAsia="en-US"/>
              </w:rPr>
            </w:pPr>
            <w:r w:rsidRPr="00117194">
              <w:rPr>
                <w:lang w:eastAsia="en-US"/>
              </w:rPr>
              <w:t>0,83</w:t>
            </w:r>
          </w:p>
        </w:tc>
        <w:tc>
          <w:tcPr>
            <w:tcW w:w="573" w:type="pct"/>
          </w:tcPr>
          <w:p w14:paraId="2C2FF5C0" w14:textId="77777777" w:rsidR="00117194" w:rsidRPr="00117194" w:rsidRDefault="00117194" w:rsidP="00117194">
            <w:pPr>
              <w:jc w:val="center"/>
              <w:rPr>
                <w:lang w:eastAsia="en-US"/>
              </w:rPr>
            </w:pPr>
            <w:r w:rsidRPr="00117194">
              <w:rPr>
                <w:lang w:eastAsia="en-US"/>
              </w:rPr>
              <w:t>0,17</w:t>
            </w:r>
          </w:p>
        </w:tc>
        <w:tc>
          <w:tcPr>
            <w:tcW w:w="570" w:type="pct"/>
          </w:tcPr>
          <w:p w14:paraId="46F38F6E" w14:textId="77777777" w:rsidR="00117194" w:rsidRPr="00117194" w:rsidRDefault="00117194" w:rsidP="00117194">
            <w:pPr>
              <w:jc w:val="center"/>
              <w:rPr>
                <w:lang w:eastAsia="en-US"/>
              </w:rPr>
            </w:pPr>
            <w:r w:rsidRPr="00117194">
              <w:rPr>
                <w:lang w:eastAsia="en-US"/>
              </w:rPr>
              <w:t>1,00</w:t>
            </w:r>
          </w:p>
        </w:tc>
      </w:tr>
      <w:tr w:rsidR="00117194" w:rsidRPr="00117194" w14:paraId="6F279BAF" w14:textId="77777777" w:rsidTr="00D14F9F">
        <w:tc>
          <w:tcPr>
            <w:tcW w:w="474" w:type="pct"/>
          </w:tcPr>
          <w:p w14:paraId="07596579" w14:textId="77777777" w:rsidR="00117194" w:rsidRPr="00117194" w:rsidRDefault="00117194" w:rsidP="00CA4DB4">
            <w:pPr>
              <w:ind w:right="-110"/>
              <w:rPr>
                <w:lang w:eastAsia="en-US"/>
              </w:rPr>
            </w:pPr>
            <w:r w:rsidRPr="00117194">
              <w:rPr>
                <w:lang w:eastAsia="en-US"/>
              </w:rPr>
              <w:t>17.2.51.</w:t>
            </w:r>
          </w:p>
        </w:tc>
        <w:tc>
          <w:tcPr>
            <w:tcW w:w="1712" w:type="pct"/>
          </w:tcPr>
          <w:p w14:paraId="0B96981F" w14:textId="77777777" w:rsidR="00117194" w:rsidRPr="00117194" w:rsidRDefault="00117194" w:rsidP="00117194">
            <w:pPr>
              <w:rPr>
                <w:lang w:eastAsia="en-US"/>
              </w:rPr>
            </w:pPr>
            <w:r w:rsidRPr="00117194">
              <w:rPr>
                <w:lang w:eastAsia="en-US"/>
              </w:rPr>
              <w:t>informācijas izdrukāšana (no datora), melnbalta un/vai krāsaina izdruka</w:t>
            </w:r>
          </w:p>
        </w:tc>
        <w:tc>
          <w:tcPr>
            <w:tcW w:w="1100" w:type="pct"/>
          </w:tcPr>
          <w:p w14:paraId="2B56837A" w14:textId="77777777" w:rsidR="00117194" w:rsidRPr="00117194" w:rsidRDefault="00117194" w:rsidP="00117194">
            <w:pPr>
              <w:jc w:val="center"/>
              <w:rPr>
                <w:lang w:eastAsia="en-US"/>
              </w:rPr>
            </w:pPr>
            <w:r w:rsidRPr="00117194">
              <w:rPr>
                <w:lang w:eastAsia="en-US"/>
              </w:rPr>
              <w:t>1 A4 formāta lappuse</w:t>
            </w:r>
          </w:p>
        </w:tc>
        <w:tc>
          <w:tcPr>
            <w:tcW w:w="571" w:type="pct"/>
          </w:tcPr>
          <w:p w14:paraId="30FEAB39" w14:textId="77777777" w:rsidR="00117194" w:rsidRPr="00117194" w:rsidRDefault="00117194" w:rsidP="00117194">
            <w:pPr>
              <w:jc w:val="center"/>
              <w:rPr>
                <w:lang w:eastAsia="en-US"/>
              </w:rPr>
            </w:pPr>
            <w:r w:rsidRPr="00117194">
              <w:rPr>
                <w:lang w:eastAsia="en-US"/>
              </w:rPr>
              <w:t>0,1</w:t>
            </w:r>
          </w:p>
        </w:tc>
        <w:tc>
          <w:tcPr>
            <w:tcW w:w="573" w:type="pct"/>
          </w:tcPr>
          <w:p w14:paraId="34FB839F" w14:textId="77777777" w:rsidR="00117194" w:rsidRPr="00117194" w:rsidRDefault="00117194" w:rsidP="00117194">
            <w:pPr>
              <w:jc w:val="center"/>
              <w:rPr>
                <w:lang w:eastAsia="en-US"/>
              </w:rPr>
            </w:pPr>
            <w:r w:rsidRPr="00117194">
              <w:rPr>
                <w:lang w:eastAsia="en-US"/>
              </w:rPr>
              <w:t>0,02</w:t>
            </w:r>
          </w:p>
        </w:tc>
        <w:tc>
          <w:tcPr>
            <w:tcW w:w="570" w:type="pct"/>
          </w:tcPr>
          <w:p w14:paraId="2FF54367" w14:textId="77777777" w:rsidR="00117194" w:rsidRPr="00117194" w:rsidRDefault="00117194" w:rsidP="00117194">
            <w:pPr>
              <w:jc w:val="center"/>
              <w:rPr>
                <w:lang w:eastAsia="en-US"/>
              </w:rPr>
            </w:pPr>
            <w:r w:rsidRPr="00117194">
              <w:rPr>
                <w:lang w:eastAsia="en-US"/>
              </w:rPr>
              <w:t>0,12</w:t>
            </w:r>
          </w:p>
        </w:tc>
      </w:tr>
      <w:tr w:rsidR="00117194" w:rsidRPr="00117194" w14:paraId="4B4EBF6B" w14:textId="77777777" w:rsidTr="00D14F9F">
        <w:tc>
          <w:tcPr>
            <w:tcW w:w="474" w:type="pct"/>
          </w:tcPr>
          <w:p w14:paraId="5D8C7D89" w14:textId="77777777" w:rsidR="00117194" w:rsidRPr="00117194" w:rsidRDefault="00117194" w:rsidP="00CA4DB4">
            <w:pPr>
              <w:ind w:right="-110"/>
              <w:rPr>
                <w:lang w:eastAsia="en-US"/>
              </w:rPr>
            </w:pPr>
            <w:r w:rsidRPr="00117194">
              <w:rPr>
                <w:lang w:eastAsia="en-US"/>
              </w:rPr>
              <w:t>17.2.52.</w:t>
            </w:r>
          </w:p>
        </w:tc>
        <w:tc>
          <w:tcPr>
            <w:tcW w:w="1712" w:type="pct"/>
          </w:tcPr>
          <w:p w14:paraId="71B8DF70" w14:textId="77777777" w:rsidR="00117194" w:rsidRPr="00117194" w:rsidRDefault="00117194" w:rsidP="00117194">
            <w:pPr>
              <w:rPr>
                <w:lang w:eastAsia="en-US"/>
              </w:rPr>
            </w:pPr>
            <w:r w:rsidRPr="00117194">
              <w:rPr>
                <w:lang w:eastAsia="en-US"/>
              </w:rPr>
              <w:t>konferenču un citu korporatīvo pasākumu audioieraksts</w:t>
            </w:r>
          </w:p>
        </w:tc>
        <w:tc>
          <w:tcPr>
            <w:tcW w:w="1100" w:type="pct"/>
          </w:tcPr>
          <w:p w14:paraId="5C60B064" w14:textId="77777777" w:rsidR="00117194" w:rsidRPr="00117194" w:rsidRDefault="00117194" w:rsidP="00117194">
            <w:pPr>
              <w:jc w:val="center"/>
              <w:rPr>
                <w:lang w:eastAsia="en-US"/>
              </w:rPr>
            </w:pPr>
            <w:r w:rsidRPr="00117194">
              <w:rPr>
                <w:lang w:eastAsia="en-US"/>
              </w:rPr>
              <w:t>1 stunda</w:t>
            </w:r>
          </w:p>
        </w:tc>
        <w:tc>
          <w:tcPr>
            <w:tcW w:w="571" w:type="pct"/>
          </w:tcPr>
          <w:p w14:paraId="045BCAF7" w14:textId="77777777" w:rsidR="00117194" w:rsidRPr="00117194" w:rsidRDefault="00117194" w:rsidP="00117194">
            <w:pPr>
              <w:jc w:val="center"/>
              <w:rPr>
                <w:lang w:eastAsia="en-US"/>
              </w:rPr>
            </w:pPr>
            <w:r w:rsidRPr="00117194">
              <w:rPr>
                <w:lang w:eastAsia="en-US"/>
              </w:rPr>
              <w:t>16,53</w:t>
            </w:r>
          </w:p>
        </w:tc>
        <w:tc>
          <w:tcPr>
            <w:tcW w:w="573" w:type="pct"/>
          </w:tcPr>
          <w:p w14:paraId="50862904" w14:textId="77777777" w:rsidR="00117194" w:rsidRPr="00117194" w:rsidRDefault="00117194" w:rsidP="00117194">
            <w:pPr>
              <w:jc w:val="center"/>
              <w:rPr>
                <w:lang w:eastAsia="en-US"/>
              </w:rPr>
            </w:pPr>
            <w:r w:rsidRPr="00117194">
              <w:rPr>
                <w:lang w:eastAsia="en-US"/>
              </w:rPr>
              <w:t>3,47</w:t>
            </w:r>
          </w:p>
        </w:tc>
        <w:tc>
          <w:tcPr>
            <w:tcW w:w="570" w:type="pct"/>
          </w:tcPr>
          <w:p w14:paraId="45E05CA3" w14:textId="77777777" w:rsidR="00117194" w:rsidRPr="00117194" w:rsidRDefault="00117194" w:rsidP="00117194">
            <w:pPr>
              <w:jc w:val="center"/>
              <w:rPr>
                <w:lang w:eastAsia="en-US"/>
              </w:rPr>
            </w:pPr>
            <w:r w:rsidRPr="00117194">
              <w:rPr>
                <w:lang w:eastAsia="en-US"/>
              </w:rPr>
              <w:t>20,00</w:t>
            </w:r>
          </w:p>
        </w:tc>
      </w:tr>
      <w:tr w:rsidR="00117194" w:rsidRPr="00117194" w14:paraId="15FA9205" w14:textId="77777777" w:rsidTr="00D14F9F">
        <w:tc>
          <w:tcPr>
            <w:tcW w:w="474" w:type="pct"/>
          </w:tcPr>
          <w:p w14:paraId="27123C6C" w14:textId="77777777" w:rsidR="00117194" w:rsidRPr="00117194" w:rsidRDefault="00117194" w:rsidP="00CA4DB4">
            <w:pPr>
              <w:ind w:right="-110"/>
              <w:rPr>
                <w:lang w:eastAsia="en-US"/>
              </w:rPr>
            </w:pPr>
            <w:r w:rsidRPr="00117194">
              <w:rPr>
                <w:lang w:eastAsia="en-US"/>
              </w:rPr>
              <w:t>17.2.53.</w:t>
            </w:r>
          </w:p>
        </w:tc>
        <w:tc>
          <w:tcPr>
            <w:tcW w:w="1712" w:type="pct"/>
          </w:tcPr>
          <w:p w14:paraId="01A4B8D4" w14:textId="77777777" w:rsidR="00117194" w:rsidRPr="00117194" w:rsidRDefault="00117194" w:rsidP="00117194">
            <w:pPr>
              <w:rPr>
                <w:lang w:eastAsia="en-US"/>
              </w:rPr>
            </w:pPr>
            <w:r w:rsidRPr="00117194">
              <w:rPr>
                <w:lang w:eastAsia="en-US"/>
              </w:rPr>
              <w:t>personalizēts bezvadu interneta pieslēgums un parole</w:t>
            </w:r>
          </w:p>
        </w:tc>
        <w:tc>
          <w:tcPr>
            <w:tcW w:w="1100" w:type="pct"/>
          </w:tcPr>
          <w:p w14:paraId="27535C55" w14:textId="77777777" w:rsidR="00117194" w:rsidRPr="00117194" w:rsidRDefault="00117194" w:rsidP="00117194">
            <w:pPr>
              <w:jc w:val="center"/>
              <w:rPr>
                <w:lang w:eastAsia="en-US"/>
              </w:rPr>
            </w:pPr>
            <w:r w:rsidRPr="00117194">
              <w:rPr>
                <w:lang w:eastAsia="en-US"/>
              </w:rPr>
              <w:t>1 pasākums</w:t>
            </w:r>
          </w:p>
        </w:tc>
        <w:tc>
          <w:tcPr>
            <w:tcW w:w="571" w:type="pct"/>
          </w:tcPr>
          <w:p w14:paraId="4409EF03" w14:textId="77777777" w:rsidR="00117194" w:rsidRPr="00117194" w:rsidRDefault="00117194" w:rsidP="00117194">
            <w:pPr>
              <w:jc w:val="center"/>
              <w:rPr>
                <w:lang w:eastAsia="en-US"/>
              </w:rPr>
            </w:pPr>
            <w:r w:rsidRPr="00117194">
              <w:rPr>
                <w:lang w:eastAsia="en-US"/>
              </w:rPr>
              <w:t>24,79</w:t>
            </w:r>
          </w:p>
        </w:tc>
        <w:tc>
          <w:tcPr>
            <w:tcW w:w="573" w:type="pct"/>
          </w:tcPr>
          <w:p w14:paraId="4C232C08" w14:textId="77777777" w:rsidR="00117194" w:rsidRPr="00117194" w:rsidRDefault="00117194" w:rsidP="00117194">
            <w:pPr>
              <w:jc w:val="center"/>
              <w:rPr>
                <w:lang w:eastAsia="en-US"/>
              </w:rPr>
            </w:pPr>
            <w:r w:rsidRPr="00117194">
              <w:rPr>
                <w:lang w:eastAsia="en-US"/>
              </w:rPr>
              <w:t>5,21</w:t>
            </w:r>
          </w:p>
        </w:tc>
        <w:tc>
          <w:tcPr>
            <w:tcW w:w="570" w:type="pct"/>
          </w:tcPr>
          <w:p w14:paraId="7C5CFA48" w14:textId="77777777" w:rsidR="00117194" w:rsidRPr="00117194" w:rsidRDefault="00117194" w:rsidP="00117194">
            <w:pPr>
              <w:jc w:val="center"/>
              <w:rPr>
                <w:lang w:eastAsia="en-US"/>
              </w:rPr>
            </w:pPr>
            <w:r w:rsidRPr="00117194">
              <w:rPr>
                <w:lang w:eastAsia="en-US"/>
              </w:rPr>
              <w:t>30,00</w:t>
            </w:r>
          </w:p>
        </w:tc>
      </w:tr>
      <w:tr w:rsidR="00117194" w:rsidRPr="00117194" w14:paraId="6531574E" w14:textId="77777777" w:rsidTr="00CA4DB4">
        <w:trPr>
          <w:trHeight w:val="394"/>
        </w:trPr>
        <w:tc>
          <w:tcPr>
            <w:tcW w:w="474" w:type="pct"/>
            <w:vAlign w:val="center"/>
          </w:tcPr>
          <w:p w14:paraId="48C09904" w14:textId="77777777" w:rsidR="00117194" w:rsidRPr="00117194" w:rsidRDefault="00117194" w:rsidP="006A092B">
            <w:pPr>
              <w:rPr>
                <w:b/>
                <w:lang w:eastAsia="en-US"/>
              </w:rPr>
            </w:pPr>
            <w:r w:rsidRPr="00117194">
              <w:rPr>
                <w:b/>
                <w:lang w:eastAsia="en-US"/>
              </w:rPr>
              <w:t>18.</w:t>
            </w:r>
          </w:p>
        </w:tc>
        <w:tc>
          <w:tcPr>
            <w:tcW w:w="4526" w:type="pct"/>
            <w:gridSpan w:val="5"/>
            <w:vAlign w:val="center"/>
          </w:tcPr>
          <w:p w14:paraId="1FBB0812" w14:textId="77777777" w:rsidR="00117194" w:rsidRPr="00117194" w:rsidRDefault="00117194" w:rsidP="00117194">
            <w:pPr>
              <w:jc w:val="both"/>
              <w:rPr>
                <w:b/>
                <w:lang w:eastAsia="en-US"/>
              </w:rPr>
            </w:pPr>
            <w:r w:rsidRPr="00117194">
              <w:rPr>
                <w:b/>
                <w:lang w:eastAsia="en-US"/>
              </w:rPr>
              <w:t>Fotografēšana, filmēšana Latvijas Nacionālās bibliotēkas telpās</w:t>
            </w:r>
            <w:r w:rsidRPr="00117194">
              <w:rPr>
                <w:b/>
                <w:vertAlign w:val="superscript"/>
                <w:lang w:eastAsia="en-US"/>
              </w:rPr>
              <w:t>2</w:t>
            </w:r>
          </w:p>
        </w:tc>
      </w:tr>
      <w:tr w:rsidR="00117194" w:rsidRPr="00117194" w14:paraId="4DEFDBF6" w14:textId="77777777" w:rsidTr="00D14F9F">
        <w:tc>
          <w:tcPr>
            <w:tcW w:w="474" w:type="pct"/>
          </w:tcPr>
          <w:p w14:paraId="30EF3117" w14:textId="77777777" w:rsidR="00117194" w:rsidRPr="00117194" w:rsidRDefault="00117194" w:rsidP="006A092B">
            <w:pPr>
              <w:rPr>
                <w:lang w:eastAsia="en-US"/>
              </w:rPr>
            </w:pPr>
            <w:r w:rsidRPr="00117194">
              <w:rPr>
                <w:lang w:eastAsia="en-US"/>
              </w:rPr>
              <w:t>18.1.</w:t>
            </w:r>
          </w:p>
        </w:tc>
        <w:tc>
          <w:tcPr>
            <w:tcW w:w="1712" w:type="pct"/>
          </w:tcPr>
          <w:p w14:paraId="633B0C74" w14:textId="77777777" w:rsidR="00117194" w:rsidRPr="00117194" w:rsidRDefault="00117194" w:rsidP="00117194">
            <w:pPr>
              <w:rPr>
                <w:lang w:eastAsia="en-US"/>
              </w:rPr>
            </w:pPr>
            <w:r w:rsidRPr="00117194">
              <w:rPr>
                <w:lang w:eastAsia="en-US"/>
              </w:rPr>
              <w:t>Bibliotēkas telpu izmantošana ar bibliotēkas tiešo darbību nesaistītu populārzinātnisku un izglītojošu televīzijas un kino raidījumu filmēšanai ārpus bibliotēkas darba laika</w:t>
            </w:r>
          </w:p>
        </w:tc>
        <w:tc>
          <w:tcPr>
            <w:tcW w:w="1100" w:type="pct"/>
          </w:tcPr>
          <w:p w14:paraId="6B59BAD2" w14:textId="77777777" w:rsidR="00117194" w:rsidRPr="00117194" w:rsidRDefault="00117194" w:rsidP="00117194">
            <w:pPr>
              <w:jc w:val="center"/>
              <w:rPr>
                <w:lang w:eastAsia="en-US"/>
              </w:rPr>
            </w:pPr>
            <w:r w:rsidRPr="00117194">
              <w:rPr>
                <w:lang w:eastAsia="en-US"/>
              </w:rPr>
              <w:t>1 stunda</w:t>
            </w:r>
          </w:p>
        </w:tc>
        <w:tc>
          <w:tcPr>
            <w:tcW w:w="571" w:type="pct"/>
          </w:tcPr>
          <w:p w14:paraId="6C60EDB7" w14:textId="77777777" w:rsidR="00117194" w:rsidRPr="00117194" w:rsidRDefault="00117194" w:rsidP="00117194">
            <w:pPr>
              <w:jc w:val="center"/>
              <w:rPr>
                <w:lang w:eastAsia="en-US"/>
              </w:rPr>
            </w:pPr>
            <w:r w:rsidRPr="00117194">
              <w:rPr>
                <w:lang w:eastAsia="en-US"/>
              </w:rPr>
              <w:t>61,98</w:t>
            </w:r>
          </w:p>
        </w:tc>
        <w:tc>
          <w:tcPr>
            <w:tcW w:w="573" w:type="pct"/>
          </w:tcPr>
          <w:p w14:paraId="5D8C872E" w14:textId="77777777" w:rsidR="00117194" w:rsidRPr="00117194" w:rsidRDefault="00117194" w:rsidP="00117194">
            <w:pPr>
              <w:jc w:val="center"/>
              <w:rPr>
                <w:lang w:eastAsia="en-US"/>
              </w:rPr>
            </w:pPr>
            <w:r w:rsidRPr="00117194">
              <w:rPr>
                <w:lang w:eastAsia="en-US"/>
              </w:rPr>
              <w:t>13,02</w:t>
            </w:r>
          </w:p>
        </w:tc>
        <w:tc>
          <w:tcPr>
            <w:tcW w:w="570" w:type="pct"/>
          </w:tcPr>
          <w:p w14:paraId="732AD9BB" w14:textId="77777777" w:rsidR="00117194" w:rsidRPr="00117194" w:rsidRDefault="00117194" w:rsidP="00117194">
            <w:pPr>
              <w:jc w:val="center"/>
              <w:rPr>
                <w:lang w:eastAsia="en-US"/>
              </w:rPr>
            </w:pPr>
            <w:r w:rsidRPr="00117194">
              <w:rPr>
                <w:lang w:eastAsia="en-US"/>
              </w:rPr>
              <w:t>75,00</w:t>
            </w:r>
          </w:p>
        </w:tc>
      </w:tr>
      <w:tr w:rsidR="00117194" w:rsidRPr="00117194" w14:paraId="23055B0A" w14:textId="77777777" w:rsidTr="00D14F9F">
        <w:tc>
          <w:tcPr>
            <w:tcW w:w="474" w:type="pct"/>
          </w:tcPr>
          <w:p w14:paraId="05D63E1E" w14:textId="77777777" w:rsidR="00117194" w:rsidRPr="00117194" w:rsidRDefault="00117194" w:rsidP="006A092B">
            <w:pPr>
              <w:rPr>
                <w:lang w:eastAsia="en-US"/>
              </w:rPr>
            </w:pPr>
            <w:r w:rsidRPr="00117194">
              <w:rPr>
                <w:lang w:eastAsia="en-US"/>
              </w:rPr>
              <w:t>18.2.</w:t>
            </w:r>
          </w:p>
        </w:tc>
        <w:tc>
          <w:tcPr>
            <w:tcW w:w="1712" w:type="pct"/>
          </w:tcPr>
          <w:p w14:paraId="0719BEE6" w14:textId="77777777" w:rsidR="00117194" w:rsidRPr="00117194" w:rsidRDefault="00117194" w:rsidP="00117194">
            <w:pPr>
              <w:rPr>
                <w:lang w:eastAsia="en-US"/>
              </w:rPr>
            </w:pPr>
            <w:r w:rsidRPr="00117194">
              <w:rPr>
                <w:lang w:eastAsia="en-US"/>
              </w:rPr>
              <w:t>Bibliotēkas telpu izmantošana ar bibliotēkas tiešo darbību nesaistītu materiālu filmēšanai komerciāliem mērķiem bibliotēkas darba laikā</w:t>
            </w:r>
          </w:p>
        </w:tc>
        <w:tc>
          <w:tcPr>
            <w:tcW w:w="1100" w:type="pct"/>
          </w:tcPr>
          <w:p w14:paraId="01BD214D" w14:textId="77777777" w:rsidR="00117194" w:rsidRPr="00117194" w:rsidRDefault="00117194" w:rsidP="00117194">
            <w:pPr>
              <w:jc w:val="center"/>
              <w:rPr>
                <w:lang w:eastAsia="en-US"/>
              </w:rPr>
            </w:pPr>
            <w:r w:rsidRPr="00117194">
              <w:rPr>
                <w:lang w:eastAsia="en-US"/>
              </w:rPr>
              <w:t>1 stunda</w:t>
            </w:r>
          </w:p>
        </w:tc>
        <w:tc>
          <w:tcPr>
            <w:tcW w:w="571" w:type="pct"/>
          </w:tcPr>
          <w:p w14:paraId="4FB32CBC" w14:textId="77777777" w:rsidR="00117194" w:rsidRPr="00117194" w:rsidRDefault="00117194" w:rsidP="00117194">
            <w:pPr>
              <w:jc w:val="center"/>
              <w:rPr>
                <w:lang w:eastAsia="en-US"/>
              </w:rPr>
            </w:pPr>
            <w:r w:rsidRPr="00117194">
              <w:rPr>
                <w:lang w:eastAsia="en-US"/>
              </w:rPr>
              <w:t>78,51</w:t>
            </w:r>
          </w:p>
        </w:tc>
        <w:tc>
          <w:tcPr>
            <w:tcW w:w="573" w:type="pct"/>
          </w:tcPr>
          <w:p w14:paraId="27C8171F" w14:textId="77777777" w:rsidR="00117194" w:rsidRPr="00117194" w:rsidRDefault="00117194" w:rsidP="00117194">
            <w:pPr>
              <w:jc w:val="center"/>
              <w:rPr>
                <w:lang w:eastAsia="en-US"/>
              </w:rPr>
            </w:pPr>
            <w:r w:rsidRPr="00117194">
              <w:rPr>
                <w:lang w:eastAsia="en-US"/>
              </w:rPr>
              <w:t>16,49</w:t>
            </w:r>
          </w:p>
        </w:tc>
        <w:tc>
          <w:tcPr>
            <w:tcW w:w="570" w:type="pct"/>
          </w:tcPr>
          <w:p w14:paraId="422BBD2E" w14:textId="77777777" w:rsidR="00117194" w:rsidRPr="00117194" w:rsidRDefault="00117194" w:rsidP="00117194">
            <w:pPr>
              <w:jc w:val="center"/>
              <w:rPr>
                <w:lang w:eastAsia="en-US"/>
              </w:rPr>
            </w:pPr>
            <w:r w:rsidRPr="00117194">
              <w:rPr>
                <w:lang w:eastAsia="en-US"/>
              </w:rPr>
              <w:t>95,00</w:t>
            </w:r>
          </w:p>
        </w:tc>
      </w:tr>
      <w:tr w:rsidR="00117194" w:rsidRPr="00117194" w14:paraId="489C6C47" w14:textId="77777777" w:rsidTr="00D14F9F">
        <w:tc>
          <w:tcPr>
            <w:tcW w:w="474" w:type="pct"/>
          </w:tcPr>
          <w:p w14:paraId="1F82537F" w14:textId="77777777" w:rsidR="00117194" w:rsidRPr="00117194" w:rsidRDefault="00117194" w:rsidP="006A092B">
            <w:pPr>
              <w:rPr>
                <w:lang w:eastAsia="en-US"/>
              </w:rPr>
            </w:pPr>
            <w:r w:rsidRPr="00117194">
              <w:rPr>
                <w:lang w:eastAsia="en-US"/>
              </w:rPr>
              <w:t>18.3.</w:t>
            </w:r>
          </w:p>
        </w:tc>
        <w:tc>
          <w:tcPr>
            <w:tcW w:w="1712" w:type="pct"/>
          </w:tcPr>
          <w:p w14:paraId="65C9DFD7" w14:textId="77777777" w:rsidR="00117194" w:rsidRPr="00117194" w:rsidRDefault="00117194" w:rsidP="00117194">
            <w:pPr>
              <w:rPr>
                <w:lang w:eastAsia="en-US"/>
              </w:rPr>
            </w:pPr>
            <w:r w:rsidRPr="00117194">
              <w:rPr>
                <w:lang w:eastAsia="en-US"/>
              </w:rPr>
              <w:t xml:space="preserve">Bibliotēkas telpu izmantošana ar bibliotēkas tiešo darbību nesaistītu materiālu filmēšanai </w:t>
            </w:r>
            <w:r w:rsidRPr="00117194">
              <w:rPr>
                <w:lang w:eastAsia="en-US"/>
              </w:rPr>
              <w:lastRenderedPageBreak/>
              <w:t>komerciāliem mērķiem ārpus bibliotēkas darba laika</w:t>
            </w:r>
          </w:p>
        </w:tc>
        <w:tc>
          <w:tcPr>
            <w:tcW w:w="1100" w:type="pct"/>
          </w:tcPr>
          <w:p w14:paraId="0C9D177F" w14:textId="77777777" w:rsidR="00117194" w:rsidRPr="00117194" w:rsidRDefault="00117194" w:rsidP="00117194">
            <w:pPr>
              <w:jc w:val="center"/>
              <w:rPr>
                <w:lang w:eastAsia="en-US"/>
              </w:rPr>
            </w:pPr>
            <w:r w:rsidRPr="00117194">
              <w:rPr>
                <w:lang w:eastAsia="en-US"/>
              </w:rPr>
              <w:lastRenderedPageBreak/>
              <w:t>1 stunda</w:t>
            </w:r>
          </w:p>
        </w:tc>
        <w:tc>
          <w:tcPr>
            <w:tcW w:w="571" w:type="pct"/>
          </w:tcPr>
          <w:p w14:paraId="019B1531" w14:textId="77777777" w:rsidR="00117194" w:rsidRPr="00117194" w:rsidRDefault="00117194" w:rsidP="00117194">
            <w:pPr>
              <w:jc w:val="center"/>
              <w:rPr>
                <w:lang w:eastAsia="en-US"/>
              </w:rPr>
            </w:pPr>
            <w:r w:rsidRPr="00117194">
              <w:rPr>
                <w:lang w:eastAsia="en-US"/>
              </w:rPr>
              <w:t>165,29</w:t>
            </w:r>
          </w:p>
        </w:tc>
        <w:tc>
          <w:tcPr>
            <w:tcW w:w="573" w:type="pct"/>
          </w:tcPr>
          <w:p w14:paraId="3588B92A" w14:textId="77777777" w:rsidR="00117194" w:rsidRPr="00117194" w:rsidRDefault="00117194" w:rsidP="00117194">
            <w:pPr>
              <w:jc w:val="center"/>
              <w:rPr>
                <w:lang w:eastAsia="en-US"/>
              </w:rPr>
            </w:pPr>
            <w:r w:rsidRPr="00117194">
              <w:rPr>
                <w:lang w:eastAsia="en-US"/>
              </w:rPr>
              <w:t>34,71</w:t>
            </w:r>
          </w:p>
        </w:tc>
        <w:tc>
          <w:tcPr>
            <w:tcW w:w="570" w:type="pct"/>
          </w:tcPr>
          <w:p w14:paraId="59345B39" w14:textId="77777777" w:rsidR="00117194" w:rsidRPr="00117194" w:rsidRDefault="00117194" w:rsidP="00117194">
            <w:pPr>
              <w:jc w:val="center"/>
              <w:rPr>
                <w:lang w:eastAsia="en-US"/>
              </w:rPr>
            </w:pPr>
            <w:r w:rsidRPr="00117194">
              <w:rPr>
                <w:lang w:eastAsia="en-US"/>
              </w:rPr>
              <w:t>200,00</w:t>
            </w:r>
          </w:p>
        </w:tc>
      </w:tr>
      <w:tr w:rsidR="00117194" w:rsidRPr="00117194" w14:paraId="0825E189" w14:textId="77777777" w:rsidTr="00D14F9F">
        <w:tc>
          <w:tcPr>
            <w:tcW w:w="474" w:type="pct"/>
          </w:tcPr>
          <w:p w14:paraId="33F2C014" w14:textId="77777777" w:rsidR="00117194" w:rsidRPr="00117194" w:rsidRDefault="00117194" w:rsidP="006A092B">
            <w:pPr>
              <w:rPr>
                <w:lang w:eastAsia="en-US"/>
              </w:rPr>
            </w:pPr>
            <w:r w:rsidRPr="00117194">
              <w:rPr>
                <w:lang w:eastAsia="en-US"/>
              </w:rPr>
              <w:t>18.4.</w:t>
            </w:r>
          </w:p>
        </w:tc>
        <w:tc>
          <w:tcPr>
            <w:tcW w:w="1712" w:type="pct"/>
          </w:tcPr>
          <w:p w14:paraId="02BF8268" w14:textId="77777777" w:rsidR="00117194" w:rsidRPr="00117194" w:rsidRDefault="00117194" w:rsidP="00117194">
            <w:pPr>
              <w:rPr>
                <w:lang w:eastAsia="en-US"/>
              </w:rPr>
            </w:pPr>
            <w:r w:rsidRPr="00117194">
              <w:rPr>
                <w:lang w:eastAsia="en-US"/>
              </w:rPr>
              <w:t>Fotografēšana bibliotēkas telpās ar bibliotēkas tiešo darbību nesaistītiem komerciāliem mērķiem, izmantojot profesionālu foto tehniku, bibliotēkas darba laikā</w:t>
            </w:r>
          </w:p>
        </w:tc>
        <w:tc>
          <w:tcPr>
            <w:tcW w:w="1100" w:type="pct"/>
          </w:tcPr>
          <w:p w14:paraId="07FA79AB" w14:textId="77777777" w:rsidR="00117194" w:rsidRPr="00117194" w:rsidRDefault="00117194" w:rsidP="00117194">
            <w:pPr>
              <w:jc w:val="center"/>
              <w:rPr>
                <w:lang w:eastAsia="en-US"/>
              </w:rPr>
            </w:pPr>
            <w:r w:rsidRPr="00117194">
              <w:rPr>
                <w:lang w:eastAsia="en-US"/>
              </w:rPr>
              <w:t>1 stunda</w:t>
            </w:r>
          </w:p>
        </w:tc>
        <w:tc>
          <w:tcPr>
            <w:tcW w:w="571" w:type="pct"/>
          </w:tcPr>
          <w:p w14:paraId="2F1A5D35" w14:textId="77777777" w:rsidR="00117194" w:rsidRPr="00117194" w:rsidRDefault="00117194" w:rsidP="00117194">
            <w:pPr>
              <w:jc w:val="center"/>
              <w:rPr>
                <w:lang w:eastAsia="en-US"/>
              </w:rPr>
            </w:pPr>
            <w:r w:rsidRPr="00117194">
              <w:rPr>
                <w:lang w:eastAsia="en-US"/>
              </w:rPr>
              <w:t>41,32</w:t>
            </w:r>
          </w:p>
        </w:tc>
        <w:tc>
          <w:tcPr>
            <w:tcW w:w="573" w:type="pct"/>
          </w:tcPr>
          <w:p w14:paraId="21767AAF" w14:textId="77777777" w:rsidR="00117194" w:rsidRPr="00117194" w:rsidRDefault="00117194" w:rsidP="00117194">
            <w:pPr>
              <w:jc w:val="center"/>
              <w:rPr>
                <w:lang w:eastAsia="en-US"/>
              </w:rPr>
            </w:pPr>
            <w:r w:rsidRPr="00117194">
              <w:rPr>
                <w:lang w:eastAsia="en-US"/>
              </w:rPr>
              <w:t>8,68</w:t>
            </w:r>
          </w:p>
        </w:tc>
        <w:tc>
          <w:tcPr>
            <w:tcW w:w="570" w:type="pct"/>
          </w:tcPr>
          <w:p w14:paraId="594D5E42" w14:textId="77777777" w:rsidR="00117194" w:rsidRPr="00117194" w:rsidRDefault="00117194" w:rsidP="00117194">
            <w:pPr>
              <w:tabs>
                <w:tab w:val="center" w:pos="660"/>
                <w:tab w:val="right" w:pos="1320"/>
              </w:tabs>
              <w:jc w:val="center"/>
              <w:rPr>
                <w:lang w:eastAsia="en-US"/>
              </w:rPr>
            </w:pPr>
            <w:r w:rsidRPr="00117194">
              <w:rPr>
                <w:lang w:eastAsia="en-US"/>
              </w:rPr>
              <w:t>50,00</w:t>
            </w:r>
          </w:p>
        </w:tc>
      </w:tr>
      <w:tr w:rsidR="00117194" w:rsidRPr="00117194" w14:paraId="240B6237" w14:textId="77777777" w:rsidTr="00D14F9F">
        <w:tc>
          <w:tcPr>
            <w:tcW w:w="474" w:type="pct"/>
          </w:tcPr>
          <w:p w14:paraId="3049EE95" w14:textId="77777777" w:rsidR="00117194" w:rsidRPr="00117194" w:rsidRDefault="00117194" w:rsidP="006A092B">
            <w:pPr>
              <w:rPr>
                <w:lang w:eastAsia="en-US"/>
              </w:rPr>
            </w:pPr>
            <w:r w:rsidRPr="00117194">
              <w:rPr>
                <w:lang w:eastAsia="en-US"/>
              </w:rPr>
              <w:t>18.5.</w:t>
            </w:r>
          </w:p>
        </w:tc>
        <w:tc>
          <w:tcPr>
            <w:tcW w:w="1712" w:type="pct"/>
          </w:tcPr>
          <w:p w14:paraId="1F528B3E" w14:textId="77777777" w:rsidR="00117194" w:rsidRPr="00117194" w:rsidRDefault="00117194" w:rsidP="00117194">
            <w:pPr>
              <w:rPr>
                <w:lang w:eastAsia="en-US"/>
              </w:rPr>
            </w:pPr>
            <w:r w:rsidRPr="00117194">
              <w:rPr>
                <w:lang w:eastAsia="en-US"/>
              </w:rPr>
              <w:t>Fotografēšana bibliotēkas telpās ar bibliotēkas tiešo darbību nesaistītiem komerciāliem mērķiem, izmantojot profesionālu foto tehniku, ārpus bibliotēkas darba laika</w:t>
            </w:r>
          </w:p>
        </w:tc>
        <w:tc>
          <w:tcPr>
            <w:tcW w:w="1100" w:type="pct"/>
          </w:tcPr>
          <w:p w14:paraId="3CB49D72" w14:textId="77777777" w:rsidR="00117194" w:rsidRPr="00117194" w:rsidRDefault="00117194" w:rsidP="00117194">
            <w:pPr>
              <w:jc w:val="center"/>
              <w:rPr>
                <w:lang w:eastAsia="en-US"/>
              </w:rPr>
            </w:pPr>
            <w:r w:rsidRPr="00117194">
              <w:rPr>
                <w:lang w:eastAsia="en-US"/>
              </w:rPr>
              <w:t>1 stunda</w:t>
            </w:r>
          </w:p>
        </w:tc>
        <w:tc>
          <w:tcPr>
            <w:tcW w:w="571" w:type="pct"/>
          </w:tcPr>
          <w:p w14:paraId="7808E2AC" w14:textId="77777777" w:rsidR="00117194" w:rsidRPr="00117194" w:rsidRDefault="00117194" w:rsidP="00117194">
            <w:pPr>
              <w:jc w:val="center"/>
              <w:rPr>
                <w:lang w:eastAsia="en-US"/>
              </w:rPr>
            </w:pPr>
            <w:r w:rsidRPr="00117194">
              <w:rPr>
                <w:lang w:eastAsia="en-US"/>
              </w:rPr>
              <w:t>82,65</w:t>
            </w:r>
          </w:p>
        </w:tc>
        <w:tc>
          <w:tcPr>
            <w:tcW w:w="573" w:type="pct"/>
          </w:tcPr>
          <w:p w14:paraId="07ECCC89" w14:textId="77777777" w:rsidR="00117194" w:rsidRPr="00117194" w:rsidRDefault="00117194" w:rsidP="00117194">
            <w:pPr>
              <w:jc w:val="center"/>
              <w:rPr>
                <w:lang w:eastAsia="en-US"/>
              </w:rPr>
            </w:pPr>
            <w:r w:rsidRPr="00117194">
              <w:rPr>
                <w:lang w:eastAsia="en-US"/>
              </w:rPr>
              <w:t>17,36</w:t>
            </w:r>
          </w:p>
        </w:tc>
        <w:tc>
          <w:tcPr>
            <w:tcW w:w="570" w:type="pct"/>
          </w:tcPr>
          <w:p w14:paraId="226F548D" w14:textId="77777777" w:rsidR="00117194" w:rsidRPr="00117194" w:rsidRDefault="00117194" w:rsidP="00117194">
            <w:pPr>
              <w:jc w:val="center"/>
              <w:rPr>
                <w:lang w:eastAsia="en-US"/>
              </w:rPr>
            </w:pPr>
            <w:r w:rsidRPr="00117194">
              <w:rPr>
                <w:lang w:eastAsia="en-US"/>
              </w:rPr>
              <w:t>100,01</w:t>
            </w:r>
          </w:p>
        </w:tc>
      </w:tr>
      <w:tr w:rsidR="00117194" w:rsidRPr="00117194" w14:paraId="0A1698DA" w14:textId="77777777" w:rsidTr="00CA4DB4">
        <w:tc>
          <w:tcPr>
            <w:tcW w:w="474" w:type="pct"/>
          </w:tcPr>
          <w:p w14:paraId="63C3AC46" w14:textId="77777777" w:rsidR="00117194" w:rsidRPr="00117194" w:rsidRDefault="00117194" w:rsidP="006A092B">
            <w:pPr>
              <w:rPr>
                <w:b/>
                <w:lang w:eastAsia="en-US"/>
              </w:rPr>
            </w:pPr>
            <w:r w:rsidRPr="00117194">
              <w:rPr>
                <w:b/>
                <w:lang w:eastAsia="en-US"/>
              </w:rPr>
              <w:t>19.</w:t>
            </w:r>
          </w:p>
        </w:tc>
        <w:tc>
          <w:tcPr>
            <w:tcW w:w="4526" w:type="pct"/>
            <w:gridSpan w:val="5"/>
          </w:tcPr>
          <w:p w14:paraId="64B4E087" w14:textId="77777777" w:rsidR="00117194" w:rsidRPr="00117194" w:rsidDel="008B09FA" w:rsidRDefault="00117194" w:rsidP="00117194">
            <w:pPr>
              <w:rPr>
                <w:b/>
                <w:lang w:eastAsia="en-US"/>
              </w:rPr>
            </w:pPr>
            <w:r w:rsidRPr="00117194">
              <w:rPr>
                <w:b/>
                <w:lang w:eastAsia="en-US"/>
              </w:rPr>
              <w:t>Skaņu ierakstu studijas pakalpojumi</w:t>
            </w:r>
          </w:p>
        </w:tc>
      </w:tr>
      <w:tr w:rsidR="00117194" w:rsidRPr="00117194" w14:paraId="7C3DBD08" w14:textId="77777777" w:rsidTr="00D14F9F">
        <w:tc>
          <w:tcPr>
            <w:tcW w:w="474" w:type="pct"/>
          </w:tcPr>
          <w:p w14:paraId="1FF295B3" w14:textId="77777777" w:rsidR="00117194" w:rsidRPr="00117194" w:rsidRDefault="00117194" w:rsidP="006A092B">
            <w:pPr>
              <w:rPr>
                <w:lang w:eastAsia="en-US"/>
              </w:rPr>
            </w:pPr>
            <w:r w:rsidRPr="00117194">
              <w:rPr>
                <w:lang w:eastAsia="en-US"/>
              </w:rPr>
              <w:t>19.1.</w:t>
            </w:r>
          </w:p>
        </w:tc>
        <w:tc>
          <w:tcPr>
            <w:tcW w:w="1712" w:type="pct"/>
          </w:tcPr>
          <w:p w14:paraId="3865B7D7" w14:textId="77777777" w:rsidR="00117194" w:rsidRPr="00117194" w:rsidRDefault="00117194" w:rsidP="00117194">
            <w:pPr>
              <w:rPr>
                <w:lang w:eastAsia="en-US"/>
              </w:rPr>
            </w:pPr>
            <w:r w:rsidRPr="00117194">
              <w:rPr>
                <w:lang w:eastAsia="en-US"/>
              </w:rPr>
              <w:t>Skaņu ieraksts, pēcapstrāde, skaņu efektu ieskaņošana</w:t>
            </w:r>
          </w:p>
        </w:tc>
        <w:tc>
          <w:tcPr>
            <w:tcW w:w="1100" w:type="pct"/>
          </w:tcPr>
          <w:p w14:paraId="314A7558" w14:textId="77777777" w:rsidR="00117194" w:rsidRPr="00117194" w:rsidRDefault="00117194" w:rsidP="00117194">
            <w:pPr>
              <w:jc w:val="center"/>
              <w:rPr>
                <w:lang w:eastAsia="en-US"/>
              </w:rPr>
            </w:pPr>
            <w:r w:rsidRPr="00117194">
              <w:rPr>
                <w:lang w:eastAsia="en-US"/>
              </w:rPr>
              <w:t>1 stunda</w:t>
            </w:r>
          </w:p>
        </w:tc>
        <w:tc>
          <w:tcPr>
            <w:tcW w:w="571" w:type="pct"/>
          </w:tcPr>
          <w:p w14:paraId="10847A54" w14:textId="77777777" w:rsidR="00117194" w:rsidRPr="00117194" w:rsidRDefault="00117194" w:rsidP="00117194">
            <w:pPr>
              <w:jc w:val="center"/>
              <w:rPr>
                <w:lang w:eastAsia="en-US"/>
              </w:rPr>
            </w:pPr>
            <w:r w:rsidRPr="00117194">
              <w:rPr>
                <w:lang w:eastAsia="en-US"/>
              </w:rPr>
              <w:t>20,66</w:t>
            </w:r>
          </w:p>
        </w:tc>
        <w:tc>
          <w:tcPr>
            <w:tcW w:w="573" w:type="pct"/>
          </w:tcPr>
          <w:p w14:paraId="45559553" w14:textId="77777777" w:rsidR="00117194" w:rsidRPr="00117194" w:rsidRDefault="00117194" w:rsidP="00117194">
            <w:pPr>
              <w:jc w:val="center"/>
              <w:rPr>
                <w:lang w:eastAsia="en-US"/>
              </w:rPr>
            </w:pPr>
            <w:r w:rsidRPr="00117194">
              <w:rPr>
                <w:lang w:eastAsia="en-US"/>
              </w:rPr>
              <w:t>4,34</w:t>
            </w:r>
          </w:p>
        </w:tc>
        <w:tc>
          <w:tcPr>
            <w:tcW w:w="570" w:type="pct"/>
          </w:tcPr>
          <w:p w14:paraId="7F4E5C74" w14:textId="77777777" w:rsidR="00117194" w:rsidRPr="00117194" w:rsidDel="008B09FA" w:rsidRDefault="00117194" w:rsidP="00117194">
            <w:pPr>
              <w:jc w:val="center"/>
              <w:rPr>
                <w:lang w:eastAsia="en-US"/>
              </w:rPr>
            </w:pPr>
            <w:r w:rsidRPr="00117194">
              <w:rPr>
                <w:lang w:eastAsia="en-US"/>
              </w:rPr>
              <w:t>25,00</w:t>
            </w:r>
          </w:p>
        </w:tc>
      </w:tr>
      <w:tr w:rsidR="00117194" w:rsidRPr="00117194" w14:paraId="6EF07C4B" w14:textId="77777777" w:rsidTr="00D14F9F">
        <w:tc>
          <w:tcPr>
            <w:tcW w:w="474" w:type="pct"/>
          </w:tcPr>
          <w:p w14:paraId="6789D583" w14:textId="77777777" w:rsidR="00117194" w:rsidRPr="00117194" w:rsidRDefault="00117194" w:rsidP="006A092B">
            <w:pPr>
              <w:rPr>
                <w:lang w:eastAsia="en-US"/>
              </w:rPr>
            </w:pPr>
            <w:r w:rsidRPr="00117194">
              <w:rPr>
                <w:lang w:eastAsia="en-US"/>
              </w:rPr>
              <w:t>19.2.</w:t>
            </w:r>
          </w:p>
        </w:tc>
        <w:tc>
          <w:tcPr>
            <w:tcW w:w="1712" w:type="pct"/>
          </w:tcPr>
          <w:p w14:paraId="2DD0FB4D" w14:textId="77777777" w:rsidR="00117194" w:rsidRPr="00117194" w:rsidRDefault="00117194" w:rsidP="00117194">
            <w:pPr>
              <w:rPr>
                <w:lang w:eastAsia="en-US"/>
              </w:rPr>
            </w:pPr>
            <w:r w:rsidRPr="00117194">
              <w:rPr>
                <w:lang w:eastAsia="en-US"/>
              </w:rPr>
              <w:t>Skaņu ieraksts, pēcapstrāde, skaņu efektu ieskaņošana komerciāliem mērķiem</w:t>
            </w:r>
          </w:p>
        </w:tc>
        <w:tc>
          <w:tcPr>
            <w:tcW w:w="1100" w:type="pct"/>
          </w:tcPr>
          <w:p w14:paraId="4545845A" w14:textId="77777777" w:rsidR="00117194" w:rsidRPr="00117194" w:rsidRDefault="00117194" w:rsidP="00117194">
            <w:pPr>
              <w:jc w:val="center"/>
              <w:rPr>
                <w:lang w:eastAsia="en-US"/>
              </w:rPr>
            </w:pPr>
            <w:r w:rsidRPr="00117194">
              <w:rPr>
                <w:lang w:eastAsia="en-US"/>
              </w:rPr>
              <w:t>1 stunda</w:t>
            </w:r>
          </w:p>
        </w:tc>
        <w:tc>
          <w:tcPr>
            <w:tcW w:w="571" w:type="pct"/>
          </w:tcPr>
          <w:p w14:paraId="16F34032" w14:textId="77777777" w:rsidR="00117194" w:rsidRPr="00117194" w:rsidRDefault="00117194" w:rsidP="00117194">
            <w:pPr>
              <w:jc w:val="center"/>
              <w:rPr>
                <w:lang w:eastAsia="en-US"/>
              </w:rPr>
            </w:pPr>
            <w:r w:rsidRPr="00117194">
              <w:rPr>
                <w:lang w:eastAsia="en-US"/>
              </w:rPr>
              <w:t>33,06</w:t>
            </w:r>
          </w:p>
        </w:tc>
        <w:tc>
          <w:tcPr>
            <w:tcW w:w="573" w:type="pct"/>
          </w:tcPr>
          <w:p w14:paraId="0CF28D4B" w14:textId="77777777" w:rsidR="00117194" w:rsidRPr="00117194" w:rsidRDefault="00117194" w:rsidP="00117194">
            <w:pPr>
              <w:jc w:val="center"/>
              <w:rPr>
                <w:lang w:eastAsia="en-US"/>
              </w:rPr>
            </w:pPr>
            <w:r w:rsidRPr="00117194">
              <w:rPr>
                <w:lang w:eastAsia="en-US"/>
              </w:rPr>
              <w:t>6,94</w:t>
            </w:r>
          </w:p>
        </w:tc>
        <w:tc>
          <w:tcPr>
            <w:tcW w:w="570" w:type="pct"/>
          </w:tcPr>
          <w:p w14:paraId="50232287" w14:textId="77777777" w:rsidR="00117194" w:rsidRPr="00117194" w:rsidRDefault="00117194" w:rsidP="00117194">
            <w:pPr>
              <w:jc w:val="center"/>
              <w:rPr>
                <w:lang w:eastAsia="en-US"/>
              </w:rPr>
            </w:pPr>
            <w:r w:rsidRPr="00117194">
              <w:rPr>
                <w:lang w:eastAsia="en-US"/>
              </w:rPr>
              <w:t>40,00</w:t>
            </w:r>
          </w:p>
        </w:tc>
      </w:tr>
      <w:tr w:rsidR="00117194" w:rsidRPr="00117194" w14:paraId="2224EA2F" w14:textId="77777777" w:rsidTr="00CA4DB4">
        <w:trPr>
          <w:trHeight w:val="371"/>
        </w:trPr>
        <w:tc>
          <w:tcPr>
            <w:tcW w:w="474" w:type="pct"/>
          </w:tcPr>
          <w:p w14:paraId="1ADD2EA0" w14:textId="77777777" w:rsidR="00117194" w:rsidRPr="00117194" w:rsidRDefault="00117194" w:rsidP="006A092B">
            <w:pPr>
              <w:rPr>
                <w:b/>
                <w:lang w:eastAsia="en-US"/>
              </w:rPr>
            </w:pPr>
            <w:r w:rsidRPr="00117194">
              <w:rPr>
                <w:b/>
                <w:lang w:eastAsia="en-US"/>
              </w:rPr>
              <w:t>20.</w:t>
            </w:r>
          </w:p>
        </w:tc>
        <w:tc>
          <w:tcPr>
            <w:tcW w:w="4526" w:type="pct"/>
            <w:gridSpan w:val="5"/>
          </w:tcPr>
          <w:p w14:paraId="325280D3" w14:textId="77777777" w:rsidR="00117194" w:rsidRPr="00117194" w:rsidRDefault="00117194" w:rsidP="00117194">
            <w:pPr>
              <w:rPr>
                <w:b/>
                <w:lang w:eastAsia="en-US"/>
              </w:rPr>
            </w:pPr>
            <w:r w:rsidRPr="00117194">
              <w:rPr>
                <w:b/>
                <w:lang w:eastAsia="en-US"/>
              </w:rPr>
              <w:t>Ekskursijas</w:t>
            </w:r>
            <w:r w:rsidRPr="00117194">
              <w:rPr>
                <w:vertAlign w:val="superscript"/>
                <w:lang w:eastAsia="en-US"/>
              </w:rPr>
              <w:t xml:space="preserve">16 </w:t>
            </w:r>
            <w:r w:rsidRPr="00117194">
              <w:rPr>
                <w:b/>
                <w:lang w:eastAsia="en-US"/>
              </w:rPr>
              <w:t>un nodarbības Latvijas Nacionālās bibliotēkas ēkā</w:t>
            </w:r>
          </w:p>
        </w:tc>
      </w:tr>
      <w:tr w:rsidR="00117194" w:rsidRPr="00117194" w14:paraId="09371C2C" w14:textId="77777777" w:rsidTr="00D14F9F">
        <w:tc>
          <w:tcPr>
            <w:tcW w:w="474" w:type="pct"/>
          </w:tcPr>
          <w:p w14:paraId="7D38C425" w14:textId="77777777" w:rsidR="00117194" w:rsidRPr="00117194" w:rsidRDefault="00117194" w:rsidP="006A092B">
            <w:pPr>
              <w:rPr>
                <w:lang w:eastAsia="en-US"/>
              </w:rPr>
            </w:pPr>
            <w:r w:rsidRPr="00117194">
              <w:rPr>
                <w:lang w:eastAsia="en-US"/>
              </w:rPr>
              <w:t>20.1.</w:t>
            </w:r>
          </w:p>
        </w:tc>
        <w:tc>
          <w:tcPr>
            <w:tcW w:w="1712" w:type="pct"/>
          </w:tcPr>
          <w:p w14:paraId="05C9ACB1" w14:textId="1E0BBF58" w:rsidR="00117194" w:rsidRPr="00117194" w:rsidRDefault="00117194" w:rsidP="00117194">
            <w:pPr>
              <w:rPr>
                <w:lang w:eastAsia="en-US"/>
              </w:rPr>
            </w:pPr>
            <w:r w:rsidRPr="00117194">
              <w:rPr>
                <w:lang w:eastAsia="en-US"/>
              </w:rPr>
              <w:t>Ekskursija grupai bibliotēkas ēkā svešvalodā (krievu, angļu, vācu u.</w:t>
            </w:r>
            <w:r w:rsidR="00E95E79">
              <w:rPr>
                <w:lang w:eastAsia="en-US"/>
              </w:rPr>
              <w:t> </w:t>
            </w:r>
            <w:r w:rsidRPr="00117194">
              <w:rPr>
                <w:lang w:eastAsia="en-US"/>
              </w:rPr>
              <w:t xml:space="preserve">c.) ar gidu </w:t>
            </w:r>
          </w:p>
        </w:tc>
        <w:tc>
          <w:tcPr>
            <w:tcW w:w="1100" w:type="pct"/>
          </w:tcPr>
          <w:p w14:paraId="24F2AF7C" w14:textId="7CAB4C6D" w:rsidR="00117194" w:rsidRPr="00117194" w:rsidRDefault="00117194" w:rsidP="00117194">
            <w:pPr>
              <w:jc w:val="center"/>
              <w:rPr>
                <w:lang w:eastAsia="en-US"/>
              </w:rPr>
            </w:pPr>
            <w:r w:rsidRPr="00117194">
              <w:rPr>
                <w:lang w:eastAsia="en-US"/>
              </w:rPr>
              <w:t>grupa 10</w:t>
            </w:r>
            <w:r w:rsidR="0050648C">
              <w:rPr>
                <w:lang w:eastAsia="en-US"/>
              </w:rPr>
              <w:t>–</w:t>
            </w:r>
            <w:r w:rsidRPr="00117194">
              <w:rPr>
                <w:lang w:eastAsia="en-US"/>
              </w:rPr>
              <w:t>15 cilvēki</w:t>
            </w:r>
          </w:p>
        </w:tc>
        <w:tc>
          <w:tcPr>
            <w:tcW w:w="571" w:type="pct"/>
          </w:tcPr>
          <w:p w14:paraId="0D42EFD5" w14:textId="77777777" w:rsidR="00117194" w:rsidRPr="00117194" w:rsidRDefault="00117194" w:rsidP="00117194">
            <w:pPr>
              <w:jc w:val="center"/>
              <w:rPr>
                <w:lang w:eastAsia="en-US"/>
              </w:rPr>
            </w:pPr>
            <w:r w:rsidRPr="00117194">
              <w:rPr>
                <w:lang w:eastAsia="en-US"/>
              </w:rPr>
              <w:t>30,00</w:t>
            </w:r>
          </w:p>
        </w:tc>
        <w:tc>
          <w:tcPr>
            <w:tcW w:w="573" w:type="pct"/>
          </w:tcPr>
          <w:p w14:paraId="5BF7724E"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8</w:t>
            </w:r>
          </w:p>
        </w:tc>
        <w:tc>
          <w:tcPr>
            <w:tcW w:w="570" w:type="pct"/>
          </w:tcPr>
          <w:p w14:paraId="3EE8EF74" w14:textId="77777777" w:rsidR="00117194" w:rsidRPr="00117194" w:rsidRDefault="00117194" w:rsidP="00117194">
            <w:pPr>
              <w:jc w:val="center"/>
              <w:rPr>
                <w:lang w:eastAsia="en-US"/>
              </w:rPr>
            </w:pPr>
            <w:r w:rsidRPr="00117194">
              <w:rPr>
                <w:lang w:eastAsia="en-US"/>
              </w:rPr>
              <w:t>30,00</w:t>
            </w:r>
          </w:p>
        </w:tc>
      </w:tr>
      <w:tr w:rsidR="00117194" w:rsidRPr="00117194" w14:paraId="645ABF76" w14:textId="77777777" w:rsidTr="00D14F9F">
        <w:tc>
          <w:tcPr>
            <w:tcW w:w="474" w:type="pct"/>
          </w:tcPr>
          <w:p w14:paraId="22406E19" w14:textId="77777777" w:rsidR="00117194" w:rsidRPr="00117194" w:rsidRDefault="00117194" w:rsidP="006A092B">
            <w:pPr>
              <w:rPr>
                <w:lang w:eastAsia="en-US"/>
              </w:rPr>
            </w:pPr>
            <w:r w:rsidRPr="00117194">
              <w:rPr>
                <w:lang w:eastAsia="en-US"/>
              </w:rPr>
              <w:t>20.2.</w:t>
            </w:r>
          </w:p>
        </w:tc>
        <w:tc>
          <w:tcPr>
            <w:tcW w:w="1712" w:type="pct"/>
          </w:tcPr>
          <w:p w14:paraId="1CCC6BB5" w14:textId="529FF71E" w:rsidR="00117194" w:rsidRPr="00117194" w:rsidRDefault="00117194" w:rsidP="00117194">
            <w:pPr>
              <w:rPr>
                <w:lang w:eastAsia="en-US"/>
              </w:rPr>
            </w:pPr>
            <w:r w:rsidRPr="00117194">
              <w:rPr>
                <w:lang w:eastAsia="en-US"/>
              </w:rPr>
              <w:t>Ekskursija bibliotēkas ēkā svešvalodā (krievu, angļu, vācu u.</w:t>
            </w:r>
            <w:r w:rsidR="0050648C">
              <w:rPr>
                <w:lang w:eastAsia="en-US"/>
              </w:rPr>
              <w:t xml:space="preserve"> </w:t>
            </w:r>
            <w:r w:rsidRPr="00117194">
              <w:rPr>
                <w:lang w:eastAsia="en-US"/>
              </w:rPr>
              <w:t xml:space="preserve">c.) ar gidu </w:t>
            </w:r>
          </w:p>
        </w:tc>
        <w:tc>
          <w:tcPr>
            <w:tcW w:w="1100" w:type="pct"/>
          </w:tcPr>
          <w:p w14:paraId="694CC230" w14:textId="77777777" w:rsidR="00117194" w:rsidRPr="00117194" w:rsidRDefault="00117194" w:rsidP="00117194">
            <w:pPr>
              <w:jc w:val="center"/>
              <w:rPr>
                <w:lang w:eastAsia="en-US"/>
              </w:rPr>
            </w:pPr>
            <w:r w:rsidRPr="00117194">
              <w:rPr>
                <w:lang w:eastAsia="en-US"/>
              </w:rPr>
              <w:t>1 biļete</w:t>
            </w:r>
          </w:p>
        </w:tc>
        <w:tc>
          <w:tcPr>
            <w:tcW w:w="571" w:type="pct"/>
          </w:tcPr>
          <w:p w14:paraId="40C2978F" w14:textId="77777777" w:rsidR="00117194" w:rsidRPr="00117194" w:rsidRDefault="00117194" w:rsidP="00117194">
            <w:pPr>
              <w:jc w:val="center"/>
              <w:rPr>
                <w:lang w:eastAsia="en-US"/>
              </w:rPr>
            </w:pPr>
            <w:r w:rsidRPr="00117194">
              <w:rPr>
                <w:lang w:eastAsia="en-US"/>
              </w:rPr>
              <w:t>3,00</w:t>
            </w:r>
          </w:p>
        </w:tc>
        <w:tc>
          <w:tcPr>
            <w:tcW w:w="573" w:type="pct"/>
          </w:tcPr>
          <w:p w14:paraId="043D26EA"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8</w:t>
            </w:r>
          </w:p>
        </w:tc>
        <w:tc>
          <w:tcPr>
            <w:tcW w:w="570" w:type="pct"/>
          </w:tcPr>
          <w:p w14:paraId="390A89F1" w14:textId="77777777" w:rsidR="00117194" w:rsidRPr="00117194" w:rsidRDefault="00117194" w:rsidP="00117194">
            <w:pPr>
              <w:jc w:val="center"/>
              <w:rPr>
                <w:lang w:eastAsia="en-US"/>
              </w:rPr>
            </w:pPr>
            <w:r w:rsidRPr="00117194">
              <w:rPr>
                <w:lang w:eastAsia="en-US"/>
              </w:rPr>
              <w:t>3,00</w:t>
            </w:r>
          </w:p>
        </w:tc>
      </w:tr>
      <w:tr w:rsidR="00117194" w:rsidRPr="00117194" w14:paraId="1BBA2CD8" w14:textId="77777777" w:rsidTr="00D14F9F">
        <w:tc>
          <w:tcPr>
            <w:tcW w:w="474" w:type="pct"/>
          </w:tcPr>
          <w:p w14:paraId="086FF4B4" w14:textId="77777777" w:rsidR="00117194" w:rsidRPr="00117194" w:rsidRDefault="00117194" w:rsidP="006A092B">
            <w:pPr>
              <w:rPr>
                <w:lang w:eastAsia="en-US"/>
              </w:rPr>
            </w:pPr>
            <w:r w:rsidRPr="00117194">
              <w:rPr>
                <w:lang w:eastAsia="en-US"/>
              </w:rPr>
              <w:t>20.3.</w:t>
            </w:r>
          </w:p>
        </w:tc>
        <w:tc>
          <w:tcPr>
            <w:tcW w:w="1712" w:type="pct"/>
          </w:tcPr>
          <w:p w14:paraId="4A0B40E8" w14:textId="6DA1F755" w:rsidR="00117194" w:rsidRPr="00117194" w:rsidRDefault="00117194" w:rsidP="00117194">
            <w:pPr>
              <w:rPr>
                <w:lang w:eastAsia="en-US"/>
              </w:rPr>
            </w:pPr>
            <w:r w:rsidRPr="00117194">
              <w:rPr>
                <w:lang w:eastAsia="en-US"/>
              </w:rPr>
              <w:t xml:space="preserve">Ekskursija bibliotēkas pastāvīgajā ekspozīcijā </w:t>
            </w:r>
            <w:r w:rsidR="00D87F4A">
              <w:rPr>
                <w:lang w:eastAsia="en-US"/>
              </w:rPr>
              <w:t>"</w:t>
            </w:r>
            <w:r w:rsidRPr="00117194">
              <w:rPr>
                <w:lang w:eastAsia="en-US"/>
              </w:rPr>
              <w:t>Grāmata Latvijā</w:t>
            </w:r>
            <w:r w:rsidR="00D87F4A">
              <w:rPr>
                <w:lang w:eastAsia="en-US"/>
              </w:rPr>
              <w:t>"</w:t>
            </w:r>
            <w:r w:rsidRPr="00117194">
              <w:rPr>
                <w:lang w:eastAsia="en-US"/>
              </w:rPr>
              <w:t xml:space="preserve"> latviešu valodā</w:t>
            </w:r>
          </w:p>
        </w:tc>
        <w:tc>
          <w:tcPr>
            <w:tcW w:w="1100" w:type="pct"/>
          </w:tcPr>
          <w:p w14:paraId="2CC5E1DE" w14:textId="77777777" w:rsidR="00117194" w:rsidRPr="00117194" w:rsidRDefault="00117194" w:rsidP="00117194">
            <w:pPr>
              <w:jc w:val="center"/>
              <w:rPr>
                <w:lang w:eastAsia="en-US"/>
              </w:rPr>
            </w:pPr>
            <w:r w:rsidRPr="00117194">
              <w:rPr>
                <w:lang w:eastAsia="en-US"/>
              </w:rPr>
              <w:t>grupa līdz</w:t>
            </w:r>
          </w:p>
          <w:p w14:paraId="3E76D678" w14:textId="77777777" w:rsidR="00117194" w:rsidRPr="00117194" w:rsidRDefault="00117194" w:rsidP="00117194">
            <w:pPr>
              <w:jc w:val="center"/>
              <w:rPr>
                <w:lang w:eastAsia="en-US"/>
              </w:rPr>
            </w:pPr>
            <w:r w:rsidRPr="00117194">
              <w:rPr>
                <w:lang w:eastAsia="en-US"/>
              </w:rPr>
              <w:t>15 cilvēkiem</w:t>
            </w:r>
          </w:p>
        </w:tc>
        <w:tc>
          <w:tcPr>
            <w:tcW w:w="571" w:type="pct"/>
          </w:tcPr>
          <w:p w14:paraId="700E84BF" w14:textId="77777777" w:rsidR="00117194" w:rsidRPr="00117194" w:rsidRDefault="00117194" w:rsidP="00117194">
            <w:pPr>
              <w:jc w:val="center"/>
              <w:rPr>
                <w:lang w:eastAsia="en-US"/>
              </w:rPr>
            </w:pPr>
            <w:r w:rsidRPr="00117194">
              <w:rPr>
                <w:lang w:eastAsia="en-US"/>
              </w:rPr>
              <w:t>20,00</w:t>
            </w:r>
          </w:p>
        </w:tc>
        <w:tc>
          <w:tcPr>
            <w:tcW w:w="573" w:type="pct"/>
          </w:tcPr>
          <w:p w14:paraId="78077457"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8</w:t>
            </w:r>
          </w:p>
        </w:tc>
        <w:tc>
          <w:tcPr>
            <w:tcW w:w="570" w:type="pct"/>
          </w:tcPr>
          <w:p w14:paraId="51072F9B" w14:textId="77777777" w:rsidR="00117194" w:rsidRPr="00117194" w:rsidRDefault="00117194" w:rsidP="00117194">
            <w:pPr>
              <w:jc w:val="center"/>
              <w:rPr>
                <w:lang w:eastAsia="en-US"/>
              </w:rPr>
            </w:pPr>
            <w:r w:rsidRPr="00117194">
              <w:rPr>
                <w:lang w:eastAsia="en-US"/>
              </w:rPr>
              <w:t>20,00</w:t>
            </w:r>
          </w:p>
        </w:tc>
      </w:tr>
      <w:tr w:rsidR="00117194" w:rsidRPr="00117194" w14:paraId="60F28BD4" w14:textId="77777777" w:rsidTr="00D14F9F">
        <w:tc>
          <w:tcPr>
            <w:tcW w:w="474" w:type="pct"/>
          </w:tcPr>
          <w:p w14:paraId="505724A6" w14:textId="77777777" w:rsidR="00117194" w:rsidRPr="00117194" w:rsidRDefault="00117194" w:rsidP="006A092B">
            <w:pPr>
              <w:rPr>
                <w:lang w:eastAsia="en-US"/>
              </w:rPr>
            </w:pPr>
            <w:r w:rsidRPr="00117194">
              <w:rPr>
                <w:lang w:eastAsia="en-US"/>
              </w:rPr>
              <w:t>20.4.</w:t>
            </w:r>
          </w:p>
        </w:tc>
        <w:tc>
          <w:tcPr>
            <w:tcW w:w="1712" w:type="pct"/>
          </w:tcPr>
          <w:p w14:paraId="3A25C767" w14:textId="5F80527B" w:rsidR="00117194" w:rsidRPr="00117194" w:rsidRDefault="00117194" w:rsidP="00117194">
            <w:pPr>
              <w:rPr>
                <w:lang w:eastAsia="en-US"/>
              </w:rPr>
            </w:pPr>
            <w:r w:rsidRPr="00117194">
              <w:rPr>
                <w:lang w:eastAsia="en-US"/>
              </w:rPr>
              <w:t xml:space="preserve">Ekskursija bibliotēkas pastāvīgajā ekspozīcijā </w:t>
            </w:r>
            <w:r w:rsidR="00D87F4A">
              <w:rPr>
                <w:lang w:eastAsia="en-US"/>
              </w:rPr>
              <w:t>"</w:t>
            </w:r>
            <w:r w:rsidRPr="00117194">
              <w:rPr>
                <w:lang w:eastAsia="en-US"/>
              </w:rPr>
              <w:t>Grāmata Latvijā</w:t>
            </w:r>
            <w:r w:rsidR="00D87F4A">
              <w:rPr>
                <w:lang w:eastAsia="en-US"/>
              </w:rPr>
              <w:t>"</w:t>
            </w:r>
            <w:r w:rsidRPr="00117194">
              <w:rPr>
                <w:lang w:eastAsia="en-US"/>
              </w:rPr>
              <w:t xml:space="preserve"> svešvalodā (krievu, angļu, vācu) </w:t>
            </w:r>
          </w:p>
        </w:tc>
        <w:tc>
          <w:tcPr>
            <w:tcW w:w="1100" w:type="pct"/>
          </w:tcPr>
          <w:p w14:paraId="565F7EC0" w14:textId="77777777" w:rsidR="00117194" w:rsidRPr="00117194" w:rsidRDefault="00117194" w:rsidP="00117194">
            <w:pPr>
              <w:jc w:val="center"/>
              <w:rPr>
                <w:lang w:eastAsia="en-US"/>
              </w:rPr>
            </w:pPr>
            <w:r w:rsidRPr="00117194">
              <w:rPr>
                <w:lang w:eastAsia="en-US"/>
              </w:rPr>
              <w:t>grupa līdz</w:t>
            </w:r>
          </w:p>
          <w:p w14:paraId="288E7EC4" w14:textId="77777777" w:rsidR="00117194" w:rsidRPr="00117194" w:rsidRDefault="00117194" w:rsidP="00117194">
            <w:pPr>
              <w:jc w:val="center"/>
              <w:rPr>
                <w:lang w:eastAsia="en-US"/>
              </w:rPr>
            </w:pPr>
            <w:r w:rsidRPr="00117194">
              <w:rPr>
                <w:lang w:eastAsia="en-US"/>
              </w:rPr>
              <w:t>15 cilvēkiem</w:t>
            </w:r>
          </w:p>
        </w:tc>
        <w:tc>
          <w:tcPr>
            <w:tcW w:w="571" w:type="pct"/>
          </w:tcPr>
          <w:p w14:paraId="7DA1F812" w14:textId="77777777" w:rsidR="00117194" w:rsidRPr="00117194" w:rsidRDefault="00117194" w:rsidP="00117194">
            <w:pPr>
              <w:jc w:val="center"/>
              <w:rPr>
                <w:lang w:eastAsia="en-US"/>
              </w:rPr>
            </w:pPr>
            <w:r w:rsidRPr="00117194">
              <w:rPr>
                <w:lang w:eastAsia="en-US"/>
              </w:rPr>
              <w:t>40,00</w:t>
            </w:r>
          </w:p>
        </w:tc>
        <w:tc>
          <w:tcPr>
            <w:tcW w:w="573" w:type="pct"/>
          </w:tcPr>
          <w:p w14:paraId="49B6C6B2"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8</w:t>
            </w:r>
          </w:p>
        </w:tc>
        <w:tc>
          <w:tcPr>
            <w:tcW w:w="570" w:type="pct"/>
          </w:tcPr>
          <w:p w14:paraId="03F173C2" w14:textId="77777777" w:rsidR="00117194" w:rsidRPr="00117194" w:rsidRDefault="00117194" w:rsidP="00117194">
            <w:pPr>
              <w:jc w:val="center"/>
              <w:rPr>
                <w:lang w:eastAsia="en-US"/>
              </w:rPr>
            </w:pPr>
            <w:r w:rsidRPr="00117194">
              <w:rPr>
                <w:lang w:eastAsia="en-US"/>
              </w:rPr>
              <w:t>40,00</w:t>
            </w:r>
          </w:p>
        </w:tc>
      </w:tr>
      <w:tr w:rsidR="00117194" w:rsidRPr="00117194" w14:paraId="3386AA48" w14:textId="77777777" w:rsidTr="00D14F9F">
        <w:tc>
          <w:tcPr>
            <w:tcW w:w="474" w:type="pct"/>
          </w:tcPr>
          <w:p w14:paraId="53EB2040" w14:textId="77777777" w:rsidR="00117194" w:rsidRPr="00117194" w:rsidRDefault="00117194" w:rsidP="006A092B">
            <w:pPr>
              <w:rPr>
                <w:lang w:eastAsia="en-US"/>
              </w:rPr>
            </w:pPr>
            <w:r w:rsidRPr="00117194">
              <w:rPr>
                <w:lang w:eastAsia="en-US"/>
              </w:rPr>
              <w:t>20.5.</w:t>
            </w:r>
          </w:p>
        </w:tc>
        <w:tc>
          <w:tcPr>
            <w:tcW w:w="1712" w:type="pct"/>
          </w:tcPr>
          <w:p w14:paraId="7E412817" w14:textId="15BF5D58" w:rsidR="00117194" w:rsidRPr="00117194" w:rsidRDefault="00117194" w:rsidP="00117194">
            <w:pPr>
              <w:rPr>
                <w:lang w:eastAsia="en-US"/>
              </w:rPr>
            </w:pPr>
            <w:r w:rsidRPr="00117194">
              <w:rPr>
                <w:lang w:eastAsia="en-US"/>
              </w:rPr>
              <w:t xml:space="preserve">Pēc apmeklētāja pasūtījuma sagatavota tematiska ekskursija bibliotēkas pastāvīgajā ekspozīcijā </w:t>
            </w:r>
            <w:r w:rsidR="00D87F4A">
              <w:rPr>
                <w:lang w:eastAsia="en-US"/>
              </w:rPr>
              <w:t>"</w:t>
            </w:r>
            <w:r w:rsidRPr="00117194">
              <w:rPr>
                <w:lang w:eastAsia="en-US"/>
              </w:rPr>
              <w:t>Grāmata Latvijā</w:t>
            </w:r>
            <w:r w:rsidR="00D87F4A">
              <w:rPr>
                <w:lang w:eastAsia="en-US"/>
              </w:rPr>
              <w:t>"</w:t>
            </w:r>
            <w:r w:rsidRPr="00117194">
              <w:rPr>
                <w:lang w:eastAsia="en-US"/>
              </w:rPr>
              <w:t xml:space="preserve"> latviešu valodā vai svešvalodā (krievu, angļu, vācu)</w:t>
            </w:r>
          </w:p>
        </w:tc>
        <w:tc>
          <w:tcPr>
            <w:tcW w:w="1100" w:type="pct"/>
          </w:tcPr>
          <w:p w14:paraId="24ABE954" w14:textId="77777777" w:rsidR="00117194" w:rsidRPr="00117194" w:rsidRDefault="00117194" w:rsidP="00117194">
            <w:pPr>
              <w:jc w:val="center"/>
              <w:rPr>
                <w:lang w:eastAsia="en-US"/>
              </w:rPr>
            </w:pPr>
            <w:r w:rsidRPr="00117194">
              <w:rPr>
                <w:lang w:eastAsia="en-US"/>
              </w:rPr>
              <w:t>grupa līdz</w:t>
            </w:r>
          </w:p>
          <w:p w14:paraId="7222EF70" w14:textId="77777777" w:rsidR="00117194" w:rsidRPr="00117194" w:rsidRDefault="00117194" w:rsidP="00117194">
            <w:pPr>
              <w:jc w:val="center"/>
              <w:rPr>
                <w:lang w:eastAsia="en-US"/>
              </w:rPr>
            </w:pPr>
            <w:r w:rsidRPr="00117194">
              <w:rPr>
                <w:lang w:eastAsia="en-US"/>
              </w:rPr>
              <w:t>15 cilvēkiem</w:t>
            </w:r>
          </w:p>
        </w:tc>
        <w:tc>
          <w:tcPr>
            <w:tcW w:w="571" w:type="pct"/>
          </w:tcPr>
          <w:p w14:paraId="4148972B" w14:textId="77777777" w:rsidR="00117194" w:rsidRPr="00117194" w:rsidRDefault="00117194" w:rsidP="00117194">
            <w:pPr>
              <w:jc w:val="center"/>
              <w:rPr>
                <w:lang w:eastAsia="en-US"/>
              </w:rPr>
            </w:pPr>
            <w:r w:rsidRPr="00117194">
              <w:rPr>
                <w:lang w:eastAsia="en-US"/>
              </w:rPr>
              <w:t>100,00</w:t>
            </w:r>
          </w:p>
        </w:tc>
        <w:tc>
          <w:tcPr>
            <w:tcW w:w="573" w:type="pct"/>
          </w:tcPr>
          <w:p w14:paraId="18DC33A6"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8</w:t>
            </w:r>
          </w:p>
        </w:tc>
        <w:tc>
          <w:tcPr>
            <w:tcW w:w="570" w:type="pct"/>
          </w:tcPr>
          <w:p w14:paraId="52B637C7" w14:textId="77777777" w:rsidR="00117194" w:rsidRPr="00117194" w:rsidRDefault="00117194" w:rsidP="00117194">
            <w:pPr>
              <w:jc w:val="center"/>
              <w:rPr>
                <w:lang w:eastAsia="en-US"/>
              </w:rPr>
            </w:pPr>
            <w:r w:rsidRPr="00117194">
              <w:rPr>
                <w:lang w:eastAsia="en-US"/>
              </w:rPr>
              <w:t>100,00</w:t>
            </w:r>
          </w:p>
        </w:tc>
      </w:tr>
      <w:tr w:rsidR="00117194" w:rsidRPr="00117194" w14:paraId="2E1A9485" w14:textId="77777777" w:rsidTr="00D14F9F">
        <w:tc>
          <w:tcPr>
            <w:tcW w:w="474" w:type="pct"/>
          </w:tcPr>
          <w:p w14:paraId="503F4F97" w14:textId="77777777" w:rsidR="00117194" w:rsidRPr="00117194" w:rsidRDefault="00117194" w:rsidP="006A092B">
            <w:pPr>
              <w:rPr>
                <w:lang w:eastAsia="en-US"/>
              </w:rPr>
            </w:pPr>
            <w:r w:rsidRPr="00117194">
              <w:rPr>
                <w:lang w:eastAsia="en-US"/>
              </w:rPr>
              <w:t>20.6.</w:t>
            </w:r>
          </w:p>
        </w:tc>
        <w:tc>
          <w:tcPr>
            <w:tcW w:w="1712" w:type="pct"/>
          </w:tcPr>
          <w:p w14:paraId="27DD3FFB" w14:textId="1CD10641" w:rsidR="00117194" w:rsidRPr="00117194" w:rsidRDefault="00117194" w:rsidP="00117194">
            <w:pPr>
              <w:rPr>
                <w:lang w:eastAsia="en-US"/>
              </w:rPr>
            </w:pPr>
            <w:r w:rsidRPr="00117194">
              <w:rPr>
                <w:lang w:eastAsia="en-US"/>
              </w:rPr>
              <w:t xml:space="preserve">Izglītojoša nodarbība bibliotēkas pastāvīgajā ekspozīcijā </w:t>
            </w:r>
            <w:r w:rsidR="00D87F4A">
              <w:rPr>
                <w:lang w:eastAsia="en-US"/>
              </w:rPr>
              <w:t>"</w:t>
            </w:r>
            <w:r w:rsidRPr="00117194">
              <w:rPr>
                <w:lang w:eastAsia="en-US"/>
              </w:rPr>
              <w:t>Grāmata Latvijā</w:t>
            </w:r>
            <w:r w:rsidR="00D87F4A">
              <w:rPr>
                <w:lang w:eastAsia="en-US"/>
              </w:rPr>
              <w:t>"</w:t>
            </w:r>
            <w:r w:rsidRPr="00117194">
              <w:rPr>
                <w:lang w:eastAsia="en-US"/>
              </w:rPr>
              <w:t xml:space="preserve"> vai </w:t>
            </w:r>
            <w:proofErr w:type="spellStart"/>
            <w:r w:rsidRPr="00117194">
              <w:rPr>
                <w:lang w:eastAsia="en-US"/>
              </w:rPr>
              <w:t>Virtakas</w:t>
            </w:r>
            <w:proofErr w:type="spellEnd"/>
            <w:r w:rsidRPr="00117194">
              <w:rPr>
                <w:lang w:eastAsia="en-US"/>
              </w:rPr>
              <w:t xml:space="preserve"> klasē latviešu valodā</w:t>
            </w:r>
          </w:p>
        </w:tc>
        <w:tc>
          <w:tcPr>
            <w:tcW w:w="1100" w:type="pct"/>
          </w:tcPr>
          <w:p w14:paraId="6DEC37C7" w14:textId="77777777" w:rsidR="00117194" w:rsidRPr="00117194" w:rsidRDefault="00117194" w:rsidP="00117194">
            <w:pPr>
              <w:jc w:val="center"/>
              <w:rPr>
                <w:lang w:eastAsia="en-US"/>
              </w:rPr>
            </w:pPr>
            <w:r w:rsidRPr="00117194">
              <w:rPr>
                <w:lang w:eastAsia="en-US"/>
              </w:rPr>
              <w:t>grupa līdz</w:t>
            </w:r>
          </w:p>
          <w:p w14:paraId="1A24C4F5" w14:textId="77777777" w:rsidR="00117194" w:rsidRPr="00117194" w:rsidRDefault="00117194" w:rsidP="00117194">
            <w:pPr>
              <w:jc w:val="center"/>
              <w:rPr>
                <w:lang w:eastAsia="en-US"/>
              </w:rPr>
            </w:pPr>
            <w:r w:rsidRPr="00117194">
              <w:rPr>
                <w:lang w:eastAsia="en-US"/>
              </w:rPr>
              <w:t>20 cilvēkiem</w:t>
            </w:r>
          </w:p>
        </w:tc>
        <w:tc>
          <w:tcPr>
            <w:tcW w:w="571" w:type="pct"/>
          </w:tcPr>
          <w:p w14:paraId="0FA4A1A1" w14:textId="77777777" w:rsidR="00117194" w:rsidRPr="00117194" w:rsidRDefault="00117194" w:rsidP="00117194">
            <w:pPr>
              <w:jc w:val="center"/>
              <w:rPr>
                <w:lang w:eastAsia="en-US"/>
              </w:rPr>
            </w:pPr>
            <w:r w:rsidRPr="00117194">
              <w:rPr>
                <w:lang w:eastAsia="en-US"/>
              </w:rPr>
              <w:t>20,00</w:t>
            </w:r>
          </w:p>
        </w:tc>
        <w:tc>
          <w:tcPr>
            <w:tcW w:w="573" w:type="pct"/>
          </w:tcPr>
          <w:p w14:paraId="39D960ED"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8</w:t>
            </w:r>
          </w:p>
        </w:tc>
        <w:tc>
          <w:tcPr>
            <w:tcW w:w="570" w:type="pct"/>
          </w:tcPr>
          <w:p w14:paraId="636829DB" w14:textId="77777777" w:rsidR="00117194" w:rsidRPr="00117194" w:rsidRDefault="00117194" w:rsidP="00117194">
            <w:pPr>
              <w:jc w:val="center"/>
              <w:rPr>
                <w:lang w:eastAsia="en-US"/>
              </w:rPr>
            </w:pPr>
            <w:r w:rsidRPr="00117194">
              <w:rPr>
                <w:lang w:eastAsia="en-US"/>
              </w:rPr>
              <w:t>20,00</w:t>
            </w:r>
          </w:p>
        </w:tc>
      </w:tr>
      <w:tr w:rsidR="00117194" w:rsidRPr="00117194" w14:paraId="2699A3DD" w14:textId="77777777" w:rsidTr="00D14F9F">
        <w:tc>
          <w:tcPr>
            <w:tcW w:w="474" w:type="pct"/>
          </w:tcPr>
          <w:p w14:paraId="4CC0839D" w14:textId="77777777" w:rsidR="00117194" w:rsidRPr="00117194" w:rsidRDefault="00117194" w:rsidP="006A092B">
            <w:pPr>
              <w:rPr>
                <w:lang w:eastAsia="en-US"/>
              </w:rPr>
            </w:pPr>
            <w:r w:rsidRPr="00117194">
              <w:rPr>
                <w:lang w:eastAsia="en-US"/>
              </w:rPr>
              <w:t>20.7.</w:t>
            </w:r>
          </w:p>
        </w:tc>
        <w:tc>
          <w:tcPr>
            <w:tcW w:w="1712" w:type="pct"/>
          </w:tcPr>
          <w:p w14:paraId="1085FAF3" w14:textId="77777777" w:rsidR="00117194" w:rsidRPr="00117194" w:rsidRDefault="00117194" w:rsidP="00117194">
            <w:pPr>
              <w:rPr>
                <w:lang w:eastAsia="en-US"/>
              </w:rPr>
            </w:pPr>
            <w:r w:rsidRPr="00117194">
              <w:rPr>
                <w:lang w:eastAsia="en-US"/>
              </w:rPr>
              <w:t xml:space="preserve">Radoša darbnīca bibliotēkas </w:t>
            </w:r>
            <w:proofErr w:type="spellStart"/>
            <w:r w:rsidRPr="00117194">
              <w:rPr>
                <w:lang w:eastAsia="en-US"/>
              </w:rPr>
              <w:t>Virtakas</w:t>
            </w:r>
            <w:proofErr w:type="spellEnd"/>
            <w:r w:rsidRPr="00117194">
              <w:rPr>
                <w:lang w:eastAsia="en-US"/>
              </w:rPr>
              <w:t xml:space="preserve"> klasē latviešu valodā</w:t>
            </w:r>
          </w:p>
        </w:tc>
        <w:tc>
          <w:tcPr>
            <w:tcW w:w="1100" w:type="pct"/>
          </w:tcPr>
          <w:p w14:paraId="7EF8F8BE" w14:textId="77777777" w:rsidR="00117194" w:rsidRPr="00117194" w:rsidRDefault="00117194" w:rsidP="00117194">
            <w:pPr>
              <w:jc w:val="center"/>
              <w:rPr>
                <w:lang w:eastAsia="en-US"/>
              </w:rPr>
            </w:pPr>
            <w:r w:rsidRPr="00117194">
              <w:rPr>
                <w:lang w:eastAsia="en-US"/>
              </w:rPr>
              <w:t>grupa līdz</w:t>
            </w:r>
          </w:p>
          <w:p w14:paraId="306B8144" w14:textId="77777777" w:rsidR="00117194" w:rsidRPr="00117194" w:rsidRDefault="00117194" w:rsidP="00117194">
            <w:pPr>
              <w:jc w:val="center"/>
              <w:rPr>
                <w:lang w:eastAsia="en-US"/>
              </w:rPr>
            </w:pPr>
            <w:r w:rsidRPr="00117194">
              <w:rPr>
                <w:lang w:eastAsia="en-US"/>
              </w:rPr>
              <w:t>20 cilvēkiem</w:t>
            </w:r>
          </w:p>
        </w:tc>
        <w:tc>
          <w:tcPr>
            <w:tcW w:w="571" w:type="pct"/>
          </w:tcPr>
          <w:p w14:paraId="274AEB71" w14:textId="77777777" w:rsidR="00117194" w:rsidRPr="00117194" w:rsidRDefault="00117194" w:rsidP="00117194">
            <w:pPr>
              <w:jc w:val="center"/>
              <w:rPr>
                <w:lang w:eastAsia="en-US"/>
              </w:rPr>
            </w:pPr>
            <w:r w:rsidRPr="00117194">
              <w:rPr>
                <w:lang w:eastAsia="en-US"/>
              </w:rPr>
              <w:t>40,00</w:t>
            </w:r>
          </w:p>
        </w:tc>
        <w:tc>
          <w:tcPr>
            <w:tcW w:w="573" w:type="pct"/>
          </w:tcPr>
          <w:p w14:paraId="00370A72" w14:textId="77777777" w:rsidR="00117194" w:rsidRPr="00117194" w:rsidRDefault="00117194" w:rsidP="00117194">
            <w:pPr>
              <w:jc w:val="center"/>
              <w:rPr>
                <w:vertAlign w:val="superscript"/>
                <w:lang w:eastAsia="en-US"/>
              </w:rPr>
            </w:pPr>
            <w:r w:rsidRPr="00117194">
              <w:rPr>
                <w:lang w:eastAsia="en-US"/>
              </w:rPr>
              <w:t>0,00</w:t>
            </w:r>
            <w:r w:rsidRPr="00117194">
              <w:rPr>
                <w:vertAlign w:val="superscript"/>
                <w:lang w:eastAsia="en-US"/>
              </w:rPr>
              <w:t>8</w:t>
            </w:r>
          </w:p>
        </w:tc>
        <w:tc>
          <w:tcPr>
            <w:tcW w:w="570" w:type="pct"/>
          </w:tcPr>
          <w:p w14:paraId="5A987A53" w14:textId="77777777" w:rsidR="00117194" w:rsidRPr="00117194" w:rsidRDefault="00117194" w:rsidP="00117194">
            <w:pPr>
              <w:jc w:val="center"/>
              <w:rPr>
                <w:lang w:eastAsia="en-US"/>
              </w:rPr>
            </w:pPr>
            <w:r w:rsidRPr="00117194">
              <w:rPr>
                <w:lang w:eastAsia="en-US"/>
              </w:rPr>
              <w:t>40,00</w:t>
            </w:r>
          </w:p>
        </w:tc>
      </w:tr>
      <w:tr w:rsidR="00117194" w:rsidRPr="00117194" w14:paraId="1683F0C1" w14:textId="77777777" w:rsidTr="00D14F9F">
        <w:tc>
          <w:tcPr>
            <w:tcW w:w="474" w:type="pct"/>
          </w:tcPr>
          <w:p w14:paraId="6F3011C0" w14:textId="77777777" w:rsidR="00117194" w:rsidRPr="00117194" w:rsidRDefault="00117194" w:rsidP="006A092B">
            <w:pPr>
              <w:rPr>
                <w:lang w:eastAsia="en-US"/>
              </w:rPr>
            </w:pPr>
            <w:r w:rsidRPr="00117194">
              <w:rPr>
                <w:lang w:eastAsia="en-US"/>
              </w:rPr>
              <w:t>20.8.</w:t>
            </w:r>
          </w:p>
        </w:tc>
        <w:tc>
          <w:tcPr>
            <w:tcW w:w="1712" w:type="pct"/>
          </w:tcPr>
          <w:p w14:paraId="2225E2FF" w14:textId="77777777" w:rsidR="00117194" w:rsidRPr="00117194" w:rsidRDefault="00117194" w:rsidP="00117194">
            <w:pPr>
              <w:rPr>
                <w:lang w:eastAsia="en-US"/>
              </w:rPr>
            </w:pPr>
            <w:r w:rsidRPr="00117194">
              <w:rPr>
                <w:lang w:eastAsia="en-US"/>
              </w:rPr>
              <w:t xml:space="preserve">Dzimšanas dienas svinības bibliotēkas </w:t>
            </w:r>
            <w:proofErr w:type="spellStart"/>
            <w:r w:rsidRPr="00117194">
              <w:rPr>
                <w:lang w:eastAsia="en-US"/>
              </w:rPr>
              <w:t>Virtakas</w:t>
            </w:r>
            <w:proofErr w:type="spellEnd"/>
            <w:r w:rsidRPr="00117194">
              <w:rPr>
                <w:lang w:eastAsia="en-US"/>
              </w:rPr>
              <w:t xml:space="preserve"> klasē latviešu valodā</w:t>
            </w:r>
          </w:p>
        </w:tc>
        <w:tc>
          <w:tcPr>
            <w:tcW w:w="1100" w:type="pct"/>
          </w:tcPr>
          <w:p w14:paraId="22820803" w14:textId="77777777" w:rsidR="00117194" w:rsidRPr="00117194" w:rsidRDefault="00117194" w:rsidP="00117194">
            <w:pPr>
              <w:jc w:val="center"/>
              <w:rPr>
                <w:lang w:eastAsia="en-US"/>
              </w:rPr>
            </w:pPr>
            <w:r w:rsidRPr="00117194">
              <w:rPr>
                <w:lang w:eastAsia="en-US"/>
              </w:rPr>
              <w:t>grupa līdz</w:t>
            </w:r>
          </w:p>
          <w:p w14:paraId="717A177B" w14:textId="77777777" w:rsidR="00117194" w:rsidRPr="00117194" w:rsidRDefault="00117194" w:rsidP="00117194">
            <w:pPr>
              <w:jc w:val="center"/>
              <w:rPr>
                <w:lang w:eastAsia="en-US"/>
              </w:rPr>
            </w:pPr>
            <w:r w:rsidRPr="00117194">
              <w:rPr>
                <w:lang w:eastAsia="en-US"/>
              </w:rPr>
              <w:t>20 cilvēkiem</w:t>
            </w:r>
          </w:p>
        </w:tc>
        <w:tc>
          <w:tcPr>
            <w:tcW w:w="571" w:type="pct"/>
          </w:tcPr>
          <w:p w14:paraId="73E3B2F4" w14:textId="77777777" w:rsidR="00117194" w:rsidRPr="00117194" w:rsidRDefault="00117194" w:rsidP="00117194">
            <w:pPr>
              <w:jc w:val="center"/>
              <w:rPr>
                <w:lang w:eastAsia="en-US"/>
              </w:rPr>
            </w:pPr>
            <w:r w:rsidRPr="00117194">
              <w:rPr>
                <w:lang w:eastAsia="en-US"/>
              </w:rPr>
              <w:t>57,85</w:t>
            </w:r>
          </w:p>
        </w:tc>
        <w:tc>
          <w:tcPr>
            <w:tcW w:w="573" w:type="pct"/>
          </w:tcPr>
          <w:p w14:paraId="015542CA" w14:textId="77777777" w:rsidR="00117194" w:rsidRPr="00117194" w:rsidRDefault="00117194" w:rsidP="00117194">
            <w:pPr>
              <w:jc w:val="center"/>
              <w:rPr>
                <w:lang w:eastAsia="en-US"/>
              </w:rPr>
            </w:pPr>
            <w:r w:rsidRPr="00117194">
              <w:rPr>
                <w:lang w:eastAsia="en-US"/>
              </w:rPr>
              <w:t>12,15</w:t>
            </w:r>
          </w:p>
        </w:tc>
        <w:tc>
          <w:tcPr>
            <w:tcW w:w="570" w:type="pct"/>
          </w:tcPr>
          <w:p w14:paraId="3EEFF482" w14:textId="77777777" w:rsidR="00117194" w:rsidRPr="00117194" w:rsidRDefault="00117194" w:rsidP="00117194">
            <w:pPr>
              <w:jc w:val="center"/>
              <w:rPr>
                <w:lang w:eastAsia="en-US"/>
              </w:rPr>
            </w:pPr>
            <w:r w:rsidRPr="00117194">
              <w:rPr>
                <w:lang w:eastAsia="en-US"/>
              </w:rPr>
              <w:t>70,00</w:t>
            </w:r>
          </w:p>
        </w:tc>
      </w:tr>
    </w:tbl>
    <w:p w14:paraId="101918B8" w14:textId="2B0E00A5" w:rsidR="000C6962" w:rsidRDefault="000C6962"/>
    <w:p w14:paraId="533B72F6" w14:textId="77777777" w:rsidR="000C6962" w:rsidRDefault="000C6962">
      <w:r>
        <w:br w:type="page"/>
      </w:r>
    </w:p>
    <w:p w14:paraId="03C15607" w14:textId="77777777" w:rsidR="000C6962" w:rsidRPr="000C6962" w:rsidRDefault="000C6962">
      <w:pPr>
        <w:rPr>
          <w:sz w:val="16"/>
          <w:szCs w:val="16"/>
        </w:rPr>
      </w:pPr>
    </w:p>
    <w:tbl>
      <w:tblPr>
        <w:tblW w:w="54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3482"/>
        <w:gridCol w:w="2237"/>
        <w:gridCol w:w="1161"/>
        <w:gridCol w:w="1165"/>
        <w:gridCol w:w="1159"/>
      </w:tblGrid>
      <w:tr w:rsidR="00117194" w:rsidRPr="00117194" w14:paraId="200401BB" w14:textId="77777777" w:rsidTr="00D14F9F">
        <w:tc>
          <w:tcPr>
            <w:tcW w:w="474" w:type="pct"/>
          </w:tcPr>
          <w:p w14:paraId="5EB7CCAA" w14:textId="77777777" w:rsidR="00117194" w:rsidRPr="00117194" w:rsidRDefault="00117194" w:rsidP="006A092B">
            <w:pPr>
              <w:rPr>
                <w:lang w:eastAsia="en-US"/>
              </w:rPr>
            </w:pPr>
            <w:r w:rsidRPr="00117194">
              <w:rPr>
                <w:lang w:eastAsia="en-US"/>
              </w:rPr>
              <w:t>20.9.</w:t>
            </w:r>
          </w:p>
        </w:tc>
        <w:tc>
          <w:tcPr>
            <w:tcW w:w="1712" w:type="pct"/>
          </w:tcPr>
          <w:p w14:paraId="4C338A92" w14:textId="4534950D" w:rsidR="00117194" w:rsidRPr="00117194" w:rsidRDefault="00117194" w:rsidP="00117194">
            <w:pPr>
              <w:rPr>
                <w:lang w:eastAsia="en-US"/>
              </w:rPr>
            </w:pPr>
            <w:r w:rsidRPr="00117194">
              <w:rPr>
                <w:lang w:eastAsia="en-US"/>
              </w:rPr>
              <w:t>Grāmatu siešanas izglītojoš</w:t>
            </w:r>
            <w:r w:rsidR="00A87B16">
              <w:rPr>
                <w:lang w:eastAsia="en-US"/>
              </w:rPr>
              <w:t>s</w:t>
            </w:r>
            <w:r w:rsidRPr="00117194">
              <w:rPr>
                <w:lang w:eastAsia="en-US"/>
              </w:rPr>
              <w:t xml:space="preserve"> </w:t>
            </w:r>
            <w:r w:rsidR="00A87B16">
              <w:rPr>
                <w:lang w:eastAsia="en-US"/>
              </w:rPr>
              <w:t>pasākums</w:t>
            </w:r>
            <w:r w:rsidRPr="00117194">
              <w:rPr>
                <w:lang w:eastAsia="en-US"/>
              </w:rPr>
              <w:t xml:space="preserve"> </w:t>
            </w:r>
            <w:r w:rsidR="00D87F4A">
              <w:rPr>
                <w:lang w:eastAsia="en-US"/>
              </w:rPr>
              <w:t>"</w:t>
            </w:r>
            <w:r w:rsidRPr="00117194">
              <w:rPr>
                <w:lang w:eastAsia="en-US"/>
              </w:rPr>
              <w:t>Ķīniešu tradicionālais iesējums</w:t>
            </w:r>
            <w:r w:rsidR="00D87F4A">
              <w:rPr>
                <w:lang w:eastAsia="en-US"/>
              </w:rPr>
              <w:t>"</w:t>
            </w:r>
          </w:p>
        </w:tc>
        <w:tc>
          <w:tcPr>
            <w:tcW w:w="1100" w:type="pct"/>
          </w:tcPr>
          <w:p w14:paraId="7057E3B2" w14:textId="77777777" w:rsidR="00117194" w:rsidRPr="00117194" w:rsidRDefault="00117194" w:rsidP="00117194">
            <w:pPr>
              <w:jc w:val="center"/>
              <w:rPr>
                <w:lang w:eastAsia="en-US"/>
              </w:rPr>
            </w:pPr>
            <w:r w:rsidRPr="00117194">
              <w:rPr>
                <w:lang w:eastAsia="en-US"/>
              </w:rPr>
              <w:t>1 biļete</w:t>
            </w:r>
          </w:p>
        </w:tc>
        <w:tc>
          <w:tcPr>
            <w:tcW w:w="571" w:type="pct"/>
          </w:tcPr>
          <w:p w14:paraId="76C709A3" w14:textId="77777777" w:rsidR="00117194" w:rsidRPr="00117194" w:rsidRDefault="00117194" w:rsidP="00117194">
            <w:pPr>
              <w:jc w:val="center"/>
              <w:rPr>
                <w:lang w:eastAsia="en-US"/>
              </w:rPr>
            </w:pPr>
            <w:r w:rsidRPr="00117194">
              <w:rPr>
                <w:lang w:eastAsia="en-US"/>
              </w:rPr>
              <w:t>10,00</w:t>
            </w:r>
          </w:p>
        </w:tc>
        <w:tc>
          <w:tcPr>
            <w:tcW w:w="573" w:type="pct"/>
          </w:tcPr>
          <w:p w14:paraId="4CC9BAA9" w14:textId="3C7505E9" w:rsidR="00117194" w:rsidRPr="00117194" w:rsidRDefault="00117194" w:rsidP="00117194">
            <w:pPr>
              <w:jc w:val="center"/>
              <w:rPr>
                <w:lang w:eastAsia="en-US"/>
              </w:rPr>
            </w:pPr>
            <w:r w:rsidRPr="00117194">
              <w:rPr>
                <w:lang w:eastAsia="en-US"/>
              </w:rPr>
              <w:t>0,00</w:t>
            </w:r>
            <w:r w:rsidR="00953C00" w:rsidRPr="00953C00">
              <w:rPr>
                <w:vertAlign w:val="superscript"/>
                <w:lang w:eastAsia="en-US"/>
              </w:rPr>
              <w:t>8</w:t>
            </w:r>
          </w:p>
        </w:tc>
        <w:tc>
          <w:tcPr>
            <w:tcW w:w="570" w:type="pct"/>
          </w:tcPr>
          <w:p w14:paraId="720AB664" w14:textId="77777777" w:rsidR="00117194" w:rsidRPr="00117194" w:rsidRDefault="00117194" w:rsidP="00117194">
            <w:pPr>
              <w:jc w:val="center"/>
              <w:rPr>
                <w:lang w:eastAsia="en-US"/>
              </w:rPr>
            </w:pPr>
            <w:r w:rsidRPr="00117194">
              <w:rPr>
                <w:lang w:eastAsia="en-US"/>
              </w:rPr>
              <w:t>10,00</w:t>
            </w:r>
          </w:p>
        </w:tc>
      </w:tr>
      <w:tr w:rsidR="00117194" w:rsidRPr="00117194" w14:paraId="3D31BD2A" w14:textId="77777777" w:rsidTr="00D14F9F">
        <w:tc>
          <w:tcPr>
            <w:tcW w:w="474" w:type="pct"/>
          </w:tcPr>
          <w:p w14:paraId="54C32FE2" w14:textId="77777777" w:rsidR="00117194" w:rsidRPr="00117194" w:rsidRDefault="00117194" w:rsidP="006A092B">
            <w:pPr>
              <w:rPr>
                <w:lang w:eastAsia="en-US"/>
              </w:rPr>
            </w:pPr>
            <w:r w:rsidRPr="00117194">
              <w:rPr>
                <w:lang w:eastAsia="en-US"/>
              </w:rPr>
              <w:t>20.10.</w:t>
            </w:r>
          </w:p>
        </w:tc>
        <w:tc>
          <w:tcPr>
            <w:tcW w:w="1712" w:type="pct"/>
          </w:tcPr>
          <w:p w14:paraId="5F10DFD8" w14:textId="5AE82394" w:rsidR="00117194" w:rsidRPr="00117194" w:rsidRDefault="00117194" w:rsidP="00117194">
            <w:pPr>
              <w:rPr>
                <w:lang w:eastAsia="en-US"/>
              </w:rPr>
            </w:pPr>
            <w:r w:rsidRPr="00117194">
              <w:rPr>
                <w:lang w:eastAsia="en-US"/>
              </w:rPr>
              <w:t xml:space="preserve">Grāmatu siešanas </w:t>
            </w:r>
            <w:r w:rsidR="00A87B16" w:rsidRPr="00117194">
              <w:rPr>
                <w:lang w:eastAsia="en-US"/>
              </w:rPr>
              <w:t>izglītojoš</w:t>
            </w:r>
            <w:r w:rsidR="00A87B16">
              <w:rPr>
                <w:lang w:eastAsia="en-US"/>
              </w:rPr>
              <w:t>s</w:t>
            </w:r>
            <w:r w:rsidR="00A87B16" w:rsidRPr="00117194">
              <w:rPr>
                <w:lang w:eastAsia="en-US"/>
              </w:rPr>
              <w:t xml:space="preserve"> </w:t>
            </w:r>
            <w:r w:rsidR="00A87B16">
              <w:rPr>
                <w:lang w:eastAsia="en-US"/>
              </w:rPr>
              <w:t xml:space="preserve">pasākums </w:t>
            </w:r>
            <w:r w:rsidR="00D87F4A">
              <w:rPr>
                <w:lang w:eastAsia="en-US"/>
              </w:rPr>
              <w:t>"</w:t>
            </w:r>
            <w:r w:rsidRPr="00117194">
              <w:rPr>
                <w:lang w:eastAsia="en-US"/>
              </w:rPr>
              <w:t>Viduslaiku manuskripta iesējums</w:t>
            </w:r>
            <w:r w:rsidR="00D87F4A">
              <w:rPr>
                <w:lang w:eastAsia="en-US"/>
              </w:rPr>
              <w:t>"</w:t>
            </w:r>
          </w:p>
        </w:tc>
        <w:tc>
          <w:tcPr>
            <w:tcW w:w="1100" w:type="pct"/>
          </w:tcPr>
          <w:p w14:paraId="25684D25" w14:textId="77777777" w:rsidR="00117194" w:rsidRPr="00117194" w:rsidRDefault="00117194" w:rsidP="00117194">
            <w:pPr>
              <w:jc w:val="center"/>
              <w:rPr>
                <w:lang w:eastAsia="en-US"/>
              </w:rPr>
            </w:pPr>
            <w:r w:rsidRPr="00117194">
              <w:rPr>
                <w:lang w:eastAsia="en-US"/>
              </w:rPr>
              <w:t>1 biļete</w:t>
            </w:r>
          </w:p>
        </w:tc>
        <w:tc>
          <w:tcPr>
            <w:tcW w:w="571" w:type="pct"/>
          </w:tcPr>
          <w:p w14:paraId="2D643898" w14:textId="77777777" w:rsidR="00117194" w:rsidRPr="00117194" w:rsidRDefault="00117194" w:rsidP="00117194">
            <w:pPr>
              <w:jc w:val="center"/>
              <w:rPr>
                <w:lang w:eastAsia="en-US"/>
              </w:rPr>
            </w:pPr>
            <w:r w:rsidRPr="00117194">
              <w:rPr>
                <w:lang w:eastAsia="en-US"/>
              </w:rPr>
              <w:t>15,00</w:t>
            </w:r>
          </w:p>
        </w:tc>
        <w:tc>
          <w:tcPr>
            <w:tcW w:w="573" w:type="pct"/>
          </w:tcPr>
          <w:p w14:paraId="78DBE2E0" w14:textId="30B608D8" w:rsidR="00117194" w:rsidRPr="00117194" w:rsidRDefault="00117194" w:rsidP="00117194">
            <w:pPr>
              <w:jc w:val="center"/>
              <w:rPr>
                <w:lang w:eastAsia="en-US"/>
              </w:rPr>
            </w:pPr>
            <w:r w:rsidRPr="00117194">
              <w:rPr>
                <w:lang w:eastAsia="en-US"/>
              </w:rPr>
              <w:t>0,00</w:t>
            </w:r>
            <w:r w:rsidR="00953C00" w:rsidRPr="00953C00">
              <w:rPr>
                <w:vertAlign w:val="superscript"/>
                <w:lang w:eastAsia="en-US"/>
              </w:rPr>
              <w:t>8</w:t>
            </w:r>
          </w:p>
        </w:tc>
        <w:tc>
          <w:tcPr>
            <w:tcW w:w="570" w:type="pct"/>
          </w:tcPr>
          <w:p w14:paraId="269BAC67" w14:textId="77777777" w:rsidR="00117194" w:rsidRPr="00117194" w:rsidRDefault="00117194" w:rsidP="00117194">
            <w:pPr>
              <w:jc w:val="center"/>
              <w:rPr>
                <w:lang w:eastAsia="en-US"/>
              </w:rPr>
            </w:pPr>
            <w:r w:rsidRPr="00117194">
              <w:rPr>
                <w:lang w:eastAsia="en-US"/>
              </w:rPr>
              <w:t>15,00</w:t>
            </w:r>
          </w:p>
        </w:tc>
      </w:tr>
      <w:tr w:rsidR="00117194" w:rsidRPr="00117194" w14:paraId="4347C620" w14:textId="77777777" w:rsidTr="00D14F9F">
        <w:tc>
          <w:tcPr>
            <w:tcW w:w="474" w:type="pct"/>
          </w:tcPr>
          <w:p w14:paraId="3832D49E" w14:textId="77777777" w:rsidR="00117194" w:rsidRPr="00117194" w:rsidRDefault="00117194" w:rsidP="006A092B">
            <w:pPr>
              <w:rPr>
                <w:lang w:eastAsia="en-US"/>
              </w:rPr>
            </w:pPr>
            <w:r w:rsidRPr="00117194">
              <w:rPr>
                <w:lang w:eastAsia="en-US"/>
              </w:rPr>
              <w:t>20.11.</w:t>
            </w:r>
          </w:p>
        </w:tc>
        <w:tc>
          <w:tcPr>
            <w:tcW w:w="1712" w:type="pct"/>
          </w:tcPr>
          <w:p w14:paraId="11137B81" w14:textId="0BBC928F" w:rsidR="00117194" w:rsidRPr="00117194" w:rsidRDefault="00117194" w:rsidP="00117194">
            <w:pPr>
              <w:rPr>
                <w:lang w:eastAsia="en-US"/>
              </w:rPr>
            </w:pPr>
            <w:r w:rsidRPr="00117194">
              <w:rPr>
                <w:lang w:eastAsia="en-US"/>
              </w:rPr>
              <w:t xml:space="preserve">Grāmatu siešanas </w:t>
            </w:r>
            <w:r w:rsidR="00A87B16" w:rsidRPr="00117194">
              <w:rPr>
                <w:lang w:eastAsia="en-US"/>
              </w:rPr>
              <w:t>izglītojoš</w:t>
            </w:r>
            <w:r w:rsidR="00A87B16">
              <w:rPr>
                <w:lang w:eastAsia="en-US"/>
              </w:rPr>
              <w:t>s</w:t>
            </w:r>
            <w:r w:rsidR="00A87B16" w:rsidRPr="00117194">
              <w:rPr>
                <w:lang w:eastAsia="en-US"/>
              </w:rPr>
              <w:t xml:space="preserve"> </w:t>
            </w:r>
            <w:r w:rsidR="00A87B16">
              <w:rPr>
                <w:lang w:eastAsia="en-US"/>
              </w:rPr>
              <w:t>pasākums</w:t>
            </w:r>
            <w:r w:rsidRPr="00117194">
              <w:rPr>
                <w:lang w:eastAsia="en-US"/>
              </w:rPr>
              <w:t xml:space="preserve"> </w:t>
            </w:r>
            <w:r w:rsidR="00D87F4A">
              <w:rPr>
                <w:lang w:eastAsia="en-US"/>
              </w:rPr>
              <w:t>"</w:t>
            </w:r>
            <w:r w:rsidRPr="00117194">
              <w:rPr>
                <w:lang w:eastAsia="en-US"/>
              </w:rPr>
              <w:t>Iesējums cietajos vākos</w:t>
            </w:r>
            <w:r w:rsidR="00D87F4A">
              <w:rPr>
                <w:lang w:eastAsia="en-US"/>
              </w:rPr>
              <w:t>"</w:t>
            </w:r>
          </w:p>
        </w:tc>
        <w:tc>
          <w:tcPr>
            <w:tcW w:w="1100" w:type="pct"/>
          </w:tcPr>
          <w:p w14:paraId="3375CFFE" w14:textId="77777777" w:rsidR="00117194" w:rsidRPr="00117194" w:rsidRDefault="00117194" w:rsidP="00117194">
            <w:pPr>
              <w:jc w:val="center"/>
              <w:rPr>
                <w:lang w:eastAsia="en-US"/>
              </w:rPr>
            </w:pPr>
            <w:r w:rsidRPr="00117194">
              <w:rPr>
                <w:lang w:eastAsia="en-US"/>
              </w:rPr>
              <w:t>1 biļete</w:t>
            </w:r>
          </w:p>
        </w:tc>
        <w:tc>
          <w:tcPr>
            <w:tcW w:w="571" w:type="pct"/>
          </w:tcPr>
          <w:p w14:paraId="49B90BBB" w14:textId="77777777" w:rsidR="00117194" w:rsidRPr="00117194" w:rsidRDefault="00117194" w:rsidP="00117194">
            <w:pPr>
              <w:jc w:val="center"/>
              <w:rPr>
                <w:lang w:eastAsia="en-US"/>
              </w:rPr>
            </w:pPr>
            <w:r w:rsidRPr="00117194">
              <w:rPr>
                <w:lang w:eastAsia="en-US"/>
              </w:rPr>
              <w:t>10,00</w:t>
            </w:r>
          </w:p>
        </w:tc>
        <w:tc>
          <w:tcPr>
            <w:tcW w:w="573" w:type="pct"/>
          </w:tcPr>
          <w:p w14:paraId="5B03D136" w14:textId="527E14FE" w:rsidR="00117194" w:rsidRPr="00117194" w:rsidRDefault="00117194" w:rsidP="00117194">
            <w:pPr>
              <w:jc w:val="center"/>
              <w:rPr>
                <w:lang w:eastAsia="en-US"/>
              </w:rPr>
            </w:pPr>
            <w:r w:rsidRPr="00117194">
              <w:rPr>
                <w:lang w:eastAsia="en-US"/>
              </w:rPr>
              <w:t>0,00</w:t>
            </w:r>
            <w:r w:rsidR="00953C00" w:rsidRPr="00953C00">
              <w:rPr>
                <w:vertAlign w:val="superscript"/>
                <w:lang w:eastAsia="en-US"/>
              </w:rPr>
              <w:t>8</w:t>
            </w:r>
          </w:p>
        </w:tc>
        <w:tc>
          <w:tcPr>
            <w:tcW w:w="570" w:type="pct"/>
          </w:tcPr>
          <w:p w14:paraId="3C7DDB03" w14:textId="77777777" w:rsidR="00117194" w:rsidRPr="00117194" w:rsidRDefault="00117194" w:rsidP="00117194">
            <w:pPr>
              <w:jc w:val="center"/>
              <w:rPr>
                <w:lang w:eastAsia="en-US"/>
              </w:rPr>
            </w:pPr>
            <w:r w:rsidRPr="00117194">
              <w:rPr>
                <w:lang w:eastAsia="en-US"/>
              </w:rPr>
              <w:t>10,00</w:t>
            </w:r>
          </w:p>
        </w:tc>
      </w:tr>
      <w:tr w:rsidR="00117194" w:rsidRPr="00117194" w14:paraId="4DE2194E" w14:textId="77777777" w:rsidTr="00D14F9F">
        <w:tc>
          <w:tcPr>
            <w:tcW w:w="474" w:type="pct"/>
          </w:tcPr>
          <w:p w14:paraId="338890C5" w14:textId="77777777" w:rsidR="00117194" w:rsidRPr="00117194" w:rsidRDefault="00117194" w:rsidP="006A092B">
            <w:pPr>
              <w:rPr>
                <w:lang w:eastAsia="en-US"/>
              </w:rPr>
            </w:pPr>
            <w:r w:rsidRPr="00117194">
              <w:rPr>
                <w:lang w:eastAsia="en-US"/>
              </w:rPr>
              <w:t>20.12.</w:t>
            </w:r>
          </w:p>
        </w:tc>
        <w:tc>
          <w:tcPr>
            <w:tcW w:w="1712" w:type="pct"/>
          </w:tcPr>
          <w:p w14:paraId="19269290" w14:textId="63982DE6" w:rsidR="00117194" w:rsidRPr="00117194" w:rsidRDefault="00117194" w:rsidP="00117194">
            <w:pPr>
              <w:rPr>
                <w:lang w:eastAsia="en-US"/>
              </w:rPr>
            </w:pPr>
            <w:r w:rsidRPr="00117194">
              <w:rPr>
                <w:lang w:eastAsia="en-US"/>
              </w:rPr>
              <w:t xml:space="preserve">Grāmatu siešanas </w:t>
            </w:r>
            <w:r w:rsidR="00A87B16" w:rsidRPr="00117194">
              <w:rPr>
                <w:lang w:eastAsia="en-US"/>
              </w:rPr>
              <w:t>izglītojoš</w:t>
            </w:r>
            <w:r w:rsidR="00A87B16">
              <w:rPr>
                <w:lang w:eastAsia="en-US"/>
              </w:rPr>
              <w:t>s</w:t>
            </w:r>
            <w:r w:rsidR="00A87B16" w:rsidRPr="00117194">
              <w:rPr>
                <w:lang w:eastAsia="en-US"/>
              </w:rPr>
              <w:t xml:space="preserve"> </w:t>
            </w:r>
            <w:r w:rsidR="00A87B16">
              <w:rPr>
                <w:lang w:eastAsia="en-US"/>
              </w:rPr>
              <w:t>pasākums</w:t>
            </w:r>
            <w:r w:rsidRPr="00117194">
              <w:rPr>
                <w:lang w:eastAsia="en-US"/>
              </w:rPr>
              <w:t xml:space="preserve"> </w:t>
            </w:r>
            <w:r w:rsidR="00D87F4A">
              <w:rPr>
                <w:lang w:eastAsia="en-US"/>
              </w:rPr>
              <w:t>"</w:t>
            </w:r>
            <w:r w:rsidRPr="00117194">
              <w:rPr>
                <w:lang w:eastAsia="en-US"/>
              </w:rPr>
              <w:t>Skiču bloka iesējums</w:t>
            </w:r>
            <w:r w:rsidR="00D87F4A">
              <w:rPr>
                <w:lang w:eastAsia="en-US"/>
              </w:rPr>
              <w:t>"</w:t>
            </w:r>
          </w:p>
        </w:tc>
        <w:tc>
          <w:tcPr>
            <w:tcW w:w="1100" w:type="pct"/>
          </w:tcPr>
          <w:p w14:paraId="77D14C3E" w14:textId="77777777" w:rsidR="00117194" w:rsidRPr="00117194" w:rsidRDefault="00117194" w:rsidP="00117194">
            <w:pPr>
              <w:jc w:val="center"/>
              <w:rPr>
                <w:lang w:eastAsia="en-US"/>
              </w:rPr>
            </w:pPr>
            <w:r w:rsidRPr="00117194">
              <w:rPr>
                <w:lang w:eastAsia="en-US"/>
              </w:rPr>
              <w:t>1 biļete</w:t>
            </w:r>
          </w:p>
        </w:tc>
        <w:tc>
          <w:tcPr>
            <w:tcW w:w="571" w:type="pct"/>
          </w:tcPr>
          <w:p w14:paraId="3366CDA0" w14:textId="77777777" w:rsidR="00117194" w:rsidRPr="00117194" w:rsidRDefault="00117194" w:rsidP="00117194">
            <w:pPr>
              <w:jc w:val="center"/>
              <w:rPr>
                <w:lang w:eastAsia="en-US"/>
              </w:rPr>
            </w:pPr>
            <w:r w:rsidRPr="00117194">
              <w:rPr>
                <w:lang w:eastAsia="en-US"/>
              </w:rPr>
              <w:t>15,00</w:t>
            </w:r>
          </w:p>
        </w:tc>
        <w:tc>
          <w:tcPr>
            <w:tcW w:w="573" w:type="pct"/>
          </w:tcPr>
          <w:p w14:paraId="09EB4A92" w14:textId="49F83BE6" w:rsidR="00117194" w:rsidRPr="00117194" w:rsidRDefault="00117194" w:rsidP="00117194">
            <w:pPr>
              <w:jc w:val="center"/>
              <w:rPr>
                <w:lang w:eastAsia="en-US"/>
              </w:rPr>
            </w:pPr>
            <w:r w:rsidRPr="00117194">
              <w:rPr>
                <w:lang w:eastAsia="en-US"/>
              </w:rPr>
              <w:t>0,00</w:t>
            </w:r>
            <w:r w:rsidR="00953C00" w:rsidRPr="00953C00">
              <w:rPr>
                <w:vertAlign w:val="superscript"/>
                <w:lang w:eastAsia="en-US"/>
              </w:rPr>
              <w:t>8</w:t>
            </w:r>
          </w:p>
        </w:tc>
        <w:tc>
          <w:tcPr>
            <w:tcW w:w="570" w:type="pct"/>
          </w:tcPr>
          <w:p w14:paraId="2298758B" w14:textId="77777777" w:rsidR="00117194" w:rsidRPr="00117194" w:rsidRDefault="00117194" w:rsidP="00117194">
            <w:pPr>
              <w:jc w:val="center"/>
              <w:rPr>
                <w:lang w:eastAsia="en-US"/>
              </w:rPr>
            </w:pPr>
            <w:r w:rsidRPr="00117194">
              <w:rPr>
                <w:lang w:eastAsia="en-US"/>
              </w:rPr>
              <w:t>15,00</w:t>
            </w:r>
          </w:p>
        </w:tc>
      </w:tr>
      <w:tr w:rsidR="00117194" w:rsidRPr="00117194" w14:paraId="52D13CBE" w14:textId="77777777" w:rsidTr="00CA4DB4">
        <w:tc>
          <w:tcPr>
            <w:tcW w:w="474" w:type="pct"/>
          </w:tcPr>
          <w:p w14:paraId="75F1ADEF" w14:textId="77777777" w:rsidR="00117194" w:rsidRPr="00117194" w:rsidRDefault="00117194" w:rsidP="006A092B">
            <w:pPr>
              <w:rPr>
                <w:b/>
                <w:lang w:eastAsia="en-US"/>
              </w:rPr>
            </w:pPr>
            <w:r w:rsidRPr="00117194">
              <w:rPr>
                <w:b/>
                <w:lang w:eastAsia="en-US"/>
              </w:rPr>
              <w:t>21.</w:t>
            </w:r>
          </w:p>
        </w:tc>
        <w:tc>
          <w:tcPr>
            <w:tcW w:w="4526" w:type="pct"/>
            <w:gridSpan w:val="5"/>
          </w:tcPr>
          <w:p w14:paraId="53AA998B" w14:textId="43B85B0D" w:rsidR="00117194" w:rsidRPr="00117194" w:rsidRDefault="00117194" w:rsidP="00117194">
            <w:pPr>
              <w:jc w:val="both"/>
              <w:rPr>
                <w:b/>
                <w:lang w:eastAsia="en-US"/>
              </w:rPr>
            </w:pPr>
            <w:r w:rsidRPr="00117194">
              <w:rPr>
                <w:b/>
                <w:lang w:eastAsia="en-US"/>
              </w:rPr>
              <w:t>Maksa par nozaudēta vai bojāta Latvijas Nacionālās bibliotēkas krājuma materiāla, lasītāja kartes, atslēgu u.</w:t>
            </w:r>
            <w:r w:rsidR="00E95E79">
              <w:rPr>
                <w:b/>
                <w:lang w:eastAsia="en-US"/>
              </w:rPr>
              <w:t> </w:t>
            </w:r>
            <w:r w:rsidRPr="00117194">
              <w:rPr>
                <w:b/>
                <w:lang w:eastAsia="en-US"/>
              </w:rPr>
              <w:t>c. atjaunošanu</w:t>
            </w:r>
          </w:p>
        </w:tc>
      </w:tr>
      <w:tr w:rsidR="00117194" w:rsidRPr="00117194" w14:paraId="5C7ECC4D" w14:textId="77777777" w:rsidTr="00D14F9F">
        <w:tc>
          <w:tcPr>
            <w:tcW w:w="474" w:type="pct"/>
          </w:tcPr>
          <w:p w14:paraId="4014174C" w14:textId="77777777" w:rsidR="00117194" w:rsidRPr="00117194" w:rsidRDefault="00117194" w:rsidP="006A092B">
            <w:pPr>
              <w:rPr>
                <w:lang w:eastAsia="en-US"/>
              </w:rPr>
            </w:pPr>
            <w:r w:rsidRPr="00117194">
              <w:rPr>
                <w:lang w:eastAsia="en-US"/>
              </w:rPr>
              <w:t>21.1.</w:t>
            </w:r>
          </w:p>
        </w:tc>
        <w:tc>
          <w:tcPr>
            <w:tcW w:w="1712" w:type="pct"/>
          </w:tcPr>
          <w:p w14:paraId="5DCE8304" w14:textId="77777777" w:rsidR="00117194" w:rsidRPr="00117194" w:rsidRDefault="00117194" w:rsidP="00117194">
            <w:pPr>
              <w:rPr>
                <w:lang w:eastAsia="en-US"/>
              </w:rPr>
            </w:pPr>
            <w:r w:rsidRPr="00117194">
              <w:rPr>
                <w:lang w:eastAsia="en-US"/>
              </w:rPr>
              <w:t>Lasītāja kartes atjaunošana</w:t>
            </w:r>
          </w:p>
        </w:tc>
        <w:tc>
          <w:tcPr>
            <w:tcW w:w="1100" w:type="pct"/>
          </w:tcPr>
          <w:p w14:paraId="56852A6F" w14:textId="77777777" w:rsidR="00117194" w:rsidRPr="00117194" w:rsidRDefault="00117194" w:rsidP="00117194">
            <w:pPr>
              <w:jc w:val="center"/>
              <w:rPr>
                <w:lang w:eastAsia="en-US"/>
              </w:rPr>
            </w:pPr>
            <w:r w:rsidRPr="00117194">
              <w:rPr>
                <w:lang w:eastAsia="en-US"/>
              </w:rPr>
              <w:t>1 vienība</w:t>
            </w:r>
          </w:p>
        </w:tc>
        <w:tc>
          <w:tcPr>
            <w:tcW w:w="571" w:type="pct"/>
          </w:tcPr>
          <w:p w14:paraId="4DB9D970" w14:textId="77777777" w:rsidR="00117194" w:rsidRPr="00117194" w:rsidRDefault="00117194" w:rsidP="00117194">
            <w:pPr>
              <w:jc w:val="center"/>
              <w:rPr>
                <w:lang w:eastAsia="en-US"/>
              </w:rPr>
            </w:pPr>
            <w:r w:rsidRPr="00117194">
              <w:rPr>
                <w:lang w:eastAsia="en-US"/>
              </w:rPr>
              <w:t>4,13</w:t>
            </w:r>
          </w:p>
        </w:tc>
        <w:tc>
          <w:tcPr>
            <w:tcW w:w="573" w:type="pct"/>
          </w:tcPr>
          <w:p w14:paraId="6DD773DA" w14:textId="77777777" w:rsidR="00117194" w:rsidRPr="00117194" w:rsidRDefault="00117194" w:rsidP="00117194">
            <w:pPr>
              <w:jc w:val="center"/>
              <w:rPr>
                <w:lang w:eastAsia="en-US"/>
              </w:rPr>
            </w:pPr>
            <w:r w:rsidRPr="00117194">
              <w:rPr>
                <w:lang w:eastAsia="en-US"/>
              </w:rPr>
              <w:t>0,87</w:t>
            </w:r>
          </w:p>
        </w:tc>
        <w:tc>
          <w:tcPr>
            <w:tcW w:w="570" w:type="pct"/>
          </w:tcPr>
          <w:p w14:paraId="7D846E0C" w14:textId="77777777" w:rsidR="00117194" w:rsidRPr="00117194" w:rsidRDefault="00117194" w:rsidP="00117194">
            <w:pPr>
              <w:jc w:val="center"/>
              <w:rPr>
                <w:lang w:eastAsia="en-US"/>
              </w:rPr>
            </w:pPr>
            <w:r w:rsidRPr="00117194">
              <w:rPr>
                <w:lang w:eastAsia="en-US"/>
              </w:rPr>
              <w:t>5,00</w:t>
            </w:r>
          </w:p>
        </w:tc>
      </w:tr>
      <w:tr w:rsidR="00117194" w:rsidRPr="00117194" w14:paraId="7F6B235F" w14:textId="77777777" w:rsidTr="00D14F9F">
        <w:tc>
          <w:tcPr>
            <w:tcW w:w="474" w:type="pct"/>
          </w:tcPr>
          <w:p w14:paraId="07708F40" w14:textId="77777777" w:rsidR="00117194" w:rsidRPr="00117194" w:rsidRDefault="00117194" w:rsidP="006A092B">
            <w:pPr>
              <w:rPr>
                <w:lang w:eastAsia="en-US"/>
              </w:rPr>
            </w:pPr>
            <w:r w:rsidRPr="00117194">
              <w:rPr>
                <w:lang w:eastAsia="en-US"/>
              </w:rPr>
              <w:t>21.2.</w:t>
            </w:r>
          </w:p>
        </w:tc>
        <w:tc>
          <w:tcPr>
            <w:tcW w:w="1712" w:type="pct"/>
          </w:tcPr>
          <w:p w14:paraId="04344599" w14:textId="77777777" w:rsidR="00117194" w:rsidRPr="00117194" w:rsidRDefault="00117194" w:rsidP="00117194">
            <w:pPr>
              <w:rPr>
                <w:lang w:eastAsia="en-US"/>
              </w:rPr>
            </w:pPr>
            <w:r w:rsidRPr="00117194">
              <w:rPr>
                <w:lang w:eastAsia="en-US"/>
              </w:rPr>
              <w:t>Garderobes numura atjaunošana</w:t>
            </w:r>
          </w:p>
        </w:tc>
        <w:tc>
          <w:tcPr>
            <w:tcW w:w="1100" w:type="pct"/>
          </w:tcPr>
          <w:p w14:paraId="645EACA9" w14:textId="77777777" w:rsidR="00117194" w:rsidRPr="00117194" w:rsidRDefault="00117194" w:rsidP="00117194">
            <w:pPr>
              <w:jc w:val="center"/>
              <w:rPr>
                <w:lang w:eastAsia="en-US"/>
              </w:rPr>
            </w:pPr>
            <w:r w:rsidRPr="00117194">
              <w:rPr>
                <w:lang w:eastAsia="en-US"/>
              </w:rPr>
              <w:t>1 vienība</w:t>
            </w:r>
          </w:p>
        </w:tc>
        <w:tc>
          <w:tcPr>
            <w:tcW w:w="571" w:type="pct"/>
          </w:tcPr>
          <w:p w14:paraId="1F12C46F" w14:textId="77777777" w:rsidR="00117194" w:rsidRPr="00117194" w:rsidRDefault="00117194" w:rsidP="00117194">
            <w:pPr>
              <w:jc w:val="center"/>
              <w:rPr>
                <w:lang w:eastAsia="en-US"/>
              </w:rPr>
            </w:pPr>
            <w:r w:rsidRPr="00117194">
              <w:rPr>
                <w:lang w:eastAsia="en-US"/>
              </w:rPr>
              <w:t>4,13</w:t>
            </w:r>
          </w:p>
        </w:tc>
        <w:tc>
          <w:tcPr>
            <w:tcW w:w="573" w:type="pct"/>
          </w:tcPr>
          <w:p w14:paraId="2E06A586" w14:textId="77777777" w:rsidR="00117194" w:rsidRPr="00117194" w:rsidRDefault="00117194" w:rsidP="00117194">
            <w:pPr>
              <w:jc w:val="center"/>
              <w:rPr>
                <w:lang w:eastAsia="en-US"/>
              </w:rPr>
            </w:pPr>
            <w:r w:rsidRPr="00117194">
              <w:rPr>
                <w:lang w:eastAsia="en-US"/>
              </w:rPr>
              <w:t>0,87</w:t>
            </w:r>
          </w:p>
        </w:tc>
        <w:tc>
          <w:tcPr>
            <w:tcW w:w="570" w:type="pct"/>
          </w:tcPr>
          <w:p w14:paraId="5008DF4B" w14:textId="77777777" w:rsidR="00117194" w:rsidRPr="00117194" w:rsidRDefault="00117194" w:rsidP="00117194">
            <w:pPr>
              <w:jc w:val="center"/>
              <w:rPr>
                <w:lang w:eastAsia="en-US"/>
              </w:rPr>
            </w:pPr>
            <w:r w:rsidRPr="00117194">
              <w:rPr>
                <w:lang w:eastAsia="en-US"/>
              </w:rPr>
              <w:t>5,00</w:t>
            </w:r>
          </w:p>
        </w:tc>
      </w:tr>
      <w:tr w:rsidR="00117194" w:rsidRPr="00117194" w14:paraId="582A637D" w14:textId="77777777" w:rsidTr="00D14F9F">
        <w:tc>
          <w:tcPr>
            <w:tcW w:w="474" w:type="pct"/>
          </w:tcPr>
          <w:p w14:paraId="4C38FFA1" w14:textId="77777777" w:rsidR="00117194" w:rsidRPr="00117194" w:rsidRDefault="00117194" w:rsidP="006A092B">
            <w:pPr>
              <w:rPr>
                <w:lang w:eastAsia="en-US"/>
              </w:rPr>
            </w:pPr>
            <w:r w:rsidRPr="00117194">
              <w:rPr>
                <w:lang w:eastAsia="en-US"/>
              </w:rPr>
              <w:t>21.3.</w:t>
            </w:r>
          </w:p>
        </w:tc>
        <w:tc>
          <w:tcPr>
            <w:tcW w:w="1712" w:type="pct"/>
          </w:tcPr>
          <w:p w14:paraId="41B390BD" w14:textId="77777777" w:rsidR="00117194" w:rsidRPr="00117194" w:rsidRDefault="00117194" w:rsidP="00117194">
            <w:pPr>
              <w:rPr>
                <w:lang w:eastAsia="en-US"/>
              </w:rPr>
            </w:pPr>
            <w:r w:rsidRPr="00117194">
              <w:rPr>
                <w:lang w:eastAsia="en-US"/>
              </w:rPr>
              <w:t>Lasītavas somu glabāšanas nodalījuma numura atjaunošana</w:t>
            </w:r>
          </w:p>
        </w:tc>
        <w:tc>
          <w:tcPr>
            <w:tcW w:w="1100" w:type="pct"/>
          </w:tcPr>
          <w:p w14:paraId="20C486EB" w14:textId="77777777" w:rsidR="00117194" w:rsidRPr="00117194" w:rsidRDefault="00117194" w:rsidP="00117194">
            <w:pPr>
              <w:jc w:val="center"/>
              <w:rPr>
                <w:lang w:eastAsia="en-US"/>
              </w:rPr>
            </w:pPr>
            <w:r w:rsidRPr="00117194">
              <w:rPr>
                <w:lang w:eastAsia="en-US"/>
              </w:rPr>
              <w:t>1 vienība</w:t>
            </w:r>
          </w:p>
        </w:tc>
        <w:tc>
          <w:tcPr>
            <w:tcW w:w="571" w:type="pct"/>
          </w:tcPr>
          <w:p w14:paraId="2E789A32" w14:textId="77777777" w:rsidR="00117194" w:rsidRPr="00117194" w:rsidRDefault="00117194" w:rsidP="00117194">
            <w:pPr>
              <w:jc w:val="center"/>
              <w:rPr>
                <w:lang w:eastAsia="en-US"/>
              </w:rPr>
            </w:pPr>
            <w:r w:rsidRPr="00117194">
              <w:rPr>
                <w:lang w:eastAsia="en-US"/>
              </w:rPr>
              <w:t>4,13</w:t>
            </w:r>
          </w:p>
        </w:tc>
        <w:tc>
          <w:tcPr>
            <w:tcW w:w="573" w:type="pct"/>
          </w:tcPr>
          <w:p w14:paraId="63C04C2D" w14:textId="77777777" w:rsidR="00117194" w:rsidRPr="00117194" w:rsidRDefault="00117194" w:rsidP="00117194">
            <w:pPr>
              <w:jc w:val="center"/>
              <w:rPr>
                <w:lang w:eastAsia="en-US"/>
              </w:rPr>
            </w:pPr>
            <w:r w:rsidRPr="00117194">
              <w:rPr>
                <w:lang w:eastAsia="en-US"/>
              </w:rPr>
              <w:t>0,87</w:t>
            </w:r>
          </w:p>
        </w:tc>
        <w:tc>
          <w:tcPr>
            <w:tcW w:w="570" w:type="pct"/>
          </w:tcPr>
          <w:p w14:paraId="63373648" w14:textId="77777777" w:rsidR="00117194" w:rsidRPr="00117194" w:rsidRDefault="00117194" w:rsidP="00117194">
            <w:pPr>
              <w:jc w:val="center"/>
              <w:rPr>
                <w:lang w:eastAsia="en-US"/>
              </w:rPr>
            </w:pPr>
            <w:r w:rsidRPr="00117194">
              <w:rPr>
                <w:lang w:eastAsia="en-US"/>
              </w:rPr>
              <w:t>5,00</w:t>
            </w:r>
          </w:p>
        </w:tc>
      </w:tr>
      <w:tr w:rsidR="00117194" w:rsidRPr="00117194" w14:paraId="06A438F4" w14:textId="77777777" w:rsidTr="00D14F9F">
        <w:tc>
          <w:tcPr>
            <w:tcW w:w="474" w:type="pct"/>
          </w:tcPr>
          <w:p w14:paraId="6D378B7F" w14:textId="77777777" w:rsidR="00117194" w:rsidRPr="00117194" w:rsidRDefault="00117194" w:rsidP="006A092B">
            <w:pPr>
              <w:rPr>
                <w:lang w:eastAsia="en-US"/>
              </w:rPr>
            </w:pPr>
            <w:r w:rsidRPr="00117194">
              <w:rPr>
                <w:lang w:eastAsia="en-US"/>
              </w:rPr>
              <w:t>21.4.</w:t>
            </w:r>
          </w:p>
        </w:tc>
        <w:tc>
          <w:tcPr>
            <w:tcW w:w="1712" w:type="pct"/>
          </w:tcPr>
          <w:p w14:paraId="06EF8638" w14:textId="77777777" w:rsidR="00117194" w:rsidRPr="00117194" w:rsidRDefault="00117194" w:rsidP="00117194">
            <w:pPr>
              <w:rPr>
                <w:lang w:eastAsia="en-US"/>
              </w:rPr>
            </w:pPr>
            <w:r w:rsidRPr="00117194">
              <w:rPr>
                <w:lang w:eastAsia="en-US"/>
              </w:rPr>
              <w:t>Skapīša atslēgas atjaunošana</w:t>
            </w:r>
          </w:p>
        </w:tc>
        <w:tc>
          <w:tcPr>
            <w:tcW w:w="1100" w:type="pct"/>
          </w:tcPr>
          <w:p w14:paraId="2DFCC838" w14:textId="77777777" w:rsidR="00117194" w:rsidRPr="00117194" w:rsidRDefault="00117194" w:rsidP="00117194">
            <w:pPr>
              <w:jc w:val="center"/>
              <w:rPr>
                <w:lang w:eastAsia="en-US"/>
              </w:rPr>
            </w:pPr>
            <w:r w:rsidRPr="00117194">
              <w:rPr>
                <w:lang w:eastAsia="en-US"/>
              </w:rPr>
              <w:t>1 vienība</w:t>
            </w:r>
          </w:p>
        </w:tc>
        <w:tc>
          <w:tcPr>
            <w:tcW w:w="571" w:type="pct"/>
          </w:tcPr>
          <w:p w14:paraId="5599D6D2" w14:textId="77777777" w:rsidR="00117194" w:rsidRPr="00117194" w:rsidRDefault="00117194" w:rsidP="00117194">
            <w:pPr>
              <w:jc w:val="center"/>
              <w:rPr>
                <w:lang w:eastAsia="en-US"/>
              </w:rPr>
            </w:pPr>
            <w:r w:rsidRPr="00117194">
              <w:rPr>
                <w:lang w:eastAsia="en-US"/>
              </w:rPr>
              <w:t>4,13</w:t>
            </w:r>
          </w:p>
        </w:tc>
        <w:tc>
          <w:tcPr>
            <w:tcW w:w="573" w:type="pct"/>
          </w:tcPr>
          <w:p w14:paraId="09D32543" w14:textId="77777777" w:rsidR="00117194" w:rsidRPr="00117194" w:rsidRDefault="00117194" w:rsidP="00117194">
            <w:pPr>
              <w:jc w:val="center"/>
              <w:rPr>
                <w:lang w:eastAsia="en-US"/>
              </w:rPr>
            </w:pPr>
            <w:r w:rsidRPr="00117194">
              <w:rPr>
                <w:lang w:eastAsia="en-US"/>
              </w:rPr>
              <w:t>0,87</w:t>
            </w:r>
          </w:p>
        </w:tc>
        <w:tc>
          <w:tcPr>
            <w:tcW w:w="570" w:type="pct"/>
          </w:tcPr>
          <w:p w14:paraId="04492F32" w14:textId="77777777" w:rsidR="00117194" w:rsidRPr="00117194" w:rsidRDefault="00117194" w:rsidP="00117194">
            <w:pPr>
              <w:jc w:val="center"/>
              <w:rPr>
                <w:lang w:eastAsia="en-US"/>
              </w:rPr>
            </w:pPr>
            <w:r w:rsidRPr="00117194">
              <w:rPr>
                <w:lang w:eastAsia="en-US"/>
              </w:rPr>
              <w:t>5,00</w:t>
            </w:r>
          </w:p>
        </w:tc>
      </w:tr>
      <w:tr w:rsidR="00117194" w:rsidRPr="00117194" w14:paraId="6F0B0ADA" w14:textId="77777777" w:rsidTr="00D14F9F">
        <w:tc>
          <w:tcPr>
            <w:tcW w:w="474" w:type="pct"/>
          </w:tcPr>
          <w:p w14:paraId="6529AD6C" w14:textId="77777777" w:rsidR="00117194" w:rsidRPr="00117194" w:rsidRDefault="00117194" w:rsidP="006A092B">
            <w:pPr>
              <w:rPr>
                <w:lang w:eastAsia="en-US"/>
              </w:rPr>
            </w:pPr>
            <w:r w:rsidRPr="00117194">
              <w:rPr>
                <w:lang w:eastAsia="en-US"/>
              </w:rPr>
              <w:t>21.5.</w:t>
            </w:r>
          </w:p>
        </w:tc>
        <w:tc>
          <w:tcPr>
            <w:tcW w:w="1712" w:type="pct"/>
          </w:tcPr>
          <w:p w14:paraId="0AEEFEB3" w14:textId="77777777" w:rsidR="00117194" w:rsidRPr="00117194" w:rsidRDefault="00117194" w:rsidP="00117194">
            <w:pPr>
              <w:rPr>
                <w:lang w:eastAsia="en-US"/>
              </w:rPr>
            </w:pPr>
            <w:r w:rsidRPr="00117194">
              <w:rPr>
                <w:lang w:eastAsia="en-US"/>
              </w:rPr>
              <w:t>Grupu nodarbību telpu atslēgu atjaunošana</w:t>
            </w:r>
          </w:p>
        </w:tc>
        <w:tc>
          <w:tcPr>
            <w:tcW w:w="1100" w:type="pct"/>
          </w:tcPr>
          <w:p w14:paraId="0DADD32D" w14:textId="77777777" w:rsidR="00117194" w:rsidRPr="00117194" w:rsidRDefault="00117194" w:rsidP="00117194">
            <w:pPr>
              <w:jc w:val="center"/>
              <w:rPr>
                <w:lang w:eastAsia="en-US"/>
              </w:rPr>
            </w:pPr>
            <w:r w:rsidRPr="00117194">
              <w:rPr>
                <w:lang w:eastAsia="en-US"/>
              </w:rPr>
              <w:t>1 vienība</w:t>
            </w:r>
          </w:p>
        </w:tc>
        <w:tc>
          <w:tcPr>
            <w:tcW w:w="571" w:type="pct"/>
          </w:tcPr>
          <w:p w14:paraId="608B1706" w14:textId="77777777" w:rsidR="00117194" w:rsidRPr="00117194" w:rsidRDefault="00117194" w:rsidP="00117194">
            <w:pPr>
              <w:jc w:val="center"/>
              <w:rPr>
                <w:lang w:eastAsia="en-US"/>
              </w:rPr>
            </w:pPr>
            <w:r w:rsidRPr="00117194">
              <w:rPr>
                <w:lang w:eastAsia="en-US"/>
              </w:rPr>
              <w:t>9,92</w:t>
            </w:r>
          </w:p>
        </w:tc>
        <w:tc>
          <w:tcPr>
            <w:tcW w:w="573" w:type="pct"/>
          </w:tcPr>
          <w:p w14:paraId="52FF2B6D" w14:textId="77777777" w:rsidR="00117194" w:rsidRPr="00117194" w:rsidRDefault="00117194" w:rsidP="00117194">
            <w:pPr>
              <w:jc w:val="center"/>
              <w:rPr>
                <w:lang w:eastAsia="en-US"/>
              </w:rPr>
            </w:pPr>
            <w:r w:rsidRPr="00117194">
              <w:rPr>
                <w:lang w:eastAsia="en-US"/>
              </w:rPr>
              <w:t>2,08</w:t>
            </w:r>
          </w:p>
        </w:tc>
        <w:tc>
          <w:tcPr>
            <w:tcW w:w="570" w:type="pct"/>
          </w:tcPr>
          <w:p w14:paraId="2231E42B" w14:textId="77777777" w:rsidR="00117194" w:rsidRPr="00117194" w:rsidRDefault="00117194" w:rsidP="00117194">
            <w:pPr>
              <w:jc w:val="center"/>
              <w:rPr>
                <w:lang w:eastAsia="en-US"/>
              </w:rPr>
            </w:pPr>
            <w:r w:rsidRPr="00117194">
              <w:rPr>
                <w:lang w:eastAsia="en-US"/>
              </w:rPr>
              <w:t>12,00</w:t>
            </w:r>
          </w:p>
        </w:tc>
      </w:tr>
      <w:tr w:rsidR="00117194" w:rsidRPr="00117194" w14:paraId="2C1EAD37" w14:textId="77777777" w:rsidTr="00D14F9F">
        <w:tc>
          <w:tcPr>
            <w:tcW w:w="474" w:type="pct"/>
          </w:tcPr>
          <w:p w14:paraId="15AC471B" w14:textId="77777777" w:rsidR="00117194" w:rsidRPr="00117194" w:rsidRDefault="00117194" w:rsidP="006A092B">
            <w:pPr>
              <w:rPr>
                <w:lang w:eastAsia="en-US"/>
              </w:rPr>
            </w:pPr>
            <w:r w:rsidRPr="00117194">
              <w:rPr>
                <w:lang w:eastAsia="en-US"/>
              </w:rPr>
              <w:t>21.6.</w:t>
            </w:r>
          </w:p>
        </w:tc>
        <w:tc>
          <w:tcPr>
            <w:tcW w:w="1712" w:type="pct"/>
          </w:tcPr>
          <w:p w14:paraId="0D309EAB" w14:textId="77777777" w:rsidR="00117194" w:rsidRPr="00117194" w:rsidRDefault="00117194" w:rsidP="00117194">
            <w:pPr>
              <w:rPr>
                <w:lang w:eastAsia="en-US"/>
              </w:rPr>
            </w:pPr>
            <w:r w:rsidRPr="00117194">
              <w:rPr>
                <w:lang w:eastAsia="en-US"/>
              </w:rPr>
              <w:t>Tulkošanas austiņu atjaunošana</w:t>
            </w:r>
          </w:p>
        </w:tc>
        <w:tc>
          <w:tcPr>
            <w:tcW w:w="1100" w:type="pct"/>
          </w:tcPr>
          <w:p w14:paraId="1D43C104" w14:textId="77777777" w:rsidR="00117194" w:rsidRPr="00117194" w:rsidRDefault="00117194" w:rsidP="00117194">
            <w:pPr>
              <w:jc w:val="center"/>
              <w:rPr>
                <w:lang w:eastAsia="en-US"/>
              </w:rPr>
            </w:pPr>
            <w:r w:rsidRPr="00117194">
              <w:rPr>
                <w:lang w:eastAsia="en-US"/>
              </w:rPr>
              <w:t>1 vienība</w:t>
            </w:r>
          </w:p>
        </w:tc>
        <w:tc>
          <w:tcPr>
            <w:tcW w:w="571" w:type="pct"/>
          </w:tcPr>
          <w:p w14:paraId="4B508773" w14:textId="77777777" w:rsidR="00117194" w:rsidRPr="00117194" w:rsidRDefault="00117194" w:rsidP="00117194">
            <w:pPr>
              <w:jc w:val="center"/>
              <w:rPr>
                <w:lang w:eastAsia="en-US"/>
              </w:rPr>
            </w:pPr>
            <w:r w:rsidRPr="00117194">
              <w:rPr>
                <w:lang w:eastAsia="en-US"/>
              </w:rPr>
              <w:t>41,32</w:t>
            </w:r>
          </w:p>
        </w:tc>
        <w:tc>
          <w:tcPr>
            <w:tcW w:w="573" w:type="pct"/>
          </w:tcPr>
          <w:p w14:paraId="6B692E2D" w14:textId="77777777" w:rsidR="00117194" w:rsidRPr="00117194" w:rsidRDefault="00117194" w:rsidP="00117194">
            <w:pPr>
              <w:jc w:val="center"/>
              <w:rPr>
                <w:lang w:eastAsia="en-US"/>
              </w:rPr>
            </w:pPr>
            <w:r w:rsidRPr="00117194">
              <w:rPr>
                <w:lang w:eastAsia="en-US"/>
              </w:rPr>
              <w:t>8,68</w:t>
            </w:r>
          </w:p>
        </w:tc>
        <w:tc>
          <w:tcPr>
            <w:tcW w:w="570" w:type="pct"/>
          </w:tcPr>
          <w:p w14:paraId="3D1D67AA" w14:textId="77777777" w:rsidR="00117194" w:rsidRPr="00117194" w:rsidRDefault="00117194" w:rsidP="00117194">
            <w:pPr>
              <w:jc w:val="center"/>
              <w:rPr>
                <w:lang w:eastAsia="en-US"/>
              </w:rPr>
            </w:pPr>
            <w:r w:rsidRPr="00117194">
              <w:rPr>
                <w:lang w:eastAsia="en-US"/>
              </w:rPr>
              <w:t>50,00</w:t>
            </w:r>
          </w:p>
        </w:tc>
      </w:tr>
      <w:tr w:rsidR="00117194" w:rsidRPr="00117194" w14:paraId="2ADB9A8F" w14:textId="77777777" w:rsidTr="00D14F9F">
        <w:tc>
          <w:tcPr>
            <w:tcW w:w="474" w:type="pct"/>
          </w:tcPr>
          <w:p w14:paraId="2FE7E342" w14:textId="77777777" w:rsidR="00117194" w:rsidRPr="00117194" w:rsidRDefault="00117194" w:rsidP="006A092B">
            <w:pPr>
              <w:rPr>
                <w:lang w:eastAsia="en-US"/>
              </w:rPr>
            </w:pPr>
            <w:r w:rsidRPr="00117194">
              <w:rPr>
                <w:lang w:eastAsia="en-US"/>
              </w:rPr>
              <w:t>21.7.</w:t>
            </w:r>
          </w:p>
        </w:tc>
        <w:tc>
          <w:tcPr>
            <w:tcW w:w="1712" w:type="pct"/>
          </w:tcPr>
          <w:p w14:paraId="6E06315E" w14:textId="77777777" w:rsidR="00117194" w:rsidRPr="00117194" w:rsidRDefault="00117194" w:rsidP="00117194">
            <w:pPr>
              <w:rPr>
                <w:lang w:eastAsia="en-US"/>
              </w:rPr>
            </w:pPr>
            <w:r w:rsidRPr="00117194">
              <w:rPr>
                <w:lang w:eastAsia="en-US"/>
              </w:rPr>
              <w:t>Tulkošanas raidītāja atjaunošana</w:t>
            </w:r>
          </w:p>
        </w:tc>
        <w:tc>
          <w:tcPr>
            <w:tcW w:w="1100" w:type="pct"/>
          </w:tcPr>
          <w:p w14:paraId="7EA0CD8B" w14:textId="77777777" w:rsidR="00117194" w:rsidRPr="00117194" w:rsidRDefault="00117194" w:rsidP="00117194">
            <w:pPr>
              <w:jc w:val="center"/>
              <w:rPr>
                <w:lang w:eastAsia="en-US"/>
              </w:rPr>
            </w:pPr>
            <w:r w:rsidRPr="00117194">
              <w:rPr>
                <w:lang w:eastAsia="en-US"/>
              </w:rPr>
              <w:t>1 vienība</w:t>
            </w:r>
          </w:p>
        </w:tc>
        <w:tc>
          <w:tcPr>
            <w:tcW w:w="571" w:type="pct"/>
          </w:tcPr>
          <w:p w14:paraId="79FA4AFF" w14:textId="77777777" w:rsidR="00117194" w:rsidRPr="00117194" w:rsidRDefault="00117194" w:rsidP="00117194">
            <w:pPr>
              <w:jc w:val="center"/>
              <w:rPr>
                <w:lang w:eastAsia="en-US"/>
              </w:rPr>
            </w:pPr>
            <w:r w:rsidRPr="00117194">
              <w:rPr>
                <w:lang w:eastAsia="en-US"/>
              </w:rPr>
              <w:t>165,29</w:t>
            </w:r>
          </w:p>
        </w:tc>
        <w:tc>
          <w:tcPr>
            <w:tcW w:w="573" w:type="pct"/>
          </w:tcPr>
          <w:p w14:paraId="121C226F" w14:textId="77777777" w:rsidR="00117194" w:rsidRPr="00117194" w:rsidRDefault="00117194" w:rsidP="00117194">
            <w:pPr>
              <w:jc w:val="center"/>
              <w:rPr>
                <w:lang w:eastAsia="en-US"/>
              </w:rPr>
            </w:pPr>
            <w:r w:rsidRPr="00117194">
              <w:rPr>
                <w:lang w:eastAsia="en-US"/>
              </w:rPr>
              <w:t>34,71</w:t>
            </w:r>
          </w:p>
        </w:tc>
        <w:tc>
          <w:tcPr>
            <w:tcW w:w="570" w:type="pct"/>
          </w:tcPr>
          <w:p w14:paraId="5C61B14C" w14:textId="77777777" w:rsidR="00117194" w:rsidRPr="00117194" w:rsidRDefault="00117194" w:rsidP="00117194">
            <w:pPr>
              <w:jc w:val="center"/>
              <w:rPr>
                <w:lang w:eastAsia="en-US"/>
              </w:rPr>
            </w:pPr>
            <w:r w:rsidRPr="00117194">
              <w:rPr>
                <w:lang w:eastAsia="en-US"/>
              </w:rPr>
              <w:t>200,00</w:t>
            </w:r>
          </w:p>
        </w:tc>
      </w:tr>
      <w:tr w:rsidR="00117194" w:rsidRPr="00117194" w14:paraId="28E31417" w14:textId="77777777" w:rsidTr="00D14F9F">
        <w:tc>
          <w:tcPr>
            <w:tcW w:w="474" w:type="pct"/>
          </w:tcPr>
          <w:p w14:paraId="45C533A5" w14:textId="77777777" w:rsidR="00117194" w:rsidRPr="00117194" w:rsidRDefault="00117194" w:rsidP="006A092B">
            <w:pPr>
              <w:rPr>
                <w:lang w:eastAsia="en-US"/>
              </w:rPr>
            </w:pPr>
            <w:r w:rsidRPr="00117194">
              <w:rPr>
                <w:lang w:eastAsia="en-US"/>
              </w:rPr>
              <w:t>21.8.</w:t>
            </w:r>
          </w:p>
        </w:tc>
        <w:tc>
          <w:tcPr>
            <w:tcW w:w="1712" w:type="pct"/>
          </w:tcPr>
          <w:p w14:paraId="395B16A9" w14:textId="77777777" w:rsidR="00117194" w:rsidRPr="00117194" w:rsidRDefault="00117194" w:rsidP="00117194">
            <w:pPr>
              <w:rPr>
                <w:lang w:eastAsia="en-US"/>
              </w:rPr>
            </w:pPr>
            <w:r w:rsidRPr="00117194">
              <w:rPr>
                <w:lang w:eastAsia="en-US"/>
              </w:rPr>
              <w:t>Nozaudēta vai bojāta krājuma materiāla atjaunošana</w:t>
            </w:r>
          </w:p>
        </w:tc>
        <w:tc>
          <w:tcPr>
            <w:tcW w:w="1100" w:type="pct"/>
          </w:tcPr>
          <w:p w14:paraId="76812370" w14:textId="77777777" w:rsidR="00117194" w:rsidRPr="00117194" w:rsidRDefault="00117194" w:rsidP="00117194">
            <w:pPr>
              <w:jc w:val="center"/>
              <w:rPr>
                <w:lang w:eastAsia="en-US"/>
              </w:rPr>
            </w:pPr>
            <w:r w:rsidRPr="00117194">
              <w:rPr>
                <w:lang w:eastAsia="en-US"/>
              </w:rPr>
              <w:t>1 vienība + nozaudētā materiāla cena</w:t>
            </w:r>
          </w:p>
        </w:tc>
        <w:tc>
          <w:tcPr>
            <w:tcW w:w="571" w:type="pct"/>
          </w:tcPr>
          <w:p w14:paraId="53397BEB" w14:textId="77777777" w:rsidR="00117194" w:rsidRPr="00117194" w:rsidRDefault="00117194" w:rsidP="00117194">
            <w:pPr>
              <w:jc w:val="center"/>
              <w:rPr>
                <w:lang w:eastAsia="en-US"/>
              </w:rPr>
            </w:pPr>
            <w:r w:rsidRPr="00117194">
              <w:rPr>
                <w:lang w:eastAsia="en-US"/>
              </w:rPr>
              <w:t xml:space="preserve">8,27 </w:t>
            </w:r>
          </w:p>
        </w:tc>
        <w:tc>
          <w:tcPr>
            <w:tcW w:w="573" w:type="pct"/>
          </w:tcPr>
          <w:p w14:paraId="5F53C681" w14:textId="77777777" w:rsidR="00117194" w:rsidRPr="00117194" w:rsidRDefault="00117194" w:rsidP="00117194">
            <w:pPr>
              <w:jc w:val="center"/>
              <w:rPr>
                <w:lang w:eastAsia="en-US"/>
              </w:rPr>
            </w:pPr>
            <w:r w:rsidRPr="00117194">
              <w:rPr>
                <w:lang w:eastAsia="en-US"/>
              </w:rPr>
              <w:t>1,74</w:t>
            </w:r>
          </w:p>
        </w:tc>
        <w:tc>
          <w:tcPr>
            <w:tcW w:w="570" w:type="pct"/>
          </w:tcPr>
          <w:p w14:paraId="2BF31E6D" w14:textId="77777777" w:rsidR="00117194" w:rsidRPr="00117194" w:rsidRDefault="00117194" w:rsidP="00117194">
            <w:pPr>
              <w:jc w:val="center"/>
              <w:rPr>
                <w:lang w:eastAsia="en-US"/>
              </w:rPr>
            </w:pPr>
            <w:r w:rsidRPr="00117194">
              <w:rPr>
                <w:lang w:eastAsia="en-US"/>
              </w:rPr>
              <w:t xml:space="preserve">10,01 </w:t>
            </w:r>
          </w:p>
        </w:tc>
      </w:tr>
      <w:tr w:rsidR="00117194" w:rsidRPr="00117194" w14:paraId="3B4E8323" w14:textId="77777777" w:rsidTr="00CA4DB4">
        <w:tc>
          <w:tcPr>
            <w:tcW w:w="474" w:type="pct"/>
          </w:tcPr>
          <w:p w14:paraId="2A867DB0" w14:textId="77777777" w:rsidR="00117194" w:rsidRPr="00117194" w:rsidRDefault="00117194" w:rsidP="006A092B">
            <w:pPr>
              <w:rPr>
                <w:b/>
                <w:lang w:eastAsia="en-US"/>
              </w:rPr>
            </w:pPr>
            <w:r w:rsidRPr="00117194">
              <w:rPr>
                <w:b/>
                <w:lang w:eastAsia="en-US"/>
              </w:rPr>
              <w:t>22.</w:t>
            </w:r>
          </w:p>
        </w:tc>
        <w:tc>
          <w:tcPr>
            <w:tcW w:w="4526" w:type="pct"/>
            <w:gridSpan w:val="5"/>
          </w:tcPr>
          <w:p w14:paraId="04909FC9" w14:textId="77777777" w:rsidR="00117194" w:rsidRPr="00117194" w:rsidRDefault="00117194" w:rsidP="00117194">
            <w:pPr>
              <w:jc w:val="both"/>
              <w:rPr>
                <w:b/>
                <w:lang w:eastAsia="en-US"/>
              </w:rPr>
            </w:pPr>
            <w:r w:rsidRPr="00117194">
              <w:rPr>
                <w:b/>
                <w:lang w:eastAsia="en-US"/>
              </w:rPr>
              <w:t>Personāla pakalpojumi Latvijas Nacionālās bibliotēkas telpās</w:t>
            </w:r>
          </w:p>
        </w:tc>
      </w:tr>
      <w:tr w:rsidR="00117194" w:rsidRPr="00117194" w14:paraId="380423AA" w14:textId="77777777" w:rsidTr="00D14F9F">
        <w:tc>
          <w:tcPr>
            <w:tcW w:w="474" w:type="pct"/>
          </w:tcPr>
          <w:p w14:paraId="4E09BA7E" w14:textId="77777777" w:rsidR="00117194" w:rsidRPr="00117194" w:rsidRDefault="00117194" w:rsidP="006A092B">
            <w:pPr>
              <w:rPr>
                <w:lang w:eastAsia="en-US"/>
              </w:rPr>
            </w:pPr>
            <w:r w:rsidRPr="00117194">
              <w:rPr>
                <w:lang w:eastAsia="en-US"/>
              </w:rPr>
              <w:t>22.1.</w:t>
            </w:r>
          </w:p>
        </w:tc>
        <w:tc>
          <w:tcPr>
            <w:tcW w:w="1712" w:type="pct"/>
          </w:tcPr>
          <w:p w14:paraId="66445960" w14:textId="77777777" w:rsidR="00117194" w:rsidRPr="00117194" w:rsidRDefault="00117194" w:rsidP="00117194">
            <w:pPr>
              <w:rPr>
                <w:lang w:eastAsia="en-US"/>
              </w:rPr>
            </w:pPr>
            <w:r w:rsidRPr="00117194">
              <w:rPr>
                <w:lang w:eastAsia="en-US"/>
              </w:rPr>
              <w:t>Papildu garderobista, apkopēja pakalpojumi</w:t>
            </w:r>
          </w:p>
        </w:tc>
        <w:tc>
          <w:tcPr>
            <w:tcW w:w="1100" w:type="pct"/>
          </w:tcPr>
          <w:p w14:paraId="67259D67" w14:textId="77777777" w:rsidR="00117194" w:rsidRPr="00117194" w:rsidRDefault="00117194" w:rsidP="00117194">
            <w:pPr>
              <w:jc w:val="center"/>
              <w:rPr>
                <w:lang w:eastAsia="en-US"/>
              </w:rPr>
            </w:pPr>
            <w:r w:rsidRPr="00117194">
              <w:rPr>
                <w:lang w:eastAsia="en-US"/>
              </w:rPr>
              <w:t>1 darbinieks stundā</w:t>
            </w:r>
          </w:p>
        </w:tc>
        <w:tc>
          <w:tcPr>
            <w:tcW w:w="571" w:type="pct"/>
          </w:tcPr>
          <w:p w14:paraId="291456FB" w14:textId="77777777" w:rsidR="00117194" w:rsidRPr="00117194" w:rsidRDefault="00117194" w:rsidP="00117194">
            <w:pPr>
              <w:jc w:val="center"/>
              <w:rPr>
                <w:lang w:eastAsia="en-US"/>
              </w:rPr>
            </w:pPr>
            <w:r w:rsidRPr="00117194">
              <w:rPr>
                <w:lang w:eastAsia="en-US"/>
              </w:rPr>
              <w:t>5,79</w:t>
            </w:r>
          </w:p>
        </w:tc>
        <w:tc>
          <w:tcPr>
            <w:tcW w:w="573" w:type="pct"/>
          </w:tcPr>
          <w:p w14:paraId="0C599781" w14:textId="77777777" w:rsidR="00117194" w:rsidRPr="00117194" w:rsidRDefault="00117194" w:rsidP="00117194">
            <w:pPr>
              <w:jc w:val="center"/>
              <w:rPr>
                <w:lang w:eastAsia="en-US"/>
              </w:rPr>
            </w:pPr>
            <w:r w:rsidRPr="00117194">
              <w:rPr>
                <w:lang w:eastAsia="en-US"/>
              </w:rPr>
              <w:t>1,22</w:t>
            </w:r>
          </w:p>
        </w:tc>
        <w:tc>
          <w:tcPr>
            <w:tcW w:w="570" w:type="pct"/>
          </w:tcPr>
          <w:p w14:paraId="6415EBCE" w14:textId="77777777" w:rsidR="00117194" w:rsidRPr="00117194" w:rsidRDefault="00117194" w:rsidP="00117194">
            <w:pPr>
              <w:jc w:val="center"/>
              <w:rPr>
                <w:lang w:eastAsia="en-US"/>
              </w:rPr>
            </w:pPr>
            <w:r w:rsidRPr="00117194">
              <w:rPr>
                <w:lang w:eastAsia="en-US"/>
              </w:rPr>
              <w:t>7,01</w:t>
            </w:r>
          </w:p>
        </w:tc>
      </w:tr>
      <w:tr w:rsidR="00117194" w:rsidRPr="00117194" w14:paraId="2AE0955F" w14:textId="77777777" w:rsidTr="00D14F9F">
        <w:tc>
          <w:tcPr>
            <w:tcW w:w="474" w:type="pct"/>
          </w:tcPr>
          <w:p w14:paraId="11D904D5" w14:textId="77777777" w:rsidR="00117194" w:rsidRPr="00117194" w:rsidRDefault="00117194" w:rsidP="006A092B">
            <w:pPr>
              <w:rPr>
                <w:lang w:eastAsia="en-US"/>
              </w:rPr>
            </w:pPr>
            <w:r w:rsidRPr="00117194">
              <w:rPr>
                <w:lang w:eastAsia="en-US"/>
              </w:rPr>
              <w:t>22.2.</w:t>
            </w:r>
          </w:p>
        </w:tc>
        <w:tc>
          <w:tcPr>
            <w:tcW w:w="1712" w:type="pct"/>
          </w:tcPr>
          <w:p w14:paraId="4D9B0B36" w14:textId="77777777" w:rsidR="00117194" w:rsidRPr="00117194" w:rsidRDefault="00117194" w:rsidP="00117194">
            <w:pPr>
              <w:rPr>
                <w:lang w:eastAsia="en-US"/>
              </w:rPr>
            </w:pPr>
            <w:r w:rsidRPr="00117194">
              <w:rPr>
                <w:lang w:eastAsia="en-US"/>
              </w:rPr>
              <w:t xml:space="preserve">Papildu apsarga pakalpojumi bibliotēkas darba laikā </w:t>
            </w:r>
          </w:p>
        </w:tc>
        <w:tc>
          <w:tcPr>
            <w:tcW w:w="1100" w:type="pct"/>
          </w:tcPr>
          <w:p w14:paraId="5009FA6C" w14:textId="77777777" w:rsidR="00117194" w:rsidRPr="00117194" w:rsidRDefault="00117194" w:rsidP="00117194">
            <w:pPr>
              <w:jc w:val="center"/>
              <w:rPr>
                <w:lang w:eastAsia="en-US"/>
              </w:rPr>
            </w:pPr>
            <w:r w:rsidRPr="00117194">
              <w:rPr>
                <w:lang w:eastAsia="en-US"/>
              </w:rPr>
              <w:t>1 darbinieks stundā</w:t>
            </w:r>
          </w:p>
        </w:tc>
        <w:tc>
          <w:tcPr>
            <w:tcW w:w="571" w:type="pct"/>
          </w:tcPr>
          <w:p w14:paraId="29D8D8FA" w14:textId="77777777" w:rsidR="00117194" w:rsidRPr="00117194" w:rsidRDefault="00117194" w:rsidP="00117194">
            <w:pPr>
              <w:jc w:val="center"/>
              <w:rPr>
                <w:lang w:eastAsia="en-US"/>
              </w:rPr>
            </w:pPr>
            <w:r w:rsidRPr="00117194">
              <w:rPr>
                <w:lang w:eastAsia="en-US"/>
              </w:rPr>
              <w:t>5,79</w:t>
            </w:r>
          </w:p>
        </w:tc>
        <w:tc>
          <w:tcPr>
            <w:tcW w:w="573" w:type="pct"/>
          </w:tcPr>
          <w:p w14:paraId="7F08BD31" w14:textId="77777777" w:rsidR="00117194" w:rsidRPr="00117194" w:rsidRDefault="00117194" w:rsidP="00117194">
            <w:pPr>
              <w:jc w:val="center"/>
              <w:rPr>
                <w:lang w:eastAsia="en-US"/>
              </w:rPr>
            </w:pPr>
            <w:r w:rsidRPr="00117194">
              <w:rPr>
                <w:lang w:eastAsia="en-US"/>
              </w:rPr>
              <w:t>1,22</w:t>
            </w:r>
          </w:p>
        </w:tc>
        <w:tc>
          <w:tcPr>
            <w:tcW w:w="570" w:type="pct"/>
          </w:tcPr>
          <w:p w14:paraId="0D4F00DB" w14:textId="77777777" w:rsidR="00117194" w:rsidRPr="00117194" w:rsidRDefault="00117194" w:rsidP="00117194">
            <w:pPr>
              <w:jc w:val="center"/>
              <w:rPr>
                <w:lang w:eastAsia="en-US"/>
              </w:rPr>
            </w:pPr>
            <w:r w:rsidRPr="00117194">
              <w:rPr>
                <w:lang w:eastAsia="en-US"/>
              </w:rPr>
              <w:t>7,01</w:t>
            </w:r>
          </w:p>
        </w:tc>
      </w:tr>
      <w:tr w:rsidR="00117194" w:rsidRPr="00117194" w14:paraId="76888945" w14:textId="77777777" w:rsidTr="00D14F9F">
        <w:tc>
          <w:tcPr>
            <w:tcW w:w="474" w:type="pct"/>
          </w:tcPr>
          <w:p w14:paraId="04CF1FC1" w14:textId="77777777" w:rsidR="00117194" w:rsidRPr="00117194" w:rsidRDefault="00117194" w:rsidP="006A092B">
            <w:pPr>
              <w:rPr>
                <w:lang w:eastAsia="en-US"/>
              </w:rPr>
            </w:pPr>
            <w:r w:rsidRPr="00117194">
              <w:rPr>
                <w:lang w:eastAsia="en-US"/>
              </w:rPr>
              <w:t>22.3.</w:t>
            </w:r>
          </w:p>
        </w:tc>
        <w:tc>
          <w:tcPr>
            <w:tcW w:w="1712" w:type="pct"/>
          </w:tcPr>
          <w:p w14:paraId="1901D21C" w14:textId="24868DAB" w:rsidR="00117194" w:rsidRPr="00117194" w:rsidRDefault="00117194" w:rsidP="00117194">
            <w:pPr>
              <w:rPr>
                <w:lang w:eastAsia="en-US"/>
              </w:rPr>
            </w:pPr>
            <w:r w:rsidRPr="00117194">
              <w:rPr>
                <w:lang w:eastAsia="en-US"/>
              </w:rPr>
              <w:t>Papildu apsarga pakalpojumi ārpus bibliotēkas darba laik</w:t>
            </w:r>
            <w:r w:rsidR="0050648C">
              <w:rPr>
                <w:lang w:eastAsia="en-US"/>
              </w:rPr>
              <w:t>a</w:t>
            </w:r>
          </w:p>
        </w:tc>
        <w:tc>
          <w:tcPr>
            <w:tcW w:w="1100" w:type="pct"/>
          </w:tcPr>
          <w:p w14:paraId="75E628FA" w14:textId="77777777" w:rsidR="00117194" w:rsidRPr="00117194" w:rsidRDefault="00117194" w:rsidP="00117194">
            <w:pPr>
              <w:jc w:val="center"/>
              <w:rPr>
                <w:lang w:eastAsia="en-US"/>
              </w:rPr>
            </w:pPr>
            <w:r w:rsidRPr="00117194">
              <w:rPr>
                <w:lang w:eastAsia="en-US"/>
              </w:rPr>
              <w:t>1 darbinieks stundā</w:t>
            </w:r>
          </w:p>
        </w:tc>
        <w:tc>
          <w:tcPr>
            <w:tcW w:w="571" w:type="pct"/>
          </w:tcPr>
          <w:p w14:paraId="19BEF07D" w14:textId="77777777" w:rsidR="00117194" w:rsidRPr="00117194" w:rsidDel="008B337E" w:rsidRDefault="00117194" w:rsidP="00117194">
            <w:pPr>
              <w:jc w:val="center"/>
              <w:rPr>
                <w:lang w:eastAsia="en-US"/>
              </w:rPr>
            </w:pPr>
            <w:r w:rsidRPr="00117194">
              <w:rPr>
                <w:lang w:eastAsia="en-US"/>
              </w:rPr>
              <w:t>11,57</w:t>
            </w:r>
          </w:p>
        </w:tc>
        <w:tc>
          <w:tcPr>
            <w:tcW w:w="573" w:type="pct"/>
          </w:tcPr>
          <w:p w14:paraId="4D1CB404" w14:textId="77777777" w:rsidR="00117194" w:rsidRPr="00117194" w:rsidDel="008B337E" w:rsidRDefault="00117194" w:rsidP="00117194">
            <w:pPr>
              <w:jc w:val="center"/>
              <w:rPr>
                <w:lang w:eastAsia="en-US"/>
              </w:rPr>
            </w:pPr>
            <w:r w:rsidRPr="00117194">
              <w:rPr>
                <w:lang w:eastAsia="en-US"/>
              </w:rPr>
              <w:t>2,43</w:t>
            </w:r>
          </w:p>
        </w:tc>
        <w:tc>
          <w:tcPr>
            <w:tcW w:w="570" w:type="pct"/>
          </w:tcPr>
          <w:p w14:paraId="6132D7AA" w14:textId="77777777" w:rsidR="00117194" w:rsidRPr="00117194" w:rsidDel="008B337E" w:rsidRDefault="00117194" w:rsidP="00117194">
            <w:pPr>
              <w:jc w:val="center"/>
              <w:rPr>
                <w:lang w:eastAsia="en-US"/>
              </w:rPr>
            </w:pPr>
            <w:r w:rsidRPr="00117194">
              <w:rPr>
                <w:lang w:eastAsia="en-US"/>
              </w:rPr>
              <w:t>14,00</w:t>
            </w:r>
          </w:p>
        </w:tc>
      </w:tr>
      <w:tr w:rsidR="00117194" w:rsidRPr="00117194" w14:paraId="77489D0A" w14:textId="77777777" w:rsidTr="00D14F9F">
        <w:tc>
          <w:tcPr>
            <w:tcW w:w="474" w:type="pct"/>
          </w:tcPr>
          <w:p w14:paraId="6F070736" w14:textId="77777777" w:rsidR="00117194" w:rsidRPr="00117194" w:rsidRDefault="00117194" w:rsidP="006A092B">
            <w:pPr>
              <w:rPr>
                <w:lang w:eastAsia="en-US"/>
              </w:rPr>
            </w:pPr>
            <w:r w:rsidRPr="00117194">
              <w:rPr>
                <w:lang w:eastAsia="en-US"/>
              </w:rPr>
              <w:t>22.4.</w:t>
            </w:r>
          </w:p>
        </w:tc>
        <w:tc>
          <w:tcPr>
            <w:tcW w:w="1712" w:type="pct"/>
          </w:tcPr>
          <w:p w14:paraId="7BAC993A" w14:textId="77777777" w:rsidR="00117194" w:rsidRPr="00117194" w:rsidRDefault="00117194" w:rsidP="00117194">
            <w:pPr>
              <w:rPr>
                <w:lang w:eastAsia="en-US"/>
              </w:rPr>
            </w:pPr>
            <w:r w:rsidRPr="00117194">
              <w:rPr>
                <w:lang w:eastAsia="en-US"/>
              </w:rPr>
              <w:t>Apsarga papildpakalpojumi/ piegādātāju sagaidīšana pirms telpu nomnieka ierašanās</w:t>
            </w:r>
          </w:p>
        </w:tc>
        <w:tc>
          <w:tcPr>
            <w:tcW w:w="1100" w:type="pct"/>
          </w:tcPr>
          <w:p w14:paraId="277F3497" w14:textId="77777777" w:rsidR="00117194" w:rsidRPr="00117194" w:rsidRDefault="00117194" w:rsidP="00117194">
            <w:pPr>
              <w:jc w:val="center"/>
              <w:rPr>
                <w:lang w:eastAsia="en-US"/>
              </w:rPr>
            </w:pPr>
            <w:r w:rsidRPr="00117194">
              <w:rPr>
                <w:lang w:eastAsia="en-US"/>
              </w:rPr>
              <w:t>1 piegāde</w:t>
            </w:r>
          </w:p>
        </w:tc>
        <w:tc>
          <w:tcPr>
            <w:tcW w:w="571" w:type="pct"/>
          </w:tcPr>
          <w:p w14:paraId="56115BB2" w14:textId="77777777" w:rsidR="00117194" w:rsidRPr="00117194" w:rsidRDefault="00117194" w:rsidP="00117194">
            <w:pPr>
              <w:jc w:val="center"/>
              <w:rPr>
                <w:lang w:eastAsia="en-US"/>
              </w:rPr>
            </w:pPr>
            <w:r w:rsidRPr="00117194">
              <w:rPr>
                <w:lang w:eastAsia="en-US"/>
              </w:rPr>
              <w:t>4,13</w:t>
            </w:r>
          </w:p>
        </w:tc>
        <w:tc>
          <w:tcPr>
            <w:tcW w:w="573" w:type="pct"/>
          </w:tcPr>
          <w:p w14:paraId="72F7A982" w14:textId="77777777" w:rsidR="00117194" w:rsidRPr="00117194" w:rsidRDefault="00117194" w:rsidP="00117194">
            <w:pPr>
              <w:jc w:val="center"/>
              <w:rPr>
                <w:lang w:eastAsia="en-US"/>
              </w:rPr>
            </w:pPr>
            <w:r w:rsidRPr="00117194">
              <w:rPr>
                <w:lang w:eastAsia="en-US"/>
              </w:rPr>
              <w:t>0,87</w:t>
            </w:r>
          </w:p>
        </w:tc>
        <w:tc>
          <w:tcPr>
            <w:tcW w:w="570" w:type="pct"/>
          </w:tcPr>
          <w:p w14:paraId="222EC502" w14:textId="77777777" w:rsidR="00117194" w:rsidRPr="00117194" w:rsidRDefault="00117194" w:rsidP="00117194">
            <w:pPr>
              <w:jc w:val="center"/>
              <w:rPr>
                <w:lang w:eastAsia="en-US"/>
              </w:rPr>
            </w:pPr>
            <w:r w:rsidRPr="00117194">
              <w:rPr>
                <w:lang w:eastAsia="en-US"/>
              </w:rPr>
              <w:t>5,00</w:t>
            </w:r>
          </w:p>
        </w:tc>
      </w:tr>
      <w:tr w:rsidR="00117194" w:rsidRPr="00117194" w14:paraId="536DD518" w14:textId="77777777" w:rsidTr="00D14F9F">
        <w:tc>
          <w:tcPr>
            <w:tcW w:w="474" w:type="pct"/>
            <w:vMerge w:val="restart"/>
          </w:tcPr>
          <w:p w14:paraId="37BD7521" w14:textId="77777777" w:rsidR="00117194" w:rsidRPr="00117194" w:rsidRDefault="00117194" w:rsidP="006A092B">
            <w:pPr>
              <w:rPr>
                <w:lang w:eastAsia="en-US"/>
              </w:rPr>
            </w:pPr>
            <w:r w:rsidRPr="00117194">
              <w:rPr>
                <w:lang w:eastAsia="en-US"/>
              </w:rPr>
              <w:t>22.5.</w:t>
            </w:r>
          </w:p>
        </w:tc>
        <w:tc>
          <w:tcPr>
            <w:tcW w:w="1712" w:type="pct"/>
            <w:vMerge w:val="restart"/>
          </w:tcPr>
          <w:p w14:paraId="7A434D6C" w14:textId="77777777" w:rsidR="00117194" w:rsidRPr="00117194" w:rsidRDefault="00117194" w:rsidP="00117194">
            <w:pPr>
              <w:rPr>
                <w:lang w:eastAsia="en-US"/>
              </w:rPr>
            </w:pPr>
            <w:r w:rsidRPr="00117194">
              <w:rPr>
                <w:lang w:eastAsia="en-US"/>
              </w:rPr>
              <w:t>Tehniķa pakalpojumi bibliotēkas darba laikā</w:t>
            </w:r>
          </w:p>
        </w:tc>
        <w:tc>
          <w:tcPr>
            <w:tcW w:w="1100" w:type="pct"/>
          </w:tcPr>
          <w:p w14:paraId="02FE31A8" w14:textId="77777777" w:rsidR="00117194" w:rsidRPr="00117194" w:rsidRDefault="00117194" w:rsidP="00117194">
            <w:pPr>
              <w:jc w:val="center"/>
              <w:rPr>
                <w:lang w:eastAsia="en-US"/>
              </w:rPr>
            </w:pPr>
            <w:r w:rsidRPr="00117194">
              <w:rPr>
                <w:lang w:eastAsia="en-US"/>
              </w:rPr>
              <w:t>1 darbinieks stundā</w:t>
            </w:r>
          </w:p>
        </w:tc>
        <w:tc>
          <w:tcPr>
            <w:tcW w:w="571" w:type="pct"/>
          </w:tcPr>
          <w:p w14:paraId="6CC3B29A" w14:textId="77777777" w:rsidR="00117194" w:rsidRPr="00117194" w:rsidRDefault="00117194" w:rsidP="00117194">
            <w:pPr>
              <w:jc w:val="center"/>
              <w:rPr>
                <w:lang w:eastAsia="en-US"/>
              </w:rPr>
            </w:pPr>
            <w:r w:rsidRPr="00117194">
              <w:rPr>
                <w:lang w:eastAsia="en-US"/>
              </w:rPr>
              <w:t>16,53</w:t>
            </w:r>
          </w:p>
        </w:tc>
        <w:tc>
          <w:tcPr>
            <w:tcW w:w="573" w:type="pct"/>
          </w:tcPr>
          <w:p w14:paraId="2AA79D1C" w14:textId="77777777" w:rsidR="00117194" w:rsidRPr="00117194" w:rsidRDefault="00117194" w:rsidP="00117194">
            <w:pPr>
              <w:jc w:val="center"/>
              <w:rPr>
                <w:lang w:eastAsia="en-US"/>
              </w:rPr>
            </w:pPr>
            <w:r w:rsidRPr="00117194">
              <w:rPr>
                <w:lang w:eastAsia="en-US"/>
              </w:rPr>
              <w:t>3,47</w:t>
            </w:r>
          </w:p>
        </w:tc>
        <w:tc>
          <w:tcPr>
            <w:tcW w:w="570" w:type="pct"/>
          </w:tcPr>
          <w:p w14:paraId="7B42F995" w14:textId="77777777" w:rsidR="00117194" w:rsidRPr="00117194" w:rsidRDefault="00117194" w:rsidP="00117194">
            <w:pPr>
              <w:jc w:val="center"/>
              <w:rPr>
                <w:lang w:eastAsia="en-US"/>
              </w:rPr>
            </w:pPr>
            <w:r w:rsidRPr="00117194">
              <w:rPr>
                <w:lang w:eastAsia="en-US"/>
              </w:rPr>
              <w:t>20,00</w:t>
            </w:r>
          </w:p>
        </w:tc>
      </w:tr>
      <w:tr w:rsidR="00117194" w:rsidRPr="00117194" w14:paraId="632FF94E" w14:textId="77777777" w:rsidTr="00D14F9F">
        <w:tc>
          <w:tcPr>
            <w:tcW w:w="474" w:type="pct"/>
            <w:vMerge/>
          </w:tcPr>
          <w:p w14:paraId="3794DF3F" w14:textId="77777777" w:rsidR="00117194" w:rsidRPr="00117194" w:rsidRDefault="00117194" w:rsidP="006A092B">
            <w:pPr>
              <w:rPr>
                <w:lang w:eastAsia="en-US"/>
              </w:rPr>
            </w:pPr>
          </w:p>
        </w:tc>
        <w:tc>
          <w:tcPr>
            <w:tcW w:w="1712" w:type="pct"/>
            <w:vMerge/>
          </w:tcPr>
          <w:p w14:paraId="65455272" w14:textId="77777777" w:rsidR="00117194" w:rsidRPr="00117194" w:rsidRDefault="00117194" w:rsidP="00117194">
            <w:pPr>
              <w:rPr>
                <w:lang w:eastAsia="en-US"/>
              </w:rPr>
            </w:pPr>
          </w:p>
        </w:tc>
        <w:tc>
          <w:tcPr>
            <w:tcW w:w="1100" w:type="pct"/>
          </w:tcPr>
          <w:p w14:paraId="2F78C219" w14:textId="77777777" w:rsidR="00117194" w:rsidRPr="00117194" w:rsidRDefault="00117194" w:rsidP="00117194">
            <w:pPr>
              <w:jc w:val="center"/>
              <w:rPr>
                <w:lang w:eastAsia="en-US"/>
              </w:rPr>
            </w:pPr>
            <w:r w:rsidRPr="00117194">
              <w:rPr>
                <w:lang w:eastAsia="en-US"/>
              </w:rPr>
              <w:t>1 darbinieks dienā</w:t>
            </w:r>
          </w:p>
        </w:tc>
        <w:tc>
          <w:tcPr>
            <w:tcW w:w="571" w:type="pct"/>
          </w:tcPr>
          <w:p w14:paraId="46BAF506" w14:textId="77777777" w:rsidR="00117194" w:rsidRPr="00117194" w:rsidRDefault="00117194" w:rsidP="00117194">
            <w:pPr>
              <w:jc w:val="center"/>
              <w:rPr>
                <w:lang w:eastAsia="en-US"/>
              </w:rPr>
            </w:pPr>
            <w:r w:rsidRPr="00117194">
              <w:rPr>
                <w:lang w:eastAsia="en-US"/>
              </w:rPr>
              <w:t>83,47</w:t>
            </w:r>
          </w:p>
        </w:tc>
        <w:tc>
          <w:tcPr>
            <w:tcW w:w="573" w:type="pct"/>
          </w:tcPr>
          <w:p w14:paraId="0D56CD03" w14:textId="77777777" w:rsidR="00117194" w:rsidRPr="00117194" w:rsidRDefault="00117194" w:rsidP="00117194">
            <w:pPr>
              <w:jc w:val="center"/>
              <w:rPr>
                <w:lang w:eastAsia="en-US"/>
              </w:rPr>
            </w:pPr>
            <w:r w:rsidRPr="00117194">
              <w:rPr>
                <w:lang w:eastAsia="en-US"/>
              </w:rPr>
              <w:t>17,53</w:t>
            </w:r>
          </w:p>
        </w:tc>
        <w:tc>
          <w:tcPr>
            <w:tcW w:w="570" w:type="pct"/>
          </w:tcPr>
          <w:p w14:paraId="560399CC" w14:textId="77777777" w:rsidR="00117194" w:rsidRPr="00117194" w:rsidRDefault="00117194" w:rsidP="00117194">
            <w:pPr>
              <w:jc w:val="center"/>
              <w:rPr>
                <w:lang w:eastAsia="en-US"/>
              </w:rPr>
            </w:pPr>
            <w:r w:rsidRPr="00117194">
              <w:rPr>
                <w:lang w:eastAsia="en-US"/>
              </w:rPr>
              <w:t>101,00</w:t>
            </w:r>
          </w:p>
        </w:tc>
      </w:tr>
      <w:tr w:rsidR="00117194" w:rsidRPr="00117194" w14:paraId="496C5842" w14:textId="77777777" w:rsidTr="00D14F9F">
        <w:tc>
          <w:tcPr>
            <w:tcW w:w="474" w:type="pct"/>
          </w:tcPr>
          <w:p w14:paraId="427C0924" w14:textId="77777777" w:rsidR="00117194" w:rsidRPr="00117194" w:rsidRDefault="00117194" w:rsidP="006A092B">
            <w:pPr>
              <w:rPr>
                <w:lang w:eastAsia="en-US"/>
              </w:rPr>
            </w:pPr>
            <w:r w:rsidRPr="00117194">
              <w:rPr>
                <w:lang w:eastAsia="en-US"/>
              </w:rPr>
              <w:t>22.6.</w:t>
            </w:r>
          </w:p>
        </w:tc>
        <w:tc>
          <w:tcPr>
            <w:tcW w:w="1712" w:type="pct"/>
          </w:tcPr>
          <w:p w14:paraId="2B7781D2" w14:textId="77777777" w:rsidR="00117194" w:rsidRPr="00117194" w:rsidRDefault="00117194" w:rsidP="00117194">
            <w:pPr>
              <w:rPr>
                <w:lang w:eastAsia="en-US"/>
              </w:rPr>
            </w:pPr>
            <w:r w:rsidRPr="00117194">
              <w:rPr>
                <w:lang w:eastAsia="en-US"/>
              </w:rPr>
              <w:t>Pasākumu koordinatora pakalpojumi</w:t>
            </w:r>
          </w:p>
        </w:tc>
        <w:tc>
          <w:tcPr>
            <w:tcW w:w="1100" w:type="pct"/>
          </w:tcPr>
          <w:p w14:paraId="22BC23AB" w14:textId="77777777" w:rsidR="00117194" w:rsidRPr="00117194" w:rsidRDefault="00117194" w:rsidP="00117194">
            <w:pPr>
              <w:jc w:val="center"/>
              <w:rPr>
                <w:lang w:eastAsia="en-US"/>
              </w:rPr>
            </w:pPr>
            <w:r w:rsidRPr="00117194">
              <w:rPr>
                <w:lang w:eastAsia="en-US"/>
              </w:rPr>
              <w:t>1 darbinieks stundā</w:t>
            </w:r>
          </w:p>
        </w:tc>
        <w:tc>
          <w:tcPr>
            <w:tcW w:w="571" w:type="pct"/>
          </w:tcPr>
          <w:p w14:paraId="26B10A73" w14:textId="77777777" w:rsidR="00117194" w:rsidRPr="00117194" w:rsidRDefault="00117194" w:rsidP="00117194">
            <w:pPr>
              <w:jc w:val="center"/>
              <w:rPr>
                <w:lang w:eastAsia="en-US"/>
              </w:rPr>
            </w:pPr>
            <w:r w:rsidRPr="00117194">
              <w:rPr>
                <w:lang w:eastAsia="en-US"/>
              </w:rPr>
              <w:t>16,53</w:t>
            </w:r>
          </w:p>
        </w:tc>
        <w:tc>
          <w:tcPr>
            <w:tcW w:w="573" w:type="pct"/>
          </w:tcPr>
          <w:p w14:paraId="70EAA183" w14:textId="77777777" w:rsidR="00117194" w:rsidRPr="00117194" w:rsidRDefault="00117194" w:rsidP="00117194">
            <w:pPr>
              <w:jc w:val="center"/>
              <w:rPr>
                <w:lang w:eastAsia="en-US"/>
              </w:rPr>
            </w:pPr>
            <w:r w:rsidRPr="00117194">
              <w:rPr>
                <w:lang w:eastAsia="en-US"/>
              </w:rPr>
              <w:t>3,47</w:t>
            </w:r>
          </w:p>
        </w:tc>
        <w:tc>
          <w:tcPr>
            <w:tcW w:w="570" w:type="pct"/>
          </w:tcPr>
          <w:p w14:paraId="74430038" w14:textId="77777777" w:rsidR="00117194" w:rsidRPr="00117194" w:rsidRDefault="00117194" w:rsidP="00117194">
            <w:pPr>
              <w:jc w:val="center"/>
              <w:rPr>
                <w:lang w:eastAsia="en-US"/>
              </w:rPr>
            </w:pPr>
            <w:r w:rsidRPr="00117194">
              <w:rPr>
                <w:lang w:eastAsia="en-US"/>
              </w:rPr>
              <w:t>20,00</w:t>
            </w:r>
          </w:p>
        </w:tc>
      </w:tr>
      <w:tr w:rsidR="00117194" w:rsidRPr="00117194" w14:paraId="69E599CE" w14:textId="77777777" w:rsidTr="00D14F9F">
        <w:tc>
          <w:tcPr>
            <w:tcW w:w="474" w:type="pct"/>
          </w:tcPr>
          <w:p w14:paraId="5C82B5D0" w14:textId="77777777" w:rsidR="00117194" w:rsidRPr="00117194" w:rsidRDefault="00117194" w:rsidP="006A092B">
            <w:pPr>
              <w:rPr>
                <w:lang w:eastAsia="en-US"/>
              </w:rPr>
            </w:pPr>
            <w:r w:rsidRPr="00117194">
              <w:rPr>
                <w:lang w:eastAsia="en-US"/>
              </w:rPr>
              <w:t>22.7.</w:t>
            </w:r>
          </w:p>
        </w:tc>
        <w:tc>
          <w:tcPr>
            <w:tcW w:w="1712" w:type="pct"/>
          </w:tcPr>
          <w:p w14:paraId="1D85E49A" w14:textId="77777777" w:rsidR="00117194" w:rsidRPr="00117194" w:rsidRDefault="00117194" w:rsidP="00117194">
            <w:pPr>
              <w:rPr>
                <w:lang w:eastAsia="en-US"/>
              </w:rPr>
            </w:pPr>
            <w:r w:rsidRPr="00117194">
              <w:rPr>
                <w:lang w:eastAsia="en-US"/>
              </w:rPr>
              <w:t>Tehniskā speciālista pakalpojumi</w:t>
            </w:r>
          </w:p>
        </w:tc>
        <w:tc>
          <w:tcPr>
            <w:tcW w:w="1100" w:type="pct"/>
          </w:tcPr>
          <w:p w14:paraId="349F9AF9" w14:textId="77777777" w:rsidR="00117194" w:rsidRPr="00117194" w:rsidRDefault="00117194" w:rsidP="00117194">
            <w:pPr>
              <w:jc w:val="center"/>
              <w:rPr>
                <w:lang w:eastAsia="en-US"/>
              </w:rPr>
            </w:pPr>
            <w:r w:rsidRPr="00117194">
              <w:rPr>
                <w:lang w:eastAsia="en-US"/>
              </w:rPr>
              <w:t>1 darbinieks stundā</w:t>
            </w:r>
          </w:p>
        </w:tc>
        <w:tc>
          <w:tcPr>
            <w:tcW w:w="571" w:type="pct"/>
          </w:tcPr>
          <w:p w14:paraId="6A0910AE" w14:textId="77777777" w:rsidR="00117194" w:rsidRPr="00117194" w:rsidRDefault="00117194" w:rsidP="00117194">
            <w:pPr>
              <w:jc w:val="center"/>
              <w:rPr>
                <w:lang w:eastAsia="en-US"/>
              </w:rPr>
            </w:pPr>
            <w:r w:rsidRPr="00117194">
              <w:rPr>
                <w:lang w:eastAsia="en-US"/>
              </w:rPr>
              <w:t>16,53</w:t>
            </w:r>
          </w:p>
        </w:tc>
        <w:tc>
          <w:tcPr>
            <w:tcW w:w="573" w:type="pct"/>
          </w:tcPr>
          <w:p w14:paraId="78D1D553" w14:textId="77777777" w:rsidR="00117194" w:rsidRPr="00117194" w:rsidRDefault="00117194" w:rsidP="00117194">
            <w:pPr>
              <w:jc w:val="center"/>
              <w:rPr>
                <w:lang w:eastAsia="en-US"/>
              </w:rPr>
            </w:pPr>
            <w:r w:rsidRPr="00117194">
              <w:rPr>
                <w:lang w:eastAsia="en-US"/>
              </w:rPr>
              <w:t>3,47</w:t>
            </w:r>
          </w:p>
        </w:tc>
        <w:tc>
          <w:tcPr>
            <w:tcW w:w="570" w:type="pct"/>
          </w:tcPr>
          <w:p w14:paraId="24F1C37F" w14:textId="77777777" w:rsidR="00117194" w:rsidRPr="00117194" w:rsidRDefault="00117194" w:rsidP="00117194">
            <w:pPr>
              <w:jc w:val="center"/>
              <w:rPr>
                <w:lang w:eastAsia="en-US"/>
              </w:rPr>
            </w:pPr>
            <w:r w:rsidRPr="00117194">
              <w:rPr>
                <w:lang w:eastAsia="en-US"/>
              </w:rPr>
              <w:t>20,00</w:t>
            </w:r>
          </w:p>
        </w:tc>
      </w:tr>
      <w:tr w:rsidR="00117194" w:rsidRPr="00117194" w14:paraId="7B647FE6" w14:textId="77777777" w:rsidTr="00D14F9F">
        <w:tc>
          <w:tcPr>
            <w:tcW w:w="474" w:type="pct"/>
          </w:tcPr>
          <w:p w14:paraId="284A564B" w14:textId="77777777" w:rsidR="00117194" w:rsidRPr="00117194" w:rsidRDefault="00117194" w:rsidP="006A092B">
            <w:pPr>
              <w:rPr>
                <w:lang w:eastAsia="en-US"/>
              </w:rPr>
            </w:pPr>
            <w:r w:rsidRPr="00117194">
              <w:rPr>
                <w:lang w:eastAsia="en-US"/>
              </w:rPr>
              <w:t>22.8.</w:t>
            </w:r>
          </w:p>
        </w:tc>
        <w:tc>
          <w:tcPr>
            <w:tcW w:w="1712" w:type="pct"/>
          </w:tcPr>
          <w:p w14:paraId="46DD48A6" w14:textId="77777777" w:rsidR="00117194" w:rsidRPr="00117194" w:rsidRDefault="00117194" w:rsidP="00117194">
            <w:pPr>
              <w:rPr>
                <w:lang w:eastAsia="en-US"/>
              </w:rPr>
            </w:pPr>
            <w:r w:rsidRPr="00117194">
              <w:rPr>
                <w:lang w:eastAsia="en-US"/>
              </w:rPr>
              <w:t>Tehniskā speciālista pakalpojumi, pārbūve pasākuma laikā</w:t>
            </w:r>
          </w:p>
        </w:tc>
        <w:tc>
          <w:tcPr>
            <w:tcW w:w="1100" w:type="pct"/>
          </w:tcPr>
          <w:p w14:paraId="3238D422" w14:textId="77777777" w:rsidR="00117194" w:rsidRPr="00117194" w:rsidRDefault="00117194" w:rsidP="00117194">
            <w:pPr>
              <w:jc w:val="center"/>
              <w:rPr>
                <w:lang w:eastAsia="en-US"/>
              </w:rPr>
            </w:pPr>
            <w:r w:rsidRPr="00117194">
              <w:rPr>
                <w:lang w:eastAsia="en-US"/>
              </w:rPr>
              <w:t>1 darbinieks stundā</w:t>
            </w:r>
          </w:p>
        </w:tc>
        <w:tc>
          <w:tcPr>
            <w:tcW w:w="571" w:type="pct"/>
          </w:tcPr>
          <w:p w14:paraId="492EEF4C" w14:textId="77777777" w:rsidR="00117194" w:rsidRPr="00117194" w:rsidRDefault="00117194" w:rsidP="00117194">
            <w:pPr>
              <w:jc w:val="center"/>
              <w:rPr>
                <w:lang w:eastAsia="en-US"/>
              </w:rPr>
            </w:pPr>
            <w:r w:rsidRPr="00117194">
              <w:rPr>
                <w:lang w:eastAsia="en-US"/>
              </w:rPr>
              <w:t>8,27</w:t>
            </w:r>
          </w:p>
        </w:tc>
        <w:tc>
          <w:tcPr>
            <w:tcW w:w="573" w:type="pct"/>
          </w:tcPr>
          <w:p w14:paraId="289F135F" w14:textId="77777777" w:rsidR="00117194" w:rsidRPr="00117194" w:rsidRDefault="00117194" w:rsidP="00117194">
            <w:pPr>
              <w:jc w:val="center"/>
              <w:rPr>
                <w:lang w:eastAsia="en-US"/>
              </w:rPr>
            </w:pPr>
            <w:r w:rsidRPr="00117194">
              <w:rPr>
                <w:lang w:eastAsia="en-US"/>
              </w:rPr>
              <w:t>1,74</w:t>
            </w:r>
          </w:p>
        </w:tc>
        <w:tc>
          <w:tcPr>
            <w:tcW w:w="570" w:type="pct"/>
          </w:tcPr>
          <w:p w14:paraId="79B6F867" w14:textId="77777777" w:rsidR="00117194" w:rsidRPr="00117194" w:rsidRDefault="00117194" w:rsidP="00117194">
            <w:pPr>
              <w:jc w:val="center"/>
              <w:rPr>
                <w:lang w:eastAsia="en-US"/>
              </w:rPr>
            </w:pPr>
            <w:r w:rsidRPr="00117194">
              <w:rPr>
                <w:lang w:eastAsia="en-US"/>
              </w:rPr>
              <w:t>10,01</w:t>
            </w:r>
          </w:p>
        </w:tc>
      </w:tr>
      <w:tr w:rsidR="00117194" w:rsidRPr="00117194" w14:paraId="5AA10E46" w14:textId="77777777" w:rsidTr="00D14F9F">
        <w:tc>
          <w:tcPr>
            <w:tcW w:w="474" w:type="pct"/>
          </w:tcPr>
          <w:p w14:paraId="598B9DC1" w14:textId="77777777" w:rsidR="00117194" w:rsidRPr="00117194" w:rsidRDefault="00117194" w:rsidP="006A092B">
            <w:pPr>
              <w:rPr>
                <w:lang w:eastAsia="en-US"/>
              </w:rPr>
            </w:pPr>
            <w:r w:rsidRPr="00117194">
              <w:rPr>
                <w:lang w:eastAsia="en-US"/>
              </w:rPr>
              <w:t>22.9.</w:t>
            </w:r>
          </w:p>
        </w:tc>
        <w:tc>
          <w:tcPr>
            <w:tcW w:w="1712" w:type="pct"/>
          </w:tcPr>
          <w:p w14:paraId="5C2FD10D" w14:textId="77777777" w:rsidR="00117194" w:rsidRPr="00117194" w:rsidRDefault="00117194" w:rsidP="00117194">
            <w:pPr>
              <w:rPr>
                <w:lang w:eastAsia="en-US"/>
              </w:rPr>
            </w:pPr>
            <w:r w:rsidRPr="00117194">
              <w:rPr>
                <w:lang w:eastAsia="en-US"/>
              </w:rPr>
              <w:t>Skaņu inženiera pakalpojumi</w:t>
            </w:r>
          </w:p>
        </w:tc>
        <w:tc>
          <w:tcPr>
            <w:tcW w:w="1100" w:type="pct"/>
          </w:tcPr>
          <w:p w14:paraId="3173B4B1" w14:textId="77777777" w:rsidR="00117194" w:rsidRPr="00117194" w:rsidRDefault="00117194" w:rsidP="00117194">
            <w:pPr>
              <w:jc w:val="center"/>
              <w:rPr>
                <w:lang w:eastAsia="en-US"/>
              </w:rPr>
            </w:pPr>
            <w:r w:rsidRPr="00117194">
              <w:rPr>
                <w:lang w:eastAsia="en-US"/>
              </w:rPr>
              <w:t>1 darbinieks stundā</w:t>
            </w:r>
          </w:p>
        </w:tc>
        <w:tc>
          <w:tcPr>
            <w:tcW w:w="571" w:type="pct"/>
          </w:tcPr>
          <w:p w14:paraId="3EE7C364" w14:textId="77777777" w:rsidR="00117194" w:rsidRPr="00117194" w:rsidRDefault="00117194" w:rsidP="00117194">
            <w:pPr>
              <w:jc w:val="center"/>
              <w:rPr>
                <w:lang w:eastAsia="en-US"/>
              </w:rPr>
            </w:pPr>
            <w:r w:rsidRPr="00117194">
              <w:rPr>
                <w:lang w:eastAsia="en-US"/>
              </w:rPr>
              <w:t>16,53</w:t>
            </w:r>
          </w:p>
        </w:tc>
        <w:tc>
          <w:tcPr>
            <w:tcW w:w="573" w:type="pct"/>
          </w:tcPr>
          <w:p w14:paraId="5C3FAC0B" w14:textId="77777777" w:rsidR="00117194" w:rsidRPr="00117194" w:rsidRDefault="00117194" w:rsidP="00117194">
            <w:pPr>
              <w:jc w:val="center"/>
              <w:rPr>
                <w:lang w:eastAsia="en-US"/>
              </w:rPr>
            </w:pPr>
            <w:r w:rsidRPr="00117194">
              <w:rPr>
                <w:lang w:eastAsia="en-US"/>
              </w:rPr>
              <w:t>3,47</w:t>
            </w:r>
          </w:p>
        </w:tc>
        <w:tc>
          <w:tcPr>
            <w:tcW w:w="570" w:type="pct"/>
          </w:tcPr>
          <w:p w14:paraId="11B7FE3C" w14:textId="77777777" w:rsidR="00117194" w:rsidRPr="00117194" w:rsidRDefault="00117194" w:rsidP="00117194">
            <w:pPr>
              <w:jc w:val="center"/>
              <w:rPr>
                <w:lang w:eastAsia="en-US"/>
              </w:rPr>
            </w:pPr>
            <w:r w:rsidRPr="00117194">
              <w:rPr>
                <w:lang w:eastAsia="en-US"/>
              </w:rPr>
              <w:t>20,00</w:t>
            </w:r>
          </w:p>
        </w:tc>
      </w:tr>
      <w:tr w:rsidR="00117194" w:rsidRPr="00117194" w14:paraId="55917F7C" w14:textId="77777777" w:rsidTr="00D14F9F">
        <w:tc>
          <w:tcPr>
            <w:tcW w:w="474" w:type="pct"/>
          </w:tcPr>
          <w:p w14:paraId="6FAD8265" w14:textId="77777777" w:rsidR="00117194" w:rsidRPr="00117194" w:rsidRDefault="00117194" w:rsidP="006A092B">
            <w:pPr>
              <w:rPr>
                <w:lang w:eastAsia="en-US"/>
              </w:rPr>
            </w:pPr>
            <w:r w:rsidRPr="00117194">
              <w:rPr>
                <w:lang w:eastAsia="en-US"/>
              </w:rPr>
              <w:t>22.10.</w:t>
            </w:r>
          </w:p>
        </w:tc>
        <w:tc>
          <w:tcPr>
            <w:tcW w:w="1712" w:type="pct"/>
          </w:tcPr>
          <w:p w14:paraId="6E705D44" w14:textId="77777777" w:rsidR="00117194" w:rsidRPr="00117194" w:rsidRDefault="00117194" w:rsidP="00117194">
            <w:pPr>
              <w:rPr>
                <w:lang w:eastAsia="en-US"/>
              </w:rPr>
            </w:pPr>
            <w:r w:rsidRPr="00117194">
              <w:rPr>
                <w:lang w:eastAsia="en-US"/>
              </w:rPr>
              <w:t>Gaismas inženiera pakalpojumi</w:t>
            </w:r>
          </w:p>
        </w:tc>
        <w:tc>
          <w:tcPr>
            <w:tcW w:w="1100" w:type="pct"/>
          </w:tcPr>
          <w:p w14:paraId="67B6EE37" w14:textId="77777777" w:rsidR="00117194" w:rsidRPr="00117194" w:rsidRDefault="00117194" w:rsidP="00117194">
            <w:pPr>
              <w:jc w:val="center"/>
              <w:rPr>
                <w:lang w:eastAsia="en-US"/>
              </w:rPr>
            </w:pPr>
            <w:r w:rsidRPr="00117194">
              <w:rPr>
                <w:lang w:eastAsia="en-US"/>
              </w:rPr>
              <w:t>1 darbinieks stundā</w:t>
            </w:r>
          </w:p>
        </w:tc>
        <w:tc>
          <w:tcPr>
            <w:tcW w:w="571" w:type="pct"/>
          </w:tcPr>
          <w:p w14:paraId="6FDD9F33" w14:textId="77777777" w:rsidR="00117194" w:rsidRPr="00117194" w:rsidRDefault="00117194" w:rsidP="00117194">
            <w:pPr>
              <w:jc w:val="center"/>
              <w:rPr>
                <w:lang w:eastAsia="en-US"/>
              </w:rPr>
            </w:pPr>
            <w:r w:rsidRPr="00117194">
              <w:rPr>
                <w:lang w:eastAsia="en-US"/>
              </w:rPr>
              <w:t>16,53</w:t>
            </w:r>
          </w:p>
        </w:tc>
        <w:tc>
          <w:tcPr>
            <w:tcW w:w="573" w:type="pct"/>
          </w:tcPr>
          <w:p w14:paraId="243164F6" w14:textId="77777777" w:rsidR="00117194" w:rsidRPr="00117194" w:rsidRDefault="00117194" w:rsidP="00117194">
            <w:pPr>
              <w:jc w:val="center"/>
              <w:rPr>
                <w:lang w:eastAsia="en-US"/>
              </w:rPr>
            </w:pPr>
            <w:r w:rsidRPr="00117194">
              <w:rPr>
                <w:lang w:eastAsia="en-US"/>
              </w:rPr>
              <w:t>3,47</w:t>
            </w:r>
          </w:p>
        </w:tc>
        <w:tc>
          <w:tcPr>
            <w:tcW w:w="570" w:type="pct"/>
          </w:tcPr>
          <w:p w14:paraId="15FAE78B" w14:textId="77777777" w:rsidR="00117194" w:rsidRPr="00117194" w:rsidRDefault="00117194" w:rsidP="00117194">
            <w:pPr>
              <w:jc w:val="center"/>
              <w:rPr>
                <w:lang w:eastAsia="en-US"/>
              </w:rPr>
            </w:pPr>
            <w:r w:rsidRPr="00117194">
              <w:rPr>
                <w:lang w:eastAsia="en-US"/>
              </w:rPr>
              <w:t>20,00</w:t>
            </w:r>
          </w:p>
        </w:tc>
      </w:tr>
      <w:tr w:rsidR="00117194" w:rsidRPr="00117194" w14:paraId="195F9145" w14:textId="77777777" w:rsidTr="00D14F9F">
        <w:tc>
          <w:tcPr>
            <w:tcW w:w="474" w:type="pct"/>
          </w:tcPr>
          <w:p w14:paraId="49D49688" w14:textId="77777777" w:rsidR="00117194" w:rsidRPr="00117194" w:rsidRDefault="00117194" w:rsidP="006A092B">
            <w:pPr>
              <w:rPr>
                <w:lang w:eastAsia="en-US"/>
              </w:rPr>
            </w:pPr>
            <w:r w:rsidRPr="00117194">
              <w:rPr>
                <w:lang w:eastAsia="en-US"/>
              </w:rPr>
              <w:t>22.11.</w:t>
            </w:r>
          </w:p>
        </w:tc>
        <w:tc>
          <w:tcPr>
            <w:tcW w:w="1712" w:type="pct"/>
          </w:tcPr>
          <w:p w14:paraId="7B9FBB1D" w14:textId="77777777" w:rsidR="00117194" w:rsidRPr="00117194" w:rsidRDefault="00117194" w:rsidP="00117194">
            <w:pPr>
              <w:rPr>
                <w:lang w:eastAsia="en-US"/>
              </w:rPr>
            </w:pPr>
            <w:r w:rsidRPr="00117194">
              <w:rPr>
                <w:lang w:eastAsia="en-US"/>
              </w:rPr>
              <w:t>Vides inženiera pakalpojumi</w:t>
            </w:r>
          </w:p>
        </w:tc>
        <w:tc>
          <w:tcPr>
            <w:tcW w:w="1100" w:type="pct"/>
          </w:tcPr>
          <w:p w14:paraId="39DA5453" w14:textId="77777777" w:rsidR="00117194" w:rsidRPr="00117194" w:rsidRDefault="00117194" w:rsidP="00117194">
            <w:pPr>
              <w:jc w:val="center"/>
              <w:rPr>
                <w:lang w:eastAsia="en-US"/>
              </w:rPr>
            </w:pPr>
            <w:r w:rsidRPr="00117194">
              <w:rPr>
                <w:lang w:eastAsia="en-US"/>
              </w:rPr>
              <w:t>1 darbinieks stundā</w:t>
            </w:r>
          </w:p>
        </w:tc>
        <w:tc>
          <w:tcPr>
            <w:tcW w:w="571" w:type="pct"/>
          </w:tcPr>
          <w:p w14:paraId="07E1D9AF" w14:textId="77777777" w:rsidR="00117194" w:rsidRPr="00117194" w:rsidRDefault="00117194" w:rsidP="00117194">
            <w:pPr>
              <w:jc w:val="center"/>
              <w:rPr>
                <w:lang w:eastAsia="en-US"/>
              </w:rPr>
            </w:pPr>
            <w:r w:rsidRPr="00117194">
              <w:rPr>
                <w:lang w:eastAsia="en-US"/>
              </w:rPr>
              <w:t>16,53</w:t>
            </w:r>
          </w:p>
        </w:tc>
        <w:tc>
          <w:tcPr>
            <w:tcW w:w="573" w:type="pct"/>
          </w:tcPr>
          <w:p w14:paraId="7E68C6C4" w14:textId="77777777" w:rsidR="00117194" w:rsidRPr="00117194" w:rsidRDefault="00117194" w:rsidP="00117194">
            <w:pPr>
              <w:jc w:val="center"/>
              <w:rPr>
                <w:lang w:eastAsia="en-US"/>
              </w:rPr>
            </w:pPr>
            <w:r w:rsidRPr="00117194">
              <w:rPr>
                <w:lang w:eastAsia="en-US"/>
              </w:rPr>
              <w:t>3,47</w:t>
            </w:r>
          </w:p>
        </w:tc>
        <w:tc>
          <w:tcPr>
            <w:tcW w:w="570" w:type="pct"/>
          </w:tcPr>
          <w:p w14:paraId="149E5640" w14:textId="77777777" w:rsidR="00117194" w:rsidRPr="00117194" w:rsidRDefault="00117194" w:rsidP="00117194">
            <w:pPr>
              <w:jc w:val="center"/>
              <w:rPr>
                <w:lang w:eastAsia="en-US"/>
              </w:rPr>
            </w:pPr>
            <w:r w:rsidRPr="00117194">
              <w:rPr>
                <w:lang w:eastAsia="en-US"/>
              </w:rPr>
              <w:t>20,00</w:t>
            </w:r>
          </w:p>
        </w:tc>
      </w:tr>
      <w:tr w:rsidR="00117194" w:rsidRPr="00117194" w14:paraId="78B3088F" w14:textId="77777777" w:rsidTr="00D14F9F">
        <w:tc>
          <w:tcPr>
            <w:tcW w:w="474" w:type="pct"/>
          </w:tcPr>
          <w:p w14:paraId="0254CA81" w14:textId="77777777" w:rsidR="00117194" w:rsidRPr="00117194" w:rsidRDefault="00117194" w:rsidP="006A092B">
            <w:pPr>
              <w:rPr>
                <w:lang w:eastAsia="en-US"/>
              </w:rPr>
            </w:pPr>
            <w:r w:rsidRPr="00117194">
              <w:rPr>
                <w:lang w:eastAsia="en-US"/>
              </w:rPr>
              <w:t>22.12.</w:t>
            </w:r>
          </w:p>
        </w:tc>
        <w:tc>
          <w:tcPr>
            <w:tcW w:w="1712" w:type="pct"/>
          </w:tcPr>
          <w:p w14:paraId="09E96074" w14:textId="77777777" w:rsidR="00117194" w:rsidRPr="00117194" w:rsidRDefault="00117194" w:rsidP="00117194">
            <w:pPr>
              <w:rPr>
                <w:lang w:eastAsia="en-US"/>
              </w:rPr>
            </w:pPr>
            <w:r w:rsidRPr="00117194">
              <w:rPr>
                <w:lang w:eastAsia="en-US"/>
              </w:rPr>
              <w:t>Grafikas dizainera pakalpojumi</w:t>
            </w:r>
          </w:p>
        </w:tc>
        <w:tc>
          <w:tcPr>
            <w:tcW w:w="1100" w:type="pct"/>
          </w:tcPr>
          <w:p w14:paraId="5925EE59" w14:textId="77777777" w:rsidR="00117194" w:rsidRPr="00117194" w:rsidRDefault="00117194" w:rsidP="00117194">
            <w:pPr>
              <w:jc w:val="center"/>
              <w:rPr>
                <w:lang w:eastAsia="en-US"/>
              </w:rPr>
            </w:pPr>
            <w:r w:rsidRPr="00117194">
              <w:rPr>
                <w:lang w:eastAsia="en-US"/>
              </w:rPr>
              <w:t>1 darbinieks stundā</w:t>
            </w:r>
          </w:p>
        </w:tc>
        <w:tc>
          <w:tcPr>
            <w:tcW w:w="571" w:type="pct"/>
          </w:tcPr>
          <w:p w14:paraId="1F35C39C" w14:textId="77777777" w:rsidR="00117194" w:rsidRPr="00117194" w:rsidRDefault="00117194" w:rsidP="00117194">
            <w:pPr>
              <w:jc w:val="center"/>
              <w:rPr>
                <w:lang w:eastAsia="en-US"/>
              </w:rPr>
            </w:pPr>
            <w:r w:rsidRPr="00117194">
              <w:rPr>
                <w:lang w:eastAsia="en-US"/>
              </w:rPr>
              <w:t>24,79</w:t>
            </w:r>
          </w:p>
        </w:tc>
        <w:tc>
          <w:tcPr>
            <w:tcW w:w="573" w:type="pct"/>
          </w:tcPr>
          <w:p w14:paraId="6C9E08D1" w14:textId="77777777" w:rsidR="00117194" w:rsidRPr="00117194" w:rsidRDefault="00117194" w:rsidP="00117194">
            <w:pPr>
              <w:jc w:val="center"/>
              <w:rPr>
                <w:lang w:eastAsia="en-US"/>
              </w:rPr>
            </w:pPr>
            <w:r w:rsidRPr="00117194">
              <w:rPr>
                <w:lang w:eastAsia="en-US"/>
              </w:rPr>
              <w:t>5,21</w:t>
            </w:r>
          </w:p>
        </w:tc>
        <w:tc>
          <w:tcPr>
            <w:tcW w:w="570" w:type="pct"/>
          </w:tcPr>
          <w:p w14:paraId="05C52F44" w14:textId="77777777" w:rsidR="00117194" w:rsidRPr="00117194" w:rsidRDefault="00117194" w:rsidP="00117194">
            <w:pPr>
              <w:jc w:val="center"/>
              <w:rPr>
                <w:lang w:eastAsia="en-US"/>
              </w:rPr>
            </w:pPr>
            <w:r w:rsidRPr="00117194">
              <w:rPr>
                <w:lang w:eastAsia="en-US"/>
              </w:rPr>
              <w:t>30,00</w:t>
            </w:r>
          </w:p>
        </w:tc>
      </w:tr>
      <w:tr w:rsidR="00117194" w:rsidRPr="00117194" w14:paraId="0D7F8290" w14:textId="77777777" w:rsidTr="00D14F9F">
        <w:tc>
          <w:tcPr>
            <w:tcW w:w="474" w:type="pct"/>
          </w:tcPr>
          <w:p w14:paraId="075C5362" w14:textId="77777777" w:rsidR="00117194" w:rsidRPr="00117194" w:rsidRDefault="00117194" w:rsidP="006A092B">
            <w:pPr>
              <w:rPr>
                <w:lang w:eastAsia="en-US"/>
              </w:rPr>
            </w:pPr>
            <w:r w:rsidRPr="00117194">
              <w:rPr>
                <w:lang w:eastAsia="en-US"/>
              </w:rPr>
              <w:t>22.13.</w:t>
            </w:r>
          </w:p>
        </w:tc>
        <w:tc>
          <w:tcPr>
            <w:tcW w:w="1712" w:type="pct"/>
          </w:tcPr>
          <w:p w14:paraId="7BF78CC5" w14:textId="77777777" w:rsidR="00117194" w:rsidRPr="00117194" w:rsidRDefault="00117194" w:rsidP="00117194">
            <w:pPr>
              <w:rPr>
                <w:lang w:eastAsia="en-US"/>
              </w:rPr>
            </w:pPr>
            <w:r w:rsidRPr="00117194">
              <w:rPr>
                <w:lang w:eastAsia="en-US"/>
              </w:rPr>
              <w:t>Izstāžu projektu vadītāja pakalpojumi</w:t>
            </w:r>
          </w:p>
        </w:tc>
        <w:tc>
          <w:tcPr>
            <w:tcW w:w="1100" w:type="pct"/>
          </w:tcPr>
          <w:p w14:paraId="62E06E48" w14:textId="77777777" w:rsidR="00117194" w:rsidRPr="00117194" w:rsidRDefault="00117194" w:rsidP="00117194">
            <w:pPr>
              <w:jc w:val="center"/>
              <w:rPr>
                <w:lang w:eastAsia="en-US"/>
              </w:rPr>
            </w:pPr>
            <w:r w:rsidRPr="00117194">
              <w:rPr>
                <w:lang w:eastAsia="en-US"/>
              </w:rPr>
              <w:t>1 darbinieks stundā</w:t>
            </w:r>
          </w:p>
        </w:tc>
        <w:tc>
          <w:tcPr>
            <w:tcW w:w="571" w:type="pct"/>
          </w:tcPr>
          <w:p w14:paraId="56F39ECA" w14:textId="77777777" w:rsidR="00117194" w:rsidRPr="00117194" w:rsidRDefault="00117194" w:rsidP="00117194">
            <w:pPr>
              <w:jc w:val="center"/>
              <w:rPr>
                <w:lang w:eastAsia="en-US"/>
              </w:rPr>
            </w:pPr>
            <w:r w:rsidRPr="00117194">
              <w:rPr>
                <w:lang w:eastAsia="en-US"/>
              </w:rPr>
              <w:t>33,06</w:t>
            </w:r>
          </w:p>
        </w:tc>
        <w:tc>
          <w:tcPr>
            <w:tcW w:w="573" w:type="pct"/>
          </w:tcPr>
          <w:p w14:paraId="5B1F9508" w14:textId="77777777" w:rsidR="00117194" w:rsidRPr="00117194" w:rsidRDefault="00117194" w:rsidP="00117194">
            <w:pPr>
              <w:jc w:val="center"/>
              <w:rPr>
                <w:lang w:eastAsia="en-US"/>
              </w:rPr>
            </w:pPr>
            <w:r w:rsidRPr="00117194">
              <w:rPr>
                <w:lang w:eastAsia="en-US"/>
              </w:rPr>
              <w:t>6,94</w:t>
            </w:r>
          </w:p>
        </w:tc>
        <w:tc>
          <w:tcPr>
            <w:tcW w:w="570" w:type="pct"/>
          </w:tcPr>
          <w:p w14:paraId="65A53217" w14:textId="77777777" w:rsidR="00117194" w:rsidRPr="00117194" w:rsidRDefault="00117194" w:rsidP="00117194">
            <w:pPr>
              <w:jc w:val="center"/>
              <w:rPr>
                <w:lang w:eastAsia="en-US"/>
              </w:rPr>
            </w:pPr>
            <w:r w:rsidRPr="00117194">
              <w:rPr>
                <w:lang w:eastAsia="en-US"/>
              </w:rPr>
              <w:t>40,00</w:t>
            </w:r>
          </w:p>
        </w:tc>
      </w:tr>
    </w:tbl>
    <w:p w14:paraId="0B1225B3" w14:textId="77777777" w:rsidR="000C6962" w:rsidRDefault="000C6962"/>
    <w:tbl>
      <w:tblPr>
        <w:tblW w:w="54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3482"/>
        <w:gridCol w:w="2237"/>
        <w:gridCol w:w="1161"/>
        <w:gridCol w:w="1165"/>
        <w:gridCol w:w="1159"/>
      </w:tblGrid>
      <w:tr w:rsidR="00117194" w:rsidRPr="00117194" w14:paraId="543A708E" w14:textId="77777777" w:rsidTr="00D14F9F">
        <w:tc>
          <w:tcPr>
            <w:tcW w:w="474" w:type="pct"/>
          </w:tcPr>
          <w:p w14:paraId="6FC0787F" w14:textId="77777777" w:rsidR="00117194" w:rsidRPr="00117194" w:rsidRDefault="00117194" w:rsidP="006A092B">
            <w:pPr>
              <w:rPr>
                <w:lang w:eastAsia="en-US"/>
              </w:rPr>
            </w:pPr>
            <w:r w:rsidRPr="00117194">
              <w:rPr>
                <w:lang w:eastAsia="en-US"/>
              </w:rPr>
              <w:lastRenderedPageBreak/>
              <w:t>22.14.</w:t>
            </w:r>
          </w:p>
        </w:tc>
        <w:tc>
          <w:tcPr>
            <w:tcW w:w="1712" w:type="pct"/>
          </w:tcPr>
          <w:p w14:paraId="45DB8417" w14:textId="77777777" w:rsidR="00117194" w:rsidRPr="00117194" w:rsidRDefault="00117194" w:rsidP="00117194">
            <w:pPr>
              <w:rPr>
                <w:lang w:eastAsia="en-US"/>
              </w:rPr>
            </w:pPr>
            <w:r w:rsidRPr="00117194">
              <w:rPr>
                <w:lang w:eastAsia="en-US"/>
              </w:rPr>
              <w:t>Izstāžu koordinatora pakalpojumi</w:t>
            </w:r>
          </w:p>
        </w:tc>
        <w:tc>
          <w:tcPr>
            <w:tcW w:w="1100" w:type="pct"/>
          </w:tcPr>
          <w:p w14:paraId="11674C30" w14:textId="77777777" w:rsidR="00117194" w:rsidRPr="00117194" w:rsidRDefault="00117194" w:rsidP="00117194">
            <w:pPr>
              <w:jc w:val="center"/>
              <w:rPr>
                <w:lang w:eastAsia="en-US"/>
              </w:rPr>
            </w:pPr>
            <w:r w:rsidRPr="00117194">
              <w:rPr>
                <w:lang w:eastAsia="en-US"/>
              </w:rPr>
              <w:t>1 darbinieks stundā</w:t>
            </w:r>
          </w:p>
        </w:tc>
        <w:tc>
          <w:tcPr>
            <w:tcW w:w="571" w:type="pct"/>
          </w:tcPr>
          <w:p w14:paraId="42E27B25" w14:textId="77777777" w:rsidR="00117194" w:rsidRPr="00117194" w:rsidRDefault="00117194" w:rsidP="00117194">
            <w:pPr>
              <w:jc w:val="center"/>
              <w:rPr>
                <w:lang w:eastAsia="en-US"/>
              </w:rPr>
            </w:pPr>
            <w:r w:rsidRPr="00117194">
              <w:rPr>
                <w:lang w:eastAsia="en-US"/>
              </w:rPr>
              <w:t>24,79</w:t>
            </w:r>
          </w:p>
        </w:tc>
        <w:tc>
          <w:tcPr>
            <w:tcW w:w="573" w:type="pct"/>
          </w:tcPr>
          <w:p w14:paraId="059B0CA4" w14:textId="77777777" w:rsidR="00117194" w:rsidRPr="00117194" w:rsidRDefault="00117194" w:rsidP="00117194">
            <w:pPr>
              <w:jc w:val="center"/>
              <w:rPr>
                <w:lang w:eastAsia="en-US"/>
              </w:rPr>
            </w:pPr>
            <w:r w:rsidRPr="00117194">
              <w:rPr>
                <w:lang w:eastAsia="en-US"/>
              </w:rPr>
              <w:t>5,21</w:t>
            </w:r>
          </w:p>
        </w:tc>
        <w:tc>
          <w:tcPr>
            <w:tcW w:w="570" w:type="pct"/>
          </w:tcPr>
          <w:p w14:paraId="2840AD05" w14:textId="77777777" w:rsidR="00117194" w:rsidRPr="00117194" w:rsidRDefault="00117194" w:rsidP="00117194">
            <w:pPr>
              <w:jc w:val="center"/>
              <w:rPr>
                <w:lang w:eastAsia="en-US"/>
              </w:rPr>
            </w:pPr>
            <w:r w:rsidRPr="00117194">
              <w:rPr>
                <w:lang w:eastAsia="en-US"/>
              </w:rPr>
              <w:t>30,00</w:t>
            </w:r>
          </w:p>
        </w:tc>
      </w:tr>
      <w:tr w:rsidR="00117194" w:rsidRPr="00117194" w14:paraId="5266836A" w14:textId="77777777" w:rsidTr="00D14F9F">
        <w:tc>
          <w:tcPr>
            <w:tcW w:w="474" w:type="pct"/>
          </w:tcPr>
          <w:p w14:paraId="60FCEC53" w14:textId="77777777" w:rsidR="00117194" w:rsidRPr="00117194" w:rsidRDefault="00117194" w:rsidP="006A092B">
            <w:pPr>
              <w:rPr>
                <w:lang w:eastAsia="en-US"/>
              </w:rPr>
            </w:pPr>
            <w:r w:rsidRPr="00117194">
              <w:rPr>
                <w:lang w:eastAsia="en-US"/>
              </w:rPr>
              <w:t>22.15.</w:t>
            </w:r>
          </w:p>
        </w:tc>
        <w:tc>
          <w:tcPr>
            <w:tcW w:w="1712" w:type="pct"/>
          </w:tcPr>
          <w:p w14:paraId="620305D7" w14:textId="77777777" w:rsidR="00117194" w:rsidRPr="00117194" w:rsidRDefault="00117194" w:rsidP="00117194">
            <w:pPr>
              <w:rPr>
                <w:lang w:eastAsia="en-US"/>
              </w:rPr>
            </w:pPr>
            <w:r w:rsidRPr="00117194">
              <w:rPr>
                <w:lang w:eastAsia="en-US"/>
              </w:rPr>
              <w:t>Izstāžu dizainera pakalpojumi</w:t>
            </w:r>
          </w:p>
        </w:tc>
        <w:tc>
          <w:tcPr>
            <w:tcW w:w="1100" w:type="pct"/>
          </w:tcPr>
          <w:p w14:paraId="2903F335" w14:textId="77777777" w:rsidR="00117194" w:rsidRPr="00117194" w:rsidRDefault="00117194" w:rsidP="00117194">
            <w:pPr>
              <w:jc w:val="center"/>
              <w:rPr>
                <w:lang w:eastAsia="en-US"/>
              </w:rPr>
            </w:pPr>
            <w:r w:rsidRPr="00117194">
              <w:rPr>
                <w:lang w:eastAsia="en-US"/>
              </w:rPr>
              <w:t>1 darbinieks stundā</w:t>
            </w:r>
          </w:p>
        </w:tc>
        <w:tc>
          <w:tcPr>
            <w:tcW w:w="571" w:type="pct"/>
          </w:tcPr>
          <w:p w14:paraId="1795F386" w14:textId="77777777" w:rsidR="00117194" w:rsidRPr="00117194" w:rsidRDefault="00117194" w:rsidP="00117194">
            <w:pPr>
              <w:jc w:val="center"/>
              <w:rPr>
                <w:lang w:eastAsia="en-US"/>
              </w:rPr>
            </w:pPr>
            <w:r w:rsidRPr="00117194">
              <w:rPr>
                <w:lang w:eastAsia="en-US"/>
              </w:rPr>
              <w:t>33,06</w:t>
            </w:r>
          </w:p>
        </w:tc>
        <w:tc>
          <w:tcPr>
            <w:tcW w:w="573" w:type="pct"/>
          </w:tcPr>
          <w:p w14:paraId="6EAC2927" w14:textId="77777777" w:rsidR="00117194" w:rsidRPr="00117194" w:rsidRDefault="00117194" w:rsidP="00117194">
            <w:pPr>
              <w:jc w:val="center"/>
              <w:rPr>
                <w:lang w:eastAsia="en-US"/>
              </w:rPr>
            </w:pPr>
            <w:r w:rsidRPr="00117194">
              <w:rPr>
                <w:lang w:eastAsia="en-US"/>
              </w:rPr>
              <w:t>6,94</w:t>
            </w:r>
          </w:p>
        </w:tc>
        <w:tc>
          <w:tcPr>
            <w:tcW w:w="570" w:type="pct"/>
          </w:tcPr>
          <w:p w14:paraId="5DB3B653" w14:textId="77777777" w:rsidR="00117194" w:rsidRPr="00117194" w:rsidRDefault="00117194" w:rsidP="00117194">
            <w:pPr>
              <w:jc w:val="center"/>
              <w:rPr>
                <w:lang w:eastAsia="en-US"/>
              </w:rPr>
            </w:pPr>
            <w:r w:rsidRPr="00117194">
              <w:rPr>
                <w:lang w:eastAsia="en-US"/>
              </w:rPr>
              <w:t>40,00</w:t>
            </w:r>
          </w:p>
        </w:tc>
      </w:tr>
      <w:tr w:rsidR="00117194" w:rsidRPr="00117194" w14:paraId="48E05DC6" w14:textId="77777777" w:rsidTr="00CA4DB4">
        <w:trPr>
          <w:trHeight w:val="349"/>
        </w:trPr>
        <w:tc>
          <w:tcPr>
            <w:tcW w:w="474" w:type="pct"/>
          </w:tcPr>
          <w:p w14:paraId="41CC5D9D" w14:textId="77777777" w:rsidR="00117194" w:rsidRPr="00117194" w:rsidRDefault="00117194" w:rsidP="006A092B">
            <w:pPr>
              <w:rPr>
                <w:b/>
                <w:lang w:eastAsia="en-US"/>
              </w:rPr>
            </w:pPr>
            <w:r w:rsidRPr="00117194">
              <w:rPr>
                <w:b/>
                <w:lang w:eastAsia="en-US"/>
              </w:rPr>
              <w:t>23.</w:t>
            </w:r>
          </w:p>
        </w:tc>
        <w:tc>
          <w:tcPr>
            <w:tcW w:w="4526" w:type="pct"/>
            <w:gridSpan w:val="5"/>
          </w:tcPr>
          <w:p w14:paraId="58301D49" w14:textId="77777777" w:rsidR="00117194" w:rsidRPr="00117194" w:rsidRDefault="00117194" w:rsidP="00117194">
            <w:pPr>
              <w:rPr>
                <w:b/>
                <w:lang w:eastAsia="en-US"/>
              </w:rPr>
            </w:pPr>
            <w:r w:rsidRPr="00117194">
              <w:rPr>
                <w:b/>
                <w:lang w:eastAsia="en-US"/>
              </w:rPr>
              <w:t>Latvijas Nacionālās bibliotēkas maksas autostāvvietas lietošana</w:t>
            </w:r>
          </w:p>
        </w:tc>
      </w:tr>
      <w:tr w:rsidR="00117194" w:rsidRPr="00117194" w14:paraId="39934C44" w14:textId="77777777" w:rsidTr="00D14F9F">
        <w:tc>
          <w:tcPr>
            <w:tcW w:w="474" w:type="pct"/>
          </w:tcPr>
          <w:p w14:paraId="627A501E" w14:textId="77777777" w:rsidR="00117194" w:rsidRPr="00117194" w:rsidRDefault="00117194" w:rsidP="006A092B">
            <w:pPr>
              <w:rPr>
                <w:lang w:eastAsia="en-US"/>
              </w:rPr>
            </w:pPr>
            <w:r w:rsidRPr="00117194">
              <w:rPr>
                <w:lang w:eastAsia="en-US"/>
              </w:rPr>
              <w:t>23.1.</w:t>
            </w:r>
          </w:p>
        </w:tc>
        <w:tc>
          <w:tcPr>
            <w:tcW w:w="1712" w:type="pct"/>
          </w:tcPr>
          <w:p w14:paraId="09606AEA" w14:textId="77777777" w:rsidR="00117194" w:rsidRPr="00117194" w:rsidRDefault="00117194" w:rsidP="00117194">
            <w:pPr>
              <w:rPr>
                <w:lang w:eastAsia="en-US"/>
              </w:rPr>
            </w:pPr>
            <w:r w:rsidRPr="00117194">
              <w:rPr>
                <w:lang w:eastAsia="en-US"/>
              </w:rPr>
              <w:t>Maksa par autostāvvietas lietošanu (izņemot Latvijas Nacionālās bibliotēkas lasītājiem un pasākumu apmeklētājiem)</w:t>
            </w:r>
          </w:p>
        </w:tc>
        <w:tc>
          <w:tcPr>
            <w:tcW w:w="1100" w:type="pct"/>
          </w:tcPr>
          <w:p w14:paraId="52F24895" w14:textId="77777777" w:rsidR="00117194" w:rsidRPr="00117194" w:rsidRDefault="00117194" w:rsidP="00117194">
            <w:pPr>
              <w:jc w:val="center"/>
              <w:rPr>
                <w:lang w:eastAsia="en-US"/>
              </w:rPr>
            </w:pPr>
            <w:r w:rsidRPr="00117194">
              <w:rPr>
                <w:lang w:eastAsia="en-US"/>
              </w:rPr>
              <w:t>1 stunda</w:t>
            </w:r>
          </w:p>
        </w:tc>
        <w:tc>
          <w:tcPr>
            <w:tcW w:w="571" w:type="pct"/>
          </w:tcPr>
          <w:p w14:paraId="33D75119" w14:textId="77777777" w:rsidR="00117194" w:rsidRPr="00117194" w:rsidRDefault="00117194" w:rsidP="00117194">
            <w:pPr>
              <w:jc w:val="center"/>
              <w:rPr>
                <w:lang w:eastAsia="en-US"/>
              </w:rPr>
            </w:pPr>
            <w:r w:rsidRPr="00117194">
              <w:rPr>
                <w:lang w:eastAsia="en-US"/>
              </w:rPr>
              <w:t>1,65</w:t>
            </w:r>
          </w:p>
        </w:tc>
        <w:tc>
          <w:tcPr>
            <w:tcW w:w="573" w:type="pct"/>
          </w:tcPr>
          <w:p w14:paraId="664F052B" w14:textId="77777777" w:rsidR="00117194" w:rsidRPr="00117194" w:rsidRDefault="00117194" w:rsidP="00117194">
            <w:pPr>
              <w:jc w:val="center"/>
              <w:rPr>
                <w:lang w:eastAsia="en-US"/>
              </w:rPr>
            </w:pPr>
            <w:r w:rsidRPr="00117194">
              <w:rPr>
                <w:lang w:eastAsia="en-US"/>
              </w:rPr>
              <w:t>0,35</w:t>
            </w:r>
          </w:p>
        </w:tc>
        <w:tc>
          <w:tcPr>
            <w:tcW w:w="570" w:type="pct"/>
          </w:tcPr>
          <w:p w14:paraId="008641B4" w14:textId="77777777" w:rsidR="00117194" w:rsidRPr="00117194" w:rsidRDefault="00117194" w:rsidP="00117194">
            <w:pPr>
              <w:jc w:val="center"/>
              <w:rPr>
                <w:lang w:eastAsia="en-US"/>
              </w:rPr>
            </w:pPr>
            <w:r w:rsidRPr="00117194">
              <w:rPr>
                <w:lang w:eastAsia="en-US"/>
              </w:rPr>
              <w:t>2,00</w:t>
            </w:r>
          </w:p>
        </w:tc>
      </w:tr>
      <w:tr w:rsidR="00117194" w:rsidRPr="00117194" w14:paraId="2AE458FE" w14:textId="77777777" w:rsidTr="00D14F9F">
        <w:tc>
          <w:tcPr>
            <w:tcW w:w="474" w:type="pct"/>
          </w:tcPr>
          <w:p w14:paraId="62E1972E" w14:textId="77777777" w:rsidR="00117194" w:rsidRPr="00117194" w:rsidRDefault="00117194" w:rsidP="006A092B">
            <w:pPr>
              <w:rPr>
                <w:lang w:eastAsia="en-US"/>
              </w:rPr>
            </w:pPr>
            <w:r w:rsidRPr="00117194">
              <w:rPr>
                <w:lang w:eastAsia="en-US"/>
              </w:rPr>
              <w:t>23.2.</w:t>
            </w:r>
          </w:p>
        </w:tc>
        <w:tc>
          <w:tcPr>
            <w:tcW w:w="1712" w:type="pct"/>
          </w:tcPr>
          <w:p w14:paraId="0371BA26" w14:textId="1289D186" w:rsidR="00117194" w:rsidRPr="00117194" w:rsidRDefault="00117194" w:rsidP="00117194">
            <w:pPr>
              <w:rPr>
                <w:lang w:eastAsia="en-US"/>
              </w:rPr>
            </w:pPr>
            <w:r w:rsidRPr="00117194">
              <w:rPr>
                <w:lang w:eastAsia="en-US"/>
              </w:rPr>
              <w:t>Maksa par autostāvvietas lietošanu Latvijas Nacionālās bibliotēkas lasītājiem un pasāku</w:t>
            </w:r>
            <w:r w:rsidR="00E95E79">
              <w:rPr>
                <w:lang w:eastAsia="en-US"/>
              </w:rPr>
              <w:softHyphen/>
            </w:r>
            <w:r w:rsidRPr="00117194">
              <w:rPr>
                <w:lang w:eastAsia="en-US"/>
              </w:rPr>
              <w:t>mu apmeklētājiem, pirmā stunda</w:t>
            </w:r>
          </w:p>
        </w:tc>
        <w:tc>
          <w:tcPr>
            <w:tcW w:w="1100" w:type="pct"/>
          </w:tcPr>
          <w:p w14:paraId="3CFEEFA3" w14:textId="77777777" w:rsidR="00117194" w:rsidRPr="00117194" w:rsidRDefault="00117194" w:rsidP="00117194">
            <w:pPr>
              <w:jc w:val="center"/>
              <w:rPr>
                <w:lang w:eastAsia="en-US"/>
              </w:rPr>
            </w:pPr>
            <w:r w:rsidRPr="00117194">
              <w:rPr>
                <w:lang w:eastAsia="en-US"/>
              </w:rPr>
              <w:t>1 stunda</w:t>
            </w:r>
          </w:p>
        </w:tc>
        <w:tc>
          <w:tcPr>
            <w:tcW w:w="571" w:type="pct"/>
          </w:tcPr>
          <w:p w14:paraId="1B3C2406" w14:textId="77777777" w:rsidR="00117194" w:rsidRPr="00117194" w:rsidRDefault="00117194" w:rsidP="00117194">
            <w:pPr>
              <w:jc w:val="center"/>
              <w:rPr>
                <w:lang w:eastAsia="en-US"/>
              </w:rPr>
            </w:pPr>
            <w:r w:rsidRPr="00117194">
              <w:rPr>
                <w:lang w:eastAsia="en-US"/>
              </w:rPr>
              <w:t>0,83</w:t>
            </w:r>
          </w:p>
        </w:tc>
        <w:tc>
          <w:tcPr>
            <w:tcW w:w="573" w:type="pct"/>
          </w:tcPr>
          <w:p w14:paraId="6D3EAB8E" w14:textId="77777777" w:rsidR="00117194" w:rsidRPr="00117194" w:rsidRDefault="00117194" w:rsidP="00117194">
            <w:pPr>
              <w:jc w:val="center"/>
              <w:rPr>
                <w:lang w:eastAsia="en-US"/>
              </w:rPr>
            </w:pPr>
            <w:r w:rsidRPr="00117194">
              <w:rPr>
                <w:lang w:eastAsia="en-US"/>
              </w:rPr>
              <w:t>0,17</w:t>
            </w:r>
          </w:p>
        </w:tc>
        <w:tc>
          <w:tcPr>
            <w:tcW w:w="570" w:type="pct"/>
          </w:tcPr>
          <w:p w14:paraId="18485B54" w14:textId="77777777" w:rsidR="00117194" w:rsidRPr="00117194" w:rsidRDefault="00117194" w:rsidP="00117194">
            <w:pPr>
              <w:jc w:val="center"/>
              <w:rPr>
                <w:lang w:eastAsia="en-US"/>
              </w:rPr>
            </w:pPr>
            <w:r w:rsidRPr="00117194">
              <w:rPr>
                <w:lang w:eastAsia="en-US"/>
              </w:rPr>
              <w:t>1,00</w:t>
            </w:r>
          </w:p>
        </w:tc>
      </w:tr>
      <w:tr w:rsidR="00117194" w:rsidRPr="00117194" w14:paraId="03279BFD" w14:textId="77777777" w:rsidTr="00D14F9F">
        <w:tc>
          <w:tcPr>
            <w:tcW w:w="474" w:type="pct"/>
          </w:tcPr>
          <w:p w14:paraId="1536D9F3" w14:textId="77777777" w:rsidR="00117194" w:rsidRPr="00117194" w:rsidRDefault="00117194" w:rsidP="006A092B">
            <w:pPr>
              <w:rPr>
                <w:lang w:eastAsia="en-US"/>
              </w:rPr>
            </w:pPr>
            <w:r w:rsidRPr="00117194">
              <w:rPr>
                <w:lang w:eastAsia="en-US"/>
              </w:rPr>
              <w:t>23.3.</w:t>
            </w:r>
          </w:p>
        </w:tc>
        <w:tc>
          <w:tcPr>
            <w:tcW w:w="1712" w:type="pct"/>
          </w:tcPr>
          <w:p w14:paraId="7453F24D" w14:textId="77777777" w:rsidR="00117194" w:rsidRPr="00117194" w:rsidRDefault="00117194" w:rsidP="00117194">
            <w:pPr>
              <w:rPr>
                <w:lang w:eastAsia="en-US"/>
              </w:rPr>
            </w:pPr>
            <w:r w:rsidRPr="00117194">
              <w:rPr>
                <w:lang w:eastAsia="en-US"/>
              </w:rPr>
              <w:t>Maksa par autostāvvietas lietošanu Latvijas Nacionālās bibliotēkas lasītājiem un pasākumu apmeklētājiem, katra stunda, sākot ar otro stundu</w:t>
            </w:r>
          </w:p>
        </w:tc>
        <w:tc>
          <w:tcPr>
            <w:tcW w:w="1100" w:type="pct"/>
          </w:tcPr>
          <w:p w14:paraId="5383688F" w14:textId="77777777" w:rsidR="00117194" w:rsidRPr="00117194" w:rsidRDefault="00117194" w:rsidP="00117194">
            <w:pPr>
              <w:jc w:val="center"/>
              <w:rPr>
                <w:lang w:eastAsia="en-US"/>
              </w:rPr>
            </w:pPr>
            <w:r w:rsidRPr="00117194">
              <w:rPr>
                <w:lang w:eastAsia="en-US"/>
              </w:rPr>
              <w:t>1 stunda</w:t>
            </w:r>
          </w:p>
        </w:tc>
        <w:tc>
          <w:tcPr>
            <w:tcW w:w="571" w:type="pct"/>
          </w:tcPr>
          <w:p w14:paraId="734F2810" w14:textId="77777777" w:rsidR="00117194" w:rsidRPr="00117194" w:rsidRDefault="00117194" w:rsidP="00117194">
            <w:pPr>
              <w:jc w:val="center"/>
              <w:rPr>
                <w:lang w:eastAsia="en-US"/>
              </w:rPr>
            </w:pPr>
            <w:r w:rsidRPr="00117194">
              <w:rPr>
                <w:lang w:eastAsia="en-US"/>
              </w:rPr>
              <w:t>0,54</w:t>
            </w:r>
          </w:p>
        </w:tc>
        <w:tc>
          <w:tcPr>
            <w:tcW w:w="573" w:type="pct"/>
          </w:tcPr>
          <w:p w14:paraId="3EC0E027" w14:textId="77777777" w:rsidR="00117194" w:rsidRPr="00117194" w:rsidRDefault="00117194" w:rsidP="00117194">
            <w:pPr>
              <w:jc w:val="center"/>
              <w:rPr>
                <w:lang w:eastAsia="en-US"/>
              </w:rPr>
            </w:pPr>
            <w:r w:rsidRPr="00117194">
              <w:rPr>
                <w:lang w:eastAsia="en-US"/>
              </w:rPr>
              <w:t>0,11</w:t>
            </w:r>
          </w:p>
        </w:tc>
        <w:tc>
          <w:tcPr>
            <w:tcW w:w="570" w:type="pct"/>
          </w:tcPr>
          <w:p w14:paraId="08641934" w14:textId="77777777" w:rsidR="00117194" w:rsidRPr="00117194" w:rsidRDefault="00117194" w:rsidP="00117194">
            <w:pPr>
              <w:jc w:val="center"/>
              <w:rPr>
                <w:lang w:eastAsia="en-US"/>
              </w:rPr>
            </w:pPr>
            <w:r w:rsidRPr="00117194">
              <w:rPr>
                <w:lang w:eastAsia="en-US"/>
              </w:rPr>
              <w:t>0,65</w:t>
            </w:r>
          </w:p>
        </w:tc>
      </w:tr>
      <w:tr w:rsidR="00117194" w:rsidRPr="00117194" w14:paraId="3A963A8E" w14:textId="77777777" w:rsidTr="00D14F9F">
        <w:tc>
          <w:tcPr>
            <w:tcW w:w="474" w:type="pct"/>
          </w:tcPr>
          <w:p w14:paraId="2197DFF3" w14:textId="77777777" w:rsidR="00117194" w:rsidRPr="00117194" w:rsidRDefault="00117194" w:rsidP="006A092B">
            <w:pPr>
              <w:rPr>
                <w:lang w:eastAsia="en-US"/>
              </w:rPr>
            </w:pPr>
            <w:r w:rsidRPr="00117194">
              <w:rPr>
                <w:lang w:eastAsia="en-US"/>
              </w:rPr>
              <w:t>23.4.</w:t>
            </w:r>
          </w:p>
        </w:tc>
        <w:tc>
          <w:tcPr>
            <w:tcW w:w="1712" w:type="pct"/>
          </w:tcPr>
          <w:p w14:paraId="5A77391B" w14:textId="77777777" w:rsidR="00117194" w:rsidRPr="00117194" w:rsidRDefault="00117194" w:rsidP="00117194">
            <w:pPr>
              <w:rPr>
                <w:lang w:eastAsia="en-US"/>
              </w:rPr>
            </w:pPr>
            <w:r w:rsidRPr="00117194">
              <w:rPr>
                <w:lang w:eastAsia="en-US"/>
              </w:rPr>
              <w:t>Maksa par autostāvvietas biļetes nozaudēšanu</w:t>
            </w:r>
          </w:p>
        </w:tc>
        <w:tc>
          <w:tcPr>
            <w:tcW w:w="1100" w:type="pct"/>
          </w:tcPr>
          <w:p w14:paraId="2AD6AAC2" w14:textId="77777777" w:rsidR="00117194" w:rsidRPr="00117194" w:rsidRDefault="00117194" w:rsidP="00117194">
            <w:pPr>
              <w:jc w:val="center"/>
              <w:rPr>
                <w:lang w:eastAsia="en-US"/>
              </w:rPr>
            </w:pPr>
            <w:r w:rsidRPr="00117194">
              <w:rPr>
                <w:lang w:eastAsia="en-US"/>
              </w:rPr>
              <w:t>1 vienība</w:t>
            </w:r>
          </w:p>
        </w:tc>
        <w:tc>
          <w:tcPr>
            <w:tcW w:w="571" w:type="pct"/>
          </w:tcPr>
          <w:p w14:paraId="0861A82D" w14:textId="77777777" w:rsidR="00117194" w:rsidRPr="00117194" w:rsidRDefault="00117194" w:rsidP="00117194">
            <w:pPr>
              <w:jc w:val="center"/>
              <w:rPr>
                <w:lang w:eastAsia="en-US"/>
              </w:rPr>
            </w:pPr>
            <w:r w:rsidRPr="00117194">
              <w:rPr>
                <w:lang w:eastAsia="en-US"/>
              </w:rPr>
              <w:t>18,18</w:t>
            </w:r>
          </w:p>
        </w:tc>
        <w:tc>
          <w:tcPr>
            <w:tcW w:w="573" w:type="pct"/>
          </w:tcPr>
          <w:p w14:paraId="257D75B4" w14:textId="77777777" w:rsidR="00117194" w:rsidRPr="00117194" w:rsidRDefault="00117194" w:rsidP="00117194">
            <w:pPr>
              <w:jc w:val="center"/>
              <w:rPr>
                <w:lang w:eastAsia="en-US"/>
              </w:rPr>
            </w:pPr>
            <w:r w:rsidRPr="00117194">
              <w:rPr>
                <w:lang w:eastAsia="en-US"/>
              </w:rPr>
              <w:t>3,82</w:t>
            </w:r>
          </w:p>
        </w:tc>
        <w:tc>
          <w:tcPr>
            <w:tcW w:w="570" w:type="pct"/>
          </w:tcPr>
          <w:p w14:paraId="59194C70" w14:textId="77777777" w:rsidR="00117194" w:rsidRPr="00117194" w:rsidRDefault="00117194" w:rsidP="00117194">
            <w:pPr>
              <w:jc w:val="center"/>
              <w:rPr>
                <w:lang w:eastAsia="en-US"/>
              </w:rPr>
            </w:pPr>
            <w:r w:rsidRPr="00117194">
              <w:rPr>
                <w:lang w:eastAsia="en-US"/>
              </w:rPr>
              <w:t>22,00</w:t>
            </w:r>
          </w:p>
        </w:tc>
      </w:tr>
    </w:tbl>
    <w:p w14:paraId="30513992" w14:textId="77777777" w:rsidR="00117194" w:rsidRPr="00117194" w:rsidRDefault="00117194" w:rsidP="00117194">
      <w:pPr>
        <w:jc w:val="both"/>
        <w:rPr>
          <w:lang w:eastAsia="en-US"/>
        </w:rPr>
      </w:pPr>
    </w:p>
    <w:p w14:paraId="371A63AA" w14:textId="12BFD397" w:rsidR="00117194" w:rsidRPr="00117194" w:rsidRDefault="00117194" w:rsidP="00117194">
      <w:pPr>
        <w:rPr>
          <w:lang w:eastAsia="en-US"/>
        </w:rPr>
      </w:pPr>
      <w:r w:rsidRPr="00117194">
        <w:rPr>
          <w:lang w:eastAsia="en-US"/>
        </w:rPr>
        <w:t>Piezīmes</w:t>
      </w:r>
      <w:r w:rsidR="00E95E79">
        <w:rPr>
          <w:lang w:eastAsia="en-US"/>
        </w:rPr>
        <w:t>.</w:t>
      </w:r>
    </w:p>
    <w:p w14:paraId="4539155B" w14:textId="39F9DB20" w:rsidR="00117194" w:rsidRPr="00117194" w:rsidRDefault="00117194" w:rsidP="00117194">
      <w:pPr>
        <w:ind w:firstLine="709"/>
        <w:jc w:val="both"/>
        <w:rPr>
          <w:lang w:eastAsia="en-US"/>
        </w:rPr>
      </w:pPr>
      <w:r w:rsidRPr="00117194">
        <w:rPr>
          <w:vertAlign w:val="superscript"/>
          <w:lang w:eastAsia="en-US"/>
        </w:rPr>
        <w:t>1</w:t>
      </w:r>
      <w:r w:rsidRPr="00117194">
        <w:rPr>
          <w:lang w:eastAsia="en-US"/>
        </w:rPr>
        <w:t xml:space="preserve"> Pievienotās vērtības nodokli nepiemēro saskaņā ar Pievienotās vērtības nodokļa likuma 52. panta pirmās daļas 17. punkta </w:t>
      </w:r>
      <w:r w:rsidR="00D87F4A">
        <w:rPr>
          <w:lang w:eastAsia="en-US"/>
        </w:rPr>
        <w:t>"</w:t>
      </w:r>
      <w:r w:rsidRPr="00117194">
        <w:rPr>
          <w:lang w:eastAsia="en-US"/>
        </w:rPr>
        <w:t>e</w:t>
      </w:r>
      <w:r w:rsidR="00D87F4A">
        <w:rPr>
          <w:lang w:eastAsia="en-US"/>
        </w:rPr>
        <w:t>"</w:t>
      </w:r>
      <w:r w:rsidRPr="00117194">
        <w:rPr>
          <w:lang w:eastAsia="en-US"/>
        </w:rPr>
        <w:t xml:space="preserve"> apakšpunktu.</w:t>
      </w:r>
    </w:p>
    <w:p w14:paraId="39F521F2" w14:textId="47CBE64B" w:rsidR="00117194" w:rsidRPr="00117194" w:rsidRDefault="00117194" w:rsidP="00117194">
      <w:pPr>
        <w:ind w:firstLine="709"/>
        <w:jc w:val="both"/>
        <w:rPr>
          <w:lang w:eastAsia="en-US"/>
        </w:rPr>
      </w:pPr>
      <w:r w:rsidRPr="00117194">
        <w:rPr>
          <w:vertAlign w:val="superscript"/>
          <w:lang w:eastAsia="en-US"/>
        </w:rPr>
        <w:t>2</w:t>
      </w:r>
      <w:r w:rsidR="000C6962">
        <w:rPr>
          <w:lang w:eastAsia="en-US"/>
        </w:rPr>
        <w:t> </w:t>
      </w:r>
      <w:r w:rsidRPr="00117194">
        <w:rPr>
          <w:lang w:eastAsia="en-US"/>
        </w:rPr>
        <w:t>Pakalpojuma sniegšana tikai ar Latvijas Nacionālās bibliotēkas administrācijas atļauju.</w:t>
      </w:r>
    </w:p>
    <w:p w14:paraId="0C240B3F" w14:textId="08BB47AF" w:rsidR="00117194" w:rsidRPr="00117194" w:rsidRDefault="00117194" w:rsidP="00117194">
      <w:pPr>
        <w:ind w:firstLine="709"/>
        <w:jc w:val="both"/>
        <w:rPr>
          <w:lang w:eastAsia="en-US"/>
        </w:rPr>
      </w:pPr>
      <w:r w:rsidRPr="00117194">
        <w:rPr>
          <w:vertAlign w:val="superscript"/>
          <w:lang w:eastAsia="en-US"/>
        </w:rPr>
        <w:t>3</w:t>
      </w:r>
      <w:r w:rsidR="000C6962">
        <w:rPr>
          <w:lang w:eastAsia="en-US"/>
        </w:rPr>
        <w:t> </w:t>
      </w:r>
      <w:r w:rsidRPr="00117194">
        <w:rPr>
          <w:lang w:eastAsia="en-US"/>
        </w:rPr>
        <w:t>Cenā iekļauta materiāla skenēšana, norādītā formāta datņu izgatavošana, teksta atpazīšana bez kļūdu labošanas (pēc izvēles) un datņu elektroniska piegāde vai ierakstīšana klienta datu nesējā. Cenā nav iekļauta skenēto materiālu digitāla restaurēšana.</w:t>
      </w:r>
    </w:p>
    <w:p w14:paraId="5DD02A8E" w14:textId="57EA8FFA" w:rsidR="00117194" w:rsidRPr="00117194" w:rsidRDefault="00117194" w:rsidP="00117194">
      <w:pPr>
        <w:ind w:firstLine="709"/>
        <w:jc w:val="both"/>
        <w:rPr>
          <w:lang w:eastAsia="en-US"/>
        </w:rPr>
      </w:pPr>
      <w:r w:rsidRPr="00117194">
        <w:rPr>
          <w:vertAlign w:val="superscript"/>
          <w:lang w:eastAsia="en-US"/>
        </w:rPr>
        <w:t>4</w:t>
      </w:r>
      <w:r w:rsidR="000C6962">
        <w:rPr>
          <w:lang w:eastAsia="en-US"/>
        </w:rPr>
        <w:t> </w:t>
      </w:r>
      <w:r w:rsidRPr="00117194">
        <w:rPr>
          <w:lang w:eastAsia="en-US"/>
        </w:rPr>
        <w:t>Materiāla garākā mala, sākot no 65 cm.</w:t>
      </w:r>
    </w:p>
    <w:p w14:paraId="15FD6C0B" w14:textId="5BED0F51" w:rsidR="00117194" w:rsidRPr="00117194" w:rsidRDefault="00117194" w:rsidP="00117194">
      <w:pPr>
        <w:ind w:firstLine="709"/>
        <w:jc w:val="both"/>
        <w:rPr>
          <w:lang w:eastAsia="en-US"/>
        </w:rPr>
      </w:pPr>
      <w:r w:rsidRPr="00117194">
        <w:rPr>
          <w:vertAlign w:val="superscript"/>
          <w:lang w:eastAsia="en-US"/>
        </w:rPr>
        <w:t>5</w:t>
      </w:r>
      <w:r w:rsidR="000C6962">
        <w:rPr>
          <w:lang w:eastAsia="en-US"/>
        </w:rPr>
        <w:t> </w:t>
      </w:r>
      <w:r w:rsidRPr="00117194">
        <w:rPr>
          <w:lang w:eastAsia="en-US"/>
        </w:rPr>
        <w:t>Drūpošs, trausls, ļoti plāns papīrs.</w:t>
      </w:r>
    </w:p>
    <w:p w14:paraId="3626AF66" w14:textId="0FA3FC10" w:rsidR="00117194" w:rsidRPr="00117194" w:rsidRDefault="00117194" w:rsidP="00117194">
      <w:pPr>
        <w:ind w:firstLine="709"/>
        <w:jc w:val="both"/>
        <w:rPr>
          <w:lang w:eastAsia="en-US"/>
        </w:rPr>
      </w:pPr>
      <w:r w:rsidRPr="00117194">
        <w:rPr>
          <w:vertAlign w:val="superscript"/>
          <w:lang w:eastAsia="en-US"/>
        </w:rPr>
        <w:t>6</w:t>
      </w:r>
      <w:r w:rsidR="000C6962">
        <w:rPr>
          <w:lang w:eastAsia="en-US"/>
        </w:rPr>
        <w:t> </w:t>
      </w:r>
      <w:r w:rsidRPr="00117194">
        <w:rPr>
          <w:lang w:eastAsia="en-US"/>
        </w:rPr>
        <w:t>Cenā iekļauta materiāla digitalizācija, norādītā formāta datņu izgatavošana, montāža (pēc izvēles) un datņu elektroniska piegāde vai ierakstīšana klienta datu nesējā.</w:t>
      </w:r>
    </w:p>
    <w:p w14:paraId="0523A7E3" w14:textId="77777777" w:rsidR="00117194" w:rsidRPr="00117194" w:rsidRDefault="00117194" w:rsidP="00117194">
      <w:pPr>
        <w:ind w:firstLine="709"/>
        <w:jc w:val="both"/>
        <w:rPr>
          <w:lang w:eastAsia="en-US"/>
        </w:rPr>
      </w:pPr>
      <w:r w:rsidRPr="00117194">
        <w:rPr>
          <w:vertAlign w:val="superscript"/>
          <w:lang w:eastAsia="en-US"/>
        </w:rPr>
        <w:t>7 </w:t>
      </w:r>
      <w:r w:rsidRPr="00117194">
        <w:rPr>
          <w:lang w:eastAsia="en-US"/>
        </w:rPr>
        <w:t>Pievienotās vērtības nodokli nepiemēro saskaņā ar Pievienotās vērtības nodokļa likuma 3. panta astoto daļu.</w:t>
      </w:r>
    </w:p>
    <w:p w14:paraId="43EC5C0C" w14:textId="09592218" w:rsidR="00117194" w:rsidRPr="00117194" w:rsidRDefault="00117194" w:rsidP="00117194">
      <w:pPr>
        <w:ind w:firstLine="709"/>
        <w:jc w:val="both"/>
        <w:rPr>
          <w:lang w:eastAsia="en-US"/>
        </w:rPr>
      </w:pPr>
      <w:r w:rsidRPr="00117194">
        <w:rPr>
          <w:vertAlign w:val="superscript"/>
          <w:lang w:eastAsia="en-US"/>
        </w:rPr>
        <w:t>8</w:t>
      </w:r>
      <w:r w:rsidR="000C6962">
        <w:rPr>
          <w:vertAlign w:val="superscript"/>
          <w:lang w:eastAsia="en-US"/>
        </w:rPr>
        <w:t> </w:t>
      </w:r>
      <w:r w:rsidRPr="00117194">
        <w:rPr>
          <w:lang w:eastAsia="en-US"/>
        </w:rPr>
        <w:t xml:space="preserve">Pievienotās vērtības nodokli nepiemēro saskaņā ar Pievienotās vērtības nodokļa likuma 52. panta pirmās daļas 17. punkta </w:t>
      </w:r>
      <w:r w:rsidR="00D87F4A">
        <w:rPr>
          <w:lang w:eastAsia="en-US"/>
        </w:rPr>
        <w:t>"</w:t>
      </w:r>
      <w:r w:rsidRPr="00117194">
        <w:rPr>
          <w:lang w:eastAsia="en-US"/>
        </w:rPr>
        <w:t>d</w:t>
      </w:r>
      <w:r w:rsidR="00D87F4A">
        <w:rPr>
          <w:lang w:eastAsia="en-US"/>
        </w:rPr>
        <w:t>"</w:t>
      </w:r>
      <w:r w:rsidRPr="00117194">
        <w:rPr>
          <w:lang w:eastAsia="en-US"/>
        </w:rPr>
        <w:t xml:space="preserve"> apakšpunktu.</w:t>
      </w:r>
    </w:p>
    <w:p w14:paraId="5D94151E" w14:textId="5ED098A9" w:rsidR="00117194" w:rsidRPr="00117194" w:rsidRDefault="00117194" w:rsidP="00117194">
      <w:pPr>
        <w:ind w:firstLine="709"/>
        <w:jc w:val="both"/>
        <w:rPr>
          <w:lang w:eastAsia="en-US"/>
        </w:rPr>
      </w:pPr>
      <w:r w:rsidRPr="00117194">
        <w:rPr>
          <w:vertAlign w:val="superscript"/>
          <w:lang w:eastAsia="en-US"/>
        </w:rPr>
        <w:t>9</w:t>
      </w:r>
      <w:r w:rsidR="000C6962">
        <w:rPr>
          <w:lang w:eastAsia="en-US"/>
        </w:rPr>
        <w:t> </w:t>
      </w:r>
      <w:r w:rsidRPr="00117194">
        <w:rPr>
          <w:lang w:eastAsia="en-US"/>
        </w:rPr>
        <w:t>Telpu nomas maksā iekļauta viena bezmaksas stunda – sagatavošanas laiks, ja pasākums ilgst vairāk nekā četras stundas. Par sagatavošanas (papildu) laiku, kas ilgāks par vienu stundu, maksa ir 50 % no telpu nomas stundas maksas. Visās telpās iespējama pārvietojamās tehnikas uzstādīšana.</w:t>
      </w:r>
    </w:p>
    <w:p w14:paraId="14FB1B29" w14:textId="009B12B1" w:rsidR="00117194" w:rsidRPr="00117194" w:rsidRDefault="00117194" w:rsidP="00117194">
      <w:pPr>
        <w:ind w:firstLine="709"/>
        <w:jc w:val="both"/>
        <w:rPr>
          <w:lang w:eastAsia="en-US"/>
        </w:rPr>
      </w:pPr>
      <w:r w:rsidRPr="00117194">
        <w:rPr>
          <w:vertAlign w:val="superscript"/>
          <w:lang w:eastAsia="en-US"/>
        </w:rPr>
        <w:t>10</w:t>
      </w:r>
      <w:r w:rsidR="000C6962">
        <w:rPr>
          <w:vertAlign w:val="superscript"/>
          <w:lang w:eastAsia="en-US"/>
        </w:rPr>
        <w:t> </w:t>
      </w:r>
      <w:r w:rsidRPr="00117194">
        <w:rPr>
          <w:lang w:eastAsia="en-US"/>
        </w:rPr>
        <w:t>Diena –</w:t>
      </w:r>
      <w:r w:rsidR="000C6962">
        <w:rPr>
          <w:lang w:eastAsia="en-US"/>
        </w:rPr>
        <w:t xml:space="preserve"> </w:t>
      </w:r>
      <w:r w:rsidRPr="00117194">
        <w:rPr>
          <w:lang w:eastAsia="en-US"/>
        </w:rPr>
        <w:t>astoņas astronomiskās stundas.</w:t>
      </w:r>
    </w:p>
    <w:p w14:paraId="004D9FA8" w14:textId="2EB1FD8E" w:rsidR="00117194" w:rsidRPr="00117194" w:rsidRDefault="00117194" w:rsidP="00117194">
      <w:pPr>
        <w:ind w:firstLine="720"/>
        <w:jc w:val="both"/>
      </w:pPr>
      <w:r w:rsidRPr="00117194">
        <w:rPr>
          <w:vertAlign w:val="superscript"/>
        </w:rPr>
        <w:t>11</w:t>
      </w:r>
      <w:r w:rsidR="000C6962">
        <w:t> </w:t>
      </w:r>
      <w:r w:rsidRPr="00117194">
        <w:t xml:space="preserve">Pakalpojumu maksā iekļautā tehnika un aprīkojums ir noteikts Latvijas Nacionālās bibliotēkas iekšējā normatīvajā aktā </w:t>
      </w:r>
      <w:r w:rsidR="00D87F4A">
        <w:t>"</w:t>
      </w:r>
      <w:r w:rsidRPr="00117194">
        <w:t>Kārtība, kādā Latvijas Nacionālajā bibliotēkā tiek īstenotas norises</w:t>
      </w:r>
      <w:r w:rsidR="00D87F4A">
        <w:t>"</w:t>
      </w:r>
      <w:r w:rsidRPr="00117194">
        <w:t>.</w:t>
      </w:r>
    </w:p>
    <w:p w14:paraId="3CF2A681" w14:textId="58B30EA5" w:rsidR="00117194" w:rsidRPr="00117194" w:rsidRDefault="00117194" w:rsidP="00117194">
      <w:pPr>
        <w:ind w:firstLine="709"/>
        <w:jc w:val="both"/>
        <w:rPr>
          <w:lang w:eastAsia="en-US"/>
        </w:rPr>
      </w:pPr>
      <w:r w:rsidRPr="00117194">
        <w:rPr>
          <w:vertAlign w:val="superscript"/>
          <w:lang w:eastAsia="en-US"/>
        </w:rPr>
        <w:t>12</w:t>
      </w:r>
      <w:r w:rsidR="000C6962">
        <w:rPr>
          <w:lang w:eastAsia="en-US"/>
        </w:rPr>
        <w:t> </w:t>
      </w:r>
      <w:r w:rsidRPr="00117194">
        <w:rPr>
          <w:lang w:eastAsia="en-US"/>
        </w:rPr>
        <w:t xml:space="preserve">Pakalpojums pieejams laikā, kad </w:t>
      </w:r>
      <w:r w:rsidR="000C6962">
        <w:rPr>
          <w:lang w:eastAsia="en-US"/>
        </w:rPr>
        <w:t>d</w:t>
      </w:r>
      <w:r w:rsidRPr="00117194">
        <w:rPr>
          <w:lang w:eastAsia="en-US"/>
        </w:rPr>
        <w:t>raugu telpu neizmanto Latvijas valsts Simtgades birojs un/vai Latvijas Nacionālās bibliotēkas suvenīru veikals.</w:t>
      </w:r>
    </w:p>
    <w:p w14:paraId="43EA7EBA" w14:textId="53C2ED00" w:rsidR="00117194" w:rsidRPr="00117194" w:rsidRDefault="00117194" w:rsidP="00117194">
      <w:pPr>
        <w:ind w:firstLine="709"/>
        <w:jc w:val="both"/>
        <w:rPr>
          <w:lang w:eastAsia="en-US"/>
        </w:rPr>
      </w:pPr>
      <w:r w:rsidRPr="00117194">
        <w:rPr>
          <w:vertAlign w:val="superscript"/>
          <w:lang w:eastAsia="en-US"/>
        </w:rPr>
        <w:t>13</w:t>
      </w:r>
      <w:r w:rsidR="000C6962">
        <w:rPr>
          <w:vertAlign w:val="superscript"/>
          <w:lang w:eastAsia="en-US"/>
        </w:rPr>
        <w:t> </w:t>
      </w:r>
      <w:r w:rsidRPr="00117194">
        <w:rPr>
          <w:lang w:eastAsia="en-US"/>
        </w:rPr>
        <w:t>Grupu nodarbību telpu noma iespējama tikai laikā, kad telpas neizmanto studenti un augstskolu akadēmiskais personāls.</w:t>
      </w:r>
    </w:p>
    <w:p w14:paraId="160C81F6" w14:textId="57637028" w:rsidR="00117194" w:rsidRPr="00117194" w:rsidRDefault="00117194" w:rsidP="00117194">
      <w:pPr>
        <w:ind w:firstLine="720"/>
        <w:jc w:val="both"/>
        <w:rPr>
          <w:lang w:eastAsia="en-US"/>
        </w:rPr>
      </w:pPr>
      <w:r w:rsidRPr="00117194">
        <w:rPr>
          <w:vertAlign w:val="superscript"/>
          <w:lang w:eastAsia="en-US"/>
        </w:rPr>
        <w:t>14</w:t>
      </w:r>
      <w:r w:rsidR="000C6962">
        <w:rPr>
          <w:vertAlign w:val="superscript"/>
          <w:lang w:eastAsia="en-US"/>
        </w:rPr>
        <w:t> </w:t>
      </w:r>
      <w:r w:rsidRPr="00117194">
        <w:rPr>
          <w:lang w:eastAsia="en-US"/>
        </w:rPr>
        <w:t xml:space="preserve">Pakalpojumā ietilpst Latvijas Nacionālās bibliotēkas īpašumā esošās prezentācijas tehnikas – televizoru, datoru, projektoru, ekrānu, mikrofonu un apskaņošanas sistēmu – noma. Pakalpojums pieejams tikai Latvijas Nacionālās bibliotēkas telpu nomniekiem pasākumu un konferenču laikā. </w:t>
      </w:r>
    </w:p>
    <w:p w14:paraId="78E26C6B" w14:textId="07042C25" w:rsidR="00117194" w:rsidRPr="00117194" w:rsidRDefault="00117194" w:rsidP="00117194">
      <w:pPr>
        <w:ind w:firstLine="720"/>
        <w:jc w:val="both"/>
        <w:rPr>
          <w:lang w:eastAsia="en-US"/>
        </w:rPr>
      </w:pPr>
      <w:r w:rsidRPr="00117194">
        <w:rPr>
          <w:vertAlign w:val="superscript"/>
          <w:lang w:eastAsia="en-US"/>
        </w:rPr>
        <w:lastRenderedPageBreak/>
        <w:t>15</w:t>
      </w:r>
      <w:r w:rsidR="000C6962">
        <w:rPr>
          <w:lang w:eastAsia="en-US"/>
        </w:rPr>
        <w:t> </w:t>
      </w:r>
      <w:r w:rsidRPr="00117194">
        <w:rPr>
          <w:lang w:eastAsia="en-US"/>
        </w:rPr>
        <w:t xml:space="preserve">Pakalpojums Latvijas Nacionālās bibliotēkas ilgtermiņa telpu nomniekiem nomnieku rīkoto pasākumu laikā. </w:t>
      </w:r>
    </w:p>
    <w:p w14:paraId="21662B9A" w14:textId="53AF7738" w:rsidR="00117194" w:rsidRPr="00117194" w:rsidRDefault="00117194" w:rsidP="00117194">
      <w:pPr>
        <w:ind w:firstLine="720"/>
        <w:jc w:val="both"/>
        <w:rPr>
          <w:lang w:eastAsia="en-US"/>
        </w:rPr>
      </w:pPr>
      <w:r w:rsidRPr="00117194">
        <w:rPr>
          <w:vertAlign w:val="superscript"/>
          <w:lang w:eastAsia="en-US"/>
        </w:rPr>
        <w:t>16</w:t>
      </w:r>
      <w:r w:rsidR="000C6962">
        <w:rPr>
          <w:lang w:eastAsia="en-US"/>
        </w:rPr>
        <w:t> </w:t>
      </w:r>
      <w:r w:rsidRPr="00117194">
        <w:rPr>
          <w:lang w:eastAsia="en-US"/>
        </w:rPr>
        <w:t>Latvijas iedzīvotājiem ekskursijas Latvijas Nacionālās bibliotēkas ēkā latviešu un krievu valodā ir bez maksas.</w:t>
      </w:r>
      <w:r w:rsidR="00D87F4A">
        <w:rPr>
          <w:lang w:eastAsia="en-US"/>
        </w:rPr>
        <w:t>"</w:t>
      </w:r>
    </w:p>
    <w:p w14:paraId="47F7AED3" w14:textId="461E3320" w:rsidR="00D87F4A" w:rsidRDefault="00D87F4A" w:rsidP="00D87F4A">
      <w:pPr>
        <w:jc w:val="both"/>
        <w:rPr>
          <w:sz w:val="28"/>
          <w:szCs w:val="28"/>
        </w:rPr>
      </w:pPr>
    </w:p>
    <w:p w14:paraId="0F9C287F" w14:textId="77777777" w:rsidR="000C6962" w:rsidRPr="00D87F4A" w:rsidRDefault="000C6962" w:rsidP="00D87F4A">
      <w:pPr>
        <w:jc w:val="both"/>
        <w:rPr>
          <w:sz w:val="28"/>
          <w:szCs w:val="28"/>
        </w:rPr>
      </w:pPr>
    </w:p>
    <w:p w14:paraId="03FAB564" w14:textId="77777777" w:rsidR="00D87F4A" w:rsidRPr="00D87F4A" w:rsidRDefault="00D87F4A" w:rsidP="00D87F4A">
      <w:pPr>
        <w:contextualSpacing/>
        <w:jc w:val="both"/>
        <w:rPr>
          <w:sz w:val="28"/>
          <w:szCs w:val="28"/>
        </w:rPr>
      </w:pPr>
    </w:p>
    <w:p w14:paraId="487F2658" w14:textId="77777777" w:rsidR="00496312" w:rsidRDefault="00496312" w:rsidP="00062CE2">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50EEE465" w14:textId="77777777" w:rsidR="00496312" w:rsidRDefault="00496312"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77BCDC24" w14:textId="77777777" w:rsidR="00496312" w:rsidRPr="008D42CB" w:rsidRDefault="00496312" w:rsidP="008D42CB">
      <w:pPr>
        <w:pStyle w:val="naisf"/>
        <w:tabs>
          <w:tab w:val="left" w:pos="6521"/>
          <w:tab w:val="right" w:pos="8820"/>
        </w:tabs>
        <w:spacing w:before="0" w:after="0"/>
        <w:ind w:firstLine="709"/>
        <w:rPr>
          <w:sz w:val="28"/>
          <w:szCs w:val="22"/>
          <w:lang w:val="de-DE"/>
        </w:rPr>
      </w:pPr>
      <w:r w:rsidRPr="00DE283C">
        <w:rPr>
          <w:sz w:val="28"/>
          <w:lang w:val="de-DE"/>
        </w:rPr>
        <w:t xml:space="preserve">tieslietu ministrs </w:t>
      </w:r>
      <w:r>
        <w:rPr>
          <w:sz w:val="28"/>
          <w:lang w:val="de-DE"/>
        </w:rPr>
        <w:tab/>
      </w:r>
      <w:r w:rsidRPr="00DE283C">
        <w:rPr>
          <w:sz w:val="28"/>
          <w:lang w:val="de-DE"/>
        </w:rPr>
        <w:t>J</w:t>
      </w:r>
      <w:r>
        <w:rPr>
          <w:sz w:val="28"/>
          <w:lang w:val="de-DE"/>
        </w:rPr>
        <w:t>. </w:t>
      </w:r>
      <w:r w:rsidRPr="00DE283C">
        <w:rPr>
          <w:sz w:val="28"/>
          <w:lang w:val="de-DE"/>
        </w:rPr>
        <w:t>Bordāns</w:t>
      </w:r>
    </w:p>
    <w:p w14:paraId="310B5793" w14:textId="74CA49C1" w:rsidR="00D87F4A" w:rsidRPr="00496312" w:rsidRDefault="00D87F4A" w:rsidP="00D87F4A">
      <w:pPr>
        <w:pStyle w:val="naisf"/>
        <w:tabs>
          <w:tab w:val="right" w:pos="9000"/>
        </w:tabs>
        <w:spacing w:before="0" w:after="0"/>
        <w:ind w:firstLine="709"/>
        <w:rPr>
          <w:szCs w:val="28"/>
        </w:rPr>
      </w:pPr>
    </w:p>
    <w:p w14:paraId="0F7C651B" w14:textId="77777777" w:rsidR="000C6962" w:rsidRPr="00496312" w:rsidRDefault="000C6962" w:rsidP="00D87F4A">
      <w:pPr>
        <w:pStyle w:val="naisf"/>
        <w:tabs>
          <w:tab w:val="right" w:pos="9000"/>
        </w:tabs>
        <w:spacing w:before="0" w:after="0"/>
        <w:ind w:firstLine="709"/>
        <w:rPr>
          <w:szCs w:val="28"/>
        </w:rPr>
      </w:pPr>
    </w:p>
    <w:p w14:paraId="238F5CD8" w14:textId="77777777" w:rsidR="00D87F4A" w:rsidRPr="00496312" w:rsidRDefault="00D87F4A" w:rsidP="00D87F4A">
      <w:pPr>
        <w:pStyle w:val="naisf"/>
        <w:tabs>
          <w:tab w:val="right" w:pos="9000"/>
        </w:tabs>
        <w:spacing w:before="0" w:after="0"/>
        <w:ind w:firstLine="709"/>
        <w:rPr>
          <w:szCs w:val="28"/>
        </w:rPr>
      </w:pPr>
    </w:p>
    <w:p w14:paraId="32A41B9C" w14:textId="4FD52D6B" w:rsidR="00AC2421" w:rsidRPr="00DE283C" w:rsidRDefault="00AC2421" w:rsidP="00AC2421">
      <w:pPr>
        <w:pStyle w:val="naisf"/>
        <w:tabs>
          <w:tab w:val="left" w:pos="6521"/>
          <w:tab w:val="right" w:pos="8820"/>
        </w:tabs>
        <w:spacing w:before="0" w:after="0"/>
        <w:ind w:firstLine="709"/>
        <w:rPr>
          <w:sz w:val="28"/>
          <w:lang w:val="de-DE"/>
        </w:rPr>
      </w:pPr>
      <w:r w:rsidRPr="00DE283C">
        <w:rPr>
          <w:sz w:val="28"/>
          <w:lang w:val="de-DE"/>
        </w:rPr>
        <w:t>Kultūras ministr</w:t>
      </w:r>
      <w:r>
        <w:rPr>
          <w:sz w:val="28"/>
          <w:lang w:val="de-DE"/>
        </w:rPr>
        <w:t>s</w:t>
      </w:r>
      <w:r>
        <w:rPr>
          <w:sz w:val="28"/>
          <w:lang w:val="de-DE"/>
        </w:rPr>
        <w:tab/>
        <w:t>N. Puntulis</w:t>
      </w:r>
    </w:p>
    <w:p w14:paraId="57F683B6" w14:textId="54D8DEA5" w:rsidR="00D87F4A" w:rsidRPr="00AC2421" w:rsidRDefault="00D87F4A" w:rsidP="00D87F4A">
      <w:pPr>
        <w:pStyle w:val="naisf"/>
        <w:tabs>
          <w:tab w:val="left" w:pos="6521"/>
          <w:tab w:val="right" w:pos="8820"/>
        </w:tabs>
        <w:spacing w:before="0" w:after="0"/>
        <w:ind w:firstLine="709"/>
        <w:rPr>
          <w:sz w:val="28"/>
          <w:szCs w:val="28"/>
          <w:lang w:val="de-DE"/>
        </w:rPr>
      </w:pPr>
    </w:p>
    <w:sectPr w:rsidR="00D87F4A" w:rsidRPr="00AC2421" w:rsidSect="00053650">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C4E0A" w14:textId="77777777" w:rsidR="00F90FE2" w:rsidRDefault="00F90FE2">
      <w:r>
        <w:separator/>
      </w:r>
    </w:p>
  </w:endnote>
  <w:endnote w:type="continuationSeparator" w:id="0">
    <w:p w14:paraId="06D76AB3" w14:textId="77777777" w:rsidR="00F90FE2" w:rsidRDefault="00F90FE2">
      <w:r>
        <w:continuationSeparator/>
      </w:r>
    </w:p>
  </w:endnote>
  <w:endnote w:type="continuationNotice" w:id="1">
    <w:p w14:paraId="1D52844E" w14:textId="77777777" w:rsidR="00F90FE2" w:rsidRDefault="00F90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EBB9" w14:textId="77777777" w:rsidR="00F90FE2" w:rsidRPr="00D87F4A" w:rsidRDefault="00F90FE2" w:rsidP="00D87F4A">
    <w:pPr>
      <w:pStyle w:val="Footer"/>
      <w:rPr>
        <w:sz w:val="16"/>
        <w:szCs w:val="16"/>
        <w:lang w:val="en-US"/>
      </w:rPr>
    </w:pPr>
    <w:r>
      <w:rPr>
        <w:sz w:val="16"/>
        <w:szCs w:val="16"/>
        <w:lang w:val="en-US"/>
      </w:rPr>
      <w:t>N1171_9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1D67D" w14:textId="70849D27" w:rsidR="00F90FE2" w:rsidRPr="00D87F4A" w:rsidRDefault="00F90FE2" w:rsidP="00D87F4A">
    <w:pPr>
      <w:pStyle w:val="Footer"/>
      <w:rPr>
        <w:sz w:val="16"/>
        <w:szCs w:val="16"/>
        <w:lang w:val="en-US"/>
      </w:rPr>
    </w:pPr>
    <w:r>
      <w:rPr>
        <w:sz w:val="16"/>
        <w:szCs w:val="16"/>
        <w:lang w:val="en-US"/>
      </w:rPr>
      <w:t>N1171_9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17C6D" w14:textId="77777777" w:rsidR="00F90FE2" w:rsidRDefault="00F90FE2">
      <w:r>
        <w:separator/>
      </w:r>
    </w:p>
  </w:footnote>
  <w:footnote w:type="continuationSeparator" w:id="0">
    <w:p w14:paraId="06CFEC48" w14:textId="77777777" w:rsidR="00F90FE2" w:rsidRDefault="00F90FE2">
      <w:r>
        <w:continuationSeparator/>
      </w:r>
    </w:p>
  </w:footnote>
  <w:footnote w:type="continuationNotice" w:id="1">
    <w:p w14:paraId="056CA884" w14:textId="77777777" w:rsidR="00F90FE2" w:rsidRDefault="00F90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1D67B" w14:textId="2720DA4B" w:rsidR="00F90FE2" w:rsidRPr="00D87F4A" w:rsidRDefault="00F90FE2">
    <w:pPr>
      <w:pStyle w:val="Header"/>
      <w:jc w:val="center"/>
    </w:pPr>
    <w:r w:rsidRPr="00D87F4A">
      <w:fldChar w:fldCharType="begin"/>
    </w:r>
    <w:r w:rsidRPr="00D87F4A">
      <w:instrText xml:space="preserve"> PAGE   \* MERGEFORMAT </w:instrText>
    </w:r>
    <w:r w:rsidRPr="00D87F4A">
      <w:fldChar w:fldCharType="separate"/>
    </w:r>
    <w:r w:rsidR="00AC2421">
      <w:rPr>
        <w:noProof/>
      </w:rPr>
      <w:t>14</w:t>
    </w:r>
    <w:r w:rsidRPr="00D87F4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42AA" w14:textId="2A598A77" w:rsidR="00F90FE2" w:rsidRDefault="00F90FE2">
    <w:pPr>
      <w:pStyle w:val="Header"/>
    </w:pPr>
  </w:p>
  <w:p w14:paraId="43D6D59D" w14:textId="560FF723" w:rsidR="00F90FE2" w:rsidRPr="00A142D0" w:rsidRDefault="00F90FE2" w:rsidP="00D87F4A">
    <w:pPr>
      <w:pStyle w:val="Header"/>
    </w:pPr>
    <w:r>
      <w:rPr>
        <w:noProof/>
      </w:rPr>
      <w:drawing>
        <wp:inline distT="0" distB="0" distL="0" distR="0" wp14:anchorId="0FB23CE5" wp14:editId="1900FDA9">
          <wp:extent cx="5917565"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7565"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51B"/>
    <w:multiLevelType w:val="hybridMultilevel"/>
    <w:tmpl w:val="333E5676"/>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5CA461F"/>
    <w:multiLevelType w:val="hybridMultilevel"/>
    <w:tmpl w:val="67EEAC5C"/>
    <w:lvl w:ilvl="0" w:tplc="27B6D9A6">
      <w:start w:val="1"/>
      <w:numFmt w:val="decimal"/>
      <w:lvlText w:val="%1."/>
      <w:lvlJc w:val="left"/>
      <w:pPr>
        <w:ind w:left="720" w:hanging="360"/>
      </w:pPr>
      <w:rPr>
        <w:rFonts w:ascii="Arial" w:hAnsi="Arial" w:cs="Arial" w:hint="default"/>
        <w:color w:val="414142"/>
        <w:sz w:val="20"/>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 w15:restartNumberingAfterBreak="0">
    <w:nsid w:val="0D4C4057"/>
    <w:multiLevelType w:val="multilevel"/>
    <w:tmpl w:val="0666BE3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Calibr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3158D"/>
    <w:multiLevelType w:val="hybridMultilevel"/>
    <w:tmpl w:val="DAE4EA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F2455AB"/>
    <w:multiLevelType w:val="multilevel"/>
    <w:tmpl w:val="9E803BA2"/>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2C64499"/>
    <w:multiLevelType w:val="hybridMultilevel"/>
    <w:tmpl w:val="010A5AF4"/>
    <w:lvl w:ilvl="0" w:tplc="8E16442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15:restartNumberingAfterBreak="0">
    <w:nsid w:val="38AA0E1E"/>
    <w:multiLevelType w:val="hybridMultilevel"/>
    <w:tmpl w:val="39140694"/>
    <w:lvl w:ilvl="0" w:tplc="CA9A0D48">
      <w:start w:val="1"/>
      <w:numFmt w:val="decimal"/>
      <w:lvlText w:val="%1."/>
      <w:lvlJc w:val="left"/>
      <w:pPr>
        <w:ind w:left="1080" w:hanging="360"/>
      </w:pPr>
      <w:rPr>
        <w:rFonts w:cs="Times New Roman" w:hint="default"/>
        <w:sz w:val="22"/>
        <w:szCs w:val="22"/>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15:restartNumberingAfterBreak="0">
    <w:nsid w:val="3AD52F79"/>
    <w:multiLevelType w:val="hybridMultilevel"/>
    <w:tmpl w:val="C9600A3A"/>
    <w:lvl w:ilvl="0" w:tplc="8E16442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421C62A8"/>
    <w:multiLevelType w:val="hybridMultilevel"/>
    <w:tmpl w:val="41EE99D6"/>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hint="default"/>
      </w:rPr>
    </w:lvl>
    <w:lvl w:ilvl="2" w:tplc="04260005">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4BBA5063"/>
    <w:multiLevelType w:val="multilevel"/>
    <w:tmpl w:val="7C4C14FC"/>
    <w:lvl w:ilvl="0">
      <w:start w:val="1"/>
      <w:numFmt w:val="decimal"/>
      <w:lvlText w:val="%1."/>
      <w:lvlJc w:val="left"/>
      <w:pPr>
        <w:ind w:left="1211"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5EA63E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B34F2F"/>
    <w:multiLevelType w:val="hybridMultilevel"/>
    <w:tmpl w:val="A8F40AB0"/>
    <w:lvl w:ilvl="0" w:tplc="82E06C2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2"/>
  </w:num>
  <w:num w:numId="3">
    <w:abstractNumId w:val="10"/>
  </w:num>
  <w:num w:numId="4">
    <w:abstractNumId w:val="9"/>
  </w:num>
  <w:num w:numId="5">
    <w:abstractNumId w:val="3"/>
  </w:num>
  <w:num w:numId="6">
    <w:abstractNumId w:val="5"/>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9030A"/>
    <w:rsid w:val="000015C7"/>
    <w:rsid w:val="00002774"/>
    <w:rsid w:val="00004DA1"/>
    <w:rsid w:val="00005085"/>
    <w:rsid w:val="000066F0"/>
    <w:rsid w:val="00010279"/>
    <w:rsid w:val="00010326"/>
    <w:rsid w:val="00012109"/>
    <w:rsid w:val="0001358D"/>
    <w:rsid w:val="00021F30"/>
    <w:rsid w:val="00024817"/>
    <w:rsid w:val="00031D51"/>
    <w:rsid w:val="00035ECA"/>
    <w:rsid w:val="000414AE"/>
    <w:rsid w:val="00047D4B"/>
    <w:rsid w:val="000505DB"/>
    <w:rsid w:val="00053650"/>
    <w:rsid w:val="000602BC"/>
    <w:rsid w:val="000633E9"/>
    <w:rsid w:val="0007097E"/>
    <w:rsid w:val="0007115A"/>
    <w:rsid w:val="000717AA"/>
    <w:rsid w:val="00074491"/>
    <w:rsid w:val="00077BF4"/>
    <w:rsid w:val="00080F0A"/>
    <w:rsid w:val="00082C6E"/>
    <w:rsid w:val="0008748D"/>
    <w:rsid w:val="0009543E"/>
    <w:rsid w:val="000A1403"/>
    <w:rsid w:val="000A54B3"/>
    <w:rsid w:val="000C2EE7"/>
    <w:rsid w:val="000C6962"/>
    <w:rsid w:val="000C7B98"/>
    <w:rsid w:val="000D614A"/>
    <w:rsid w:val="000E1B39"/>
    <w:rsid w:val="000E217C"/>
    <w:rsid w:val="000E30BF"/>
    <w:rsid w:val="000E7E8A"/>
    <w:rsid w:val="000F34C9"/>
    <w:rsid w:val="001117CF"/>
    <w:rsid w:val="0011478A"/>
    <w:rsid w:val="00117194"/>
    <w:rsid w:val="0012384D"/>
    <w:rsid w:val="00127E9D"/>
    <w:rsid w:val="00133571"/>
    <w:rsid w:val="00136DF3"/>
    <w:rsid w:val="001423E8"/>
    <w:rsid w:val="001507C0"/>
    <w:rsid w:val="00162F64"/>
    <w:rsid w:val="0017155B"/>
    <w:rsid w:val="00172407"/>
    <w:rsid w:val="0017467B"/>
    <w:rsid w:val="001767F2"/>
    <w:rsid w:val="0018324D"/>
    <w:rsid w:val="001844FE"/>
    <w:rsid w:val="00185544"/>
    <w:rsid w:val="001864F7"/>
    <w:rsid w:val="00187858"/>
    <w:rsid w:val="00190FDB"/>
    <w:rsid w:val="001947AA"/>
    <w:rsid w:val="001A053E"/>
    <w:rsid w:val="001A33D4"/>
    <w:rsid w:val="001B0CA0"/>
    <w:rsid w:val="001B1599"/>
    <w:rsid w:val="001B30D9"/>
    <w:rsid w:val="001C7F87"/>
    <w:rsid w:val="001D2E02"/>
    <w:rsid w:val="001E491B"/>
    <w:rsid w:val="001F6564"/>
    <w:rsid w:val="0021001C"/>
    <w:rsid w:val="002130E2"/>
    <w:rsid w:val="002227FE"/>
    <w:rsid w:val="00224328"/>
    <w:rsid w:val="00237619"/>
    <w:rsid w:val="002410F1"/>
    <w:rsid w:val="00241B48"/>
    <w:rsid w:val="00242232"/>
    <w:rsid w:val="0024253E"/>
    <w:rsid w:val="0024421A"/>
    <w:rsid w:val="00245387"/>
    <w:rsid w:val="00251424"/>
    <w:rsid w:val="0025357B"/>
    <w:rsid w:val="00253947"/>
    <w:rsid w:val="002555A1"/>
    <w:rsid w:val="00257849"/>
    <w:rsid w:val="00260D23"/>
    <w:rsid w:val="00263513"/>
    <w:rsid w:val="002660C5"/>
    <w:rsid w:val="00267EB2"/>
    <w:rsid w:val="002706F5"/>
    <w:rsid w:val="002802F5"/>
    <w:rsid w:val="00296F13"/>
    <w:rsid w:val="002A2A28"/>
    <w:rsid w:val="002A7C86"/>
    <w:rsid w:val="002D1DAD"/>
    <w:rsid w:val="002D3C64"/>
    <w:rsid w:val="002D58E4"/>
    <w:rsid w:val="002E2AA7"/>
    <w:rsid w:val="002F1CF3"/>
    <w:rsid w:val="00305228"/>
    <w:rsid w:val="003069B4"/>
    <w:rsid w:val="003070A9"/>
    <w:rsid w:val="00311F98"/>
    <w:rsid w:val="0031222A"/>
    <w:rsid w:val="003237B6"/>
    <w:rsid w:val="00330CBD"/>
    <w:rsid w:val="00330DF4"/>
    <w:rsid w:val="0033429A"/>
    <w:rsid w:val="003369AF"/>
    <w:rsid w:val="00342A50"/>
    <w:rsid w:val="003447A5"/>
    <w:rsid w:val="00345DDF"/>
    <w:rsid w:val="00346028"/>
    <w:rsid w:val="0035171F"/>
    <w:rsid w:val="003541BE"/>
    <w:rsid w:val="003550E3"/>
    <w:rsid w:val="00361629"/>
    <w:rsid w:val="00366DB4"/>
    <w:rsid w:val="00367ECA"/>
    <w:rsid w:val="00384B29"/>
    <w:rsid w:val="0038571F"/>
    <w:rsid w:val="00394864"/>
    <w:rsid w:val="00395819"/>
    <w:rsid w:val="003A6986"/>
    <w:rsid w:val="003B4530"/>
    <w:rsid w:val="003B47D9"/>
    <w:rsid w:val="003C2BFA"/>
    <w:rsid w:val="003C7E9E"/>
    <w:rsid w:val="003E2E60"/>
    <w:rsid w:val="003E315B"/>
    <w:rsid w:val="003E36FA"/>
    <w:rsid w:val="00400584"/>
    <w:rsid w:val="00414710"/>
    <w:rsid w:val="004161B8"/>
    <w:rsid w:val="0042014B"/>
    <w:rsid w:val="0042113A"/>
    <w:rsid w:val="00427C41"/>
    <w:rsid w:val="00430DC5"/>
    <w:rsid w:val="00432C95"/>
    <w:rsid w:val="004356B8"/>
    <w:rsid w:val="00440CC2"/>
    <w:rsid w:val="00441210"/>
    <w:rsid w:val="00441A71"/>
    <w:rsid w:val="00452BBB"/>
    <w:rsid w:val="00460611"/>
    <w:rsid w:val="00471EE7"/>
    <w:rsid w:val="004730C9"/>
    <w:rsid w:val="00474056"/>
    <w:rsid w:val="00480440"/>
    <w:rsid w:val="00480FC5"/>
    <w:rsid w:val="004863F6"/>
    <w:rsid w:val="00492A3C"/>
    <w:rsid w:val="00494A01"/>
    <w:rsid w:val="00496312"/>
    <w:rsid w:val="004B021A"/>
    <w:rsid w:val="004B34D7"/>
    <w:rsid w:val="004B4D0B"/>
    <w:rsid w:val="004B7EEE"/>
    <w:rsid w:val="004C3EDA"/>
    <w:rsid w:val="004C7D20"/>
    <w:rsid w:val="004D0C08"/>
    <w:rsid w:val="004D4C66"/>
    <w:rsid w:val="004D7CC6"/>
    <w:rsid w:val="004E541C"/>
    <w:rsid w:val="004E6D28"/>
    <w:rsid w:val="00500B29"/>
    <w:rsid w:val="0050236E"/>
    <w:rsid w:val="005034F9"/>
    <w:rsid w:val="00503E06"/>
    <w:rsid w:val="005043C5"/>
    <w:rsid w:val="00505F56"/>
    <w:rsid w:val="0050648C"/>
    <w:rsid w:val="00515771"/>
    <w:rsid w:val="00521AED"/>
    <w:rsid w:val="005233A6"/>
    <w:rsid w:val="00523E05"/>
    <w:rsid w:val="0052530D"/>
    <w:rsid w:val="005315A1"/>
    <w:rsid w:val="00535AB1"/>
    <w:rsid w:val="0053726B"/>
    <w:rsid w:val="00540DE9"/>
    <w:rsid w:val="00544913"/>
    <w:rsid w:val="005505D3"/>
    <w:rsid w:val="00551166"/>
    <w:rsid w:val="00551BFE"/>
    <w:rsid w:val="005521AD"/>
    <w:rsid w:val="00556FA2"/>
    <w:rsid w:val="0056084D"/>
    <w:rsid w:val="0057199D"/>
    <w:rsid w:val="00575DA2"/>
    <w:rsid w:val="005841E6"/>
    <w:rsid w:val="00585F2A"/>
    <w:rsid w:val="005875DA"/>
    <w:rsid w:val="005915F7"/>
    <w:rsid w:val="00593A88"/>
    <w:rsid w:val="005A25EF"/>
    <w:rsid w:val="005A4761"/>
    <w:rsid w:val="005B191C"/>
    <w:rsid w:val="005B72BC"/>
    <w:rsid w:val="005C19FD"/>
    <w:rsid w:val="005C3597"/>
    <w:rsid w:val="005D7BA7"/>
    <w:rsid w:val="005E3108"/>
    <w:rsid w:val="00600058"/>
    <w:rsid w:val="006040EA"/>
    <w:rsid w:val="00607FCC"/>
    <w:rsid w:val="006139FB"/>
    <w:rsid w:val="0062067E"/>
    <w:rsid w:val="00620E87"/>
    <w:rsid w:val="006220E0"/>
    <w:rsid w:val="00626573"/>
    <w:rsid w:val="006457FC"/>
    <w:rsid w:val="00645972"/>
    <w:rsid w:val="0064776A"/>
    <w:rsid w:val="006558A0"/>
    <w:rsid w:val="00657E2E"/>
    <w:rsid w:val="00662EE0"/>
    <w:rsid w:val="006774DA"/>
    <w:rsid w:val="0068348B"/>
    <w:rsid w:val="00686AAB"/>
    <w:rsid w:val="0069030A"/>
    <w:rsid w:val="0069174F"/>
    <w:rsid w:val="00696FAF"/>
    <w:rsid w:val="006A092B"/>
    <w:rsid w:val="006A36E8"/>
    <w:rsid w:val="006A3AAB"/>
    <w:rsid w:val="006B406F"/>
    <w:rsid w:val="006C065E"/>
    <w:rsid w:val="006C324D"/>
    <w:rsid w:val="006D0D15"/>
    <w:rsid w:val="006E09AC"/>
    <w:rsid w:val="006E3B0D"/>
    <w:rsid w:val="006E4E6E"/>
    <w:rsid w:val="006F0B36"/>
    <w:rsid w:val="006F6FB3"/>
    <w:rsid w:val="00703E31"/>
    <w:rsid w:val="007047AA"/>
    <w:rsid w:val="00704B37"/>
    <w:rsid w:val="00714019"/>
    <w:rsid w:val="00720522"/>
    <w:rsid w:val="007217D7"/>
    <w:rsid w:val="0072647F"/>
    <w:rsid w:val="00727834"/>
    <w:rsid w:val="00731A7C"/>
    <w:rsid w:val="0073437B"/>
    <w:rsid w:val="0073459E"/>
    <w:rsid w:val="0074351D"/>
    <w:rsid w:val="00744B93"/>
    <w:rsid w:val="007462CF"/>
    <w:rsid w:val="00746836"/>
    <w:rsid w:val="00760ECD"/>
    <w:rsid w:val="00762119"/>
    <w:rsid w:val="0076350A"/>
    <w:rsid w:val="00766641"/>
    <w:rsid w:val="00767A69"/>
    <w:rsid w:val="00770377"/>
    <w:rsid w:val="00770DA2"/>
    <w:rsid w:val="007714D0"/>
    <w:rsid w:val="007900A9"/>
    <w:rsid w:val="00791A6A"/>
    <w:rsid w:val="00794577"/>
    <w:rsid w:val="007A5D11"/>
    <w:rsid w:val="007A6012"/>
    <w:rsid w:val="007A791D"/>
    <w:rsid w:val="007B3113"/>
    <w:rsid w:val="007B43AD"/>
    <w:rsid w:val="007B72FC"/>
    <w:rsid w:val="007C0B38"/>
    <w:rsid w:val="007C0C7D"/>
    <w:rsid w:val="007C1C9E"/>
    <w:rsid w:val="007C1D94"/>
    <w:rsid w:val="007C311B"/>
    <w:rsid w:val="007C54A8"/>
    <w:rsid w:val="007C5D73"/>
    <w:rsid w:val="007D369A"/>
    <w:rsid w:val="007D59FB"/>
    <w:rsid w:val="007E2475"/>
    <w:rsid w:val="007E5E45"/>
    <w:rsid w:val="007F0589"/>
    <w:rsid w:val="007F2D16"/>
    <w:rsid w:val="007F78D0"/>
    <w:rsid w:val="00801CC1"/>
    <w:rsid w:val="00814DA6"/>
    <w:rsid w:val="00815253"/>
    <w:rsid w:val="00815849"/>
    <w:rsid w:val="008171E9"/>
    <w:rsid w:val="00826997"/>
    <w:rsid w:val="00826D09"/>
    <w:rsid w:val="00833E6E"/>
    <w:rsid w:val="00834352"/>
    <w:rsid w:val="008429C6"/>
    <w:rsid w:val="00845497"/>
    <w:rsid w:val="00855366"/>
    <w:rsid w:val="00856CD9"/>
    <w:rsid w:val="00861166"/>
    <w:rsid w:val="008769DA"/>
    <w:rsid w:val="00881051"/>
    <w:rsid w:val="00881154"/>
    <w:rsid w:val="0088193A"/>
    <w:rsid w:val="0089513E"/>
    <w:rsid w:val="008B377B"/>
    <w:rsid w:val="008D547B"/>
    <w:rsid w:val="008E12E5"/>
    <w:rsid w:val="008E23CB"/>
    <w:rsid w:val="008F5AC7"/>
    <w:rsid w:val="009023FC"/>
    <w:rsid w:val="009033E2"/>
    <w:rsid w:val="00905CF9"/>
    <w:rsid w:val="00910FB0"/>
    <w:rsid w:val="0092059C"/>
    <w:rsid w:val="009231E9"/>
    <w:rsid w:val="00934618"/>
    <w:rsid w:val="0093787A"/>
    <w:rsid w:val="00942822"/>
    <w:rsid w:val="009440B0"/>
    <w:rsid w:val="00953C00"/>
    <w:rsid w:val="0096008A"/>
    <w:rsid w:val="00963541"/>
    <w:rsid w:val="00963E7B"/>
    <w:rsid w:val="009718C7"/>
    <w:rsid w:val="00971D94"/>
    <w:rsid w:val="009731BE"/>
    <w:rsid w:val="009734D6"/>
    <w:rsid w:val="00976539"/>
    <w:rsid w:val="00980796"/>
    <w:rsid w:val="00980B35"/>
    <w:rsid w:val="00980D98"/>
    <w:rsid w:val="0098326F"/>
    <w:rsid w:val="00985BA8"/>
    <w:rsid w:val="00985C1D"/>
    <w:rsid w:val="00991407"/>
    <w:rsid w:val="009923F3"/>
    <w:rsid w:val="0099329D"/>
    <w:rsid w:val="009A3CE1"/>
    <w:rsid w:val="009A5908"/>
    <w:rsid w:val="009A5935"/>
    <w:rsid w:val="009A7FEB"/>
    <w:rsid w:val="009C311F"/>
    <w:rsid w:val="009C7146"/>
    <w:rsid w:val="009C72DB"/>
    <w:rsid w:val="009D13A0"/>
    <w:rsid w:val="009D1847"/>
    <w:rsid w:val="009D75D7"/>
    <w:rsid w:val="009E0DE7"/>
    <w:rsid w:val="009E1C91"/>
    <w:rsid w:val="009E21B5"/>
    <w:rsid w:val="009E66EB"/>
    <w:rsid w:val="009F0422"/>
    <w:rsid w:val="009F4AA8"/>
    <w:rsid w:val="00A0046B"/>
    <w:rsid w:val="00A00725"/>
    <w:rsid w:val="00A02A0D"/>
    <w:rsid w:val="00A04A98"/>
    <w:rsid w:val="00A1245A"/>
    <w:rsid w:val="00A223F5"/>
    <w:rsid w:val="00A30977"/>
    <w:rsid w:val="00A44B62"/>
    <w:rsid w:val="00A47355"/>
    <w:rsid w:val="00A50B44"/>
    <w:rsid w:val="00A64488"/>
    <w:rsid w:val="00A75050"/>
    <w:rsid w:val="00A87B16"/>
    <w:rsid w:val="00AA10F2"/>
    <w:rsid w:val="00AA4300"/>
    <w:rsid w:val="00AA4A7B"/>
    <w:rsid w:val="00AA79F0"/>
    <w:rsid w:val="00AB266C"/>
    <w:rsid w:val="00AB46D7"/>
    <w:rsid w:val="00AB4B2A"/>
    <w:rsid w:val="00AB5CDA"/>
    <w:rsid w:val="00AB71CF"/>
    <w:rsid w:val="00AC0BA9"/>
    <w:rsid w:val="00AC2421"/>
    <w:rsid w:val="00AC282F"/>
    <w:rsid w:val="00AC360C"/>
    <w:rsid w:val="00AD749F"/>
    <w:rsid w:val="00AE3205"/>
    <w:rsid w:val="00AF00E8"/>
    <w:rsid w:val="00AF39B8"/>
    <w:rsid w:val="00AF61CD"/>
    <w:rsid w:val="00AF662B"/>
    <w:rsid w:val="00B0346C"/>
    <w:rsid w:val="00B05FF7"/>
    <w:rsid w:val="00B10174"/>
    <w:rsid w:val="00B122FE"/>
    <w:rsid w:val="00B1542E"/>
    <w:rsid w:val="00B15DEA"/>
    <w:rsid w:val="00B1606E"/>
    <w:rsid w:val="00B173D2"/>
    <w:rsid w:val="00B223C4"/>
    <w:rsid w:val="00B23ED1"/>
    <w:rsid w:val="00B24348"/>
    <w:rsid w:val="00B24A87"/>
    <w:rsid w:val="00B328BE"/>
    <w:rsid w:val="00B337CC"/>
    <w:rsid w:val="00B37CB2"/>
    <w:rsid w:val="00B52619"/>
    <w:rsid w:val="00B5495B"/>
    <w:rsid w:val="00B57A1E"/>
    <w:rsid w:val="00B6256E"/>
    <w:rsid w:val="00B62EEB"/>
    <w:rsid w:val="00B64736"/>
    <w:rsid w:val="00B939E3"/>
    <w:rsid w:val="00B94A78"/>
    <w:rsid w:val="00BA4C9A"/>
    <w:rsid w:val="00BB3FAF"/>
    <w:rsid w:val="00BC7598"/>
    <w:rsid w:val="00BD0C75"/>
    <w:rsid w:val="00BE623B"/>
    <w:rsid w:val="00BE70A4"/>
    <w:rsid w:val="00BF3A7F"/>
    <w:rsid w:val="00C109E2"/>
    <w:rsid w:val="00C12E18"/>
    <w:rsid w:val="00C13BBE"/>
    <w:rsid w:val="00C15558"/>
    <w:rsid w:val="00C34638"/>
    <w:rsid w:val="00C37A72"/>
    <w:rsid w:val="00C45D98"/>
    <w:rsid w:val="00C52E33"/>
    <w:rsid w:val="00C54CED"/>
    <w:rsid w:val="00C55E52"/>
    <w:rsid w:val="00C70F1E"/>
    <w:rsid w:val="00C719C0"/>
    <w:rsid w:val="00C74DF0"/>
    <w:rsid w:val="00C8108F"/>
    <w:rsid w:val="00C81220"/>
    <w:rsid w:val="00C82502"/>
    <w:rsid w:val="00C85AB8"/>
    <w:rsid w:val="00C95F9C"/>
    <w:rsid w:val="00C96FC1"/>
    <w:rsid w:val="00CA02F7"/>
    <w:rsid w:val="00CA28EA"/>
    <w:rsid w:val="00CA3B59"/>
    <w:rsid w:val="00CA4DB4"/>
    <w:rsid w:val="00CA5AF0"/>
    <w:rsid w:val="00CA5D63"/>
    <w:rsid w:val="00CA5E4B"/>
    <w:rsid w:val="00CB55D7"/>
    <w:rsid w:val="00CC2F35"/>
    <w:rsid w:val="00CC5C5E"/>
    <w:rsid w:val="00CC7EBD"/>
    <w:rsid w:val="00CC7F6B"/>
    <w:rsid w:val="00CD1785"/>
    <w:rsid w:val="00CD4308"/>
    <w:rsid w:val="00CE0C62"/>
    <w:rsid w:val="00CF115B"/>
    <w:rsid w:val="00CF38B7"/>
    <w:rsid w:val="00CF43CD"/>
    <w:rsid w:val="00CF63FA"/>
    <w:rsid w:val="00D00033"/>
    <w:rsid w:val="00D01916"/>
    <w:rsid w:val="00D04F4B"/>
    <w:rsid w:val="00D05E7C"/>
    <w:rsid w:val="00D13827"/>
    <w:rsid w:val="00D14F9F"/>
    <w:rsid w:val="00D17712"/>
    <w:rsid w:val="00D21023"/>
    <w:rsid w:val="00D221E5"/>
    <w:rsid w:val="00D23698"/>
    <w:rsid w:val="00D2769A"/>
    <w:rsid w:val="00D40264"/>
    <w:rsid w:val="00D43142"/>
    <w:rsid w:val="00D46DF2"/>
    <w:rsid w:val="00D47B6F"/>
    <w:rsid w:val="00D50538"/>
    <w:rsid w:val="00D56D34"/>
    <w:rsid w:val="00D72DEC"/>
    <w:rsid w:val="00D77E68"/>
    <w:rsid w:val="00D80D76"/>
    <w:rsid w:val="00D81DC1"/>
    <w:rsid w:val="00D87F4A"/>
    <w:rsid w:val="00DA721D"/>
    <w:rsid w:val="00DB2AD3"/>
    <w:rsid w:val="00DB6895"/>
    <w:rsid w:val="00DC18CB"/>
    <w:rsid w:val="00DC60C1"/>
    <w:rsid w:val="00DD03F0"/>
    <w:rsid w:val="00DD0D0B"/>
    <w:rsid w:val="00DD3839"/>
    <w:rsid w:val="00DD5E7E"/>
    <w:rsid w:val="00DE7CFD"/>
    <w:rsid w:val="00DF771D"/>
    <w:rsid w:val="00E00E5C"/>
    <w:rsid w:val="00E019F3"/>
    <w:rsid w:val="00E05A8B"/>
    <w:rsid w:val="00E07A06"/>
    <w:rsid w:val="00E11D0A"/>
    <w:rsid w:val="00E122A7"/>
    <w:rsid w:val="00E13ECE"/>
    <w:rsid w:val="00E3145A"/>
    <w:rsid w:val="00E36232"/>
    <w:rsid w:val="00E37B22"/>
    <w:rsid w:val="00E37CE3"/>
    <w:rsid w:val="00E4331C"/>
    <w:rsid w:val="00E608E2"/>
    <w:rsid w:val="00E65E41"/>
    <w:rsid w:val="00E6785A"/>
    <w:rsid w:val="00E7639F"/>
    <w:rsid w:val="00E76BB9"/>
    <w:rsid w:val="00E7702D"/>
    <w:rsid w:val="00E83EFD"/>
    <w:rsid w:val="00E87515"/>
    <w:rsid w:val="00E915B0"/>
    <w:rsid w:val="00E9184D"/>
    <w:rsid w:val="00E94993"/>
    <w:rsid w:val="00E95E79"/>
    <w:rsid w:val="00E97D9A"/>
    <w:rsid w:val="00EA4D19"/>
    <w:rsid w:val="00EA4EED"/>
    <w:rsid w:val="00EA66A4"/>
    <w:rsid w:val="00EB336B"/>
    <w:rsid w:val="00EB352A"/>
    <w:rsid w:val="00EB3CF0"/>
    <w:rsid w:val="00EB44B7"/>
    <w:rsid w:val="00EB4CE9"/>
    <w:rsid w:val="00EC4D43"/>
    <w:rsid w:val="00ED04D3"/>
    <w:rsid w:val="00ED1570"/>
    <w:rsid w:val="00ED1955"/>
    <w:rsid w:val="00ED54B6"/>
    <w:rsid w:val="00ED77F3"/>
    <w:rsid w:val="00EE2431"/>
    <w:rsid w:val="00EE3877"/>
    <w:rsid w:val="00EE4C78"/>
    <w:rsid w:val="00EF3EAA"/>
    <w:rsid w:val="00EF6853"/>
    <w:rsid w:val="00F01405"/>
    <w:rsid w:val="00F02D12"/>
    <w:rsid w:val="00F0501A"/>
    <w:rsid w:val="00F137D7"/>
    <w:rsid w:val="00F147F7"/>
    <w:rsid w:val="00F148BE"/>
    <w:rsid w:val="00F17D93"/>
    <w:rsid w:val="00F24469"/>
    <w:rsid w:val="00F263D8"/>
    <w:rsid w:val="00F27C95"/>
    <w:rsid w:val="00F306F4"/>
    <w:rsid w:val="00F3339B"/>
    <w:rsid w:val="00F41A0A"/>
    <w:rsid w:val="00F450C0"/>
    <w:rsid w:val="00F55D5D"/>
    <w:rsid w:val="00F56737"/>
    <w:rsid w:val="00F56B0E"/>
    <w:rsid w:val="00F570A5"/>
    <w:rsid w:val="00F606E2"/>
    <w:rsid w:val="00F64246"/>
    <w:rsid w:val="00F6505A"/>
    <w:rsid w:val="00F65291"/>
    <w:rsid w:val="00F71168"/>
    <w:rsid w:val="00F71C43"/>
    <w:rsid w:val="00F734C9"/>
    <w:rsid w:val="00F76BA8"/>
    <w:rsid w:val="00F80B69"/>
    <w:rsid w:val="00F83BE7"/>
    <w:rsid w:val="00F90FE2"/>
    <w:rsid w:val="00F93B72"/>
    <w:rsid w:val="00F93DAD"/>
    <w:rsid w:val="00F9757B"/>
    <w:rsid w:val="00FA6275"/>
    <w:rsid w:val="00FB0534"/>
    <w:rsid w:val="00FB343B"/>
    <w:rsid w:val="00FB47E9"/>
    <w:rsid w:val="00FB60BB"/>
    <w:rsid w:val="00FB66D8"/>
    <w:rsid w:val="00FC13EA"/>
    <w:rsid w:val="00FC52F7"/>
    <w:rsid w:val="00FD3CD4"/>
    <w:rsid w:val="00FD45DA"/>
    <w:rsid w:val="00FD5B5F"/>
    <w:rsid w:val="00FD7373"/>
    <w:rsid w:val="00FE053B"/>
    <w:rsid w:val="00FE2402"/>
    <w:rsid w:val="00FE7F7F"/>
    <w:rsid w:val="00FF0F8F"/>
    <w:rsid w:val="00FF6B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1D18D"/>
  <w15:docId w15:val="{62540A0C-BC0B-4899-92D0-DBF84777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13E"/>
    <w:rPr>
      <w:sz w:val="24"/>
      <w:szCs w:val="24"/>
    </w:rPr>
  </w:style>
  <w:style w:type="paragraph" w:styleId="Heading1">
    <w:name w:val="heading 1"/>
    <w:basedOn w:val="Normal"/>
    <w:next w:val="Normal"/>
    <w:link w:val="Heading1Char"/>
    <w:qFormat/>
    <w:rsid w:val="00117194"/>
    <w:pPr>
      <w:keepNext/>
      <w:tabs>
        <w:tab w:val="left" w:pos="6237"/>
      </w:tabs>
      <w:jc w:val="center"/>
      <w:outlineLvl w:val="0"/>
    </w:pPr>
    <w:rPr>
      <w:b/>
      <w:sz w:val="40"/>
      <w:szCs w:val="20"/>
      <w:lang w:eastAsia="en-US"/>
    </w:rPr>
  </w:style>
  <w:style w:type="paragraph" w:styleId="Heading2">
    <w:name w:val="heading 2"/>
    <w:basedOn w:val="Normal"/>
    <w:next w:val="Normal"/>
    <w:link w:val="Heading2Char"/>
    <w:qFormat/>
    <w:rsid w:val="00117194"/>
    <w:pPr>
      <w:keepNext/>
      <w:tabs>
        <w:tab w:val="left" w:pos="6521"/>
        <w:tab w:val="left" w:pos="7655"/>
        <w:tab w:val="left" w:pos="8789"/>
      </w:tabs>
      <w:outlineLvl w:val="1"/>
    </w:pPr>
    <w:rPr>
      <w:b/>
      <w:szCs w:val="20"/>
      <w:lang w:eastAsia="en-US"/>
    </w:rPr>
  </w:style>
  <w:style w:type="paragraph" w:styleId="Heading3">
    <w:name w:val="heading 3"/>
    <w:basedOn w:val="Normal"/>
    <w:next w:val="Normal"/>
    <w:link w:val="Heading3Char"/>
    <w:qFormat/>
    <w:rsid w:val="005841E6"/>
    <w:pPr>
      <w:keepNext/>
      <w:jc w:val="both"/>
      <w:outlineLvl w:val="2"/>
    </w:pPr>
    <w:rPr>
      <w:sz w:val="28"/>
      <w:szCs w:val="20"/>
    </w:rPr>
  </w:style>
  <w:style w:type="paragraph" w:styleId="Heading4">
    <w:name w:val="heading 4"/>
    <w:basedOn w:val="Normal"/>
    <w:next w:val="Normal"/>
    <w:link w:val="Heading4Char"/>
    <w:qFormat/>
    <w:rsid w:val="00117194"/>
    <w:pPr>
      <w:keepNext/>
      <w:outlineLvl w:val="3"/>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89513E"/>
    <w:pPr>
      <w:spacing w:before="75" w:after="75"/>
      <w:jc w:val="right"/>
    </w:pPr>
  </w:style>
  <w:style w:type="paragraph" w:customStyle="1" w:styleId="naisc">
    <w:name w:val="naisc"/>
    <w:basedOn w:val="Normal"/>
    <w:rsid w:val="0089513E"/>
    <w:pPr>
      <w:spacing w:before="75" w:after="75"/>
      <w:jc w:val="center"/>
    </w:pPr>
  </w:style>
  <w:style w:type="paragraph" w:customStyle="1" w:styleId="naisf">
    <w:name w:val="naisf"/>
    <w:basedOn w:val="Normal"/>
    <w:link w:val="naisfChar"/>
    <w:rsid w:val="0089513E"/>
    <w:pPr>
      <w:spacing w:before="75" w:after="75"/>
      <w:ind w:firstLine="375"/>
      <w:jc w:val="both"/>
    </w:pPr>
  </w:style>
  <w:style w:type="paragraph" w:styleId="BodyText">
    <w:name w:val="Body Text"/>
    <w:basedOn w:val="Normal"/>
    <w:rsid w:val="004E541C"/>
    <w:pPr>
      <w:jc w:val="center"/>
    </w:pPr>
    <w:rPr>
      <w:sz w:val="28"/>
      <w:szCs w:val="20"/>
    </w:rPr>
  </w:style>
  <w:style w:type="paragraph" w:styleId="Header">
    <w:name w:val="header"/>
    <w:basedOn w:val="Normal"/>
    <w:link w:val="HeaderChar"/>
    <w:uiPriority w:val="99"/>
    <w:rsid w:val="0089513E"/>
    <w:pPr>
      <w:tabs>
        <w:tab w:val="center" w:pos="4153"/>
        <w:tab w:val="right" w:pos="8306"/>
      </w:tabs>
    </w:pPr>
  </w:style>
  <w:style w:type="paragraph" w:styleId="Footer">
    <w:name w:val="footer"/>
    <w:basedOn w:val="Normal"/>
    <w:link w:val="FooterChar"/>
    <w:rsid w:val="0089513E"/>
    <w:pPr>
      <w:tabs>
        <w:tab w:val="center" w:pos="4153"/>
        <w:tab w:val="right" w:pos="8306"/>
      </w:tabs>
    </w:pPr>
  </w:style>
  <w:style w:type="paragraph" w:styleId="BalloonText">
    <w:name w:val="Balloon Text"/>
    <w:basedOn w:val="Normal"/>
    <w:link w:val="BalloonTextChar"/>
    <w:semiHidden/>
    <w:rsid w:val="0089513E"/>
    <w:rPr>
      <w:rFonts w:ascii="Tahoma" w:hAnsi="Tahoma" w:cs="Tahoma"/>
      <w:sz w:val="16"/>
      <w:szCs w:val="16"/>
    </w:rPr>
  </w:style>
  <w:style w:type="character" w:styleId="Hyperlink">
    <w:name w:val="Hyperlink"/>
    <w:rsid w:val="0089513E"/>
    <w:rPr>
      <w:color w:val="0000FF"/>
      <w:u w:val="single"/>
    </w:rPr>
  </w:style>
  <w:style w:type="paragraph" w:styleId="ListParagraph">
    <w:name w:val="List Paragraph"/>
    <w:basedOn w:val="Normal"/>
    <w:uiPriority w:val="34"/>
    <w:qFormat/>
    <w:rsid w:val="004E541C"/>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D431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5841E6"/>
    <w:rPr>
      <w:sz w:val="28"/>
    </w:rPr>
  </w:style>
  <w:style w:type="paragraph" w:customStyle="1" w:styleId="NormalWeb1">
    <w:name w:val="Normal (Web)1"/>
    <w:basedOn w:val="Normal"/>
    <w:rsid w:val="005841E6"/>
    <w:pPr>
      <w:spacing w:before="100" w:beforeAutospacing="1" w:after="100" w:afterAutospacing="1"/>
    </w:pPr>
    <w:rPr>
      <w:rFonts w:ascii="Arial Unicode MS" w:eastAsia="Arial Unicode MS" w:hAnsi="Arial Unicode MS"/>
      <w:color w:val="000000"/>
      <w:szCs w:val="20"/>
      <w:lang w:eastAsia="en-US"/>
    </w:rPr>
  </w:style>
  <w:style w:type="paragraph" w:styleId="BodyTextIndent">
    <w:name w:val="Body Text Indent"/>
    <w:basedOn w:val="Normal"/>
    <w:link w:val="BodyTextIndentChar"/>
    <w:rsid w:val="005841E6"/>
    <w:pPr>
      <w:spacing w:after="120"/>
      <w:ind w:left="283"/>
    </w:pPr>
    <w:rPr>
      <w:lang w:val="en-GB"/>
    </w:rPr>
  </w:style>
  <w:style w:type="character" w:customStyle="1" w:styleId="BodyTextIndentChar">
    <w:name w:val="Body Text Indent Char"/>
    <w:link w:val="BodyTextIndent"/>
    <w:rsid w:val="005841E6"/>
    <w:rPr>
      <w:sz w:val="24"/>
      <w:szCs w:val="24"/>
      <w:lang w:val="en-GB"/>
    </w:rPr>
  </w:style>
  <w:style w:type="paragraph" w:styleId="BodyTextIndent3">
    <w:name w:val="Body Text Indent 3"/>
    <w:basedOn w:val="Normal"/>
    <w:link w:val="BodyTextIndent3Char"/>
    <w:rsid w:val="005841E6"/>
    <w:pPr>
      <w:spacing w:after="120"/>
      <w:ind w:left="283"/>
    </w:pPr>
    <w:rPr>
      <w:sz w:val="16"/>
      <w:szCs w:val="16"/>
      <w:lang w:val="en-GB"/>
    </w:rPr>
  </w:style>
  <w:style w:type="character" w:customStyle="1" w:styleId="BodyTextIndent3Char">
    <w:name w:val="Body Text Indent 3 Char"/>
    <w:link w:val="BodyTextIndent3"/>
    <w:rsid w:val="005841E6"/>
    <w:rPr>
      <w:sz w:val="16"/>
      <w:szCs w:val="16"/>
      <w:lang w:val="en-GB"/>
    </w:rPr>
  </w:style>
  <w:style w:type="paragraph" w:customStyle="1" w:styleId="tv2132">
    <w:name w:val="tv2132"/>
    <w:basedOn w:val="Normal"/>
    <w:rsid w:val="00F83BE7"/>
    <w:pPr>
      <w:spacing w:line="360" w:lineRule="auto"/>
      <w:ind w:firstLine="300"/>
    </w:pPr>
    <w:rPr>
      <w:color w:val="414142"/>
      <w:sz w:val="20"/>
      <w:szCs w:val="20"/>
    </w:rPr>
  </w:style>
  <w:style w:type="character" w:customStyle="1" w:styleId="HeaderChar">
    <w:name w:val="Header Char"/>
    <w:link w:val="Header"/>
    <w:uiPriority w:val="99"/>
    <w:rsid w:val="00607FCC"/>
    <w:rPr>
      <w:sz w:val="24"/>
      <w:szCs w:val="24"/>
    </w:rPr>
  </w:style>
  <w:style w:type="character" w:styleId="CommentReference">
    <w:name w:val="annotation reference"/>
    <w:rsid w:val="0056084D"/>
    <w:rPr>
      <w:sz w:val="16"/>
      <w:szCs w:val="16"/>
    </w:rPr>
  </w:style>
  <w:style w:type="paragraph" w:styleId="CommentText">
    <w:name w:val="annotation text"/>
    <w:basedOn w:val="Normal"/>
    <w:link w:val="CommentTextChar"/>
    <w:rsid w:val="0056084D"/>
    <w:rPr>
      <w:sz w:val="20"/>
      <w:szCs w:val="20"/>
    </w:rPr>
  </w:style>
  <w:style w:type="character" w:customStyle="1" w:styleId="CommentTextChar">
    <w:name w:val="Comment Text Char"/>
    <w:basedOn w:val="DefaultParagraphFont"/>
    <w:link w:val="CommentText"/>
    <w:rsid w:val="0056084D"/>
  </w:style>
  <w:style w:type="paragraph" w:styleId="CommentSubject">
    <w:name w:val="annotation subject"/>
    <w:basedOn w:val="CommentText"/>
    <w:next w:val="CommentText"/>
    <w:link w:val="CommentSubjectChar"/>
    <w:rsid w:val="0056084D"/>
    <w:rPr>
      <w:b/>
      <w:bCs/>
    </w:rPr>
  </w:style>
  <w:style w:type="character" w:customStyle="1" w:styleId="CommentSubjectChar">
    <w:name w:val="Comment Subject Char"/>
    <w:link w:val="CommentSubject"/>
    <w:rsid w:val="0056084D"/>
    <w:rPr>
      <w:b/>
      <w:bCs/>
    </w:rPr>
  </w:style>
  <w:style w:type="character" w:customStyle="1" w:styleId="Heading1Char">
    <w:name w:val="Heading 1 Char"/>
    <w:basedOn w:val="DefaultParagraphFont"/>
    <w:link w:val="Heading1"/>
    <w:rsid w:val="00117194"/>
    <w:rPr>
      <w:b/>
      <w:sz w:val="40"/>
      <w:lang w:eastAsia="en-US"/>
    </w:rPr>
  </w:style>
  <w:style w:type="character" w:customStyle="1" w:styleId="Heading2Char">
    <w:name w:val="Heading 2 Char"/>
    <w:basedOn w:val="DefaultParagraphFont"/>
    <w:link w:val="Heading2"/>
    <w:rsid w:val="00117194"/>
    <w:rPr>
      <w:b/>
      <w:sz w:val="24"/>
      <w:lang w:eastAsia="en-US"/>
    </w:rPr>
  </w:style>
  <w:style w:type="character" w:customStyle="1" w:styleId="Heading4Char">
    <w:name w:val="Heading 4 Char"/>
    <w:basedOn w:val="DefaultParagraphFont"/>
    <w:link w:val="Heading4"/>
    <w:rsid w:val="00117194"/>
    <w:rPr>
      <w:sz w:val="24"/>
      <w:lang w:val="en-US" w:eastAsia="en-US"/>
    </w:rPr>
  </w:style>
  <w:style w:type="numbering" w:customStyle="1" w:styleId="NoList1">
    <w:name w:val="No List1"/>
    <w:next w:val="NoList"/>
    <w:uiPriority w:val="99"/>
    <w:semiHidden/>
    <w:unhideWhenUsed/>
    <w:rsid w:val="00117194"/>
  </w:style>
  <w:style w:type="paragraph" w:styleId="EnvelopeAddress">
    <w:name w:val="envelope address"/>
    <w:basedOn w:val="Normal"/>
    <w:rsid w:val="00117194"/>
    <w:pPr>
      <w:framePr w:w="7920" w:h="1980" w:hRule="exact" w:hSpace="180" w:wrap="auto" w:hAnchor="page" w:xAlign="center" w:yAlign="bottom"/>
      <w:ind w:left="2880"/>
    </w:pPr>
    <w:rPr>
      <w:rFonts w:ascii="Arial" w:hAnsi="Arial"/>
      <w:kern w:val="18"/>
      <w:sz w:val="22"/>
      <w:szCs w:val="20"/>
      <w:lang w:val="en-US" w:eastAsia="en-US"/>
    </w:rPr>
  </w:style>
  <w:style w:type="paragraph" w:styleId="EnvelopeReturn">
    <w:name w:val="envelope return"/>
    <w:basedOn w:val="Normal"/>
    <w:rsid w:val="00117194"/>
    <w:rPr>
      <w:rFonts w:ascii="Arial" w:hAnsi="Arial"/>
      <w:sz w:val="20"/>
      <w:szCs w:val="20"/>
      <w:lang w:val="en-US" w:eastAsia="en-US"/>
    </w:rPr>
  </w:style>
  <w:style w:type="character" w:customStyle="1" w:styleId="FooterChar">
    <w:name w:val="Footer Char"/>
    <w:basedOn w:val="DefaultParagraphFont"/>
    <w:link w:val="Footer"/>
    <w:locked/>
    <w:rsid w:val="00117194"/>
    <w:rPr>
      <w:sz w:val="24"/>
      <w:szCs w:val="24"/>
    </w:rPr>
  </w:style>
  <w:style w:type="paragraph" w:styleId="PlainText">
    <w:name w:val="Plain Text"/>
    <w:basedOn w:val="Normal"/>
    <w:link w:val="PlainTextChar"/>
    <w:rsid w:val="00117194"/>
    <w:rPr>
      <w:rFonts w:ascii="Courier New" w:hAnsi="Courier New"/>
      <w:sz w:val="20"/>
      <w:szCs w:val="20"/>
      <w:lang w:val="en-US" w:eastAsia="en-US"/>
    </w:rPr>
  </w:style>
  <w:style w:type="character" w:customStyle="1" w:styleId="PlainTextChar">
    <w:name w:val="Plain Text Char"/>
    <w:basedOn w:val="DefaultParagraphFont"/>
    <w:link w:val="PlainText"/>
    <w:rsid w:val="00117194"/>
    <w:rPr>
      <w:rFonts w:ascii="Courier New" w:hAnsi="Courier New"/>
      <w:lang w:val="en-US" w:eastAsia="en-US"/>
    </w:rPr>
  </w:style>
  <w:style w:type="character" w:styleId="Emphasis">
    <w:name w:val="Emphasis"/>
    <w:basedOn w:val="DefaultParagraphFont"/>
    <w:qFormat/>
    <w:rsid w:val="00117194"/>
    <w:rPr>
      <w:rFonts w:cs="Times New Roman"/>
      <w:i/>
      <w:iCs/>
    </w:rPr>
  </w:style>
  <w:style w:type="paragraph" w:styleId="FootnoteText">
    <w:name w:val="footnote text"/>
    <w:basedOn w:val="Normal"/>
    <w:link w:val="FootnoteTextChar"/>
    <w:semiHidden/>
    <w:rsid w:val="00117194"/>
    <w:rPr>
      <w:sz w:val="20"/>
      <w:szCs w:val="20"/>
    </w:rPr>
  </w:style>
  <w:style w:type="character" w:customStyle="1" w:styleId="FootnoteTextChar">
    <w:name w:val="Footnote Text Char"/>
    <w:basedOn w:val="DefaultParagraphFont"/>
    <w:link w:val="FootnoteText"/>
    <w:semiHidden/>
    <w:rsid w:val="00117194"/>
  </w:style>
  <w:style w:type="character" w:styleId="FootnoteReference">
    <w:name w:val="footnote reference"/>
    <w:basedOn w:val="DefaultParagraphFont"/>
    <w:semiHidden/>
    <w:rsid w:val="00117194"/>
    <w:rPr>
      <w:vertAlign w:val="superscript"/>
    </w:rPr>
  </w:style>
  <w:style w:type="character" w:styleId="PageNumber">
    <w:name w:val="page number"/>
    <w:basedOn w:val="DefaultParagraphFont"/>
    <w:rsid w:val="00117194"/>
    <w:rPr>
      <w:rFonts w:cs="Times New Roman"/>
    </w:rPr>
  </w:style>
  <w:style w:type="character" w:customStyle="1" w:styleId="BalloonTextChar">
    <w:name w:val="Balloon Text Char"/>
    <w:basedOn w:val="DefaultParagraphFont"/>
    <w:link w:val="BalloonText"/>
    <w:semiHidden/>
    <w:locked/>
    <w:rsid w:val="00117194"/>
    <w:rPr>
      <w:rFonts w:ascii="Tahoma" w:hAnsi="Tahoma" w:cs="Tahoma"/>
      <w:sz w:val="16"/>
      <w:szCs w:val="16"/>
    </w:rPr>
  </w:style>
  <w:style w:type="paragraph" w:styleId="EndnoteText">
    <w:name w:val="endnote text"/>
    <w:basedOn w:val="Normal"/>
    <w:link w:val="EndnoteTextChar"/>
    <w:rsid w:val="00117194"/>
    <w:rPr>
      <w:sz w:val="20"/>
      <w:szCs w:val="20"/>
    </w:rPr>
  </w:style>
  <w:style w:type="character" w:customStyle="1" w:styleId="EndnoteTextChar">
    <w:name w:val="Endnote Text Char"/>
    <w:basedOn w:val="DefaultParagraphFont"/>
    <w:link w:val="EndnoteText"/>
    <w:rsid w:val="00117194"/>
  </w:style>
  <w:style w:type="character" w:styleId="EndnoteReference">
    <w:name w:val="endnote reference"/>
    <w:basedOn w:val="DefaultParagraphFont"/>
    <w:rsid w:val="00117194"/>
    <w:rPr>
      <w:vertAlign w:val="superscript"/>
    </w:rPr>
  </w:style>
  <w:style w:type="paragraph" w:styleId="DocumentMap">
    <w:name w:val="Document Map"/>
    <w:basedOn w:val="Normal"/>
    <w:link w:val="DocumentMapChar"/>
    <w:semiHidden/>
    <w:rsid w:val="001171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17194"/>
    <w:rPr>
      <w:rFonts w:ascii="Tahoma" w:hAnsi="Tahoma" w:cs="Tahoma"/>
      <w:shd w:val="clear" w:color="auto" w:fill="000080"/>
    </w:rPr>
  </w:style>
  <w:style w:type="paragraph" w:styleId="Revision">
    <w:name w:val="Revision"/>
    <w:hidden/>
    <w:uiPriority w:val="99"/>
    <w:semiHidden/>
    <w:rsid w:val="00117194"/>
    <w:rPr>
      <w:sz w:val="24"/>
      <w:szCs w:val="24"/>
    </w:rPr>
  </w:style>
  <w:style w:type="character" w:customStyle="1" w:styleId="FollowedHyperlink1">
    <w:name w:val="FollowedHyperlink1"/>
    <w:basedOn w:val="DefaultParagraphFont"/>
    <w:uiPriority w:val="99"/>
    <w:semiHidden/>
    <w:unhideWhenUsed/>
    <w:rsid w:val="00117194"/>
    <w:rPr>
      <w:rFonts w:cs="Times New Roman"/>
      <w:color w:val="800080"/>
      <w:u w:val="single"/>
    </w:rPr>
  </w:style>
  <w:style w:type="character" w:styleId="FollowedHyperlink">
    <w:name w:val="FollowedHyperlink"/>
    <w:basedOn w:val="DefaultParagraphFont"/>
    <w:semiHidden/>
    <w:unhideWhenUsed/>
    <w:rsid w:val="00117194"/>
    <w:rPr>
      <w:color w:val="800080" w:themeColor="followedHyperlink"/>
      <w:u w:val="single"/>
    </w:rPr>
  </w:style>
  <w:style w:type="paragraph" w:customStyle="1" w:styleId="Body">
    <w:name w:val="Body"/>
    <w:rsid w:val="00496312"/>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character" w:customStyle="1" w:styleId="naisfChar">
    <w:name w:val="naisf Char"/>
    <w:link w:val="naisf"/>
    <w:locked/>
    <w:rsid w:val="004963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96921">
      <w:bodyDiv w:val="1"/>
      <w:marLeft w:val="0"/>
      <w:marRight w:val="0"/>
      <w:marTop w:val="0"/>
      <w:marBottom w:val="0"/>
      <w:divBdr>
        <w:top w:val="none" w:sz="0" w:space="0" w:color="auto"/>
        <w:left w:val="none" w:sz="0" w:space="0" w:color="auto"/>
        <w:bottom w:val="none" w:sz="0" w:space="0" w:color="auto"/>
        <w:right w:val="none" w:sz="0" w:space="0" w:color="auto"/>
      </w:divBdr>
    </w:div>
    <w:div w:id="1073820323">
      <w:bodyDiv w:val="1"/>
      <w:marLeft w:val="0"/>
      <w:marRight w:val="0"/>
      <w:marTop w:val="0"/>
      <w:marBottom w:val="0"/>
      <w:divBdr>
        <w:top w:val="none" w:sz="0" w:space="0" w:color="auto"/>
        <w:left w:val="none" w:sz="0" w:space="0" w:color="auto"/>
        <w:bottom w:val="none" w:sz="0" w:space="0" w:color="auto"/>
        <w:right w:val="none" w:sz="0" w:space="0" w:color="auto"/>
      </w:divBdr>
    </w:div>
    <w:div w:id="1340038791">
      <w:bodyDiv w:val="1"/>
      <w:marLeft w:val="0"/>
      <w:marRight w:val="0"/>
      <w:marTop w:val="0"/>
      <w:marBottom w:val="0"/>
      <w:divBdr>
        <w:top w:val="none" w:sz="0" w:space="0" w:color="auto"/>
        <w:left w:val="none" w:sz="0" w:space="0" w:color="auto"/>
        <w:bottom w:val="none" w:sz="0" w:space="0" w:color="auto"/>
        <w:right w:val="none" w:sz="0" w:space="0" w:color="auto"/>
      </w:divBdr>
    </w:div>
    <w:div w:id="19934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8CE226C-FE16-4F5B-B973-059499D01534}">
  <ds:schemaRefs>
    <ds:schemaRef ds:uri="http://schemas.microsoft.com/sharepoint/v3/contenttype/forms"/>
  </ds:schemaRefs>
</ds:datastoreItem>
</file>

<file path=customXml/itemProps2.xml><?xml version="1.0" encoding="utf-8"?>
<ds:datastoreItem xmlns:ds="http://schemas.openxmlformats.org/officeDocument/2006/customXml" ds:itemID="{EBD7A1B0-2DFD-429D-995D-F34F25018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D28AC-41D4-4C9F-A81F-114FB1E56ED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19422</Words>
  <Characters>11071</Characters>
  <Application>Microsoft Office Word</Application>
  <DocSecurity>0</DocSecurity>
  <Lines>92</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Nacionālās bibliotēkas publisko maksas pakalpojumu cenrādis</vt:lpstr>
      <vt:lpstr>Latvijas Nacionālās bibliotēkas publisko maksas pakalpojumu cenrādis</vt:lpstr>
    </vt:vector>
  </TitlesOfParts>
  <Manager>Andris Vilks</Manager>
  <Company>Latvijas Nacionālā bibliotēka</Company>
  <LinksUpToDate>false</LinksUpToDate>
  <CharactersWithSpaces>30433</CharactersWithSpaces>
  <SharedDoc>false</SharedDoc>
  <HLinks>
    <vt:vector size="6" baseType="variant">
      <vt:variant>
        <vt:i4>4849719</vt:i4>
      </vt:variant>
      <vt:variant>
        <vt:i4>0</vt:i4>
      </vt:variant>
      <vt:variant>
        <vt:i4>0</vt:i4>
      </vt:variant>
      <vt:variant>
        <vt:i4>5</vt:i4>
      </vt:variant>
      <vt:variant>
        <vt:lpwstr>mailto:Solveiga.Kikule@lnb.lv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Nacionālās bibliotēkas publisko maksas pakalpojumu cenrādis</dc:title>
  <dc:subject>Ministru kabineta noteikumu projekts</dc:subject>
  <dc:creator>Solveiga Ķīkule</dc:creator>
  <cp:keywords>KMNot_080316_LNB</cp:keywords>
  <dc:description>S.Ķīkule
67806103
Solveiga.Kikule@lnb.lv</dc:description>
  <cp:lastModifiedBy>Leontine Babkina</cp:lastModifiedBy>
  <cp:revision>20</cp:revision>
  <cp:lastPrinted>2019-06-27T12:38:00Z</cp:lastPrinted>
  <dcterms:created xsi:type="dcterms:W3CDTF">2019-06-13T08:10:00Z</dcterms:created>
  <dcterms:modified xsi:type="dcterms:W3CDTF">2019-07-10T06:07:00Z</dcterms:modified>
</cp:coreProperties>
</file>