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744BC" w14:textId="77777777" w:rsidR="007116C7" w:rsidRPr="00814268" w:rsidRDefault="007116C7" w:rsidP="00BB4A93">
      <w:pPr>
        <w:pStyle w:val="naisnod"/>
        <w:spacing w:before="0" w:after="0"/>
        <w:ind w:firstLine="720"/>
      </w:pPr>
      <w:r w:rsidRPr="00814268">
        <w:t>Izziņa par atzinumos sniegtajiem iebildumiem</w:t>
      </w:r>
    </w:p>
    <w:tbl>
      <w:tblPr>
        <w:tblW w:w="5000" w:type="pct"/>
        <w:jc w:val="center"/>
        <w:tblLook w:val="00A0" w:firstRow="1" w:lastRow="0" w:firstColumn="1" w:lastColumn="0" w:noHBand="0" w:noVBand="0"/>
      </w:tblPr>
      <w:tblGrid>
        <w:gridCol w:w="13005"/>
      </w:tblGrid>
      <w:tr w:rsidR="007116C7" w:rsidRPr="00814268" w14:paraId="1DCC0020" w14:textId="77777777">
        <w:trPr>
          <w:jc w:val="center"/>
        </w:trPr>
        <w:tc>
          <w:tcPr>
            <w:tcW w:w="5000" w:type="pct"/>
            <w:tcBorders>
              <w:bottom w:val="single" w:sz="6" w:space="0" w:color="000000"/>
            </w:tcBorders>
          </w:tcPr>
          <w:p w14:paraId="39C38B83" w14:textId="67519F53" w:rsidR="007116C7" w:rsidRPr="00814268" w:rsidRDefault="006C38BB" w:rsidP="00814268">
            <w:pPr>
              <w:jc w:val="center"/>
              <w:rPr>
                <w:b/>
              </w:rPr>
            </w:pPr>
            <w:r w:rsidRPr="00814268">
              <w:rPr>
                <w:b/>
                <w:iCs/>
              </w:rPr>
              <w:t xml:space="preserve">Ministru kabineta </w:t>
            </w:r>
            <w:r w:rsidR="0015309C" w:rsidRPr="00814268">
              <w:rPr>
                <w:b/>
                <w:iCs/>
              </w:rPr>
              <w:t xml:space="preserve">noteikumu </w:t>
            </w:r>
            <w:r w:rsidR="003A3D06" w:rsidRPr="00814268">
              <w:rPr>
                <w:b/>
                <w:iCs/>
              </w:rPr>
              <w:t xml:space="preserve">projektam </w:t>
            </w:r>
            <w:r w:rsidR="000659F1" w:rsidRPr="00814268">
              <w:rPr>
                <w:b/>
              </w:rPr>
              <w:t>"</w:t>
            </w:r>
            <w:r w:rsidR="002C6F1E" w:rsidRPr="002C6F1E">
              <w:rPr>
                <w:b/>
              </w:rPr>
              <w:t>Noteikumi par Finanšu un kapitāla tirgus komisijas padomes priekšsēdētāja amata pretendentu atlasi</w:t>
            </w:r>
            <w:r w:rsidR="000659F1" w:rsidRPr="00814268">
              <w:rPr>
                <w:b/>
              </w:rPr>
              <w:t>"</w:t>
            </w:r>
          </w:p>
        </w:tc>
      </w:tr>
    </w:tbl>
    <w:p w14:paraId="362D95CE" w14:textId="77777777" w:rsidR="007B4C0F" w:rsidRPr="00BB4A93" w:rsidRDefault="007B4C0F" w:rsidP="00BB4A93">
      <w:pPr>
        <w:pStyle w:val="naisf"/>
        <w:spacing w:before="0" w:after="0"/>
        <w:ind w:firstLine="720"/>
      </w:pPr>
    </w:p>
    <w:p w14:paraId="0DD8D2EF" w14:textId="77777777" w:rsidR="00DB4FFF" w:rsidRPr="00BB4A93" w:rsidRDefault="00DB4FFF" w:rsidP="00BB4A93">
      <w:pPr>
        <w:pStyle w:val="naisf"/>
        <w:spacing w:before="0" w:after="0"/>
        <w:ind w:firstLine="0"/>
      </w:pPr>
      <w:r w:rsidRPr="00BB4A93">
        <w:rPr>
          <w:b/>
        </w:rPr>
        <w:t>I. Jautājumi, par kuriem saskaņošanā vienošanās nav panākta</w:t>
      </w:r>
    </w:p>
    <w:tbl>
      <w:tblPr>
        <w:tblW w:w="5083"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8"/>
        <w:gridCol w:w="2195"/>
        <w:gridCol w:w="3947"/>
        <w:gridCol w:w="2195"/>
        <w:gridCol w:w="2853"/>
        <w:gridCol w:w="1590"/>
      </w:tblGrid>
      <w:tr w:rsidR="00DB4FFF" w:rsidRPr="00BB4A93" w14:paraId="0FE3A085" w14:textId="77777777">
        <w:tc>
          <w:tcPr>
            <w:tcW w:w="162" w:type="pct"/>
            <w:tcBorders>
              <w:top w:val="single" w:sz="6" w:space="0" w:color="000000"/>
              <w:left w:val="single" w:sz="6" w:space="0" w:color="000000"/>
              <w:bottom w:val="single" w:sz="6" w:space="0" w:color="000000"/>
              <w:right w:val="single" w:sz="6" w:space="0" w:color="000000"/>
            </w:tcBorders>
            <w:vAlign w:val="center"/>
          </w:tcPr>
          <w:p w14:paraId="5220DF28" w14:textId="77777777" w:rsidR="00DB4FFF" w:rsidRPr="00BB4A93" w:rsidRDefault="00DB4FFF" w:rsidP="00BB4A93">
            <w:pPr>
              <w:pStyle w:val="naisc"/>
              <w:spacing w:before="0" w:after="0"/>
              <w:jc w:val="both"/>
            </w:pPr>
            <w:r w:rsidRPr="00BB4A93">
              <w:t>Nr. p.k.</w:t>
            </w:r>
          </w:p>
        </w:tc>
        <w:tc>
          <w:tcPr>
            <w:tcW w:w="831" w:type="pct"/>
            <w:tcBorders>
              <w:top w:val="single" w:sz="6" w:space="0" w:color="000000"/>
              <w:left w:val="single" w:sz="6" w:space="0" w:color="000000"/>
              <w:bottom w:val="single" w:sz="6" w:space="0" w:color="000000"/>
              <w:right w:val="single" w:sz="6" w:space="0" w:color="000000"/>
            </w:tcBorders>
            <w:vAlign w:val="center"/>
          </w:tcPr>
          <w:p w14:paraId="521DF48C" w14:textId="77777777" w:rsidR="00DB4FFF" w:rsidRPr="00BB4A93" w:rsidRDefault="00DB4FFF" w:rsidP="00BB4A93">
            <w:pPr>
              <w:pStyle w:val="naisc"/>
              <w:spacing w:before="0" w:after="0"/>
              <w:ind w:firstLine="12"/>
              <w:jc w:val="both"/>
            </w:pPr>
            <w:r w:rsidRPr="00BB4A93">
              <w:t>Saskaņošanai nosūtītā projekta redakcija (konkrēta punkta (panta) redakcija)</w:t>
            </w:r>
          </w:p>
        </w:tc>
        <w:tc>
          <w:tcPr>
            <w:tcW w:w="1494" w:type="pct"/>
            <w:tcBorders>
              <w:top w:val="single" w:sz="6" w:space="0" w:color="000000"/>
              <w:left w:val="single" w:sz="6" w:space="0" w:color="000000"/>
              <w:bottom w:val="single" w:sz="6" w:space="0" w:color="000000"/>
              <w:right w:val="single" w:sz="6" w:space="0" w:color="000000"/>
            </w:tcBorders>
            <w:vAlign w:val="center"/>
          </w:tcPr>
          <w:p w14:paraId="623B71BA" w14:textId="77777777" w:rsidR="00DB4FFF" w:rsidRPr="00BB4A93" w:rsidRDefault="00DB4FFF" w:rsidP="00BB4A93">
            <w:pPr>
              <w:pStyle w:val="naisc"/>
              <w:spacing w:before="0" w:after="0"/>
              <w:ind w:right="3"/>
              <w:jc w:val="both"/>
            </w:pPr>
            <w:r w:rsidRPr="00BB4A93">
              <w:t>Atzinumā norādītais ministrijas (citas institūcijas) iebildums, kā arī saskaņošanā papildus izteiktais iebildums par projekta konkrēto punktu (pantu)</w:t>
            </w:r>
          </w:p>
        </w:tc>
        <w:tc>
          <w:tcPr>
            <w:tcW w:w="831" w:type="pct"/>
            <w:tcBorders>
              <w:top w:val="single" w:sz="6" w:space="0" w:color="000000"/>
              <w:left w:val="single" w:sz="6" w:space="0" w:color="000000"/>
              <w:bottom w:val="single" w:sz="6" w:space="0" w:color="000000"/>
              <w:right w:val="single" w:sz="6" w:space="0" w:color="000000"/>
            </w:tcBorders>
            <w:vAlign w:val="center"/>
          </w:tcPr>
          <w:p w14:paraId="1D86E8BB" w14:textId="77777777" w:rsidR="00DB4FFF" w:rsidRPr="00BB4A93" w:rsidRDefault="00DB4FFF" w:rsidP="00BB4A93">
            <w:pPr>
              <w:pStyle w:val="naisc"/>
              <w:spacing w:before="0" w:after="0"/>
              <w:ind w:firstLine="21"/>
              <w:jc w:val="both"/>
            </w:pPr>
            <w:r w:rsidRPr="00BB4A93">
              <w:t>Atbildīgās ministrijas pamatojums iebilduma noraidījumam</w:t>
            </w:r>
          </w:p>
        </w:tc>
        <w:tc>
          <w:tcPr>
            <w:tcW w:w="1080" w:type="pct"/>
            <w:tcBorders>
              <w:top w:val="single" w:sz="4" w:space="0" w:color="auto"/>
              <w:left w:val="single" w:sz="4" w:space="0" w:color="auto"/>
              <w:bottom w:val="single" w:sz="4" w:space="0" w:color="auto"/>
              <w:right w:val="single" w:sz="4" w:space="0" w:color="auto"/>
            </w:tcBorders>
            <w:vAlign w:val="center"/>
          </w:tcPr>
          <w:p w14:paraId="5B9B0095" w14:textId="77777777" w:rsidR="00DB4FFF" w:rsidRPr="00BB4A93" w:rsidRDefault="00DB4FFF" w:rsidP="00BB4A93">
            <w:pPr>
              <w:jc w:val="both"/>
            </w:pPr>
            <w:r w:rsidRPr="00BB4A93">
              <w:t>Atzinuma sniedzēja uzturētais iebildums, ja tas atšķiras no atzinumā norādītā iebilduma pamatojuma</w:t>
            </w:r>
          </w:p>
        </w:tc>
        <w:tc>
          <w:tcPr>
            <w:tcW w:w="602" w:type="pct"/>
            <w:tcBorders>
              <w:top w:val="single" w:sz="4" w:space="0" w:color="auto"/>
              <w:left w:val="single" w:sz="4" w:space="0" w:color="auto"/>
              <w:bottom w:val="single" w:sz="4" w:space="0" w:color="auto"/>
            </w:tcBorders>
            <w:vAlign w:val="center"/>
          </w:tcPr>
          <w:p w14:paraId="64724C3D" w14:textId="77777777" w:rsidR="00DB4FFF" w:rsidRPr="00BB4A93" w:rsidRDefault="00DB4FFF" w:rsidP="00BB4A93">
            <w:pPr>
              <w:jc w:val="both"/>
            </w:pPr>
            <w:r w:rsidRPr="00BB4A93">
              <w:t>Projekta attiecīgā punkta (panta) galīgā redakcija</w:t>
            </w:r>
          </w:p>
        </w:tc>
      </w:tr>
      <w:tr w:rsidR="00DB4FFF" w:rsidRPr="00BB4A93" w14:paraId="69E80C16" w14:textId="77777777">
        <w:tc>
          <w:tcPr>
            <w:tcW w:w="162" w:type="pct"/>
            <w:tcBorders>
              <w:top w:val="single" w:sz="6" w:space="0" w:color="000000"/>
              <w:left w:val="single" w:sz="6" w:space="0" w:color="000000"/>
              <w:bottom w:val="single" w:sz="6" w:space="0" w:color="000000"/>
              <w:right w:val="single" w:sz="6" w:space="0" w:color="000000"/>
            </w:tcBorders>
          </w:tcPr>
          <w:p w14:paraId="2A91D86C" w14:textId="77777777" w:rsidR="00DB4FFF" w:rsidRPr="00BB4A93" w:rsidRDefault="00DB4FFF" w:rsidP="00BB4A93">
            <w:pPr>
              <w:pStyle w:val="naisc"/>
              <w:spacing w:before="0" w:after="0"/>
              <w:jc w:val="both"/>
            </w:pPr>
            <w:r w:rsidRPr="00BB4A93">
              <w:t>1</w:t>
            </w:r>
          </w:p>
        </w:tc>
        <w:tc>
          <w:tcPr>
            <w:tcW w:w="831" w:type="pct"/>
            <w:tcBorders>
              <w:top w:val="single" w:sz="6" w:space="0" w:color="000000"/>
              <w:left w:val="single" w:sz="6" w:space="0" w:color="000000"/>
              <w:bottom w:val="single" w:sz="6" w:space="0" w:color="000000"/>
              <w:right w:val="single" w:sz="6" w:space="0" w:color="000000"/>
            </w:tcBorders>
          </w:tcPr>
          <w:p w14:paraId="3828735D" w14:textId="77777777" w:rsidR="00DB4FFF" w:rsidRPr="00BB4A93" w:rsidRDefault="00DB4FFF" w:rsidP="00BB4A93">
            <w:pPr>
              <w:pStyle w:val="naisc"/>
              <w:spacing w:before="0" w:after="0"/>
              <w:ind w:firstLine="720"/>
              <w:jc w:val="both"/>
            </w:pPr>
            <w:r w:rsidRPr="00BB4A93">
              <w:t>2</w:t>
            </w:r>
          </w:p>
        </w:tc>
        <w:tc>
          <w:tcPr>
            <w:tcW w:w="1494" w:type="pct"/>
            <w:tcBorders>
              <w:top w:val="single" w:sz="6" w:space="0" w:color="000000"/>
              <w:left w:val="single" w:sz="6" w:space="0" w:color="000000"/>
              <w:bottom w:val="single" w:sz="6" w:space="0" w:color="000000"/>
              <w:right w:val="single" w:sz="6" w:space="0" w:color="000000"/>
            </w:tcBorders>
          </w:tcPr>
          <w:p w14:paraId="02DE7F3F" w14:textId="77777777" w:rsidR="00DB4FFF" w:rsidRPr="00BB4A93" w:rsidRDefault="00DB4FFF" w:rsidP="00BB4A93">
            <w:pPr>
              <w:pStyle w:val="naisc"/>
              <w:spacing w:before="0" w:after="0"/>
              <w:ind w:firstLine="720"/>
              <w:jc w:val="both"/>
            </w:pPr>
            <w:r w:rsidRPr="00BB4A93">
              <w:t>3</w:t>
            </w:r>
          </w:p>
        </w:tc>
        <w:tc>
          <w:tcPr>
            <w:tcW w:w="831" w:type="pct"/>
            <w:tcBorders>
              <w:top w:val="single" w:sz="6" w:space="0" w:color="000000"/>
              <w:left w:val="single" w:sz="6" w:space="0" w:color="000000"/>
              <w:bottom w:val="single" w:sz="6" w:space="0" w:color="000000"/>
              <w:right w:val="single" w:sz="6" w:space="0" w:color="000000"/>
            </w:tcBorders>
          </w:tcPr>
          <w:p w14:paraId="2CC439CD" w14:textId="77777777" w:rsidR="00DB4FFF" w:rsidRPr="00BB4A93" w:rsidRDefault="00DB4FFF" w:rsidP="00BB4A93">
            <w:pPr>
              <w:pStyle w:val="naisc"/>
              <w:spacing w:before="0" w:after="0"/>
              <w:ind w:firstLine="720"/>
              <w:jc w:val="both"/>
            </w:pPr>
            <w:r w:rsidRPr="00BB4A93">
              <w:t>4</w:t>
            </w:r>
          </w:p>
        </w:tc>
        <w:tc>
          <w:tcPr>
            <w:tcW w:w="1080" w:type="pct"/>
            <w:tcBorders>
              <w:top w:val="single" w:sz="4" w:space="0" w:color="auto"/>
              <w:left w:val="single" w:sz="4" w:space="0" w:color="auto"/>
              <w:bottom w:val="single" w:sz="4" w:space="0" w:color="auto"/>
              <w:right w:val="single" w:sz="4" w:space="0" w:color="auto"/>
            </w:tcBorders>
          </w:tcPr>
          <w:p w14:paraId="7EEA43DD" w14:textId="77777777" w:rsidR="00DB4FFF" w:rsidRPr="00BB4A93" w:rsidRDefault="00DB4FFF" w:rsidP="00BB4A93">
            <w:pPr>
              <w:jc w:val="both"/>
            </w:pPr>
            <w:r w:rsidRPr="00BB4A93">
              <w:t>5</w:t>
            </w:r>
          </w:p>
        </w:tc>
        <w:tc>
          <w:tcPr>
            <w:tcW w:w="602" w:type="pct"/>
            <w:tcBorders>
              <w:top w:val="single" w:sz="4" w:space="0" w:color="auto"/>
              <w:left w:val="single" w:sz="4" w:space="0" w:color="auto"/>
              <w:bottom w:val="single" w:sz="4" w:space="0" w:color="auto"/>
            </w:tcBorders>
          </w:tcPr>
          <w:p w14:paraId="7C3A76AF" w14:textId="77777777" w:rsidR="00DB4FFF" w:rsidRPr="00BB4A93" w:rsidRDefault="00DB4FFF" w:rsidP="00BB4A93">
            <w:pPr>
              <w:jc w:val="both"/>
            </w:pPr>
            <w:r w:rsidRPr="00BB4A93">
              <w:t>6</w:t>
            </w:r>
          </w:p>
        </w:tc>
      </w:tr>
      <w:tr w:rsidR="00DB4FFF" w:rsidRPr="00BB4A93" w14:paraId="295AC9D4" w14:textId="77777777">
        <w:tc>
          <w:tcPr>
            <w:tcW w:w="162" w:type="pct"/>
            <w:tcBorders>
              <w:top w:val="single" w:sz="4" w:space="0" w:color="auto"/>
              <w:left w:val="single" w:sz="4" w:space="0" w:color="auto"/>
              <w:bottom w:val="single" w:sz="4" w:space="0" w:color="auto"/>
              <w:right w:val="single" w:sz="6" w:space="0" w:color="000000"/>
            </w:tcBorders>
          </w:tcPr>
          <w:p w14:paraId="06249338" w14:textId="77777777" w:rsidR="00DB4FFF" w:rsidRPr="00BB4A93" w:rsidRDefault="00D3772D" w:rsidP="00BB4A93">
            <w:pPr>
              <w:pStyle w:val="naisc"/>
              <w:spacing w:before="0" w:after="0"/>
              <w:jc w:val="both"/>
            </w:pPr>
            <w:r w:rsidRPr="00BB4A93">
              <w:t>1</w:t>
            </w:r>
          </w:p>
        </w:tc>
        <w:tc>
          <w:tcPr>
            <w:tcW w:w="831" w:type="pct"/>
            <w:tcBorders>
              <w:top w:val="single" w:sz="4" w:space="0" w:color="auto"/>
              <w:left w:val="single" w:sz="6" w:space="0" w:color="000000"/>
              <w:bottom w:val="single" w:sz="4" w:space="0" w:color="auto"/>
              <w:right w:val="single" w:sz="6" w:space="0" w:color="000000"/>
            </w:tcBorders>
          </w:tcPr>
          <w:p w14:paraId="44307C0C" w14:textId="77777777" w:rsidR="00DB4FFF" w:rsidRPr="00BB4A93" w:rsidRDefault="00DB4FFF" w:rsidP="00BB4A93">
            <w:pPr>
              <w:pStyle w:val="naisc"/>
              <w:spacing w:before="0" w:after="0"/>
              <w:ind w:firstLine="14"/>
              <w:jc w:val="both"/>
            </w:pPr>
          </w:p>
        </w:tc>
        <w:tc>
          <w:tcPr>
            <w:tcW w:w="1494" w:type="pct"/>
            <w:tcBorders>
              <w:top w:val="single" w:sz="4" w:space="0" w:color="auto"/>
              <w:left w:val="single" w:sz="6" w:space="0" w:color="000000"/>
              <w:bottom w:val="single" w:sz="4" w:space="0" w:color="auto"/>
              <w:right w:val="single" w:sz="6" w:space="0" w:color="000000"/>
            </w:tcBorders>
          </w:tcPr>
          <w:p w14:paraId="1313B4C0" w14:textId="77777777" w:rsidR="00DB4FFF" w:rsidRPr="00BB4A93" w:rsidRDefault="00DB4FFF" w:rsidP="00BB4A93">
            <w:pPr>
              <w:jc w:val="both"/>
              <w:rPr>
                <w:b/>
                <w:highlight w:val="yellow"/>
              </w:rPr>
            </w:pPr>
          </w:p>
        </w:tc>
        <w:tc>
          <w:tcPr>
            <w:tcW w:w="831" w:type="pct"/>
            <w:tcBorders>
              <w:top w:val="single" w:sz="4" w:space="0" w:color="auto"/>
              <w:left w:val="single" w:sz="6" w:space="0" w:color="000000"/>
              <w:bottom w:val="single" w:sz="4" w:space="0" w:color="auto"/>
              <w:right w:val="single" w:sz="4" w:space="0" w:color="auto"/>
            </w:tcBorders>
          </w:tcPr>
          <w:p w14:paraId="7609DBCD" w14:textId="77777777" w:rsidR="00DB4FFF" w:rsidRPr="00BB4A93" w:rsidRDefault="00DB4FFF" w:rsidP="00BB4A93">
            <w:pPr>
              <w:pStyle w:val="naisc"/>
              <w:spacing w:before="0" w:after="0"/>
              <w:jc w:val="both"/>
              <w:rPr>
                <w:highlight w:val="yellow"/>
              </w:rPr>
            </w:pPr>
          </w:p>
        </w:tc>
        <w:tc>
          <w:tcPr>
            <w:tcW w:w="1080" w:type="pct"/>
            <w:tcBorders>
              <w:top w:val="single" w:sz="4" w:space="0" w:color="auto"/>
              <w:left w:val="single" w:sz="4" w:space="0" w:color="auto"/>
              <w:bottom w:val="single" w:sz="4" w:space="0" w:color="auto"/>
              <w:right w:val="single" w:sz="4" w:space="0" w:color="auto"/>
            </w:tcBorders>
          </w:tcPr>
          <w:p w14:paraId="73422E32" w14:textId="77777777" w:rsidR="00DB4FFF" w:rsidRPr="00BB4A93" w:rsidRDefault="00DB4FFF" w:rsidP="00BB4A93">
            <w:pPr>
              <w:jc w:val="both"/>
              <w:rPr>
                <w:highlight w:val="yellow"/>
              </w:rPr>
            </w:pPr>
          </w:p>
        </w:tc>
        <w:tc>
          <w:tcPr>
            <w:tcW w:w="602" w:type="pct"/>
            <w:tcBorders>
              <w:top w:val="single" w:sz="4" w:space="0" w:color="auto"/>
              <w:left w:val="single" w:sz="4" w:space="0" w:color="auto"/>
              <w:bottom w:val="single" w:sz="4" w:space="0" w:color="auto"/>
            </w:tcBorders>
          </w:tcPr>
          <w:p w14:paraId="4CF33591" w14:textId="77777777" w:rsidR="00DB4FFF" w:rsidRPr="00BB4A93" w:rsidRDefault="00DB4FFF" w:rsidP="00BB4A93">
            <w:pPr>
              <w:jc w:val="both"/>
            </w:pPr>
          </w:p>
        </w:tc>
      </w:tr>
    </w:tbl>
    <w:p w14:paraId="1AFD8ECD" w14:textId="77777777" w:rsidR="007B4C0F" w:rsidRPr="00BB4A93" w:rsidRDefault="007B4C0F" w:rsidP="00BB4A93">
      <w:pPr>
        <w:pStyle w:val="naisf"/>
        <w:spacing w:before="0" w:after="0"/>
        <w:ind w:firstLine="0"/>
      </w:pPr>
    </w:p>
    <w:p w14:paraId="0C5C1E93" w14:textId="77777777" w:rsidR="00DE5F86" w:rsidRPr="00BB4A93" w:rsidRDefault="00DE5F86" w:rsidP="00BB4A93">
      <w:pPr>
        <w:pStyle w:val="naisf"/>
        <w:spacing w:before="0" w:after="0"/>
        <w:ind w:firstLine="0"/>
      </w:pPr>
    </w:p>
    <w:p w14:paraId="450DA78C" w14:textId="77777777" w:rsidR="005D67F7" w:rsidRPr="00BB4A93" w:rsidRDefault="005D67F7" w:rsidP="00BB4A93">
      <w:pPr>
        <w:pStyle w:val="naisf"/>
        <w:spacing w:before="0" w:after="0"/>
        <w:ind w:firstLine="0"/>
        <w:rPr>
          <w:b/>
        </w:rPr>
      </w:pPr>
      <w:r w:rsidRPr="00BB4A93">
        <w:rPr>
          <w:b/>
        </w:rPr>
        <w:t xml:space="preserve">Informācija par </w:t>
      </w:r>
      <w:proofErr w:type="spellStart"/>
      <w:r w:rsidRPr="00BB4A93">
        <w:rPr>
          <w:b/>
        </w:rPr>
        <w:t>starpministriju</w:t>
      </w:r>
      <w:proofErr w:type="spellEnd"/>
      <w:r w:rsidRPr="00BB4A93">
        <w:rPr>
          <w:b/>
        </w:rPr>
        <w:t xml:space="preserve"> (starpinstitūciju) sanāksmi vai </w:t>
      </w:r>
      <w:r w:rsidRPr="006B36F8">
        <w:rPr>
          <w:b/>
          <w:u w:val="single"/>
        </w:rPr>
        <w:t>elektronisko saskaņošanu</w:t>
      </w:r>
    </w:p>
    <w:tbl>
      <w:tblPr>
        <w:tblW w:w="5000" w:type="pct"/>
        <w:tblLook w:val="00A0" w:firstRow="1" w:lastRow="0" w:firstColumn="1" w:lastColumn="0" w:noHBand="0" w:noVBand="0"/>
      </w:tblPr>
      <w:tblGrid>
        <w:gridCol w:w="2734"/>
        <w:gridCol w:w="10271"/>
      </w:tblGrid>
      <w:tr w:rsidR="007B4C0F" w:rsidRPr="00BB4A93" w14:paraId="201C0A0B" w14:textId="77777777">
        <w:tc>
          <w:tcPr>
            <w:tcW w:w="1051" w:type="pct"/>
          </w:tcPr>
          <w:p w14:paraId="37E17DE7" w14:textId="77777777" w:rsidR="007B4C0F" w:rsidRPr="00BB4A93" w:rsidRDefault="005D67F7" w:rsidP="00BB4A93">
            <w:pPr>
              <w:pStyle w:val="naisf"/>
              <w:spacing w:before="0" w:after="0"/>
              <w:ind w:firstLine="0"/>
            </w:pPr>
            <w:r w:rsidRPr="00BB4A93">
              <w:t>D</w:t>
            </w:r>
            <w:r w:rsidR="007B4C0F" w:rsidRPr="00BB4A93">
              <w:t>atums</w:t>
            </w:r>
          </w:p>
        </w:tc>
        <w:tc>
          <w:tcPr>
            <w:tcW w:w="3949" w:type="pct"/>
            <w:tcBorders>
              <w:bottom w:val="single" w:sz="4" w:space="0" w:color="auto"/>
            </w:tcBorders>
          </w:tcPr>
          <w:p w14:paraId="60A7CACD" w14:textId="77777777" w:rsidR="007B4C0F" w:rsidRPr="00BB4A93" w:rsidRDefault="006B36F8" w:rsidP="007A0AC3">
            <w:pPr>
              <w:pStyle w:val="NormalWeb"/>
              <w:spacing w:before="0" w:beforeAutospacing="0" w:after="0" w:afterAutospacing="0"/>
              <w:ind w:firstLine="720"/>
              <w:jc w:val="both"/>
            </w:pPr>
            <w:r>
              <w:t>03.07.2019</w:t>
            </w:r>
            <w:r w:rsidR="00D63378">
              <w:t>.</w:t>
            </w:r>
          </w:p>
        </w:tc>
      </w:tr>
      <w:tr w:rsidR="003C27A2" w:rsidRPr="00BB4A93" w14:paraId="27FA5C0B" w14:textId="77777777">
        <w:tc>
          <w:tcPr>
            <w:tcW w:w="1051" w:type="pct"/>
          </w:tcPr>
          <w:p w14:paraId="6EBA0D3A" w14:textId="77777777" w:rsidR="003C27A2" w:rsidRPr="00BB4A93" w:rsidRDefault="003C27A2" w:rsidP="00BB4A93">
            <w:pPr>
              <w:pStyle w:val="naisf"/>
              <w:spacing w:before="0" w:after="0"/>
              <w:ind w:firstLine="0"/>
            </w:pPr>
          </w:p>
        </w:tc>
        <w:tc>
          <w:tcPr>
            <w:tcW w:w="3949" w:type="pct"/>
            <w:tcBorders>
              <w:top w:val="single" w:sz="4" w:space="0" w:color="auto"/>
            </w:tcBorders>
          </w:tcPr>
          <w:p w14:paraId="729A63FA" w14:textId="77777777" w:rsidR="003C27A2" w:rsidRPr="00BB4A93" w:rsidRDefault="003C27A2" w:rsidP="00BB4A93">
            <w:pPr>
              <w:pStyle w:val="NormalWeb"/>
              <w:spacing w:before="0" w:beforeAutospacing="0" w:after="0" w:afterAutospacing="0"/>
              <w:ind w:firstLine="720"/>
              <w:jc w:val="both"/>
            </w:pPr>
          </w:p>
        </w:tc>
      </w:tr>
    </w:tbl>
    <w:p w14:paraId="4AA9CCF7" w14:textId="77777777" w:rsidR="000659F1" w:rsidRPr="000659F1" w:rsidRDefault="008E41B3" w:rsidP="000659F1">
      <w:r w:rsidRPr="00BB4A93">
        <w:t xml:space="preserve">Saskaņošanas dalībnieki </w:t>
      </w:r>
      <w:r w:rsidR="008E3056">
        <w:tab/>
      </w:r>
      <w:r w:rsidR="000659F1" w:rsidRPr="000659F1">
        <w:t>Zane Pērkone, Tieslietu ministrija</w:t>
      </w:r>
    </w:p>
    <w:p w14:paraId="6F28F7B2" w14:textId="77777777" w:rsidR="000659F1" w:rsidRPr="000659F1" w:rsidRDefault="000659F1" w:rsidP="000659F1">
      <w:pPr>
        <w:ind w:left="2160" w:firstLine="720"/>
      </w:pPr>
      <w:r w:rsidRPr="000659F1">
        <w:t xml:space="preserve">Liene </w:t>
      </w:r>
      <w:proofErr w:type="spellStart"/>
      <w:r w:rsidRPr="000659F1">
        <w:t>Jenerte</w:t>
      </w:r>
      <w:proofErr w:type="spellEnd"/>
      <w:r w:rsidRPr="000659F1">
        <w:t>, Finanšu ministrija</w:t>
      </w:r>
    </w:p>
    <w:p w14:paraId="11B34AF2" w14:textId="77777777" w:rsidR="007A6857" w:rsidRPr="000659F1" w:rsidRDefault="006B36F8" w:rsidP="000659F1">
      <w:pPr>
        <w:ind w:left="2160" w:firstLine="720"/>
        <w:jc w:val="both"/>
      </w:pPr>
      <w:r w:rsidRPr="000659F1">
        <w:t>Katri Vintiša</w:t>
      </w:r>
      <w:r w:rsidR="008E3056" w:rsidRPr="000659F1">
        <w:t>, Valsts kanceleja</w:t>
      </w:r>
    </w:p>
    <w:p w14:paraId="264EF351" w14:textId="77777777" w:rsidR="009F02EA" w:rsidRPr="000659F1" w:rsidRDefault="006B36F8" w:rsidP="00F042F3">
      <w:pPr>
        <w:ind w:left="2160" w:firstLine="720"/>
        <w:jc w:val="both"/>
      </w:pPr>
      <w:r w:rsidRPr="000659F1">
        <w:t>Līva Liepiņa, Valsts kanceleja</w:t>
      </w:r>
    </w:p>
    <w:p w14:paraId="3DD93641" w14:textId="77777777" w:rsidR="00345783" w:rsidRPr="000659F1" w:rsidRDefault="006B36F8" w:rsidP="006B36F8">
      <w:pPr>
        <w:ind w:left="2160" w:firstLine="720"/>
        <w:jc w:val="both"/>
      </w:pPr>
      <w:r w:rsidRPr="000659F1">
        <w:t>Anete Bernāne</w:t>
      </w:r>
      <w:r w:rsidR="00D3429F" w:rsidRPr="000659F1">
        <w:t>, Valsts kanceleja</w:t>
      </w:r>
    </w:p>
    <w:p w14:paraId="51032E8F" w14:textId="77777777" w:rsidR="00B2557B" w:rsidRPr="00BB4A93" w:rsidRDefault="00B2557B" w:rsidP="00BB4A93">
      <w:pPr>
        <w:jc w:val="both"/>
      </w:pPr>
    </w:p>
    <w:p w14:paraId="021E00B7" w14:textId="77777777" w:rsidR="008E41B3" w:rsidRPr="00BB4A93" w:rsidRDefault="008E41B3" w:rsidP="00BB4A93">
      <w:pPr>
        <w:jc w:val="both"/>
      </w:pPr>
    </w:p>
    <w:tbl>
      <w:tblPr>
        <w:tblW w:w="5001" w:type="pct"/>
        <w:tblLook w:val="00A0" w:firstRow="1" w:lastRow="0" w:firstColumn="1" w:lastColumn="0" w:noHBand="0" w:noVBand="0"/>
      </w:tblPr>
      <w:tblGrid>
        <w:gridCol w:w="5266"/>
        <w:gridCol w:w="140"/>
        <w:gridCol w:w="401"/>
        <w:gridCol w:w="6660"/>
        <w:gridCol w:w="140"/>
        <w:gridCol w:w="401"/>
      </w:tblGrid>
      <w:tr w:rsidR="00923A85" w:rsidRPr="00BB4A93" w14:paraId="75274F74" w14:textId="77777777" w:rsidTr="006A63F6">
        <w:trPr>
          <w:gridAfter w:val="2"/>
          <w:wAfter w:w="208" w:type="pct"/>
          <w:trHeight w:val="285"/>
        </w:trPr>
        <w:tc>
          <w:tcPr>
            <w:tcW w:w="2024" w:type="pct"/>
          </w:tcPr>
          <w:p w14:paraId="540E1B03" w14:textId="77777777" w:rsidR="00923A85" w:rsidRPr="00BB4A93" w:rsidRDefault="00923A85" w:rsidP="00BB4A93">
            <w:pPr>
              <w:pStyle w:val="naiskr"/>
              <w:spacing w:before="0" w:after="0"/>
              <w:jc w:val="both"/>
            </w:pPr>
            <w:r w:rsidRPr="00BB4A93">
              <w:t>Saskaņošanas dalībnieki izskatīja šādu ministriju (citu institūciju) iebildumus</w:t>
            </w:r>
          </w:p>
        </w:tc>
        <w:tc>
          <w:tcPr>
            <w:tcW w:w="2768" w:type="pct"/>
            <w:gridSpan w:val="3"/>
            <w:tcBorders>
              <w:bottom w:val="single" w:sz="4" w:space="0" w:color="auto"/>
            </w:tcBorders>
          </w:tcPr>
          <w:p w14:paraId="3C2F1437" w14:textId="77777777" w:rsidR="00923A85" w:rsidRPr="00BB4A93" w:rsidRDefault="00313DF0" w:rsidP="006B36F8">
            <w:pPr>
              <w:pStyle w:val="naiskr"/>
              <w:spacing w:before="0" w:after="0"/>
              <w:jc w:val="both"/>
              <w:rPr>
                <w:highlight w:val="yellow"/>
              </w:rPr>
            </w:pPr>
            <w:r w:rsidRPr="00313DF0">
              <w:t>Finanšu ministrija, Tieslietu ministrija</w:t>
            </w:r>
          </w:p>
        </w:tc>
      </w:tr>
      <w:tr w:rsidR="00923A85" w:rsidRPr="00BB4A93" w14:paraId="4597451E" w14:textId="77777777">
        <w:trPr>
          <w:trHeight w:val="285"/>
        </w:trPr>
        <w:tc>
          <w:tcPr>
            <w:tcW w:w="2232" w:type="pct"/>
            <w:gridSpan w:val="3"/>
          </w:tcPr>
          <w:p w14:paraId="00200E4E" w14:textId="77777777" w:rsidR="00923A85" w:rsidRPr="00BB4A93" w:rsidRDefault="00923A85" w:rsidP="00BB4A93">
            <w:pPr>
              <w:pStyle w:val="naiskr"/>
              <w:spacing w:before="0" w:after="0"/>
              <w:jc w:val="both"/>
            </w:pPr>
          </w:p>
        </w:tc>
        <w:tc>
          <w:tcPr>
            <w:tcW w:w="2768" w:type="pct"/>
            <w:gridSpan w:val="3"/>
            <w:tcBorders>
              <w:top w:val="single" w:sz="4" w:space="0" w:color="auto"/>
            </w:tcBorders>
          </w:tcPr>
          <w:p w14:paraId="68D16EDF" w14:textId="77777777" w:rsidR="00923A85" w:rsidRPr="00BB4A93" w:rsidRDefault="00923A85" w:rsidP="00BB4A93">
            <w:pPr>
              <w:pStyle w:val="naiskr"/>
              <w:spacing w:before="0" w:after="0"/>
              <w:ind w:firstLine="12"/>
              <w:jc w:val="both"/>
            </w:pPr>
          </w:p>
        </w:tc>
      </w:tr>
      <w:tr w:rsidR="00923A85" w:rsidRPr="00BB4A93" w14:paraId="0A7008A6" w14:textId="77777777" w:rsidTr="006A63F6">
        <w:trPr>
          <w:gridAfter w:val="1"/>
          <w:wAfter w:w="154" w:type="pct"/>
        </w:trPr>
        <w:tc>
          <w:tcPr>
            <w:tcW w:w="2078" w:type="pct"/>
            <w:gridSpan w:val="2"/>
          </w:tcPr>
          <w:p w14:paraId="57436B89" w14:textId="77777777" w:rsidR="00923A85" w:rsidRPr="00BB4A93" w:rsidRDefault="00923A85" w:rsidP="00BB4A93">
            <w:pPr>
              <w:pStyle w:val="naiskr"/>
              <w:spacing w:before="0" w:after="0"/>
              <w:jc w:val="both"/>
            </w:pPr>
            <w:r w:rsidRPr="00BB4A93">
              <w:t>Ministrijas (citas institūcijas), kuras nav ieradušās uz sanāksmi vai kuras nav atbildējušas uz uzaicinājumu piedalīties elektroniskajā saskaņošanā</w:t>
            </w:r>
          </w:p>
        </w:tc>
        <w:tc>
          <w:tcPr>
            <w:tcW w:w="2768" w:type="pct"/>
            <w:gridSpan w:val="3"/>
            <w:tcBorders>
              <w:bottom w:val="single" w:sz="4" w:space="0" w:color="auto"/>
            </w:tcBorders>
          </w:tcPr>
          <w:p w14:paraId="5081463A" w14:textId="77777777" w:rsidR="00923A85" w:rsidRPr="00BB4A93" w:rsidRDefault="006B36F8" w:rsidP="006B36F8">
            <w:pPr>
              <w:pStyle w:val="naiskr"/>
              <w:spacing w:before="0" w:after="0"/>
              <w:jc w:val="both"/>
            </w:pPr>
            <w:r>
              <w:t>-</w:t>
            </w:r>
          </w:p>
        </w:tc>
      </w:tr>
    </w:tbl>
    <w:p w14:paraId="07087929" w14:textId="77777777" w:rsidR="00075CCA" w:rsidRPr="00BB4A93" w:rsidRDefault="00075CCA" w:rsidP="00BB4A93">
      <w:pPr>
        <w:pStyle w:val="naisf"/>
        <w:spacing w:before="0" w:after="0"/>
        <w:ind w:firstLine="0"/>
        <w:rPr>
          <w:b/>
        </w:rPr>
      </w:pPr>
    </w:p>
    <w:p w14:paraId="6B1CDDDA" w14:textId="77777777" w:rsidR="008913F2" w:rsidRDefault="008913F2" w:rsidP="00BB4A93">
      <w:pPr>
        <w:pStyle w:val="naisf"/>
        <w:spacing w:before="0" w:after="0"/>
        <w:ind w:firstLine="0"/>
        <w:rPr>
          <w:b/>
        </w:rPr>
      </w:pPr>
    </w:p>
    <w:p w14:paraId="4D77EABB" w14:textId="77777777" w:rsidR="00470ADF" w:rsidRDefault="00470ADF" w:rsidP="00BB4A93">
      <w:pPr>
        <w:pStyle w:val="naisf"/>
        <w:spacing w:before="0" w:after="0"/>
        <w:ind w:firstLine="0"/>
        <w:rPr>
          <w:b/>
        </w:rPr>
      </w:pPr>
    </w:p>
    <w:p w14:paraId="0C74EF90" w14:textId="77777777" w:rsidR="00470ADF" w:rsidRPr="00BB4A93" w:rsidRDefault="00470ADF" w:rsidP="00BB4A93">
      <w:pPr>
        <w:pStyle w:val="naisf"/>
        <w:spacing w:before="0" w:after="0"/>
        <w:ind w:firstLine="0"/>
        <w:rPr>
          <w:b/>
        </w:rPr>
      </w:pPr>
    </w:p>
    <w:p w14:paraId="7D1722CD" w14:textId="77777777" w:rsidR="007B4C0F" w:rsidRPr="00BB4A93" w:rsidRDefault="007B4C0F" w:rsidP="00BB4A93">
      <w:pPr>
        <w:pStyle w:val="naisf"/>
        <w:spacing w:before="0" w:after="0"/>
      </w:pPr>
      <w:r w:rsidRPr="00BB4A93">
        <w:rPr>
          <w:b/>
        </w:rPr>
        <w:lastRenderedPageBreak/>
        <w:t>II. </w:t>
      </w:r>
      <w:r w:rsidR="00134188" w:rsidRPr="00BB4A93">
        <w:rPr>
          <w:b/>
        </w:rPr>
        <w:t>Jautājumi, par kuriem saskaņošanā vienošan</w:t>
      </w:r>
      <w:r w:rsidR="00144622" w:rsidRPr="00BB4A93">
        <w:rPr>
          <w:b/>
        </w:rPr>
        <w:t>ā</w:t>
      </w:r>
      <w:r w:rsidR="00134188" w:rsidRPr="00BB4A93">
        <w:rPr>
          <w:b/>
        </w:rPr>
        <w:t>s ir panākta</w:t>
      </w:r>
    </w:p>
    <w:tbl>
      <w:tblPr>
        <w:tblW w:w="5190" w:type="pct"/>
        <w:tblInd w:w="-13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7"/>
        <w:gridCol w:w="596"/>
        <w:gridCol w:w="16"/>
        <w:gridCol w:w="2681"/>
        <w:gridCol w:w="16"/>
        <w:gridCol w:w="4156"/>
        <w:gridCol w:w="16"/>
        <w:gridCol w:w="3051"/>
        <w:gridCol w:w="16"/>
        <w:gridCol w:w="2908"/>
        <w:gridCol w:w="13"/>
      </w:tblGrid>
      <w:tr w:rsidR="004F5C62" w:rsidRPr="00B47B6C" w14:paraId="07643E26" w14:textId="77777777" w:rsidTr="00EF6903">
        <w:trPr>
          <w:gridAfter w:val="1"/>
          <w:wAfter w:w="6" w:type="pct"/>
        </w:trPr>
        <w:tc>
          <w:tcPr>
            <w:tcW w:w="227" w:type="pct"/>
            <w:gridSpan w:val="2"/>
            <w:tcBorders>
              <w:top w:val="single" w:sz="6" w:space="0" w:color="000000"/>
              <w:left w:val="single" w:sz="6" w:space="0" w:color="000000"/>
              <w:bottom w:val="single" w:sz="6" w:space="0" w:color="000000"/>
              <w:right w:val="single" w:sz="6" w:space="0" w:color="000000"/>
            </w:tcBorders>
            <w:vAlign w:val="center"/>
          </w:tcPr>
          <w:p w14:paraId="7B9F1B37" w14:textId="77777777" w:rsidR="004F5C62" w:rsidRPr="00B47B6C" w:rsidRDefault="004F5C62" w:rsidP="00BB4A93">
            <w:pPr>
              <w:pStyle w:val="naisc"/>
              <w:spacing w:before="0" w:after="0"/>
              <w:jc w:val="both"/>
            </w:pPr>
            <w:r w:rsidRPr="00B47B6C">
              <w:t>Nr. p.k.</w:t>
            </w:r>
          </w:p>
        </w:tc>
        <w:tc>
          <w:tcPr>
            <w:tcW w:w="1000" w:type="pct"/>
            <w:gridSpan w:val="2"/>
            <w:tcBorders>
              <w:top w:val="single" w:sz="6" w:space="0" w:color="000000"/>
              <w:left w:val="single" w:sz="6" w:space="0" w:color="000000"/>
              <w:bottom w:val="single" w:sz="6" w:space="0" w:color="000000"/>
              <w:right w:val="single" w:sz="6" w:space="0" w:color="000000"/>
            </w:tcBorders>
            <w:vAlign w:val="center"/>
          </w:tcPr>
          <w:p w14:paraId="21E3F9DA" w14:textId="77777777" w:rsidR="004F5C62" w:rsidRPr="00B47B6C" w:rsidRDefault="004F5C62" w:rsidP="00BB4A93">
            <w:pPr>
              <w:pStyle w:val="naisc"/>
              <w:spacing w:before="0" w:after="0"/>
              <w:ind w:firstLine="12"/>
              <w:jc w:val="both"/>
            </w:pPr>
            <w:r w:rsidRPr="00B47B6C">
              <w:t>Saskaņošanai nosūtītā projekta redakcija (konkrēta punkta (panta) redakcija)</w:t>
            </w:r>
          </w:p>
        </w:tc>
        <w:tc>
          <w:tcPr>
            <w:tcW w:w="1547" w:type="pct"/>
            <w:gridSpan w:val="2"/>
            <w:tcBorders>
              <w:top w:val="single" w:sz="6" w:space="0" w:color="000000"/>
              <w:left w:val="single" w:sz="6" w:space="0" w:color="000000"/>
              <w:bottom w:val="single" w:sz="6" w:space="0" w:color="000000"/>
              <w:right w:val="single" w:sz="6" w:space="0" w:color="000000"/>
            </w:tcBorders>
            <w:vAlign w:val="center"/>
          </w:tcPr>
          <w:p w14:paraId="41F4F730" w14:textId="77777777" w:rsidR="004F5C62" w:rsidRPr="00B47B6C" w:rsidRDefault="004F5C62" w:rsidP="00BB4A93">
            <w:pPr>
              <w:pStyle w:val="naisc"/>
              <w:spacing w:before="0" w:after="0"/>
              <w:ind w:right="3"/>
              <w:jc w:val="both"/>
            </w:pPr>
            <w:r w:rsidRPr="00B47B6C">
              <w:t>Atzinumā norādītais ministrijas (citas institūcijas) iebildums, kā arī saskaņošanā papildus izteiktais iebildums par projekta konkrēto punktu (pantu)</w:t>
            </w:r>
          </w:p>
        </w:tc>
        <w:tc>
          <w:tcPr>
            <w:tcW w:w="1137" w:type="pct"/>
            <w:gridSpan w:val="2"/>
            <w:tcBorders>
              <w:top w:val="single" w:sz="6" w:space="0" w:color="000000"/>
              <w:left w:val="single" w:sz="6" w:space="0" w:color="000000"/>
              <w:bottom w:val="single" w:sz="6" w:space="0" w:color="000000"/>
              <w:right w:val="single" w:sz="6" w:space="0" w:color="000000"/>
            </w:tcBorders>
            <w:vAlign w:val="center"/>
          </w:tcPr>
          <w:p w14:paraId="6DBBC1DA" w14:textId="77777777" w:rsidR="004F5C62" w:rsidRPr="00B47B6C" w:rsidRDefault="004F5C62" w:rsidP="00BB4A93">
            <w:pPr>
              <w:pStyle w:val="naisc"/>
              <w:spacing w:before="0" w:after="0"/>
              <w:ind w:firstLine="21"/>
              <w:jc w:val="both"/>
            </w:pPr>
            <w:r w:rsidRPr="00B47B6C">
              <w:t>Atbildīgās ministrijas norāde par to, ka iebildums ir ņemts vērā, vai informācija par saskaņošanā panākto alternatīvo risinājumu</w:t>
            </w:r>
          </w:p>
        </w:tc>
        <w:tc>
          <w:tcPr>
            <w:tcW w:w="1084" w:type="pct"/>
            <w:gridSpan w:val="2"/>
            <w:tcBorders>
              <w:top w:val="single" w:sz="4" w:space="0" w:color="auto"/>
              <w:left w:val="single" w:sz="4" w:space="0" w:color="auto"/>
              <w:bottom w:val="single" w:sz="4" w:space="0" w:color="auto"/>
            </w:tcBorders>
            <w:vAlign w:val="center"/>
          </w:tcPr>
          <w:p w14:paraId="5708CB18" w14:textId="77777777" w:rsidR="004F5C62" w:rsidRPr="00B47B6C" w:rsidRDefault="004F5C62" w:rsidP="00BB4A93">
            <w:pPr>
              <w:jc w:val="both"/>
            </w:pPr>
            <w:r w:rsidRPr="00B47B6C">
              <w:t>Projekta attiecīgā punkta (panta) galīgā redakcija</w:t>
            </w:r>
          </w:p>
        </w:tc>
      </w:tr>
      <w:tr w:rsidR="004F5C62" w:rsidRPr="00B47B6C" w14:paraId="45CC0908" w14:textId="77777777" w:rsidTr="00EF6903">
        <w:trPr>
          <w:gridAfter w:val="1"/>
          <w:wAfter w:w="6" w:type="pct"/>
        </w:trPr>
        <w:tc>
          <w:tcPr>
            <w:tcW w:w="227" w:type="pct"/>
            <w:gridSpan w:val="2"/>
            <w:tcBorders>
              <w:top w:val="single" w:sz="6" w:space="0" w:color="000000"/>
              <w:left w:val="single" w:sz="6" w:space="0" w:color="000000"/>
              <w:bottom w:val="single" w:sz="6" w:space="0" w:color="000000"/>
              <w:right w:val="single" w:sz="6" w:space="0" w:color="000000"/>
            </w:tcBorders>
          </w:tcPr>
          <w:p w14:paraId="2BB0F6E5" w14:textId="77777777" w:rsidR="004F5C62" w:rsidRPr="00B47B6C" w:rsidRDefault="004F5C62" w:rsidP="00BB4A93">
            <w:pPr>
              <w:pStyle w:val="naisc"/>
              <w:spacing w:before="0" w:after="0"/>
              <w:jc w:val="both"/>
            </w:pPr>
            <w:r w:rsidRPr="00B47B6C">
              <w:t>1</w:t>
            </w:r>
          </w:p>
        </w:tc>
        <w:tc>
          <w:tcPr>
            <w:tcW w:w="1000" w:type="pct"/>
            <w:gridSpan w:val="2"/>
            <w:tcBorders>
              <w:top w:val="single" w:sz="6" w:space="0" w:color="000000"/>
              <w:left w:val="single" w:sz="6" w:space="0" w:color="000000"/>
              <w:bottom w:val="single" w:sz="6" w:space="0" w:color="000000"/>
              <w:right w:val="single" w:sz="6" w:space="0" w:color="000000"/>
            </w:tcBorders>
          </w:tcPr>
          <w:p w14:paraId="3EFC86C8" w14:textId="77777777" w:rsidR="004F5C62" w:rsidRPr="00B47B6C" w:rsidRDefault="004F5C62" w:rsidP="00BB4A93">
            <w:pPr>
              <w:pStyle w:val="naisc"/>
              <w:spacing w:before="0" w:after="0"/>
              <w:ind w:firstLine="720"/>
              <w:jc w:val="both"/>
            </w:pPr>
            <w:r w:rsidRPr="00B47B6C">
              <w:t>2</w:t>
            </w:r>
          </w:p>
        </w:tc>
        <w:tc>
          <w:tcPr>
            <w:tcW w:w="1547" w:type="pct"/>
            <w:gridSpan w:val="2"/>
            <w:tcBorders>
              <w:top w:val="single" w:sz="6" w:space="0" w:color="000000"/>
              <w:left w:val="single" w:sz="6" w:space="0" w:color="000000"/>
              <w:bottom w:val="single" w:sz="6" w:space="0" w:color="000000"/>
              <w:right w:val="single" w:sz="6" w:space="0" w:color="000000"/>
            </w:tcBorders>
          </w:tcPr>
          <w:p w14:paraId="78CB8D74" w14:textId="77777777" w:rsidR="004F5C62" w:rsidRPr="00B47B6C" w:rsidRDefault="004F5C62" w:rsidP="00BB4A93">
            <w:pPr>
              <w:pStyle w:val="naisc"/>
              <w:spacing w:before="0" w:after="0"/>
              <w:ind w:firstLine="720"/>
              <w:jc w:val="both"/>
            </w:pPr>
            <w:r w:rsidRPr="00B47B6C">
              <w:t>3</w:t>
            </w:r>
          </w:p>
        </w:tc>
        <w:tc>
          <w:tcPr>
            <w:tcW w:w="1137" w:type="pct"/>
            <w:gridSpan w:val="2"/>
            <w:tcBorders>
              <w:top w:val="single" w:sz="6" w:space="0" w:color="000000"/>
              <w:left w:val="single" w:sz="6" w:space="0" w:color="000000"/>
              <w:bottom w:val="single" w:sz="6" w:space="0" w:color="000000"/>
              <w:right w:val="single" w:sz="6" w:space="0" w:color="000000"/>
            </w:tcBorders>
          </w:tcPr>
          <w:p w14:paraId="33FEA370" w14:textId="77777777" w:rsidR="004F5C62" w:rsidRPr="00B47B6C" w:rsidRDefault="004F5C62" w:rsidP="00BB4A93">
            <w:pPr>
              <w:pStyle w:val="naisc"/>
              <w:spacing w:before="0" w:after="0"/>
              <w:ind w:firstLine="720"/>
              <w:jc w:val="both"/>
            </w:pPr>
            <w:r w:rsidRPr="00B47B6C">
              <w:t>4</w:t>
            </w:r>
          </w:p>
        </w:tc>
        <w:tc>
          <w:tcPr>
            <w:tcW w:w="1084" w:type="pct"/>
            <w:gridSpan w:val="2"/>
            <w:tcBorders>
              <w:top w:val="single" w:sz="4" w:space="0" w:color="auto"/>
              <w:left w:val="single" w:sz="4" w:space="0" w:color="auto"/>
              <w:bottom w:val="single" w:sz="4" w:space="0" w:color="auto"/>
            </w:tcBorders>
          </w:tcPr>
          <w:p w14:paraId="4AD0C2BF" w14:textId="77777777" w:rsidR="004F5C62" w:rsidRPr="00B47B6C" w:rsidRDefault="004F5C62" w:rsidP="00BB4A93">
            <w:pPr>
              <w:jc w:val="both"/>
            </w:pPr>
            <w:r w:rsidRPr="00B47B6C">
              <w:t>5</w:t>
            </w:r>
          </w:p>
        </w:tc>
      </w:tr>
      <w:tr w:rsidR="009D3EAE" w:rsidRPr="00B47B6C" w14:paraId="7437A513" w14:textId="77777777" w:rsidTr="00EF6903">
        <w:trPr>
          <w:gridBefore w:val="1"/>
          <w:wBefore w:w="6" w:type="pct"/>
        </w:trPr>
        <w:tc>
          <w:tcPr>
            <w:tcW w:w="227" w:type="pct"/>
            <w:gridSpan w:val="2"/>
            <w:tcBorders>
              <w:top w:val="single" w:sz="6" w:space="0" w:color="000000"/>
              <w:left w:val="single" w:sz="6" w:space="0" w:color="000000"/>
              <w:bottom w:val="single" w:sz="6" w:space="0" w:color="000000"/>
              <w:right w:val="single" w:sz="6" w:space="0" w:color="000000"/>
            </w:tcBorders>
          </w:tcPr>
          <w:p w14:paraId="3F83441C" w14:textId="77777777" w:rsidR="009D3EAE" w:rsidRPr="00B47B6C" w:rsidRDefault="00B47B6C" w:rsidP="00BB4A93">
            <w:pPr>
              <w:pStyle w:val="naisc"/>
              <w:spacing w:before="0" w:after="0"/>
              <w:jc w:val="both"/>
            </w:pPr>
            <w:r w:rsidRPr="00B47B6C">
              <w:t>1.</w:t>
            </w:r>
          </w:p>
        </w:tc>
        <w:tc>
          <w:tcPr>
            <w:tcW w:w="1000" w:type="pct"/>
            <w:gridSpan w:val="2"/>
            <w:tcBorders>
              <w:top w:val="single" w:sz="6" w:space="0" w:color="000000"/>
              <w:left w:val="single" w:sz="6" w:space="0" w:color="000000"/>
              <w:bottom w:val="single" w:sz="6" w:space="0" w:color="000000"/>
              <w:right w:val="single" w:sz="6" w:space="0" w:color="000000"/>
            </w:tcBorders>
          </w:tcPr>
          <w:p w14:paraId="29D8B599" w14:textId="77777777" w:rsidR="00B47B6C" w:rsidRPr="00B47B6C" w:rsidRDefault="00B47B6C" w:rsidP="009D3EAE">
            <w:pPr>
              <w:pStyle w:val="naisc"/>
              <w:spacing w:before="0" w:after="0"/>
              <w:jc w:val="both"/>
              <w:rPr>
                <w:color w:val="000000" w:themeColor="text1"/>
              </w:rPr>
            </w:pPr>
            <w:r w:rsidRPr="00B47B6C">
              <w:rPr>
                <w:color w:val="000000" w:themeColor="text1"/>
              </w:rPr>
              <w:t>Noteikumu projekta tiesiskais pamatojums:</w:t>
            </w:r>
          </w:p>
          <w:p w14:paraId="79BB76BC" w14:textId="77777777" w:rsidR="009D3EAE" w:rsidRPr="00EF6903" w:rsidRDefault="009D3EAE" w:rsidP="009D3EAE">
            <w:pPr>
              <w:pStyle w:val="naisc"/>
              <w:spacing w:before="0" w:after="0"/>
              <w:jc w:val="both"/>
            </w:pPr>
            <w:r w:rsidRPr="00EF6903">
              <w:rPr>
                <w:color w:val="000000" w:themeColor="text1"/>
              </w:rPr>
              <w:t xml:space="preserve">Izdoti saskaņā </w:t>
            </w:r>
            <w:r w:rsidRPr="00EF6903">
              <w:t>Finanšu un kapitāla tirgus komisijas likuma 13. panta 4. daļu.</w:t>
            </w:r>
          </w:p>
        </w:tc>
        <w:tc>
          <w:tcPr>
            <w:tcW w:w="1547" w:type="pct"/>
            <w:gridSpan w:val="2"/>
            <w:tcBorders>
              <w:top w:val="single" w:sz="6" w:space="0" w:color="000000"/>
              <w:left w:val="single" w:sz="6" w:space="0" w:color="000000"/>
              <w:bottom w:val="single" w:sz="6" w:space="0" w:color="000000"/>
              <w:right w:val="single" w:sz="6" w:space="0" w:color="000000"/>
            </w:tcBorders>
          </w:tcPr>
          <w:p w14:paraId="27C7076E" w14:textId="77777777" w:rsidR="009D3EAE" w:rsidRPr="00B47B6C" w:rsidRDefault="009D3EAE" w:rsidP="009D3EAE">
            <w:pPr>
              <w:pStyle w:val="naisc"/>
              <w:spacing w:before="0" w:after="0"/>
              <w:jc w:val="both"/>
              <w:rPr>
                <w:b/>
              </w:rPr>
            </w:pPr>
            <w:r w:rsidRPr="00B47B6C">
              <w:rPr>
                <w:b/>
              </w:rPr>
              <w:t>Tieslietu ministrija:</w:t>
            </w:r>
          </w:p>
          <w:p w14:paraId="1974C7A0" w14:textId="77777777" w:rsidR="009D3EAE" w:rsidRPr="00B47B6C" w:rsidRDefault="009D3EAE" w:rsidP="009D3EAE">
            <w:r w:rsidRPr="00B47B6C">
              <w:t>Lūdzam precizēt projekta izdošanas tiesisko pamatu, jo deleģējums Ministru kabinetam ir dots Finanšu un kapitāla tirgus komisijas likuma (turpmāk – Likums) 13.panta 4.</w:t>
            </w:r>
            <w:r w:rsidRPr="00B47B6C">
              <w:rPr>
                <w:vertAlign w:val="superscript"/>
              </w:rPr>
              <w:t>1</w:t>
            </w:r>
            <w:r w:rsidRPr="00B47B6C">
              <w:t xml:space="preserve"> daļā, nevis ceturtajā daļā.</w:t>
            </w:r>
          </w:p>
        </w:tc>
        <w:tc>
          <w:tcPr>
            <w:tcW w:w="1137" w:type="pct"/>
            <w:gridSpan w:val="2"/>
            <w:tcBorders>
              <w:top w:val="single" w:sz="6" w:space="0" w:color="000000"/>
              <w:left w:val="single" w:sz="6" w:space="0" w:color="000000"/>
              <w:bottom w:val="single" w:sz="6" w:space="0" w:color="000000"/>
              <w:right w:val="single" w:sz="6" w:space="0" w:color="000000"/>
            </w:tcBorders>
          </w:tcPr>
          <w:p w14:paraId="301B1599" w14:textId="77777777" w:rsidR="009D3EAE" w:rsidRPr="00B47B6C" w:rsidRDefault="009D3EAE" w:rsidP="00BB4A93">
            <w:pPr>
              <w:pStyle w:val="naisc"/>
              <w:spacing w:before="0" w:after="0"/>
              <w:ind w:firstLine="720"/>
              <w:jc w:val="both"/>
              <w:rPr>
                <w:b/>
              </w:rPr>
            </w:pPr>
            <w:r w:rsidRPr="00B47B6C">
              <w:rPr>
                <w:b/>
              </w:rPr>
              <w:t>Ņemts vērā</w:t>
            </w:r>
          </w:p>
        </w:tc>
        <w:tc>
          <w:tcPr>
            <w:tcW w:w="1084" w:type="pct"/>
            <w:gridSpan w:val="2"/>
            <w:tcBorders>
              <w:top w:val="single" w:sz="4" w:space="0" w:color="auto"/>
              <w:left w:val="single" w:sz="4" w:space="0" w:color="auto"/>
              <w:bottom w:val="single" w:sz="4" w:space="0" w:color="auto"/>
            </w:tcBorders>
          </w:tcPr>
          <w:p w14:paraId="1A186B92" w14:textId="77777777" w:rsidR="00B47B6C" w:rsidRPr="00EF6903" w:rsidRDefault="00B47B6C" w:rsidP="00B47B6C">
            <w:pPr>
              <w:pStyle w:val="naisc"/>
              <w:spacing w:before="0" w:after="0"/>
              <w:jc w:val="both"/>
              <w:rPr>
                <w:color w:val="000000" w:themeColor="text1"/>
              </w:rPr>
            </w:pPr>
            <w:r w:rsidRPr="00EF6903">
              <w:rPr>
                <w:color w:val="000000" w:themeColor="text1"/>
              </w:rPr>
              <w:t>Noteikumu projekta tiesiskais pamatojums:</w:t>
            </w:r>
          </w:p>
          <w:p w14:paraId="35E3837A" w14:textId="77777777" w:rsidR="009D3EAE" w:rsidRPr="00EF6903" w:rsidRDefault="009D3EAE" w:rsidP="00BB4A93">
            <w:pPr>
              <w:jc w:val="both"/>
            </w:pPr>
            <w:r w:rsidRPr="00EF6903">
              <w:rPr>
                <w:color w:val="000000" w:themeColor="text1"/>
              </w:rPr>
              <w:t xml:space="preserve">Izdoti saskaņā </w:t>
            </w:r>
            <w:r w:rsidRPr="00EF6903">
              <w:t>Finanšu un kapitāla tirgus komisijas likuma 13. panta 4.</w:t>
            </w:r>
            <w:r w:rsidRPr="00EF6903">
              <w:rPr>
                <w:vertAlign w:val="superscript"/>
              </w:rPr>
              <w:t>1</w:t>
            </w:r>
            <w:r w:rsidRPr="00EF6903">
              <w:t xml:space="preserve"> daļu.</w:t>
            </w:r>
          </w:p>
        </w:tc>
      </w:tr>
      <w:tr w:rsidR="009D3EAE" w:rsidRPr="00B47B6C" w14:paraId="609924F3" w14:textId="77777777" w:rsidTr="00EF6903">
        <w:trPr>
          <w:gridBefore w:val="1"/>
          <w:wBefore w:w="6" w:type="pct"/>
        </w:trPr>
        <w:tc>
          <w:tcPr>
            <w:tcW w:w="227" w:type="pct"/>
            <w:gridSpan w:val="2"/>
            <w:tcBorders>
              <w:top w:val="single" w:sz="6" w:space="0" w:color="000000"/>
              <w:left w:val="single" w:sz="6" w:space="0" w:color="000000"/>
              <w:bottom w:val="single" w:sz="6" w:space="0" w:color="000000"/>
              <w:right w:val="single" w:sz="6" w:space="0" w:color="000000"/>
            </w:tcBorders>
          </w:tcPr>
          <w:p w14:paraId="15C4CE3B" w14:textId="77777777" w:rsidR="009D3EAE" w:rsidRPr="00B47B6C" w:rsidRDefault="00B47B6C" w:rsidP="00BB4A93">
            <w:pPr>
              <w:pStyle w:val="naisc"/>
              <w:spacing w:before="0" w:after="0"/>
              <w:jc w:val="both"/>
            </w:pPr>
            <w:r w:rsidRPr="00B47B6C">
              <w:t>2.</w:t>
            </w:r>
          </w:p>
        </w:tc>
        <w:tc>
          <w:tcPr>
            <w:tcW w:w="1000" w:type="pct"/>
            <w:gridSpan w:val="2"/>
            <w:tcBorders>
              <w:top w:val="single" w:sz="6" w:space="0" w:color="000000"/>
              <w:left w:val="single" w:sz="6" w:space="0" w:color="000000"/>
              <w:bottom w:val="single" w:sz="6" w:space="0" w:color="000000"/>
              <w:right w:val="single" w:sz="6" w:space="0" w:color="000000"/>
            </w:tcBorders>
          </w:tcPr>
          <w:p w14:paraId="3A285885" w14:textId="77777777" w:rsidR="00B47B6C" w:rsidRPr="00B47B6C" w:rsidRDefault="00B47B6C" w:rsidP="00B47B6C">
            <w:pPr>
              <w:jc w:val="both"/>
            </w:pPr>
            <w:r w:rsidRPr="00B47B6C">
              <w:rPr>
                <w:color w:val="000000" w:themeColor="text1"/>
              </w:rPr>
              <w:t>Noteikumu projekta 1. punkts un 1.4. apakšpunkts:</w:t>
            </w:r>
          </w:p>
          <w:p w14:paraId="38D8AACD" w14:textId="77777777" w:rsidR="009D3EAE" w:rsidRPr="00B47B6C" w:rsidRDefault="009D3EAE" w:rsidP="009D3EAE">
            <w:pPr>
              <w:pStyle w:val="ListParagraph"/>
              <w:numPr>
                <w:ilvl w:val="0"/>
                <w:numId w:val="20"/>
              </w:numPr>
              <w:spacing w:after="0"/>
              <w:ind w:left="360"/>
              <w:contextualSpacing w:val="0"/>
              <w:jc w:val="both"/>
              <w:rPr>
                <w:rFonts w:ascii="Times New Roman" w:hAnsi="Times New Roman"/>
                <w:sz w:val="24"/>
                <w:szCs w:val="24"/>
              </w:rPr>
            </w:pPr>
            <w:r w:rsidRPr="00B47B6C">
              <w:rPr>
                <w:rFonts w:ascii="Times New Roman" w:hAnsi="Times New Roman"/>
                <w:sz w:val="24"/>
                <w:szCs w:val="24"/>
              </w:rPr>
              <w:t>Noteikumi nosaka:</w:t>
            </w:r>
          </w:p>
          <w:p w14:paraId="6B1D550F" w14:textId="77777777" w:rsidR="009D3EAE" w:rsidRPr="00B47B6C" w:rsidRDefault="009D3EAE" w:rsidP="009D3EAE">
            <w:pPr>
              <w:pStyle w:val="ListParagraph"/>
              <w:spacing w:after="0"/>
              <w:ind w:left="360"/>
              <w:contextualSpacing w:val="0"/>
              <w:jc w:val="both"/>
              <w:rPr>
                <w:rFonts w:ascii="Times New Roman" w:hAnsi="Times New Roman"/>
                <w:sz w:val="24"/>
                <w:szCs w:val="24"/>
              </w:rPr>
            </w:pPr>
            <w:r w:rsidRPr="00B47B6C">
              <w:rPr>
                <w:rFonts w:ascii="Times New Roman" w:hAnsi="Times New Roman"/>
                <w:sz w:val="24"/>
                <w:szCs w:val="24"/>
              </w:rPr>
              <w:t>(…)</w:t>
            </w:r>
          </w:p>
          <w:p w14:paraId="5F551171" w14:textId="77777777" w:rsidR="009D3EAE" w:rsidRPr="00B47B6C" w:rsidRDefault="009D3EAE" w:rsidP="009D3EAE">
            <w:pPr>
              <w:jc w:val="both"/>
            </w:pPr>
            <w:r w:rsidRPr="00B47B6C">
              <w:t>1.4. padomes priekšsēdētāja un padomes locekļu atbilstības amata izvērtēšanas kārtību.</w:t>
            </w:r>
          </w:p>
        </w:tc>
        <w:tc>
          <w:tcPr>
            <w:tcW w:w="1547" w:type="pct"/>
            <w:gridSpan w:val="2"/>
            <w:tcBorders>
              <w:top w:val="single" w:sz="6" w:space="0" w:color="000000"/>
              <w:left w:val="single" w:sz="6" w:space="0" w:color="000000"/>
              <w:bottom w:val="single" w:sz="6" w:space="0" w:color="000000"/>
              <w:right w:val="single" w:sz="6" w:space="0" w:color="000000"/>
            </w:tcBorders>
          </w:tcPr>
          <w:p w14:paraId="5D8AF297" w14:textId="77777777" w:rsidR="009D3EAE" w:rsidRPr="00B47B6C" w:rsidRDefault="009D3EAE" w:rsidP="009D3EAE">
            <w:pPr>
              <w:pStyle w:val="naisc"/>
              <w:spacing w:before="0" w:after="0"/>
              <w:jc w:val="both"/>
              <w:rPr>
                <w:b/>
              </w:rPr>
            </w:pPr>
            <w:r w:rsidRPr="00B47B6C">
              <w:rPr>
                <w:b/>
              </w:rPr>
              <w:t>Tieslietu ministrija:</w:t>
            </w:r>
          </w:p>
          <w:p w14:paraId="36898331" w14:textId="77777777" w:rsidR="009D3EAE" w:rsidRPr="00B47B6C" w:rsidRDefault="009D3EAE" w:rsidP="009D3EAE">
            <w:r w:rsidRPr="00B47B6C">
              <w:t xml:space="preserve">Saskaņā ar projekta 1.4.apakšpunktu projekts nosaka padomes priekšsēdētāja un padomes locekļu atbilstības amata izvērtēšanas kārtību. Vēršam uzmanību, ka Likums neparedz Ministru kabinetam šādu pilnvarojumu. Likuma 14.panta otrā daļa noteic, ka šā panta pirmās daļas 5. un 6. punktā minētos iemeslus priekšsēdētāja vai padomes locekļa atbrīvošanai no amata izvērtē šā likuma </w:t>
            </w:r>
            <w:hyperlink r:id="rId8" w:anchor="p13" w:history="1">
              <w:r w:rsidRPr="00B47B6C">
                <w:rPr>
                  <w:color w:val="16497B"/>
                </w:rPr>
                <w:t>13.</w:t>
              </w:r>
            </w:hyperlink>
            <w:r w:rsidRPr="00B47B6C">
              <w:t> panta ceturtajā daļā minētā pretendentu atlases un atbilstības izvērtēšanas komisija, taču Likumā nav dots deleģējums Ministru kabinetam noteikt kārtību, kādā komisija veic šo atbilstības izvērtēšanu.</w:t>
            </w:r>
          </w:p>
          <w:p w14:paraId="547ABDB3" w14:textId="77777777" w:rsidR="009D3EAE" w:rsidRPr="00B47B6C" w:rsidRDefault="009D3EAE" w:rsidP="009D3EAE">
            <w:r w:rsidRPr="00B47B6C">
              <w:t xml:space="preserve">Ņemot vērā minēto, lūdzam svītrot projekta 1.4.apakšpunktu, VI nodaļu, kā </w:t>
            </w:r>
            <w:r w:rsidRPr="00B47B6C">
              <w:lastRenderedPageBreak/>
              <w:t>arī attiecīgi precizēt projekta nosaukumu.</w:t>
            </w:r>
          </w:p>
        </w:tc>
        <w:tc>
          <w:tcPr>
            <w:tcW w:w="1137" w:type="pct"/>
            <w:gridSpan w:val="2"/>
            <w:tcBorders>
              <w:top w:val="single" w:sz="6" w:space="0" w:color="000000"/>
              <w:left w:val="single" w:sz="6" w:space="0" w:color="000000"/>
              <w:bottom w:val="single" w:sz="6" w:space="0" w:color="000000"/>
              <w:right w:val="single" w:sz="6" w:space="0" w:color="000000"/>
            </w:tcBorders>
          </w:tcPr>
          <w:p w14:paraId="03CC6023" w14:textId="05C0A373" w:rsidR="009D3EAE" w:rsidRDefault="009A428C" w:rsidP="00EF6903">
            <w:pPr>
              <w:pStyle w:val="naisc"/>
              <w:spacing w:before="0" w:after="0"/>
              <w:ind w:firstLine="720"/>
              <w:jc w:val="both"/>
              <w:rPr>
                <w:b/>
              </w:rPr>
            </w:pPr>
            <w:r w:rsidRPr="00B47B6C">
              <w:rPr>
                <w:b/>
              </w:rPr>
              <w:lastRenderedPageBreak/>
              <w:t>Ņemts vērā</w:t>
            </w:r>
          </w:p>
          <w:p w14:paraId="5290C59A" w14:textId="0529631B" w:rsidR="00EF6903" w:rsidRPr="00EF6903" w:rsidRDefault="00EF6903" w:rsidP="006E25C3">
            <w:pPr>
              <w:pStyle w:val="naisc"/>
              <w:spacing w:before="0" w:after="0"/>
              <w:jc w:val="both"/>
            </w:pPr>
          </w:p>
        </w:tc>
        <w:tc>
          <w:tcPr>
            <w:tcW w:w="1084" w:type="pct"/>
            <w:gridSpan w:val="2"/>
            <w:tcBorders>
              <w:top w:val="single" w:sz="4" w:space="0" w:color="auto"/>
              <w:left w:val="single" w:sz="4" w:space="0" w:color="auto"/>
              <w:bottom w:val="single" w:sz="4" w:space="0" w:color="auto"/>
            </w:tcBorders>
          </w:tcPr>
          <w:p w14:paraId="6AA68B76" w14:textId="77777777" w:rsidR="00551465" w:rsidRPr="00B47B6C" w:rsidRDefault="00551465" w:rsidP="004E0EBF">
            <w:pPr>
              <w:jc w:val="both"/>
            </w:pPr>
            <w:r w:rsidRPr="00B47B6C">
              <w:t>Svītrots projekta 1.4.apakšpunkts, VI nodaļa un precizēts projekta nosaukums:</w:t>
            </w:r>
          </w:p>
          <w:p w14:paraId="12412635" w14:textId="77777777" w:rsidR="00551465" w:rsidRPr="00B47B6C" w:rsidRDefault="00551465" w:rsidP="004E0EBF">
            <w:pPr>
              <w:jc w:val="both"/>
              <w:rPr>
                <w:b/>
              </w:rPr>
            </w:pPr>
            <w:r w:rsidRPr="00B47B6C">
              <w:rPr>
                <w:b/>
              </w:rPr>
              <w:t>"Noteikumi par Finanšu un kapitāla tirgus komisijas</w:t>
            </w:r>
          </w:p>
          <w:p w14:paraId="6A3449B5" w14:textId="686367CA" w:rsidR="00EF6903" w:rsidRPr="00EF6903" w:rsidRDefault="00551465" w:rsidP="004E0EBF">
            <w:pPr>
              <w:jc w:val="both"/>
            </w:pPr>
            <w:r w:rsidRPr="00B47B6C">
              <w:rPr>
                <w:b/>
              </w:rPr>
              <w:t>padomes priekšsēdētāja amata pretendentu atlasi"</w:t>
            </w:r>
          </w:p>
          <w:p w14:paraId="72FCA028" w14:textId="77777777" w:rsidR="000659F1" w:rsidRPr="00EF6903" w:rsidRDefault="000659F1" w:rsidP="00EF6903">
            <w:bookmarkStart w:id="0" w:name="_GoBack"/>
            <w:bookmarkEnd w:id="0"/>
          </w:p>
        </w:tc>
      </w:tr>
      <w:tr w:rsidR="000659F1" w:rsidRPr="00B47B6C" w14:paraId="5ACCBF86" w14:textId="77777777" w:rsidTr="00EF6903">
        <w:trPr>
          <w:gridAfter w:val="1"/>
          <w:wAfter w:w="6" w:type="pct"/>
        </w:trPr>
        <w:tc>
          <w:tcPr>
            <w:tcW w:w="227" w:type="pct"/>
            <w:gridSpan w:val="2"/>
            <w:tcBorders>
              <w:top w:val="single" w:sz="6" w:space="0" w:color="000000"/>
              <w:left w:val="single" w:sz="6" w:space="0" w:color="000000"/>
              <w:bottom w:val="single" w:sz="6" w:space="0" w:color="000000"/>
              <w:right w:val="single" w:sz="6" w:space="0" w:color="000000"/>
            </w:tcBorders>
          </w:tcPr>
          <w:p w14:paraId="6E2B7962" w14:textId="77777777" w:rsidR="000659F1" w:rsidRPr="00B47B6C" w:rsidRDefault="00B47B6C" w:rsidP="000659F1">
            <w:pPr>
              <w:pStyle w:val="naisc"/>
              <w:spacing w:before="0" w:after="0"/>
              <w:jc w:val="both"/>
            </w:pPr>
            <w:r w:rsidRPr="00B47B6C">
              <w:t>3.</w:t>
            </w:r>
          </w:p>
        </w:tc>
        <w:tc>
          <w:tcPr>
            <w:tcW w:w="1000" w:type="pct"/>
            <w:gridSpan w:val="2"/>
            <w:tcBorders>
              <w:top w:val="single" w:sz="6" w:space="0" w:color="000000"/>
              <w:left w:val="single" w:sz="6" w:space="0" w:color="000000"/>
              <w:bottom w:val="single" w:sz="6" w:space="0" w:color="000000"/>
              <w:right w:val="single" w:sz="6" w:space="0" w:color="000000"/>
            </w:tcBorders>
          </w:tcPr>
          <w:p w14:paraId="14DC8F27" w14:textId="77777777" w:rsidR="00B47B6C" w:rsidRPr="00B47B6C" w:rsidRDefault="00B47B6C" w:rsidP="00B47B6C">
            <w:pPr>
              <w:jc w:val="both"/>
            </w:pPr>
            <w:r w:rsidRPr="00B47B6C">
              <w:rPr>
                <w:color w:val="000000" w:themeColor="text1"/>
              </w:rPr>
              <w:t>Noteikumu projekta 22. un 23. punkts:</w:t>
            </w:r>
          </w:p>
          <w:p w14:paraId="6C6C8A08" w14:textId="77777777" w:rsidR="00B47B6C" w:rsidRPr="00B47B6C" w:rsidRDefault="00B47B6C" w:rsidP="000659F1">
            <w:pPr>
              <w:jc w:val="both"/>
            </w:pPr>
          </w:p>
          <w:p w14:paraId="1AF83DF5" w14:textId="77777777" w:rsidR="000659F1" w:rsidRPr="00B47B6C" w:rsidRDefault="000659F1" w:rsidP="000659F1">
            <w:pPr>
              <w:jc w:val="both"/>
            </w:pPr>
            <w:r w:rsidRPr="00B47B6C">
              <w:t>22. Komisija konkursa pirmajā kārtā novērtē pretendentu atbilstību Finanšu un kapitāla tirgus komisijas padomes priekšsēdētāja amata prasībām.</w:t>
            </w:r>
          </w:p>
          <w:p w14:paraId="406DACF5" w14:textId="77777777" w:rsidR="000659F1" w:rsidRPr="00B47B6C" w:rsidRDefault="000659F1" w:rsidP="000659F1">
            <w:pPr>
              <w:jc w:val="both"/>
            </w:pPr>
            <w:bookmarkStart w:id="1" w:name="p19"/>
            <w:bookmarkStart w:id="2" w:name="p-598484"/>
            <w:bookmarkEnd w:id="1"/>
            <w:bookmarkEnd w:id="2"/>
            <w:r w:rsidRPr="00B47B6C">
              <w:t>23. Pretendentus, kuri neatbilst amata prasībām, noraida.</w:t>
            </w:r>
          </w:p>
          <w:p w14:paraId="4A90FB62" w14:textId="77777777" w:rsidR="000659F1" w:rsidRPr="00B47B6C" w:rsidRDefault="000659F1" w:rsidP="000659F1">
            <w:pPr>
              <w:pStyle w:val="naisc"/>
              <w:spacing w:before="0" w:after="0"/>
              <w:ind w:firstLine="720"/>
              <w:jc w:val="both"/>
            </w:pPr>
          </w:p>
        </w:tc>
        <w:tc>
          <w:tcPr>
            <w:tcW w:w="1547" w:type="pct"/>
            <w:gridSpan w:val="2"/>
            <w:tcBorders>
              <w:top w:val="single" w:sz="6" w:space="0" w:color="000000"/>
              <w:left w:val="single" w:sz="6" w:space="0" w:color="000000"/>
              <w:bottom w:val="single" w:sz="6" w:space="0" w:color="000000"/>
              <w:right w:val="single" w:sz="6" w:space="0" w:color="000000"/>
            </w:tcBorders>
          </w:tcPr>
          <w:p w14:paraId="3708CA46" w14:textId="77777777" w:rsidR="000659F1" w:rsidRPr="00B47B6C" w:rsidRDefault="000659F1" w:rsidP="000659F1">
            <w:pPr>
              <w:pStyle w:val="naisc"/>
              <w:spacing w:before="0" w:after="0"/>
              <w:jc w:val="both"/>
              <w:rPr>
                <w:b/>
              </w:rPr>
            </w:pPr>
            <w:r w:rsidRPr="00B47B6C">
              <w:rPr>
                <w:b/>
              </w:rPr>
              <w:t>Tieslietu ministrija:</w:t>
            </w:r>
          </w:p>
          <w:p w14:paraId="6744B9F1" w14:textId="77777777" w:rsidR="000659F1" w:rsidRPr="00B47B6C" w:rsidRDefault="000659F1" w:rsidP="000659F1">
            <w:r w:rsidRPr="00B47B6C">
              <w:t>Aicinām precizēt projekta 22. un 23. punktu, norādot, ka konkursa pirmajā kārtā tiek vērtēta pretendentu atbilstība Likumā noteiktajām obligātajām amata prasībām.</w:t>
            </w:r>
          </w:p>
        </w:tc>
        <w:tc>
          <w:tcPr>
            <w:tcW w:w="1137" w:type="pct"/>
            <w:gridSpan w:val="2"/>
            <w:tcBorders>
              <w:top w:val="single" w:sz="6" w:space="0" w:color="000000"/>
              <w:left w:val="single" w:sz="6" w:space="0" w:color="000000"/>
              <w:bottom w:val="single" w:sz="6" w:space="0" w:color="000000"/>
              <w:right w:val="single" w:sz="6" w:space="0" w:color="000000"/>
            </w:tcBorders>
          </w:tcPr>
          <w:p w14:paraId="529E3C93" w14:textId="77777777" w:rsidR="000659F1" w:rsidRDefault="00EF6903" w:rsidP="00EF6903">
            <w:pPr>
              <w:pStyle w:val="naisc"/>
              <w:spacing w:before="0" w:after="0"/>
              <w:ind w:firstLine="720"/>
              <w:jc w:val="both"/>
              <w:rPr>
                <w:b/>
              </w:rPr>
            </w:pPr>
            <w:r>
              <w:rPr>
                <w:b/>
              </w:rPr>
              <w:t>Nav ņ</w:t>
            </w:r>
            <w:r w:rsidR="000659F1" w:rsidRPr="00B47B6C">
              <w:rPr>
                <w:b/>
              </w:rPr>
              <w:t>emts vērā</w:t>
            </w:r>
          </w:p>
          <w:p w14:paraId="1B86AE11" w14:textId="77777777" w:rsidR="00EF6903" w:rsidRPr="00EF6903" w:rsidRDefault="00EF6903" w:rsidP="00B534F8">
            <w:pPr>
              <w:pStyle w:val="naisc"/>
              <w:spacing w:before="0" w:after="0"/>
              <w:jc w:val="both"/>
            </w:pPr>
            <w:r w:rsidRPr="00EF6903">
              <w:t xml:space="preserve">Finanšu un kapitāla tirgus komisijas likuma </w:t>
            </w:r>
            <w:r>
              <w:t xml:space="preserve">5. pantā ir norādīts, kāda persona var būt Finanšu un kapitāla tirgus komisijas padomes priekšsēdētājs vai padomes loceklis. Šajā pantā minētās prasības likumā netiek sauktas par obligātajām prasībām. Jēdziens </w:t>
            </w:r>
            <w:r w:rsidR="00B534F8" w:rsidRPr="00EF6903">
              <w:t>"</w:t>
            </w:r>
            <w:r>
              <w:t>obligātās prasības</w:t>
            </w:r>
            <w:r w:rsidR="00B534F8" w:rsidRPr="00EF6903">
              <w:t>"</w:t>
            </w:r>
            <w:r>
              <w:t xml:space="preserve"> attiecināms uz valsts civildienesta ierē</w:t>
            </w:r>
            <w:r w:rsidR="00B534F8">
              <w:t>dņ</w:t>
            </w:r>
            <w:r>
              <w:t>u amatiem, attiecībā uz kuri</w:t>
            </w:r>
            <w:r w:rsidR="00B534F8">
              <w:t>em Valsts civildienesta likuma 7</w:t>
            </w:r>
            <w:r>
              <w:t xml:space="preserve">. pantā ir minētas obligātās prasības. </w:t>
            </w:r>
            <w:r w:rsidR="00B534F8">
              <w:t xml:space="preserve">Finanšu un kapitāla tirgus komisijas padomes priekšsēdētājs vai padomes loceklis nav valsts civildienesta ierēdnis, tāpēc jēdziens </w:t>
            </w:r>
            <w:r w:rsidR="00B534F8" w:rsidRPr="00EF6903">
              <w:t>"</w:t>
            </w:r>
            <w:r w:rsidR="00B534F8">
              <w:t>obligātās prasības</w:t>
            </w:r>
            <w:r w:rsidR="00B534F8" w:rsidRPr="00EF6903">
              <w:t>"</w:t>
            </w:r>
            <w:r w:rsidR="00B534F8">
              <w:t xml:space="preserve"> nebūtu izmantojams noteikumu tekstā. Vienlaikus nav apšaubāms, ka atlases un atbilstības izvērtēšanas procesā būs jāpārliecinās, ka amata pretendenti pilnībā atbilst likumā minētajām prasībām. </w:t>
            </w:r>
          </w:p>
        </w:tc>
        <w:tc>
          <w:tcPr>
            <w:tcW w:w="1084" w:type="pct"/>
            <w:gridSpan w:val="2"/>
            <w:tcBorders>
              <w:top w:val="single" w:sz="4" w:space="0" w:color="auto"/>
              <w:left w:val="single" w:sz="4" w:space="0" w:color="auto"/>
              <w:bottom w:val="single" w:sz="4" w:space="0" w:color="auto"/>
            </w:tcBorders>
          </w:tcPr>
          <w:p w14:paraId="18D093C7" w14:textId="77777777" w:rsidR="00B534F8" w:rsidRPr="00B534F8" w:rsidRDefault="00B534F8" w:rsidP="00B534F8">
            <w:pPr>
              <w:jc w:val="both"/>
            </w:pPr>
            <w:r w:rsidRPr="00B534F8">
              <w:t>22. Komisija konkursa pirmajā kārtā novērtē pretendentu atbilstību Finanšu un kapitāla tirgus komisijas likumā noteiktajām Finanšu un kapitāla tirgus komisijas padomes priekšsēdētāja amata prasībām.</w:t>
            </w:r>
          </w:p>
          <w:p w14:paraId="14C1E55B" w14:textId="77777777" w:rsidR="00B534F8" w:rsidRPr="00B534F8" w:rsidRDefault="00B534F8" w:rsidP="00B534F8">
            <w:pPr>
              <w:ind w:firstLine="709"/>
              <w:jc w:val="both"/>
            </w:pPr>
          </w:p>
          <w:p w14:paraId="6D88800A" w14:textId="77777777" w:rsidR="00B534F8" w:rsidRPr="00B534F8" w:rsidRDefault="00B534F8" w:rsidP="00B534F8">
            <w:pPr>
              <w:jc w:val="both"/>
            </w:pPr>
            <w:r w:rsidRPr="00B534F8">
              <w:t>23. Pretendentus, kuri neatbilst Finanšu un kapitāla tirgus komisijas likumā noteiktajām Finanšu un kapitāla tirgus komisijas padomes priekšsēdētāja amata prasībām, noraida.</w:t>
            </w:r>
          </w:p>
          <w:p w14:paraId="28A4F160" w14:textId="77777777" w:rsidR="000659F1" w:rsidRPr="00B47B6C" w:rsidRDefault="000659F1" w:rsidP="00EF6903">
            <w:pPr>
              <w:jc w:val="both"/>
            </w:pPr>
          </w:p>
        </w:tc>
      </w:tr>
      <w:tr w:rsidR="00B80BD4" w:rsidRPr="00B47B6C" w14:paraId="2A3986B0" w14:textId="77777777" w:rsidTr="00EF6903">
        <w:trPr>
          <w:gridAfter w:val="1"/>
          <w:wAfter w:w="6" w:type="pct"/>
        </w:trPr>
        <w:tc>
          <w:tcPr>
            <w:tcW w:w="227" w:type="pct"/>
            <w:gridSpan w:val="2"/>
            <w:tcBorders>
              <w:top w:val="single" w:sz="6" w:space="0" w:color="000000"/>
              <w:left w:val="single" w:sz="6" w:space="0" w:color="000000"/>
              <w:bottom w:val="single" w:sz="6" w:space="0" w:color="000000"/>
              <w:right w:val="single" w:sz="6" w:space="0" w:color="000000"/>
            </w:tcBorders>
          </w:tcPr>
          <w:p w14:paraId="7BDC54BD" w14:textId="77777777" w:rsidR="00B80BD4" w:rsidRPr="00B47B6C" w:rsidRDefault="00B80BD4" w:rsidP="000659F1">
            <w:pPr>
              <w:pStyle w:val="naisc"/>
              <w:spacing w:before="0" w:after="0"/>
              <w:jc w:val="both"/>
            </w:pPr>
          </w:p>
        </w:tc>
        <w:tc>
          <w:tcPr>
            <w:tcW w:w="1000" w:type="pct"/>
            <w:gridSpan w:val="2"/>
            <w:tcBorders>
              <w:top w:val="single" w:sz="6" w:space="0" w:color="000000"/>
              <w:left w:val="single" w:sz="6" w:space="0" w:color="000000"/>
              <w:bottom w:val="single" w:sz="6" w:space="0" w:color="000000"/>
              <w:right w:val="single" w:sz="6" w:space="0" w:color="000000"/>
            </w:tcBorders>
          </w:tcPr>
          <w:p w14:paraId="4EABC76D" w14:textId="77777777" w:rsidR="00B47B6C" w:rsidRPr="00B47B6C" w:rsidRDefault="00B47B6C" w:rsidP="00B47B6C">
            <w:pPr>
              <w:jc w:val="both"/>
            </w:pPr>
            <w:r w:rsidRPr="00B47B6C">
              <w:rPr>
                <w:color w:val="000000" w:themeColor="text1"/>
              </w:rPr>
              <w:t>Noteikumu projekta 24. punkts:</w:t>
            </w:r>
          </w:p>
          <w:p w14:paraId="2F0E88AD" w14:textId="77777777" w:rsidR="00B47B6C" w:rsidRPr="00B47B6C" w:rsidRDefault="00B47B6C" w:rsidP="00EB6546">
            <w:pPr>
              <w:jc w:val="both"/>
            </w:pPr>
          </w:p>
          <w:p w14:paraId="5B9E13C9" w14:textId="77777777" w:rsidR="00B80BD4" w:rsidRPr="00B47B6C" w:rsidRDefault="00B80BD4" w:rsidP="00EB6546">
            <w:pPr>
              <w:jc w:val="both"/>
            </w:pPr>
            <w:r w:rsidRPr="00B47B6C">
              <w:t>2</w:t>
            </w:r>
            <w:bookmarkStart w:id="3" w:name="p20.1"/>
            <w:bookmarkStart w:id="4" w:name="p-614931"/>
            <w:bookmarkEnd w:id="3"/>
            <w:bookmarkEnd w:id="4"/>
            <w:r w:rsidRPr="00B47B6C">
              <w:t>4. Ja komisija pieņem lēmumu noraidīt visus pretendentus:</w:t>
            </w:r>
          </w:p>
          <w:p w14:paraId="5A69F609" w14:textId="77777777" w:rsidR="00B80BD4" w:rsidRPr="00B47B6C" w:rsidRDefault="00B80BD4" w:rsidP="00EB6546">
            <w:pPr>
              <w:spacing w:before="100" w:beforeAutospacing="1" w:after="100" w:afterAutospacing="1"/>
              <w:contextualSpacing/>
              <w:jc w:val="both"/>
            </w:pPr>
            <w:r w:rsidRPr="00B47B6C">
              <w:t>24.</w:t>
            </w:r>
            <w:r w:rsidRPr="00B47B6C">
              <w:rPr>
                <w:vertAlign w:val="superscript"/>
              </w:rPr>
              <w:t> </w:t>
            </w:r>
            <w:r w:rsidRPr="00B47B6C">
              <w:t>1. tā lemj par konkursa izbeigšanu;</w:t>
            </w:r>
          </w:p>
          <w:p w14:paraId="2E10A651" w14:textId="77777777" w:rsidR="00B80BD4" w:rsidRPr="00B47B6C" w:rsidRDefault="00B80BD4" w:rsidP="00B80BD4">
            <w:pPr>
              <w:spacing w:before="100" w:beforeAutospacing="1" w:after="100" w:afterAutospacing="1"/>
              <w:jc w:val="both"/>
            </w:pPr>
            <w:r w:rsidRPr="00B47B6C">
              <w:t>24.</w:t>
            </w:r>
            <w:r w:rsidRPr="00B47B6C">
              <w:rPr>
                <w:vertAlign w:val="superscript"/>
              </w:rPr>
              <w:t> </w:t>
            </w:r>
            <w:r w:rsidRPr="00B47B6C">
              <w:t>2. komisijas priekšsēdētājs izsludina atkārtotu konkursu.</w:t>
            </w:r>
          </w:p>
        </w:tc>
        <w:tc>
          <w:tcPr>
            <w:tcW w:w="1547" w:type="pct"/>
            <w:gridSpan w:val="2"/>
            <w:tcBorders>
              <w:top w:val="single" w:sz="6" w:space="0" w:color="000000"/>
              <w:left w:val="single" w:sz="6" w:space="0" w:color="000000"/>
              <w:bottom w:val="single" w:sz="6" w:space="0" w:color="000000"/>
              <w:right w:val="single" w:sz="6" w:space="0" w:color="000000"/>
            </w:tcBorders>
          </w:tcPr>
          <w:p w14:paraId="4FC92C3E" w14:textId="77777777" w:rsidR="00B80BD4" w:rsidRPr="00B47B6C" w:rsidRDefault="00B80BD4" w:rsidP="000659F1">
            <w:pPr>
              <w:pStyle w:val="naisc"/>
              <w:spacing w:before="0" w:after="0"/>
              <w:jc w:val="both"/>
              <w:rPr>
                <w:b/>
              </w:rPr>
            </w:pPr>
            <w:r w:rsidRPr="00B47B6C">
              <w:rPr>
                <w:b/>
              </w:rPr>
              <w:lastRenderedPageBreak/>
              <w:t>Tieslietu ministrija:</w:t>
            </w:r>
          </w:p>
          <w:p w14:paraId="73B336EA" w14:textId="77777777" w:rsidR="00B80BD4" w:rsidRPr="00B47B6C" w:rsidRDefault="00B80BD4" w:rsidP="000659F1">
            <w:r w:rsidRPr="00B47B6C">
              <w:lastRenderedPageBreak/>
              <w:t>Projekta 24.punktā noteikta kārtība, kas tiek darīts gadījumā, ja komisija pieņem lēmumu noraidīt visus pretendentus. Lūdzam izvērtēt, vai projektā nebūtu jāparedz, ka konkursa izbeigšanas gadījumā visi pretendenti tiek informēti par attiecīgo lēmumu.</w:t>
            </w:r>
          </w:p>
        </w:tc>
        <w:tc>
          <w:tcPr>
            <w:tcW w:w="1137" w:type="pct"/>
            <w:gridSpan w:val="2"/>
            <w:tcBorders>
              <w:top w:val="single" w:sz="6" w:space="0" w:color="000000"/>
              <w:left w:val="single" w:sz="6" w:space="0" w:color="000000"/>
              <w:bottom w:val="single" w:sz="6" w:space="0" w:color="000000"/>
              <w:right w:val="single" w:sz="6" w:space="0" w:color="000000"/>
            </w:tcBorders>
          </w:tcPr>
          <w:p w14:paraId="3D4E9A88" w14:textId="77777777" w:rsidR="00B80BD4" w:rsidRDefault="00B80BD4" w:rsidP="00B80BD4">
            <w:pPr>
              <w:pStyle w:val="naisc"/>
              <w:spacing w:before="0" w:after="0"/>
              <w:ind w:firstLine="720"/>
              <w:jc w:val="both"/>
              <w:rPr>
                <w:b/>
              </w:rPr>
            </w:pPr>
            <w:r w:rsidRPr="00B47B6C">
              <w:rPr>
                <w:b/>
              </w:rPr>
              <w:lastRenderedPageBreak/>
              <w:t>Daļēji ņemts vērā</w:t>
            </w:r>
          </w:p>
          <w:p w14:paraId="0B8B2010" w14:textId="77777777" w:rsidR="0032291F" w:rsidRPr="00B47B6C" w:rsidRDefault="0032291F" w:rsidP="0032291F">
            <w:pPr>
              <w:jc w:val="both"/>
            </w:pPr>
            <w:r>
              <w:rPr>
                <w:color w:val="000000" w:themeColor="text1"/>
              </w:rPr>
              <w:lastRenderedPageBreak/>
              <w:t xml:space="preserve">Tā kā pretendentu piesaisti un uzrunāšanu veiks personāla atlases uzņēmums, nav iespējama situācija, kad pirmo kārtu nepārvar neviens pretendents. </w:t>
            </w:r>
          </w:p>
          <w:p w14:paraId="7359B251" w14:textId="77777777" w:rsidR="0032291F" w:rsidRPr="00B47B6C" w:rsidRDefault="0032291F" w:rsidP="00B80BD4">
            <w:pPr>
              <w:pStyle w:val="naisc"/>
              <w:spacing w:before="0" w:after="0"/>
              <w:ind w:firstLine="720"/>
              <w:jc w:val="both"/>
              <w:rPr>
                <w:b/>
              </w:rPr>
            </w:pPr>
          </w:p>
        </w:tc>
        <w:tc>
          <w:tcPr>
            <w:tcW w:w="1084" w:type="pct"/>
            <w:gridSpan w:val="2"/>
            <w:vMerge w:val="restart"/>
            <w:tcBorders>
              <w:top w:val="single" w:sz="4" w:space="0" w:color="auto"/>
              <w:left w:val="single" w:sz="4" w:space="0" w:color="auto"/>
            </w:tcBorders>
          </w:tcPr>
          <w:p w14:paraId="531AC995" w14:textId="77777777" w:rsidR="00B47B6C" w:rsidRDefault="0032291F" w:rsidP="00B47B6C">
            <w:pPr>
              <w:jc w:val="both"/>
              <w:rPr>
                <w:color w:val="000000" w:themeColor="text1"/>
              </w:rPr>
            </w:pPr>
            <w:r w:rsidRPr="00B47B6C">
              <w:rPr>
                <w:color w:val="000000" w:themeColor="text1"/>
              </w:rPr>
              <w:lastRenderedPageBreak/>
              <w:t xml:space="preserve">Noteikumu projekta </w:t>
            </w:r>
            <w:r w:rsidR="000A5AF9">
              <w:rPr>
                <w:color w:val="000000" w:themeColor="text1"/>
              </w:rPr>
              <w:t>24.</w:t>
            </w:r>
            <w:r>
              <w:rPr>
                <w:color w:val="000000" w:themeColor="text1"/>
              </w:rPr>
              <w:t xml:space="preserve"> punkts svītrots, papildināts 38</w:t>
            </w:r>
            <w:r w:rsidR="000A5AF9">
              <w:rPr>
                <w:color w:val="000000" w:themeColor="text1"/>
              </w:rPr>
              <w:t>. punkts.</w:t>
            </w:r>
          </w:p>
          <w:p w14:paraId="45B43238" w14:textId="77777777" w:rsidR="000A5AF9" w:rsidRPr="0032291F" w:rsidRDefault="0032291F" w:rsidP="000A5AF9">
            <w:pPr>
              <w:spacing w:before="100" w:beforeAutospacing="1" w:after="100" w:afterAutospacing="1"/>
              <w:jc w:val="both"/>
            </w:pPr>
            <w:r w:rsidRPr="0032291F">
              <w:t>38. Ja komisija nolemj, ka neviens no pretendentiem nav atbilstošs Finanšu un kapitāla tirgus komisijas padomes priekšsēdētāja amatam, Valsts kanceleja informē visus trešajā kārtā iekļuvušos pretendentus un izsludina atkārtotu konkursu</w:t>
            </w:r>
            <w:bookmarkStart w:id="5" w:name="p27"/>
            <w:bookmarkStart w:id="6" w:name="p-614935"/>
            <w:bookmarkEnd w:id="5"/>
            <w:bookmarkEnd w:id="6"/>
            <w:r w:rsidRPr="0032291F">
              <w:t>.</w:t>
            </w:r>
          </w:p>
          <w:p w14:paraId="2CF7670F" w14:textId="77777777" w:rsidR="00B80BD4" w:rsidRPr="00B47B6C" w:rsidRDefault="00B80BD4" w:rsidP="000A5AF9">
            <w:pPr>
              <w:spacing w:before="100" w:beforeAutospacing="1" w:after="100" w:afterAutospacing="1"/>
              <w:jc w:val="both"/>
            </w:pPr>
          </w:p>
        </w:tc>
      </w:tr>
      <w:tr w:rsidR="00B80BD4" w:rsidRPr="00B47B6C" w14:paraId="32C3862A" w14:textId="77777777" w:rsidTr="00EF6903">
        <w:trPr>
          <w:gridAfter w:val="1"/>
          <w:wAfter w:w="6" w:type="pct"/>
        </w:trPr>
        <w:tc>
          <w:tcPr>
            <w:tcW w:w="227" w:type="pct"/>
            <w:gridSpan w:val="2"/>
            <w:tcBorders>
              <w:top w:val="single" w:sz="6" w:space="0" w:color="000000"/>
              <w:left w:val="single" w:sz="6" w:space="0" w:color="000000"/>
              <w:bottom w:val="single" w:sz="6" w:space="0" w:color="000000"/>
              <w:right w:val="single" w:sz="6" w:space="0" w:color="000000"/>
            </w:tcBorders>
          </w:tcPr>
          <w:p w14:paraId="7BF0D86A" w14:textId="77777777" w:rsidR="00B80BD4" w:rsidRPr="00B47B6C" w:rsidRDefault="00B80BD4" w:rsidP="000659F1">
            <w:pPr>
              <w:pStyle w:val="naisc"/>
              <w:spacing w:before="0" w:after="0"/>
              <w:jc w:val="both"/>
            </w:pPr>
          </w:p>
        </w:tc>
        <w:tc>
          <w:tcPr>
            <w:tcW w:w="1000" w:type="pct"/>
            <w:gridSpan w:val="2"/>
            <w:tcBorders>
              <w:top w:val="single" w:sz="6" w:space="0" w:color="000000"/>
              <w:left w:val="single" w:sz="6" w:space="0" w:color="000000"/>
              <w:bottom w:val="single" w:sz="6" w:space="0" w:color="000000"/>
              <w:right w:val="single" w:sz="6" w:space="0" w:color="000000"/>
            </w:tcBorders>
          </w:tcPr>
          <w:p w14:paraId="61AB497A" w14:textId="77777777" w:rsidR="00B47B6C" w:rsidRPr="00B47B6C" w:rsidRDefault="00B47B6C" w:rsidP="00B47B6C">
            <w:pPr>
              <w:jc w:val="both"/>
            </w:pPr>
            <w:r w:rsidRPr="00B47B6C">
              <w:rPr>
                <w:color w:val="000000" w:themeColor="text1"/>
              </w:rPr>
              <w:t>Noteikumu projekta 24. punkts:</w:t>
            </w:r>
          </w:p>
          <w:p w14:paraId="032EA79D" w14:textId="77777777" w:rsidR="00B47B6C" w:rsidRPr="00B47B6C" w:rsidRDefault="00B47B6C" w:rsidP="00B80BD4">
            <w:pPr>
              <w:jc w:val="both"/>
            </w:pPr>
          </w:p>
          <w:p w14:paraId="2FE0E0CB" w14:textId="77777777" w:rsidR="00B80BD4" w:rsidRPr="00B47B6C" w:rsidRDefault="00B80BD4" w:rsidP="00B80BD4">
            <w:pPr>
              <w:jc w:val="both"/>
            </w:pPr>
            <w:r w:rsidRPr="00B47B6C">
              <w:t>24. Ja komisija pieņem lēmumu noraidīt visus pretendentus:</w:t>
            </w:r>
          </w:p>
          <w:p w14:paraId="611C8C69" w14:textId="77777777" w:rsidR="00B80BD4" w:rsidRPr="00B47B6C" w:rsidRDefault="00B80BD4" w:rsidP="00B80BD4">
            <w:pPr>
              <w:spacing w:before="100" w:beforeAutospacing="1" w:after="100" w:afterAutospacing="1"/>
              <w:contextualSpacing/>
              <w:jc w:val="both"/>
            </w:pPr>
            <w:r w:rsidRPr="00B47B6C">
              <w:t>24.</w:t>
            </w:r>
            <w:r w:rsidRPr="00B47B6C">
              <w:rPr>
                <w:vertAlign w:val="superscript"/>
              </w:rPr>
              <w:t> </w:t>
            </w:r>
            <w:r w:rsidRPr="00B47B6C">
              <w:t>1. tā lemj par konkursa izbeigšanu;</w:t>
            </w:r>
          </w:p>
          <w:p w14:paraId="1F437F9F" w14:textId="77777777" w:rsidR="00B80BD4" w:rsidRPr="00B47B6C" w:rsidRDefault="00B80BD4" w:rsidP="00B80BD4">
            <w:pPr>
              <w:spacing w:before="100" w:beforeAutospacing="1" w:after="100" w:afterAutospacing="1"/>
              <w:jc w:val="both"/>
            </w:pPr>
            <w:r w:rsidRPr="00B47B6C">
              <w:t>24.</w:t>
            </w:r>
            <w:r w:rsidRPr="00B47B6C">
              <w:rPr>
                <w:vertAlign w:val="superscript"/>
              </w:rPr>
              <w:t> </w:t>
            </w:r>
            <w:r w:rsidRPr="00B47B6C">
              <w:t>2. komisijas priekšsēdētājs izsludina atkārtotu konkursu.</w:t>
            </w:r>
          </w:p>
        </w:tc>
        <w:tc>
          <w:tcPr>
            <w:tcW w:w="1547" w:type="pct"/>
            <w:gridSpan w:val="2"/>
            <w:tcBorders>
              <w:top w:val="single" w:sz="6" w:space="0" w:color="000000"/>
              <w:left w:val="single" w:sz="6" w:space="0" w:color="000000"/>
              <w:bottom w:val="single" w:sz="6" w:space="0" w:color="000000"/>
              <w:right w:val="single" w:sz="6" w:space="0" w:color="000000"/>
            </w:tcBorders>
          </w:tcPr>
          <w:p w14:paraId="7B83CAAE" w14:textId="77777777" w:rsidR="00B80BD4" w:rsidRPr="00B47B6C" w:rsidRDefault="00B80BD4" w:rsidP="000659F1">
            <w:pPr>
              <w:pStyle w:val="naisc"/>
              <w:spacing w:before="0" w:after="0"/>
              <w:jc w:val="both"/>
              <w:rPr>
                <w:b/>
              </w:rPr>
            </w:pPr>
            <w:r w:rsidRPr="00B47B6C">
              <w:rPr>
                <w:b/>
              </w:rPr>
              <w:t>Tieslietu ministrija:</w:t>
            </w:r>
          </w:p>
          <w:p w14:paraId="0A035FD6" w14:textId="77777777" w:rsidR="00B80BD4" w:rsidRPr="00B47B6C" w:rsidRDefault="00B80BD4" w:rsidP="00B80BD4">
            <w:r w:rsidRPr="00B47B6C">
              <w:t>Projekta 24.2.apakšpunkts noteic, ka komisijas priekšsēdētājs izsludina atkārtotu konkursu, ja ir pieņemts lēmums par konkursa izbeigšanu. Lūdzam precizēt normu, ņemot vērā, ka konkursu izsludina Valsts kanceleja un komisijas priekšsēdētājs var vienīgi ieteikt izsludināt atkārtotu konkursu.</w:t>
            </w:r>
          </w:p>
        </w:tc>
        <w:tc>
          <w:tcPr>
            <w:tcW w:w="1137" w:type="pct"/>
            <w:gridSpan w:val="2"/>
            <w:tcBorders>
              <w:top w:val="single" w:sz="6" w:space="0" w:color="000000"/>
              <w:left w:val="single" w:sz="6" w:space="0" w:color="000000"/>
              <w:bottom w:val="single" w:sz="6" w:space="0" w:color="000000"/>
              <w:right w:val="single" w:sz="6" w:space="0" w:color="000000"/>
            </w:tcBorders>
          </w:tcPr>
          <w:p w14:paraId="3E805A80" w14:textId="77777777" w:rsidR="00B80BD4" w:rsidRPr="00B47B6C" w:rsidRDefault="00B80BD4" w:rsidP="000659F1">
            <w:pPr>
              <w:pStyle w:val="naisc"/>
              <w:spacing w:before="0" w:after="0"/>
              <w:ind w:firstLine="720"/>
              <w:jc w:val="both"/>
            </w:pPr>
            <w:r w:rsidRPr="00B47B6C">
              <w:rPr>
                <w:b/>
              </w:rPr>
              <w:t>Ņemts vērā</w:t>
            </w:r>
          </w:p>
        </w:tc>
        <w:tc>
          <w:tcPr>
            <w:tcW w:w="1084" w:type="pct"/>
            <w:gridSpan w:val="2"/>
            <w:vMerge/>
            <w:tcBorders>
              <w:left w:val="single" w:sz="4" w:space="0" w:color="auto"/>
              <w:bottom w:val="single" w:sz="4" w:space="0" w:color="auto"/>
            </w:tcBorders>
          </w:tcPr>
          <w:p w14:paraId="5D1CBE75" w14:textId="77777777" w:rsidR="00B80BD4" w:rsidRPr="00B47B6C" w:rsidRDefault="00B80BD4" w:rsidP="000659F1">
            <w:pPr>
              <w:jc w:val="both"/>
            </w:pPr>
          </w:p>
        </w:tc>
      </w:tr>
      <w:tr w:rsidR="000659F1" w:rsidRPr="00B47B6C" w14:paraId="668F01FA" w14:textId="77777777" w:rsidTr="00EF6903">
        <w:trPr>
          <w:gridAfter w:val="1"/>
          <w:wAfter w:w="6" w:type="pct"/>
        </w:trPr>
        <w:tc>
          <w:tcPr>
            <w:tcW w:w="227" w:type="pct"/>
            <w:gridSpan w:val="2"/>
            <w:tcBorders>
              <w:left w:val="single" w:sz="6" w:space="0" w:color="000000"/>
              <w:bottom w:val="single" w:sz="4" w:space="0" w:color="auto"/>
              <w:right w:val="single" w:sz="6" w:space="0" w:color="000000"/>
            </w:tcBorders>
          </w:tcPr>
          <w:p w14:paraId="11FED62C" w14:textId="77777777" w:rsidR="000659F1" w:rsidRPr="00B47B6C" w:rsidRDefault="000659F1" w:rsidP="000659F1">
            <w:pPr>
              <w:pStyle w:val="naisc"/>
              <w:spacing w:before="0" w:after="0"/>
              <w:jc w:val="both"/>
            </w:pPr>
          </w:p>
        </w:tc>
        <w:tc>
          <w:tcPr>
            <w:tcW w:w="1000" w:type="pct"/>
            <w:gridSpan w:val="2"/>
            <w:tcBorders>
              <w:left w:val="single" w:sz="6" w:space="0" w:color="000000"/>
              <w:bottom w:val="single" w:sz="4" w:space="0" w:color="auto"/>
              <w:right w:val="single" w:sz="6" w:space="0" w:color="000000"/>
            </w:tcBorders>
          </w:tcPr>
          <w:p w14:paraId="786B1273" w14:textId="77777777" w:rsidR="00B47B6C" w:rsidRPr="00B47B6C" w:rsidRDefault="00B47B6C" w:rsidP="00B47B6C">
            <w:pPr>
              <w:jc w:val="both"/>
              <w:rPr>
                <w:color w:val="000000" w:themeColor="text1"/>
              </w:rPr>
            </w:pPr>
            <w:r w:rsidRPr="00B47B6C">
              <w:rPr>
                <w:color w:val="000000" w:themeColor="text1"/>
              </w:rPr>
              <w:t>Noteikumu projekta 25. punkta 25.3. apakšpunkts, 28. punkts:</w:t>
            </w:r>
          </w:p>
          <w:p w14:paraId="3EAFB605" w14:textId="77777777" w:rsidR="00B47B6C" w:rsidRPr="00B47B6C" w:rsidRDefault="00B47B6C" w:rsidP="00B47B6C">
            <w:pPr>
              <w:jc w:val="both"/>
            </w:pPr>
          </w:p>
          <w:p w14:paraId="75E6BB8C" w14:textId="77777777" w:rsidR="00B80BD4" w:rsidRPr="00B47B6C" w:rsidRDefault="00B80BD4" w:rsidP="00B80BD4">
            <w:pPr>
              <w:jc w:val="both"/>
            </w:pPr>
            <w:r w:rsidRPr="00B47B6C">
              <w:t>25. Konkursa otrā kārta ir klātienes intervija un redzējuma prezentācija. Lai padziļināti novērtētu uz konkursa otro kārtu izvirzīto pretendentu atbilstību amata prasībām, komisija:</w:t>
            </w:r>
          </w:p>
          <w:p w14:paraId="2FB5F2FB" w14:textId="77777777" w:rsidR="00B80BD4" w:rsidRPr="00B47B6C" w:rsidRDefault="00B80BD4" w:rsidP="00B80BD4">
            <w:pPr>
              <w:jc w:val="both"/>
            </w:pPr>
            <w:r w:rsidRPr="00B47B6C">
              <w:t xml:space="preserve">(…) </w:t>
            </w:r>
          </w:p>
          <w:p w14:paraId="72374A3E" w14:textId="77777777" w:rsidR="00B80BD4" w:rsidRPr="00B47B6C" w:rsidRDefault="00B80BD4" w:rsidP="00B80BD4">
            <w:pPr>
              <w:jc w:val="both"/>
            </w:pPr>
            <w:r w:rsidRPr="00B47B6C">
              <w:lastRenderedPageBreak/>
              <w:t xml:space="preserve">25.3. uzdod papildu jautājumus, lai novērtētu pretendenta pieredzi un potenciālu finanšu un kapitāla tirgus vai tā uzraudzības vai noziedzīgi iegūtu līdzekļu legalizācijas un terorisma un </w:t>
            </w:r>
            <w:proofErr w:type="spellStart"/>
            <w:r w:rsidRPr="00B47B6C">
              <w:t>proliferācijas</w:t>
            </w:r>
            <w:proofErr w:type="spellEnd"/>
            <w:r w:rsidRPr="00B47B6C">
              <w:t xml:space="preserve"> finansēšanas novēršanas jomā un organizācijas vadībā;</w:t>
            </w:r>
          </w:p>
          <w:p w14:paraId="4E281C2B" w14:textId="77777777" w:rsidR="00B80BD4" w:rsidRPr="00B47B6C" w:rsidRDefault="00B80BD4" w:rsidP="00B80BD4">
            <w:pPr>
              <w:spacing w:before="100" w:beforeAutospacing="1" w:after="100" w:afterAutospacing="1"/>
              <w:jc w:val="both"/>
              <w:rPr>
                <w:shd w:val="clear" w:color="auto" w:fill="FFFFFF"/>
              </w:rPr>
            </w:pPr>
            <w:r w:rsidRPr="00B47B6C">
              <w:rPr>
                <w:shd w:val="clear" w:color="auto" w:fill="FFFFFF"/>
              </w:rPr>
              <w:t xml:space="preserve">28. Pretendenta atbildes uz </w:t>
            </w:r>
            <w:r w:rsidRPr="00B47B6C">
              <w:t xml:space="preserve">papildu jautājumiem par pretendenta pieredzi un potenciālu finanšu un kapitāla tirgus vai tā uzraudzības vai noziedzīgi iegūtu līdzekļu legalizācijas un terorisma un </w:t>
            </w:r>
            <w:proofErr w:type="spellStart"/>
            <w:r w:rsidRPr="00B47B6C">
              <w:t>proliferācijas</w:t>
            </w:r>
            <w:proofErr w:type="spellEnd"/>
            <w:r w:rsidRPr="00B47B6C">
              <w:t xml:space="preserve"> finansēšanas novēršanas jomā un organizācijas vadībā </w:t>
            </w:r>
            <w:r w:rsidRPr="00B47B6C">
              <w:rPr>
                <w:shd w:val="clear" w:color="auto" w:fill="FFFFFF"/>
              </w:rPr>
              <w:t>katrs komisijas loceklis novērtē piecu punktu skalā (3. pielikums).</w:t>
            </w:r>
          </w:p>
          <w:p w14:paraId="73CD69F8" w14:textId="77777777" w:rsidR="000659F1" w:rsidRPr="00B47B6C" w:rsidRDefault="000659F1" w:rsidP="000659F1">
            <w:pPr>
              <w:pStyle w:val="naisc"/>
              <w:spacing w:before="0" w:after="0"/>
              <w:ind w:left="14"/>
              <w:jc w:val="both"/>
              <w:rPr>
                <w:color w:val="000000" w:themeColor="text1"/>
              </w:rPr>
            </w:pPr>
          </w:p>
        </w:tc>
        <w:tc>
          <w:tcPr>
            <w:tcW w:w="1547" w:type="pct"/>
            <w:gridSpan w:val="2"/>
            <w:tcBorders>
              <w:left w:val="single" w:sz="6" w:space="0" w:color="000000"/>
              <w:bottom w:val="single" w:sz="4" w:space="0" w:color="auto"/>
              <w:right w:val="single" w:sz="6" w:space="0" w:color="000000"/>
            </w:tcBorders>
          </w:tcPr>
          <w:p w14:paraId="2A6752D2" w14:textId="77777777" w:rsidR="000659F1" w:rsidRPr="00B47B6C" w:rsidRDefault="000659F1" w:rsidP="000659F1">
            <w:pPr>
              <w:tabs>
                <w:tab w:val="num" w:pos="851"/>
              </w:tabs>
              <w:jc w:val="both"/>
              <w:rPr>
                <w:b/>
              </w:rPr>
            </w:pPr>
            <w:r w:rsidRPr="00B47B6C">
              <w:rPr>
                <w:b/>
              </w:rPr>
              <w:lastRenderedPageBreak/>
              <w:t>Finanšu ministrija:</w:t>
            </w:r>
          </w:p>
          <w:p w14:paraId="58E1025A" w14:textId="77777777" w:rsidR="000659F1" w:rsidRPr="00B47B6C" w:rsidRDefault="000659F1" w:rsidP="000659F1">
            <w:pPr>
              <w:tabs>
                <w:tab w:val="num" w:pos="851"/>
              </w:tabs>
              <w:jc w:val="both"/>
            </w:pPr>
            <w:r w:rsidRPr="00B47B6C">
              <w:t xml:space="preserve">Saskaņā ar Finanšu un kapitāla tirgus likuma 13.panta piektās daļas 5.punktu par Finanšu un kapitāla tirgus komisijas priekšsēdētaju var būt persona, kura ir kompetenta </w:t>
            </w:r>
            <w:r w:rsidRPr="00B47B6C">
              <w:rPr>
                <w:u w:val="single"/>
              </w:rPr>
              <w:t>finanšu vadības jautājumos</w:t>
            </w:r>
            <w:r w:rsidRPr="00B47B6C">
              <w:t xml:space="preserve"> un kurai ir vismaz piecu gadu pieredze organizācijas vadītāja vai tā tiešā padotībā esošā amatā. Atbilstoši noteikumu projekta 25.3.punktam, lai padziļināti novērtētu uz konkursa otro kārtu izvirzīto pretendentu atbilstību amata prasībām, komisija uzdod papildu jautājumus, lai novērtētu pretendenta </w:t>
            </w:r>
            <w:r w:rsidRPr="00B47B6C">
              <w:lastRenderedPageBreak/>
              <w:t xml:space="preserve">pieredzi un potenciālu finanšu un kapitāla tirgus vai tā uzraudzības vai noziedzīgi iegūtu līdzekļu legalizācijas un terorisma un </w:t>
            </w:r>
            <w:proofErr w:type="spellStart"/>
            <w:r w:rsidRPr="00B47B6C">
              <w:t>proliferācijas</w:t>
            </w:r>
            <w:proofErr w:type="spellEnd"/>
            <w:r w:rsidRPr="00B47B6C">
              <w:t xml:space="preserve"> finansēšanas novēršanas jomā un organizācijas vadībā. Savukārt, atbilstoši noteikumu projekta 28. punktam, pretendenta atbildes uz papildu jautājumiem par pretendenta pieredzi un potenciālu finanšu un kapitāla tirgus vai tā uzraudzības vai noziedzīgi iegūtu līdzekļu legalizācijas un terorisma un </w:t>
            </w:r>
            <w:proofErr w:type="spellStart"/>
            <w:r w:rsidRPr="00B47B6C">
              <w:t>proliferācijas</w:t>
            </w:r>
            <w:proofErr w:type="spellEnd"/>
            <w:r w:rsidRPr="00B47B6C">
              <w:t xml:space="preserve"> finansēšanas novēršanas jomā un organizācijas vadībā katrs komisijas loceklis novērtē piecu punktu skalā (3. pielikums).</w:t>
            </w:r>
          </w:p>
          <w:p w14:paraId="4B241C26" w14:textId="77777777" w:rsidR="000659F1" w:rsidRPr="00B47B6C" w:rsidRDefault="000659F1" w:rsidP="000659F1">
            <w:pPr>
              <w:spacing w:before="75" w:after="75"/>
              <w:ind w:right="13" w:firstLine="720"/>
            </w:pPr>
            <w:r w:rsidRPr="00B47B6C">
              <w:t>Ņemot vērā minēto, lūdzam papildināt noteikumu projekta 25.3. un 28.punktu un noteikumu projekta 3.pielikumu ar kompetences pārbaudi finanšu vadības jautājumos.</w:t>
            </w:r>
          </w:p>
        </w:tc>
        <w:tc>
          <w:tcPr>
            <w:tcW w:w="1137" w:type="pct"/>
            <w:gridSpan w:val="2"/>
            <w:tcBorders>
              <w:left w:val="single" w:sz="6" w:space="0" w:color="000000"/>
              <w:bottom w:val="single" w:sz="4" w:space="0" w:color="auto"/>
              <w:right w:val="single" w:sz="6" w:space="0" w:color="000000"/>
            </w:tcBorders>
          </w:tcPr>
          <w:p w14:paraId="4358B565" w14:textId="77777777" w:rsidR="000659F1" w:rsidRPr="00B47B6C" w:rsidRDefault="00B80BD4" w:rsidP="000659F1">
            <w:pPr>
              <w:pStyle w:val="naisc"/>
              <w:spacing w:before="0" w:after="0"/>
              <w:rPr>
                <w:b/>
              </w:rPr>
            </w:pPr>
            <w:r w:rsidRPr="00B47B6C">
              <w:rPr>
                <w:b/>
              </w:rPr>
              <w:lastRenderedPageBreak/>
              <w:t>Ņemts vērā</w:t>
            </w:r>
          </w:p>
        </w:tc>
        <w:tc>
          <w:tcPr>
            <w:tcW w:w="1084" w:type="pct"/>
            <w:gridSpan w:val="2"/>
            <w:tcBorders>
              <w:top w:val="single" w:sz="4" w:space="0" w:color="auto"/>
              <w:left w:val="single" w:sz="4" w:space="0" w:color="auto"/>
              <w:bottom w:val="single" w:sz="4" w:space="0" w:color="auto"/>
            </w:tcBorders>
          </w:tcPr>
          <w:p w14:paraId="3D33CA7E" w14:textId="77777777" w:rsidR="004648EE" w:rsidRDefault="004648EE" w:rsidP="00B47B6C">
            <w:pPr>
              <w:jc w:val="both"/>
              <w:rPr>
                <w:color w:val="000000" w:themeColor="text1"/>
              </w:rPr>
            </w:pPr>
            <w:r>
              <w:rPr>
                <w:color w:val="000000" w:themeColor="text1"/>
              </w:rPr>
              <w:t xml:space="preserve">Mainīta punktu numerācija. </w:t>
            </w:r>
          </w:p>
          <w:p w14:paraId="06EC25B5" w14:textId="77777777" w:rsidR="00B47B6C" w:rsidRPr="00B47B6C" w:rsidRDefault="004648EE" w:rsidP="00B47B6C">
            <w:pPr>
              <w:jc w:val="both"/>
              <w:rPr>
                <w:color w:val="000000" w:themeColor="text1"/>
              </w:rPr>
            </w:pPr>
            <w:r>
              <w:rPr>
                <w:color w:val="000000" w:themeColor="text1"/>
              </w:rPr>
              <w:t>Noteikumu projekta 24. punkta 24.3. apakšpunkts, 27</w:t>
            </w:r>
            <w:r w:rsidR="00B47B6C" w:rsidRPr="00B47B6C">
              <w:rPr>
                <w:color w:val="000000" w:themeColor="text1"/>
              </w:rPr>
              <w:t>. punkts:</w:t>
            </w:r>
          </w:p>
          <w:p w14:paraId="2C6F53BE" w14:textId="77777777" w:rsidR="004648EE" w:rsidRDefault="004648EE" w:rsidP="00B80BD4">
            <w:pPr>
              <w:jc w:val="both"/>
            </w:pPr>
          </w:p>
          <w:p w14:paraId="45EC6256" w14:textId="77777777" w:rsidR="00B80BD4" w:rsidRPr="00B47B6C" w:rsidRDefault="004648EE" w:rsidP="00B80BD4">
            <w:pPr>
              <w:jc w:val="both"/>
            </w:pPr>
            <w:r>
              <w:t>24</w:t>
            </w:r>
            <w:r w:rsidR="00B80BD4" w:rsidRPr="00B47B6C">
              <w:t>. Konkursa otrā kārta ir klātienes intervija un redzējuma prezentācija. Lai padziļināti novērtētu uz konkursa otro kārtu izvirzīto pretendentu atbilstību amata prasībām, komisija:</w:t>
            </w:r>
          </w:p>
          <w:p w14:paraId="18854D91" w14:textId="77777777" w:rsidR="00B80BD4" w:rsidRPr="00B47B6C" w:rsidRDefault="00B80BD4" w:rsidP="00B80BD4">
            <w:pPr>
              <w:jc w:val="both"/>
            </w:pPr>
            <w:r w:rsidRPr="00B47B6C">
              <w:t xml:space="preserve">(…) </w:t>
            </w:r>
          </w:p>
          <w:p w14:paraId="4CFD82BA" w14:textId="77777777" w:rsidR="00B80BD4" w:rsidRPr="00B47B6C" w:rsidRDefault="004648EE" w:rsidP="00B80BD4">
            <w:pPr>
              <w:jc w:val="both"/>
            </w:pPr>
            <w:r>
              <w:lastRenderedPageBreak/>
              <w:t>24</w:t>
            </w:r>
            <w:r w:rsidR="00B80BD4" w:rsidRPr="00B47B6C">
              <w:t xml:space="preserve">.3. uzdod jautājumus, lai novērtētu pretendenta pieredzi un potenciālu </w:t>
            </w:r>
            <w:r w:rsidR="00B80BD4" w:rsidRPr="00B47B6C">
              <w:rPr>
                <w:b/>
              </w:rPr>
              <w:t>finanšu vadībā</w:t>
            </w:r>
            <w:r w:rsidR="00B80BD4" w:rsidRPr="00B47B6C">
              <w:t xml:space="preserve">, finanšu un kapitāla tirgus vai tā uzraudzības vai noziedzīgi iegūtu līdzekļu legalizācijas un terorisma un </w:t>
            </w:r>
            <w:proofErr w:type="spellStart"/>
            <w:r w:rsidR="00B80BD4" w:rsidRPr="00B47B6C">
              <w:t>proliferācijas</w:t>
            </w:r>
            <w:proofErr w:type="spellEnd"/>
            <w:r w:rsidR="00B80BD4" w:rsidRPr="00B47B6C">
              <w:t xml:space="preserve"> finansēšanas novēršanas jomā un organizācijas vadībā;</w:t>
            </w:r>
          </w:p>
          <w:p w14:paraId="348CE540" w14:textId="77777777" w:rsidR="00B80BD4" w:rsidRPr="00B47B6C" w:rsidRDefault="004648EE" w:rsidP="00B80BD4">
            <w:pPr>
              <w:spacing w:before="100" w:beforeAutospacing="1" w:after="100" w:afterAutospacing="1"/>
              <w:jc w:val="both"/>
              <w:rPr>
                <w:shd w:val="clear" w:color="auto" w:fill="FFFFFF"/>
              </w:rPr>
            </w:pPr>
            <w:r>
              <w:rPr>
                <w:shd w:val="clear" w:color="auto" w:fill="FFFFFF"/>
              </w:rPr>
              <w:t>27</w:t>
            </w:r>
            <w:r w:rsidR="00B80BD4" w:rsidRPr="00B47B6C">
              <w:rPr>
                <w:shd w:val="clear" w:color="auto" w:fill="FFFFFF"/>
              </w:rPr>
              <w:t xml:space="preserve">. Pretendenta atbildes uz </w:t>
            </w:r>
            <w:r w:rsidR="00B80BD4" w:rsidRPr="00B47B6C">
              <w:t xml:space="preserve">jautājumiem par pretendenta pieredzi un potenciālu </w:t>
            </w:r>
            <w:r w:rsidR="00B80BD4" w:rsidRPr="00B47B6C">
              <w:rPr>
                <w:b/>
              </w:rPr>
              <w:t>finanšu vadībā</w:t>
            </w:r>
            <w:r w:rsidR="00B80BD4" w:rsidRPr="00B47B6C">
              <w:t xml:space="preserve">, finanšu un kapitāla tirgus vai tā uzraudzības vai noziedzīgi iegūtu līdzekļu legalizācijas un terorisma un </w:t>
            </w:r>
            <w:proofErr w:type="spellStart"/>
            <w:r w:rsidR="00B80BD4" w:rsidRPr="00B47B6C">
              <w:t>proliferācijas</w:t>
            </w:r>
            <w:proofErr w:type="spellEnd"/>
            <w:r w:rsidR="00B80BD4" w:rsidRPr="00B47B6C">
              <w:t xml:space="preserve"> finansēšanas novēršanas jomā un organizācijas vadībā </w:t>
            </w:r>
            <w:r w:rsidR="00B80BD4" w:rsidRPr="00B47B6C">
              <w:rPr>
                <w:shd w:val="clear" w:color="auto" w:fill="FFFFFF"/>
              </w:rPr>
              <w:t>katrs komisijas loceklis novērtē piecu punktu skalā (3. pielikums).</w:t>
            </w:r>
          </w:p>
          <w:p w14:paraId="1C438D43" w14:textId="77777777" w:rsidR="00B80BD4" w:rsidRPr="00B47B6C" w:rsidRDefault="00B80BD4" w:rsidP="000659F1">
            <w:pPr>
              <w:jc w:val="both"/>
              <w:rPr>
                <w:highlight w:val="green"/>
              </w:rPr>
            </w:pPr>
            <w:r w:rsidRPr="00B47B6C">
              <w:t>Atbilstoši precizēts noteiktumu projekta 3. pielikums.</w:t>
            </w:r>
          </w:p>
        </w:tc>
      </w:tr>
      <w:tr w:rsidR="000659F1" w:rsidRPr="00B47B6C" w14:paraId="1B7DF90E" w14:textId="77777777" w:rsidTr="00EF6903">
        <w:trPr>
          <w:gridAfter w:val="1"/>
          <w:wAfter w:w="6" w:type="pct"/>
        </w:trPr>
        <w:tc>
          <w:tcPr>
            <w:tcW w:w="227" w:type="pct"/>
            <w:gridSpan w:val="2"/>
            <w:tcBorders>
              <w:left w:val="single" w:sz="6" w:space="0" w:color="000000"/>
              <w:bottom w:val="single" w:sz="4" w:space="0" w:color="auto"/>
              <w:right w:val="single" w:sz="6" w:space="0" w:color="000000"/>
            </w:tcBorders>
          </w:tcPr>
          <w:p w14:paraId="174BCE55" w14:textId="77777777" w:rsidR="000659F1" w:rsidRPr="00B47B6C" w:rsidRDefault="000659F1" w:rsidP="000659F1">
            <w:pPr>
              <w:pStyle w:val="naisc"/>
              <w:spacing w:before="0" w:after="0"/>
              <w:jc w:val="both"/>
            </w:pPr>
            <w:r w:rsidRPr="00B47B6C">
              <w:lastRenderedPageBreak/>
              <w:t>2.</w:t>
            </w:r>
          </w:p>
        </w:tc>
        <w:tc>
          <w:tcPr>
            <w:tcW w:w="1000" w:type="pct"/>
            <w:gridSpan w:val="2"/>
            <w:tcBorders>
              <w:left w:val="single" w:sz="6" w:space="0" w:color="000000"/>
              <w:bottom w:val="single" w:sz="4" w:space="0" w:color="auto"/>
              <w:right w:val="single" w:sz="6" w:space="0" w:color="000000"/>
            </w:tcBorders>
          </w:tcPr>
          <w:p w14:paraId="523745AE" w14:textId="77777777" w:rsidR="00B47B6C" w:rsidRPr="00B47B6C" w:rsidRDefault="00B47B6C" w:rsidP="00B47B6C">
            <w:pPr>
              <w:jc w:val="both"/>
            </w:pPr>
            <w:r w:rsidRPr="00B47B6C">
              <w:rPr>
                <w:color w:val="000000" w:themeColor="text1"/>
              </w:rPr>
              <w:t>Noteikumu projekta 31. punkts:</w:t>
            </w:r>
          </w:p>
          <w:p w14:paraId="2D7903E5" w14:textId="77777777" w:rsidR="004773D4" w:rsidRPr="00B47B6C" w:rsidRDefault="004773D4" w:rsidP="004773D4">
            <w:pPr>
              <w:spacing w:before="100" w:beforeAutospacing="1" w:after="100" w:afterAutospacing="1"/>
              <w:jc w:val="both"/>
            </w:pPr>
            <w:r w:rsidRPr="00B47B6C">
              <w:lastRenderedPageBreak/>
              <w:t xml:space="preserve">31. Komisijas priekšsēdētājs pieprasa Valsts drošības dienestam sniegt atzinumu par pretendentu, kuri tiek virzīti uz trešo kārtu, atbilstību likumā noteiktajām prasībām, lai saņemtu speciālo atļauju pieejai valsts noslēpumam. </w:t>
            </w:r>
            <w:bookmarkStart w:id="7" w:name="p22"/>
            <w:bookmarkStart w:id="8" w:name="p-614934"/>
            <w:bookmarkEnd w:id="7"/>
            <w:bookmarkEnd w:id="8"/>
          </w:p>
          <w:p w14:paraId="1697404F" w14:textId="77777777" w:rsidR="000659F1" w:rsidRPr="00B47B6C" w:rsidRDefault="000659F1" w:rsidP="000659F1">
            <w:pPr>
              <w:pStyle w:val="tv2131"/>
              <w:spacing w:line="240" w:lineRule="auto"/>
              <w:ind w:firstLine="0"/>
              <w:jc w:val="both"/>
              <w:rPr>
                <w:color w:val="auto"/>
                <w:sz w:val="24"/>
                <w:szCs w:val="24"/>
                <w:lang w:val="lv-LV"/>
              </w:rPr>
            </w:pPr>
          </w:p>
        </w:tc>
        <w:tc>
          <w:tcPr>
            <w:tcW w:w="1547" w:type="pct"/>
            <w:gridSpan w:val="2"/>
            <w:tcBorders>
              <w:left w:val="single" w:sz="6" w:space="0" w:color="000000"/>
              <w:bottom w:val="single" w:sz="4" w:space="0" w:color="auto"/>
              <w:right w:val="single" w:sz="6" w:space="0" w:color="000000"/>
            </w:tcBorders>
          </w:tcPr>
          <w:p w14:paraId="438AE18D" w14:textId="77777777" w:rsidR="000659F1" w:rsidRPr="00B47B6C" w:rsidRDefault="000659F1" w:rsidP="000659F1">
            <w:pPr>
              <w:tabs>
                <w:tab w:val="num" w:pos="851"/>
              </w:tabs>
              <w:jc w:val="both"/>
              <w:rPr>
                <w:b/>
              </w:rPr>
            </w:pPr>
            <w:r w:rsidRPr="00B47B6C">
              <w:rPr>
                <w:b/>
              </w:rPr>
              <w:lastRenderedPageBreak/>
              <w:t>Finanšu ministrija:</w:t>
            </w:r>
          </w:p>
          <w:p w14:paraId="41FBC9AC" w14:textId="77777777" w:rsidR="000659F1" w:rsidRPr="00B47B6C" w:rsidRDefault="000659F1" w:rsidP="00B80BD4">
            <w:pPr>
              <w:spacing w:before="75" w:after="75"/>
              <w:ind w:right="13"/>
            </w:pPr>
            <w:r w:rsidRPr="00B47B6C">
              <w:t xml:space="preserve">Saskaņā ar Finanšu un kapitāla tirgus likuma 13.panta piektās daļas 7.punktu par Finanšu un kapitāla tirgus komisijas </w:t>
            </w:r>
            <w:r w:rsidRPr="00B47B6C">
              <w:lastRenderedPageBreak/>
              <w:t>priekšsēdētaju var būt persona</w:t>
            </w:r>
            <w:r w:rsidRPr="00B47B6C">
              <w:rPr>
                <w:u w:val="single"/>
              </w:rPr>
              <w:t>, kura atbilst normatīvajos aktos noteiktajām prasībām, lai saņemtu otrās kategorijas speciālo atļauju pieejai valsts noslēpumam</w:t>
            </w:r>
            <w:r w:rsidRPr="00B47B6C">
              <w:t>. Savukārt noteikumu projekta 31.punkts nosaka, ka komisijas priekšsēdētājs pieprasa Valsts drošības dienestam sniegt atzinumu par pretendentu, kuri tiek virzīti uz trešo kārtu, atbilstību likumā noteiktajām prasībām, lai saņemtu speciālo atļauju pieejai valsts noslēpumam. Līdz ar to, lūdzam izteikt noteikumu projekta 31.punktu šādā redakcijā:</w:t>
            </w:r>
          </w:p>
          <w:p w14:paraId="73749117" w14:textId="77777777" w:rsidR="000659F1" w:rsidRPr="00B47B6C" w:rsidRDefault="000659F1" w:rsidP="00B47B6C">
            <w:pPr>
              <w:spacing w:before="75" w:after="75"/>
              <w:ind w:right="13" w:firstLine="720"/>
              <w:rPr>
                <w:i/>
              </w:rPr>
            </w:pPr>
            <w:r w:rsidRPr="00B47B6C">
              <w:rPr>
                <w:i/>
              </w:rPr>
              <w:t>“31. Komisijas priekšsēdētājs pieprasa Valsts drošības dienestam sniegt atzinumu par pretendentu, kuri tiek virzīti uz trešo kārtu, atbilstību normatīvajos aktos noteiktajām prasībām, lai saņemtu otrās kategorijas speciālo atļauju pieejai valsts noslēpumam.”</w:t>
            </w:r>
          </w:p>
        </w:tc>
        <w:tc>
          <w:tcPr>
            <w:tcW w:w="1137" w:type="pct"/>
            <w:gridSpan w:val="2"/>
            <w:tcBorders>
              <w:left w:val="single" w:sz="6" w:space="0" w:color="000000"/>
              <w:bottom w:val="single" w:sz="4" w:space="0" w:color="auto"/>
              <w:right w:val="single" w:sz="6" w:space="0" w:color="000000"/>
            </w:tcBorders>
          </w:tcPr>
          <w:p w14:paraId="59EF15BE" w14:textId="77777777" w:rsidR="000659F1" w:rsidRPr="00B47B6C" w:rsidRDefault="00157EF0" w:rsidP="000659F1">
            <w:pPr>
              <w:pStyle w:val="naisc"/>
              <w:spacing w:before="0" w:after="0"/>
              <w:rPr>
                <w:b/>
              </w:rPr>
            </w:pPr>
            <w:r>
              <w:rPr>
                <w:b/>
              </w:rPr>
              <w:lastRenderedPageBreak/>
              <w:t>Ņemts vērā</w:t>
            </w:r>
          </w:p>
        </w:tc>
        <w:tc>
          <w:tcPr>
            <w:tcW w:w="1084" w:type="pct"/>
            <w:gridSpan w:val="2"/>
            <w:tcBorders>
              <w:top w:val="single" w:sz="4" w:space="0" w:color="auto"/>
              <w:left w:val="single" w:sz="4" w:space="0" w:color="auto"/>
              <w:bottom w:val="single" w:sz="4" w:space="0" w:color="auto"/>
            </w:tcBorders>
          </w:tcPr>
          <w:p w14:paraId="4421F390" w14:textId="77777777" w:rsidR="004648EE" w:rsidRDefault="004648EE" w:rsidP="004648EE">
            <w:pPr>
              <w:jc w:val="both"/>
              <w:rPr>
                <w:color w:val="000000" w:themeColor="text1"/>
              </w:rPr>
            </w:pPr>
            <w:r>
              <w:rPr>
                <w:color w:val="000000" w:themeColor="text1"/>
              </w:rPr>
              <w:t xml:space="preserve">Mainīta punktu numerācija. </w:t>
            </w:r>
          </w:p>
          <w:p w14:paraId="6589B779" w14:textId="77777777" w:rsidR="00B47B6C" w:rsidRPr="00B47B6C" w:rsidRDefault="004648EE" w:rsidP="00B47B6C">
            <w:pPr>
              <w:jc w:val="both"/>
            </w:pPr>
            <w:r>
              <w:rPr>
                <w:color w:val="000000" w:themeColor="text1"/>
              </w:rPr>
              <w:t>Noteikumu projekta 30</w:t>
            </w:r>
            <w:r w:rsidR="00B47B6C" w:rsidRPr="00B47B6C">
              <w:rPr>
                <w:color w:val="000000" w:themeColor="text1"/>
              </w:rPr>
              <w:t>. punkts:</w:t>
            </w:r>
          </w:p>
          <w:p w14:paraId="6F5086D4" w14:textId="77777777" w:rsidR="004648EE" w:rsidRDefault="004648EE" w:rsidP="00B47B6C">
            <w:pPr>
              <w:spacing w:before="75" w:after="75"/>
              <w:ind w:right="13"/>
            </w:pPr>
          </w:p>
          <w:p w14:paraId="7F51661A" w14:textId="77777777" w:rsidR="00B47B6C" w:rsidRPr="00B47B6C" w:rsidRDefault="004648EE" w:rsidP="00B47B6C">
            <w:pPr>
              <w:spacing w:before="75" w:after="75"/>
              <w:ind w:right="13"/>
            </w:pPr>
            <w:r>
              <w:lastRenderedPageBreak/>
              <w:t>30</w:t>
            </w:r>
            <w:r w:rsidR="00B47B6C" w:rsidRPr="00B47B6C">
              <w:t>. Komisijas priekšsēdētājs pieprasa Valsts drošības dienestam sniegt atzinumu par pretendentu, kuri tiek virzīti uz trešo kārtu, atbilstību normatīvajos aktos noteiktajām prasībām, lai saņemtu otrās kategorijas speciālo atļauju pieejai valsts noslēpumam.</w:t>
            </w:r>
          </w:p>
          <w:p w14:paraId="70C6F3A5" w14:textId="77777777" w:rsidR="000659F1" w:rsidRPr="00B47B6C" w:rsidRDefault="000659F1" w:rsidP="000659F1">
            <w:pPr>
              <w:jc w:val="both"/>
            </w:pPr>
          </w:p>
        </w:tc>
      </w:tr>
    </w:tbl>
    <w:p w14:paraId="4AC84828" w14:textId="77777777" w:rsidR="007770DE" w:rsidRDefault="007770DE" w:rsidP="00BB4A93">
      <w:pPr>
        <w:pStyle w:val="naisf"/>
        <w:spacing w:before="0" w:after="0"/>
        <w:ind w:firstLine="0"/>
      </w:pPr>
    </w:p>
    <w:p w14:paraId="0084F79C" w14:textId="77777777" w:rsidR="002E149E" w:rsidRDefault="002E149E" w:rsidP="008D4FF7">
      <w:pPr>
        <w:pStyle w:val="naisf"/>
        <w:ind w:firstLine="0"/>
      </w:pPr>
    </w:p>
    <w:p w14:paraId="081BBD52" w14:textId="77777777" w:rsidR="002E149E" w:rsidRDefault="002E149E" w:rsidP="002E149E">
      <w:pPr>
        <w:pStyle w:val="naisf"/>
        <w:spacing w:before="0" w:after="0"/>
        <w:ind w:firstLine="374"/>
      </w:pPr>
      <w:r>
        <w:t>Atbildīgā amatpersona:</w:t>
      </w:r>
      <w:r>
        <w:tab/>
        <w:t xml:space="preserve">  </w:t>
      </w:r>
    </w:p>
    <w:p w14:paraId="2B3A9542" w14:textId="77777777" w:rsidR="002E149E" w:rsidRDefault="0026532A" w:rsidP="002E149E">
      <w:pPr>
        <w:pStyle w:val="naisf"/>
        <w:spacing w:before="0" w:after="0"/>
        <w:ind w:firstLine="374"/>
      </w:pPr>
      <w:r>
        <w:t>Anete Bernāne</w:t>
      </w:r>
    </w:p>
    <w:p w14:paraId="017CD93D" w14:textId="77777777" w:rsidR="002E149E" w:rsidRDefault="002E149E" w:rsidP="002E149E">
      <w:pPr>
        <w:pStyle w:val="naisf"/>
        <w:spacing w:before="0" w:after="0"/>
        <w:ind w:firstLine="374"/>
      </w:pPr>
      <w:r>
        <w:t xml:space="preserve">Valsts kancelejas Valsts pārvaldes </w:t>
      </w:r>
      <w:r w:rsidR="0026532A">
        <w:t xml:space="preserve">politikas departamenta Valsts pārvaldes cilvēkresursu nodaļas </w:t>
      </w:r>
      <w:r>
        <w:t>konsultante</w:t>
      </w:r>
    </w:p>
    <w:p w14:paraId="2DA6A33C" w14:textId="77777777" w:rsidR="002E149E" w:rsidRDefault="0026532A" w:rsidP="002E149E">
      <w:pPr>
        <w:pStyle w:val="naisf"/>
        <w:spacing w:before="0" w:after="0"/>
        <w:ind w:firstLine="374"/>
      </w:pPr>
      <w:r>
        <w:t>67082977</w:t>
      </w:r>
    </w:p>
    <w:p w14:paraId="6CD0FB1E" w14:textId="77777777" w:rsidR="002E149E" w:rsidRDefault="0026532A" w:rsidP="002E149E">
      <w:pPr>
        <w:pStyle w:val="naisf"/>
        <w:spacing w:before="0" w:after="0"/>
        <w:ind w:firstLine="374"/>
      </w:pPr>
      <w:r>
        <w:t>Anete.Bernane</w:t>
      </w:r>
      <w:r w:rsidR="002E149E">
        <w:t>@mk.gov.lv</w:t>
      </w:r>
    </w:p>
    <w:p w14:paraId="283E9214" w14:textId="77777777" w:rsidR="002E149E" w:rsidRPr="00BB4A93" w:rsidRDefault="002E149E" w:rsidP="00BB4A93">
      <w:pPr>
        <w:pStyle w:val="naisf"/>
        <w:spacing w:before="0" w:after="0"/>
        <w:ind w:firstLine="0"/>
      </w:pPr>
    </w:p>
    <w:p w14:paraId="0376DD90" w14:textId="77777777" w:rsidR="007770DE" w:rsidRPr="00BB4A93" w:rsidRDefault="0026532A" w:rsidP="00BB4A93">
      <w:pPr>
        <w:pStyle w:val="Header"/>
        <w:jc w:val="both"/>
      </w:pPr>
      <w:r>
        <w:t>04.07</w:t>
      </w:r>
      <w:r w:rsidR="007770DE" w:rsidRPr="00BB4A93">
        <w:t>.</w:t>
      </w:r>
      <w:r w:rsidR="00C60AA9" w:rsidRPr="00BB4A93">
        <w:t>20</w:t>
      </w:r>
      <w:r>
        <w:t>19</w:t>
      </w:r>
      <w:r w:rsidR="007770DE" w:rsidRPr="00BB4A93">
        <w:t xml:space="preserve">. </w:t>
      </w:r>
    </w:p>
    <w:p w14:paraId="021E9E0E" w14:textId="77777777" w:rsidR="00393224" w:rsidRPr="008D2398" w:rsidRDefault="003D70D4" w:rsidP="00BB4A93">
      <w:pPr>
        <w:jc w:val="both"/>
      </w:pPr>
      <w:r>
        <w:t>1</w:t>
      </w:r>
      <w:r w:rsidR="00A61D93">
        <w:t>441</w:t>
      </w:r>
    </w:p>
    <w:sectPr w:rsidR="00393224" w:rsidRPr="008D2398" w:rsidSect="005C01D9">
      <w:headerReference w:type="even" r:id="rId9"/>
      <w:headerReference w:type="default" r:id="rId10"/>
      <w:footerReference w:type="default" r:id="rId11"/>
      <w:footerReference w:type="first" r:id="rId12"/>
      <w:pgSz w:w="15840" w:h="12240" w:orient="landscape" w:code="1"/>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400C7" w14:textId="77777777" w:rsidR="00F32312" w:rsidRDefault="00F32312">
      <w:r>
        <w:separator/>
      </w:r>
    </w:p>
  </w:endnote>
  <w:endnote w:type="continuationSeparator" w:id="0">
    <w:p w14:paraId="137A1105" w14:textId="77777777" w:rsidR="00F32312" w:rsidRDefault="00F3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FFA32" w14:textId="77777777" w:rsidR="006B36F8" w:rsidRPr="00424958" w:rsidRDefault="006B36F8" w:rsidP="00424958">
    <w:pPr>
      <w:pStyle w:val="Footer"/>
      <w:rPr>
        <w:sz w:val="20"/>
        <w:szCs w:val="20"/>
      </w:rPr>
    </w:pPr>
    <w:r>
      <w:rPr>
        <w:sz w:val="20"/>
        <w:szCs w:val="20"/>
      </w:rPr>
      <w:t>MKIzz_040719_FKTK atlase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92C96" w14:textId="77777777" w:rsidR="006B36F8" w:rsidRPr="006E1F11" w:rsidRDefault="000659F1" w:rsidP="00864924">
    <w:pPr>
      <w:pStyle w:val="Footer"/>
      <w:rPr>
        <w:sz w:val="20"/>
        <w:szCs w:val="20"/>
      </w:rPr>
    </w:pPr>
    <w:r>
      <w:rPr>
        <w:sz w:val="20"/>
        <w:szCs w:val="20"/>
      </w:rPr>
      <w:t>MKI</w:t>
    </w:r>
    <w:r w:rsidR="006B36F8">
      <w:rPr>
        <w:sz w:val="20"/>
        <w:szCs w:val="20"/>
      </w:rPr>
      <w:t>zz</w:t>
    </w:r>
    <w:r>
      <w:rPr>
        <w:sz w:val="20"/>
        <w:szCs w:val="20"/>
      </w:rPr>
      <w:t>_040719</w:t>
    </w:r>
    <w:r w:rsidR="006B36F8">
      <w:rPr>
        <w:sz w:val="20"/>
        <w:szCs w:val="20"/>
      </w:rPr>
      <w:t>_</w:t>
    </w:r>
    <w:r>
      <w:rPr>
        <w:sz w:val="20"/>
        <w:szCs w:val="20"/>
      </w:rPr>
      <w:t xml:space="preserve">FKTK </w:t>
    </w:r>
    <w:r w:rsidR="006B36F8">
      <w:rPr>
        <w:sz w:val="20"/>
        <w:szCs w:val="20"/>
      </w:rPr>
      <w:t>atlase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23029" w14:textId="77777777" w:rsidR="00F32312" w:rsidRDefault="00F32312">
      <w:r>
        <w:separator/>
      </w:r>
    </w:p>
  </w:footnote>
  <w:footnote w:type="continuationSeparator" w:id="0">
    <w:p w14:paraId="58256A83" w14:textId="77777777" w:rsidR="00F32312" w:rsidRDefault="00F32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366E7" w14:textId="77777777" w:rsidR="006B36F8" w:rsidRDefault="006B36F8"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2F6BFB" w14:textId="77777777" w:rsidR="006B36F8" w:rsidRDefault="006B3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481F6" w14:textId="77777777" w:rsidR="006B36F8" w:rsidRDefault="006B36F8"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4C0B">
      <w:rPr>
        <w:rStyle w:val="PageNumber"/>
        <w:noProof/>
      </w:rPr>
      <w:t>6</w:t>
    </w:r>
    <w:r>
      <w:rPr>
        <w:rStyle w:val="PageNumber"/>
      </w:rPr>
      <w:fldChar w:fldCharType="end"/>
    </w:r>
  </w:p>
  <w:p w14:paraId="23FA6262" w14:textId="77777777" w:rsidR="006B36F8" w:rsidRDefault="006B3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6752"/>
    <w:multiLevelType w:val="hybridMultilevel"/>
    <w:tmpl w:val="30FC9BA6"/>
    <w:lvl w:ilvl="0" w:tplc="AA1A5750">
      <w:start w:val="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15AD5591"/>
    <w:multiLevelType w:val="multilevel"/>
    <w:tmpl w:val="E9445DFA"/>
    <w:lvl w:ilvl="0">
      <w:start w:val="11"/>
      <w:numFmt w:val="decimal"/>
      <w:lvlText w:val="%1"/>
      <w:lvlJc w:val="left"/>
      <w:pPr>
        <w:ind w:left="525" w:hanging="525"/>
      </w:pPr>
      <w:rPr>
        <w:rFonts w:hint="default"/>
      </w:rPr>
    </w:lvl>
    <w:lvl w:ilvl="1">
      <w:start w:val="2"/>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817410C"/>
    <w:multiLevelType w:val="hybridMultilevel"/>
    <w:tmpl w:val="933A8CA8"/>
    <w:lvl w:ilvl="0" w:tplc="4F40CB52">
      <w:start w:val="1"/>
      <w:numFmt w:val="decimal"/>
      <w:lvlText w:val="%1."/>
      <w:lvlJc w:val="left"/>
      <w:pPr>
        <w:ind w:left="1755" w:hanging="10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AE3092F"/>
    <w:multiLevelType w:val="hybridMultilevel"/>
    <w:tmpl w:val="1C86A6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DE1450C"/>
    <w:multiLevelType w:val="multilevel"/>
    <w:tmpl w:val="1EE2470A"/>
    <w:lvl w:ilvl="0">
      <w:start w:val="1"/>
      <w:numFmt w:val="decimal"/>
      <w:lvlText w:val="%1."/>
      <w:lvlJc w:val="left"/>
      <w:pPr>
        <w:ind w:left="108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34277E7B"/>
    <w:multiLevelType w:val="hybridMultilevel"/>
    <w:tmpl w:val="73AAD2F2"/>
    <w:lvl w:ilvl="0" w:tplc="47142EFC">
      <w:start w:val="1"/>
      <w:numFmt w:val="decimal"/>
      <w:lvlText w:val="%1."/>
      <w:lvlJc w:val="left"/>
      <w:pPr>
        <w:ind w:left="1211"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5970F03"/>
    <w:multiLevelType w:val="hybridMultilevel"/>
    <w:tmpl w:val="94ACFD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87932AE"/>
    <w:multiLevelType w:val="hybridMultilevel"/>
    <w:tmpl w:val="255CC66E"/>
    <w:lvl w:ilvl="0" w:tplc="92961474">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C4B4EE6"/>
    <w:multiLevelType w:val="hybridMultilevel"/>
    <w:tmpl w:val="65A27502"/>
    <w:lvl w:ilvl="0" w:tplc="FD4879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0CC11B4"/>
    <w:multiLevelType w:val="hybridMultilevel"/>
    <w:tmpl w:val="87E249DE"/>
    <w:lvl w:ilvl="0" w:tplc="386AB53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55851458"/>
    <w:multiLevelType w:val="hybridMultilevel"/>
    <w:tmpl w:val="3F10D3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67E738E"/>
    <w:multiLevelType w:val="hybridMultilevel"/>
    <w:tmpl w:val="CAE8E5D2"/>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56BD57DF"/>
    <w:multiLevelType w:val="hybridMultilevel"/>
    <w:tmpl w:val="F2728D72"/>
    <w:lvl w:ilvl="0" w:tplc="E3E8C19C">
      <w:start w:val="1"/>
      <w:numFmt w:val="decimal"/>
      <w:lvlText w:val="%1."/>
      <w:lvlJc w:val="left"/>
      <w:pPr>
        <w:ind w:left="1353" w:hanging="360"/>
      </w:pPr>
      <w:rPr>
        <w:rFonts w:hint="default"/>
        <w:sz w:val="28"/>
        <w:szCs w:val="28"/>
      </w:rPr>
    </w:lvl>
    <w:lvl w:ilvl="1" w:tplc="04260019">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13" w15:restartNumberingAfterBreak="0">
    <w:nsid w:val="65497D8C"/>
    <w:multiLevelType w:val="hybridMultilevel"/>
    <w:tmpl w:val="B792EEFE"/>
    <w:lvl w:ilvl="0" w:tplc="E962F1A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8DF7161"/>
    <w:multiLevelType w:val="hybridMultilevel"/>
    <w:tmpl w:val="C758F02A"/>
    <w:lvl w:ilvl="0" w:tplc="FD809FC4">
      <w:start w:val="1"/>
      <w:numFmt w:val="decimal"/>
      <w:lvlText w:val="%1."/>
      <w:lvlJc w:val="left"/>
      <w:pPr>
        <w:ind w:left="374" w:hanging="360"/>
      </w:pPr>
      <w:rPr>
        <w:rFonts w:hint="default"/>
        <w:color w:val="auto"/>
        <w:sz w:val="28"/>
      </w:rPr>
    </w:lvl>
    <w:lvl w:ilvl="1" w:tplc="04260019" w:tentative="1">
      <w:start w:val="1"/>
      <w:numFmt w:val="lowerLetter"/>
      <w:lvlText w:val="%2."/>
      <w:lvlJc w:val="left"/>
      <w:pPr>
        <w:ind w:left="1094" w:hanging="360"/>
      </w:pPr>
    </w:lvl>
    <w:lvl w:ilvl="2" w:tplc="0426001B" w:tentative="1">
      <w:start w:val="1"/>
      <w:numFmt w:val="lowerRoman"/>
      <w:lvlText w:val="%3."/>
      <w:lvlJc w:val="right"/>
      <w:pPr>
        <w:ind w:left="1814" w:hanging="180"/>
      </w:pPr>
    </w:lvl>
    <w:lvl w:ilvl="3" w:tplc="0426000F" w:tentative="1">
      <w:start w:val="1"/>
      <w:numFmt w:val="decimal"/>
      <w:lvlText w:val="%4."/>
      <w:lvlJc w:val="left"/>
      <w:pPr>
        <w:ind w:left="2534" w:hanging="360"/>
      </w:pPr>
    </w:lvl>
    <w:lvl w:ilvl="4" w:tplc="04260019" w:tentative="1">
      <w:start w:val="1"/>
      <w:numFmt w:val="lowerLetter"/>
      <w:lvlText w:val="%5."/>
      <w:lvlJc w:val="left"/>
      <w:pPr>
        <w:ind w:left="3254" w:hanging="360"/>
      </w:pPr>
    </w:lvl>
    <w:lvl w:ilvl="5" w:tplc="0426001B" w:tentative="1">
      <w:start w:val="1"/>
      <w:numFmt w:val="lowerRoman"/>
      <w:lvlText w:val="%6."/>
      <w:lvlJc w:val="right"/>
      <w:pPr>
        <w:ind w:left="3974" w:hanging="180"/>
      </w:pPr>
    </w:lvl>
    <w:lvl w:ilvl="6" w:tplc="0426000F" w:tentative="1">
      <w:start w:val="1"/>
      <w:numFmt w:val="decimal"/>
      <w:lvlText w:val="%7."/>
      <w:lvlJc w:val="left"/>
      <w:pPr>
        <w:ind w:left="4694" w:hanging="360"/>
      </w:pPr>
    </w:lvl>
    <w:lvl w:ilvl="7" w:tplc="04260019" w:tentative="1">
      <w:start w:val="1"/>
      <w:numFmt w:val="lowerLetter"/>
      <w:lvlText w:val="%8."/>
      <w:lvlJc w:val="left"/>
      <w:pPr>
        <w:ind w:left="5414" w:hanging="360"/>
      </w:pPr>
    </w:lvl>
    <w:lvl w:ilvl="8" w:tplc="0426001B" w:tentative="1">
      <w:start w:val="1"/>
      <w:numFmt w:val="lowerRoman"/>
      <w:lvlText w:val="%9."/>
      <w:lvlJc w:val="right"/>
      <w:pPr>
        <w:ind w:left="6134" w:hanging="180"/>
      </w:pPr>
    </w:lvl>
  </w:abstractNum>
  <w:abstractNum w:abstractNumId="15" w15:restartNumberingAfterBreak="0">
    <w:nsid w:val="69A23433"/>
    <w:multiLevelType w:val="hybridMultilevel"/>
    <w:tmpl w:val="9DC87184"/>
    <w:lvl w:ilvl="0" w:tplc="A6EC4432">
      <w:start w:val="1"/>
      <w:numFmt w:val="decimal"/>
      <w:lvlText w:val="1.%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78BD478B"/>
    <w:multiLevelType w:val="hybridMultilevel"/>
    <w:tmpl w:val="A08482B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78D4217F"/>
    <w:multiLevelType w:val="hybridMultilevel"/>
    <w:tmpl w:val="337A5DC4"/>
    <w:lvl w:ilvl="0" w:tplc="C3DEA9D2">
      <w:start w:val="1"/>
      <w:numFmt w:val="decimal"/>
      <w:lvlText w:val="%1."/>
      <w:lvlJc w:val="left"/>
      <w:pPr>
        <w:ind w:left="1070" w:hanging="360"/>
      </w:pPr>
      <w:rPr>
        <w:rFonts w:ascii="Times New Roman" w:hAnsi="Times New Roman" w:cs="Times New Roman" w:hint="default"/>
        <w:b w:val="0"/>
        <w:sz w:val="24"/>
        <w:szCs w:val="24"/>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7CFA5285"/>
    <w:multiLevelType w:val="hybridMultilevel"/>
    <w:tmpl w:val="236A06B6"/>
    <w:lvl w:ilvl="0" w:tplc="0426000F">
      <w:start w:val="1"/>
      <w:numFmt w:val="decimal"/>
      <w:lvlText w:val="%1."/>
      <w:lvlJc w:val="left"/>
      <w:pPr>
        <w:ind w:left="360" w:hanging="360"/>
      </w:pPr>
    </w:lvl>
    <w:lvl w:ilvl="1" w:tplc="04260011">
      <w:start w:val="1"/>
      <w:numFmt w:val="decimal"/>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7DBD02FB"/>
    <w:multiLevelType w:val="hybridMultilevel"/>
    <w:tmpl w:val="A8DA46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12"/>
  </w:num>
  <w:num w:numId="3">
    <w:abstractNumId w:val="1"/>
  </w:num>
  <w:num w:numId="4">
    <w:abstractNumId w:val="10"/>
  </w:num>
  <w:num w:numId="5">
    <w:abstractNumId w:val="15"/>
  </w:num>
  <w:num w:numId="6">
    <w:abstractNumId w:val="8"/>
  </w:num>
  <w:num w:numId="7">
    <w:abstractNumId w:val="9"/>
  </w:num>
  <w:num w:numId="8">
    <w:abstractNumId w:val="17"/>
  </w:num>
  <w:num w:numId="9">
    <w:abstractNumId w:val="5"/>
  </w:num>
  <w:num w:numId="10">
    <w:abstractNumId w:val="19"/>
  </w:num>
  <w:num w:numId="11">
    <w:abstractNumId w:val="14"/>
  </w:num>
  <w:num w:numId="12">
    <w:abstractNumId w:val="6"/>
  </w:num>
  <w:num w:numId="13">
    <w:abstractNumId w:val="13"/>
  </w:num>
  <w:num w:numId="14">
    <w:abstractNumId w:val="0"/>
  </w:num>
  <w:num w:numId="15">
    <w:abstractNumId w:val="2"/>
  </w:num>
  <w:num w:numId="16">
    <w:abstractNumId w:val="7"/>
  </w:num>
  <w:num w:numId="17">
    <w:abstractNumId w:val="4"/>
  </w:num>
  <w:num w:numId="18">
    <w:abstractNumId w:val="11"/>
  </w:num>
  <w:num w:numId="19">
    <w:abstractNumId w:val="18"/>
  </w:num>
  <w:num w:numId="2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322"/>
    <w:rsid w:val="00001159"/>
    <w:rsid w:val="000015C6"/>
    <w:rsid w:val="00001F89"/>
    <w:rsid w:val="000020CF"/>
    <w:rsid w:val="00002866"/>
    <w:rsid w:val="00003B5F"/>
    <w:rsid w:val="00003C02"/>
    <w:rsid w:val="00003C53"/>
    <w:rsid w:val="00004003"/>
    <w:rsid w:val="0000456E"/>
    <w:rsid w:val="00005112"/>
    <w:rsid w:val="000055EA"/>
    <w:rsid w:val="00005D27"/>
    <w:rsid w:val="00006038"/>
    <w:rsid w:val="0000627D"/>
    <w:rsid w:val="00006487"/>
    <w:rsid w:val="00006BF1"/>
    <w:rsid w:val="000108CB"/>
    <w:rsid w:val="000109EC"/>
    <w:rsid w:val="0001118D"/>
    <w:rsid w:val="0001131F"/>
    <w:rsid w:val="00011663"/>
    <w:rsid w:val="00012034"/>
    <w:rsid w:val="0001249F"/>
    <w:rsid w:val="000125C0"/>
    <w:rsid w:val="0001270C"/>
    <w:rsid w:val="000136AA"/>
    <w:rsid w:val="00013B4C"/>
    <w:rsid w:val="00013BF6"/>
    <w:rsid w:val="00013D4B"/>
    <w:rsid w:val="00014187"/>
    <w:rsid w:val="00014946"/>
    <w:rsid w:val="00014F97"/>
    <w:rsid w:val="00015260"/>
    <w:rsid w:val="0001554C"/>
    <w:rsid w:val="0001556C"/>
    <w:rsid w:val="000156E7"/>
    <w:rsid w:val="00015A29"/>
    <w:rsid w:val="00015B94"/>
    <w:rsid w:val="00015DE5"/>
    <w:rsid w:val="00016494"/>
    <w:rsid w:val="000172E2"/>
    <w:rsid w:val="00017449"/>
    <w:rsid w:val="000174EA"/>
    <w:rsid w:val="00017F22"/>
    <w:rsid w:val="0002022F"/>
    <w:rsid w:val="00020249"/>
    <w:rsid w:val="000202DA"/>
    <w:rsid w:val="000215A8"/>
    <w:rsid w:val="0002160E"/>
    <w:rsid w:val="00021D2F"/>
    <w:rsid w:val="00022338"/>
    <w:rsid w:val="0002296A"/>
    <w:rsid w:val="00022B0F"/>
    <w:rsid w:val="00022B9A"/>
    <w:rsid w:val="00022F9B"/>
    <w:rsid w:val="00023FD6"/>
    <w:rsid w:val="0002416A"/>
    <w:rsid w:val="00024795"/>
    <w:rsid w:val="00024CCD"/>
    <w:rsid w:val="00024D20"/>
    <w:rsid w:val="00024E33"/>
    <w:rsid w:val="000253DB"/>
    <w:rsid w:val="00025807"/>
    <w:rsid w:val="000266DA"/>
    <w:rsid w:val="0002784F"/>
    <w:rsid w:val="000278E7"/>
    <w:rsid w:val="0002799B"/>
    <w:rsid w:val="00027A63"/>
    <w:rsid w:val="00027F9D"/>
    <w:rsid w:val="000307B5"/>
    <w:rsid w:val="00032457"/>
    <w:rsid w:val="00032826"/>
    <w:rsid w:val="00033774"/>
    <w:rsid w:val="00033FBD"/>
    <w:rsid w:val="0003413A"/>
    <w:rsid w:val="000342CE"/>
    <w:rsid w:val="000349CA"/>
    <w:rsid w:val="00035358"/>
    <w:rsid w:val="0003557A"/>
    <w:rsid w:val="00035C06"/>
    <w:rsid w:val="000366DF"/>
    <w:rsid w:val="000376CD"/>
    <w:rsid w:val="00037E39"/>
    <w:rsid w:val="00040554"/>
    <w:rsid w:val="00040582"/>
    <w:rsid w:val="00040600"/>
    <w:rsid w:val="00040A5C"/>
    <w:rsid w:val="00040EF9"/>
    <w:rsid w:val="00042337"/>
    <w:rsid w:val="00042701"/>
    <w:rsid w:val="00043005"/>
    <w:rsid w:val="0004345F"/>
    <w:rsid w:val="00044026"/>
    <w:rsid w:val="00044140"/>
    <w:rsid w:val="00044212"/>
    <w:rsid w:val="0004443F"/>
    <w:rsid w:val="00046075"/>
    <w:rsid w:val="000461B1"/>
    <w:rsid w:val="00046CAD"/>
    <w:rsid w:val="00046F5C"/>
    <w:rsid w:val="000470EF"/>
    <w:rsid w:val="00047385"/>
    <w:rsid w:val="0005027D"/>
    <w:rsid w:val="00050554"/>
    <w:rsid w:val="00050CC3"/>
    <w:rsid w:val="00051C25"/>
    <w:rsid w:val="00052A1B"/>
    <w:rsid w:val="00053706"/>
    <w:rsid w:val="00053E04"/>
    <w:rsid w:val="0005401B"/>
    <w:rsid w:val="000542E5"/>
    <w:rsid w:val="0005433D"/>
    <w:rsid w:val="00054626"/>
    <w:rsid w:val="00054C88"/>
    <w:rsid w:val="00056CC8"/>
    <w:rsid w:val="00056FF8"/>
    <w:rsid w:val="00057686"/>
    <w:rsid w:val="000579E6"/>
    <w:rsid w:val="00060050"/>
    <w:rsid w:val="000601B0"/>
    <w:rsid w:val="00060670"/>
    <w:rsid w:val="00060E03"/>
    <w:rsid w:val="00061085"/>
    <w:rsid w:val="00061B50"/>
    <w:rsid w:val="000641CE"/>
    <w:rsid w:val="00065271"/>
    <w:rsid w:val="000659F1"/>
    <w:rsid w:val="00065A6A"/>
    <w:rsid w:val="00066176"/>
    <w:rsid w:val="0006618D"/>
    <w:rsid w:val="00066885"/>
    <w:rsid w:val="0006694E"/>
    <w:rsid w:val="00066A37"/>
    <w:rsid w:val="00066F05"/>
    <w:rsid w:val="000671CF"/>
    <w:rsid w:val="000707EB"/>
    <w:rsid w:val="00070BB8"/>
    <w:rsid w:val="000710D4"/>
    <w:rsid w:val="00071163"/>
    <w:rsid w:val="00072204"/>
    <w:rsid w:val="00072628"/>
    <w:rsid w:val="000728ED"/>
    <w:rsid w:val="000733F5"/>
    <w:rsid w:val="000733FF"/>
    <w:rsid w:val="00073B67"/>
    <w:rsid w:val="00073D83"/>
    <w:rsid w:val="00074515"/>
    <w:rsid w:val="0007577A"/>
    <w:rsid w:val="0007586A"/>
    <w:rsid w:val="00075C4C"/>
    <w:rsid w:val="00075CCA"/>
    <w:rsid w:val="00076235"/>
    <w:rsid w:val="00076EAD"/>
    <w:rsid w:val="000773AE"/>
    <w:rsid w:val="000774F6"/>
    <w:rsid w:val="000775D0"/>
    <w:rsid w:val="00080332"/>
    <w:rsid w:val="00080340"/>
    <w:rsid w:val="00080646"/>
    <w:rsid w:val="000815EF"/>
    <w:rsid w:val="00081B0F"/>
    <w:rsid w:val="00081F56"/>
    <w:rsid w:val="00082483"/>
    <w:rsid w:val="0008283D"/>
    <w:rsid w:val="00083090"/>
    <w:rsid w:val="00083214"/>
    <w:rsid w:val="00083931"/>
    <w:rsid w:val="00083B8F"/>
    <w:rsid w:val="00083DE3"/>
    <w:rsid w:val="00083E2D"/>
    <w:rsid w:val="00084A6E"/>
    <w:rsid w:val="00084B11"/>
    <w:rsid w:val="00085142"/>
    <w:rsid w:val="00085151"/>
    <w:rsid w:val="00085322"/>
    <w:rsid w:val="000859A5"/>
    <w:rsid w:val="000859E0"/>
    <w:rsid w:val="0008656F"/>
    <w:rsid w:val="00086AB9"/>
    <w:rsid w:val="00086BCE"/>
    <w:rsid w:val="00086F36"/>
    <w:rsid w:val="00087798"/>
    <w:rsid w:val="000877D1"/>
    <w:rsid w:val="00087863"/>
    <w:rsid w:val="00090168"/>
    <w:rsid w:val="00090C76"/>
    <w:rsid w:val="00091033"/>
    <w:rsid w:val="00091706"/>
    <w:rsid w:val="00091F10"/>
    <w:rsid w:val="000921CB"/>
    <w:rsid w:val="00092827"/>
    <w:rsid w:val="00092B3B"/>
    <w:rsid w:val="00092C96"/>
    <w:rsid w:val="00092D9B"/>
    <w:rsid w:val="0009302B"/>
    <w:rsid w:val="00093EC2"/>
    <w:rsid w:val="00095779"/>
    <w:rsid w:val="000958A2"/>
    <w:rsid w:val="00095CC1"/>
    <w:rsid w:val="00095EE2"/>
    <w:rsid w:val="000965E7"/>
    <w:rsid w:val="000969EE"/>
    <w:rsid w:val="0009748E"/>
    <w:rsid w:val="00097E2A"/>
    <w:rsid w:val="000A0041"/>
    <w:rsid w:val="000A01AB"/>
    <w:rsid w:val="000A044C"/>
    <w:rsid w:val="000A0587"/>
    <w:rsid w:val="000A06FC"/>
    <w:rsid w:val="000A0796"/>
    <w:rsid w:val="000A0E34"/>
    <w:rsid w:val="000A1A02"/>
    <w:rsid w:val="000A252A"/>
    <w:rsid w:val="000A274A"/>
    <w:rsid w:val="000A368A"/>
    <w:rsid w:val="000A4035"/>
    <w:rsid w:val="000A483A"/>
    <w:rsid w:val="000A4C83"/>
    <w:rsid w:val="000A55B8"/>
    <w:rsid w:val="000A55D2"/>
    <w:rsid w:val="000A5AF9"/>
    <w:rsid w:val="000A64D3"/>
    <w:rsid w:val="000A68FF"/>
    <w:rsid w:val="000A6CAE"/>
    <w:rsid w:val="000A77B9"/>
    <w:rsid w:val="000A7EA7"/>
    <w:rsid w:val="000B010C"/>
    <w:rsid w:val="000B0176"/>
    <w:rsid w:val="000B0377"/>
    <w:rsid w:val="000B0403"/>
    <w:rsid w:val="000B057B"/>
    <w:rsid w:val="000B06E7"/>
    <w:rsid w:val="000B0C94"/>
    <w:rsid w:val="000B15E5"/>
    <w:rsid w:val="000B2382"/>
    <w:rsid w:val="000B24C9"/>
    <w:rsid w:val="000B2D08"/>
    <w:rsid w:val="000B3171"/>
    <w:rsid w:val="000B324D"/>
    <w:rsid w:val="000B34A5"/>
    <w:rsid w:val="000B3932"/>
    <w:rsid w:val="000B45E6"/>
    <w:rsid w:val="000B4746"/>
    <w:rsid w:val="000B4937"/>
    <w:rsid w:val="000B538C"/>
    <w:rsid w:val="000B5628"/>
    <w:rsid w:val="000B6BA9"/>
    <w:rsid w:val="000B7966"/>
    <w:rsid w:val="000B7CB1"/>
    <w:rsid w:val="000C0AE6"/>
    <w:rsid w:val="000C0D0D"/>
    <w:rsid w:val="000C12E8"/>
    <w:rsid w:val="000C1406"/>
    <w:rsid w:val="000C1C0C"/>
    <w:rsid w:val="000C1DC1"/>
    <w:rsid w:val="000C2555"/>
    <w:rsid w:val="000C2D42"/>
    <w:rsid w:val="000C3545"/>
    <w:rsid w:val="000C368D"/>
    <w:rsid w:val="000C36D2"/>
    <w:rsid w:val="000C3EB2"/>
    <w:rsid w:val="000C486A"/>
    <w:rsid w:val="000C498A"/>
    <w:rsid w:val="000C4B93"/>
    <w:rsid w:val="000C4C16"/>
    <w:rsid w:val="000C4E1D"/>
    <w:rsid w:val="000C4EE1"/>
    <w:rsid w:val="000C56FC"/>
    <w:rsid w:val="000C5D09"/>
    <w:rsid w:val="000C707D"/>
    <w:rsid w:val="000C7356"/>
    <w:rsid w:val="000C7907"/>
    <w:rsid w:val="000C7927"/>
    <w:rsid w:val="000C7A11"/>
    <w:rsid w:val="000C7F5E"/>
    <w:rsid w:val="000D00AC"/>
    <w:rsid w:val="000D0A44"/>
    <w:rsid w:val="000D0AED"/>
    <w:rsid w:val="000D105C"/>
    <w:rsid w:val="000D15AF"/>
    <w:rsid w:val="000D3602"/>
    <w:rsid w:val="000D427B"/>
    <w:rsid w:val="000D4877"/>
    <w:rsid w:val="000D4D89"/>
    <w:rsid w:val="000D5864"/>
    <w:rsid w:val="000D5A78"/>
    <w:rsid w:val="000D6BBD"/>
    <w:rsid w:val="000D7124"/>
    <w:rsid w:val="000D7751"/>
    <w:rsid w:val="000D7C23"/>
    <w:rsid w:val="000D7F94"/>
    <w:rsid w:val="000E019C"/>
    <w:rsid w:val="000E0A16"/>
    <w:rsid w:val="000E1BFA"/>
    <w:rsid w:val="000E2142"/>
    <w:rsid w:val="000E2195"/>
    <w:rsid w:val="000E21D0"/>
    <w:rsid w:val="000E2A38"/>
    <w:rsid w:val="000E2ACC"/>
    <w:rsid w:val="000E31B0"/>
    <w:rsid w:val="000E350C"/>
    <w:rsid w:val="000E5400"/>
    <w:rsid w:val="000E5509"/>
    <w:rsid w:val="000E585F"/>
    <w:rsid w:val="000E66C2"/>
    <w:rsid w:val="000E66F8"/>
    <w:rsid w:val="000E6FD8"/>
    <w:rsid w:val="000E74EE"/>
    <w:rsid w:val="000E7C16"/>
    <w:rsid w:val="000E7E4C"/>
    <w:rsid w:val="000F054F"/>
    <w:rsid w:val="000F0653"/>
    <w:rsid w:val="000F079D"/>
    <w:rsid w:val="000F0D9D"/>
    <w:rsid w:val="000F147E"/>
    <w:rsid w:val="000F148E"/>
    <w:rsid w:val="000F1D56"/>
    <w:rsid w:val="000F2534"/>
    <w:rsid w:val="000F27A6"/>
    <w:rsid w:val="000F28D9"/>
    <w:rsid w:val="000F2D43"/>
    <w:rsid w:val="000F2E0F"/>
    <w:rsid w:val="000F2F9A"/>
    <w:rsid w:val="000F3451"/>
    <w:rsid w:val="000F357A"/>
    <w:rsid w:val="000F3AA0"/>
    <w:rsid w:val="000F4A84"/>
    <w:rsid w:val="000F4AEB"/>
    <w:rsid w:val="000F4B40"/>
    <w:rsid w:val="000F4C3B"/>
    <w:rsid w:val="000F4D5F"/>
    <w:rsid w:val="000F4E7B"/>
    <w:rsid w:val="000F5425"/>
    <w:rsid w:val="000F57C3"/>
    <w:rsid w:val="000F5C37"/>
    <w:rsid w:val="000F5DF0"/>
    <w:rsid w:val="000F6806"/>
    <w:rsid w:val="000F6A0B"/>
    <w:rsid w:val="000F6BD2"/>
    <w:rsid w:val="000F6C9A"/>
    <w:rsid w:val="000F7695"/>
    <w:rsid w:val="000F7B53"/>
    <w:rsid w:val="0010101B"/>
    <w:rsid w:val="00101180"/>
    <w:rsid w:val="00101265"/>
    <w:rsid w:val="001012E3"/>
    <w:rsid w:val="00101EEB"/>
    <w:rsid w:val="0010297C"/>
    <w:rsid w:val="0010375A"/>
    <w:rsid w:val="00103828"/>
    <w:rsid w:val="001038ED"/>
    <w:rsid w:val="00103EEE"/>
    <w:rsid w:val="001042B0"/>
    <w:rsid w:val="001042C4"/>
    <w:rsid w:val="0010454E"/>
    <w:rsid w:val="00104614"/>
    <w:rsid w:val="00104994"/>
    <w:rsid w:val="00104B0C"/>
    <w:rsid w:val="00105847"/>
    <w:rsid w:val="001064EC"/>
    <w:rsid w:val="00106BFF"/>
    <w:rsid w:val="00106F4F"/>
    <w:rsid w:val="001071D3"/>
    <w:rsid w:val="001075A8"/>
    <w:rsid w:val="00110259"/>
    <w:rsid w:val="0011043C"/>
    <w:rsid w:val="00110508"/>
    <w:rsid w:val="00110674"/>
    <w:rsid w:val="00110859"/>
    <w:rsid w:val="00110929"/>
    <w:rsid w:val="00110AA9"/>
    <w:rsid w:val="00110CAD"/>
    <w:rsid w:val="0011159B"/>
    <w:rsid w:val="0011254D"/>
    <w:rsid w:val="001139C2"/>
    <w:rsid w:val="00113EDF"/>
    <w:rsid w:val="00113F2E"/>
    <w:rsid w:val="00114310"/>
    <w:rsid w:val="0011435A"/>
    <w:rsid w:val="00114559"/>
    <w:rsid w:val="00114946"/>
    <w:rsid w:val="00114EA9"/>
    <w:rsid w:val="00115ED0"/>
    <w:rsid w:val="001166E5"/>
    <w:rsid w:val="00116747"/>
    <w:rsid w:val="0011683C"/>
    <w:rsid w:val="00116AEF"/>
    <w:rsid w:val="00116C33"/>
    <w:rsid w:val="001176FB"/>
    <w:rsid w:val="001179E8"/>
    <w:rsid w:val="0012021B"/>
    <w:rsid w:val="00120448"/>
    <w:rsid w:val="00120A04"/>
    <w:rsid w:val="00120D05"/>
    <w:rsid w:val="00121904"/>
    <w:rsid w:val="0012222D"/>
    <w:rsid w:val="001227F3"/>
    <w:rsid w:val="00122CAF"/>
    <w:rsid w:val="00122F84"/>
    <w:rsid w:val="0012327C"/>
    <w:rsid w:val="00124866"/>
    <w:rsid w:val="001249C5"/>
    <w:rsid w:val="00124E73"/>
    <w:rsid w:val="001251D3"/>
    <w:rsid w:val="001255E6"/>
    <w:rsid w:val="00125770"/>
    <w:rsid w:val="00126175"/>
    <w:rsid w:val="00126996"/>
    <w:rsid w:val="001269D8"/>
    <w:rsid w:val="00126DC6"/>
    <w:rsid w:val="00127388"/>
    <w:rsid w:val="001273F8"/>
    <w:rsid w:val="00127701"/>
    <w:rsid w:val="001277EC"/>
    <w:rsid w:val="001278DF"/>
    <w:rsid w:val="0013053A"/>
    <w:rsid w:val="0013066A"/>
    <w:rsid w:val="00130E1B"/>
    <w:rsid w:val="00130E6E"/>
    <w:rsid w:val="0013128E"/>
    <w:rsid w:val="00131535"/>
    <w:rsid w:val="001315EF"/>
    <w:rsid w:val="00131C15"/>
    <w:rsid w:val="00131F39"/>
    <w:rsid w:val="00132375"/>
    <w:rsid w:val="00132E73"/>
    <w:rsid w:val="001333D5"/>
    <w:rsid w:val="00133505"/>
    <w:rsid w:val="00134188"/>
    <w:rsid w:val="00134B3A"/>
    <w:rsid w:val="00134C34"/>
    <w:rsid w:val="001352DC"/>
    <w:rsid w:val="00137403"/>
    <w:rsid w:val="00140706"/>
    <w:rsid w:val="00140D1B"/>
    <w:rsid w:val="0014122A"/>
    <w:rsid w:val="00141D2F"/>
    <w:rsid w:val="00141E85"/>
    <w:rsid w:val="00142426"/>
    <w:rsid w:val="0014319C"/>
    <w:rsid w:val="001433EF"/>
    <w:rsid w:val="001436B3"/>
    <w:rsid w:val="00143976"/>
    <w:rsid w:val="00143A54"/>
    <w:rsid w:val="00143B6D"/>
    <w:rsid w:val="00143DAC"/>
    <w:rsid w:val="00144622"/>
    <w:rsid w:val="00144781"/>
    <w:rsid w:val="00144917"/>
    <w:rsid w:val="0014518E"/>
    <w:rsid w:val="0014666D"/>
    <w:rsid w:val="00146D28"/>
    <w:rsid w:val="0014702D"/>
    <w:rsid w:val="00147596"/>
    <w:rsid w:val="00150D59"/>
    <w:rsid w:val="001520C2"/>
    <w:rsid w:val="00152718"/>
    <w:rsid w:val="00152B17"/>
    <w:rsid w:val="0015309C"/>
    <w:rsid w:val="001530CF"/>
    <w:rsid w:val="00153567"/>
    <w:rsid w:val="00153816"/>
    <w:rsid w:val="00153F12"/>
    <w:rsid w:val="001541AA"/>
    <w:rsid w:val="00154273"/>
    <w:rsid w:val="001543DB"/>
    <w:rsid w:val="00155103"/>
    <w:rsid w:val="00155473"/>
    <w:rsid w:val="001557B2"/>
    <w:rsid w:val="00155892"/>
    <w:rsid w:val="00155DC2"/>
    <w:rsid w:val="00156D90"/>
    <w:rsid w:val="00156DB0"/>
    <w:rsid w:val="00156E9F"/>
    <w:rsid w:val="001570B5"/>
    <w:rsid w:val="001579EA"/>
    <w:rsid w:val="00157A57"/>
    <w:rsid w:val="00157C9B"/>
    <w:rsid w:val="00157DB6"/>
    <w:rsid w:val="00157EC2"/>
    <w:rsid w:val="00157EF0"/>
    <w:rsid w:val="00160130"/>
    <w:rsid w:val="001604A7"/>
    <w:rsid w:val="00160727"/>
    <w:rsid w:val="00162A68"/>
    <w:rsid w:val="00162E08"/>
    <w:rsid w:val="00162FF8"/>
    <w:rsid w:val="001633F1"/>
    <w:rsid w:val="001634ED"/>
    <w:rsid w:val="0016372A"/>
    <w:rsid w:val="0016380B"/>
    <w:rsid w:val="0016383C"/>
    <w:rsid w:val="00163A33"/>
    <w:rsid w:val="0016531E"/>
    <w:rsid w:val="0016565C"/>
    <w:rsid w:val="00166314"/>
    <w:rsid w:val="00166746"/>
    <w:rsid w:val="00167146"/>
    <w:rsid w:val="00167590"/>
    <w:rsid w:val="00167918"/>
    <w:rsid w:val="00167A3E"/>
    <w:rsid w:val="00167C1E"/>
    <w:rsid w:val="0017043B"/>
    <w:rsid w:val="001706A1"/>
    <w:rsid w:val="00170914"/>
    <w:rsid w:val="00170DF2"/>
    <w:rsid w:val="00170FFF"/>
    <w:rsid w:val="001727EF"/>
    <w:rsid w:val="0017339C"/>
    <w:rsid w:val="00173BC1"/>
    <w:rsid w:val="00174841"/>
    <w:rsid w:val="00174D94"/>
    <w:rsid w:val="001753E5"/>
    <w:rsid w:val="00175BE3"/>
    <w:rsid w:val="001761FD"/>
    <w:rsid w:val="001767B0"/>
    <w:rsid w:val="00177969"/>
    <w:rsid w:val="00177D61"/>
    <w:rsid w:val="00180125"/>
    <w:rsid w:val="001806E9"/>
    <w:rsid w:val="001808CA"/>
    <w:rsid w:val="001808E9"/>
    <w:rsid w:val="00180923"/>
    <w:rsid w:val="001809CE"/>
    <w:rsid w:val="00180CE5"/>
    <w:rsid w:val="00180D90"/>
    <w:rsid w:val="00181115"/>
    <w:rsid w:val="001811CF"/>
    <w:rsid w:val="00181BAA"/>
    <w:rsid w:val="00181BCC"/>
    <w:rsid w:val="00181D2D"/>
    <w:rsid w:val="00181F6F"/>
    <w:rsid w:val="0018210A"/>
    <w:rsid w:val="00182DE0"/>
    <w:rsid w:val="0018386C"/>
    <w:rsid w:val="00183A29"/>
    <w:rsid w:val="00183A4D"/>
    <w:rsid w:val="001841E6"/>
    <w:rsid w:val="00184479"/>
    <w:rsid w:val="0018472C"/>
    <w:rsid w:val="00184838"/>
    <w:rsid w:val="00185755"/>
    <w:rsid w:val="00185BD4"/>
    <w:rsid w:val="001863B2"/>
    <w:rsid w:val="00186D3C"/>
    <w:rsid w:val="00187398"/>
    <w:rsid w:val="001876DB"/>
    <w:rsid w:val="00187A90"/>
    <w:rsid w:val="00187F73"/>
    <w:rsid w:val="00187FB0"/>
    <w:rsid w:val="001902E9"/>
    <w:rsid w:val="00190327"/>
    <w:rsid w:val="00190664"/>
    <w:rsid w:val="00190A0A"/>
    <w:rsid w:val="0019194D"/>
    <w:rsid w:val="001926F2"/>
    <w:rsid w:val="00192C35"/>
    <w:rsid w:val="001935DB"/>
    <w:rsid w:val="00193BCE"/>
    <w:rsid w:val="00193F70"/>
    <w:rsid w:val="001943D7"/>
    <w:rsid w:val="001947E5"/>
    <w:rsid w:val="00194B87"/>
    <w:rsid w:val="001951D6"/>
    <w:rsid w:val="0019569A"/>
    <w:rsid w:val="00195962"/>
    <w:rsid w:val="00195BAE"/>
    <w:rsid w:val="00196235"/>
    <w:rsid w:val="001968B3"/>
    <w:rsid w:val="00196E9B"/>
    <w:rsid w:val="00197533"/>
    <w:rsid w:val="00197594"/>
    <w:rsid w:val="001977E7"/>
    <w:rsid w:val="00197984"/>
    <w:rsid w:val="00197CCA"/>
    <w:rsid w:val="00197F12"/>
    <w:rsid w:val="00197F56"/>
    <w:rsid w:val="001A0D8A"/>
    <w:rsid w:val="001A1450"/>
    <w:rsid w:val="001A192D"/>
    <w:rsid w:val="001A232A"/>
    <w:rsid w:val="001A254A"/>
    <w:rsid w:val="001A2B2C"/>
    <w:rsid w:val="001A2D16"/>
    <w:rsid w:val="001A2F59"/>
    <w:rsid w:val="001A3C6D"/>
    <w:rsid w:val="001A4B13"/>
    <w:rsid w:val="001A6B5F"/>
    <w:rsid w:val="001A7A49"/>
    <w:rsid w:val="001A7C72"/>
    <w:rsid w:val="001B084B"/>
    <w:rsid w:val="001B0CEC"/>
    <w:rsid w:val="001B0FFC"/>
    <w:rsid w:val="001B137E"/>
    <w:rsid w:val="001B1CF2"/>
    <w:rsid w:val="001B25C1"/>
    <w:rsid w:val="001B379D"/>
    <w:rsid w:val="001B3A65"/>
    <w:rsid w:val="001B3B8C"/>
    <w:rsid w:val="001B4388"/>
    <w:rsid w:val="001B463E"/>
    <w:rsid w:val="001B49E0"/>
    <w:rsid w:val="001B50EC"/>
    <w:rsid w:val="001B5377"/>
    <w:rsid w:val="001B5F2A"/>
    <w:rsid w:val="001B653E"/>
    <w:rsid w:val="001B6553"/>
    <w:rsid w:val="001B6647"/>
    <w:rsid w:val="001B6A47"/>
    <w:rsid w:val="001B6B0A"/>
    <w:rsid w:val="001B6C3C"/>
    <w:rsid w:val="001B6CDE"/>
    <w:rsid w:val="001B72D7"/>
    <w:rsid w:val="001B78BF"/>
    <w:rsid w:val="001B7A3F"/>
    <w:rsid w:val="001B7CFE"/>
    <w:rsid w:val="001C04D5"/>
    <w:rsid w:val="001C0824"/>
    <w:rsid w:val="001C0B83"/>
    <w:rsid w:val="001C1510"/>
    <w:rsid w:val="001C1989"/>
    <w:rsid w:val="001C2021"/>
    <w:rsid w:val="001C28FD"/>
    <w:rsid w:val="001C2921"/>
    <w:rsid w:val="001C2BB6"/>
    <w:rsid w:val="001C3349"/>
    <w:rsid w:val="001C3EDC"/>
    <w:rsid w:val="001C47BE"/>
    <w:rsid w:val="001C4ABA"/>
    <w:rsid w:val="001C546B"/>
    <w:rsid w:val="001C588B"/>
    <w:rsid w:val="001C5EA2"/>
    <w:rsid w:val="001C6608"/>
    <w:rsid w:val="001C6C7D"/>
    <w:rsid w:val="001C7E19"/>
    <w:rsid w:val="001D0340"/>
    <w:rsid w:val="001D05DD"/>
    <w:rsid w:val="001D1648"/>
    <w:rsid w:val="001D1CB1"/>
    <w:rsid w:val="001D2473"/>
    <w:rsid w:val="001D2AC0"/>
    <w:rsid w:val="001D2DBA"/>
    <w:rsid w:val="001D2FD0"/>
    <w:rsid w:val="001D3155"/>
    <w:rsid w:val="001D3520"/>
    <w:rsid w:val="001D3830"/>
    <w:rsid w:val="001D3BA6"/>
    <w:rsid w:val="001D3C52"/>
    <w:rsid w:val="001D3DC9"/>
    <w:rsid w:val="001D41CE"/>
    <w:rsid w:val="001D52A2"/>
    <w:rsid w:val="001D5564"/>
    <w:rsid w:val="001D590F"/>
    <w:rsid w:val="001D6783"/>
    <w:rsid w:val="001D6FAA"/>
    <w:rsid w:val="001D70FA"/>
    <w:rsid w:val="001D7A36"/>
    <w:rsid w:val="001D7BA9"/>
    <w:rsid w:val="001E02E9"/>
    <w:rsid w:val="001E039D"/>
    <w:rsid w:val="001E118B"/>
    <w:rsid w:val="001E171C"/>
    <w:rsid w:val="001E22E7"/>
    <w:rsid w:val="001E2714"/>
    <w:rsid w:val="001E345B"/>
    <w:rsid w:val="001E398C"/>
    <w:rsid w:val="001E4275"/>
    <w:rsid w:val="001E4456"/>
    <w:rsid w:val="001E4DDC"/>
    <w:rsid w:val="001E55BA"/>
    <w:rsid w:val="001E6607"/>
    <w:rsid w:val="001E6A13"/>
    <w:rsid w:val="001E774F"/>
    <w:rsid w:val="001E7C1D"/>
    <w:rsid w:val="001E7EDD"/>
    <w:rsid w:val="001F073F"/>
    <w:rsid w:val="001F1D70"/>
    <w:rsid w:val="001F3009"/>
    <w:rsid w:val="001F3358"/>
    <w:rsid w:val="001F35CB"/>
    <w:rsid w:val="001F390F"/>
    <w:rsid w:val="001F39FA"/>
    <w:rsid w:val="001F3BC4"/>
    <w:rsid w:val="001F4EA0"/>
    <w:rsid w:val="001F5C2A"/>
    <w:rsid w:val="001F5CD1"/>
    <w:rsid w:val="001F64B6"/>
    <w:rsid w:val="001F6624"/>
    <w:rsid w:val="001F6A30"/>
    <w:rsid w:val="001F6EA6"/>
    <w:rsid w:val="001F7058"/>
    <w:rsid w:val="001F7257"/>
    <w:rsid w:val="001F7739"/>
    <w:rsid w:val="001F7998"/>
    <w:rsid w:val="001F79A8"/>
    <w:rsid w:val="0020011B"/>
    <w:rsid w:val="002006A4"/>
    <w:rsid w:val="0020187E"/>
    <w:rsid w:val="00201DC6"/>
    <w:rsid w:val="00202375"/>
    <w:rsid w:val="002025EA"/>
    <w:rsid w:val="00202884"/>
    <w:rsid w:val="00202E44"/>
    <w:rsid w:val="00203556"/>
    <w:rsid w:val="002036E2"/>
    <w:rsid w:val="00203C6C"/>
    <w:rsid w:val="002047A9"/>
    <w:rsid w:val="00204D0F"/>
    <w:rsid w:val="00204DB6"/>
    <w:rsid w:val="002056ED"/>
    <w:rsid w:val="00205A31"/>
    <w:rsid w:val="00205C0D"/>
    <w:rsid w:val="00205C3A"/>
    <w:rsid w:val="002106A8"/>
    <w:rsid w:val="00210A50"/>
    <w:rsid w:val="00211459"/>
    <w:rsid w:val="00211793"/>
    <w:rsid w:val="00211AB1"/>
    <w:rsid w:val="00211C11"/>
    <w:rsid w:val="00211D72"/>
    <w:rsid w:val="00212345"/>
    <w:rsid w:val="00213241"/>
    <w:rsid w:val="00214809"/>
    <w:rsid w:val="002149A1"/>
    <w:rsid w:val="002149DC"/>
    <w:rsid w:val="00214C5A"/>
    <w:rsid w:val="00214E7A"/>
    <w:rsid w:val="00215BFE"/>
    <w:rsid w:val="00215C44"/>
    <w:rsid w:val="00215D6D"/>
    <w:rsid w:val="00216E73"/>
    <w:rsid w:val="00217562"/>
    <w:rsid w:val="0021774C"/>
    <w:rsid w:val="00217FF6"/>
    <w:rsid w:val="002215D0"/>
    <w:rsid w:val="00222386"/>
    <w:rsid w:val="00222D41"/>
    <w:rsid w:val="00222F51"/>
    <w:rsid w:val="002230E1"/>
    <w:rsid w:val="00223361"/>
    <w:rsid w:val="002235BA"/>
    <w:rsid w:val="002235F6"/>
    <w:rsid w:val="00223722"/>
    <w:rsid w:val="00223EE1"/>
    <w:rsid w:val="002244BA"/>
    <w:rsid w:val="002247AA"/>
    <w:rsid w:val="00224DA7"/>
    <w:rsid w:val="00224F23"/>
    <w:rsid w:val="002261CB"/>
    <w:rsid w:val="002268BF"/>
    <w:rsid w:val="00227925"/>
    <w:rsid w:val="00227BDE"/>
    <w:rsid w:val="00230045"/>
    <w:rsid w:val="0023014E"/>
    <w:rsid w:val="00230873"/>
    <w:rsid w:val="002308FA"/>
    <w:rsid w:val="00230A03"/>
    <w:rsid w:val="0023132F"/>
    <w:rsid w:val="00231AA5"/>
    <w:rsid w:val="00231BFE"/>
    <w:rsid w:val="002327FF"/>
    <w:rsid w:val="00232D04"/>
    <w:rsid w:val="00232F90"/>
    <w:rsid w:val="0023320C"/>
    <w:rsid w:val="0023339B"/>
    <w:rsid w:val="00233EDE"/>
    <w:rsid w:val="002341E1"/>
    <w:rsid w:val="0023469C"/>
    <w:rsid w:val="00234C71"/>
    <w:rsid w:val="00235511"/>
    <w:rsid w:val="002356D8"/>
    <w:rsid w:val="002366E0"/>
    <w:rsid w:val="00236DE1"/>
    <w:rsid w:val="002372CC"/>
    <w:rsid w:val="002372EE"/>
    <w:rsid w:val="002372FD"/>
    <w:rsid w:val="0023764D"/>
    <w:rsid w:val="00240267"/>
    <w:rsid w:val="00241149"/>
    <w:rsid w:val="002415BC"/>
    <w:rsid w:val="0024201C"/>
    <w:rsid w:val="002434B2"/>
    <w:rsid w:val="00243DF4"/>
    <w:rsid w:val="00243EE6"/>
    <w:rsid w:val="002442F4"/>
    <w:rsid w:val="002445EA"/>
    <w:rsid w:val="00244ECE"/>
    <w:rsid w:val="00244FC5"/>
    <w:rsid w:val="002456A9"/>
    <w:rsid w:val="0024582B"/>
    <w:rsid w:val="00245D1D"/>
    <w:rsid w:val="0024606F"/>
    <w:rsid w:val="00250227"/>
    <w:rsid w:val="00250C02"/>
    <w:rsid w:val="00250C6B"/>
    <w:rsid w:val="00250EDA"/>
    <w:rsid w:val="00251502"/>
    <w:rsid w:val="002518E8"/>
    <w:rsid w:val="00251C10"/>
    <w:rsid w:val="002524B0"/>
    <w:rsid w:val="00252E1E"/>
    <w:rsid w:val="002538BA"/>
    <w:rsid w:val="00253993"/>
    <w:rsid w:val="002544CD"/>
    <w:rsid w:val="0025469D"/>
    <w:rsid w:val="002552B1"/>
    <w:rsid w:val="00255D01"/>
    <w:rsid w:val="00256ACD"/>
    <w:rsid w:val="00256E55"/>
    <w:rsid w:val="00257338"/>
    <w:rsid w:val="00257E0E"/>
    <w:rsid w:val="00257FF4"/>
    <w:rsid w:val="0026052E"/>
    <w:rsid w:val="00260FCB"/>
    <w:rsid w:val="002615F5"/>
    <w:rsid w:val="002616B9"/>
    <w:rsid w:val="002620AF"/>
    <w:rsid w:val="0026217B"/>
    <w:rsid w:val="00262412"/>
    <w:rsid w:val="00262858"/>
    <w:rsid w:val="002629E4"/>
    <w:rsid w:val="00263FE3"/>
    <w:rsid w:val="0026532A"/>
    <w:rsid w:val="00265593"/>
    <w:rsid w:val="00265789"/>
    <w:rsid w:val="002675EA"/>
    <w:rsid w:val="00267A93"/>
    <w:rsid w:val="00267BC5"/>
    <w:rsid w:val="00267CBE"/>
    <w:rsid w:val="00267E0B"/>
    <w:rsid w:val="002703E0"/>
    <w:rsid w:val="00270680"/>
    <w:rsid w:val="00270915"/>
    <w:rsid w:val="00271103"/>
    <w:rsid w:val="002721FA"/>
    <w:rsid w:val="0027230C"/>
    <w:rsid w:val="002726B1"/>
    <w:rsid w:val="00272B0A"/>
    <w:rsid w:val="00272B99"/>
    <w:rsid w:val="00272DBB"/>
    <w:rsid w:val="002731FD"/>
    <w:rsid w:val="0027380D"/>
    <w:rsid w:val="00273A66"/>
    <w:rsid w:val="002745DB"/>
    <w:rsid w:val="0027468E"/>
    <w:rsid w:val="00274728"/>
    <w:rsid w:val="00274826"/>
    <w:rsid w:val="00274A84"/>
    <w:rsid w:val="00275005"/>
    <w:rsid w:val="002751D3"/>
    <w:rsid w:val="00275249"/>
    <w:rsid w:val="002752AB"/>
    <w:rsid w:val="002756D6"/>
    <w:rsid w:val="0027573C"/>
    <w:rsid w:val="002764F0"/>
    <w:rsid w:val="00276973"/>
    <w:rsid w:val="00280802"/>
    <w:rsid w:val="00280883"/>
    <w:rsid w:val="00280C3A"/>
    <w:rsid w:val="002815D0"/>
    <w:rsid w:val="002819A1"/>
    <w:rsid w:val="002820A7"/>
    <w:rsid w:val="002821F3"/>
    <w:rsid w:val="002829B8"/>
    <w:rsid w:val="00283B82"/>
    <w:rsid w:val="00283E13"/>
    <w:rsid w:val="00284003"/>
    <w:rsid w:val="00286478"/>
    <w:rsid w:val="00286942"/>
    <w:rsid w:val="002870C1"/>
    <w:rsid w:val="00287266"/>
    <w:rsid w:val="00287EDD"/>
    <w:rsid w:val="002909C5"/>
    <w:rsid w:val="00290B8A"/>
    <w:rsid w:val="002911EA"/>
    <w:rsid w:val="0029141B"/>
    <w:rsid w:val="002918D2"/>
    <w:rsid w:val="00291EB0"/>
    <w:rsid w:val="002927D3"/>
    <w:rsid w:val="00292AFF"/>
    <w:rsid w:val="00292DA9"/>
    <w:rsid w:val="002943E9"/>
    <w:rsid w:val="00294BDE"/>
    <w:rsid w:val="0029527F"/>
    <w:rsid w:val="00295653"/>
    <w:rsid w:val="0029585E"/>
    <w:rsid w:val="00295DB6"/>
    <w:rsid w:val="00295E06"/>
    <w:rsid w:val="002964AA"/>
    <w:rsid w:val="00296787"/>
    <w:rsid w:val="00296CEC"/>
    <w:rsid w:val="002970F6"/>
    <w:rsid w:val="0029788B"/>
    <w:rsid w:val="00297D1B"/>
    <w:rsid w:val="00297F4D"/>
    <w:rsid w:val="002A0220"/>
    <w:rsid w:val="002A0226"/>
    <w:rsid w:val="002A0661"/>
    <w:rsid w:val="002A1CF2"/>
    <w:rsid w:val="002A2E03"/>
    <w:rsid w:val="002A2ED0"/>
    <w:rsid w:val="002A3A84"/>
    <w:rsid w:val="002A4C3E"/>
    <w:rsid w:val="002A4F0D"/>
    <w:rsid w:val="002A56BC"/>
    <w:rsid w:val="002A5A0C"/>
    <w:rsid w:val="002A5B99"/>
    <w:rsid w:val="002A5C53"/>
    <w:rsid w:val="002A6995"/>
    <w:rsid w:val="002A6AD6"/>
    <w:rsid w:val="002A6AF7"/>
    <w:rsid w:val="002A6F44"/>
    <w:rsid w:val="002A72CC"/>
    <w:rsid w:val="002A7499"/>
    <w:rsid w:val="002A76AB"/>
    <w:rsid w:val="002A7A4F"/>
    <w:rsid w:val="002A7AFE"/>
    <w:rsid w:val="002A7DD8"/>
    <w:rsid w:val="002B01DB"/>
    <w:rsid w:val="002B09C0"/>
    <w:rsid w:val="002B13B3"/>
    <w:rsid w:val="002B183D"/>
    <w:rsid w:val="002B1DBF"/>
    <w:rsid w:val="002B207F"/>
    <w:rsid w:val="002B2A48"/>
    <w:rsid w:val="002B2BEE"/>
    <w:rsid w:val="002B2E9C"/>
    <w:rsid w:val="002B31AD"/>
    <w:rsid w:val="002B3EA7"/>
    <w:rsid w:val="002B4705"/>
    <w:rsid w:val="002B4BAE"/>
    <w:rsid w:val="002B5219"/>
    <w:rsid w:val="002B538B"/>
    <w:rsid w:val="002B581B"/>
    <w:rsid w:val="002B7F7A"/>
    <w:rsid w:val="002C0072"/>
    <w:rsid w:val="002C04F3"/>
    <w:rsid w:val="002C110F"/>
    <w:rsid w:val="002C11A9"/>
    <w:rsid w:val="002C12BA"/>
    <w:rsid w:val="002C1D46"/>
    <w:rsid w:val="002C1D6E"/>
    <w:rsid w:val="002C2892"/>
    <w:rsid w:val="002C3D90"/>
    <w:rsid w:val="002C4008"/>
    <w:rsid w:val="002C4984"/>
    <w:rsid w:val="002C58AB"/>
    <w:rsid w:val="002C5DE6"/>
    <w:rsid w:val="002C6D84"/>
    <w:rsid w:val="002C6F1E"/>
    <w:rsid w:val="002C7743"/>
    <w:rsid w:val="002C7773"/>
    <w:rsid w:val="002C7D21"/>
    <w:rsid w:val="002D066D"/>
    <w:rsid w:val="002D1564"/>
    <w:rsid w:val="002D1CA4"/>
    <w:rsid w:val="002D2463"/>
    <w:rsid w:val="002D2C09"/>
    <w:rsid w:val="002D2C45"/>
    <w:rsid w:val="002D2FFB"/>
    <w:rsid w:val="002D308E"/>
    <w:rsid w:val="002D3A2A"/>
    <w:rsid w:val="002D4969"/>
    <w:rsid w:val="002D4EE1"/>
    <w:rsid w:val="002D4F49"/>
    <w:rsid w:val="002D52B9"/>
    <w:rsid w:val="002D546C"/>
    <w:rsid w:val="002D5508"/>
    <w:rsid w:val="002D5604"/>
    <w:rsid w:val="002D5D85"/>
    <w:rsid w:val="002D5DF7"/>
    <w:rsid w:val="002D5FC2"/>
    <w:rsid w:val="002D6224"/>
    <w:rsid w:val="002D6350"/>
    <w:rsid w:val="002D646E"/>
    <w:rsid w:val="002D758E"/>
    <w:rsid w:val="002D778E"/>
    <w:rsid w:val="002E0297"/>
    <w:rsid w:val="002E039D"/>
    <w:rsid w:val="002E0419"/>
    <w:rsid w:val="002E04D7"/>
    <w:rsid w:val="002E06DD"/>
    <w:rsid w:val="002E0BEF"/>
    <w:rsid w:val="002E0CBB"/>
    <w:rsid w:val="002E149E"/>
    <w:rsid w:val="002E171A"/>
    <w:rsid w:val="002E189A"/>
    <w:rsid w:val="002E28C7"/>
    <w:rsid w:val="002E2A24"/>
    <w:rsid w:val="002E3409"/>
    <w:rsid w:val="002E356E"/>
    <w:rsid w:val="002E3D66"/>
    <w:rsid w:val="002E3F11"/>
    <w:rsid w:val="002E4970"/>
    <w:rsid w:val="002E4B11"/>
    <w:rsid w:val="002E4F70"/>
    <w:rsid w:val="002E50A1"/>
    <w:rsid w:val="002E5886"/>
    <w:rsid w:val="002E5AD3"/>
    <w:rsid w:val="002E5D66"/>
    <w:rsid w:val="002E5F74"/>
    <w:rsid w:val="002E635D"/>
    <w:rsid w:val="002E7562"/>
    <w:rsid w:val="002E77AE"/>
    <w:rsid w:val="002E7865"/>
    <w:rsid w:val="002F0319"/>
    <w:rsid w:val="002F0700"/>
    <w:rsid w:val="002F071F"/>
    <w:rsid w:val="002F149D"/>
    <w:rsid w:val="002F16D5"/>
    <w:rsid w:val="002F196A"/>
    <w:rsid w:val="002F1A90"/>
    <w:rsid w:val="002F1B00"/>
    <w:rsid w:val="002F1C2F"/>
    <w:rsid w:val="002F20F1"/>
    <w:rsid w:val="002F347D"/>
    <w:rsid w:val="002F3D1C"/>
    <w:rsid w:val="002F4EA1"/>
    <w:rsid w:val="002F5000"/>
    <w:rsid w:val="002F52DE"/>
    <w:rsid w:val="002F52ED"/>
    <w:rsid w:val="002F55C1"/>
    <w:rsid w:val="002F5966"/>
    <w:rsid w:val="002F5C9B"/>
    <w:rsid w:val="002F61EF"/>
    <w:rsid w:val="002F6357"/>
    <w:rsid w:val="002F6606"/>
    <w:rsid w:val="002F6640"/>
    <w:rsid w:val="002F6AE8"/>
    <w:rsid w:val="002F797A"/>
    <w:rsid w:val="00300483"/>
    <w:rsid w:val="00300A3A"/>
    <w:rsid w:val="00301C91"/>
    <w:rsid w:val="00302191"/>
    <w:rsid w:val="0030295B"/>
    <w:rsid w:val="00302991"/>
    <w:rsid w:val="00302EBD"/>
    <w:rsid w:val="00303F2B"/>
    <w:rsid w:val="00304607"/>
    <w:rsid w:val="0030467A"/>
    <w:rsid w:val="00304D4E"/>
    <w:rsid w:val="00304FC1"/>
    <w:rsid w:val="00304FFD"/>
    <w:rsid w:val="003053B3"/>
    <w:rsid w:val="003053CA"/>
    <w:rsid w:val="00305608"/>
    <w:rsid w:val="0030564A"/>
    <w:rsid w:val="00305B72"/>
    <w:rsid w:val="00305E93"/>
    <w:rsid w:val="0030610A"/>
    <w:rsid w:val="00306627"/>
    <w:rsid w:val="003069DD"/>
    <w:rsid w:val="00306CAB"/>
    <w:rsid w:val="003070E6"/>
    <w:rsid w:val="00310412"/>
    <w:rsid w:val="00310616"/>
    <w:rsid w:val="00311124"/>
    <w:rsid w:val="0031146F"/>
    <w:rsid w:val="00311795"/>
    <w:rsid w:val="003117B1"/>
    <w:rsid w:val="00311B70"/>
    <w:rsid w:val="00311CBE"/>
    <w:rsid w:val="00311DBE"/>
    <w:rsid w:val="00312280"/>
    <w:rsid w:val="00312296"/>
    <w:rsid w:val="00312CD0"/>
    <w:rsid w:val="0031340C"/>
    <w:rsid w:val="0031376F"/>
    <w:rsid w:val="003137BA"/>
    <w:rsid w:val="0031394E"/>
    <w:rsid w:val="00313DF0"/>
    <w:rsid w:val="00314082"/>
    <w:rsid w:val="00314257"/>
    <w:rsid w:val="0031449F"/>
    <w:rsid w:val="003145A5"/>
    <w:rsid w:val="003148B9"/>
    <w:rsid w:val="00314A2E"/>
    <w:rsid w:val="00314E71"/>
    <w:rsid w:val="00314F9B"/>
    <w:rsid w:val="00315266"/>
    <w:rsid w:val="00315AE8"/>
    <w:rsid w:val="0031638A"/>
    <w:rsid w:val="0031693B"/>
    <w:rsid w:val="003169CE"/>
    <w:rsid w:val="00316F0A"/>
    <w:rsid w:val="003178E9"/>
    <w:rsid w:val="00317DC7"/>
    <w:rsid w:val="003200F9"/>
    <w:rsid w:val="00320954"/>
    <w:rsid w:val="00320B1B"/>
    <w:rsid w:val="00320F38"/>
    <w:rsid w:val="00321183"/>
    <w:rsid w:val="00321694"/>
    <w:rsid w:val="00321827"/>
    <w:rsid w:val="00321BF2"/>
    <w:rsid w:val="00321F0A"/>
    <w:rsid w:val="003223CE"/>
    <w:rsid w:val="003227A4"/>
    <w:rsid w:val="0032291F"/>
    <w:rsid w:val="00322A2D"/>
    <w:rsid w:val="00322E80"/>
    <w:rsid w:val="00323D29"/>
    <w:rsid w:val="00324380"/>
    <w:rsid w:val="00324D5B"/>
    <w:rsid w:val="00325045"/>
    <w:rsid w:val="00325D91"/>
    <w:rsid w:val="003267B4"/>
    <w:rsid w:val="00326B3C"/>
    <w:rsid w:val="00327B2D"/>
    <w:rsid w:val="00327B7D"/>
    <w:rsid w:val="00327EF1"/>
    <w:rsid w:val="00331193"/>
    <w:rsid w:val="0033197A"/>
    <w:rsid w:val="00333008"/>
    <w:rsid w:val="0033330C"/>
    <w:rsid w:val="003333D4"/>
    <w:rsid w:val="00334114"/>
    <w:rsid w:val="00334508"/>
    <w:rsid w:val="00334951"/>
    <w:rsid w:val="00334DD5"/>
    <w:rsid w:val="00334F2C"/>
    <w:rsid w:val="00334FD3"/>
    <w:rsid w:val="00335AC8"/>
    <w:rsid w:val="00335F20"/>
    <w:rsid w:val="00336411"/>
    <w:rsid w:val="0033678D"/>
    <w:rsid w:val="00336A19"/>
    <w:rsid w:val="0033720D"/>
    <w:rsid w:val="003373E8"/>
    <w:rsid w:val="00337C95"/>
    <w:rsid w:val="00340920"/>
    <w:rsid w:val="00340BE2"/>
    <w:rsid w:val="00343247"/>
    <w:rsid w:val="00343701"/>
    <w:rsid w:val="003443DD"/>
    <w:rsid w:val="00344459"/>
    <w:rsid w:val="00344BAE"/>
    <w:rsid w:val="00344BDD"/>
    <w:rsid w:val="00344D5A"/>
    <w:rsid w:val="00345783"/>
    <w:rsid w:val="003464AB"/>
    <w:rsid w:val="00346950"/>
    <w:rsid w:val="00346EB6"/>
    <w:rsid w:val="00347EDB"/>
    <w:rsid w:val="00350797"/>
    <w:rsid w:val="00350CC7"/>
    <w:rsid w:val="00350DE3"/>
    <w:rsid w:val="0035125C"/>
    <w:rsid w:val="00351A2E"/>
    <w:rsid w:val="00351A85"/>
    <w:rsid w:val="00351E0E"/>
    <w:rsid w:val="00351F8A"/>
    <w:rsid w:val="003522E8"/>
    <w:rsid w:val="00352628"/>
    <w:rsid w:val="0035264B"/>
    <w:rsid w:val="00352CCE"/>
    <w:rsid w:val="00353520"/>
    <w:rsid w:val="00353989"/>
    <w:rsid w:val="00353FD3"/>
    <w:rsid w:val="00354AF2"/>
    <w:rsid w:val="003553F3"/>
    <w:rsid w:val="00355B7A"/>
    <w:rsid w:val="00355BDE"/>
    <w:rsid w:val="0035617C"/>
    <w:rsid w:val="00356984"/>
    <w:rsid w:val="00356E7E"/>
    <w:rsid w:val="00356EB8"/>
    <w:rsid w:val="003574AB"/>
    <w:rsid w:val="00357B83"/>
    <w:rsid w:val="00360561"/>
    <w:rsid w:val="00360F2B"/>
    <w:rsid w:val="00361382"/>
    <w:rsid w:val="003614A8"/>
    <w:rsid w:val="0036160E"/>
    <w:rsid w:val="00362610"/>
    <w:rsid w:val="00363727"/>
    <w:rsid w:val="00363830"/>
    <w:rsid w:val="0036395F"/>
    <w:rsid w:val="003639BB"/>
    <w:rsid w:val="00363BDA"/>
    <w:rsid w:val="00363D2D"/>
    <w:rsid w:val="0036410B"/>
    <w:rsid w:val="00364BB6"/>
    <w:rsid w:val="00364CC0"/>
    <w:rsid w:val="00364D6B"/>
    <w:rsid w:val="00364F03"/>
    <w:rsid w:val="00365408"/>
    <w:rsid w:val="00365AC7"/>
    <w:rsid w:val="00365CC0"/>
    <w:rsid w:val="00366582"/>
    <w:rsid w:val="003668DF"/>
    <w:rsid w:val="00366C3E"/>
    <w:rsid w:val="00367688"/>
    <w:rsid w:val="00367F2F"/>
    <w:rsid w:val="00370682"/>
    <w:rsid w:val="00372221"/>
    <w:rsid w:val="003722C6"/>
    <w:rsid w:val="003723BC"/>
    <w:rsid w:val="00372CF2"/>
    <w:rsid w:val="0037323C"/>
    <w:rsid w:val="00374449"/>
    <w:rsid w:val="00374672"/>
    <w:rsid w:val="00374C7E"/>
    <w:rsid w:val="003750DE"/>
    <w:rsid w:val="003757AC"/>
    <w:rsid w:val="00376CE3"/>
    <w:rsid w:val="003771D0"/>
    <w:rsid w:val="00377353"/>
    <w:rsid w:val="0037736B"/>
    <w:rsid w:val="00380DA4"/>
    <w:rsid w:val="00380EC5"/>
    <w:rsid w:val="0038125B"/>
    <w:rsid w:val="00381F57"/>
    <w:rsid w:val="0038216E"/>
    <w:rsid w:val="003822E5"/>
    <w:rsid w:val="00382502"/>
    <w:rsid w:val="003829CD"/>
    <w:rsid w:val="00382DB3"/>
    <w:rsid w:val="003830B8"/>
    <w:rsid w:val="00383262"/>
    <w:rsid w:val="00383781"/>
    <w:rsid w:val="00384D5B"/>
    <w:rsid w:val="00385E9E"/>
    <w:rsid w:val="00386280"/>
    <w:rsid w:val="003863CD"/>
    <w:rsid w:val="0038760A"/>
    <w:rsid w:val="003908D4"/>
    <w:rsid w:val="003910E1"/>
    <w:rsid w:val="003922AC"/>
    <w:rsid w:val="00392871"/>
    <w:rsid w:val="00393224"/>
    <w:rsid w:val="00393265"/>
    <w:rsid w:val="00393541"/>
    <w:rsid w:val="003941DB"/>
    <w:rsid w:val="00395358"/>
    <w:rsid w:val="003968DD"/>
    <w:rsid w:val="003973DB"/>
    <w:rsid w:val="00397C3E"/>
    <w:rsid w:val="003A157A"/>
    <w:rsid w:val="003A1D35"/>
    <w:rsid w:val="003A1DD7"/>
    <w:rsid w:val="003A20A2"/>
    <w:rsid w:val="003A246A"/>
    <w:rsid w:val="003A283F"/>
    <w:rsid w:val="003A2A16"/>
    <w:rsid w:val="003A2FDD"/>
    <w:rsid w:val="003A340D"/>
    <w:rsid w:val="003A3C43"/>
    <w:rsid w:val="003A3D06"/>
    <w:rsid w:val="003A426A"/>
    <w:rsid w:val="003A50F6"/>
    <w:rsid w:val="003A579B"/>
    <w:rsid w:val="003A5CCC"/>
    <w:rsid w:val="003A70FF"/>
    <w:rsid w:val="003A74D2"/>
    <w:rsid w:val="003A756B"/>
    <w:rsid w:val="003A78A0"/>
    <w:rsid w:val="003A7902"/>
    <w:rsid w:val="003B0DBD"/>
    <w:rsid w:val="003B1420"/>
    <w:rsid w:val="003B179E"/>
    <w:rsid w:val="003B23D7"/>
    <w:rsid w:val="003B2508"/>
    <w:rsid w:val="003B2A49"/>
    <w:rsid w:val="003B3049"/>
    <w:rsid w:val="003B34CB"/>
    <w:rsid w:val="003B3AB4"/>
    <w:rsid w:val="003B3CA8"/>
    <w:rsid w:val="003B3E2F"/>
    <w:rsid w:val="003B45D5"/>
    <w:rsid w:val="003B52FE"/>
    <w:rsid w:val="003B572A"/>
    <w:rsid w:val="003B6325"/>
    <w:rsid w:val="003B6602"/>
    <w:rsid w:val="003B68AA"/>
    <w:rsid w:val="003B71E0"/>
    <w:rsid w:val="003B7437"/>
    <w:rsid w:val="003B78A4"/>
    <w:rsid w:val="003B7E46"/>
    <w:rsid w:val="003C144E"/>
    <w:rsid w:val="003C1A07"/>
    <w:rsid w:val="003C1DF9"/>
    <w:rsid w:val="003C1E74"/>
    <w:rsid w:val="003C20A2"/>
    <w:rsid w:val="003C20C9"/>
    <w:rsid w:val="003C212F"/>
    <w:rsid w:val="003C2673"/>
    <w:rsid w:val="003C27A2"/>
    <w:rsid w:val="003C3A4F"/>
    <w:rsid w:val="003C567C"/>
    <w:rsid w:val="003C59B8"/>
    <w:rsid w:val="003C5EFB"/>
    <w:rsid w:val="003C6809"/>
    <w:rsid w:val="003C6917"/>
    <w:rsid w:val="003C699C"/>
    <w:rsid w:val="003C6C0A"/>
    <w:rsid w:val="003C6F12"/>
    <w:rsid w:val="003C770B"/>
    <w:rsid w:val="003C7897"/>
    <w:rsid w:val="003C7AE0"/>
    <w:rsid w:val="003C7C28"/>
    <w:rsid w:val="003D0937"/>
    <w:rsid w:val="003D17E6"/>
    <w:rsid w:val="003D1A18"/>
    <w:rsid w:val="003D1A20"/>
    <w:rsid w:val="003D1A45"/>
    <w:rsid w:val="003D1AC9"/>
    <w:rsid w:val="003D2AC9"/>
    <w:rsid w:val="003D2CD8"/>
    <w:rsid w:val="003D31C3"/>
    <w:rsid w:val="003D3724"/>
    <w:rsid w:val="003D37B0"/>
    <w:rsid w:val="003D3A40"/>
    <w:rsid w:val="003D3B38"/>
    <w:rsid w:val="003D46A7"/>
    <w:rsid w:val="003D4745"/>
    <w:rsid w:val="003D49DA"/>
    <w:rsid w:val="003D55F5"/>
    <w:rsid w:val="003D5947"/>
    <w:rsid w:val="003D6376"/>
    <w:rsid w:val="003D679F"/>
    <w:rsid w:val="003D6A8B"/>
    <w:rsid w:val="003D6AC0"/>
    <w:rsid w:val="003D6FFB"/>
    <w:rsid w:val="003D70D4"/>
    <w:rsid w:val="003D7421"/>
    <w:rsid w:val="003D7646"/>
    <w:rsid w:val="003E0829"/>
    <w:rsid w:val="003E1235"/>
    <w:rsid w:val="003E1563"/>
    <w:rsid w:val="003E15B9"/>
    <w:rsid w:val="003E218B"/>
    <w:rsid w:val="003E2A35"/>
    <w:rsid w:val="003E2B56"/>
    <w:rsid w:val="003E2CE1"/>
    <w:rsid w:val="003E2DCB"/>
    <w:rsid w:val="003E42E9"/>
    <w:rsid w:val="003E4AD7"/>
    <w:rsid w:val="003E4C3F"/>
    <w:rsid w:val="003E4D7C"/>
    <w:rsid w:val="003E5209"/>
    <w:rsid w:val="003E55F6"/>
    <w:rsid w:val="003E5FA8"/>
    <w:rsid w:val="003E6252"/>
    <w:rsid w:val="003E6FFE"/>
    <w:rsid w:val="003F052B"/>
    <w:rsid w:val="003F0BB8"/>
    <w:rsid w:val="003F0FAF"/>
    <w:rsid w:val="003F1200"/>
    <w:rsid w:val="003F120F"/>
    <w:rsid w:val="003F12C9"/>
    <w:rsid w:val="003F1419"/>
    <w:rsid w:val="003F1421"/>
    <w:rsid w:val="003F1481"/>
    <w:rsid w:val="003F1844"/>
    <w:rsid w:val="003F241E"/>
    <w:rsid w:val="003F28C0"/>
    <w:rsid w:val="003F4410"/>
    <w:rsid w:val="003F4E46"/>
    <w:rsid w:val="003F50DF"/>
    <w:rsid w:val="003F52B2"/>
    <w:rsid w:val="003F53DD"/>
    <w:rsid w:val="003F6224"/>
    <w:rsid w:val="003F716E"/>
    <w:rsid w:val="003F7642"/>
    <w:rsid w:val="003F7A5F"/>
    <w:rsid w:val="003F7D9A"/>
    <w:rsid w:val="00400061"/>
    <w:rsid w:val="0040068A"/>
    <w:rsid w:val="00400813"/>
    <w:rsid w:val="004010D7"/>
    <w:rsid w:val="004013AD"/>
    <w:rsid w:val="004014C6"/>
    <w:rsid w:val="00401B81"/>
    <w:rsid w:val="00401C99"/>
    <w:rsid w:val="00401DD2"/>
    <w:rsid w:val="00402215"/>
    <w:rsid w:val="004029CA"/>
    <w:rsid w:val="00402C35"/>
    <w:rsid w:val="00403A6B"/>
    <w:rsid w:val="00403DBE"/>
    <w:rsid w:val="00403DFF"/>
    <w:rsid w:val="0040405B"/>
    <w:rsid w:val="00404195"/>
    <w:rsid w:val="00404211"/>
    <w:rsid w:val="004042A4"/>
    <w:rsid w:val="00404346"/>
    <w:rsid w:val="004043F3"/>
    <w:rsid w:val="00404DAA"/>
    <w:rsid w:val="00404DDD"/>
    <w:rsid w:val="00404F4C"/>
    <w:rsid w:val="0040578B"/>
    <w:rsid w:val="004061AE"/>
    <w:rsid w:val="0040652D"/>
    <w:rsid w:val="004065D6"/>
    <w:rsid w:val="0040687D"/>
    <w:rsid w:val="0040709D"/>
    <w:rsid w:val="0040713F"/>
    <w:rsid w:val="004075A3"/>
    <w:rsid w:val="00407E38"/>
    <w:rsid w:val="00410C48"/>
    <w:rsid w:val="00410EA0"/>
    <w:rsid w:val="0041463F"/>
    <w:rsid w:val="00416277"/>
    <w:rsid w:val="00416E24"/>
    <w:rsid w:val="0041747F"/>
    <w:rsid w:val="00417C5E"/>
    <w:rsid w:val="0042063D"/>
    <w:rsid w:val="00422B23"/>
    <w:rsid w:val="00423A60"/>
    <w:rsid w:val="00424958"/>
    <w:rsid w:val="004256CA"/>
    <w:rsid w:val="00425F9B"/>
    <w:rsid w:val="00426345"/>
    <w:rsid w:val="0042651C"/>
    <w:rsid w:val="00426558"/>
    <w:rsid w:val="0042665D"/>
    <w:rsid w:val="00426E9B"/>
    <w:rsid w:val="0042762F"/>
    <w:rsid w:val="00427D55"/>
    <w:rsid w:val="00430994"/>
    <w:rsid w:val="00430EEC"/>
    <w:rsid w:val="0043130D"/>
    <w:rsid w:val="00431BC5"/>
    <w:rsid w:val="00431CA8"/>
    <w:rsid w:val="0043233C"/>
    <w:rsid w:val="00432438"/>
    <w:rsid w:val="004325EC"/>
    <w:rsid w:val="00433423"/>
    <w:rsid w:val="00433D08"/>
    <w:rsid w:val="004345A6"/>
    <w:rsid w:val="00434805"/>
    <w:rsid w:val="004354D2"/>
    <w:rsid w:val="00435B2F"/>
    <w:rsid w:val="00435E03"/>
    <w:rsid w:val="00435E41"/>
    <w:rsid w:val="0043689C"/>
    <w:rsid w:val="00436CB6"/>
    <w:rsid w:val="00436E16"/>
    <w:rsid w:val="00437054"/>
    <w:rsid w:val="004373E1"/>
    <w:rsid w:val="004374A3"/>
    <w:rsid w:val="00437A7E"/>
    <w:rsid w:val="00437B6C"/>
    <w:rsid w:val="00437F06"/>
    <w:rsid w:val="00440144"/>
    <w:rsid w:val="0044064E"/>
    <w:rsid w:val="00440805"/>
    <w:rsid w:val="004412E1"/>
    <w:rsid w:val="00441554"/>
    <w:rsid w:val="00441C45"/>
    <w:rsid w:val="00441D3F"/>
    <w:rsid w:val="00442E48"/>
    <w:rsid w:val="00443DCD"/>
    <w:rsid w:val="00443E7E"/>
    <w:rsid w:val="00444C06"/>
    <w:rsid w:val="00445002"/>
    <w:rsid w:val="004454DF"/>
    <w:rsid w:val="00445AB9"/>
    <w:rsid w:val="004467C4"/>
    <w:rsid w:val="00446804"/>
    <w:rsid w:val="00446CD3"/>
    <w:rsid w:val="004478D4"/>
    <w:rsid w:val="00450380"/>
    <w:rsid w:val="004505C6"/>
    <w:rsid w:val="00450A2B"/>
    <w:rsid w:val="00450D6D"/>
    <w:rsid w:val="00451038"/>
    <w:rsid w:val="004520CD"/>
    <w:rsid w:val="0045247E"/>
    <w:rsid w:val="00452D52"/>
    <w:rsid w:val="00452DF3"/>
    <w:rsid w:val="004534F5"/>
    <w:rsid w:val="00453765"/>
    <w:rsid w:val="00454808"/>
    <w:rsid w:val="0045483B"/>
    <w:rsid w:val="00454EC3"/>
    <w:rsid w:val="00455012"/>
    <w:rsid w:val="0045530A"/>
    <w:rsid w:val="004554AE"/>
    <w:rsid w:val="004554C3"/>
    <w:rsid w:val="004554D7"/>
    <w:rsid w:val="00455FB6"/>
    <w:rsid w:val="00457197"/>
    <w:rsid w:val="00457354"/>
    <w:rsid w:val="00457555"/>
    <w:rsid w:val="00457971"/>
    <w:rsid w:val="00457DD8"/>
    <w:rsid w:val="00457FE3"/>
    <w:rsid w:val="004603D0"/>
    <w:rsid w:val="0046064E"/>
    <w:rsid w:val="00460943"/>
    <w:rsid w:val="004624AE"/>
    <w:rsid w:val="0046250E"/>
    <w:rsid w:val="00462E9C"/>
    <w:rsid w:val="0046305F"/>
    <w:rsid w:val="00463B3F"/>
    <w:rsid w:val="00463C89"/>
    <w:rsid w:val="0046482E"/>
    <w:rsid w:val="004648EE"/>
    <w:rsid w:val="00464B48"/>
    <w:rsid w:val="00464E92"/>
    <w:rsid w:val="00465231"/>
    <w:rsid w:val="00465B84"/>
    <w:rsid w:val="004662AD"/>
    <w:rsid w:val="004662D4"/>
    <w:rsid w:val="00466516"/>
    <w:rsid w:val="004665D0"/>
    <w:rsid w:val="00467756"/>
    <w:rsid w:val="00467B65"/>
    <w:rsid w:val="00470ADF"/>
    <w:rsid w:val="00470FA6"/>
    <w:rsid w:val="004711C8"/>
    <w:rsid w:val="00471B7B"/>
    <w:rsid w:val="00471EA5"/>
    <w:rsid w:val="00471FE7"/>
    <w:rsid w:val="004720C9"/>
    <w:rsid w:val="00472257"/>
    <w:rsid w:val="00472DF8"/>
    <w:rsid w:val="00472E49"/>
    <w:rsid w:val="004732BB"/>
    <w:rsid w:val="00474C60"/>
    <w:rsid w:val="00475285"/>
    <w:rsid w:val="0047529F"/>
    <w:rsid w:val="004754C3"/>
    <w:rsid w:val="00475944"/>
    <w:rsid w:val="00475DF0"/>
    <w:rsid w:val="00476253"/>
    <w:rsid w:val="00476525"/>
    <w:rsid w:val="00477046"/>
    <w:rsid w:val="004772E2"/>
    <w:rsid w:val="0047739F"/>
    <w:rsid w:val="004773D4"/>
    <w:rsid w:val="0047769D"/>
    <w:rsid w:val="00477F97"/>
    <w:rsid w:val="00480357"/>
    <w:rsid w:val="00480A2D"/>
    <w:rsid w:val="00480AFB"/>
    <w:rsid w:val="00481247"/>
    <w:rsid w:val="00481C0D"/>
    <w:rsid w:val="00481E9B"/>
    <w:rsid w:val="00481F4F"/>
    <w:rsid w:val="004828DC"/>
    <w:rsid w:val="00482FF7"/>
    <w:rsid w:val="00483098"/>
    <w:rsid w:val="00483AFB"/>
    <w:rsid w:val="00483F77"/>
    <w:rsid w:val="0048402B"/>
    <w:rsid w:val="0048414A"/>
    <w:rsid w:val="00484AC5"/>
    <w:rsid w:val="004856DE"/>
    <w:rsid w:val="00485C56"/>
    <w:rsid w:val="00486816"/>
    <w:rsid w:val="00486B79"/>
    <w:rsid w:val="00486CA2"/>
    <w:rsid w:val="00486CFB"/>
    <w:rsid w:val="0048765B"/>
    <w:rsid w:val="00490B25"/>
    <w:rsid w:val="00490FD6"/>
    <w:rsid w:val="004911C4"/>
    <w:rsid w:val="004915F8"/>
    <w:rsid w:val="00493CBE"/>
    <w:rsid w:val="00493DA2"/>
    <w:rsid w:val="004941D6"/>
    <w:rsid w:val="00494CC8"/>
    <w:rsid w:val="004955E7"/>
    <w:rsid w:val="004957FD"/>
    <w:rsid w:val="0049589C"/>
    <w:rsid w:val="00495EF1"/>
    <w:rsid w:val="004969C0"/>
    <w:rsid w:val="00496ED4"/>
    <w:rsid w:val="0049714D"/>
    <w:rsid w:val="0049779A"/>
    <w:rsid w:val="00497892"/>
    <w:rsid w:val="00497D4A"/>
    <w:rsid w:val="004A0441"/>
    <w:rsid w:val="004A084C"/>
    <w:rsid w:val="004A15B3"/>
    <w:rsid w:val="004A15CB"/>
    <w:rsid w:val="004A19C3"/>
    <w:rsid w:val="004A1C7E"/>
    <w:rsid w:val="004A1D01"/>
    <w:rsid w:val="004A1FC9"/>
    <w:rsid w:val="004A27B3"/>
    <w:rsid w:val="004A2A54"/>
    <w:rsid w:val="004A2EF3"/>
    <w:rsid w:val="004A36BF"/>
    <w:rsid w:val="004A38A7"/>
    <w:rsid w:val="004A3AA7"/>
    <w:rsid w:val="004A3B0D"/>
    <w:rsid w:val="004A4657"/>
    <w:rsid w:val="004A4ED8"/>
    <w:rsid w:val="004A52F5"/>
    <w:rsid w:val="004A5943"/>
    <w:rsid w:val="004A5D3A"/>
    <w:rsid w:val="004A6897"/>
    <w:rsid w:val="004A692B"/>
    <w:rsid w:val="004A6BC0"/>
    <w:rsid w:val="004A6EB6"/>
    <w:rsid w:val="004A794C"/>
    <w:rsid w:val="004B089D"/>
    <w:rsid w:val="004B0BDA"/>
    <w:rsid w:val="004B0CA1"/>
    <w:rsid w:val="004B11CA"/>
    <w:rsid w:val="004B3EC7"/>
    <w:rsid w:val="004B4655"/>
    <w:rsid w:val="004B5664"/>
    <w:rsid w:val="004B6138"/>
    <w:rsid w:val="004B6345"/>
    <w:rsid w:val="004B6402"/>
    <w:rsid w:val="004B718A"/>
    <w:rsid w:val="004B7672"/>
    <w:rsid w:val="004C00C0"/>
    <w:rsid w:val="004C07CC"/>
    <w:rsid w:val="004C18A7"/>
    <w:rsid w:val="004C18B4"/>
    <w:rsid w:val="004C2107"/>
    <w:rsid w:val="004C23D1"/>
    <w:rsid w:val="004C26E2"/>
    <w:rsid w:val="004C27BE"/>
    <w:rsid w:val="004C37DF"/>
    <w:rsid w:val="004C43B9"/>
    <w:rsid w:val="004C56B8"/>
    <w:rsid w:val="004C5FC6"/>
    <w:rsid w:val="004C5FDC"/>
    <w:rsid w:val="004C6435"/>
    <w:rsid w:val="004C649B"/>
    <w:rsid w:val="004C6ADF"/>
    <w:rsid w:val="004C6ED2"/>
    <w:rsid w:val="004C6F62"/>
    <w:rsid w:val="004C717B"/>
    <w:rsid w:val="004C7B9C"/>
    <w:rsid w:val="004C7D55"/>
    <w:rsid w:val="004D0584"/>
    <w:rsid w:val="004D089A"/>
    <w:rsid w:val="004D0EAA"/>
    <w:rsid w:val="004D19CB"/>
    <w:rsid w:val="004D212D"/>
    <w:rsid w:val="004D226F"/>
    <w:rsid w:val="004D2638"/>
    <w:rsid w:val="004D26C7"/>
    <w:rsid w:val="004D2FDA"/>
    <w:rsid w:val="004D3184"/>
    <w:rsid w:val="004D5030"/>
    <w:rsid w:val="004D6045"/>
    <w:rsid w:val="004D6B4F"/>
    <w:rsid w:val="004D6C74"/>
    <w:rsid w:val="004D713C"/>
    <w:rsid w:val="004D7546"/>
    <w:rsid w:val="004D7EC5"/>
    <w:rsid w:val="004E0114"/>
    <w:rsid w:val="004E02B0"/>
    <w:rsid w:val="004E0318"/>
    <w:rsid w:val="004E059E"/>
    <w:rsid w:val="004E0B29"/>
    <w:rsid w:val="004E0E11"/>
    <w:rsid w:val="004E0EBF"/>
    <w:rsid w:val="004E0F08"/>
    <w:rsid w:val="004E1546"/>
    <w:rsid w:val="004E199C"/>
    <w:rsid w:val="004E19DC"/>
    <w:rsid w:val="004E1C59"/>
    <w:rsid w:val="004E20BF"/>
    <w:rsid w:val="004E254E"/>
    <w:rsid w:val="004E347A"/>
    <w:rsid w:val="004E35E8"/>
    <w:rsid w:val="004E4D89"/>
    <w:rsid w:val="004E50F0"/>
    <w:rsid w:val="004E514D"/>
    <w:rsid w:val="004E540A"/>
    <w:rsid w:val="004E6A03"/>
    <w:rsid w:val="004E7C70"/>
    <w:rsid w:val="004F0070"/>
    <w:rsid w:val="004F0468"/>
    <w:rsid w:val="004F08E8"/>
    <w:rsid w:val="004F0A7F"/>
    <w:rsid w:val="004F0C51"/>
    <w:rsid w:val="004F263C"/>
    <w:rsid w:val="004F2BB1"/>
    <w:rsid w:val="004F2EC7"/>
    <w:rsid w:val="004F3CE8"/>
    <w:rsid w:val="004F4713"/>
    <w:rsid w:val="004F4C9D"/>
    <w:rsid w:val="004F5C62"/>
    <w:rsid w:val="004F5C7D"/>
    <w:rsid w:val="004F6774"/>
    <w:rsid w:val="004F6A9B"/>
    <w:rsid w:val="004F6BFB"/>
    <w:rsid w:val="004F7E4A"/>
    <w:rsid w:val="0050030B"/>
    <w:rsid w:val="00500555"/>
    <w:rsid w:val="00500674"/>
    <w:rsid w:val="00500D92"/>
    <w:rsid w:val="0050147C"/>
    <w:rsid w:val="0050182B"/>
    <w:rsid w:val="00501D6C"/>
    <w:rsid w:val="00502579"/>
    <w:rsid w:val="005029F7"/>
    <w:rsid w:val="00503647"/>
    <w:rsid w:val="00503B77"/>
    <w:rsid w:val="00503D4C"/>
    <w:rsid w:val="00503F2D"/>
    <w:rsid w:val="00504A90"/>
    <w:rsid w:val="00504C0C"/>
    <w:rsid w:val="00504E48"/>
    <w:rsid w:val="00505186"/>
    <w:rsid w:val="005057D8"/>
    <w:rsid w:val="005060C5"/>
    <w:rsid w:val="00506433"/>
    <w:rsid w:val="00506597"/>
    <w:rsid w:val="00506650"/>
    <w:rsid w:val="00506D77"/>
    <w:rsid w:val="00506DD8"/>
    <w:rsid w:val="005070FF"/>
    <w:rsid w:val="0050760D"/>
    <w:rsid w:val="00510776"/>
    <w:rsid w:val="00510E3F"/>
    <w:rsid w:val="00511032"/>
    <w:rsid w:val="00511F01"/>
    <w:rsid w:val="00512BBC"/>
    <w:rsid w:val="00512E9B"/>
    <w:rsid w:val="005134FB"/>
    <w:rsid w:val="005135FD"/>
    <w:rsid w:val="0051366C"/>
    <w:rsid w:val="00513745"/>
    <w:rsid w:val="0051374B"/>
    <w:rsid w:val="0051437D"/>
    <w:rsid w:val="00514CF3"/>
    <w:rsid w:val="00515046"/>
    <w:rsid w:val="00515A2A"/>
    <w:rsid w:val="00515ED8"/>
    <w:rsid w:val="0051684F"/>
    <w:rsid w:val="00516A92"/>
    <w:rsid w:val="00516B9F"/>
    <w:rsid w:val="00517693"/>
    <w:rsid w:val="00520276"/>
    <w:rsid w:val="005205AB"/>
    <w:rsid w:val="00520675"/>
    <w:rsid w:val="00522ED3"/>
    <w:rsid w:val="00522F48"/>
    <w:rsid w:val="00523378"/>
    <w:rsid w:val="00523617"/>
    <w:rsid w:val="00523D8F"/>
    <w:rsid w:val="005242F4"/>
    <w:rsid w:val="0052431E"/>
    <w:rsid w:val="005251EA"/>
    <w:rsid w:val="00525442"/>
    <w:rsid w:val="0052550F"/>
    <w:rsid w:val="00525BDF"/>
    <w:rsid w:val="00526C0F"/>
    <w:rsid w:val="0052702A"/>
    <w:rsid w:val="00527169"/>
    <w:rsid w:val="00530397"/>
    <w:rsid w:val="00530F73"/>
    <w:rsid w:val="00533ACE"/>
    <w:rsid w:val="00533B8E"/>
    <w:rsid w:val="005340F1"/>
    <w:rsid w:val="00534E5D"/>
    <w:rsid w:val="00534F67"/>
    <w:rsid w:val="00535282"/>
    <w:rsid w:val="00535417"/>
    <w:rsid w:val="0053542C"/>
    <w:rsid w:val="00535833"/>
    <w:rsid w:val="00536177"/>
    <w:rsid w:val="005362E5"/>
    <w:rsid w:val="0053642A"/>
    <w:rsid w:val="00536D28"/>
    <w:rsid w:val="00536D8F"/>
    <w:rsid w:val="005372C5"/>
    <w:rsid w:val="005376CD"/>
    <w:rsid w:val="00537A26"/>
    <w:rsid w:val="0054038F"/>
    <w:rsid w:val="005405B3"/>
    <w:rsid w:val="00540E47"/>
    <w:rsid w:val="005417CC"/>
    <w:rsid w:val="0054182E"/>
    <w:rsid w:val="00541CB6"/>
    <w:rsid w:val="0054202A"/>
    <w:rsid w:val="005421B7"/>
    <w:rsid w:val="00542ACD"/>
    <w:rsid w:val="00543283"/>
    <w:rsid w:val="0054364C"/>
    <w:rsid w:val="005436C2"/>
    <w:rsid w:val="0054611B"/>
    <w:rsid w:val="00546747"/>
    <w:rsid w:val="005471D2"/>
    <w:rsid w:val="00547510"/>
    <w:rsid w:val="00547ECC"/>
    <w:rsid w:val="00551465"/>
    <w:rsid w:val="00551600"/>
    <w:rsid w:val="00551608"/>
    <w:rsid w:val="00551A8D"/>
    <w:rsid w:val="00551AA6"/>
    <w:rsid w:val="00551D5A"/>
    <w:rsid w:val="00551EC3"/>
    <w:rsid w:val="00552507"/>
    <w:rsid w:val="00552616"/>
    <w:rsid w:val="00553B7D"/>
    <w:rsid w:val="005542E1"/>
    <w:rsid w:val="005543DC"/>
    <w:rsid w:val="00554A44"/>
    <w:rsid w:val="00554C53"/>
    <w:rsid w:val="00554F18"/>
    <w:rsid w:val="0055506C"/>
    <w:rsid w:val="00555220"/>
    <w:rsid w:val="005555F0"/>
    <w:rsid w:val="00555739"/>
    <w:rsid w:val="0055653D"/>
    <w:rsid w:val="00556D41"/>
    <w:rsid w:val="00556E75"/>
    <w:rsid w:val="00557649"/>
    <w:rsid w:val="00557A92"/>
    <w:rsid w:val="0056069A"/>
    <w:rsid w:val="00560C3B"/>
    <w:rsid w:val="005611E3"/>
    <w:rsid w:val="00561853"/>
    <w:rsid w:val="00561B63"/>
    <w:rsid w:val="00561EA1"/>
    <w:rsid w:val="0056245B"/>
    <w:rsid w:val="00562799"/>
    <w:rsid w:val="00563EEE"/>
    <w:rsid w:val="00564381"/>
    <w:rsid w:val="00564578"/>
    <w:rsid w:val="00564804"/>
    <w:rsid w:val="00564EE3"/>
    <w:rsid w:val="0056503B"/>
    <w:rsid w:val="00565598"/>
    <w:rsid w:val="005658D1"/>
    <w:rsid w:val="00565B5A"/>
    <w:rsid w:val="00566067"/>
    <w:rsid w:val="0056621B"/>
    <w:rsid w:val="005665E8"/>
    <w:rsid w:val="00567E8F"/>
    <w:rsid w:val="005702D6"/>
    <w:rsid w:val="00570F3E"/>
    <w:rsid w:val="00572588"/>
    <w:rsid w:val="00572D66"/>
    <w:rsid w:val="00573A50"/>
    <w:rsid w:val="005746D2"/>
    <w:rsid w:val="00574C9F"/>
    <w:rsid w:val="00574E8A"/>
    <w:rsid w:val="00576B80"/>
    <w:rsid w:val="00576DE5"/>
    <w:rsid w:val="005772BD"/>
    <w:rsid w:val="00577775"/>
    <w:rsid w:val="0058121A"/>
    <w:rsid w:val="0058178F"/>
    <w:rsid w:val="00581863"/>
    <w:rsid w:val="005818FC"/>
    <w:rsid w:val="005819E6"/>
    <w:rsid w:val="00581EA3"/>
    <w:rsid w:val="0058205A"/>
    <w:rsid w:val="005822DC"/>
    <w:rsid w:val="0058260B"/>
    <w:rsid w:val="00582FA8"/>
    <w:rsid w:val="00583033"/>
    <w:rsid w:val="00584D1E"/>
    <w:rsid w:val="005850E0"/>
    <w:rsid w:val="00585C14"/>
    <w:rsid w:val="005862D6"/>
    <w:rsid w:val="00586795"/>
    <w:rsid w:val="00586B82"/>
    <w:rsid w:val="00587E13"/>
    <w:rsid w:val="00590205"/>
    <w:rsid w:val="00590F16"/>
    <w:rsid w:val="0059147B"/>
    <w:rsid w:val="005918DF"/>
    <w:rsid w:val="00591C6B"/>
    <w:rsid w:val="00591F2C"/>
    <w:rsid w:val="005925F8"/>
    <w:rsid w:val="00592809"/>
    <w:rsid w:val="005931F2"/>
    <w:rsid w:val="005933AA"/>
    <w:rsid w:val="005940AA"/>
    <w:rsid w:val="00594614"/>
    <w:rsid w:val="0059473D"/>
    <w:rsid w:val="00594E10"/>
    <w:rsid w:val="005953AD"/>
    <w:rsid w:val="00595A1B"/>
    <w:rsid w:val="00595A27"/>
    <w:rsid w:val="00596306"/>
    <w:rsid w:val="00596487"/>
    <w:rsid w:val="005968DE"/>
    <w:rsid w:val="00596922"/>
    <w:rsid w:val="00597178"/>
    <w:rsid w:val="005976C2"/>
    <w:rsid w:val="005978F7"/>
    <w:rsid w:val="0059795B"/>
    <w:rsid w:val="005A0809"/>
    <w:rsid w:val="005A0B91"/>
    <w:rsid w:val="005A0E98"/>
    <w:rsid w:val="005A1494"/>
    <w:rsid w:val="005A1B08"/>
    <w:rsid w:val="005A3477"/>
    <w:rsid w:val="005A3590"/>
    <w:rsid w:val="005A4165"/>
    <w:rsid w:val="005A4A1C"/>
    <w:rsid w:val="005A5BD8"/>
    <w:rsid w:val="005A5CEF"/>
    <w:rsid w:val="005A692A"/>
    <w:rsid w:val="005A6AB8"/>
    <w:rsid w:val="005A6B2B"/>
    <w:rsid w:val="005A6BBB"/>
    <w:rsid w:val="005A7361"/>
    <w:rsid w:val="005A750C"/>
    <w:rsid w:val="005A7875"/>
    <w:rsid w:val="005B11C2"/>
    <w:rsid w:val="005B12EB"/>
    <w:rsid w:val="005B180A"/>
    <w:rsid w:val="005B269B"/>
    <w:rsid w:val="005B2BC2"/>
    <w:rsid w:val="005B2CF5"/>
    <w:rsid w:val="005B37DE"/>
    <w:rsid w:val="005B382C"/>
    <w:rsid w:val="005B3917"/>
    <w:rsid w:val="005B3C11"/>
    <w:rsid w:val="005B40DA"/>
    <w:rsid w:val="005B4226"/>
    <w:rsid w:val="005B4C75"/>
    <w:rsid w:val="005B5129"/>
    <w:rsid w:val="005B530C"/>
    <w:rsid w:val="005B5AA4"/>
    <w:rsid w:val="005B5CAA"/>
    <w:rsid w:val="005B656B"/>
    <w:rsid w:val="005B68DC"/>
    <w:rsid w:val="005B6BB3"/>
    <w:rsid w:val="005B6EF4"/>
    <w:rsid w:val="005B71B3"/>
    <w:rsid w:val="005B76A4"/>
    <w:rsid w:val="005B7A2A"/>
    <w:rsid w:val="005B7C27"/>
    <w:rsid w:val="005C01D9"/>
    <w:rsid w:val="005C0315"/>
    <w:rsid w:val="005C04A7"/>
    <w:rsid w:val="005C16DF"/>
    <w:rsid w:val="005C177E"/>
    <w:rsid w:val="005C17A4"/>
    <w:rsid w:val="005C1E4B"/>
    <w:rsid w:val="005C27CC"/>
    <w:rsid w:val="005C2EC8"/>
    <w:rsid w:val="005C2FAC"/>
    <w:rsid w:val="005C3592"/>
    <w:rsid w:val="005C370D"/>
    <w:rsid w:val="005C467B"/>
    <w:rsid w:val="005C478F"/>
    <w:rsid w:val="005C504E"/>
    <w:rsid w:val="005C514D"/>
    <w:rsid w:val="005C538A"/>
    <w:rsid w:val="005C5604"/>
    <w:rsid w:val="005C5A09"/>
    <w:rsid w:val="005C5A66"/>
    <w:rsid w:val="005C5CA7"/>
    <w:rsid w:val="005C6153"/>
    <w:rsid w:val="005C7081"/>
    <w:rsid w:val="005C72FB"/>
    <w:rsid w:val="005C78B0"/>
    <w:rsid w:val="005C7B95"/>
    <w:rsid w:val="005D01EB"/>
    <w:rsid w:val="005D0366"/>
    <w:rsid w:val="005D08B2"/>
    <w:rsid w:val="005D09B9"/>
    <w:rsid w:val="005D0A57"/>
    <w:rsid w:val="005D0DBD"/>
    <w:rsid w:val="005D0DFB"/>
    <w:rsid w:val="005D1112"/>
    <w:rsid w:val="005D17D1"/>
    <w:rsid w:val="005D1A89"/>
    <w:rsid w:val="005D1F8E"/>
    <w:rsid w:val="005D237C"/>
    <w:rsid w:val="005D25E2"/>
    <w:rsid w:val="005D25FF"/>
    <w:rsid w:val="005D2632"/>
    <w:rsid w:val="005D2645"/>
    <w:rsid w:val="005D38E0"/>
    <w:rsid w:val="005D3F32"/>
    <w:rsid w:val="005D48DF"/>
    <w:rsid w:val="005D4E3E"/>
    <w:rsid w:val="005D5491"/>
    <w:rsid w:val="005D67F7"/>
    <w:rsid w:val="005D73F7"/>
    <w:rsid w:val="005D7D7E"/>
    <w:rsid w:val="005E0B59"/>
    <w:rsid w:val="005E1105"/>
    <w:rsid w:val="005E162F"/>
    <w:rsid w:val="005E17B9"/>
    <w:rsid w:val="005E2C60"/>
    <w:rsid w:val="005E2E15"/>
    <w:rsid w:val="005E31F6"/>
    <w:rsid w:val="005E3622"/>
    <w:rsid w:val="005E41B7"/>
    <w:rsid w:val="005E4588"/>
    <w:rsid w:val="005E53C6"/>
    <w:rsid w:val="005E5975"/>
    <w:rsid w:val="005E5B53"/>
    <w:rsid w:val="005E5CB0"/>
    <w:rsid w:val="005E5D54"/>
    <w:rsid w:val="005E60B3"/>
    <w:rsid w:val="005E62E1"/>
    <w:rsid w:val="005E676C"/>
    <w:rsid w:val="005E6930"/>
    <w:rsid w:val="005E6B4A"/>
    <w:rsid w:val="005E6CB9"/>
    <w:rsid w:val="005E7BC4"/>
    <w:rsid w:val="005E7F14"/>
    <w:rsid w:val="005F0154"/>
    <w:rsid w:val="005F0176"/>
    <w:rsid w:val="005F021D"/>
    <w:rsid w:val="005F0627"/>
    <w:rsid w:val="005F1998"/>
    <w:rsid w:val="005F1E66"/>
    <w:rsid w:val="005F1EAC"/>
    <w:rsid w:val="005F308F"/>
    <w:rsid w:val="005F32E1"/>
    <w:rsid w:val="005F3CCA"/>
    <w:rsid w:val="005F44AC"/>
    <w:rsid w:val="005F4869"/>
    <w:rsid w:val="005F4BFD"/>
    <w:rsid w:val="005F5659"/>
    <w:rsid w:val="005F5748"/>
    <w:rsid w:val="005F5834"/>
    <w:rsid w:val="005F5E11"/>
    <w:rsid w:val="005F620F"/>
    <w:rsid w:val="005F657C"/>
    <w:rsid w:val="005F66D9"/>
    <w:rsid w:val="005F6853"/>
    <w:rsid w:val="005F6FA6"/>
    <w:rsid w:val="005F7A08"/>
    <w:rsid w:val="005F7C2D"/>
    <w:rsid w:val="006003E5"/>
    <w:rsid w:val="00600E63"/>
    <w:rsid w:val="00601561"/>
    <w:rsid w:val="00601E55"/>
    <w:rsid w:val="00602037"/>
    <w:rsid w:val="006026C2"/>
    <w:rsid w:val="006029DD"/>
    <w:rsid w:val="00602C6A"/>
    <w:rsid w:val="0060388B"/>
    <w:rsid w:val="00603AF5"/>
    <w:rsid w:val="00603BEF"/>
    <w:rsid w:val="00605700"/>
    <w:rsid w:val="00605CF2"/>
    <w:rsid w:val="00606C66"/>
    <w:rsid w:val="00606D5C"/>
    <w:rsid w:val="00606FC4"/>
    <w:rsid w:val="00606FE5"/>
    <w:rsid w:val="00607492"/>
    <w:rsid w:val="00610145"/>
    <w:rsid w:val="006103FD"/>
    <w:rsid w:val="00610409"/>
    <w:rsid w:val="00610D1F"/>
    <w:rsid w:val="0061152E"/>
    <w:rsid w:val="00611BA7"/>
    <w:rsid w:val="006123C6"/>
    <w:rsid w:val="00612A09"/>
    <w:rsid w:val="00612A91"/>
    <w:rsid w:val="00612C02"/>
    <w:rsid w:val="00612CDD"/>
    <w:rsid w:val="00612FE7"/>
    <w:rsid w:val="00614642"/>
    <w:rsid w:val="00614FE9"/>
    <w:rsid w:val="0061558B"/>
    <w:rsid w:val="0061562E"/>
    <w:rsid w:val="006157A3"/>
    <w:rsid w:val="00616049"/>
    <w:rsid w:val="0061656B"/>
    <w:rsid w:val="00616817"/>
    <w:rsid w:val="00616D41"/>
    <w:rsid w:val="00617292"/>
    <w:rsid w:val="0061738D"/>
    <w:rsid w:val="006200A9"/>
    <w:rsid w:val="006215AD"/>
    <w:rsid w:val="00622225"/>
    <w:rsid w:val="00622D03"/>
    <w:rsid w:val="00622DCD"/>
    <w:rsid w:val="00622F57"/>
    <w:rsid w:val="00623DD5"/>
    <w:rsid w:val="006241B2"/>
    <w:rsid w:val="00624269"/>
    <w:rsid w:val="006245AB"/>
    <w:rsid w:val="006245E5"/>
    <w:rsid w:val="006246F8"/>
    <w:rsid w:val="00624A34"/>
    <w:rsid w:val="0062568D"/>
    <w:rsid w:val="006256D3"/>
    <w:rsid w:val="006257B4"/>
    <w:rsid w:val="00625B92"/>
    <w:rsid w:val="006267F5"/>
    <w:rsid w:val="00627337"/>
    <w:rsid w:val="00627A37"/>
    <w:rsid w:val="00630069"/>
    <w:rsid w:val="00630583"/>
    <w:rsid w:val="00630CA2"/>
    <w:rsid w:val="00630D2E"/>
    <w:rsid w:val="00630D39"/>
    <w:rsid w:val="0063189B"/>
    <w:rsid w:val="00631BE6"/>
    <w:rsid w:val="00631E19"/>
    <w:rsid w:val="00631E77"/>
    <w:rsid w:val="00632673"/>
    <w:rsid w:val="00632701"/>
    <w:rsid w:val="00632AE4"/>
    <w:rsid w:val="0063357F"/>
    <w:rsid w:val="00633E76"/>
    <w:rsid w:val="00633EC9"/>
    <w:rsid w:val="006340F5"/>
    <w:rsid w:val="00634542"/>
    <w:rsid w:val="006350AF"/>
    <w:rsid w:val="00635E4D"/>
    <w:rsid w:val="0063620C"/>
    <w:rsid w:val="0063682D"/>
    <w:rsid w:val="00637107"/>
    <w:rsid w:val="00637A0E"/>
    <w:rsid w:val="00637C5A"/>
    <w:rsid w:val="00637E18"/>
    <w:rsid w:val="00637F55"/>
    <w:rsid w:val="0064032E"/>
    <w:rsid w:val="0064038D"/>
    <w:rsid w:val="00640696"/>
    <w:rsid w:val="00641A0B"/>
    <w:rsid w:val="00641D5A"/>
    <w:rsid w:val="00641E06"/>
    <w:rsid w:val="00643007"/>
    <w:rsid w:val="006431D0"/>
    <w:rsid w:val="006432C5"/>
    <w:rsid w:val="006436FA"/>
    <w:rsid w:val="00643852"/>
    <w:rsid w:val="00643901"/>
    <w:rsid w:val="00643C27"/>
    <w:rsid w:val="006449BC"/>
    <w:rsid w:val="006455E7"/>
    <w:rsid w:val="0064561A"/>
    <w:rsid w:val="00645758"/>
    <w:rsid w:val="00645E73"/>
    <w:rsid w:val="006461A1"/>
    <w:rsid w:val="00646985"/>
    <w:rsid w:val="00647422"/>
    <w:rsid w:val="00647E6B"/>
    <w:rsid w:val="00650E84"/>
    <w:rsid w:val="006512C2"/>
    <w:rsid w:val="00651948"/>
    <w:rsid w:val="0065198B"/>
    <w:rsid w:val="00652104"/>
    <w:rsid w:val="006525AF"/>
    <w:rsid w:val="0065266A"/>
    <w:rsid w:val="00652B5D"/>
    <w:rsid w:val="00653D88"/>
    <w:rsid w:val="00653F9C"/>
    <w:rsid w:val="0065423C"/>
    <w:rsid w:val="0065476B"/>
    <w:rsid w:val="0065493F"/>
    <w:rsid w:val="00654E99"/>
    <w:rsid w:val="00655470"/>
    <w:rsid w:val="006568C0"/>
    <w:rsid w:val="00656FEE"/>
    <w:rsid w:val="0065758F"/>
    <w:rsid w:val="00657A33"/>
    <w:rsid w:val="00657FCA"/>
    <w:rsid w:val="00660897"/>
    <w:rsid w:val="00660EF3"/>
    <w:rsid w:val="00661028"/>
    <w:rsid w:val="0066125C"/>
    <w:rsid w:val="006617BD"/>
    <w:rsid w:val="0066194D"/>
    <w:rsid w:val="0066201A"/>
    <w:rsid w:val="00662704"/>
    <w:rsid w:val="00663547"/>
    <w:rsid w:val="00663F3C"/>
    <w:rsid w:val="006642C8"/>
    <w:rsid w:val="00664695"/>
    <w:rsid w:val="00664840"/>
    <w:rsid w:val="006648D7"/>
    <w:rsid w:val="00664B44"/>
    <w:rsid w:val="006652BF"/>
    <w:rsid w:val="0066630C"/>
    <w:rsid w:val="00666834"/>
    <w:rsid w:val="006668F2"/>
    <w:rsid w:val="00667792"/>
    <w:rsid w:val="006677F7"/>
    <w:rsid w:val="00667A21"/>
    <w:rsid w:val="00667BBD"/>
    <w:rsid w:val="00671149"/>
    <w:rsid w:val="006712B9"/>
    <w:rsid w:val="006713B3"/>
    <w:rsid w:val="00671615"/>
    <w:rsid w:val="00671741"/>
    <w:rsid w:val="00671766"/>
    <w:rsid w:val="006719A9"/>
    <w:rsid w:val="00672327"/>
    <w:rsid w:val="00672914"/>
    <w:rsid w:val="00672BE0"/>
    <w:rsid w:val="0067313D"/>
    <w:rsid w:val="00673271"/>
    <w:rsid w:val="0067343C"/>
    <w:rsid w:val="006738BB"/>
    <w:rsid w:val="00673C30"/>
    <w:rsid w:val="006744C3"/>
    <w:rsid w:val="006747D4"/>
    <w:rsid w:val="00674ADA"/>
    <w:rsid w:val="0067537F"/>
    <w:rsid w:val="006755EE"/>
    <w:rsid w:val="0067576E"/>
    <w:rsid w:val="00675999"/>
    <w:rsid w:val="00675A83"/>
    <w:rsid w:val="00675BEB"/>
    <w:rsid w:val="00676410"/>
    <w:rsid w:val="00677419"/>
    <w:rsid w:val="00677862"/>
    <w:rsid w:val="00680509"/>
    <w:rsid w:val="00680529"/>
    <w:rsid w:val="006805CB"/>
    <w:rsid w:val="006808DD"/>
    <w:rsid w:val="006815A4"/>
    <w:rsid w:val="00681CC1"/>
    <w:rsid w:val="0068233B"/>
    <w:rsid w:val="00682E11"/>
    <w:rsid w:val="00683081"/>
    <w:rsid w:val="00683389"/>
    <w:rsid w:val="00683583"/>
    <w:rsid w:val="00683BA4"/>
    <w:rsid w:val="00684C95"/>
    <w:rsid w:val="00684E57"/>
    <w:rsid w:val="006850D3"/>
    <w:rsid w:val="00685249"/>
    <w:rsid w:val="006856B9"/>
    <w:rsid w:val="00685BDE"/>
    <w:rsid w:val="00686085"/>
    <w:rsid w:val="0068656F"/>
    <w:rsid w:val="00687C0D"/>
    <w:rsid w:val="00687D49"/>
    <w:rsid w:val="00691062"/>
    <w:rsid w:val="00691237"/>
    <w:rsid w:val="006917D4"/>
    <w:rsid w:val="006920E6"/>
    <w:rsid w:val="00692555"/>
    <w:rsid w:val="0069267F"/>
    <w:rsid w:val="006928CF"/>
    <w:rsid w:val="006933C3"/>
    <w:rsid w:val="00693B09"/>
    <w:rsid w:val="00694D44"/>
    <w:rsid w:val="00696566"/>
    <w:rsid w:val="00696603"/>
    <w:rsid w:val="006966BA"/>
    <w:rsid w:val="00696A2E"/>
    <w:rsid w:val="00696D74"/>
    <w:rsid w:val="00696ECD"/>
    <w:rsid w:val="0069722D"/>
    <w:rsid w:val="00697F4A"/>
    <w:rsid w:val="006A0052"/>
    <w:rsid w:val="006A0A9E"/>
    <w:rsid w:val="006A1155"/>
    <w:rsid w:val="006A18C5"/>
    <w:rsid w:val="006A1F1C"/>
    <w:rsid w:val="006A2930"/>
    <w:rsid w:val="006A2C8F"/>
    <w:rsid w:val="006A2F54"/>
    <w:rsid w:val="006A3302"/>
    <w:rsid w:val="006A37F6"/>
    <w:rsid w:val="006A3836"/>
    <w:rsid w:val="006A3DD3"/>
    <w:rsid w:val="006A40A4"/>
    <w:rsid w:val="006A4625"/>
    <w:rsid w:val="006A47AE"/>
    <w:rsid w:val="006A5B5E"/>
    <w:rsid w:val="006A63F6"/>
    <w:rsid w:val="006A67CB"/>
    <w:rsid w:val="006A6A7C"/>
    <w:rsid w:val="006B0368"/>
    <w:rsid w:val="006B0DD1"/>
    <w:rsid w:val="006B0F6E"/>
    <w:rsid w:val="006B10EC"/>
    <w:rsid w:val="006B1D7B"/>
    <w:rsid w:val="006B1DD8"/>
    <w:rsid w:val="006B2006"/>
    <w:rsid w:val="006B2761"/>
    <w:rsid w:val="006B27D4"/>
    <w:rsid w:val="006B2C9C"/>
    <w:rsid w:val="006B33BC"/>
    <w:rsid w:val="006B35C8"/>
    <w:rsid w:val="006B36F8"/>
    <w:rsid w:val="006B3990"/>
    <w:rsid w:val="006B4364"/>
    <w:rsid w:val="006B4442"/>
    <w:rsid w:val="006B47EA"/>
    <w:rsid w:val="006B48EB"/>
    <w:rsid w:val="006B4C00"/>
    <w:rsid w:val="006B4C6D"/>
    <w:rsid w:val="006B56FC"/>
    <w:rsid w:val="006B6DDA"/>
    <w:rsid w:val="006B73D9"/>
    <w:rsid w:val="006B776E"/>
    <w:rsid w:val="006B7DF0"/>
    <w:rsid w:val="006B7E74"/>
    <w:rsid w:val="006C0940"/>
    <w:rsid w:val="006C09E4"/>
    <w:rsid w:val="006C0D75"/>
    <w:rsid w:val="006C0EC2"/>
    <w:rsid w:val="006C1B91"/>
    <w:rsid w:val="006C1C48"/>
    <w:rsid w:val="006C267F"/>
    <w:rsid w:val="006C3010"/>
    <w:rsid w:val="006C31F7"/>
    <w:rsid w:val="006C327F"/>
    <w:rsid w:val="006C38BB"/>
    <w:rsid w:val="006C3A31"/>
    <w:rsid w:val="006C3C1D"/>
    <w:rsid w:val="006C41FF"/>
    <w:rsid w:val="006C5145"/>
    <w:rsid w:val="006C5A90"/>
    <w:rsid w:val="006C6338"/>
    <w:rsid w:val="006C6469"/>
    <w:rsid w:val="006C65A8"/>
    <w:rsid w:val="006C6926"/>
    <w:rsid w:val="006C70B4"/>
    <w:rsid w:val="006D006A"/>
    <w:rsid w:val="006D0377"/>
    <w:rsid w:val="006D05AD"/>
    <w:rsid w:val="006D0EC1"/>
    <w:rsid w:val="006D1079"/>
    <w:rsid w:val="006D16F8"/>
    <w:rsid w:val="006D1813"/>
    <w:rsid w:val="006D1EDE"/>
    <w:rsid w:val="006D24A9"/>
    <w:rsid w:val="006D2AF3"/>
    <w:rsid w:val="006D4D79"/>
    <w:rsid w:val="006D4FBD"/>
    <w:rsid w:val="006D5879"/>
    <w:rsid w:val="006D63FD"/>
    <w:rsid w:val="006D65B4"/>
    <w:rsid w:val="006D68B1"/>
    <w:rsid w:val="006D6E2F"/>
    <w:rsid w:val="006D7391"/>
    <w:rsid w:val="006D754A"/>
    <w:rsid w:val="006D759E"/>
    <w:rsid w:val="006D7B9C"/>
    <w:rsid w:val="006E04C6"/>
    <w:rsid w:val="006E0A65"/>
    <w:rsid w:val="006E1848"/>
    <w:rsid w:val="006E1B01"/>
    <w:rsid w:val="006E1F11"/>
    <w:rsid w:val="006E25C3"/>
    <w:rsid w:val="006E2A11"/>
    <w:rsid w:val="006E2E6F"/>
    <w:rsid w:val="006E3586"/>
    <w:rsid w:val="006E3A73"/>
    <w:rsid w:val="006E3E3D"/>
    <w:rsid w:val="006E4836"/>
    <w:rsid w:val="006E4B89"/>
    <w:rsid w:val="006E54BA"/>
    <w:rsid w:val="006E5DDD"/>
    <w:rsid w:val="006E75A3"/>
    <w:rsid w:val="006E7811"/>
    <w:rsid w:val="006E7BEE"/>
    <w:rsid w:val="006F04DA"/>
    <w:rsid w:val="006F0557"/>
    <w:rsid w:val="006F0EA3"/>
    <w:rsid w:val="006F1111"/>
    <w:rsid w:val="006F170D"/>
    <w:rsid w:val="006F1B5D"/>
    <w:rsid w:val="006F212B"/>
    <w:rsid w:val="006F270C"/>
    <w:rsid w:val="006F284E"/>
    <w:rsid w:val="006F2D6F"/>
    <w:rsid w:val="006F37F7"/>
    <w:rsid w:val="006F40CC"/>
    <w:rsid w:val="006F4A61"/>
    <w:rsid w:val="006F4ADC"/>
    <w:rsid w:val="006F50B9"/>
    <w:rsid w:val="006F62CA"/>
    <w:rsid w:val="006F643D"/>
    <w:rsid w:val="006F675C"/>
    <w:rsid w:val="006F6D13"/>
    <w:rsid w:val="006F7152"/>
    <w:rsid w:val="006F7759"/>
    <w:rsid w:val="006F7D95"/>
    <w:rsid w:val="00700B0B"/>
    <w:rsid w:val="00700D05"/>
    <w:rsid w:val="00700D41"/>
    <w:rsid w:val="00701191"/>
    <w:rsid w:val="00701B21"/>
    <w:rsid w:val="00701CEC"/>
    <w:rsid w:val="0070202B"/>
    <w:rsid w:val="00702384"/>
    <w:rsid w:val="007028CC"/>
    <w:rsid w:val="007030EE"/>
    <w:rsid w:val="007030FB"/>
    <w:rsid w:val="007039AE"/>
    <w:rsid w:val="00703ACA"/>
    <w:rsid w:val="00704BAE"/>
    <w:rsid w:val="00704C0B"/>
    <w:rsid w:val="00705691"/>
    <w:rsid w:val="00705807"/>
    <w:rsid w:val="007058DD"/>
    <w:rsid w:val="00705901"/>
    <w:rsid w:val="00705C02"/>
    <w:rsid w:val="00705C74"/>
    <w:rsid w:val="00705C78"/>
    <w:rsid w:val="007060E1"/>
    <w:rsid w:val="00706824"/>
    <w:rsid w:val="0070698E"/>
    <w:rsid w:val="00706B85"/>
    <w:rsid w:val="00706EAD"/>
    <w:rsid w:val="00706EE3"/>
    <w:rsid w:val="007071FC"/>
    <w:rsid w:val="0070743B"/>
    <w:rsid w:val="00707C84"/>
    <w:rsid w:val="00707DE3"/>
    <w:rsid w:val="007102AE"/>
    <w:rsid w:val="00710A59"/>
    <w:rsid w:val="00710FDE"/>
    <w:rsid w:val="00711391"/>
    <w:rsid w:val="007116C7"/>
    <w:rsid w:val="00711B60"/>
    <w:rsid w:val="00711C5A"/>
    <w:rsid w:val="0071236A"/>
    <w:rsid w:val="00712559"/>
    <w:rsid w:val="00712978"/>
    <w:rsid w:val="00712B66"/>
    <w:rsid w:val="00713C31"/>
    <w:rsid w:val="00713EB5"/>
    <w:rsid w:val="0071428D"/>
    <w:rsid w:val="007144C9"/>
    <w:rsid w:val="007147BF"/>
    <w:rsid w:val="00716742"/>
    <w:rsid w:val="00716B3C"/>
    <w:rsid w:val="00716E40"/>
    <w:rsid w:val="007170C2"/>
    <w:rsid w:val="007178E8"/>
    <w:rsid w:val="00717E2D"/>
    <w:rsid w:val="00717E3E"/>
    <w:rsid w:val="00717EE4"/>
    <w:rsid w:val="00717F2D"/>
    <w:rsid w:val="0072032C"/>
    <w:rsid w:val="00720453"/>
    <w:rsid w:val="00720853"/>
    <w:rsid w:val="00720948"/>
    <w:rsid w:val="00720B89"/>
    <w:rsid w:val="00721D32"/>
    <w:rsid w:val="00721EDA"/>
    <w:rsid w:val="00722129"/>
    <w:rsid w:val="00723613"/>
    <w:rsid w:val="00723735"/>
    <w:rsid w:val="0072415B"/>
    <w:rsid w:val="00724173"/>
    <w:rsid w:val="00725DCD"/>
    <w:rsid w:val="00726206"/>
    <w:rsid w:val="007264C5"/>
    <w:rsid w:val="00726730"/>
    <w:rsid w:val="00726AA8"/>
    <w:rsid w:val="00727E68"/>
    <w:rsid w:val="00730598"/>
    <w:rsid w:val="007312F2"/>
    <w:rsid w:val="007316DC"/>
    <w:rsid w:val="00731B61"/>
    <w:rsid w:val="00731C24"/>
    <w:rsid w:val="0073257E"/>
    <w:rsid w:val="007325D3"/>
    <w:rsid w:val="0073273F"/>
    <w:rsid w:val="00732A32"/>
    <w:rsid w:val="00733066"/>
    <w:rsid w:val="00733469"/>
    <w:rsid w:val="00733539"/>
    <w:rsid w:val="007336E0"/>
    <w:rsid w:val="0073434F"/>
    <w:rsid w:val="00735406"/>
    <w:rsid w:val="00735557"/>
    <w:rsid w:val="00736A67"/>
    <w:rsid w:val="00737108"/>
    <w:rsid w:val="007379CE"/>
    <w:rsid w:val="007416AE"/>
    <w:rsid w:val="00741850"/>
    <w:rsid w:val="007419A7"/>
    <w:rsid w:val="00741B21"/>
    <w:rsid w:val="00741DD8"/>
    <w:rsid w:val="00741E49"/>
    <w:rsid w:val="00741F2A"/>
    <w:rsid w:val="00742126"/>
    <w:rsid w:val="0074250D"/>
    <w:rsid w:val="00743A3F"/>
    <w:rsid w:val="007445E2"/>
    <w:rsid w:val="00745496"/>
    <w:rsid w:val="007460DA"/>
    <w:rsid w:val="00746E3A"/>
    <w:rsid w:val="0074705B"/>
    <w:rsid w:val="007470EC"/>
    <w:rsid w:val="00747ABF"/>
    <w:rsid w:val="0075003C"/>
    <w:rsid w:val="0075020B"/>
    <w:rsid w:val="00750315"/>
    <w:rsid w:val="00750D7C"/>
    <w:rsid w:val="00751017"/>
    <w:rsid w:val="00751957"/>
    <w:rsid w:val="00751960"/>
    <w:rsid w:val="0075196A"/>
    <w:rsid w:val="007532D9"/>
    <w:rsid w:val="007535C7"/>
    <w:rsid w:val="00753880"/>
    <w:rsid w:val="007540FE"/>
    <w:rsid w:val="007557C8"/>
    <w:rsid w:val="0075637E"/>
    <w:rsid w:val="00756551"/>
    <w:rsid w:val="00757769"/>
    <w:rsid w:val="00760637"/>
    <w:rsid w:val="0076067E"/>
    <w:rsid w:val="0076106B"/>
    <w:rsid w:val="00761BFD"/>
    <w:rsid w:val="00761D5C"/>
    <w:rsid w:val="00761FE5"/>
    <w:rsid w:val="00762476"/>
    <w:rsid w:val="00762A18"/>
    <w:rsid w:val="00763AE2"/>
    <w:rsid w:val="00763E8A"/>
    <w:rsid w:val="0076467D"/>
    <w:rsid w:val="0076484D"/>
    <w:rsid w:val="00764B57"/>
    <w:rsid w:val="00765CF0"/>
    <w:rsid w:val="00766D90"/>
    <w:rsid w:val="0076700F"/>
    <w:rsid w:val="007674D3"/>
    <w:rsid w:val="00767C19"/>
    <w:rsid w:val="00767D4E"/>
    <w:rsid w:val="0077045C"/>
    <w:rsid w:val="00771067"/>
    <w:rsid w:val="007722ED"/>
    <w:rsid w:val="0077476E"/>
    <w:rsid w:val="00774AF6"/>
    <w:rsid w:val="00774EC8"/>
    <w:rsid w:val="007752A5"/>
    <w:rsid w:val="00775782"/>
    <w:rsid w:val="00775D09"/>
    <w:rsid w:val="00775E67"/>
    <w:rsid w:val="0077640C"/>
    <w:rsid w:val="00776781"/>
    <w:rsid w:val="00776C4E"/>
    <w:rsid w:val="007770DE"/>
    <w:rsid w:val="007776CC"/>
    <w:rsid w:val="00777BE7"/>
    <w:rsid w:val="00777CE9"/>
    <w:rsid w:val="00780284"/>
    <w:rsid w:val="0078094F"/>
    <w:rsid w:val="00780D05"/>
    <w:rsid w:val="00780ED9"/>
    <w:rsid w:val="00781372"/>
    <w:rsid w:val="007819B1"/>
    <w:rsid w:val="00781FFB"/>
    <w:rsid w:val="00782975"/>
    <w:rsid w:val="00783C7B"/>
    <w:rsid w:val="00784C65"/>
    <w:rsid w:val="0078552F"/>
    <w:rsid w:val="0078556C"/>
    <w:rsid w:val="007855C5"/>
    <w:rsid w:val="007856D3"/>
    <w:rsid w:val="00785ABD"/>
    <w:rsid w:val="007860C6"/>
    <w:rsid w:val="00786254"/>
    <w:rsid w:val="00786A06"/>
    <w:rsid w:val="00786DB0"/>
    <w:rsid w:val="00787D47"/>
    <w:rsid w:val="0079014E"/>
    <w:rsid w:val="00790385"/>
    <w:rsid w:val="00790964"/>
    <w:rsid w:val="00790E27"/>
    <w:rsid w:val="00790ECC"/>
    <w:rsid w:val="0079100E"/>
    <w:rsid w:val="007910A8"/>
    <w:rsid w:val="0079148B"/>
    <w:rsid w:val="0079150A"/>
    <w:rsid w:val="00791707"/>
    <w:rsid w:val="00791D95"/>
    <w:rsid w:val="00792256"/>
    <w:rsid w:val="0079239E"/>
    <w:rsid w:val="0079264D"/>
    <w:rsid w:val="00792971"/>
    <w:rsid w:val="007935C6"/>
    <w:rsid w:val="00794129"/>
    <w:rsid w:val="00794289"/>
    <w:rsid w:val="00794516"/>
    <w:rsid w:val="00794878"/>
    <w:rsid w:val="00795512"/>
    <w:rsid w:val="00795AB7"/>
    <w:rsid w:val="00795CEF"/>
    <w:rsid w:val="00795E37"/>
    <w:rsid w:val="007963B9"/>
    <w:rsid w:val="0079694C"/>
    <w:rsid w:val="00796D89"/>
    <w:rsid w:val="00796DA2"/>
    <w:rsid w:val="00797928"/>
    <w:rsid w:val="007A0415"/>
    <w:rsid w:val="007A06BA"/>
    <w:rsid w:val="007A0762"/>
    <w:rsid w:val="007A0AC3"/>
    <w:rsid w:val="007A27BD"/>
    <w:rsid w:val="007A294A"/>
    <w:rsid w:val="007A4131"/>
    <w:rsid w:val="007A4B3C"/>
    <w:rsid w:val="007A4C96"/>
    <w:rsid w:val="007A51A6"/>
    <w:rsid w:val="007A523D"/>
    <w:rsid w:val="007A54BC"/>
    <w:rsid w:val="007A54D2"/>
    <w:rsid w:val="007A5629"/>
    <w:rsid w:val="007A56E5"/>
    <w:rsid w:val="007A5D21"/>
    <w:rsid w:val="007A60CA"/>
    <w:rsid w:val="007A61C8"/>
    <w:rsid w:val="007A6235"/>
    <w:rsid w:val="007A682A"/>
    <w:rsid w:val="007A6857"/>
    <w:rsid w:val="007A68E0"/>
    <w:rsid w:val="007A6F0F"/>
    <w:rsid w:val="007A708C"/>
    <w:rsid w:val="007A75B5"/>
    <w:rsid w:val="007A7788"/>
    <w:rsid w:val="007A778D"/>
    <w:rsid w:val="007A78A0"/>
    <w:rsid w:val="007A7985"/>
    <w:rsid w:val="007A7ABE"/>
    <w:rsid w:val="007B03C5"/>
    <w:rsid w:val="007B1238"/>
    <w:rsid w:val="007B1A06"/>
    <w:rsid w:val="007B26E1"/>
    <w:rsid w:val="007B3045"/>
    <w:rsid w:val="007B38EF"/>
    <w:rsid w:val="007B44CA"/>
    <w:rsid w:val="007B4754"/>
    <w:rsid w:val="007B495C"/>
    <w:rsid w:val="007B4C0F"/>
    <w:rsid w:val="007B4E60"/>
    <w:rsid w:val="007B54FA"/>
    <w:rsid w:val="007B5957"/>
    <w:rsid w:val="007B5E25"/>
    <w:rsid w:val="007B6033"/>
    <w:rsid w:val="007B6E0E"/>
    <w:rsid w:val="007B790A"/>
    <w:rsid w:val="007B7988"/>
    <w:rsid w:val="007C06D9"/>
    <w:rsid w:val="007C1240"/>
    <w:rsid w:val="007C1EE6"/>
    <w:rsid w:val="007C2749"/>
    <w:rsid w:val="007C27FB"/>
    <w:rsid w:val="007C2CBB"/>
    <w:rsid w:val="007C309C"/>
    <w:rsid w:val="007C364C"/>
    <w:rsid w:val="007C4209"/>
    <w:rsid w:val="007C431D"/>
    <w:rsid w:val="007C5EB9"/>
    <w:rsid w:val="007C5F54"/>
    <w:rsid w:val="007C605A"/>
    <w:rsid w:val="007C6DBF"/>
    <w:rsid w:val="007C7449"/>
    <w:rsid w:val="007C7EA5"/>
    <w:rsid w:val="007D0B29"/>
    <w:rsid w:val="007D1A95"/>
    <w:rsid w:val="007D23ED"/>
    <w:rsid w:val="007D245E"/>
    <w:rsid w:val="007D2685"/>
    <w:rsid w:val="007D322D"/>
    <w:rsid w:val="007D3764"/>
    <w:rsid w:val="007D39BD"/>
    <w:rsid w:val="007D4315"/>
    <w:rsid w:val="007D485A"/>
    <w:rsid w:val="007D5170"/>
    <w:rsid w:val="007D54FF"/>
    <w:rsid w:val="007D5763"/>
    <w:rsid w:val="007D57D4"/>
    <w:rsid w:val="007D6315"/>
    <w:rsid w:val="007D6445"/>
    <w:rsid w:val="007D66B6"/>
    <w:rsid w:val="007D690E"/>
    <w:rsid w:val="007D6E32"/>
    <w:rsid w:val="007D7148"/>
    <w:rsid w:val="007D724A"/>
    <w:rsid w:val="007D75A3"/>
    <w:rsid w:val="007D7967"/>
    <w:rsid w:val="007E05AE"/>
    <w:rsid w:val="007E0CB1"/>
    <w:rsid w:val="007E0D59"/>
    <w:rsid w:val="007E16E2"/>
    <w:rsid w:val="007E19FE"/>
    <w:rsid w:val="007E1AAC"/>
    <w:rsid w:val="007E21E9"/>
    <w:rsid w:val="007E2B51"/>
    <w:rsid w:val="007E3185"/>
    <w:rsid w:val="007E3404"/>
    <w:rsid w:val="007E3B9C"/>
    <w:rsid w:val="007E3FD7"/>
    <w:rsid w:val="007E4214"/>
    <w:rsid w:val="007E4963"/>
    <w:rsid w:val="007E4A2F"/>
    <w:rsid w:val="007E5037"/>
    <w:rsid w:val="007E573E"/>
    <w:rsid w:val="007E5C4A"/>
    <w:rsid w:val="007E6915"/>
    <w:rsid w:val="007E6A50"/>
    <w:rsid w:val="007E6C1A"/>
    <w:rsid w:val="007E74CA"/>
    <w:rsid w:val="007E7700"/>
    <w:rsid w:val="007E7AD3"/>
    <w:rsid w:val="007F0070"/>
    <w:rsid w:val="007F0441"/>
    <w:rsid w:val="007F0E99"/>
    <w:rsid w:val="007F134A"/>
    <w:rsid w:val="007F2019"/>
    <w:rsid w:val="007F20B2"/>
    <w:rsid w:val="007F20B4"/>
    <w:rsid w:val="007F20F1"/>
    <w:rsid w:val="007F243B"/>
    <w:rsid w:val="007F291A"/>
    <w:rsid w:val="007F2B77"/>
    <w:rsid w:val="007F2CD7"/>
    <w:rsid w:val="007F335B"/>
    <w:rsid w:val="007F3755"/>
    <w:rsid w:val="007F4224"/>
    <w:rsid w:val="007F4375"/>
    <w:rsid w:val="007F4DD2"/>
    <w:rsid w:val="007F4FB9"/>
    <w:rsid w:val="007F5895"/>
    <w:rsid w:val="007F5AA6"/>
    <w:rsid w:val="007F5EFA"/>
    <w:rsid w:val="007F64C6"/>
    <w:rsid w:val="007F66DD"/>
    <w:rsid w:val="007F6A62"/>
    <w:rsid w:val="007F7022"/>
    <w:rsid w:val="007F7690"/>
    <w:rsid w:val="00800512"/>
    <w:rsid w:val="00800A0F"/>
    <w:rsid w:val="00800FDC"/>
    <w:rsid w:val="008011CC"/>
    <w:rsid w:val="00801404"/>
    <w:rsid w:val="00801742"/>
    <w:rsid w:val="008017AA"/>
    <w:rsid w:val="00801CBA"/>
    <w:rsid w:val="00801D92"/>
    <w:rsid w:val="008020FE"/>
    <w:rsid w:val="0080257F"/>
    <w:rsid w:val="00804BCF"/>
    <w:rsid w:val="00804FA4"/>
    <w:rsid w:val="00805128"/>
    <w:rsid w:val="00805275"/>
    <w:rsid w:val="0080556C"/>
    <w:rsid w:val="00806A62"/>
    <w:rsid w:val="00806E55"/>
    <w:rsid w:val="00807008"/>
    <w:rsid w:val="0080718F"/>
    <w:rsid w:val="008075CE"/>
    <w:rsid w:val="0081044B"/>
    <w:rsid w:val="008118AC"/>
    <w:rsid w:val="00811D22"/>
    <w:rsid w:val="00812179"/>
    <w:rsid w:val="008124E2"/>
    <w:rsid w:val="00813381"/>
    <w:rsid w:val="008133E9"/>
    <w:rsid w:val="0081365A"/>
    <w:rsid w:val="00813928"/>
    <w:rsid w:val="00814268"/>
    <w:rsid w:val="00814A11"/>
    <w:rsid w:val="00814D69"/>
    <w:rsid w:val="00814DEF"/>
    <w:rsid w:val="00814EA8"/>
    <w:rsid w:val="00815109"/>
    <w:rsid w:val="00815321"/>
    <w:rsid w:val="008166DB"/>
    <w:rsid w:val="008173E0"/>
    <w:rsid w:val="008175C1"/>
    <w:rsid w:val="0081784D"/>
    <w:rsid w:val="008200D4"/>
    <w:rsid w:val="00820370"/>
    <w:rsid w:val="00820CC6"/>
    <w:rsid w:val="00821DDB"/>
    <w:rsid w:val="008221C7"/>
    <w:rsid w:val="0082238B"/>
    <w:rsid w:val="00822C41"/>
    <w:rsid w:val="0082343C"/>
    <w:rsid w:val="008234D3"/>
    <w:rsid w:val="00824616"/>
    <w:rsid w:val="00825043"/>
    <w:rsid w:val="0082513A"/>
    <w:rsid w:val="00825184"/>
    <w:rsid w:val="00825267"/>
    <w:rsid w:val="008254C9"/>
    <w:rsid w:val="0082603B"/>
    <w:rsid w:val="0082607B"/>
    <w:rsid w:val="008264EC"/>
    <w:rsid w:val="00827C0D"/>
    <w:rsid w:val="00830206"/>
    <w:rsid w:val="00830642"/>
    <w:rsid w:val="00830859"/>
    <w:rsid w:val="00831250"/>
    <w:rsid w:val="00831941"/>
    <w:rsid w:val="00831D8D"/>
    <w:rsid w:val="0083276E"/>
    <w:rsid w:val="00832D50"/>
    <w:rsid w:val="00833268"/>
    <w:rsid w:val="008333B7"/>
    <w:rsid w:val="008336EC"/>
    <w:rsid w:val="008337B9"/>
    <w:rsid w:val="00833B40"/>
    <w:rsid w:val="008345D5"/>
    <w:rsid w:val="00834FD2"/>
    <w:rsid w:val="00835084"/>
    <w:rsid w:val="00835184"/>
    <w:rsid w:val="00835569"/>
    <w:rsid w:val="00835802"/>
    <w:rsid w:val="00835C64"/>
    <w:rsid w:val="00836295"/>
    <w:rsid w:val="008370AD"/>
    <w:rsid w:val="008370EE"/>
    <w:rsid w:val="00837707"/>
    <w:rsid w:val="0084093F"/>
    <w:rsid w:val="0084098A"/>
    <w:rsid w:val="00840DB0"/>
    <w:rsid w:val="00840EDE"/>
    <w:rsid w:val="008418A5"/>
    <w:rsid w:val="00841CC8"/>
    <w:rsid w:val="00843548"/>
    <w:rsid w:val="0084383C"/>
    <w:rsid w:val="00843CC0"/>
    <w:rsid w:val="00844404"/>
    <w:rsid w:val="0084471E"/>
    <w:rsid w:val="00844ADD"/>
    <w:rsid w:val="0084534E"/>
    <w:rsid w:val="00846062"/>
    <w:rsid w:val="008474C1"/>
    <w:rsid w:val="00847C1C"/>
    <w:rsid w:val="00847C9A"/>
    <w:rsid w:val="0085055E"/>
    <w:rsid w:val="008505AB"/>
    <w:rsid w:val="00850C3B"/>
    <w:rsid w:val="00851605"/>
    <w:rsid w:val="00851C33"/>
    <w:rsid w:val="00852538"/>
    <w:rsid w:val="00852C8C"/>
    <w:rsid w:val="00852CA0"/>
    <w:rsid w:val="00852D85"/>
    <w:rsid w:val="00852F6C"/>
    <w:rsid w:val="00853025"/>
    <w:rsid w:val="00853997"/>
    <w:rsid w:val="008544B5"/>
    <w:rsid w:val="0085465C"/>
    <w:rsid w:val="00854967"/>
    <w:rsid w:val="0085508B"/>
    <w:rsid w:val="0085540B"/>
    <w:rsid w:val="00855511"/>
    <w:rsid w:val="0085582C"/>
    <w:rsid w:val="00855D37"/>
    <w:rsid w:val="00855E0C"/>
    <w:rsid w:val="00855FD3"/>
    <w:rsid w:val="00856E2D"/>
    <w:rsid w:val="00857086"/>
    <w:rsid w:val="00857572"/>
    <w:rsid w:val="00857C8A"/>
    <w:rsid w:val="00857D0F"/>
    <w:rsid w:val="00857D39"/>
    <w:rsid w:val="00857FD2"/>
    <w:rsid w:val="00860F4D"/>
    <w:rsid w:val="008611DE"/>
    <w:rsid w:val="00861375"/>
    <w:rsid w:val="00861C56"/>
    <w:rsid w:val="00861F29"/>
    <w:rsid w:val="008620A2"/>
    <w:rsid w:val="00862383"/>
    <w:rsid w:val="008623D3"/>
    <w:rsid w:val="00862741"/>
    <w:rsid w:val="00862BBD"/>
    <w:rsid w:val="00862BF6"/>
    <w:rsid w:val="00862DBA"/>
    <w:rsid w:val="00863641"/>
    <w:rsid w:val="00863C9F"/>
    <w:rsid w:val="008645D6"/>
    <w:rsid w:val="00864924"/>
    <w:rsid w:val="0086496B"/>
    <w:rsid w:val="0086552B"/>
    <w:rsid w:val="008655A2"/>
    <w:rsid w:val="0086584F"/>
    <w:rsid w:val="008671C7"/>
    <w:rsid w:val="00867CD0"/>
    <w:rsid w:val="00867EB8"/>
    <w:rsid w:val="008702BC"/>
    <w:rsid w:val="00870335"/>
    <w:rsid w:val="00870AA2"/>
    <w:rsid w:val="00870EA4"/>
    <w:rsid w:val="00870EB9"/>
    <w:rsid w:val="0087140B"/>
    <w:rsid w:val="00871B7F"/>
    <w:rsid w:val="0087295A"/>
    <w:rsid w:val="00872AAA"/>
    <w:rsid w:val="00872F99"/>
    <w:rsid w:val="00873516"/>
    <w:rsid w:val="0087374C"/>
    <w:rsid w:val="0087385B"/>
    <w:rsid w:val="00873D7B"/>
    <w:rsid w:val="00873D88"/>
    <w:rsid w:val="0087433B"/>
    <w:rsid w:val="00874693"/>
    <w:rsid w:val="008746CE"/>
    <w:rsid w:val="00875292"/>
    <w:rsid w:val="00875763"/>
    <w:rsid w:val="00875DFC"/>
    <w:rsid w:val="0087621E"/>
    <w:rsid w:val="008767B2"/>
    <w:rsid w:val="00876D9C"/>
    <w:rsid w:val="00877328"/>
    <w:rsid w:val="00877444"/>
    <w:rsid w:val="0087758C"/>
    <w:rsid w:val="0087787A"/>
    <w:rsid w:val="008802F0"/>
    <w:rsid w:val="00880992"/>
    <w:rsid w:val="00881692"/>
    <w:rsid w:val="0088240B"/>
    <w:rsid w:val="00883143"/>
    <w:rsid w:val="00883FEE"/>
    <w:rsid w:val="00884935"/>
    <w:rsid w:val="00884B06"/>
    <w:rsid w:val="00885FA0"/>
    <w:rsid w:val="00886044"/>
    <w:rsid w:val="00886154"/>
    <w:rsid w:val="008867F2"/>
    <w:rsid w:val="00887A17"/>
    <w:rsid w:val="00890277"/>
    <w:rsid w:val="008905CE"/>
    <w:rsid w:val="0089061A"/>
    <w:rsid w:val="008908F3"/>
    <w:rsid w:val="0089126C"/>
    <w:rsid w:val="008913F2"/>
    <w:rsid w:val="00891587"/>
    <w:rsid w:val="008915C6"/>
    <w:rsid w:val="00891677"/>
    <w:rsid w:val="00891CA8"/>
    <w:rsid w:val="008927C2"/>
    <w:rsid w:val="00892DB5"/>
    <w:rsid w:val="008943F0"/>
    <w:rsid w:val="00894B61"/>
    <w:rsid w:val="00895255"/>
    <w:rsid w:val="008954FF"/>
    <w:rsid w:val="00895D6F"/>
    <w:rsid w:val="00895DF1"/>
    <w:rsid w:val="00896645"/>
    <w:rsid w:val="008975D2"/>
    <w:rsid w:val="008A035B"/>
    <w:rsid w:val="008A0459"/>
    <w:rsid w:val="008A04D6"/>
    <w:rsid w:val="008A0791"/>
    <w:rsid w:val="008A1218"/>
    <w:rsid w:val="008A15B6"/>
    <w:rsid w:val="008A186D"/>
    <w:rsid w:val="008A1A6E"/>
    <w:rsid w:val="008A1E4C"/>
    <w:rsid w:val="008A202A"/>
    <w:rsid w:val="008A36C9"/>
    <w:rsid w:val="008A449F"/>
    <w:rsid w:val="008A4D77"/>
    <w:rsid w:val="008A5AF9"/>
    <w:rsid w:val="008A61F2"/>
    <w:rsid w:val="008A7481"/>
    <w:rsid w:val="008A784D"/>
    <w:rsid w:val="008B0055"/>
    <w:rsid w:val="008B013B"/>
    <w:rsid w:val="008B164A"/>
    <w:rsid w:val="008B16DE"/>
    <w:rsid w:val="008B1A1C"/>
    <w:rsid w:val="008B1A44"/>
    <w:rsid w:val="008B1C49"/>
    <w:rsid w:val="008B251F"/>
    <w:rsid w:val="008B2602"/>
    <w:rsid w:val="008B2727"/>
    <w:rsid w:val="008B2890"/>
    <w:rsid w:val="008B316B"/>
    <w:rsid w:val="008B3446"/>
    <w:rsid w:val="008B3F88"/>
    <w:rsid w:val="008B5059"/>
    <w:rsid w:val="008B5BF2"/>
    <w:rsid w:val="008B6610"/>
    <w:rsid w:val="008B6934"/>
    <w:rsid w:val="008B6CF8"/>
    <w:rsid w:val="008B6E02"/>
    <w:rsid w:val="008B6ED4"/>
    <w:rsid w:val="008B72F6"/>
    <w:rsid w:val="008B7BFB"/>
    <w:rsid w:val="008C036B"/>
    <w:rsid w:val="008C119E"/>
    <w:rsid w:val="008C1C63"/>
    <w:rsid w:val="008C1E24"/>
    <w:rsid w:val="008C234E"/>
    <w:rsid w:val="008C296B"/>
    <w:rsid w:val="008C2A46"/>
    <w:rsid w:val="008C3708"/>
    <w:rsid w:val="008C4278"/>
    <w:rsid w:val="008C520E"/>
    <w:rsid w:val="008C5399"/>
    <w:rsid w:val="008C563B"/>
    <w:rsid w:val="008C567E"/>
    <w:rsid w:val="008C5DEE"/>
    <w:rsid w:val="008C5FF5"/>
    <w:rsid w:val="008C6285"/>
    <w:rsid w:val="008C65F4"/>
    <w:rsid w:val="008C7182"/>
    <w:rsid w:val="008C71CB"/>
    <w:rsid w:val="008C7268"/>
    <w:rsid w:val="008C73D7"/>
    <w:rsid w:val="008C7CA5"/>
    <w:rsid w:val="008C7D9D"/>
    <w:rsid w:val="008D0416"/>
    <w:rsid w:val="008D0B5E"/>
    <w:rsid w:val="008D13C6"/>
    <w:rsid w:val="008D1B04"/>
    <w:rsid w:val="008D2398"/>
    <w:rsid w:val="008D3235"/>
    <w:rsid w:val="008D33C8"/>
    <w:rsid w:val="008D3893"/>
    <w:rsid w:val="008D4043"/>
    <w:rsid w:val="008D45CD"/>
    <w:rsid w:val="008D4B1E"/>
    <w:rsid w:val="008D4FF7"/>
    <w:rsid w:val="008D55F1"/>
    <w:rsid w:val="008D5A80"/>
    <w:rsid w:val="008D5CD7"/>
    <w:rsid w:val="008D5E31"/>
    <w:rsid w:val="008D657D"/>
    <w:rsid w:val="008D6BC8"/>
    <w:rsid w:val="008D6E55"/>
    <w:rsid w:val="008D718E"/>
    <w:rsid w:val="008D73B5"/>
    <w:rsid w:val="008D73E7"/>
    <w:rsid w:val="008D78B7"/>
    <w:rsid w:val="008E09C5"/>
    <w:rsid w:val="008E0AA7"/>
    <w:rsid w:val="008E0C25"/>
    <w:rsid w:val="008E1838"/>
    <w:rsid w:val="008E2355"/>
    <w:rsid w:val="008E2461"/>
    <w:rsid w:val="008E2A8E"/>
    <w:rsid w:val="008E2F25"/>
    <w:rsid w:val="008E3056"/>
    <w:rsid w:val="008E3151"/>
    <w:rsid w:val="008E3386"/>
    <w:rsid w:val="008E41B3"/>
    <w:rsid w:val="008E5410"/>
    <w:rsid w:val="008E5936"/>
    <w:rsid w:val="008E5A3F"/>
    <w:rsid w:val="008E5DEA"/>
    <w:rsid w:val="008E7209"/>
    <w:rsid w:val="008E72AD"/>
    <w:rsid w:val="008E7448"/>
    <w:rsid w:val="008E7485"/>
    <w:rsid w:val="008E77BB"/>
    <w:rsid w:val="008F00D8"/>
    <w:rsid w:val="008F11BB"/>
    <w:rsid w:val="008F16D8"/>
    <w:rsid w:val="008F16FF"/>
    <w:rsid w:val="008F182F"/>
    <w:rsid w:val="008F1E95"/>
    <w:rsid w:val="008F2304"/>
    <w:rsid w:val="008F237D"/>
    <w:rsid w:val="008F242F"/>
    <w:rsid w:val="008F3414"/>
    <w:rsid w:val="008F4205"/>
    <w:rsid w:val="008F57DD"/>
    <w:rsid w:val="008F5A6D"/>
    <w:rsid w:val="008F5AEE"/>
    <w:rsid w:val="008F5C5B"/>
    <w:rsid w:val="008F6B5D"/>
    <w:rsid w:val="008F6EAA"/>
    <w:rsid w:val="008F7800"/>
    <w:rsid w:val="008F7BCA"/>
    <w:rsid w:val="008F7FCA"/>
    <w:rsid w:val="009007CD"/>
    <w:rsid w:val="00900F4D"/>
    <w:rsid w:val="0090167B"/>
    <w:rsid w:val="0090232B"/>
    <w:rsid w:val="00902DEC"/>
    <w:rsid w:val="0090342E"/>
    <w:rsid w:val="00903D3A"/>
    <w:rsid w:val="00903D46"/>
    <w:rsid w:val="009044B9"/>
    <w:rsid w:val="009047B1"/>
    <w:rsid w:val="009048AD"/>
    <w:rsid w:val="00904A44"/>
    <w:rsid w:val="00904C86"/>
    <w:rsid w:val="00904CAB"/>
    <w:rsid w:val="00904E5C"/>
    <w:rsid w:val="00905147"/>
    <w:rsid w:val="0090544D"/>
    <w:rsid w:val="009059DD"/>
    <w:rsid w:val="0090680D"/>
    <w:rsid w:val="0090681D"/>
    <w:rsid w:val="00906E90"/>
    <w:rsid w:val="00906F13"/>
    <w:rsid w:val="009074F1"/>
    <w:rsid w:val="0091045D"/>
    <w:rsid w:val="00911A3B"/>
    <w:rsid w:val="00911E3B"/>
    <w:rsid w:val="0091281A"/>
    <w:rsid w:val="0091289D"/>
    <w:rsid w:val="00912B24"/>
    <w:rsid w:val="00913454"/>
    <w:rsid w:val="009139B5"/>
    <w:rsid w:val="00914514"/>
    <w:rsid w:val="00914549"/>
    <w:rsid w:val="00914552"/>
    <w:rsid w:val="00914C08"/>
    <w:rsid w:val="00914F2F"/>
    <w:rsid w:val="00916057"/>
    <w:rsid w:val="009169E8"/>
    <w:rsid w:val="00916AD1"/>
    <w:rsid w:val="00917637"/>
    <w:rsid w:val="00917817"/>
    <w:rsid w:val="00917E6A"/>
    <w:rsid w:val="00917FEE"/>
    <w:rsid w:val="0092023D"/>
    <w:rsid w:val="00920271"/>
    <w:rsid w:val="00920472"/>
    <w:rsid w:val="009208CA"/>
    <w:rsid w:val="00921251"/>
    <w:rsid w:val="00921861"/>
    <w:rsid w:val="0092189E"/>
    <w:rsid w:val="009219F2"/>
    <w:rsid w:val="009219FD"/>
    <w:rsid w:val="00921DF7"/>
    <w:rsid w:val="00921EBD"/>
    <w:rsid w:val="0092268E"/>
    <w:rsid w:val="00922C5F"/>
    <w:rsid w:val="00923A85"/>
    <w:rsid w:val="0092464E"/>
    <w:rsid w:val="00924653"/>
    <w:rsid w:val="0092529B"/>
    <w:rsid w:val="009257B0"/>
    <w:rsid w:val="009258BD"/>
    <w:rsid w:val="00925DEB"/>
    <w:rsid w:val="009263C0"/>
    <w:rsid w:val="00926E2B"/>
    <w:rsid w:val="009302D4"/>
    <w:rsid w:val="00930355"/>
    <w:rsid w:val="009307F2"/>
    <w:rsid w:val="0093080F"/>
    <w:rsid w:val="00930A7C"/>
    <w:rsid w:val="00930CEC"/>
    <w:rsid w:val="00930F4A"/>
    <w:rsid w:val="0093224D"/>
    <w:rsid w:val="00932E34"/>
    <w:rsid w:val="0093375E"/>
    <w:rsid w:val="00933BEF"/>
    <w:rsid w:val="0093434C"/>
    <w:rsid w:val="00934B37"/>
    <w:rsid w:val="00934B46"/>
    <w:rsid w:val="0093595C"/>
    <w:rsid w:val="0093787E"/>
    <w:rsid w:val="009379F0"/>
    <w:rsid w:val="00937C93"/>
    <w:rsid w:val="00940071"/>
    <w:rsid w:val="009407C2"/>
    <w:rsid w:val="009412CC"/>
    <w:rsid w:val="00941C40"/>
    <w:rsid w:val="00942509"/>
    <w:rsid w:val="009427A4"/>
    <w:rsid w:val="00942A5F"/>
    <w:rsid w:val="00942D9B"/>
    <w:rsid w:val="009430E9"/>
    <w:rsid w:val="0094388B"/>
    <w:rsid w:val="00943C61"/>
    <w:rsid w:val="00943D09"/>
    <w:rsid w:val="00944826"/>
    <w:rsid w:val="009457A1"/>
    <w:rsid w:val="00945A9A"/>
    <w:rsid w:val="00946239"/>
    <w:rsid w:val="00946918"/>
    <w:rsid w:val="00946A3A"/>
    <w:rsid w:val="00946B67"/>
    <w:rsid w:val="009476C6"/>
    <w:rsid w:val="00947C5D"/>
    <w:rsid w:val="00947CA9"/>
    <w:rsid w:val="00950063"/>
    <w:rsid w:val="00950431"/>
    <w:rsid w:val="00950478"/>
    <w:rsid w:val="00950888"/>
    <w:rsid w:val="009509A1"/>
    <w:rsid w:val="00950AF9"/>
    <w:rsid w:val="00950B5F"/>
    <w:rsid w:val="00950D35"/>
    <w:rsid w:val="0095144C"/>
    <w:rsid w:val="0095165B"/>
    <w:rsid w:val="00951B17"/>
    <w:rsid w:val="00951B8D"/>
    <w:rsid w:val="0095261E"/>
    <w:rsid w:val="009536A8"/>
    <w:rsid w:val="00953C5F"/>
    <w:rsid w:val="00953EB2"/>
    <w:rsid w:val="00954118"/>
    <w:rsid w:val="00954596"/>
    <w:rsid w:val="00954905"/>
    <w:rsid w:val="009555BF"/>
    <w:rsid w:val="00955851"/>
    <w:rsid w:val="009559AC"/>
    <w:rsid w:val="00956667"/>
    <w:rsid w:val="009576C2"/>
    <w:rsid w:val="00957809"/>
    <w:rsid w:val="00957E23"/>
    <w:rsid w:val="00957EE5"/>
    <w:rsid w:val="00961487"/>
    <w:rsid w:val="009615CE"/>
    <w:rsid w:val="009618B6"/>
    <w:rsid w:val="00961BA7"/>
    <w:rsid w:val="00961F01"/>
    <w:rsid w:val="00962162"/>
    <w:rsid w:val="009623BC"/>
    <w:rsid w:val="00962539"/>
    <w:rsid w:val="009628BE"/>
    <w:rsid w:val="0096291A"/>
    <w:rsid w:val="009631C8"/>
    <w:rsid w:val="00963AE4"/>
    <w:rsid w:val="00963C14"/>
    <w:rsid w:val="00963D9D"/>
    <w:rsid w:val="009645CD"/>
    <w:rsid w:val="00964952"/>
    <w:rsid w:val="009653D3"/>
    <w:rsid w:val="00965940"/>
    <w:rsid w:val="00965A4E"/>
    <w:rsid w:val="00966297"/>
    <w:rsid w:val="00966619"/>
    <w:rsid w:val="00966BE5"/>
    <w:rsid w:val="00966EB0"/>
    <w:rsid w:val="0096713C"/>
    <w:rsid w:val="009678F5"/>
    <w:rsid w:val="00971116"/>
    <w:rsid w:val="00971B4F"/>
    <w:rsid w:val="00971D45"/>
    <w:rsid w:val="0097215D"/>
    <w:rsid w:val="00972E28"/>
    <w:rsid w:val="00973030"/>
    <w:rsid w:val="009733F3"/>
    <w:rsid w:val="00974034"/>
    <w:rsid w:val="009741DE"/>
    <w:rsid w:val="009745C2"/>
    <w:rsid w:val="009748E4"/>
    <w:rsid w:val="00975816"/>
    <w:rsid w:val="00975EC7"/>
    <w:rsid w:val="00976D65"/>
    <w:rsid w:val="00977AE3"/>
    <w:rsid w:val="00977CE6"/>
    <w:rsid w:val="009807AC"/>
    <w:rsid w:val="00980834"/>
    <w:rsid w:val="00980C18"/>
    <w:rsid w:val="009810E9"/>
    <w:rsid w:val="0098141C"/>
    <w:rsid w:val="00981AA9"/>
    <w:rsid w:val="00981C4E"/>
    <w:rsid w:val="00981C91"/>
    <w:rsid w:val="00983132"/>
    <w:rsid w:val="0098329B"/>
    <w:rsid w:val="00983314"/>
    <w:rsid w:val="00983661"/>
    <w:rsid w:val="00983DF2"/>
    <w:rsid w:val="00983E43"/>
    <w:rsid w:val="0098433A"/>
    <w:rsid w:val="0098491D"/>
    <w:rsid w:val="00985675"/>
    <w:rsid w:val="00985939"/>
    <w:rsid w:val="0098637F"/>
    <w:rsid w:val="00986553"/>
    <w:rsid w:val="00986A47"/>
    <w:rsid w:val="00986A9B"/>
    <w:rsid w:val="00986B9C"/>
    <w:rsid w:val="00987BAB"/>
    <w:rsid w:val="009900FD"/>
    <w:rsid w:val="00990110"/>
    <w:rsid w:val="009906BF"/>
    <w:rsid w:val="00990B0D"/>
    <w:rsid w:val="009913F3"/>
    <w:rsid w:val="00991DA1"/>
    <w:rsid w:val="009920CF"/>
    <w:rsid w:val="009927F1"/>
    <w:rsid w:val="00992DE8"/>
    <w:rsid w:val="00992EE6"/>
    <w:rsid w:val="0099331C"/>
    <w:rsid w:val="009936C4"/>
    <w:rsid w:val="00994805"/>
    <w:rsid w:val="009948ED"/>
    <w:rsid w:val="00995093"/>
    <w:rsid w:val="00995707"/>
    <w:rsid w:val="00995ADA"/>
    <w:rsid w:val="00995D27"/>
    <w:rsid w:val="00995D31"/>
    <w:rsid w:val="0099643A"/>
    <w:rsid w:val="00996A82"/>
    <w:rsid w:val="009971F1"/>
    <w:rsid w:val="00997474"/>
    <w:rsid w:val="00997959"/>
    <w:rsid w:val="009A05C7"/>
    <w:rsid w:val="009A0BAF"/>
    <w:rsid w:val="009A0CD9"/>
    <w:rsid w:val="009A0E4C"/>
    <w:rsid w:val="009A1431"/>
    <w:rsid w:val="009A153D"/>
    <w:rsid w:val="009A1634"/>
    <w:rsid w:val="009A191E"/>
    <w:rsid w:val="009A21C4"/>
    <w:rsid w:val="009A24C8"/>
    <w:rsid w:val="009A26CC"/>
    <w:rsid w:val="009A3117"/>
    <w:rsid w:val="009A390B"/>
    <w:rsid w:val="009A3A34"/>
    <w:rsid w:val="009A3AEA"/>
    <w:rsid w:val="009A3E7D"/>
    <w:rsid w:val="009A3FE2"/>
    <w:rsid w:val="009A400C"/>
    <w:rsid w:val="009A428C"/>
    <w:rsid w:val="009A499B"/>
    <w:rsid w:val="009A4AFC"/>
    <w:rsid w:val="009A4B2C"/>
    <w:rsid w:val="009A5592"/>
    <w:rsid w:val="009A59BA"/>
    <w:rsid w:val="009A5C70"/>
    <w:rsid w:val="009A6417"/>
    <w:rsid w:val="009A7B91"/>
    <w:rsid w:val="009B01DF"/>
    <w:rsid w:val="009B020D"/>
    <w:rsid w:val="009B072F"/>
    <w:rsid w:val="009B07A1"/>
    <w:rsid w:val="009B09CC"/>
    <w:rsid w:val="009B173B"/>
    <w:rsid w:val="009B1A1A"/>
    <w:rsid w:val="009B1C4F"/>
    <w:rsid w:val="009B1FCA"/>
    <w:rsid w:val="009B2608"/>
    <w:rsid w:val="009B2A71"/>
    <w:rsid w:val="009B2FE4"/>
    <w:rsid w:val="009B34D1"/>
    <w:rsid w:val="009B3545"/>
    <w:rsid w:val="009B3753"/>
    <w:rsid w:val="009B3C3B"/>
    <w:rsid w:val="009B4027"/>
    <w:rsid w:val="009B4975"/>
    <w:rsid w:val="009B4B61"/>
    <w:rsid w:val="009B5002"/>
    <w:rsid w:val="009B52E7"/>
    <w:rsid w:val="009B561F"/>
    <w:rsid w:val="009B5773"/>
    <w:rsid w:val="009B5D2D"/>
    <w:rsid w:val="009B7DAA"/>
    <w:rsid w:val="009C058F"/>
    <w:rsid w:val="009C0723"/>
    <w:rsid w:val="009C0DEA"/>
    <w:rsid w:val="009C2167"/>
    <w:rsid w:val="009C2B3E"/>
    <w:rsid w:val="009C2EA2"/>
    <w:rsid w:val="009C3721"/>
    <w:rsid w:val="009C4141"/>
    <w:rsid w:val="009C4B55"/>
    <w:rsid w:val="009C4DFD"/>
    <w:rsid w:val="009C5FCC"/>
    <w:rsid w:val="009C61A2"/>
    <w:rsid w:val="009C6493"/>
    <w:rsid w:val="009C6DF6"/>
    <w:rsid w:val="009C6E92"/>
    <w:rsid w:val="009C783A"/>
    <w:rsid w:val="009C7D20"/>
    <w:rsid w:val="009C7D95"/>
    <w:rsid w:val="009D04F7"/>
    <w:rsid w:val="009D1589"/>
    <w:rsid w:val="009D1603"/>
    <w:rsid w:val="009D1ADC"/>
    <w:rsid w:val="009D2003"/>
    <w:rsid w:val="009D207E"/>
    <w:rsid w:val="009D26BF"/>
    <w:rsid w:val="009D38C2"/>
    <w:rsid w:val="009D3EAE"/>
    <w:rsid w:val="009D3EE3"/>
    <w:rsid w:val="009D417F"/>
    <w:rsid w:val="009D45C9"/>
    <w:rsid w:val="009D45E5"/>
    <w:rsid w:val="009D4B85"/>
    <w:rsid w:val="009D535B"/>
    <w:rsid w:val="009D62E8"/>
    <w:rsid w:val="009D630B"/>
    <w:rsid w:val="009D6CAA"/>
    <w:rsid w:val="009D6CF6"/>
    <w:rsid w:val="009D6D6E"/>
    <w:rsid w:val="009D6E69"/>
    <w:rsid w:val="009E02DC"/>
    <w:rsid w:val="009E1004"/>
    <w:rsid w:val="009E129F"/>
    <w:rsid w:val="009E2040"/>
    <w:rsid w:val="009E231C"/>
    <w:rsid w:val="009E3990"/>
    <w:rsid w:val="009E3DE7"/>
    <w:rsid w:val="009E49AE"/>
    <w:rsid w:val="009E4DC7"/>
    <w:rsid w:val="009E6155"/>
    <w:rsid w:val="009E660A"/>
    <w:rsid w:val="009E6645"/>
    <w:rsid w:val="009E6B64"/>
    <w:rsid w:val="009E6D34"/>
    <w:rsid w:val="009E72E5"/>
    <w:rsid w:val="009E78F4"/>
    <w:rsid w:val="009E7CD5"/>
    <w:rsid w:val="009F0118"/>
    <w:rsid w:val="009F02EA"/>
    <w:rsid w:val="009F0377"/>
    <w:rsid w:val="009F07F3"/>
    <w:rsid w:val="009F237A"/>
    <w:rsid w:val="009F2CFD"/>
    <w:rsid w:val="009F2F69"/>
    <w:rsid w:val="009F46C8"/>
    <w:rsid w:val="009F48FD"/>
    <w:rsid w:val="009F49A1"/>
    <w:rsid w:val="009F4F2A"/>
    <w:rsid w:val="009F50F9"/>
    <w:rsid w:val="009F5925"/>
    <w:rsid w:val="009F5C64"/>
    <w:rsid w:val="009F660B"/>
    <w:rsid w:val="009F671E"/>
    <w:rsid w:val="009F6C98"/>
    <w:rsid w:val="009F6D78"/>
    <w:rsid w:val="009F7ED1"/>
    <w:rsid w:val="00A005C8"/>
    <w:rsid w:val="00A01427"/>
    <w:rsid w:val="00A0149B"/>
    <w:rsid w:val="00A01607"/>
    <w:rsid w:val="00A018D4"/>
    <w:rsid w:val="00A01944"/>
    <w:rsid w:val="00A01E46"/>
    <w:rsid w:val="00A02F9D"/>
    <w:rsid w:val="00A03767"/>
    <w:rsid w:val="00A03795"/>
    <w:rsid w:val="00A04834"/>
    <w:rsid w:val="00A0523B"/>
    <w:rsid w:val="00A05526"/>
    <w:rsid w:val="00A05628"/>
    <w:rsid w:val="00A059A4"/>
    <w:rsid w:val="00A05AAE"/>
    <w:rsid w:val="00A06563"/>
    <w:rsid w:val="00A06FAF"/>
    <w:rsid w:val="00A0717E"/>
    <w:rsid w:val="00A0789E"/>
    <w:rsid w:val="00A07DCF"/>
    <w:rsid w:val="00A11F14"/>
    <w:rsid w:val="00A12979"/>
    <w:rsid w:val="00A1301B"/>
    <w:rsid w:val="00A131A9"/>
    <w:rsid w:val="00A14443"/>
    <w:rsid w:val="00A146A0"/>
    <w:rsid w:val="00A146B0"/>
    <w:rsid w:val="00A1480B"/>
    <w:rsid w:val="00A1496E"/>
    <w:rsid w:val="00A14F84"/>
    <w:rsid w:val="00A16B03"/>
    <w:rsid w:val="00A16D6D"/>
    <w:rsid w:val="00A16E07"/>
    <w:rsid w:val="00A17C75"/>
    <w:rsid w:val="00A207EC"/>
    <w:rsid w:val="00A20BF8"/>
    <w:rsid w:val="00A20E13"/>
    <w:rsid w:val="00A211C8"/>
    <w:rsid w:val="00A2121E"/>
    <w:rsid w:val="00A21EAC"/>
    <w:rsid w:val="00A221DE"/>
    <w:rsid w:val="00A22B2A"/>
    <w:rsid w:val="00A22CB2"/>
    <w:rsid w:val="00A23138"/>
    <w:rsid w:val="00A23940"/>
    <w:rsid w:val="00A23D34"/>
    <w:rsid w:val="00A23ECC"/>
    <w:rsid w:val="00A24CD3"/>
    <w:rsid w:val="00A24D32"/>
    <w:rsid w:val="00A25461"/>
    <w:rsid w:val="00A26367"/>
    <w:rsid w:val="00A2678A"/>
    <w:rsid w:val="00A269E1"/>
    <w:rsid w:val="00A26EA8"/>
    <w:rsid w:val="00A27191"/>
    <w:rsid w:val="00A272C3"/>
    <w:rsid w:val="00A276C7"/>
    <w:rsid w:val="00A27C1C"/>
    <w:rsid w:val="00A27F7B"/>
    <w:rsid w:val="00A306F3"/>
    <w:rsid w:val="00A30A07"/>
    <w:rsid w:val="00A30F6A"/>
    <w:rsid w:val="00A313BD"/>
    <w:rsid w:val="00A32AEA"/>
    <w:rsid w:val="00A32F32"/>
    <w:rsid w:val="00A33E80"/>
    <w:rsid w:val="00A33EFE"/>
    <w:rsid w:val="00A3423F"/>
    <w:rsid w:val="00A34436"/>
    <w:rsid w:val="00A350E4"/>
    <w:rsid w:val="00A36D29"/>
    <w:rsid w:val="00A36D53"/>
    <w:rsid w:val="00A40077"/>
    <w:rsid w:val="00A40257"/>
    <w:rsid w:val="00A405C3"/>
    <w:rsid w:val="00A4148D"/>
    <w:rsid w:val="00A41FB2"/>
    <w:rsid w:val="00A4391B"/>
    <w:rsid w:val="00A44D0E"/>
    <w:rsid w:val="00A4621D"/>
    <w:rsid w:val="00A46540"/>
    <w:rsid w:val="00A47E3C"/>
    <w:rsid w:val="00A47FF2"/>
    <w:rsid w:val="00A5026B"/>
    <w:rsid w:val="00A509FB"/>
    <w:rsid w:val="00A50F45"/>
    <w:rsid w:val="00A51C19"/>
    <w:rsid w:val="00A51E04"/>
    <w:rsid w:val="00A522AF"/>
    <w:rsid w:val="00A522B5"/>
    <w:rsid w:val="00A52C31"/>
    <w:rsid w:val="00A52F37"/>
    <w:rsid w:val="00A52FF4"/>
    <w:rsid w:val="00A532CE"/>
    <w:rsid w:val="00A533C5"/>
    <w:rsid w:val="00A5388C"/>
    <w:rsid w:val="00A5397B"/>
    <w:rsid w:val="00A53BE1"/>
    <w:rsid w:val="00A53CEE"/>
    <w:rsid w:val="00A540D2"/>
    <w:rsid w:val="00A54644"/>
    <w:rsid w:val="00A55921"/>
    <w:rsid w:val="00A560E3"/>
    <w:rsid w:val="00A5628F"/>
    <w:rsid w:val="00A5636E"/>
    <w:rsid w:val="00A564AF"/>
    <w:rsid w:val="00A566A8"/>
    <w:rsid w:val="00A56D0B"/>
    <w:rsid w:val="00A56D16"/>
    <w:rsid w:val="00A5775C"/>
    <w:rsid w:val="00A57CA9"/>
    <w:rsid w:val="00A60E72"/>
    <w:rsid w:val="00A6154C"/>
    <w:rsid w:val="00A61603"/>
    <w:rsid w:val="00A61A36"/>
    <w:rsid w:val="00A61D93"/>
    <w:rsid w:val="00A61F0C"/>
    <w:rsid w:val="00A61FF0"/>
    <w:rsid w:val="00A62580"/>
    <w:rsid w:val="00A62E62"/>
    <w:rsid w:val="00A6388E"/>
    <w:rsid w:val="00A63AC9"/>
    <w:rsid w:val="00A64502"/>
    <w:rsid w:val="00A64B5F"/>
    <w:rsid w:val="00A6558B"/>
    <w:rsid w:val="00A65EA0"/>
    <w:rsid w:val="00A65EA3"/>
    <w:rsid w:val="00A66517"/>
    <w:rsid w:val="00A66BC7"/>
    <w:rsid w:val="00A67222"/>
    <w:rsid w:val="00A67B0E"/>
    <w:rsid w:val="00A67EDB"/>
    <w:rsid w:val="00A70EFA"/>
    <w:rsid w:val="00A71557"/>
    <w:rsid w:val="00A718EF"/>
    <w:rsid w:val="00A718F0"/>
    <w:rsid w:val="00A72130"/>
    <w:rsid w:val="00A72134"/>
    <w:rsid w:val="00A72281"/>
    <w:rsid w:val="00A726A8"/>
    <w:rsid w:val="00A72951"/>
    <w:rsid w:val="00A72BAC"/>
    <w:rsid w:val="00A73505"/>
    <w:rsid w:val="00A73CD0"/>
    <w:rsid w:val="00A74746"/>
    <w:rsid w:val="00A757BB"/>
    <w:rsid w:val="00A75E02"/>
    <w:rsid w:val="00A762FB"/>
    <w:rsid w:val="00A76B4C"/>
    <w:rsid w:val="00A76CAF"/>
    <w:rsid w:val="00A76E79"/>
    <w:rsid w:val="00A775BD"/>
    <w:rsid w:val="00A7771B"/>
    <w:rsid w:val="00A77A4A"/>
    <w:rsid w:val="00A77B53"/>
    <w:rsid w:val="00A80CCC"/>
    <w:rsid w:val="00A811F1"/>
    <w:rsid w:val="00A8132B"/>
    <w:rsid w:val="00A8233E"/>
    <w:rsid w:val="00A82887"/>
    <w:rsid w:val="00A82D90"/>
    <w:rsid w:val="00A82E58"/>
    <w:rsid w:val="00A83010"/>
    <w:rsid w:val="00A83BF5"/>
    <w:rsid w:val="00A84CD1"/>
    <w:rsid w:val="00A85439"/>
    <w:rsid w:val="00A85E2E"/>
    <w:rsid w:val="00A861F3"/>
    <w:rsid w:val="00A86E89"/>
    <w:rsid w:val="00A86F38"/>
    <w:rsid w:val="00A8728F"/>
    <w:rsid w:val="00A8756A"/>
    <w:rsid w:val="00A87F7D"/>
    <w:rsid w:val="00A90078"/>
    <w:rsid w:val="00A90524"/>
    <w:rsid w:val="00A906B7"/>
    <w:rsid w:val="00A9070E"/>
    <w:rsid w:val="00A91554"/>
    <w:rsid w:val="00A9200D"/>
    <w:rsid w:val="00A92DD4"/>
    <w:rsid w:val="00A93317"/>
    <w:rsid w:val="00A94014"/>
    <w:rsid w:val="00A943A0"/>
    <w:rsid w:val="00A94B66"/>
    <w:rsid w:val="00A94D0F"/>
    <w:rsid w:val="00A94ED1"/>
    <w:rsid w:val="00A94F13"/>
    <w:rsid w:val="00A9568C"/>
    <w:rsid w:val="00A95A0E"/>
    <w:rsid w:val="00A95BED"/>
    <w:rsid w:val="00A95EA2"/>
    <w:rsid w:val="00A96F53"/>
    <w:rsid w:val="00A97375"/>
    <w:rsid w:val="00A9787E"/>
    <w:rsid w:val="00A97AF9"/>
    <w:rsid w:val="00AA0014"/>
    <w:rsid w:val="00AA08E8"/>
    <w:rsid w:val="00AA0DB4"/>
    <w:rsid w:val="00AA0EAF"/>
    <w:rsid w:val="00AA115F"/>
    <w:rsid w:val="00AA11C5"/>
    <w:rsid w:val="00AA14CE"/>
    <w:rsid w:val="00AA17E2"/>
    <w:rsid w:val="00AA21B7"/>
    <w:rsid w:val="00AA25DF"/>
    <w:rsid w:val="00AA28B8"/>
    <w:rsid w:val="00AA2B1F"/>
    <w:rsid w:val="00AA3827"/>
    <w:rsid w:val="00AA382D"/>
    <w:rsid w:val="00AA4A2C"/>
    <w:rsid w:val="00AA5003"/>
    <w:rsid w:val="00AA59A6"/>
    <w:rsid w:val="00AA6299"/>
    <w:rsid w:val="00AA6E05"/>
    <w:rsid w:val="00AA720F"/>
    <w:rsid w:val="00AB0262"/>
    <w:rsid w:val="00AB14A1"/>
    <w:rsid w:val="00AB200E"/>
    <w:rsid w:val="00AB202A"/>
    <w:rsid w:val="00AB2681"/>
    <w:rsid w:val="00AB31FF"/>
    <w:rsid w:val="00AB3FB1"/>
    <w:rsid w:val="00AB5555"/>
    <w:rsid w:val="00AB55AD"/>
    <w:rsid w:val="00AB5973"/>
    <w:rsid w:val="00AB5D1B"/>
    <w:rsid w:val="00AB642D"/>
    <w:rsid w:val="00AB6918"/>
    <w:rsid w:val="00AB6B40"/>
    <w:rsid w:val="00AB6D8B"/>
    <w:rsid w:val="00AB740A"/>
    <w:rsid w:val="00AB7ADC"/>
    <w:rsid w:val="00AB7DC6"/>
    <w:rsid w:val="00AC0274"/>
    <w:rsid w:val="00AC0AAF"/>
    <w:rsid w:val="00AC130F"/>
    <w:rsid w:val="00AC178F"/>
    <w:rsid w:val="00AC1DA5"/>
    <w:rsid w:val="00AC1F29"/>
    <w:rsid w:val="00AC216B"/>
    <w:rsid w:val="00AC26B1"/>
    <w:rsid w:val="00AC2875"/>
    <w:rsid w:val="00AC380B"/>
    <w:rsid w:val="00AC3900"/>
    <w:rsid w:val="00AC42B8"/>
    <w:rsid w:val="00AC45C5"/>
    <w:rsid w:val="00AC4791"/>
    <w:rsid w:val="00AC4FB6"/>
    <w:rsid w:val="00AC4FD1"/>
    <w:rsid w:val="00AC5B53"/>
    <w:rsid w:val="00AC5BFC"/>
    <w:rsid w:val="00AC5FEF"/>
    <w:rsid w:val="00AC6036"/>
    <w:rsid w:val="00AC6C25"/>
    <w:rsid w:val="00AC6F8E"/>
    <w:rsid w:val="00AC7026"/>
    <w:rsid w:val="00AC757B"/>
    <w:rsid w:val="00AC7E09"/>
    <w:rsid w:val="00AD0328"/>
    <w:rsid w:val="00AD0585"/>
    <w:rsid w:val="00AD0DF6"/>
    <w:rsid w:val="00AD11DC"/>
    <w:rsid w:val="00AD1966"/>
    <w:rsid w:val="00AD19E8"/>
    <w:rsid w:val="00AD1AAC"/>
    <w:rsid w:val="00AD1AC9"/>
    <w:rsid w:val="00AD2239"/>
    <w:rsid w:val="00AD2B03"/>
    <w:rsid w:val="00AD2E07"/>
    <w:rsid w:val="00AD2E66"/>
    <w:rsid w:val="00AD2E68"/>
    <w:rsid w:val="00AD2FFA"/>
    <w:rsid w:val="00AD31E7"/>
    <w:rsid w:val="00AD38A9"/>
    <w:rsid w:val="00AD3A5B"/>
    <w:rsid w:val="00AD4071"/>
    <w:rsid w:val="00AD41C1"/>
    <w:rsid w:val="00AD44EA"/>
    <w:rsid w:val="00AD4782"/>
    <w:rsid w:val="00AD4F4B"/>
    <w:rsid w:val="00AD5236"/>
    <w:rsid w:val="00AD527D"/>
    <w:rsid w:val="00AD54E0"/>
    <w:rsid w:val="00AD57EE"/>
    <w:rsid w:val="00AD57FA"/>
    <w:rsid w:val="00AD5914"/>
    <w:rsid w:val="00AD6601"/>
    <w:rsid w:val="00AD67B6"/>
    <w:rsid w:val="00AD6FCC"/>
    <w:rsid w:val="00AD7436"/>
    <w:rsid w:val="00AD758E"/>
    <w:rsid w:val="00AD77FE"/>
    <w:rsid w:val="00AD7AB5"/>
    <w:rsid w:val="00AE08B7"/>
    <w:rsid w:val="00AE0DBA"/>
    <w:rsid w:val="00AE0E0A"/>
    <w:rsid w:val="00AE0F1C"/>
    <w:rsid w:val="00AE1559"/>
    <w:rsid w:val="00AE160F"/>
    <w:rsid w:val="00AE21DC"/>
    <w:rsid w:val="00AE239B"/>
    <w:rsid w:val="00AE25D2"/>
    <w:rsid w:val="00AE28DF"/>
    <w:rsid w:val="00AE2B47"/>
    <w:rsid w:val="00AE2CAD"/>
    <w:rsid w:val="00AE2CE6"/>
    <w:rsid w:val="00AE2E99"/>
    <w:rsid w:val="00AE3090"/>
    <w:rsid w:val="00AE37B0"/>
    <w:rsid w:val="00AE380E"/>
    <w:rsid w:val="00AE3AAD"/>
    <w:rsid w:val="00AE4189"/>
    <w:rsid w:val="00AE432E"/>
    <w:rsid w:val="00AE49CB"/>
    <w:rsid w:val="00AE4E42"/>
    <w:rsid w:val="00AE503A"/>
    <w:rsid w:val="00AE6268"/>
    <w:rsid w:val="00AE68E2"/>
    <w:rsid w:val="00AE6D2D"/>
    <w:rsid w:val="00AE71CC"/>
    <w:rsid w:val="00AE7DF8"/>
    <w:rsid w:val="00AF0157"/>
    <w:rsid w:val="00AF04B6"/>
    <w:rsid w:val="00AF0FC0"/>
    <w:rsid w:val="00AF13CD"/>
    <w:rsid w:val="00AF22EC"/>
    <w:rsid w:val="00AF2C68"/>
    <w:rsid w:val="00AF2EC7"/>
    <w:rsid w:val="00AF3AC0"/>
    <w:rsid w:val="00AF3F5F"/>
    <w:rsid w:val="00AF4F4A"/>
    <w:rsid w:val="00AF599C"/>
    <w:rsid w:val="00AF69F4"/>
    <w:rsid w:val="00AF6F68"/>
    <w:rsid w:val="00AF784C"/>
    <w:rsid w:val="00AF7A3D"/>
    <w:rsid w:val="00B006D6"/>
    <w:rsid w:val="00B00C24"/>
    <w:rsid w:val="00B00F93"/>
    <w:rsid w:val="00B01BBE"/>
    <w:rsid w:val="00B022CD"/>
    <w:rsid w:val="00B02A99"/>
    <w:rsid w:val="00B03057"/>
    <w:rsid w:val="00B032B8"/>
    <w:rsid w:val="00B036C8"/>
    <w:rsid w:val="00B037CA"/>
    <w:rsid w:val="00B03F92"/>
    <w:rsid w:val="00B0462B"/>
    <w:rsid w:val="00B04CD0"/>
    <w:rsid w:val="00B05166"/>
    <w:rsid w:val="00B055D8"/>
    <w:rsid w:val="00B056E9"/>
    <w:rsid w:val="00B05C4C"/>
    <w:rsid w:val="00B067A0"/>
    <w:rsid w:val="00B06CD6"/>
    <w:rsid w:val="00B06EBC"/>
    <w:rsid w:val="00B07788"/>
    <w:rsid w:val="00B10CF7"/>
    <w:rsid w:val="00B11BE3"/>
    <w:rsid w:val="00B11D2D"/>
    <w:rsid w:val="00B123F0"/>
    <w:rsid w:val="00B12891"/>
    <w:rsid w:val="00B13C84"/>
    <w:rsid w:val="00B146C1"/>
    <w:rsid w:val="00B146E7"/>
    <w:rsid w:val="00B14705"/>
    <w:rsid w:val="00B15334"/>
    <w:rsid w:val="00B156DF"/>
    <w:rsid w:val="00B15709"/>
    <w:rsid w:val="00B15ABB"/>
    <w:rsid w:val="00B16212"/>
    <w:rsid w:val="00B166A1"/>
    <w:rsid w:val="00B16973"/>
    <w:rsid w:val="00B16D5C"/>
    <w:rsid w:val="00B17AE7"/>
    <w:rsid w:val="00B2036A"/>
    <w:rsid w:val="00B20B5C"/>
    <w:rsid w:val="00B20C32"/>
    <w:rsid w:val="00B20CD9"/>
    <w:rsid w:val="00B21057"/>
    <w:rsid w:val="00B212F0"/>
    <w:rsid w:val="00B21621"/>
    <w:rsid w:val="00B216AD"/>
    <w:rsid w:val="00B2202B"/>
    <w:rsid w:val="00B22461"/>
    <w:rsid w:val="00B22597"/>
    <w:rsid w:val="00B22F32"/>
    <w:rsid w:val="00B23422"/>
    <w:rsid w:val="00B2390E"/>
    <w:rsid w:val="00B24948"/>
    <w:rsid w:val="00B24CBD"/>
    <w:rsid w:val="00B24E08"/>
    <w:rsid w:val="00B2557B"/>
    <w:rsid w:val="00B2575A"/>
    <w:rsid w:val="00B25CA3"/>
    <w:rsid w:val="00B267F1"/>
    <w:rsid w:val="00B26814"/>
    <w:rsid w:val="00B277DD"/>
    <w:rsid w:val="00B30028"/>
    <w:rsid w:val="00B30283"/>
    <w:rsid w:val="00B30491"/>
    <w:rsid w:val="00B30CB5"/>
    <w:rsid w:val="00B31E8D"/>
    <w:rsid w:val="00B3242F"/>
    <w:rsid w:val="00B3250E"/>
    <w:rsid w:val="00B325C2"/>
    <w:rsid w:val="00B33080"/>
    <w:rsid w:val="00B3313B"/>
    <w:rsid w:val="00B331E8"/>
    <w:rsid w:val="00B331EA"/>
    <w:rsid w:val="00B3467B"/>
    <w:rsid w:val="00B34732"/>
    <w:rsid w:val="00B34763"/>
    <w:rsid w:val="00B3530C"/>
    <w:rsid w:val="00B353B8"/>
    <w:rsid w:val="00B35C56"/>
    <w:rsid w:val="00B3693E"/>
    <w:rsid w:val="00B36F17"/>
    <w:rsid w:val="00B3703B"/>
    <w:rsid w:val="00B372ED"/>
    <w:rsid w:val="00B378E1"/>
    <w:rsid w:val="00B37B97"/>
    <w:rsid w:val="00B37BE9"/>
    <w:rsid w:val="00B37DEB"/>
    <w:rsid w:val="00B40603"/>
    <w:rsid w:val="00B40AF6"/>
    <w:rsid w:val="00B41071"/>
    <w:rsid w:val="00B422BC"/>
    <w:rsid w:val="00B422D8"/>
    <w:rsid w:val="00B425C0"/>
    <w:rsid w:val="00B42EC9"/>
    <w:rsid w:val="00B42FB1"/>
    <w:rsid w:val="00B430F6"/>
    <w:rsid w:val="00B43190"/>
    <w:rsid w:val="00B437BD"/>
    <w:rsid w:val="00B4432B"/>
    <w:rsid w:val="00B44BE8"/>
    <w:rsid w:val="00B4619A"/>
    <w:rsid w:val="00B46957"/>
    <w:rsid w:val="00B4721C"/>
    <w:rsid w:val="00B4759C"/>
    <w:rsid w:val="00B47B54"/>
    <w:rsid w:val="00B47B6C"/>
    <w:rsid w:val="00B47C8D"/>
    <w:rsid w:val="00B500D0"/>
    <w:rsid w:val="00B50A72"/>
    <w:rsid w:val="00B50D56"/>
    <w:rsid w:val="00B50E99"/>
    <w:rsid w:val="00B51926"/>
    <w:rsid w:val="00B51F9A"/>
    <w:rsid w:val="00B52E9E"/>
    <w:rsid w:val="00B534F8"/>
    <w:rsid w:val="00B53ED6"/>
    <w:rsid w:val="00B543BE"/>
    <w:rsid w:val="00B54D1A"/>
    <w:rsid w:val="00B54DA7"/>
    <w:rsid w:val="00B552BB"/>
    <w:rsid w:val="00B571C2"/>
    <w:rsid w:val="00B57409"/>
    <w:rsid w:val="00B57F71"/>
    <w:rsid w:val="00B600C6"/>
    <w:rsid w:val="00B60167"/>
    <w:rsid w:val="00B6032B"/>
    <w:rsid w:val="00B60518"/>
    <w:rsid w:val="00B606A0"/>
    <w:rsid w:val="00B60FC0"/>
    <w:rsid w:val="00B611E3"/>
    <w:rsid w:val="00B61665"/>
    <w:rsid w:val="00B63528"/>
    <w:rsid w:val="00B63758"/>
    <w:rsid w:val="00B63DAF"/>
    <w:rsid w:val="00B63E98"/>
    <w:rsid w:val="00B64DF7"/>
    <w:rsid w:val="00B65117"/>
    <w:rsid w:val="00B654EC"/>
    <w:rsid w:val="00B6564C"/>
    <w:rsid w:val="00B65754"/>
    <w:rsid w:val="00B661AA"/>
    <w:rsid w:val="00B66242"/>
    <w:rsid w:val="00B670D3"/>
    <w:rsid w:val="00B67958"/>
    <w:rsid w:val="00B701D1"/>
    <w:rsid w:val="00B7056B"/>
    <w:rsid w:val="00B70EEE"/>
    <w:rsid w:val="00B716BB"/>
    <w:rsid w:val="00B716FD"/>
    <w:rsid w:val="00B71C60"/>
    <w:rsid w:val="00B72D95"/>
    <w:rsid w:val="00B730F4"/>
    <w:rsid w:val="00B734C2"/>
    <w:rsid w:val="00B735EB"/>
    <w:rsid w:val="00B73BDA"/>
    <w:rsid w:val="00B73D02"/>
    <w:rsid w:val="00B73D39"/>
    <w:rsid w:val="00B74011"/>
    <w:rsid w:val="00B74053"/>
    <w:rsid w:val="00B74FF4"/>
    <w:rsid w:val="00B7513E"/>
    <w:rsid w:val="00B75484"/>
    <w:rsid w:val="00B76104"/>
    <w:rsid w:val="00B765A0"/>
    <w:rsid w:val="00B76A16"/>
    <w:rsid w:val="00B76C02"/>
    <w:rsid w:val="00B77524"/>
    <w:rsid w:val="00B77BD2"/>
    <w:rsid w:val="00B80512"/>
    <w:rsid w:val="00B80BD4"/>
    <w:rsid w:val="00B80CCF"/>
    <w:rsid w:val="00B814CB"/>
    <w:rsid w:val="00B81B6A"/>
    <w:rsid w:val="00B820F4"/>
    <w:rsid w:val="00B82568"/>
    <w:rsid w:val="00B835E0"/>
    <w:rsid w:val="00B837D6"/>
    <w:rsid w:val="00B8396D"/>
    <w:rsid w:val="00B846DA"/>
    <w:rsid w:val="00B84AE7"/>
    <w:rsid w:val="00B85079"/>
    <w:rsid w:val="00B85B5E"/>
    <w:rsid w:val="00B8668A"/>
    <w:rsid w:val="00B9005B"/>
    <w:rsid w:val="00B90331"/>
    <w:rsid w:val="00B903ED"/>
    <w:rsid w:val="00B90B2D"/>
    <w:rsid w:val="00B90B6F"/>
    <w:rsid w:val="00B90F30"/>
    <w:rsid w:val="00B90F46"/>
    <w:rsid w:val="00B91649"/>
    <w:rsid w:val="00B91F67"/>
    <w:rsid w:val="00B9246F"/>
    <w:rsid w:val="00B931B6"/>
    <w:rsid w:val="00B9335B"/>
    <w:rsid w:val="00B93482"/>
    <w:rsid w:val="00B935A1"/>
    <w:rsid w:val="00B9385A"/>
    <w:rsid w:val="00B9437D"/>
    <w:rsid w:val="00B959DB"/>
    <w:rsid w:val="00B95DAD"/>
    <w:rsid w:val="00B96898"/>
    <w:rsid w:val="00B96A2C"/>
    <w:rsid w:val="00B96C0C"/>
    <w:rsid w:val="00B96D90"/>
    <w:rsid w:val="00B9734D"/>
    <w:rsid w:val="00B97732"/>
    <w:rsid w:val="00B97F6A"/>
    <w:rsid w:val="00BA0CD3"/>
    <w:rsid w:val="00BA160C"/>
    <w:rsid w:val="00BA1FDA"/>
    <w:rsid w:val="00BA2385"/>
    <w:rsid w:val="00BA27F4"/>
    <w:rsid w:val="00BA2E40"/>
    <w:rsid w:val="00BA387A"/>
    <w:rsid w:val="00BA3A3E"/>
    <w:rsid w:val="00BA3CB7"/>
    <w:rsid w:val="00BA41DE"/>
    <w:rsid w:val="00BA44A9"/>
    <w:rsid w:val="00BA47E3"/>
    <w:rsid w:val="00BA556C"/>
    <w:rsid w:val="00BA5831"/>
    <w:rsid w:val="00BA5957"/>
    <w:rsid w:val="00BA6E71"/>
    <w:rsid w:val="00BA7604"/>
    <w:rsid w:val="00BA7F94"/>
    <w:rsid w:val="00BB0915"/>
    <w:rsid w:val="00BB0F31"/>
    <w:rsid w:val="00BB15AB"/>
    <w:rsid w:val="00BB1705"/>
    <w:rsid w:val="00BB189B"/>
    <w:rsid w:val="00BB1CA6"/>
    <w:rsid w:val="00BB1D21"/>
    <w:rsid w:val="00BB233C"/>
    <w:rsid w:val="00BB2E51"/>
    <w:rsid w:val="00BB456B"/>
    <w:rsid w:val="00BB4A93"/>
    <w:rsid w:val="00BB4BEA"/>
    <w:rsid w:val="00BB4C1A"/>
    <w:rsid w:val="00BB50AB"/>
    <w:rsid w:val="00BB60F2"/>
    <w:rsid w:val="00BB6132"/>
    <w:rsid w:val="00BB6664"/>
    <w:rsid w:val="00BB6E47"/>
    <w:rsid w:val="00BC0168"/>
    <w:rsid w:val="00BC01F1"/>
    <w:rsid w:val="00BC01FC"/>
    <w:rsid w:val="00BC0F53"/>
    <w:rsid w:val="00BC1C0A"/>
    <w:rsid w:val="00BC1F79"/>
    <w:rsid w:val="00BC21AA"/>
    <w:rsid w:val="00BC2201"/>
    <w:rsid w:val="00BC2432"/>
    <w:rsid w:val="00BC2812"/>
    <w:rsid w:val="00BC2C69"/>
    <w:rsid w:val="00BC2F28"/>
    <w:rsid w:val="00BC2FDF"/>
    <w:rsid w:val="00BC3C7A"/>
    <w:rsid w:val="00BC5259"/>
    <w:rsid w:val="00BC5343"/>
    <w:rsid w:val="00BC71F7"/>
    <w:rsid w:val="00BC7AE1"/>
    <w:rsid w:val="00BC7DC6"/>
    <w:rsid w:val="00BD07E6"/>
    <w:rsid w:val="00BD1039"/>
    <w:rsid w:val="00BD13B5"/>
    <w:rsid w:val="00BD23F3"/>
    <w:rsid w:val="00BD2994"/>
    <w:rsid w:val="00BD2AE0"/>
    <w:rsid w:val="00BD2EFC"/>
    <w:rsid w:val="00BD340E"/>
    <w:rsid w:val="00BD3647"/>
    <w:rsid w:val="00BD46C3"/>
    <w:rsid w:val="00BD535D"/>
    <w:rsid w:val="00BD60AD"/>
    <w:rsid w:val="00BD6C02"/>
    <w:rsid w:val="00BD6D06"/>
    <w:rsid w:val="00BD7AA3"/>
    <w:rsid w:val="00BD7E50"/>
    <w:rsid w:val="00BE0775"/>
    <w:rsid w:val="00BE1244"/>
    <w:rsid w:val="00BE1318"/>
    <w:rsid w:val="00BE165D"/>
    <w:rsid w:val="00BE2394"/>
    <w:rsid w:val="00BE2702"/>
    <w:rsid w:val="00BE28AB"/>
    <w:rsid w:val="00BE37DC"/>
    <w:rsid w:val="00BE4326"/>
    <w:rsid w:val="00BE47F9"/>
    <w:rsid w:val="00BE50CA"/>
    <w:rsid w:val="00BE5F4F"/>
    <w:rsid w:val="00BE60DB"/>
    <w:rsid w:val="00BE6B48"/>
    <w:rsid w:val="00BE6CC8"/>
    <w:rsid w:val="00BE7D69"/>
    <w:rsid w:val="00BF0191"/>
    <w:rsid w:val="00BF04C2"/>
    <w:rsid w:val="00BF134C"/>
    <w:rsid w:val="00BF13EC"/>
    <w:rsid w:val="00BF1C07"/>
    <w:rsid w:val="00BF1F05"/>
    <w:rsid w:val="00BF2815"/>
    <w:rsid w:val="00BF3DEE"/>
    <w:rsid w:val="00BF4538"/>
    <w:rsid w:val="00BF4B1E"/>
    <w:rsid w:val="00BF4F33"/>
    <w:rsid w:val="00BF54AC"/>
    <w:rsid w:val="00BF54BD"/>
    <w:rsid w:val="00BF5797"/>
    <w:rsid w:val="00BF5EEB"/>
    <w:rsid w:val="00BF6261"/>
    <w:rsid w:val="00BF6A54"/>
    <w:rsid w:val="00BF6B8E"/>
    <w:rsid w:val="00BF7D3B"/>
    <w:rsid w:val="00C01812"/>
    <w:rsid w:val="00C018AB"/>
    <w:rsid w:val="00C02355"/>
    <w:rsid w:val="00C025A5"/>
    <w:rsid w:val="00C02B7D"/>
    <w:rsid w:val="00C02D78"/>
    <w:rsid w:val="00C03C78"/>
    <w:rsid w:val="00C044C4"/>
    <w:rsid w:val="00C045A6"/>
    <w:rsid w:val="00C04D0A"/>
    <w:rsid w:val="00C04FD3"/>
    <w:rsid w:val="00C05526"/>
    <w:rsid w:val="00C05B42"/>
    <w:rsid w:val="00C065A2"/>
    <w:rsid w:val="00C06F83"/>
    <w:rsid w:val="00C077C9"/>
    <w:rsid w:val="00C07919"/>
    <w:rsid w:val="00C103F9"/>
    <w:rsid w:val="00C104AC"/>
    <w:rsid w:val="00C106C8"/>
    <w:rsid w:val="00C10D9C"/>
    <w:rsid w:val="00C10E7C"/>
    <w:rsid w:val="00C110E1"/>
    <w:rsid w:val="00C1198F"/>
    <w:rsid w:val="00C11E22"/>
    <w:rsid w:val="00C11EFF"/>
    <w:rsid w:val="00C11FA1"/>
    <w:rsid w:val="00C121FF"/>
    <w:rsid w:val="00C12E21"/>
    <w:rsid w:val="00C12E65"/>
    <w:rsid w:val="00C13605"/>
    <w:rsid w:val="00C13C20"/>
    <w:rsid w:val="00C13F74"/>
    <w:rsid w:val="00C146D3"/>
    <w:rsid w:val="00C153F9"/>
    <w:rsid w:val="00C15423"/>
    <w:rsid w:val="00C15AAC"/>
    <w:rsid w:val="00C15DB0"/>
    <w:rsid w:val="00C15EB6"/>
    <w:rsid w:val="00C162AD"/>
    <w:rsid w:val="00C16355"/>
    <w:rsid w:val="00C1637F"/>
    <w:rsid w:val="00C16BE0"/>
    <w:rsid w:val="00C17C7F"/>
    <w:rsid w:val="00C209A2"/>
    <w:rsid w:val="00C21C39"/>
    <w:rsid w:val="00C22735"/>
    <w:rsid w:val="00C22BA9"/>
    <w:rsid w:val="00C23006"/>
    <w:rsid w:val="00C2309F"/>
    <w:rsid w:val="00C2325C"/>
    <w:rsid w:val="00C235CB"/>
    <w:rsid w:val="00C2393D"/>
    <w:rsid w:val="00C23991"/>
    <w:rsid w:val="00C239ED"/>
    <w:rsid w:val="00C24D9D"/>
    <w:rsid w:val="00C25198"/>
    <w:rsid w:val="00C25BCC"/>
    <w:rsid w:val="00C25CF3"/>
    <w:rsid w:val="00C263E9"/>
    <w:rsid w:val="00C265EF"/>
    <w:rsid w:val="00C26BB7"/>
    <w:rsid w:val="00C2728C"/>
    <w:rsid w:val="00C2756F"/>
    <w:rsid w:val="00C2775A"/>
    <w:rsid w:val="00C27C07"/>
    <w:rsid w:val="00C3063A"/>
    <w:rsid w:val="00C30B2B"/>
    <w:rsid w:val="00C30B55"/>
    <w:rsid w:val="00C30BAD"/>
    <w:rsid w:val="00C30DA6"/>
    <w:rsid w:val="00C30F9E"/>
    <w:rsid w:val="00C3162B"/>
    <w:rsid w:val="00C31C8E"/>
    <w:rsid w:val="00C31E8F"/>
    <w:rsid w:val="00C3213C"/>
    <w:rsid w:val="00C329EC"/>
    <w:rsid w:val="00C32E63"/>
    <w:rsid w:val="00C335DA"/>
    <w:rsid w:val="00C33B82"/>
    <w:rsid w:val="00C33D3E"/>
    <w:rsid w:val="00C34396"/>
    <w:rsid w:val="00C34B3B"/>
    <w:rsid w:val="00C355C0"/>
    <w:rsid w:val="00C35C12"/>
    <w:rsid w:val="00C362E0"/>
    <w:rsid w:val="00C365BE"/>
    <w:rsid w:val="00C36E79"/>
    <w:rsid w:val="00C36ED4"/>
    <w:rsid w:val="00C373AC"/>
    <w:rsid w:val="00C376CC"/>
    <w:rsid w:val="00C40091"/>
    <w:rsid w:val="00C400F7"/>
    <w:rsid w:val="00C4049E"/>
    <w:rsid w:val="00C40706"/>
    <w:rsid w:val="00C40EC6"/>
    <w:rsid w:val="00C41613"/>
    <w:rsid w:val="00C419AD"/>
    <w:rsid w:val="00C41B5F"/>
    <w:rsid w:val="00C4296D"/>
    <w:rsid w:val="00C429F8"/>
    <w:rsid w:val="00C42DEC"/>
    <w:rsid w:val="00C437BA"/>
    <w:rsid w:val="00C43E9C"/>
    <w:rsid w:val="00C44395"/>
    <w:rsid w:val="00C443B3"/>
    <w:rsid w:val="00C45698"/>
    <w:rsid w:val="00C45CE8"/>
    <w:rsid w:val="00C462F6"/>
    <w:rsid w:val="00C4697A"/>
    <w:rsid w:val="00C46F06"/>
    <w:rsid w:val="00C4768B"/>
    <w:rsid w:val="00C47744"/>
    <w:rsid w:val="00C47DA6"/>
    <w:rsid w:val="00C5015A"/>
    <w:rsid w:val="00C50986"/>
    <w:rsid w:val="00C50ABF"/>
    <w:rsid w:val="00C50B0A"/>
    <w:rsid w:val="00C50EF2"/>
    <w:rsid w:val="00C51256"/>
    <w:rsid w:val="00C51566"/>
    <w:rsid w:val="00C516B7"/>
    <w:rsid w:val="00C516C4"/>
    <w:rsid w:val="00C5195C"/>
    <w:rsid w:val="00C51C1F"/>
    <w:rsid w:val="00C52433"/>
    <w:rsid w:val="00C52D62"/>
    <w:rsid w:val="00C52EF3"/>
    <w:rsid w:val="00C53082"/>
    <w:rsid w:val="00C5339B"/>
    <w:rsid w:val="00C533D4"/>
    <w:rsid w:val="00C53641"/>
    <w:rsid w:val="00C53A4C"/>
    <w:rsid w:val="00C53B4C"/>
    <w:rsid w:val="00C53CFD"/>
    <w:rsid w:val="00C541F9"/>
    <w:rsid w:val="00C5448D"/>
    <w:rsid w:val="00C5477F"/>
    <w:rsid w:val="00C547B7"/>
    <w:rsid w:val="00C54F27"/>
    <w:rsid w:val="00C5503B"/>
    <w:rsid w:val="00C55A32"/>
    <w:rsid w:val="00C55C7B"/>
    <w:rsid w:val="00C564F2"/>
    <w:rsid w:val="00C56F11"/>
    <w:rsid w:val="00C576B6"/>
    <w:rsid w:val="00C57B70"/>
    <w:rsid w:val="00C57E4A"/>
    <w:rsid w:val="00C6012E"/>
    <w:rsid w:val="00C6096A"/>
    <w:rsid w:val="00C60AA9"/>
    <w:rsid w:val="00C60B11"/>
    <w:rsid w:val="00C619E7"/>
    <w:rsid w:val="00C61F3A"/>
    <w:rsid w:val="00C62305"/>
    <w:rsid w:val="00C629CB"/>
    <w:rsid w:val="00C62B75"/>
    <w:rsid w:val="00C63090"/>
    <w:rsid w:val="00C63933"/>
    <w:rsid w:val="00C6454E"/>
    <w:rsid w:val="00C64656"/>
    <w:rsid w:val="00C648B3"/>
    <w:rsid w:val="00C657B5"/>
    <w:rsid w:val="00C661E1"/>
    <w:rsid w:val="00C66686"/>
    <w:rsid w:val="00C66E02"/>
    <w:rsid w:val="00C67226"/>
    <w:rsid w:val="00C67470"/>
    <w:rsid w:val="00C678C4"/>
    <w:rsid w:val="00C70361"/>
    <w:rsid w:val="00C711CA"/>
    <w:rsid w:val="00C71215"/>
    <w:rsid w:val="00C71668"/>
    <w:rsid w:val="00C71B61"/>
    <w:rsid w:val="00C7216B"/>
    <w:rsid w:val="00C727BE"/>
    <w:rsid w:val="00C732A9"/>
    <w:rsid w:val="00C73448"/>
    <w:rsid w:val="00C738A4"/>
    <w:rsid w:val="00C73C5A"/>
    <w:rsid w:val="00C73E2E"/>
    <w:rsid w:val="00C74546"/>
    <w:rsid w:val="00C748E2"/>
    <w:rsid w:val="00C74CBB"/>
    <w:rsid w:val="00C75129"/>
    <w:rsid w:val="00C75724"/>
    <w:rsid w:val="00C75912"/>
    <w:rsid w:val="00C7626B"/>
    <w:rsid w:val="00C764F5"/>
    <w:rsid w:val="00C7776C"/>
    <w:rsid w:val="00C81AE4"/>
    <w:rsid w:val="00C82C23"/>
    <w:rsid w:val="00C83040"/>
    <w:rsid w:val="00C83156"/>
    <w:rsid w:val="00C83739"/>
    <w:rsid w:val="00C8398D"/>
    <w:rsid w:val="00C84876"/>
    <w:rsid w:val="00C84BC2"/>
    <w:rsid w:val="00C85139"/>
    <w:rsid w:val="00C85657"/>
    <w:rsid w:val="00C85B35"/>
    <w:rsid w:val="00C87676"/>
    <w:rsid w:val="00C87F24"/>
    <w:rsid w:val="00C91C88"/>
    <w:rsid w:val="00C92F75"/>
    <w:rsid w:val="00C939C3"/>
    <w:rsid w:val="00C94228"/>
    <w:rsid w:val="00C955E2"/>
    <w:rsid w:val="00C95E49"/>
    <w:rsid w:val="00C96412"/>
    <w:rsid w:val="00C96780"/>
    <w:rsid w:val="00C96D56"/>
    <w:rsid w:val="00C977E6"/>
    <w:rsid w:val="00CA0020"/>
    <w:rsid w:val="00CA016A"/>
    <w:rsid w:val="00CA032A"/>
    <w:rsid w:val="00CA07F4"/>
    <w:rsid w:val="00CA0B2E"/>
    <w:rsid w:val="00CA1789"/>
    <w:rsid w:val="00CA18CA"/>
    <w:rsid w:val="00CA1EB1"/>
    <w:rsid w:val="00CA2557"/>
    <w:rsid w:val="00CA2783"/>
    <w:rsid w:val="00CA2FB3"/>
    <w:rsid w:val="00CA3B10"/>
    <w:rsid w:val="00CA45E7"/>
    <w:rsid w:val="00CA52F5"/>
    <w:rsid w:val="00CA5413"/>
    <w:rsid w:val="00CA5674"/>
    <w:rsid w:val="00CA57F9"/>
    <w:rsid w:val="00CA5BDA"/>
    <w:rsid w:val="00CA5C1A"/>
    <w:rsid w:val="00CA633F"/>
    <w:rsid w:val="00CA641E"/>
    <w:rsid w:val="00CA6516"/>
    <w:rsid w:val="00CA6706"/>
    <w:rsid w:val="00CA7558"/>
    <w:rsid w:val="00CA785F"/>
    <w:rsid w:val="00CA792A"/>
    <w:rsid w:val="00CA7949"/>
    <w:rsid w:val="00CB01E2"/>
    <w:rsid w:val="00CB0C6E"/>
    <w:rsid w:val="00CB0C89"/>
    <w:rsid w:val="00CB0E2D"/>
    <w:rsid w:val="00CB13BA"/>
    <w:rsid w:val="00CB15A9"/>
    <w:rsid w:val="00CB1731"/>
    <w:rsid w:val="00CB1864"/>
    <w:rsid w:val="00CB18E1"/>
    <w:rsid w:val="00CB1DB9"/>
    <w:rsid w:val="00CB226B"/>
    <w:rsid w:val="00CB229B"/>
    <w:rsid w:val="00CB33B4"/>
    <w:rsid w:val="00CB341A"/>
    <w:rsid w:val="00CB3D93"/>
    <w:rsid w:val="00CB3E93"/>
    <w:rsid w:val="00CB3F9B"/>
    <w:rsid w:val="00CB4015"/>
    <w:rsid w:val="00CB4441"/>
    <w:rsid w:val="00CB44CC"/>
    <w:rsid w:val="00CB4B1A"/>
    <w:rsid w:val="00CB4E1F"/>
    <w:rsid w:val="00CB6662"/>
    <w:rsid w:val="00CB6927"/>
    <w:rsid w:val="00CB733F"/>
    <w:rsid w:val="00CB7E94"/>
    <w:rsid w:val="00CC0013"/>
    <w:rsid w:val="00CC0ED2"/>
    <w:rsid w:val="00CC0F35"/>
    <w:rsid w:val="00CC152E"/>
    <w:rsid w:val="00CC17F4"/>
    <w:rsid w:val="00CC19C2"/>
    <w:rsid w:val="00CC2493"/>
    <w:rsid w:val="00CC3222"/>
    <w:rsid w:val="00CC35F1"/>
    <w:rsid w:val="00CC35FF"/>
    <w:rsid w:val="00CC47DC"/>
    <w:rsid w:val="00CC686B"/>
    <w:rsid w:val="00CC6C96"/>
    <w:rsid w:val="00CC7B01"/>
    <w:rsid w:val="00CD0337"/>
    <w:rsid w:val="00CD0E6E"/>
    <w:rsid w:val="00CD1602"/>
    <w:rsid w:val="00CD1C77"/>
    <w:rsid w:val="00CD21D3"/>
    <w:rsid w:val="00CD23AE"/>
    <w:rsid w:val="00CD27DF"/>
    <w:rsid w:val="00CD2B69"/>
    <w:rsid w:val="00CD2D8A"/>
    <w:rsid w:val="00CD31F5"/>
    <w:rsid w:val="00CD33BA"/>
    <w:rsid w:val="00CD36B9"/>
    <w:rsid w:val="00CD39C0"/>
    <w:rsid w:val="00CD3BAC"/>
    <w:rsid w:val="00CD3EE5"/>
    <w:rsid w:val="00CD3FF2"/>
    <w:rsid w:val="00CD4A65"/>
    <w:rsid w:val="00CD531F"/>
    <w:rsid w:val="00CD6654"/>
    <w:rsid w:val="00CD6682"/>
    <w:rsid w:val="00CD6A82"/>
    <w:rsid w:val="00CD6FA3"/>
    <w:rsid w:val="00CD7EB8"/>
    <w:rsid w:val="00CE03C5"/>
    <w:rsid w:val="00CE1B0B"/>
    <w:rsid w:val="00CE2184"/>
    <w:rsid w:val="00CE2188"/>
    <w:rsid w:val="00CE374F"/>
    <w:rsid w:val="00CE3B7F"/>
    <w:rsid w:val="00CE3FA2"/>
    <w:rsid w:val="00CE3FE6"/>
    <w:rsid w:val="00CE41A0"/>
    <w:rsid w:val="00CE4697"/>
    <w:rsid w:val="00CE4958"/>
    <w:rsid w:val="00CE515A"/>
    <w:rsid w:val="00CE59A5"/>
    <w:rsid w:val="00CE5A4B"/>
    <w:rsid w:val="00CE5CCA"/>
    <w:rsid w:val="00CE5E21"/>
    <w:rsid w:val="00CE64AB"/>
    <w:rsid w:val="00CE68E2"/>
    <w:rsid w:val="00CE69F8"/>
    <w:rsid w:val="00CE706E"/>
    <w:rsid w:val="00CE70B1"/>
    <w:rsid w:val="00CE7AE4"/>
    <w:rsid w:val="00CF0A4C"/>
    <w:rsid w:val="00CF0B73"/>
    <w:rsid w:val="00CF0F16"/>
    <w:rsid w:val="00CF150A"/>
    <w:rsid w:val="00CF17BF"/>
    <w:rsid w:val="00CF2225"/>
    <w:rsid w:val="00CF25E7"/>
    <w:rsid w:val="00CF35F5"/>
    <w:rsid w:val="00CF3C77"/>
    <w:rsid w:val="00CF3FA9"/>
    <w:rsid w:val="00CF45A2"/>
    <w:rsid w:val="00CF4D1E"/>
    <w:rsid w:val="00CF52E7"/>
    <w:rsid w:val="00CF562F"/>
    <w:rsid w:val="00CF5F31"/>
    <w:rsid w:val="00CF64B5"/>
    <w:rsid w:val="00CF68E1"/>
    <w:rsid w:val="00CF7853"/>
    <w:rsid w:val="00CF7D77"/>
    <w:rsid w:val="00D00417"/>
    <w:rsid w:val="00D004ED"/>
    <w:rsid w:val="00D00ABE"/>
    <w:rsid w:val="00D01803"/>
    <w:rsid w:val="00D0197F"/>
    <w:rsid w:val="00D0260F"/>
    <w:rsid w:val="00D02D06"/>
    <w:rsid w:val="00D02EEB"/>
    <w:rsid w:val="00D03708"/>
    <w:rsid w:val="00D03D01"/>
    <w:rsid w:val="00D04875"/>
    <w:rsid w:val="00D06776"/>
    <w:rsid w:val="00D06E46"/>
    <w:rsid w:val="00D06F95"/>
    <w:rsid w:val="00D10D70"/>
    <w:rsid w:val="00D1158C"/>
    <w:rsid w:val="00D11600"/>
    <w:rsid w:val="00D119A2"/>
    <w:rsid w:val="00D1231C"/>
    <w:rsid w:val="00D12E31"/>
    <w:rsid w:val="00D131A8"/>
    <w:rsid w:val="00D132EB"/>
    <w:rsid w:val="00D137F9"/>
    <w:rsid w:val="00D14042"/>
    <w:rsid w:val="00D1458C"/>
    <w:rsid w:val="00D15F1F"/>
    <w:rsid w:val="00D1620E"/>
    <w:rsid w:val="00D16867"/>
    <w:rsid w:val="00D16EEC"/>
    <w:rsid w:val="00D16F12"/>
    <w:rsid w:val="00D1700F"/>
    <w:rsid w:val="00D2047A"/>
    <w:rsid w:val="00D205FD"/>
    <w:rsid w:val="00D20631"/>
    <w:rsid w:val="00D207FC"/>
    <w:rsid w:val="00D21126"/>
    <w:rsid w:val="00D2260B"/>
    <w:rsid w:val="00D22D49"/>
    <w:rsid w:val="00D23930"/>
    <w:rsid w:val="00D23A23"/>
    <w:rsid w:val="00D24D8A"/>
    <w:rsid w:val="00D24DA4"/>
    <w:rsid w:val="00D25142"/>
    <w:rsid w:val="00D25235"/>
    <w:rsid w:val="00D25383"/>
    <w:rsid w:val="00D25670"/>
    <w:rsid w:val="00D257D9"/>
    <w:rsid w:val="00D2613A"/>
    <w:rsid w:val="00D2760B"/>
    <w:rsid w:val="00D277BD"/>
    <w:rsid w:val="00D301FF"/>
    <w:rsid w:val="00D309D5"/>
    <w:rsid w:val="00D3257F"/>
    <w:rsid w:val="00D334D3"/>
    <w:rsid w:val="00D340E2"/>
    <w:rsid w:val="00D3429F"/>
    <w:rsid w:val="00D352A4"/>
    <w:rsid w:val="00D35CCB"/>
    <w:rsid w:val="00D360EA"/>
    <w:rsid w:val="00D36887"/>
    <w:rsid w:val="00D36F1D"/>
    <w:rsid w:val="00D37332"/>
    <w:rsid w:val="00D373A5"/>
    <w:rsid w:val="00D37563"/>
    <w:rsid w:val="00D3772D"/>
    <w:rsid w:val="00D379EB"/>
    <w:rsid w:val="00D40042"/>
    <w:rsid w:val="00D400B8"/>
    <w:rsid w:val="00D4022C"/>
    <w:rsid w:val="00D40E9B"/>
    <w:rsid w:val="00D41023"/>
    <w:rsid w:val="00D410D5"/>
    <w:rsid w:val="00D4156C"/>
    <w:rsid w:val="00D41C6C"/>
    <w:rsid w:val="00D42465"/>
    <w:rsid w:val="00D42E5B"/>
    <w:rsid w:val="00D42F2B"/>
    <w:rsid w:val="00D431D9"/>
    <w:rsid w:val="00D439D1"/>
    <w:rsid w:val="00D43C68"/>
    <w:rsid w:val="00D43D60"/>
    <w:rsid w:val="00D444B2"/>
    <w:rsid w:val="00D453E4"/>
    <w:rsid w:val="00D46A18"/>
    <w:rsid w:val="00D46F59"/>
    <w:rsid w:val="00D47226"/>
    <w:rsid w:val="00D47F78"/>
    <w:rsid w:val="00D501C2"/>
    <w:rsid w:val="00D50A1C"/>
    <w:rsid w:val="00D50B21"/>
    <w:rsid w:val="00D51349"/>
    <w:rsid w:val="00D527AF"/>
    <w:rsid w:val="00D529E1"/>
    <w:rsid w:val="00D534C2"/>
    <w:rsid w:val="00D5410F"/>
    <w:rsid w:val="00D54118"/>
    <w:rsid w:val="00D564DF"/>
    <w:rsid w:val="00D56623"/>
    <w:rsid w:val="00D571B1"/>
    <w:rsid w:val="00D5738F"/>
    <w:rsid w:val="00D575A2"/>
    <w:rsid w:val="00D575A9"/>
    <w:rsid w:val="00D576DD"/>
    <w:rsid w:val="00D57CB4"/>
    <w:rsid w:val="00D6017C"/>
    <w:rsid w:val="00D61477"/>
    <w:rsid w:val="00D6172F"/>
    <w:rsid w:val="00D619E2"/>
    <w:rsid w:val="00D62036"/>
    <w:rsid w:val="00D620CC"/>
    <w:rsid w:val="00D631BE"/>
    <w:rsid w:val="00D632EF"/>
    <w:rsid w:val="00D63378"/>
    <w:rsid w:val="00D634B8"/>
    <w:rsid w:val="00D63EF3"/>
    <w:rsid w:val="00D64441"/>
    <w:rsid w:val="00D65211"/>
    <w:rsid w:val="00D65497"/>
    <w:rsid w:val="00D654DA"/>
    <w:rsid w:val="00D65A8E"/>
    <w:rsid w:val="00D6609E"/>
    <w:rsid w:val="00D668E7"/>
    <w:rsid w:val="00D6694D"/>
    <w:rsid w:val="00D67A9F"/>
    <w:rsid w:val="00D67C20"/>
    <w:rsid w:val="00D70C1B"/>
    <w:rsid w:val="00D70CC2"/>
    <w:rsid w:val="00D70E5C"/>
    <w:rsid w:val="00D7106E"/>
    <w:rsid w:val="00D7146C"/>
    <w:rsid w:val="00D718CD"/>
    <w:rsid w:val="00D71D50"/>
    <w:rsid w:val="00D72F90"/>
    <w:rsid w:val="00D7352C"/>
    <w:rsid w:val="00D73FC8"/>
    <w:rsid w:val="00D7416F"/>
    <w:rsid w:val="00D7418D"/>
    <w:rsid w:val="00D75448"/>
    <w:rsid w:val="00D755F2"/>
    <w:rsid w:val="00D75C91"/>
    <w:rsid w:val="00D762AC"/>
    <w:rsid w:val="00D77327"/>
    <w:rsid w:val="00D775E7"/>
    <w:rsid w:val="00D77B9E"/>
    <w:rsid w:val="00D80E03"/>
    <w:rsid w:val="00D8198A"/>
    <w:rsid w:val="00D81CA9"/>
    <w:rsid w:val="00D83265"/>
    <w:rsid w:val="00D839D8"/>
    <w:rsid w:val="00D83F9E"/>
    <w:rsid w:val="00D840C2"/>
    <w:rsid w:val="00D84562"/>
    <w:rsid w:val="00D8487B"/>
    <w:rsid w:val="00D848CB"/>
    <w:rsid w:val="00D85C16"/>
    <w:rsid w:val="00D86169"/>
    <w:rsid w:val="00D865B3"/>
    <w:rsid w:val="00D8732E"/>
    <w:rsid w:val="00D87F1E"/>
    <w:rsid w:val="00D910AB"/>
    <w:rsid w:val="00D9117B"/>
    <w:rsid w:val="00D91294"/>
    <w:rsid w:val="00D9186A"/>
    <w:rsid w:val="00D91A72"/>
    <w:rsid w:val="00D91EA8"/>
    <w:rsid w:val="00D92D47"/>
    <w:rsid w:val="00D93A6C"/>
    <w:rsid w:val="00D93B4A"/>
    <w:rsid w:val="00D93B71"/>
    <w:rsid w:val="00D94213"/>
    <w:rsid w:val="00D94BEB"/>
    <w:rsid w:val="00D94EA5"/>
    <w:rsid w:val="00D95BC7"/>
    <w:rsid w:val="00D95E52"/>
    <w:rsid w:val="00D95F32"/>
    <w:rsid w:val="00D96275"/>
    <w:rsid w:val="00D968FB"/>
    <w:rsid w:val="00D96A80"/>
    <w:rsid w:val="00D96AED"/>
    <w:rsid w:val="00D96E5F"/>
    <w:rsid w:val="00DA024A"/>
    <w:rsid w:val="00DA07EE"/>
    <w:rsid w:val="00DA080A"/>
    <w:rsid w:val="00DA0A58"/>
    <w:rsid w:val="00DA1BBD"/>
    <w:rsid w:val="00DA1C85"/>
    <w:rsid w:val="00DA1CC9"/>
    <w:rsid w:val="00DA2158"/>
    <w:rsid w:val="00DA21D2"/>
    <w:rsid w:val="00DA283F"/>
    <w:rsid w:val="00DA2E58"/>
    <w:rsid w:val="00DA2F0A"/>
    <w:rsid w:val="00DA328E"/>
    <w:rsid w:val="00DA3844"/>
    <w:rsid w:val="00DA38DC"/>
    <w:rsid w:val="00DA3AA6"/>
    <w:rsid w:val="00DA46C1"/>
    <w:rsid w:val="00DA54DD"/>
    <w:rsid w:val="00DA596A"/>
    <w:rsid w:val="00DA5B94"/>
    <w:rsid w:val="00DA70DD"/>
    <w:rsid w:val="00DA73A9"/>
    <w:rsid w:val="00DA7915"/>
    <w:rsid w:val="00DB00D7"/>
    <w:rsid w:val="00DB088F"/>
    <w:rsid w:val="00DB0AAE"/>
    <w:rsid w:val="00DB0B4A"/>
    <w:rsid w:val="00DB1007"/>
    <w:rsid w:val="00DB11DF"/>
    <w:rsid w:val="00DB1487"/>
    <w:rsid w:val="00DB19B4"/>
    <w:rsid w:val="00DB19F1"/>
    <w:rsid w:val="00DB1FD2"/>
    <w:rsid w:val="00DB26AE"/>
    <w:rsid w:val="00DB2E46"/>
    <w:rsid w:val="00DB4411"/>
    <w:rsid w:val="00DB466D"/>
    <w:rsid w:val="00DB4B1B"/>
    <w:rsid w:val="00DB4C85"/>
    <w:rsid w:val="00DB4DC0"/>
    <w:rsid w:val="00DB4E29"/>
    <w:rsid w:val="00DB4FFF"/>
    <w:rsid w:val="00DB50F5"/>
    <w:rsid w:val="00DB51BC"/>
    <w:rsid w:val="00DB5CB7"/>
    <w:rsid w:val="00DB5E16"/>
    <w:rsid w:val="00DB5FD0"/>
    <w:rsid w:val="00DB65A1"/>
    <w:rsid w:val="00DB7395"/>
    <w:rsid w:val="00DB75C2"/>
    <w:rsid w:val="00DB78C5"/>
    <w:rsid w:val="00DB7A0D"/>
    <w:rsid w:val="00DB7E2C"/>
    <w:rsid w:val="00DC01A3"/>
    <w:rsid w:val="00DC027B"/>
    <w:rsid w:val="00DC0A64"/>
    <w:rsid w:val="00DC0FC4"/>
    <w:rsid w:val="00DC107C"/>
    <w:rsid w:val="00DC1B9A"/>
    <w:rsid w:val="00DC2344"/>
    <w:rsid w:val="00DC29A4"/>
    <w:rsid w:val="00DC2D63"/>
    <w:rsid w:val="00DC2E4F"/>
    <w:rsid w:val="00DC384C"/>
    <w:rsid w:val="00DC40C4"/>
    <w:rsid w:val="00DC4824"/>
    <w:rsid w:val="00DC4AFD"/>
    <w:rsid w:val="00DC4D87"/>
    <w:rsid w:val="00DC4D8A"/>
    <w:rsid w:val="00DC4DFB"/>
    <w:rsid w:val="00DC4F30"/>
    <w:rsid w:val="00DC646A"/>
    <w:rsid w:val="00DC6DF6"/>
    <w:rsid w:val="00DC7BFE"/>
    <w:rsid w:val="00DD08C7"/>
    <w:rsid w:val="00DD0DC6"/>
    <w:rsid w:val="00DD16A2"/>
    <w:rsid w:val="00DD1A10"/>
    <w:rsid w:val="00DD200D"/>
    <w:rsid w:val="00DD21BF"/>
    <w:rsid w:val="00DD22E1"/>
    <w:rsid w:val="00DD2573"/>
    <w:rsid w:val="00DD283C"/>
    <w:rsid w:val="00DD2990"/>
    <w:rsid w:val="00DD2FE9"/>
    <w:rsid w:val="00DD37FC"/>
    <w:rsid w:val="00DD3A7E"/>
    <w:rsid w:val="00DD434E"/>
    <w:rsid w:val="00DD4402"/>
    <w:rsid w:val="00DD4EB7"/>
    <w:rsid w:val="00DD60D0"/>
    <w:rsid w:val="00DD6200"/>
    <w:rsid w:val="00DD64D2"/>
    <w:rsid w:val="00DD686C"/>
    <w:rsid w:val="00DD6E86"/>
    <w:rsid w:val="00DE0E5D"/>
    <w:rsid w:val="00DE16C4"/>
    <w:rsid w:val="00DE2813"/>
    <w:rsid w:val="00DE2926"/>
    <w:rsid w:val="00DE2CAF"/>
    <w:rsid w:val="00DE31DF"/>
    <w:rsid w:val="00DE36B1"/>
    <w:rsid w:val="00DE447F"/>
    <w:rsid w:val="00DE4626"/>
    <w:rsid w:val="00DE48F0"/>
    <w:rsid w:val="00DE4A77"/>
    <w:rsid w:val="00DE4C5D"/>
    <w:rsid w:val="00DE4C8E"/>
    <w:rsid w:val="00DE4F85"/>
    <w:rsid w:val="00DE5DDE"/>
    <w:rsid w:val="00DE5F86"/>
    <w:rsid w:val="00DE62B5"/>
    <w:rsid w:val="00DE68EE"/>
    <w:rsid w:val="00DE6C43"/>
    <w:rsid w:val="00DE6D24"/>
    <w:rsid w:val="00DE7285"/>
    <w:rsid w:val="00DE7C40"/>
    <w:rsid w:val="00DF0E6F"/>
    <w:rsid w:val="00DF0EA5"/>
    <w:rsid w:val="00DF1AD3"/>
    <w:rsid w:val="00DF1F1D"/>
    <w:rsid w:val="00DF23A5"/>
    <w:rsid w:val="00DF277F"/>
    <w:rsid w:val="00DF293C"/>
    <w:rsid w:val="00DF35B9"/>
    <w:rsid w:val="00DF3D77"/>
    <w:rsid w:val="00DF41ED"/>
    <w:rsid w:val="00DF4B56"/>
    <w:rsid w:val="00DF4C6E"/>
    <w:rsid w:val="00DF4E96"/>
    <w:rsid w:val="00DF52DA"/>
    <w:rsid w:val="00DF560B"/>
    <w:rsid w:val="00DF5BEB"/>
    <w:rsid w:val="00DF6117"/>
    <w:rsid w:val="00DF6666"/>
    <w:rsid w:val="00DF745E"/>
    <w:rsid w:val="00DF762E"/>
    <w:rsid w:val="00DF7F85"/>
    <w:rsid w:val="00E0044E"/>
    <w:rsid w:val="00E00816"/>
    <w:rsid w:val="00E01FEE"/>
    <w:rsid w:val="00E0239F"/>
    <w:rsid w:val="00E023C7"/>
    <w:rsid w:val="00E0267B"/>
    <w:rsid w:val="00E04441"/>
    <w:rsid w:val="00E04916"/>
    <w:rsid w:val="00E04FB5"/>
    <w:rsid w:val="00E057F7"/>
    <w:rsid w:val="00E05F03"/>
    <w:rsid w:val="00E06370"/>
    <w:rsid w:val="00E0693E"/>
    <w:rsid w:val="00E06B7B"/>
    <w:rsid w:val="00E06D8A"/>
    <w:rsid w:val="00E06E20"/>
    <w:rsid w:val="00E074D4"/>
    <w:rsid w:val="00E0757D"/>
    <w:rsid w:val="00E07DD9"/>
    <w:rsid w:val="00E102F8"/>
    <w:rsid w:val="00E1042E"/>
    <w:rsid w:val="00E1103B"/>
    <w:rsid w:val="00E12FCF"/>
    <w:rsid w:val="00E13273"/>
    <w:rsid w:val="00E132F0"/>
    <w:rsid w:val="00E13379"/>
    <w:rsid w:val="00E139EE"/>
    <w:rsid w:val="00E14D83"/>
    <w:rsid w:val="00E14E82"/>
    <w:rsid w:val="00E14FA6"/>
    <w:rsid w:val="00E15093"/>
    <w:rsid w:val="00E151E7"/>
    <w:rsid w:val="00E1538B"/>
    <w:rsid w:val="00E15A0D"/>
    <w:rsid w:val="00E15E66"/>
    <w:rsid w:val="00E16039"/>
    <w:rsid w:val="00E16640"/>
    <w:rsid w:val="00E16E30"/>
    <w:rsid w:val="00E1740F"/>
    <w:rsid w:val="00E17FBB"/>
    <w:rsid w:val="00E200CF"/>
    <w:rsid w:val="00E20796"/>
    <w:rsid w:val="00E21D9A"/>
    <w:rsid w:val="00E223CE"/>
    <w:rsid w:val="00E224F1"/>
    <w:rsid w:val="00E23256"/>
    <w:rsid w:val="00E24287"/>
    <w:rsid w:val="00E24826"/>
    <w:rsid w:val="00E24EBC"/>
    <w:rsid w:val="00E253B7"/>
    <w:rsid w:val="00E25B0E"/>
    <w:rsid w:val="00E25E5E"/>
    <w:rsid w:val="00E25FEE"/>
    <w:rsid w:val="00E262F6"/>
    <w:rsid w:val="00E27B27"/>
    <w:rsid w:val="00E31367"/>
    <w:rsid w:val="00E3181C"/>
    <w:rsid w:val="00E32E3F"/>
    <w:rsid w:val="00E32EF3"/>
    <w:rsid w:val="00E33E21"/>
    <w:rsid w:val="00E342D3"/>
    <w:rsid w:val="00E34BC4"/>
    <w:rsid w:val="00E34FDE"/>
    <w:rsid w:val="00E3540C"/>
    <w:rsid w:val="00E35E3F"/>
    <w:rsid w:val="00E36187"/>
    <w:rsid w:val="00E36332"/>
    <w:rsid w:val="00E36C9B"/>
    <w:rsid w:val="00E36FC0"/>
    <w:rsid w:val="00E371EE"/>
    <w:rsid w:val="00E37638"/>
    <w:rsid w:val="00E37E9D"/>
    <w:rsid w:val="00E40027"/>
    <w:rsid w:val="00E400D0"/>
    <w:rsid w:val="00E40265"/>
    <w:rsid w:val="00E41235"/>
    <w:rsid w:val="00E4139E"/>
    <w:rsid w:val="00E4174C"/>
    <w:rsid w:val="00E41B71"/>
    <w:rsid w:val="00E42569"/>
    <w:rsid w:val="00E426AF"/>
    <w:rsid w:val="00E42D20"/>
    <w:rsid w:val="00E42E10"/>
    <w:rsid w:val="00E42F57"/>
    <w:rsid w:val="00E434A0"/>
    <w:rsid w:val="00E43565"/>
    <w:rsid w:val="00E4384C"/>
    <w:rsid w:val="00E447E0"/>
    <w:rsid w:val="00E44D30"/>
    <w:rsid w:val="00E4597F"/>
    <w:rsid w:val="00E459E6"/>
    <w:rsid w:val="00E46CB7"/>
    <w:rsid w:val="00E46F98"/>
    <w:rsid w:val="00E4723D"/>
    <w:rsid w:val="00E5077C"/>
    <w:rsid w:val="00E50D32"/>
    <w:rsid w:val="00E50EC8"/>
    <w:rsid w:val="00E511D0"/>
    <w:rsid w:val="00E5159B"/>
    <w:rsid w:val="00E515C6"/>
    <w:rsid w:val="00E51F06"/>
    <w:rsid w:val="00E52650"/>
    <w:rsid w:val="00E52B21"/>
    <w:rsid w:val="00E52D17"/>
    <w:rsid w:val="00E52E0D"/>
    <w:rsid w:val="00E52FE2"/>
    <w:rsid w:val="00E54629"/>
    <w:rsid w:val="00E54715"/>
    <w:rsid w:val="00E54D6B"/>
    <w:rsid w:val="00E54E6F"/>
    <w:rsid w:val="00E55338"/>
    <w:rsid w:val="00E555F2"/>
    <w:rsid w:val="00E569AF"/>
    <w:rsid w:val="00E5774E"/>
    <w:rsid w:val="00E5778F"/>
    <w:rsid w:val="00E57B9F"/>
    <w:rsid w:val="00E57EEB"/>
    <w:rsid w:val="00E600C8"/>
    <w:rsid w:val="00E60318"/>
    <w:rsid w:val="00E604D9"/>
    <w:rsid w:val="00E6056F"/>
    <w:rsid w:val="00E60BA8"/>
    <w:rsid w:val="00E6189E"/>
    <w:rsid w:val="00E61A60"/>
    <w:rsid w:val="00E61E25"/>
    <w:rsid w:val="00E61E28"/>
    <w:rsid w:val="00E61FEE"/>
    <w:rsid w:val="00E62708"/>
    <w:rsid w:val="00E628E4"/>
    <w:rsid w:val="00E62DE6"/>
    <w:rsid w:val="00E6355F"/>
    <w:rsid w:val="00E63DA6"/>
    <w:rsid w:val="00E643A0"/>
    <w:rsid w:val="00E647F7"/>
    <w:rsid w:val="00E64E8C"/>
    <w:rsid w:val="00E65D67"/>
    <w:rsid w:val="00E65FF5"/>
    <w:rsid w:val="00E667F0"/>
    <w:rsid w:val="00E66857"/>
    <w:rsid w:val="00E66872"/>
    <w:rsid w:val="00E67036"/>
    <w:rsid w:val="00E67556"/>
    <w:rsid w:val="00E676BF"/>
    <w:rsid w:val="00E679C5"/>
    <w:rsid w:val="00E67EFC"/>
    <w:rsid w:val="00E70A2A"/>
    <w:rsid w:val="00E7110A"/>
    <w:rsid w:val="00E7148B"/>
    <w:rsid w:val="00E71916"/>
    <w:rsid w:val="00E71AE7"/>
    <w:rsid w:val="00E72488"/>
    <w:rsid w:val="00E7252F"/>
    <w:rsid w:val="00E73981"/>
    <w:rsid w:val="00E73FC2"/>
    <w:rsid w:val="00E74481"/>
    <w:rsid w:val="00E74517"/>
    <w:rsid w:val="00E754AC"/>
    <w:rsid w:val="00E755D7"/>
    <w:rsid w:val="00E7566D"/>
    <w:rsid w:val="00E757E1"/>
    <w:rsid w:val="00E76B03"/>
    <w:rsid w:val="00E76E91"/>
    <w:rsid w:val="00E7701E"/>
    <w:rsid w:val="00E774B4"/>
    <w:rsid w:val="00E778F5"/>
    <w:rsid w:val="00E77C6C"/>
    <w:rsid w:val="00E8020D"/>
    <w:rsid w:val="00E80E7C"/>
    <w:rsid w:val="00E8110C"/>
    <w:rsid w:val="00E815E6"/>
    <w:rsid w:val="00E81779"/>
    <w:rsid w:val="00E8205B"/>
    <w:rsid w:val="00E82444"/>
    <w:rsid w:val="00E82851"/>
    <w:rsid w:val="00E82B9B"/>
    <w:rsid w:val="00E833AE"/>
    <w:rsid w:val="00E8341C"/>
    <w:rsid w:val="00E8362D"/>
    <w:rsid w:val="00E853BA"/>
    <w:rsid w:val="00E85BA5"/>
    <w:rsid w:val="00E8602B"/>
    <w:rsid w:val="00E8627D"/>
    <w:rsid w:val="00E862DF"/>
    <w:rsid w:val="00E86521"/>
    <w:rsid w:val="00E86B5F"/>
    <w:rsid w:val="00E87D05"/>
    <w:rsid w:val="00E9028B"/>
    <w:rsid w:val="00E9063E"/>
    <w:rsid w:val="00E90A18"/>
    <w:rsid w:val="00E917FF"/>
    <w:rsid w:val="00E91B8C"/>
    <w:rsid w:val="00E91F96"/>
    <w:rsid w:val="00E922E2"/>
    <w:rsid w:val="00E92960"/>
    <w:rsid w:val="00E92E99"/>
    <w:rsid w:val="00E93014"/>
    <w:rsid w:val="00E93094"/>
    <w:rsid w:val="00E9383B"/>
    <w:rsid w:val="00E942BF"/>
    <w:rsid w:val="00E9434B"/>
    <w:rsid w:val="00E9587C"/>
    <w:rsid w:val="00E968D6"/>
    <w:rsid w:val="00E968FD"/>
    <w:rsid w:val="00E96D55"/>
    <w:rsid w:val="00E97993"/>
    <w:rsid w:val="00E97B0C"/>
    <w:rsid w:val="00E97B59"/>
    <w:rsid w:val="00EA0385"/>
    <w:rsid w:val="00EA04BA"/>
    <w:rsid w:val="00EA0636"/>
    <w:rsid w:val="00EA0C9C"/>
    <w:rsid w:val="00EA0D5D"/>
    <w:rsid w:val="00EA1192"/>
    <w:rsid w:val="00EA153F"/>
    <w:rsid w:val="00EA1CC8"/>
    <w:rsid w:val="00EA1F90"/>
    <w:rsid w:val="00EA2788"/>
    <w:rsid w:val="00EA2C6E"/>
    <w:rsid w:val="00EA320E"/>
    <w:rsid w:val="00EA4790"/>
    <w:rsid w:val="00EA4805"/>
    <w:rsid w:val="00EA4964"/>
    <w:rsid w:val="00EA4F1A"/>
    <w:rsid w:val="00EA5ACD"/>
    <w:rsid w:val="00EA75A3"/>
    <w:rsid w:val="00EA7EEC"/>
    <w:rsid w:val="00EB0005"/>
    <w:rsid w:val="00EB02DE"/>
    <w:rsid w:val="00EB03CC"/>
    <w:rsid w:val="00EB0A07"/>
    <w:rsid w:val="00EB1441"/>
    <w:rsid w:val="00EB165F"/>
    <w:rsid w:val="00EB1B5C"/>
    <w:rsid w:val="00EB1B69"/>
    <w:rsid w:val="00EB1BD3"/>
    <w:rsid w:val="00EB1C78"/>
    <w:rsid w:val="00EB27E3"/>
    <w:rsid w:val="00EB338F"/>
    <w:rsid w:val="00EB3460"/>
    <w:rsid w:val="00EB3464"/>
    <w:rsid w:val="00EB3B46"/>
    <w:rsid w:val="00EB3FFE"/>
    <w:rsid w:val="00EB4B2B"/>
    <w:rsid w:val="00EB4CED"/>
    <w:rsid w:val="00EB4F08"/>
    <w:rsid w:val="00EB51E3"/>
    <w:rsid w:val="00EB5D50"/>
    <w:rsid w:val="00EB635E"/>
    <w:rsid w:val="00EB6546"/>
    <w:rsid w:val="00EB6BF4"/>
    <w:rsid w:val="00EB6C79"/>
    <w:rsid w:val="00EC0673"/>
    <w:rsid w:val="00EC11F9"/>
    <w:rsid w:val="00EC2E07"/>
    <w:rsid w:val="00EC3777"/>
    <w:rsid w:val="00EC40C9"/>
    <w:rsid w:val="00EC43C7"/>
    <w:rsid w:val="00EC465D"/>
    <w:rsid w:val="00EC54E6"/>
    <w:rsid w:val="00EC5AEE"/>
    <w:rsid w:val="00EC5BA4"/>
    <w:rsid w:val="00EC5C89"/>
    <w:rsid w:val="00EC5EF9"/>
    <w:rsid w:val="00EC66D2"/>
    <w:rsid w:val="00EC67E7"/>
    <w:rsid w:val="00EC7C6E"/>
    <w:rsid w:val="00EC7CEA"/>
    <w:rsid w:val="00ED0A1B"/>
    <w:rsid w:val="00ED0BEE"/>
    <w:rsid w:val="00ED0CC6"/>
    <w:rsid w:val="00ED207D"/>
    <w:rsid w:val="00ED2163"/>
    <w:rsid w:val="00ED21BC"/>
    <w:rsid w:val="00ED23C0"/>
    <w:rsid w:val="00ED2DA2"/>
    <w:rsid w:val="00ED2F47"/>
    <w:rsid w:val="00ED2FEC"/>
    <w:rsid w:val="00ED3F67"/>
    <w:rsid w:val="00ED4133"/>
    <w:rsid w:val="00ED440A"/>
    <w:rsid w:val="00ED4695"/>
    <w:rsid w:val="00ED4E9E"/>
    <w:rsid w:val="00ED4F44"/>
    <w:rsid w:val="00ED5150"/>
    <w:rsid w:val="00ED6026"/>
    <w:rsid w:val="00ED6403"/>
    <w:rsid w:val="00ED68F4"/>
    <w:rsid w:val="00ED699C"/>
    <w:rsid w:val="00ED6E35"/>
    <w:rsid w:val="00ED6E82"/>
    <w:rsid w:val="00ED7971"/>
    <w:rsid w:val="00EE0748"/>
    <w:rsid w:val="00EE0F5E"/>
    <w:rsid w:val="00EE1C1F"/>
    <w:rsid w:val="00EE29A0"/>
    <w:rsid w:val="00EE2A7C"/>
    <w:rsid w:val="00EE2CEA"/>
    <w:rsid w:val="00EE308D"/>
    <w:rsid w:val="00EE3365"/>
    <w:rsid w:val="00EE33EC"/>
    <w:rsid w:val="00EE3942"/>
    <w:rsid w:val="00EE3CC6"/>
    <w:rsid w:val="00EE48DF"/>
    <w:rsid w:val="00EE4AB3"/>
    <w:rsid w:val="00EE5522"/>
    <w:rsid w:val="00EE5CD5"/>
    <w:rsid w:val="00EE6FA7"/>
    <w:rsid w:val="00EE7283"/>
    <w:rsid w:val="00EE7405"/>
    <w:rsid w:val="00EE7512"/>
    <w:rsid w:val="00EE7D8E"/>
    <w:rsid w:val="00EF033E"/>
    <w:rsid w:val="00EF03A0"/>
    <w:rsid w:val="00EF06EC"/>
    <w:rsid w:val="00EF14FF"/>
    <w:rsid w:val="00EF2BDE"/>
    <w:rsid w:val="00EF2BFE"/>
    <w:rsid w:val="00EF2D85"/>
    <w:rsid w:val="00EF306E"/>
    <w:rsid w:val="00EF402C"/>
    <w:rsid w:val="00EF40F8"/>
    <w:rsid w:val="00EF45A0"/>
    <w:rsid w:val="00EF45E0"/>
    <w:rsid w:val="00EF4D71"/>
    <w:rsid w:val="00EF4E36"/>
    <w:rsid w:val="00EF4E6F"/>
    <w:rsid w:val="00EF5067"/>
    <w:rsid w:val="00EF56A9"/>
    <w:rsid w:val="00EF5C82"/>
    <w:rsid w:val="00EF67AE"/>
    <w:rsid w:val="00EF6891"/>
    <w:rsid w:val="00EF6903"/>
    <w:rsid w:val="00EF7385"/>
    <w:rsid w:val="00EF7914"/>
    <w:rsid w:val="00EF7A15"/>
    <w:rsid w:val="00EF7BFF"/>
    <w:rsid w:val="00EF7DCF"/>
    <w:rsid w:val="00F0030B"/>
    <w:rsid w:val="00F00C7E"/>
    <w:rsid w:val="00F018A3"/>
    <w:rsid w:val="00F01D3F"/>
    <w:rsid w:val="00F01D81"/>
    <w:rsid w:val="00F01F8C"/>
    <w:rsid w:val="00F02343"/>
    <w:rsid w:val="00F02CAF"/>
    <w:rsid w:val="00F0344E"/>
    <w:rsid w:val="00F035A6"/>
    <w:rsid w:val="00F042F3"/>
    <w:rsid w:val="00F04AD0"/>
    <w:rsid w:val="00F06406"/>
    <w:rsid w:val="00F10033"/>
    <w:rsid w:val="00F105F7"/>
    <w:rsid w:val="00F10848"/>
    <w:rsid w:val="00F10A5C"/>
    <w:rsid w:val="00F10AF2"/>
    <w:rsid w:val="00F10B68"/>
    <w:rsid w:val="00F115A9"/>
    <w:rsid w:val="00F1173C"/>
    <w:rsid w:val="00F11D36"/>
    <w:rsid w:val="00F11F55"/>
    <w:rsid w:val="00F1206E"/>
    <w:rsid w:val="00F12DEC"/>
    <w:rsid w:val="00F13151"/>
    <w:rsid w:val="00F139FE"/>
    <w:rsid w:val="00F13BCE"/>
    <w:rsid w:val="00F14DA4"/>
    <w:rsid w:val="00F152E2"/>
    <w:rsid w:val="00F15523"/>
    <w:rsid w:val="00F15EEC"/>
    <w:rsid w:val="00F1620B"/>
    <w:rsid w:val="00F16324"/>
    <w:rsid w:val="00F16391"/>
    <w:rsid w:val="00F16B30"/>
    <w:rsid w:val="00F176B2"/>
    <w:rsid w:val="00F17C7D"/>
    <w:rsid w:val="00F17D56"/>
    <w:rsid w:val="00F2062B"/>
    <w:rsid w:val="00F208A8"/>
    <w:rsid w:val="00F21327"/>
    <w:rsid w:val="00F21A18"/>
    <w:rsid w:val="00F21E61"/>
    <w:rsid w:val="00F220EA"/>
    <w:rsid w:val="00F222CD"/>
    <w:rsid w:val="00F226BC"/>
    <w:rsid w:val="00F22E3D"/>
    <w:rsid w:val="00F22FF0"/>
    <w:rsid w:val="00F23035"/>
    <w:rsid w:val="00F23319"/>
    <w:rsid w:val="00F236E2"/>
    <w:rsid w:val="00F23C97"/>
    <w:rsid w:val="00F24AD4"/>
    <w:rsid w:val="00F24EA4"/>
    <w:rsid w:val="00F2625A"/>
    <w:rsid w:val="00F26895"/>
    <w:rsid w:val="00F26C88"/>
    <w:rsid w:val="00F273C2"/>
    <w:rsid w:val="00F27FC5"/>
    <w:rsid w:val="00F3037E"/>
    <w:rsid w:val="00F31A03"/>
    <w:rsid w:val="00F31EFB"/>
    <w:rsid w:val="00F32312"/>
    <w:rsid w:val="00F3276F"/>
    <w:rsid w:val="00F3283C"/>
    <w:rsid w:val="00F32CB8"/>
    <w:rsid w:val="00F32D0F"/>
    <w:rsid w:val="00F33E3D"/>
    <w:rsid w:val="00F343F0"/>
    <w:rsid w:val="00F34620"/>
    <w:rsid w:val="00F34A7B"/>
    <w:rsid w:val="00F34AAB"/>
    <w:rsid w:val="00F34C4D"/>
    <w:rsid w:val="00F34C75"/>
    <w:rsid w:val="00F350CF"/>
    <w:rsid w:val="00F35582"/>
    <w:rsid w:val="00F35E88"/>
    <w:rsid w:val="00F36A8C"/>
    <w:rsid w:val="00F37004"/>
    <w:rsid w:val="00F375A7"/>
    <w:rsid w:val="00F376A1"/>
    <w:rsid w:val="00F37B8E"/>
    <w:rsid w:val="00F40BFC"/>
    <w:rsid w:val="00F41746"/>
    <w:rsid w:val="00F418C5"/>
    <w:rsid w:val="00F41B6E"/>
    <w:rsid w:val="00F41E79"/>
    <w:rsid w:val="00F4291C"/>
    <w:rsid w:val="00F4315F"/>
    <w:rsid w:val="00F43546"/>
    <w:rsid w:val="00F44103"/>
    <w:rsid w:val="00F445F6"/>
    <w:rsid w:val="00F44C96"/>
    <w:rsid w:val="00F4512F"/>
    <w:rsid w:val="00F45313"/>
    <w:rsid w:val="00F45763"/>
    <w:rsid w:val="00F45BCF"/>
    <w:rsid w:val="00F45BEA"/>
    <w:rsid w:val="00F45CFE"/>
    <w:rsid w:val="00F45DFA"/>
    <w:rsid w:val="00F46877"/>
    <w:rsid w:val="00F4727D"/>
    <w:rsid w:val="00F4772C"/>
    <w:rsid w:val="00F47F3E"/>
    <w:rsid w:val="00F51999"/>
    <w:rsid w:val="00F519C7"/>
    <w:rsid w:val="00F51D3F"/>
    <w:rsid w:val="00F523CF"/>
    <w:rsid w:val="00F52632"/>
    <w:rsid w:val="00F530E6"/>
    <w:rsid w:val="00F532C7"/>
    <w:rsid w:val="00F54EE5"/>
    <w:rsid w:val="00F55358"/>
    <w:rsid w:val="00F55AD9"/>
    <w:rsid w:val="00F5603C"/>
    <w:rsid w:val="00F5605C"/>
    <w:rsid w:val="00F564AA"/>
    <w:rsid w:val="00F564B9"/>
    <w:rsid w:val="00F565EF"/>
    <w:rsid w:val="00F569F2"/>
    <w:rsid w:val="00F56D93"/>
    <w:rsid w:val="00F57909"/>
    <w:rsid w:val="00F603E3"/>
    <w:rsid w:val="00F612D6"/>
    <w:rsid w:val="00F6157F"/>
    <w:rsid w:val="00F61BC9"/>
    <w:rsid w:val="00F62CA2"/>
    <w:rsid w:val="00F63400"/>
    <w:rsid w:val="00F636C6"/>
    <w:rsid w:val="00F63D8E"/>
    <w:rsid w:val="00F6433D"/>
    <w:rsid w:val="00F646D2"/>
    <w:rsid w:val="00F6573E"/>
    <w:rsid w:val="00F65B3F"/>
    <w:rsid w:val="00F65CF0"/>
    <w:rsid w:val="00F66167"/>
    <w:rsid w:val="00F662EB"/>
    <w:rsid w:val="00F666F9"/>
    <w:rsid w:val="00F67606"/>
    <w:rsid w:val="00F67BD3"/>
    <w:rsid w:val="00F67FEE"/>
    <w:rsid w:val="00F70327"/>
    <w:rsid w:val="00F707A1"/>
    <w:rsid w:val="00F70F87"/>
    <w:rsid w:val="00F70FEF"/>
    <w:rsid w:val="00F71275"/>
    <w:rsid w:val="00F71B9C"/>
    <w:rsid w:val="00F72FA8"/>
    <w:rsid w:val="00F737E9"/>
    <w:rsid w:val="00F73AB0"/>
    <w:rsid w:val="00F73AD8"/>
    <w:rsid w:val="00F73E6B"/>
    <w:rsid w:val="00F75325"/>
    <w:rsid w:val="00F75415"/>
    <w:rsid w:val="00F75E80"/>
    <w:rsid w:val="00F76529"/>
    <w:rsid w:val="00F7673B"/>
    <w:rsid w:val="00F7711F"/>
    <w:rsid w:val="00F771BE"/>
    <w:rsid w:val="00F773F9"/>
    <w:rsid w:val="00F774A7"/>
    <w:rsid w:val="00F806E6"/>
    <w:rsid w:val="00F8101C"/>
    <w:rsid w:val="00F817B9"/>
    <w:rsid w:val="00F81CB7"/>
    <w:rsid w:val="00F81D65"/>
    <w:rsid w:val="00F82280"/>
    <w:rsid w:val="00F8235F"/>
    <w:rsid w:val="00F8237E"/>
    <w:rsid w:val="00F83316"/>
    <w:rsid w:val="00F83A22"/>
    <w:rsid w:val="00F83A97"/>
    <w:rsid w:val="00F83E84"/>
    <w:rsid w:val="00F840E6"/>
    <w:rsid w:val="00F844F0"/>
    <w:rsid w:val="00F84537"/>
    <w:rsid w:val="00F845F0"/>
    <w:rsid w:val="00F84895"/>
    <w:rsid w:val="00F84E9D"/>
    <w:rsid w:val="00F8613C"/>
    <w:rsid w:val="00F86444"/>
    <w:rsid w:val="00F86567"/>
    <w:rsid w:val="00F8659E"/>
    <w:rsid w:val="00F866DD"/>
    <w:rsid w:val="00F86C68"/>
    <w:rsid w:val="00F86C76"/>
    <w:rsid w:val="00F86CE4"/>
    <w:rsid w:val="00F86F42"/>
    <w:rsid w:val="00F87FEA"/>
    <w:rsid w:val="00F904BB"/>
    <w:rsid w:val="00F90897"/>
    <w:rsid w:val="00F91941"/>
    <w:rsid w:val="00F91BEE"/>
    <w:rsid w:val="00F92E3F"/>
    <w:rsid w:val="00F938D2"/>
    <w:rsid w:val="00F948AB"/>
    <w:rsid w:val="00F95600"/>
    <w:rsid w:val="00F962D0"/>
    <w:rsid w:val="00F9634D"/>
    <w:rsid w:val="00F96389"/>
    <w:rsid w:val="00F963F6"/>
    <w:rsid w:val="00F9650E"/>
    <w:rsid w:val="00F969B7"/>
    <w:rsid w:val="00F96B73"/>
    <w:rsid w:val="00F9753D"/>
    <w:rsid w:val="00F977C7"/>
    <w:rsid w:val="00FA0001"/>
    <w:rsid w:val="00FA00A2"/>
    <w:rsid w:val="00FA0890"/>
    <w:rsid w:val="00FA0D41"/>
    <w:rsid w:val="00FA164A"/>
    <w:rsid w:val="00FA17E7"/>
    <w:rsid w:val="00FA18EE"/>
    <w:rsid w:val="00FA1970"/>
    <w:rsid w:val="00FA19EA"/>
    <w:rsid w:val="00FA1E9D"/>
    <w:rsid w:val="00FA3F3E"/>
    <w:rsid w:val="00FA4272"/>
    <w:rsid w:val="00FA44C0"/>
    <w:rsid w:val="00FA4855"/>
    <w:rsid w:val="00FA4ACD"/>
    <w:rsid w:val="00FA5836"/>
    <w:rsid w:val="00FA6428"/>
    <w:rsid w:val="00FA7144"/>
    <w:rsid w:val="00FA7184"/>
    <w:rsid w:val="00FB0166"/>
    <w:rsid w:val="00FB1D9D"/>
    <w:rsid w:val="00FB2F1F"/>
    <w:rsid w:val="00FB2F3A"/>
    <w:rsid w:val="00FB3272"/>
    <w:rsid w:val="00FB3304"/>
    <w:rsid w:val="00FB3BF0"/>
    <w:rsid w:val="00FB46B8"/>
    <w:rsid w:val="00FB4B38"/>
    <w:rsid w:val="00FB4D4D"/>
    <w:rsid w:val="00FB54BB"/>
    <w:rsid w:val="00FB57B2"/>
    <w:rsid w:val="00FB5AC0"/>
    <w:rsid w:val="00FB6C91"/>
    <w:rsid w:val="00FB74E8"/>
    <w:rsid w:val="00FC0263"/>
    <w:rsid w:val="00FC0348"/>
    <w:rsid w:val="00FC0FB5"/>
    <w:rsid w:val="00FC102A"/>
    <w:rsid w:val="00FC154C"/>
    <w:rsid w:val="00FC17E8"/>
    <w:rsid w:val="00FC1DBC"/>
    <w:rsid w:val="00FC210C"/>
    <w:rsid w:val="00FC21FB"/>
    <w:rsid w:val="00FC2637"/>
    <w:rsid w:val="00FC2CFB"/>
    <w:rsid w:val="00FC393B"/>
    <w:rsid w:val="00FC3FFC"/>
    <w:rsid w:val="00FC4052"/>
    <w:rsid w:val="00FC4438"/>
    <w:rsid w:val="00FC46C8"/>
    <w:rsid w:val="00FC48B3"/>
    <w:rsid w:val="00FC5252"/>
    <w:rsid w:val="00FC5D8A"/>
    <w:rsid w:val="00FC6263"/>
    <w:rsid w:val="00FC6356"/>
    <w:rsid w:val="00FC6B3D"/>
    <w:rsid w:val="00FC7D01"/>
    <w:rsid w:val="00FD0130"/>
    <w:rsid w:val="00FD0373"/>
    <w:rsid w:val="00FD054E"/>
    <w:rsid w:val="00FD0582"/>
    <w:rsid w:val="00FD0590"/>
    <w:rsid w:val="00FD0C93"/>
    <w:rsid w:val="00FD1050"/>
    <w:rsid w:val="00FD1062"/>
    <w:rsid w:val="00FD14F7"/>
    <w:rsid w:val="00FD174F"/>
    <w:rsid w:val="00FD1CDA"/>
    <w:rsid w:val="00FD230A"/>
    <w:rsid w:val="00FD2589"/>
    <w:rsid w:val="00FD27B8"/>
    <w:rsid w:val="00FD291D"/>
    <w:rsid w:val="00FD458D"/>
    <w:rsid w:val="00FD4876"/>
    <w:rsid w:val="00FD4B93"/>
    <w:rsid w:val="00FD52A3"/>
    <w:rsid w:val="00FD5695"/>
    <w:rsid w:val="00FD58E2"/>
    <w:rsid w:val="00FD5EC2"/>
    <w:rsid w:val="00FD68D4"/>
    <w:rsid w:val="00FD7AA2"/>
    <w:rsid w:val="00FE00D9"/>
    <w:rsid w:val="00FE0598"/>
    <w:rsid w:val="00FE1186"/>
    <w:rsid w:val="00FE1213"/>
    <w:rsid w:val="00FE167C"/>
    <w:rsid w:val="00FE177A"/>
    <w:rsid w:val="00FE196E"/>
    <w:rsid w:val="00FE2203"/>
    <w:rsid w:val="00FE2265"/>
    <w:rsid w:val="00FE240A"/>
    <w:rsid w:val="00FE36D5"/>
    <w:rsid w:val="00FE3707"/>
    <w:rsid w:val="00FE3A52"/>
    <w:rsid w:val="00FE3E3C"/>
    <w:rsid w:val="00FE4035"/>
    <w:rsid w:val="00FE43E7"/>
    <w:rsid w:val="00FE4B66"/>
    <w:rsid w:val="00FE4F6E"/>
    <w:rsid w:val="00FE549A"/>
    <w:rsid w:val="00FE583F"/>
    <w:rsid w:val="00FE5CC4"/>
    <w:rsid w:val="00FE5D21"/>
    <w:rsid w:val="00FE654C"/>
    <w:rsid w:val="00FE6B13"/>
    <w:rsid w:val="00FE71B0"/>
    <w:rsid w:val="00FE7575"/>
    <w:rsid w:val="00FE77C9"/>
    <w:rsid w:val="00FE7DD1"/>
    <w:rsid w:val="00FE7EC6"/>
    <w:rsid w:val="00FF1070"/>
    <w:rsid w:val="00FF13E2"/>
    <w:rsid w:val="00FF15C4"/>
    <w:rsid w:val="00FF2237"/>
    <w:rsid w:val="00FF433F"/>
    <w:rsid w:val="00FF47CB"/>
    <w:rsid w:val="00FF4953"/>
    <w:rsid w:val="00FF5FA3"/>
    <w:rsid w:val="00FF5FCE"/>
    <w:rsid w:val="00FF6177"/>
    <w:rsid w:val="00FF6AD9"/>
    <w:rsid w:val="00FF7064"/>
    <w:rsid w:val="00FF7C8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AC234"/>
  <w15:docId w15:val="{4F2FFC45-F9EF-41D3-96AA-7D650878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BA4"/>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2">
    <w:name w:val="heading 2"/>
    <w:basedOn w:val="Normal"/>
    <w:next w:val="Normal"/>
    <w:qFormat/>
    <w:locked/>
    <w:rsid w:val="007770D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C8304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semiHidden/>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22"/>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semiHidden/>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semiHidden/>
    <w:locked/>
    <w:rsid w:val="009A1431"/>
    <w:rPr>
      <w:rFonts w:cs="Times New Roman"/>
      <w:sz w:val="24"/>
      <w:szCs w:val="24"/>
      <w:lang w:val="lv-LV" w:eastAsia="lv-LV"/>
    </w:rPr>
  </w:style>
  <w:style w:type="paragraph" w:styleId="ListParagraph">
    <w:name w:val="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rsid w:val="00FE43E7"/>
    <w:rPr>
      <w:b/>
      <w:bCs/>
    </w:rPr>
  </w:style>
  <w:style w:type="paragraph" w:customStyle="1" w:styleId="Sarakstarindkopa">
    <w:name w:val="Saraksta rindkopa"/>
    <w:basedOn w:val="Normal"/>
    <w:qFormat/>
    <w:rsid w:val="00193F70"/>
    <w:pPr>
      <w:ind w:left="720"/>
      <w:contextualSpacing/>
      <w:jc w:val="both"/>
    </w:pPr>
    <w:rPr>
      <w:szCs w:val="20"/>
      <w:lang w:eastAsia="en-US"/>
    </w:rPr>
  </w:style>
  <w:style w:type="paragraph" w:styleId="BodyText">
    <w:name w:val="Body Text"/>
    <w:basedOn w:val="Normal"/>
    <w:rsid w:val="009618B6"/>
    <w:pPr>
      <w:spacing w:after="120"/>
    </w:pPr>
  </w:style>
  <w:style w:type="paragraph" w:styleId="BodyTextIndent">
    <w:name w:val="Body Text Indent"/>
    <w:basedOn w:val="Normal"/>
    <w:rsid w:val="009618B6"/>
    <w:pPr>
      <w:spacing w:after="120"/>
      <w:ind w:left="283"/>
    </w:pPr>
  </w:style>
  <w:style w:type="paragraph" w:styleId="FootnoteText">
    <w:name w:val="footnote text"/>
    <w:basedOn w:val="Normal"/>
    <w:link w:val="FootnoteTextChar"/>
    <w:rsid w:val="00197F56"/>
    <w:rPr>
      <w:sz w:val="20"/>
      <w:szCs w:val="20"/>
    </w:rPr>
  </w:style>
  <w:style w:type="character" w:styleId="FootnoteReference">
    <w:name w:val="footnote reference"/>
    <w:basedOn w:val="DefaultParagraphFont"/>
    <w:rsid w:val="00197F56"/>
    <w:rPr>
      <w:vertAlign w:val="superscript"/>
    </w:rPr>
  </w:style>
  <w:style w:type="character" w:customStyle="1" w:styleId="spelle">
    <w:name w:val="spelle"/>
    <w:basedOn w:val="DefaultParagraphFont"/>
    <w:rsid w:val="004C23D1"/>
  </w:style>
  <w:style w:type="paragraph" w:customStyle="1" w:styleId="Default">
    <w:name w:val="Default"/>
    <w:uiPriority w:val="99"/>
    <w:rsid w:val="00A6388E"/>
    <w:pPr>
      <w:autoSpaceDE w:val="0"/>
      <w:autoSpaceDN w:val="0"/>
      <w:adjustRightInd w:val="0"/>
    </w:pPr>
    <w:rPr>
      <w:rFonts w:ascii="Verdana" w:hAnsi="Verdana" w:cs="Verdana"/>
      <w:color w:val="000000"/>
      <w:sz w:val="24"/>
      <w:szCs w:val="24"/>
    </w:rPr>
  </w:style>
  <w:style w:type="character" w:customStyle="1" w:styleId="apple-converted-space">
    <w:name w:val="apple-converted-space"/>
    <w:basedOn w:val="DefaultParagraphFont"/>
    <w:rsid w:val="00CF17BF"/>
  </w:style>
  <w:style w:type="paragraph" w:styleId="NoSpacing">
    <w:name w:val="No Spacing"/>
    <w:uiPriority w:val="1"/>
    <w:qFormat/>
    <w:rsid w:val="008F5A6D"/>
    <w:pPr>
      <w:widowControl w:val="0"/>
      <w:ind w:firstLine="720"/>
      <w:jc w:val="both"/>
    </w:pPr>
    <w:rPr>
      <w:sz w:val="26"/>
      <w:lang w:val="en-AU" w:eastAsia="en-US"/>
    </w:rPr>
  </w:style>
  <w:style w:type="character" w:customStyle="1" w:styleId="FootnoteTextChar">
    <w:name w:val="Footnote Text Char"/>
    <w:basedOn w:val="DefaultParagraphFont"/>
    <w:link w:val="FootnoteText"/>
    <w:rsid w:val="003137BA"/>
  </w:style>
  <w:style w:type="character" w:customStyle="1" w:styleId="EmailStyle271">
    <w:name w:val="EmailStyle271"/>
    <w:basedOn w:val="DefaultParagraphFont"/>
    <w:semiHidden/>
    <w:rsid w:val="003137BA"/>
    <w:rPr>
      <w:rFonts w:ascii="Arial" w:hAnsi="Arial" w:cs="Arial" w:hint="default"/>
      <w:color w:val="000080"/>
    </w:rPr>
  </w:style>
  <w:style w:type="paragraph" w:styleId="BodyTextIndent2">
    <w:name w:val="Body Text Indent 2"/>
    <w:basedOn w:val="Normal"/>
    <w:link w:val="BodyTextIndent2Char"/>
    <w:rsid w:val="00830206"/>
    <w:pPr>
      <w:spacing w:after="120" w:line="480" w:lineRule="auto"/>
      <w:ind w:left="283"/>
    </w:pPr>
  </w:style>
  <w:style w:type="character" w:customStyle="1" w:styleId="BodyTextIndent2Char">
    <w:name w:val="Body Text Indent 2 Char"/>
    <w:basedOn w:val="DefaultParagraphFont"/>
    <w:link w:val="BodyTextIndent2"/>
    <w:rsid w:val="00830206"/>
    <w:rPr>
      <w:sz w:val="24"/>
      <w:szCs w:val="24"/>
    </w:rPr>
  </w:style>
  <w:style w:type="paragraph" w:customStyle="1" w:styleId="tv2071">
    <w:name w:val="tv2071"/>
    <w:basedOn w:val="Normal"/>
    <w:rsid w:val="00B60518"/>
    <w:pPr>
      <w:spacing w:after="567" w:line="360" w:lineRule="auto"/>
      <w:jc w:val="center"/>
    </w:pPr>
    <w:rPr>
      <w:rFonts w:ascii="Verdana" w:hAnsi="Verdana"/>
      <w:b/>
      <w:bCs/>
      <w:sz w:val="27"/>
      <w:szCs w:val="27"/>
    </w:rPr>
  </w:style>
  <w:style w:type="paragraph" w:styleId="Title">
    <w:name w:val="Title"/>
    <w:basedOn w:val="Normal"/>
    <w:link w:val="TitleChar"/>
    <w:uiPriority w:val="10"/>
    <w:qFormat/>
    <w:locked/>
    <w:rsid w:val="00DE4626"/>
    <w:pPr>
      <w:spacing w:before="240" w:after="60"/>
      <w:jc w:val="center"/>
      <w:outlineLvl w:val="0"/>
    </w:pPr>
    <w:rPr>
      <w:rFonts w:ascii="Arial" w:hAnsi="Arial"/>
      <w:b/>
      <w:kern w:val="28"/>
      <w:sz w:val="32"/>
      <w:szCs w:val="20"/>
      <w:lang w:val="en-US" w:eastAsia="en-US"/>
    </w:rPr>
  </w:style>
  <w:style w:type="character" w:customStyle="1" w:styleId="TitleChar">
    <w:name w:val="Title Char"/>
    <w:basedOn w:val="DefaultParagraphFont"/>
    <w:link w:val="Title"/>
    <w:uiPriority w:val="10"/>
    <w:rsid w:val="00DE4626"/>
    <w:rPr>
      <w:rFonts w:ascii="Arial" w:hAnsi="Arial"/>
      <w:b/>
      <w:kern w:val="28"/>
      <w:sz w:val="32"/>
      <w:lang w:val="en-US" w:eastAsia="en-US"/>
    </w:rPr>
  </w:style>
  <w:style w:type="paragraph" w:styleId="PlainText">
    <w:name w:val="Plain Text"/>
    <w:basedOn w:val="Normal"/>
    <w:link w:val="PlainTextChar"/>
    <w:uiPriority w:val="99"/>
    <w:unhideWhenUsed/>
    <w:rsid w:val="008E41B3"/>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E41B3"/>
    <w:rPr>
      <w:rFonts w:ascii="Consolas" w:eastAsiaTheme="minorHAnsi" w:hAnsi="Consolas" w:cstheme="minorBidi"/>
      <w:sz w:val="21"/>
      <w:szCs w:val="21"/>
      <w:lang w:eastAsia="en-US"/>
    </w:rPr>
  </w:style>
  <w:style w:type="paragraph" w:customStyle="1" w:styleId="CharChar1">
    <w:name w:val="Char Char1"/>
    <w:basedOn w:val="Normal"/>
    <w:rsid w:val="00926E2B"/>
    <w:pPr>
      <w:spacing w:before="40"/>
    </w:pPr>
    <w:rPr>
      <w:lang w:val="pl-PL" w:eastAsia="pl-PL"/>
    </w:rPr>
  </w:style>
  <w:style w:type="paragraph" w:customStyle="1" w:styleId="tv2131">
    <w:name w:val="tv2131"/>
    <w:basedOn w:val="Normal"/>
    <w:rsid w:val="00B26814"/>
    <w:pPr>
      <w:spacing w:line="360" w:lineRule="auto"/>
      <w:ind w:firstLine="300"/>
    </w:pPr>
    <w:rPr>
      <w:color w:val="414142"/>
      <w:sz w:val="20"/>
      <w:szCs w:val="20"/>
      <w:lang w:val="en-US" w:eastAsia="en-US"/>
    </w:rPr>
  </w:style>
  <w:style w:type="paragraph" w:customStyle="1" w:styleId="tv213">
    <w:name w:val="tv213"/>
    <w:basedOn w:val="Normal"/>
    <w:rsid w:val="00AB5973"/>
    <w:pPr>
      <w:spacing w:before="100" w:beforeAutospacing="1" w:after="100" w:afterAutospacing="1"/>
    </w:pPr>
  </w:style>
  <w:style w:type="character" w:customStyle="1" w:styleId="CharStyle4">
    <w:name w:val="Char Style 4"/>
    <w:link w:val="Style2"/>
    <w:uiPriority w:val="99"/>
    <w:rsid w:val="00503647"/>
    <w:rPr>
      <w:sz w:val="22"/>
      <w:szCs w:val="22"/>
      <w:shd w:val="clear" w:color="auto" w:fill="FFFFFF"/>
    </w:rPr>
  </w:style>
  <w:style w:type="paragraph" w:customStyle="1" w:styleId="Style2">
    <w:name w:val="Style 2"/>
    <w:basedOn w:val="Normal"/>
    <w:link w:val="CharStyle4"/>
    <w:uiPriority w:val="99"/>
    <w:rsid w:val="00503647"/>
    <w:pPr>
      <w:widowControl w:val="0"/>
      <w:shd w:val="clear" w:color="auto" w:fill="FFFFFF"/>
      <w:spacing w:after="180" w:line="240" w:lineRule="atLeast"/>
      <w:jc w:val="center"/>
    </w:pPr>
    <w:rPr>
      <w:sz w:val="22"/>
      <w:szCs w:val="22"/>
    </w:rPr>
  </w:style>
  <w:style w:type="character" w:customStyle="1" w:styleId="CharStyle10">
    <w:name w:val="Char Style 10"/>
    <w:uiPriority w:val="99"/>
    <w:rsid w:val="00F771BE"/>
    <w:rPr>
      <w:i/>
      <w:iCs/>
      <w:sz w:val="22"/>
      <w:szCs w:val="22"/>
      <w:shd w:val="clear" w:color="auto" w:fill="FFFFFF"/>
    </w:rPr>
  </w:style>
  <w:style w:type="paragraph" w:customStyle="1" w:styleId="tv2121">
    <w:name w:val="tv2121"/>
    <w:basedOn w:val="Normal"/>
    <w:rsid w:val="00126996"/>
    <w:pPr>
      <w:spacing w:before="400" w:line="360" w:lineRule="auto"/>
      <w:jc w:val="center"/>
    </w:pPr>
    <w:rPr>
      <w:rFonts w:ascii="Verdana" w:hAnsi="Verdana"/>
      <w:b/>
      <w:bCs/>
      <w:sz w:val="20"/>
      <w:szCs w:val="20"/>
    </w:rPr>
  </w:style>
  <w:style w:type="paragraph" w:styleId="EndnoteText">
    <w:name w:val="endnote text"/>
    <w:basedOn w:val="Normal"/>
    <w:semiHidden/>
    <w:rsid w:val="00EC7CEA"/>
    <w:rPr>
      <w:rFonts w:eastAsia="SimSun"/>
      <w:sz w:val="20"/>
      <w:szCs w:val="20"/>
      <w:lang w:val="fr-BE" w:eastAsia="en-GB"/>
    </w:rPr>
  </w:style>
  <w:style w:type="character" w:customStyle="1" w:styleId="EndnoteTextChar">
    <w:name w:val="Endnote Text Char"/>
    <w:basedOn w:val="DefaultParagraphFont"/>
    <w:uiPriority w:val="99"/>
    <w:semiHidden/>
    <w:rsid w:val="00EC7CEA"/>
  </w:style>
  <w:style w:type="character" w:customStyle="1" w:styleId="ListParagraphChar">
    <w:name w:val="List Paragraph Char"/>
    <w:link w:val="ListParagraph"/>
    <w:uiPriority w:val="34"/>
    <w:rsid w:val="00683583"/>
    <w:rPr>
      <w:rFonts w:ascii="Calibri" w:hAnsi="Calibri"/>
      <w:sz w:val="22"/>
      <w:szCs w:val="22"/>
      <w:lang w:eastAsia="en-US"/>
    </w:rPr>
  </w:style>
  <w:style w:type="paragraph" w:customStyle="1" w:styleId="Teksts">
    <w:name w:val="Teksts"/>
    <w:basedOn w:val="Normal"/>
    <w:rsid w:val="00780284"/>
    <w:pPr>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9167">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58722831">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97179168">
      <w:bodyDiv w:val="1"/>
      <w:marLeft w:val="0"/>
      <w:marRight w:val="0"/>
      <w:marTop w:val="0"/>
      <w:marBottom w:val="0"/>
      <w:divBdr>
        <w:top w:val="none" w:sz="0" w:space="0" w:color="auto"/>
        <w:left w:val="none" w:sz="0" w:space="0" w:color="auto"/>
        <w:bottom w:val="none" w:sz="0" w:space="0" w:color="auto"/>
        <w:right w:val="none" w:sz="0" w:space="0" w:color="auto"/>
      </w:divBdr>
      <w:divsChild>
        <w:div w:id="194196493">
          <w:marLeft w:val="0"/>
          <w:marRight w:val="0"/>
          <w:marTop w:val="0"/>
          <w:marBottom w:val="0"/>
          <w:divBdr>
            <w:top w:val="none" w:sz="0" w:space="0" w:color="auto"/>
            <w:left w:val="none" w:sz="0" w:space="0" w:color="auto"/>
            <w:bottom w:val="none" w:sz="0" w:space="0" w:color="auto"/>
            <w:right w:val="none" w:sz="0" w:space="0" w:color="auto"/>
          </w:divBdr>
          <w:divsChild>
            <w:div w:id="277101576">
              <w:marLeft w:val="0"/>
              <w:marRight w:val="0"/>
              <w:marTop w:val="0"/>
              <w:marBottom w:val="0"/>
              <w:divBdr>
                <w:top w:val="none" w:sz="0" w:space="0" w:color="auto"/>
                <w:left w:val="none" w:sz="0" w:space="0" w:color="auto"/>
                <w:bottom w:val="none" w:sz="0" w:space="0" w:color="auto"/>
                <w:right w:val="none" w:sz="0" w:space="0" w:color="auto"/>
              </w:divBdr>
              <w:divsChild>
                <w:div w:id="933631478">
                  <w:marLeft w:val="0"/>
                  <w:marRight w:val="0"/>
                  <w:marTop w:val="0"/>
                  <w:marBottom w:val="0"/>
                  <w:divBdr>
                    <w:top w:val="none" w:sz="0" w:space="0" w:color="auto"/>
                    <w:left w:val="none" w:sz="0" w:space="0" w:color="auto"/>
                    <w:bottom w:val="none" w:sz="0" w:space="0" w:color="auto"/>
                    <w:right w:val="none" w:sz="0" w:space="0" w:color="auto"/>
                  </w:divBdr>
                  <w:divsChild>
                    <w:div w:id="95753092">
                      <w:marLeft w:val="0"/>
                      <w:marRight w:val="0"/>
                      <w:marTop w:val="0"/>
                      <w:marBottom w:val="0"/>
                      <w:divBdr>
                        <w:top w:val="none" w:sz="0" w:space="0" w:color="auto"/>
                        <w:left w:val="none" w:sz="0" w:space="0" w:color="auto"/>
                        <w:bottom w:val="none" w:sz="0" w:space="0" w:color="auto"/>
                        <w:right w:val="none" w:sz="0" w:space="0" w:color="auto"/>
                      </w:divBdr>
                      <w:divsChild>
                        <w:div w:id="203249453">
                          <w:marLeft w:val="0"/>
                          <w:marRight w:val="0"/>
                          <w:marTop w:val="300"/>
                          <w:marBottom w:val="0"/>
                          <w:divBdr>
                            <w:top w:val="none" w:sz="0" w:space="0" w:color="auto"/>
                            <w:left w:val="none" w:sz="0" w:space="0" w:color="auto"/>
                            <w:bottom w:val="none" w:sz="0" w:space="0" w:color="auto"/>
                            <w:right w:val="none" w:sz="0" w:space="0" w:color="auto"/>
                          </w:divBdr>
                          <w:divsChild>
                            <w:div w:id="85087755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817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D148D3-99C3-43FF-90BA-F3D18B1B3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1383</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Izziņa</vt:lpstr>
    </vt:vector>
  </TitlesOfParts>
  <Company>Valsts kanceleja</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dc:title>
  <dc:subject>izziņa</dc:subject>
  <dc:creator>Liva.Liepina@mk.gov.lv</dc:creator>
  <cp:lastModifiedBy>Anete Bernane</cp:lastModifiedBy>
  <cp:revision>13</cp:revision>
  <cp:lastPrinted>2014-03-05T12:33:00Z</cp:lastPrinted>
  <dcterms:created xsi:type="dcterms:W3CDTF">2019-07-04T07:28:00Z</dcterms:created>
  <dcterms:modified xsi:type="dcterms:W3CDTF">2019-07-05T06:39:00Z</dcterms:modified>
</cp:coreProperties>
</file>