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A2EDB" w14:textId="013D3765" w:rsidR="002E3A0D" w:rsidRDefault="002E3A0D" w:rsidP="00F154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82C93A" w14:textId="77777777" w:rsidR="00F1543F" w:rsidRPr="00F1543F" w:rsidRDefault="00F1543F" w:rsidP="00F154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81FB98" w14:textId="77777777" w:rsidR="002E3A0D" w:rsidRPr="00F1543F" w:rsidRDefault="002E3A0D" w:rsidP="00F154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A3EEEE" w14:textId="01EFAD7E" w:rsidR="00F1543F" w:rsidRPr="00F1543F" w:rsidRDefault="00F1543F" w:rsidP="00F1543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3F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F135F3">
        <w:rPr>
          <w:rFonts w:ascii="Times New Roman" w:hAnsi="Times New Roman" w:cs="Times New Roman"/>
          <w:sz w:val="28"/>
          <w:szCs w:val="28"/>
        </w:rPr>
        <w:t>2. jūlijā</w:t>
      </w:r>
      <w:r w:rsidRPr="00F1543F">
        <w:rPr>
          <w:rFonts w:ascii="Times New Roman" w:hAnsi="Times New Roman" w:cs="Times New Roman"/>
          <w:sz w:val="28"/>
          <w:szCs w:val="28"/>
        </w:rPr>
        <w:tab/>
        <w:t>Noteikumi Nr.</w:t>
      </w:r>
      <w:r w:rsidR="00F135F3">
        <w:rPr>
          <w:rFonts w:ascii="Times New Roman" w:hAnsi="Times New Roman" w:cs="Times New Roman"/>
          <w:sz w:val="28"/>
          <w:szCs w:val="28"/>
        </w:rPr>
        <w:t> 293</w:t>
      </w:r>
    </w:p>
    <w:p w14:paraId="16120FCF" w14:textId="6CEB16D8" w:rsidR="00F1543F" w:rsidRPr="00F1543F" w:rsidRDefault="00F1543F" w:rsidP="00F1543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43F">
        <w:rPr>
          <w:rFonts w:ascii="Times New Roman" w:hAnsi="Times New Roman" w:cs="Times New Roman"/>
          <w:sz w:val="28"/>
          <w:szCs w:val="28"/>
        </w:rPr>
        <w:t>Rīgā</w:t>
      </w:r>
      <w:r w:rsidRPr="00F1543F">
        <w:rPr>
          <w:rFonts w:ascii="Times New Roman" w:hAnsi="Times New Roman" w:cs="Times New Roman"/>
          <w:sz w:val="28"/>
          <w:szCs w:val="28"/>
        </w:rPr>
        <w:tab/>
        <w:t>(prot. Nr. </w:t>
      </w:r>
      <w:r w:rsidR="00F135F3">
        <w:rPr>
          <w:rFonts w:ascii="Times New Roman" w:hAnsi="Times New Roman" w:cs="Times New Roman"/>
          <w:sz w:val="28"/>
          <w:szCs w:val="28"/>
        </w:rPr>
        <w:t>31</w:t>
      </w:r>
      <w:r w:rsidRPr="00F1543F">
        <w:rPr>
          <w:rFonts w:ascii="Times New Roman" w:hAnsi="Times New Roman" w:cs="Times New Roman"/>
          <w:sz w:val="28"/>
          <w:szCs w:val="28"/>
        </w:rPr>
        <w:t> </w:t>
      </w:r>
      <w:r w:rsidR="00F135F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F1543F">
        <w:rPr>
          <w:rFonts w:ascii="Times New Roman" w:hAnsi="Times New Roman" w:cs="Times New Roman"/>
          <w:sz w:val="28"/>
          <w:szCs w:val="28"/>
        </w:rPr>
        <w:t>. §)</w:t>
      </w:r>
    </w:p>
    <w:p w14:paraId="76EF0F8D" w14:textId="77777777" w:rsidR="002E3A0D" w:rsidRPr="00F1543F" w:rsidRDefault="002E3A0D" w:rsidP="00F154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C348FEE" w14:textId="463C77EF" w:rsidR="002E3A0D" w:rsidRPr="00F1543F" w:rsidRDefault="002E3A0D" w:rsidP="00F15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7"/>
      <w:bookmarkStart w:id="2" w:name="OLE_LINK8"/>
      <w:bookmarkStart w:id="3" w:name="OLE_LINK5"/>
      <w:bookmarkStart w:id="4" w:name="OLE_LINK6"/>
      <w:r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27455"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2014. gada 7. </w:t>
      </w:r>
      <w:bookmarkStart w:id="5" w:name="OLE_LINK1"/>
      <w:bookmarkStart w:id="6" w:name="OLE_LINK2"/>
      <w:r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janvāra noteikumos</w:t>
      </w:r>
      <w:bookmarkStart w:id="7" w:name="OLE_LINK3"/>
      <w:bookmarkStart w:id="8" w:name="OLE_LINK4"/>
      <w:r w:rsidR="00242EA7"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Nr. 9 </w:t>
      </w:r>
      <w:r w:rsidR="00F1543F"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F154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bookmarkEnd w:id="1"/>
      <w:bookmarkEnd w:id="2"/>
      <w:r w:rsidRPr="00F154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izpildu darbību veikšanai nepieciešamajiem izdevumiem</w:t>
      </w:r>
      <w:r w:rsidR="00F1543F" w:rsidRPr="00F154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3"/>
    <w:bookmarkEnd w:id="4"/>
    <w:bookmarkEnd w:id="5"/>
    <w:bookmarkEnd w:id="6"/>
    <w:bookmarkEnd w:id="7"/>
    <w:bookmarkEnd w:id="8"/>
    <w:p w14:paraId="1782731B" w14:textId="77777777" w:rsidR="002E3A0D" w:rsidRPr="00F1543F" w:rsidRDefault="002E3A0D" w:rsidP="00F154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02869DE4" w14:textId="77777777" w:rsidR="002E3A0D" w:rsidRPr="00F1543F" w:rsidRDefault="002E3A0D" w:rsidP="00F154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F1543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Izdoti saskaņā ar</w:t>
      </w:r>
    </w:p>
    <w:p w14:paraId="0745F2FD" w14:textId="586045B2" w:rsidR="00ED08B0" w:rsidRDefault="002E3A0D" w:rsidP="00F154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F1543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Civilprocesa likuma </w:t>
      </w:r>
    </w:p>
    <w:p w14:paraId="161977C3" w14:textId="005E9C01" w:rsidR="00ED08B0" w:rsidRDefault="00ED08B0" w:rsidP="00F154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F1543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567. panta </w:t>
      </w:r>
      <w:r w:rsidR="002E3A0D" w:rsidRPr="00F1543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ceturto daļu un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</w:t>
      </w:r>
    </w:p>
    <w:p w14:paraId="70B32CC0" w14:textId="006AA3C5" w:rsidR="002E3A0D" w:rsidRPr="00F1543F" w:rsidRDefault="002E3A0D" w:rsidP="00F154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F1543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620.</w:t>
      </w:r>
      <w:r w:rsidRPr="00F1543F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lv-LV"/>
        </w:rPr>
        <w:t>10</w:t>
      </w:r>
      <w:r w:rsidRPr="00F1543F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panta otro daļu</w:t>
      </w:r>
    </w:p>
    <w:p w14:paraId="24C8A9E5" w14:textId="77777777" w:rsidR="002E3A0D" w:rsidRPr="00F1543F" w:rsidRDefault="002E3A0D" w:rsidP="00F15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41D698" w14:textId="071887C6" w:rsidR="00A3478D" w:rsidRPr="00F1543F" w:rsidRDefault="00504732" w:rsidP="00F15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E3A0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2014. gada 7. janvāra noteikumos Nr. 9 </w:t>
      </w:r>
      <w:r w:rsidR="00F1543F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E3A0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izpildu darbību veikšanai nepieciešamajiem izdevumiem</w:t>
      </w:r>
      <w:r w:rsidR="00F1543F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E3A0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2014, 6. nr.; 2018, 251. nr.) </w:t>
      </w:r>
      <w:r w:rsidR="00E27E45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="00080928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7012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 punktu 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 vārda </w:t>
      </w:r>
      <w:r w:rsidR="00F1543F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samaksas</w:t>
      </w:r>
      <w:r w:rsidR="00F1543F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F1543F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Start w:id="9" w:name="_Hlk4505286"/>
      <w:bookmarkStart w:id="10" w:name="_Hlk7677750"/>
      <w:bookmarkStart w:id="11" w:name="_Hlk8384963"/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izpildu lietas, kurās </w:t>
      </w:r>
      <w:bookmarkStart w:id="12" w:name="_Hlk4504368"/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sprieduma izpildes izdevum</w:t>
      </w:r>
      <w:r w:rsidR="00BF6288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552B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lietā nesegtajā daļā 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likumu zvērinātam tiesu izpildītājam se</w:t>
      </w:r>
      <w:r w:rsidR="005302A6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dz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valsts budžeta līdzekļiem</w:t>
      </w:r>
      <w:bookmarkEnd w:id="9"/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12"/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 – izpildu lietas, kurās </w:t>
      </w:r>
      <w:r w:rsidR="00E27E45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likumu 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piedzinējs ir atbrīvots no sprieduma izpildes izdevumu samaksas zvērinātam tiesu izpildītājam</w:t>
      </w:r>
      <w:bookmarkEnd w:id="10"/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bookmarkEnd w:id="11"/>
      <w:r w:rsidR="00F1543F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3478D" w:rsidRPr="00F1543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005BC42" w14:textId="67140D69" w:rsidR="0077348D" w:rsidRPr="00F1543F" w:rsidRDefault="0077348D" w:rsidP="00F1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36265" w14:textId="2891C43D" w:rsidR="0077348D" w:rsidRPr="00F1543F" w:rsidRDefault="00BD0BF4" w:rsidP="00F15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543F">
        <w:rPr>
          <w:rFonts w:ascii="Times New Roman" w:hAnsi="Times New Roman" w:cs="Times New Roman"/>
          <w:sz w:val="28"/>
          <w:szCs w:val="28"/>
        </w:rPr>
        <w:t>2. </w:t>
      </w:r>
      <w:r w:rsidR="0077348D" w:rsidRPr="00F1543F">
        <w:rPr>
          <w:rFonts w:ascii="Times New Roman" w:hAnsi="Times New Roman" w:cs="Times New Roman"/>
          <w:sz w:val="28"/>
          <w:szCs w:val="28"/>
        </w:rPr>
        <w:t>Noteikumi stājas spēkā 2020. gada 1. janvārī.</w:t>
      </w:r>
    </w:p>
    <w:p w14:paraId="4DE6B5D5" w14:textId="77777777" w:rsidR="00F1543F" w:rsidRPr="00F1543F" w:rsidRDefault="00F1543F" w:rsidP="00F154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DA8A91" w14:textId="77777777" w:rsidR="00F1543F" w:rsidRPr="00F1543F" w:rsidRDefault="00F1543F" w:rsidP="00F15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29C84" w14:textId="77777777" w:rsidR="00F1543F" w:rsidRPr="00F1543F" w:rsidRDefault="00F1543F" w:rsidP="00F154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807498" w14:textId="77777777" w:rsidR="00E53E41" w:rsidRPr="00E53E41" w:rsidRDefault="00E53E41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3E41">
        <w:rPr>
          <w:sz w:val="28"/>
          <w:szCs w:val="28"/>
        </w:rPr>
        <w:t>Ministru prezidenta vietā –</w:t>
      </w:r>
    </w:p>
    <w:p w14:paraId="3005DFA9" w14:textId="77777777" w:rsidR="00E53E41" w:rsidRPr="00E53E41" w:rsidRDefault="00E53E4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E53E41">
        <w:rPr>
          <w:rFonts w:ascii="Times New Roman" w:hAnsi="Times New Roman" w:cs="Times New Roman"/>
          <w:color w:val="auto"/>
          <w:sz w:val="28"/>
          <w:lang w:val="de-DE"/>
        </w:rPr>
        <w:t xml:space="preserve">Ministru prezidenta biedrs, </w:t>
      </w:r>
    </w:p>
    <w:p w14:paraId="6C621435" w14:textId="77777777" w:rsidR="00E53E41" w:rsidRPr="00E53E41" w:rsidRDefault="00E53E41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E53E41">
        <w:rPr>
          <w:rFonts w:ascii="Times New Roman" w:hAnsi="Times New Roman" w:cs="Times New Roman"/>
          <w:color w:val="auto"/>
          <w:sz w:val="28"/>
          <w:lang w:val="de-DE"/>
        </w:rPr>
        <w:t>aizsardzības ministrs</w:t>
      </w:r>
      <w:r w:rsidRPr="00E53E41">
        <w:rPr>
          <w:rFonts w:ascii="Times New Roman" w:hAnsi="Times New Roman" w:cs="Times New Roman"/>
          <w:color w:val="auto"/>
          <w:sz w:val="28"/>
          <w:lang w:val="de-DE"/>
        </w:rPr>
        <w:tab/>
        <w:t>A. Pabriks</w:t>
      </w:r>
    </w:p>
    <w:p w14:paraId="50BFC674" w14:textId="77777777" w:rsidR="00F1543F" w:rsidRPr="00E53E41" w:rsidRDefault="00F1543F" w:rsidP="00ED08B0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2D35D1" w14:textId="77777777" w:rsidR="00F1543F" w:rsidRPr="00E53E41" w:rsidRDefault="00F1543F" w:rsidP="00ED08B0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9767F6C" w14:textId="77777777" w:rsidR="00F1543F" w:rsidRPr="00E53E41" w:rsidRDefault="00F1543F" w:rsidP="00ED08B0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2032CAC" w14:textId="77777777" w:rsidR="00F1543F" w:rsidRPr="00E53E41" w:rsidRDefault="00F1543F" w:rsidP="00ED08B0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3E41">
        <w:rPr>
          <w:sz w:val="28"/>
          <w:szCs w:val="28"/>
        </w:rPr>
        <w:t>Ministru prezidenta biedrs,</w:t>
      </w:r>
    </w:p>
    <w:p w14:paraId="0ED5A58B" w14:textId="05D630FF" w:rsidR="00F1543F" w:rsidRPr="00E53E41" w:rsidRDefault="00F1543F" w:rsidP="00E53E41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E41">
        <w:rPr>
          <w:rFonts w:ascii="Times New Roman" w:hAnsi="Times New Roman" w:cs="Times New Roman"/>
          <w:sz w:val="28"/>
          <w:szCs w:val="28"/>
        </w:rPr>
        <w:t>tieslietu ministrs</w:t>
      </w:r>
      <w:r w:rsidRPr="00E53E41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E53E41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sectPr w:rsidR="00F1543F" w:rsidRPr="00E53E41" w:rsidSect="00F154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CAAD" w14:textId="77777777" w:rsidR="00BA2B0F" w:rsidRDefault="00BA2B0F" w:rsidP="00BA2B0F">
      <w:pPr>
        <w:spacing w:after="0" w:line="240" w:lineRule="auto"/>
      </w:pPr>
      <w:r>
        <w:separator/>
      </w:r>
    </w:p>
  </w:endnote>
  <w:endnote w:type="continuationSeparator" w:id="0">
    <w:p w14:paraId="47659354" w14:textId="77777777" w:rsidR="00BA2B0F" w:rsidRDefault="00BA2B0F" w:rsidP="00B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37BF" w14:textId="77777777" w:rsidR="000547ED" w:rsidRPr="00E101A7" w:rsidRDefault="003217E4" w:rsidP="00E101A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TMnot_180718_piegade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DAC77" w14:textId="07179F08" w:rsidR="00F1543F" w:rsidRPr="00F1543F" w:rsidRDefault="00F1543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N1057_9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72A1" w14:textId="77777777" w:rsidR="00BA2B0F" w:rsidRDefault="00BA2B0F" w:rsidP="00BA2B0F">
      <w:pPr>
        <w:spacing w:after="0" w:line="240" w:lineRule="auto"/>
      </w:pPr>
      <w:r>
        <w:separator/>
      </w:r>
    </w:p>
  </w:footnote>
  <w:footnote w:type="continuationSeparator" w:id="0">
    <w:p w14:paraId="51F76931" w14:textId="77777777" w:rsidR="00BA2B0F" w:rsidRDefault="00BA2B0F" w:rsidP="00BA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430E" w14:textId="77777777" w:rsidR="000547ED" w:rsidRDefault="003217E4" w:rsidP="00DE1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E5B9C" w14:textId="77777777" w:rsidR="000547ED" w:rsidRDefault="003C4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0F05" w14:textId="77777777" w:rsidR="000547ED" w:rsidRDefault="003217E4" w:rsidP="00DE1D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0D2EFA" w14:textId="77777777" w:rsidR="000547ED" w:rsidRDefault="003C4C9E">
    <w:pPr>
      <w:pStyle w:val="Header"/>
    </w:pPr>
  </w:p>
  <w:p w14:paraId="34CFDF79" w14:textId="77777777" w:rsidR="000547ED" w:rsidRDefault="003C4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324E" w14:textId="7D456E68" w:rsidR="00F1543F" w:rsidRDefault="00F1543F">
    <w:pPr>
      <w:pStyle w:val="Header"/>
      <w:rPr>
        <w:rFonts w:ascii="Times New Roman" w:hAnsi="Times New Roman" w:cs="Times New Roman"/>
        <w:sz w:val="24"/>
        <w:szCs w:val="24"/>
      </w:rPr>
    </w:pPr>
  </w:p>
  <w:p w14:paraId="23CA6B31" w14:textId="0A58F00E" w:rsidR="00F1543F" w:rsidRPr="00A142D0" w:rsidRDefault="00F1543F" w:rsidP="00501350">
    <w:pPr>
      <w:pStyle w:val="Header"/>
    </w:pPr>
    <w:r>
      <w:rPr>
        <w:noProof/>
      </w:rPr>
      <w:drawing>
        <wp:inline distT="0" distB="0" distL="0" distR="0" wp14:anchorId="2BC44651" wp14:editId="2D9D65D9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A65"/>
    <w:multiLevelType w:val="hybridMultilevel"/>
    <w:tmpl w:val="F43A0552"/>
    <w:lvl w:ilvl="0" w:tplc="20E08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C3997"/>
    <w:multiLevelType w:val="hybridMultilevel"/>
    <w:tmpl w:val="61381E2A"/>
    <w:lvl w:ilvl="0" w:tplc="979CD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0D"/>
    <w:rsid w:val="00011FAA"/>
    <w:rsid w:val="0001395B"/>
    <w:rsid w:val="00070FB9"/>
    <w:rsid w:val="00080928"/>
    <w:rsid w:val="0008419E"/>
    <w:rsid w:val="000D221D"/>
    <w:rsid w:val="000D5D8A"/>
    <w:rsid w:val="000F077C"/>
    <w:rsid w:val="000F1A87"/>
    <w:rsid w:val="00127C05"/>
    <w:rsid w:val="00154AC3"/>
    <w:rsid w:val="001C2732"/>
    <w:rsid w:val="00200A7D"/>
    <w:rsid w:val="00242EA7"/>
    <w:rsid w:val="00251CF1"/>
    <w:rsid w:val="00277836"/>
    <w:rsid w:val="00297C01"/>
    <w:rsid w:val="002E3A0D"/>
    <w:rsid w:val="00302056"/>
    <w:rsid w:val="003217E4"/>
    <w:rsid w:val="00327455"/>
    <w:rsid w:val="0033165E"/>
    <w:rsid w:val="00336335"/>
    <w:rsid w:val="00341F9C"/>
    <w:rsid w:val="00347343"/>
    <w:rsid w:val="003A1C81"/>
    <w:rsid w:val="003E3B59"/>
    <w:rsid w:val="003F1D61"/>
    <w:rsid w:val="003F5CED"/>
    <w:rsid w:val="004349FF"/>
    <w:rsid w:val="00447B78"/>
    <w:rsid w:val="004700CC"/>
    <w:rsid w:val="004B26F8"/>
    <w:rsid w:val="004D701E"/>
    <w:rsid w:val="004D7364"/>
    <w:rsid w:val="004E3316"/>
    <w:rsid w:val="00504732"/>
    <w:rsid w:val="00513BC3"/>
    <w:rsid w:val="005302A6"/>
    <w:rsid w:val="005367E7"/>
    <w:rsid w:val="00587539"/>
    <w:rsid w:val="005C3CD8"/>
    <w:rsid w:val="005F0AE6"/>
    <w:rsid w:val="005F27CA"/>
    <w:rsid w:val="006207DB"/>
    <w:rsid w:val="0063352D"/>
    <w:rsid w:val="00684416"/>
    <w:rsid w:val="00690E02"/>
    <w:rsid w:val="006B3C84"/>
    <w:rsid w:val="006C18D8"/>
    <w:rsid w:val="006C5961"/>
    <w:rsid w:val="006F3329"/>
    <w:rsid w:val="0070128D"/>
    <w:rsid w:val="0077348D"/>
    <w:rsid w:val="0077552B"/>
    <w:rsid w:val="00796F25"/>
    <w:rsid w:val="008539C1"/>
    <w:rsid w:val="00894FC8"/>
    <w:rsid w:val="00916F46"/>
    <w:rsid w:val="009453DC"/>
    <w:rsid w:val="009C36BB"/>
    <w:rsid w:val="009D5DBD"/>
    <w:rsid w:val="00A3478D"/>
    <w:rsid w:val="00A52653"/>
    <w:rsid w:val="00A7119C"/>
    <w:rsid w:val="00AA7B71"/>
    <w:rsid w:val="00AE3AB4"/>
    <w:rsid w:val="00AE617E"/>
    <w:rsid w:val="00B11547"/>
    <w:rsid w:val="00B2119A"/>
    <w:rsid w:val="00B42A4A"/>
    <w:rsid w:val="00B71F64"/>
    <w:rsid w:val="00B76A97"/>
    <w:rsid w:val="00B83A92"/>
    <w:rsid w:val="00B968FE"/>
    <w:rsid w:val="00BA2B0F"/>
    <w:rsid w:val="00BD0BF4"/>
    <w:rsid w:val="00BF6288"/>
    <w:rsid w:val="00C4323D"/>
    <w:rsid w:val="00C64FE4"/>
    <w:rsid w:val="00CA1DDA"/>
    <w:rsid w:val="00CA2598"/>
    <w:rsid w:val="00CC614E"/>
    <w:rsid w:val="00CE3EA2"/>
    <w:rsid w:val="00D11557"/>
    <w:rsid w:val="00D26198"/>
    <w:rsid w:val="00D62F15"/>
    <w:rsid w:val="00D77756"/>
    <w:rsid w:val="00DB53A4"/>
    <w:rsid w:val="00E27E45"/>
    <w:rsid w:val="00E53E41"/>
    <w:rsid w:val="00E61948"/>
    <w:rsid w:val="00E96C3B"/>
    <w:rsid w:val="00ED08B0"/>
    <w:rsid w:val="00F135F3"/>
    <w:rsid w:val="00F1543F"/>
    <w:rsid w:val="00F277D5"/>
    <w:rsid w:val="00F76D07"/>
    <w:rsid w:val="00F93655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472"/>
  <w15:chartTrackingRefBased/>
  <w15:docId w15:val="{A69F723C-B1C0-4A99-9C91-F3C9A55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0D"/>
  </w:style>
  <w:style w:type="paragraph" w:styleId="Footer">
    <w:name w:val="footer"/>
    <w:basedOn w:val="Normal"/>
    <w:link w:val="FooterChar"/>
    <w:uiPriority w:val="99"/>
    <w:unhideWhenUsed/>
    <w:rsid w:val="002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0D"/>
  </w:style>
  <w:style w:type="character" w:styleId="PageNumber">
    <w:name w:val="page number"/>
    <w:basedOn w:val="DefaultParagraphFont"/>
    <w:rsid w:val="002E3A0D"/>
  </w:style>
  <w:style w:type="paragraph" w:styleId="ListParagraph">
    <w:name w:val="List Paragraph"/>
    <w:basedOn w:val="Normal"/>
    <w:uiPriority w:val="34"/>
    <w:qFormat/>
    <w:rsid w:val="005875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3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B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link w:val="naisfChar"/>
    <w:rsid w:val="00F1543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E53E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E53E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D270-8454-4F8D-ABB8-C8902B25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2014.gada 7.janvāra noteikumos Nr.9 "Noteikumi par izpildu darbību veikšanai nepieciešamajiem izdevumiem"</vt:lpstr>
      <vt:lpstr>Grozījums Ministru kabineta 2014.gada 7.janvāra noteikumos Nr.9 "Noteikumi par izpildu darbību veikšanai nepieciešamajiem izdevumiem"</vt:lpstr>
    </vt:vector>
  </TitlesOfParts>
  <Company>Tieslietu ministrija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7.janvāra noteikumos Nr.9 "Noteikumi par izpildu darbību veikšanai nepieciešamajiem izdevumiem"</dc:title>
  <dc:subject>Ministru kabineta noteikumu projekts</dc:subject>
  <dc:creator>Evija Timpare</dc:creator>
  <cp:keywords/>
  <dc:description>evija.timpare@tm.gov.lv_x000d_
67036829</dc:description>
  <cp:lastModifiedBy>Leontine Babkina</cp:lastModifiedBy>
  <cp:revision>9</cp:revision>
  <cp:lastPrinted>2019-06-20T06:56:00Z</cp:lastPrinted>
  <dcterms:created xsi:type="dcterms:W3CDTF">2019-06-03T10:39:00Z</dcterms:created>
  <dcterms:modified xsi:type="dcterms:W3CDTF">2019-07-02T12:48:00Z</dcterms:modified>
</cp:coreProperties>
</file>