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1132" w:rsidR="00014830" w:rsidP="0027621C" w:rsidRDefault="00014830" w14:paraId="4C11916B" w14:textId="510819E7">
      <w:pPr>
        <w:jc w:val="right"/>
        <w:rPr>
          <w:i/>
          <w:sz w:val="28"/>
          <w:szCs w:val="28"/>
        </w:rPr>
      </w:pPr>
      <w:r w:rsidRPr="00241132">
        <w:rPr>
          <w:i/>
          <w:sz w:val="28"/>
          <w:szCs w:val="28"/>
        </w:rPr>
        <w:t>Projekt</w:t>
      </w:r>
      <w:r w:rsidRPr="00241132" w:rsidR="00D6087B">
        <w:rPr>
          <w:i/>
          <w:sz w:val="28"/>
          <w:szCs w:val="28"/>
        </w:rPr>
        <w:t>s</w:t>
      </w:r>
    </w:p>
    <w:p w:rsidRPr="00241132" w:rsidR="00014830" w:rsidP="0027621C" w:rsidRDefault="00014830" w14:paraId="590487C4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1DD95880" w14:textId="77777777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LATVIJAS REPUBLIKAS MINISTRU KABINETA </w:t>
      </w:r>
    </w:p>
    <w:p w:rsidRPr="00241132" w:rsidR="00014830" w:rsidP="0027621C" w:rsidRDefault="00014830" w14:paraId="3624E85D" w14:textId="77777777"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>SĒDES PROTOKOLLĒMUMS</w:t>
      </w:r>
    </w:p>
    <w:p w:rsidRPr="00241132" w:rsidR="00014830" w:rsidP="00563CBE" w:rsidRDefault="00014830" w14:paraId="40F304A9" w14:textId="77777777">
      <w:pPr>
        <w:pBdr>
          <w:bottom w:val="single" w:color="auto" w:sz="12" w:space="1"/>
        </w:pBdr>
        <w:rPr>
          <w:color w:val="4F81BD" w:themeColor="accent1"/>
          <w:sz w:val="28"/>
          <w:szCs w:val="28"/>
        </w:rPr>
      </w:pPr>
    </w:p>
    <w:p w:rsidRPr="00241132" w:rsidR="00014830" w:rsidP="0027621C" w:rsidRDefault="00014830" w14:paraId="4606AF2C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097AF46B" w14:textId="1F977737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Rīgā</w:t>
      </w:r>
      <w:r w:rsidRPr="00241132">
        <w:rPr>
          <w:sz w:val="28"/>
          <w:szCs w:val="28"/>
        </w:rPr>
        <w:tab/>
        <w:t>Nr.</w:t>
      </w:r>
      <w:r w:rsidRPr="00241132">
        <w:rPr>
          <w:sz w:val="28"/>
          <w:szCs w:val="28"/>
        </w:rPr>
        <w:tab/>
      </w:r>
      <w:r w:rsidRPr="00241132" w:rsidR="00937058">
        <w:rPr>
          <w:sz w:val="28"/>
          <w:szCs w:val="28"/>
        </w:rPr>
        <w:t>201</w:t>
      </w:r>
      <w:r w:rsidRPr="00241132" w:rsidR="00762810">
        <w:rPr>
          <w:sz w:val="28"/>
          <w:szCs w:val="28"/>
        </w:rPr>
        <w:t>9</w:t>
      </w:r>
      <w:r w:rsidRPr="00241132">
        <w:rPr>
          <w:sz w:val="28"/>
          <w:szCs w:val="28"/>
        </w:rPr>
        <w:t>.</w:t>
      </w:r>
      <w:r w:rsidRPr="00241132" w:rsidR="00937058">
        <w:rPr>
          <w:sz w:val="28"/>
          <w:szCs w:val="28"/>
        </w:rPr>
        <w:t> </w:t>
      </w:r>
      <w:r w:rsidRPr="00241132">
        <w:rPr>
          <w:sz w:val="28"/>
          <w:szCs w:val="28"/>
        </w:rPr>
        <w:t>gada __.</w:t>
      </w:r>
      <w:r w:rsidRPr="00241132" w:rsidR="00FE4C3D">
        <w:rPr>
          <w:sz w:val="28"/>
          <w:szCs w:val="28"/>
        </w:rPr>
        <w:t>_____</w:t>
      </w:r>
    </w:p>
    <w:p w:rsidRPr="00241132" w:rsidR="00014830" w:rsidP="0027621C" w:rsidRDefault="00014830" w14:paraId="4CFF60A5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7C2B877C" w14:textId="77777777">
      <w:pPr>
        <w:pStyle w:val="Pamatteksts"/>
        <w:jc w:val="center"/>
        <w:rPr>
          <w:b/>
          <w:szCs w:val="28"/>
        </w:rPr>
      </w:pPr>
      <w:r w:rsidRPr="00241132">
        <w:rPr>
          <w:b/>
          <w:szCs w:val="28"/>
        </w:rPr>
        <w:t>.§</w:t>
      </w:r>
    </w:p>
    <w:p w:rsidRPr="00241132" w:rsidR="00014830" w:rsidP="0027621C" w:rsidRDefault="00014830" w14:paraId="2CF98F51" w14:textId="77777777">
      <w:pPr>
        <w:jc w:val="center"/>
        <w:rPr>
          <w:sz w:val="28"/>
          <w:szCs w:val="28"/>
        </w:rPr>
      </w:pPr>
    </w:p>
    <w:p w:rsidRPr="00241132" w:rsidR="00682E11" w:rsidP="0027621C" w:rsidRDefault="0027621C" w14:paraId="7CFBE639" w14:textId="26EE320C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Informatīvais ziņojums </w:t>
      </w:r>
      <w:r w:rsidRPr="00241132" w:rsidR="00682E11">
        <w:rPr>
          <w:b/>
          <w:sz w:val="28"/>
          <w:szCs w:val="28"/>
        </w:rPr>
        <w:t>"Par atļauju Tieslietu ministrijai (</w:t>
      </w:r>
      <w:r w:rsidRPr="00241132" w:rsidR="00345D07">
        <w:rPr>
          <w:b/>
          <w:sz w:val="28"/>
          <w:szCs w:val="28"/>
        </w:rPr>
        <w:t>Tiesu administrācijai</w:t>
      </w:r>
      <w:r w:rsidRPr="00241132" w:rsidR="00475C7B">
        <w:rPr>
          <w:b/>
          <w:sz w:val="28"/>
          <w:szCs w:val="28"/>
        </w:rPr>
        <w:t xml:space="preserve"> un Valsts tiesu ekspertīžu birojam</w:t>
      </w:r>
      <w:r w:rsidRPr="00241132" w:rsidR="00682E11">
        <w:rPr>
          <w:b/>
          <w:sz w:val="28"/>
          <w:szCs w:val="28"/>
        </w:rPr>
        <w:t>) uzņemties papildu saistības un īstenot projektu, piesaistot finansējumu no ārvalstu finanšu instrument</w:t>
      </w:r>
      <w:r w:rsidRPr="00241132" w:rsidR="00465F87">
        <w:rPr>
          <w:b/>
          <w:sz w:val="28"/>
          <w:szCs w:val="28"/>
        </w:rPr>
        <w:t>a</w:t>
      </w:r>
      <w:r w:rsidRPr="00241132" w:rsidR="00682E11">
        <w:rPr>
          <w:b/>
          <w:sz w:val="28"/>
          <w:szCs w:val="28"/>
        </w:rPr>
        <w:t>"</w:t>
      </w:r>
    </w:p>
    <w:p w:rsidRPr="00241132" w:rsidR="00173B07" w:rsidP="0027621C" w:rsidRDefault="00173B07" w14:paraId="55E6F8EA" w14:textId="77777777">
      <w:pPr>
        <w:suppressAutoHyphens/>
        <w:ind w:firstLine="426"/>
        <w:jc w:val="both"/>
        <w:rPr>
          <w:sz w:val="28"/>
          <w:szCs w:val="28"/>
        </w:rPr>
      </w:pPr>
    </w:p>
    <w:p w:rsidRPr="00241132" w:rsidR="007C2EEF" w:rsidP="00562C2C" w:rsidRDefault="00762810" w14:paraId="18E811C3" w14:textId="60A079E1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1. </w:t>
      </w:r>
      <w:r w:rsidRPr="00241132" w:rsidR="00365557"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Pr="00241132" w:rsidR="0027621C" w:rsidP="00562C2C" w:rsidRDefault="0027621C" w14:paraId="3A7ED3B9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241132" w:rsidR="007C2EEF" w:rsidP="00562C2C" w:rsidRDefault="00762810" w14:paraId="19FE16C5" w14:textId="1C3B827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2. </w:t>
      </w:r>
      <w:r w:rsidRPr="00241132" w:rsidR="007C2EEF">
        <w:rPr>
          <w:rFonts w:ascii="Times New Roman" w:hAnsi="Times New Roman"/>
          <w:sz w:val="28"/>
          <w:szCs w:val="28"/>
        </w:rPr>
        <w:t>Atļaut T</w:t>
      </w:r>
      <w:r w:rsidRPr="00241132" w:rsidR="00ED2BBD">
        <w:rPr>
          <w:rFonts w:ascii="Times New Roman" w:hAnsi="Times New Roman"/>
          <w:sz w:val="28"/>
          <w:szCs w:val="28"/>
        </w:rPr>
        <w:t>ieslietu ministrijai</w:t>
      </w:r>
      <w:r w:rsidRPr="00241132" w:rsidR="007C2EEF">
        <w:rPr>
          <w:rFonts w:ascii="Times New Roman" w:hAnsi="Times New Roman"/>
          <w:sz w:val="28"/>
          <w:szCs w:val="28"/>
        </w:rPr>
        <w:t xml:space="preserve"> (</w:t>
      </w:r>
      <w:r w:rsidRPr="00241132" w:rsidR="00345D07">
        <w:rPr>
          <w:rFonts w:ascii="Times New Roman" w:hAnsi="Times New Roman"/>
          <w:sz w:val="28"/>
          <w:szCs w:val="28"/>
        </w:rPr>
        <w:t>Tiesu administrācijai</w:t>
      </w:r>
      <w:r w:rsidRPr="00241132" w:rsidR="007C2EEF">
        <w:rPr>
          <w:rFonts w:ascii="Times New Roman" w:hAnsi="Times New Roman"/>
          <w:sz w:val="28"/>
          <w:szCs w:val="28"/>
        </w:rPr>
        <w:t>) uzņemties papildu valsts budžeta ilgtermiņa saistības par</w:t>
      </w:r>
      <w:r w:rsidRPr="00241132" w:rsidR="00D264BA">
        <w:rPr>
          <w:rFonts w:ascii="Times New Roman" w:hAnsi="Times New Roman"/>
          <w:sz w:val="28"/>
          <w:szCs w:val="28"/>
        </w:rPr>
        <w:t xml:space="preserve"> </w:t>
      </w:r>
      <w:r w:rsidRPr="00241132" w:rsidR="007C2EEF">
        <w:rPr>
          <w:rFonts w:ascii="Times New Roman" w:hAnsi="Times New Roman"/>
          <w:sz w:val="28"/>
          <w:szCs w:val="28"/>
        </w:rPr>
        <w:t>projekta</w:t>
      </w:r>
      <w:r w:rsidRPr="00241132" w:rsidR="008B129F">
        <w:rPr>
          <w:rFonts w:ascii="Times New Roman" w:hAnsi="Times New Roman"/>
          <w:sz w:val="28"/>
          <w:szCs w:val="28"/>
        </w:rPr>
        <w:t xml:space="preserve"> "E-pierādījumu platformas izstrāde"</w:t>
      </w:r>
      <w:r w:rsidRPr="00241132" w:rsidR="006148E5">
        <w:rPr>
          <w:rFonts w:ascii="Times New Roman" w:hAnsi="Times New Roman"/>
          <w:sz w:val="28"/>
          <w:szCs w:val="28"/>
        </w:rPr>
        <w:t xml:space="preserve"> īstenošan</w:t>
      </w:r>
      <w:r w:rsidRPr="00241132" w:rsidR="008B129F">
        <w:rPr>
          <w:rFonts w:ascii="Times New Roman" w:hAnsi="Times New Roman"/>
          <w:sz w:val="28"/>
          <w:szCs w:val="28"/>
        </w:rPr>
        <w:t>u</w:t>
      </w:r>
      <w:r w:rsidRPr="00241132" w:rsidR="007C2EEF">
        <w:rPr>
          <w:rFonts w:ascii="Times New Roman" w:hAnsi="Times New Roman"/>
          <w:sz w:val="28"/>
          <w:szCs w:val="28"/>
        </w:rPr>
        <w:t xml:space="preserve"> </w:t>
      </w:r>
      <w:r w:rsidRPr="00241132" w:rsidR="00A740FA">
        <w:rPr>
          <w:rStyle w:val="spelle"/>
          <w:rFonts w:ascii="Times New Roman" w:hAnsi="Times New Roman"/>
          <w:sz w:val="28"/>
          <w:szCs w:val="28"/>
        </w:rPr>
        <w:t xml:space="preserve">Eiropas infrastruktūras savienošanas instrumenta </w:t>
      </w:r>
      <w:r w:rsidRPr="00241132" w:rsidR="007C2EEF">
        <w:rPr>
          <w:rFonts w:ascii="Times New Roman" w:hAnsi="Times New Roman"/>
          <w:sz w:val="28"/>
          <w:szCs w:val="28"/>
        </w:rPr>
        <w:t>ietvaros</w:t>
      </w:r>
      <w:r w:rsidRPr="00241132" w:rsidR="006148E5">
        <w:rPr>
          <w:rFonts w:ascii="Times New Roman" w:hAnsi="Times New Roman"/>
          <w:sz w:val="28"/>
          <w:szCs w:val="28"/>
        </w:rPr>
        <w:t>.</w:t>
      </w:r>
    </w:p>
    <w:p w:rsidRPr="00241132" w:rsidR="006148E5" w:rsidP="00562C2C" w:rsidRDefault="006148E5" w14:paraId="1C00822C" w14:textId="5A8E920C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241132" w:rsidR="0027621C" w:rsidP="009C656B" w:rsidRDefault="006148E5" w14:paraId="78580E4A" w14:textId="63A9A762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3.</w:t>
      </w:r>
      <w:r w:rsidRPr="00241132" w:rsidR="002B4869">
        <w:rPr>
          <w:rFonts w:ascii="Times New Roman" w:hAnsi="Times New Roman"/>
          <w:sz w:val="28"/>
          <w:szCs w:val="28"/>
        </w:rPr>
        <w:t> </w:t>
      </w:r>
      <w:r w:rsidRPr="00241132">
        <w:rPr>
          <w:rFonts w:ascii="Times New Roman" w:hAnsi="Times New Roman"/>
          <w:sz w:val="28"/>
          <w:szCs w:val="28"/>
        </w:rPr>
        <w:t>Atļaut Tieslietu ministrijai (Valsts tiesu ekspertīžu birojam) uzņemties papildu valsts budžeta ilgtermiņa saistības par projekta "Tabakas un citu augu</w:t>
      </w:r>
      <w:bookmarkStart w:name="_GoBack" w:id="0"/>
      <w:bookmarkEnd w:id="0"/>
      <w:r w:rsidRPr="00241132">
        <w:rPr>
          <w:rFonts w:ascii="Times New Roman" w:hAnsi="Times New Roman"/>
          <w:sz w:val="28"/>
          <w:szCs w:val="28"/>
        </w:rPr>
        <w:t xml:space="preserve"> izcelsmes vielu izpētes kapacitātes celšana" īstenošanu</w:t>
      </w:r>
      <w:r w:rsidRPr="00241132" w:rsidR="008B129F">
        <w:rPr>
          <w:rFonts w:ascii="Times New Roman" w:hAnsi="Times New Roman"/>
          <w:sz w:val="28"/>
          <w:szCs w:val="28"/>
        </w:rPr>
        <w:t xml:space="preserve"> </w:t>
      </w:r>
      <w:r w:rsidRPr="00241132" w:rsidR="009C656B">
        <w:rPr>
          <w:rFonts w:ascii="Times New Roman" w:hAnsi="Times New Roman"/>
          <w:sz w:val="28"/>
          <w:szCs w:val="28"/>
        </w:rPr>
        <w:t xml:space="preserve">Eiropas Biroja krāpšanas apkarošanai (OLAF) finanšu programmas </w:t>
      </w:r>
      <w:proofErr w:type="spellStart"/>
      <w:r w:rsidRPr="00241132" w:rsidR="009C656B">
        <w:rPr>
          <w:rFonts w:ascii="Times New Roman" w:hAnsi="Times New Roman"/>
          <w:i/>
          <w:iCs/>
          <w:sz w:val="28"/>
          <w:szCs w:val="28"/>
        </w:rPr>
        <w:t>Hercule</w:t>
      </w:r>
      <w:proofErr w:type="spellEnd"/>
      <w:r w:rsidRPr="00241132" w:rsidR="009C656B">
        <w:rPr>
          <w:rFonts w:ascii="Times New Roman" w:hAnsi="Times New Roman"/>
          <w:i/>
          <w:iCs/>
          <w:sz w:val="28"/>
          <w:szCs w:val="28"/>
        </w:rPr>
        <w:t> III</w:t>
      </w:r>
      <w:r w:rsidRPr="00241132" w:rsidR="009C656B">
        <w:rPr>
          <w:rFonts w:ascii="Times New Roman" w:hAnsi="Times New Roman"/>
          <w:sz w:val="28"/>
          <w:szCs w:val="28"/>
        </w:rPr>
        <w:t xml:space="preserve"> ietvaros.</w:t>
      </w:r>
    </w:p>
    <w:p w:rsidRPr="00241132" w:rsidR="009C656B" w:rsidP="009C656B" w:rsidRDefault="009C656B" w14:paraId="55CB6588" w14:textId="77777777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241132" w:rsidR="00550E0C" w:rsidP="00562C2C" w:rsidRDefault="008B129F" w14:paraId="158B5B4B" w14:textId="2EAC04F0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4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EE0AEE">
        <w:rPr>
          <w:rFonts w:ascii="Times New Roman" w:hAnsi="Times New Roman"/>
          <w:sz w:val="28"/>
          <w:szCs w:val="28"/>
        </w:rPr>
        <w:t xml:space="preserve">Šā </w:t>
      </w:r>
      <w:proofErr w:type="spellStart"/>
      <w:r w:rsidRPr="00241132" w:rsidR="00EE0AEE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241132" w:rsidR="00EE0AEE">
        <w:rPr>
          <w:rFonts w:ascii="Times New Roman" w:hAnsi="Times New Roman"/>
          <w:sz w:val="28"/>
          <w:szCs w:val="28"/>
        </w:rPr>
        <w:t xml:space="preserve"> 2.</w:t>
      </w:r>
      <w:r w:rsidRPr="00241132" w:rsidR="002B4869">
        <w:rPr>
          <w:rFonts w:ascii="Times New Roman" w:hAnsi="Times New Roman"/>
          <w:sz w:val="28"/>
          <w:szCs w:val="28"/>
        </w:rPr>
        <w:t xml:space="preserve"> </w:t>
      </w:r>
      <w:r w:rsidRPr="00241132">
        <w:rPr>
          <w:rFonts w:ascii="Times New Roman" w:hAnsi="Times New Roman"/>
          <w:sz w:val="28"/>
          <w:szCs w:val="28"/>
        </w:rPr>
        <w:t>un 3.</w:t>
      </w:r>
      <w:r w:rsidRPr="00241132" w:rsidR="00551454">
        <w:rPr>
          <w:rFonts w:ascii="Times New Roman" w:hAnsi="Times New Roman"/>
          <w:sz w:val="28"/>
          <w:szCs w:val="28"/>
        </w:rPr>
        <w:t> </w:t>
      </w:r>
      <w:r w:rsidRPr="00241132" w:rsidR="00EE0AEE">
        <w:rPr>
          <w:rFonts w:ascii="Times New Roman" w:hAnsi="Times New Roman"/>
          <w:sz w:val="28"/>
          <w:szCs w:val="28"/>
        </w:rPr>
        <w:t>punktā minētā projekta ieviešanai nepieciešamo finansējumu (līdzfinansējumu</w:t>
      </w:r>
      <w:r w:rsidRPr="00241132" w:rsidR="009E0EE7">
        <w:rPr>
          <w:rFonts w:ascii="Times New Roman" w:hAnsi="Times New Roman"/>
          <w:sz w:val="28"/>
          <w:szCs w:val="28"/>
        </w:rPr>
        <w:t>,</w:t>
      </w:r>
      <w:r w:rsidRPr="00241132" w:rsidR="00EE0AEE">
        <w:rPr>
          <w:rFonts w:ascii="Times New Roman" w:hAnsi="Times New Roman"/>
          <w:sz w:val="28"/>
          <w:szCs w:val="28"/>
        </w:rPr>
        <w:t xml:space="preserve"> priekšfinansējumu</w:t>
      </w:r>
      <w:r w:rsidRPr="00241132" w:rsidR="009E0EE7">
        <w:rPr>
          <w:rFonts w:ascii="Times New Roman" w:hAnsi="Times New Roman"/>
          <w:sz w:val="28"/>
          <w:szCs w:val="28"/>
        </w:rPr>
        <w:t xml:space="preserve"> un neattiecināmās izmaksas</w:t>
      </w:r>
      <w:r w:rsidRPr="00241132" w:rsidR="00182E1A">
        <w:rPr>
          <w:rFonts w:ascii="Times New Roman" w:hAnsi="Times New Roman"/>
          <w:sz w:val="28"/>
          <w:szCs w:val="28"/>
        </w:rPr>
        <w:t xml:space="preserve"> – pievienotās vērtības nodokli</w:t>
      </w:r>
      <w:r w:rsidRPr="00241132" w:rsidR="00EE0AEE">
        <w:rPr>
          <w:rFonts w:ascii="Times New Roman" w:hAnsi="Times New Roman"/>
          <w:sz w:val="28"/>
          <w:szCs w:val="28"/>
        </w:rPr>
        <w:t>) pārdalīt no 74. resora "Gadskārtējā valsts budžeta izpildes procesā pārdalāmais finansējums" programmas 80.00.00 "Nesadalītais finansējums Eiropas Savienības politiku instrumentu un pārējās ārvalstu finanšu palīdzības projektu un pasākumu īstenošanai"</w:t>
      </w:r>
      <w:r w:rsidRPr="00241132" w:rsidR="00551454">
        <w:rPr>
          <w:rFonts w:ascii="Times New Roman" w:hAnsi="Times New Roman"/>
          <w:sz w:val="28"/>
          <w:szCs w:val="28"/>
        </w:rPr>
        <w:t>.</w:t>
      </w:r>
    </w:p>
    <w:p w:rsidRPr="00241132" w:rsidR="00D55C90" w:rsidP="00562C2C" w:rsidRDefault="00D55C90" w14:paraId="79FADA85" w14:textId="77777777">
      <w:pPr>
        <w:pStyle w:val="Sarakstarindkopa"/>
        <w:ind w:left="0" w:firstLine="709"/>
        <w:rPr>
          <w:rFonts w:ascii="Times New Roman" w:hAnsi="Times New Roman"/>
          <w:sz w:val="28"/>
          <w:szCs w:val="28"/>
        </w:rPr>
      </w:pPr>
    </w:p>
    <w:p w:rsidRPr="00241132" w:rsidR="00D55C90" w:rsidP="00562C2C" w:rsidRDefault="008B129F" w14:paraId="519270B6" w14:textId="35A49C6E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5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</w:t>
      </w:r>
      <w:r w:rsidRPr="00241132" w:rsidR="00974DF3">
        <w:rPr>
          <w:rFonts w:ascii="Times New Roman" w:hAnsi="Times New Roman"/>
          <w:sz w:val="28"/>
          <w:szCs w:val="28"/>
        </w:rPr>
        <w:t>, lai nodrošinātu š</w:t>
      </w:r>
      <w:r w:rsidRPr="00241132" w:rsidR="00551454">
        <w:rPr>
          <w:rFonts w:ascii="Times New Roman" w:hAnsi="Times New Roman"/>
          <w:sz w:val="28"/>
          <w:szCs w:val="28"/>
        </w:rPr>
        <w:t>ā</w:t>
      </w:r>
      <w:r w:rsidRPr="00241132" w:rsidR="00974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132" w:rsidR="00974DF3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241132" w:rsidR="00974DF3">
        <w:rPr>
          <w:rFonts w:ascii="Times New Roman" w:hAnsi="Times New Roman"/>
          <w:sz w:val="28"/>
          <w:szCs w:val="28"/>
        </w:rPr>
        <w:t xml:space="preserve"> 2.</w:t>
      </w:r>
      <w:r w:rsidRPr="00241132" w:rsidR="002B4869">
        <w:rPr>
          <w:rFonts w:ascii="Times New Roman" w:hAnsi="Times New Roman"/>
          <w:sz w:val="28"/>
          <w:szCs w:val="28"/>
        </w:rPr>
        <w:t> un 3.</w:t>
      </w:r>
      <w:r w:rsidRPr="00241132" w:rsidR="00551454">
        <w:rPr>
          <w:rFonts w:ascii="Times New Roman" w:hAnsi="Times New Roman"/>
          <w:sz w:val="28"/>
          <w:szCs w:val="28"/>
        </w:rPr>
        <w:t> </w:t>
      </w:r>
      <w:r w:rsidRPr="00241132" w:rsidR="00974DF3">
        <w:rPr>
          <w:rFonts w:ascii="Times New Roman" w:hAnsi="Times New Roman"/>
          <w:sz w:val="28"/>
          <w:szCs w:val="28"/>
        </w:rPr>
        <w:t>punktā minētā projekta īstenošanu,</w:t>
      </w:r>
      <w:r w:rsidRPr="00241132" w:rsidR="00357A43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:rsidRPr="00241132" w:rsidR="00357A43" w:rsidP="00562C2C" w:rsidRDefault="00357A43" w14:paraId="4C97A08C" w14:textId="77777777">
      <w:pPr>
        <w:pStyle w:val="Sarakstarindkopa"/>
        <w:ind w:left="0" w:firstLine="709"/>
        <w:rPr>
          <w:rFonts w:ascii="Times New Roman" w:hAnsi="Times New Roman"/>
          <w:sz w:val="28"/>
          <w:szCs w:val="28"/>
        </w:rPr>
      </w:pPr>
    </w:p>
    <w:p w:rsidRPr="00241132" w:rsidR="00357A43" w:rsidP="00562C2C" w:rsidRDefault="008B129F" w14:paraId="7A593D75" w14:textId="4BCC8633">
      <w:pPr>
        <w:pStyle w:val="Sarakstarindkopa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6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 xml:space="preserve">Tieslietu ministrijai pēc īstenotā projekta noslēguma maksājuma saņemšanas nodrošināt līdzekļu ieskaitīšanu valsts pamatbudžeta ieņēmumos. </w:t>
      </w:r>
    </w:p>
    <w:p w:rsidR="00974DF3" w:rsidP="002B7A7E" w:rsidRDefault="00974DF3" w14:paraId="1AD393AC" w14:textId="5DFFC188">
      <w:pPr>
        <w:pStyle w:val="Sarakstarindkopa"/>
        <w:spacing w:after="0"/>
        <w:rPr>
          <w:rFonts w:ascii="Times New Roman" w:hAnsi="Times New Roman"/>
          <w:sz w:val="28"/>
          <w:szCs w:val="28"/>
        </w:rPr>
      </w:pPr>
    </w:p>
    <w:p w:rsidR="00241132" w:rsidP="002B7A7E" w:rsidRDefault="00241132" w14:paraId="37B0771E" w14:textId="07D68548">
      <w:pPr>
        <w:pStyle w:val="Sarakstarindkopa"/>
        <w:spacing w:after="0"/>
        <w:rPr>
          <w:rFonts w:ascii="Times New Roman" w:hAnsi="Times New Roman"/>
          <w:sz w:val="28"/>
          <w:szCs w:val="28"/>
        </w:rPr>
      </w:pPr>
    </w:p>
    <w:p w:rsidRPr="00241132" w:rsidR="00241132" w:rsidP="002B7A7E" w:rsidRDefault="00241132" w14:paraId="4BC3C44B" w14:textId="77777777">
      <w:pPr>
        <w:pStyle w:val="Sarakstarindkopa"/>
        <w:spacing w:after="0"/>
        <w:rPr>
          <w:rFonts w:ascii="Times New Roman" w:hAnsi="Times New Roman"/>
          <w:sz w:val="28"/>
          <w:szCs w:val="28"/>
        </w:rPr>
      </w:pPr>
    </w:p>
    <w:p w:rsidRPr="00241132" w:rsidR="000E6ECC" w:rsidP="00762810" w:rsidRDefault="00CB40BF" w14:paraId="0C07833E" w14:textId="57D8BC95">
      <w:pPr>
        <w:pStyle w:val="Pamatteksts"/>
        <w:tabs>
          <w:tab w:val="left" w:pos="6379"/>
        </w:tabs>
        <w:rPr>
          <w:szCs w:val="28"/>
        </w:rPr>
      </w:pPr>
      <w:r w:rsidRPr="00241132">
        <w:rPr>
          <w:szCs w:val="28"/>
        </w:rPr>
        <w:lastRenderedPageBreak/>
        <w:t>Ministru prezidents</w:t>
      </w:r>
      <w:r w:rsidRPr="00241132" w:rsidR="00365557">
        <w:rPr>
          <w:szCs w:val="28"/>
        </w:rPr>
        <w:tab/>
      </w:r>
      <w:r w:rsidRPr="00241132" w:rsidR="00762810">
        <w:rPr>
          <w:szCs w:val="28"/>
        </w:rPr>
        <w:t xml:space="preserve">Arturs </w:t>
      </w:r>
      <w:r w:rsidRPr="00241132" w:rsidR="00345D07">
        <w:rPr>
          <w:szCs w:val="28"/>
        </w:rPr>
        <w:t>Krišjānis Kariņš</w:t>
      </w:r>
    </w:p>
    <w:p w:rsidRPr="00241132" w:rsidR="001A5A56" w:rsidRDefault="001A5A56" w14:paraId="7229BDD9" w14:textId="77777777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Pr="00241132" w:rsidR="004F3CA3" w:rsidP="005C5AA7" w:rsidRDefault="00A83D63" w14:paraId="46652245" w14:textId="77777777">
      <w:pPr>
        <w:pStyle w:val="Vienkrsteksts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241132">
        <w:rPr>
          <w:rFonts w:ascii="Times New Roman" w:hAnsi="Times New Roman"/>
          <w:szCs w:val="28"/>
        </w:rPr>
        <w:t>Valsts kancelejas direktor</w:t>
      </w:r>
      <w:r w:rsidRPr="00241132" w:rsidR="00014830">
        <w:rPr>
          <w:rFonts w:ascii="Times New Roman" w:hAnsi="Times New Roman"/>
          <w:szCs w:val="28"/>
        </w:rPr>
        <w:t>s</w:t>
      </w:r>
      <w:r w:rsidRPr="00241132" w:rsidR="00365557">
        <w:rPr>
          <w:rFonts w:ascii="Times New Roman" w:hAnsi="Times New Roman"/>
          <w:szCs w:val="28"/>
        </w:rPr>
        <w:tab/>
      </w:r>
      <w:r w:rsidRPr="00241132" w:rsidR="00795384">
        <w:rPr>
          <w:rFonts w:ascii="Times New Roman" w:hAnsi="Times New Roman"/>
          <w:szCs w:val="28"/>
        </w:rPr>
        <w:t xml:space="preserve">Jānis </w:t>
      </w:r>
      <w:proofErr w:type="spellStart"/>
      <w:r w:rsidRPr="00241132" w:rsidR="00795384">
        <w:rPr>
          <w:rFonts w:ascii="Times New Roman" w:hAnsi="Times New Roman"/>
          <w:szCs w:val="28"/>
        </w:rPr>
        <w:t>Cit</w:t>
      </w:r>
      <w:r w:rsidRPr="00241132" w:rsidR="00F810F4">
        <w:rPr>
          <w:rFonts w:ascii="Times New Roman" w:hAnsi="Times New Roman"/>
          <w:szCs w:val="28"/>
        </w:rPr>
        <w:t>s</w:t>
      </w:r>
      <w:r w:rsidRPr="00241132" w:rsidR="00795384">
        <w:rPr>
          <w:rFonts w:ascii="Times New Roman" w:hAnsi="Times New Roman"/>
          <w:szCs w:val="28"/>
        </w:rPr>
        <w:t>kovskis</w:t>
      </w:r>
      <w:proofErr w:type="spellEnd"/>
    </w:p>
    <w:p w:rsidRPr="00241132" w:rsidR="00940061" w:rsidRDefault="00940061" w14:paraId="30E09566" w14:textId="77777777">
      <w:pPr>
        <w:tabs>
          <w:tab w:val="left" w:pos="1227"/>
        </w:tabs>
        <w:jc w:val="both"/>
        <w:rPr>
          <w:sz w:val="28"/>
          <w:szCs w:val="28"/>
        </w:rPr>
      </w:pPr>
    </w:p>
    <w:p w:rsidRPr="00241132" w:rsidR="006148E5" w:rsidP="006148E5" w:rsidRDefault="006148E5" w14:paraId="00755156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Iesniedzējs:</w:t>
      </w:r>
    </w:p>
    <w:p w:rsidRPr="00241132" w:rsidR="00241132" w:rsidP="00241132" w:rsidRDefault="00241132" w14:paraId="3F4C26D6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Ministru prezidenta biedrs,</w:t>
      </w:r>
    </w:p>
    <w:p w:rsidRPr="00241132" w:rsidR="001B7F22" w:rsidP="00241132" w:rsidRDefault="00241132" w14:paraId="107ED5C4" w14:textId="3D275D22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tieslietu ministrs</w:t>
      </w:r>
      <w:r w:rsidRPr="00241132" w:rsidR="006148E5">
        <w:rPr>
          <w:sz w:val="28"/>
          <w:szCs w:val="28"/>
        </w:rPr>
        <w:tab/>
      </w:r>
      <w:r w:rsidRPr="00241132">
        <w:rPr>
          <w:sz w:val="28"/>
          <w:szCs w:val="28"/>
        </w:rPr>
        <w:t xml:space="preserve">Jānis </w:t>
      </w:r>
      <w:proofErr w:type="spellStart"/>
      <w:r w:rsidRPr="00241132">
        <w:rPr>
          <w:sz w:val="28"/>
          <w:szCs w:val="28"/>
        </w:rPr>
        <w:t>Bordāns</w:t>
      </w:r>
      <w:proofErr w:type="spellEnd"/>
    </w:p>
    <w:sectPr w:rsidRPr="00241132" w:rsidR="001B7F22" w:rsidSect="00475C7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F522" w14:textId="77777777" w:rsidR="00685448" w:rsidRDefault="00685448">
      <w:r>
        <w:separator/>
      </w:r>
    </w:p>
  </w:endnote>
  <w:endnote w:type="continuationSeparator" w:id="0">
    <w:p w14:paraId="31E51D7B" w14:textId="77777777" w:rsidR="00685448" w:rsidRDefault="006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CFC4" w14:textId="2A2CB845" w:rsidR="002B4869" w:rsidRPr="00867086" w:rsidRDefault="002B4869" w:rsidP="002B4869">
    <w:pPr>
      <w:pStyle w:val="Kjene"/>
    </w:pPr>
    <w:r w:rsidRPr="002B4869">
      <w:rPr>
        <w:color w:val="000000" w:themeColor="text1"/>
      </w:rPr>
      <w:t>TMprot_2</w:t>
    </w:r>
    <w:r w:rsidR="00241132">
      <w:rPr>
        <w:color w:val="000000" w:themeColor="text1"/>
      </w:rPr>
      <w:t>5</w:t>
    </w:r>
    <w:r w:rsidRPr="002B4869">
      <w:rPr>
        <w:color w:val="000000" w:themeColor="text1"/>
      </w:rPr>
      <w:t>0619_EKproj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F55" w14:textId="0027C877" w:rsidR="00AA0ADA" w:rsidRPr="00867086" w:rsidRDefault="00867086" w:rsidP="00867086">
    <w:pPr>
      <w:pStyle w:val="Kjene"/>
    </w:pPr>
    <w:r w:rsidRPr="002B4869">
      <w:rPr>
        <w:color w:val="000000" w:themeColor="text1"/>
      </w:rPr>
      <w:t>TMprot_</w:t>
    </w:r>
    <w:r w:rsidR="002B4869" w:rsidRPr="002B4869">
      <w:rPr>
        <w:color w:val="000000" w:themeColor="text1"/>
      </w:rPr>
      <w:t>2</w:t>
    </w:r>
    <w:r w:rsidR="00563CBE">
      <w:rPr>
        <w:color w:val="000000" w:themeColor="text1"/>
      </w:rPr>
      <w:t>5</w:t>
    </w:r>
    <w:r w:rsidRPr="002B4869">
      <w:rPr>
        <w:color w:val="000000" w:themeColor="text1"/>
      </w:rPr>
      <w:t>0</w:t>
    </w:r>
    <w:r w:rsidR="00DA53D6" w:rsidRPr="002B4869">
      <w:rPr>
        <w:color w:val="000000" w:themeColor="text1"/>
      </w:rPr>
      <w:t>6</w:t>
    </w:r>
    <w:r w:rsidRPr="002B4869">
      <w:rPr>
        <w:color w:val="000000" w:themeColor="text1"/>
      </w:rPr>
      <w:t>19_EKproj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6BE5" w14:textId="77777777" w:rsidR="00685448" w:rsidRDefault="00685448">
      <w:r>
        <w:separator/>
      </w:r>
    </w:p>
  </w:footnote>
  <w:footnote w:type="continuationSeparator" w:id="0">
    <w:p w14:paraId="51B7790E" w14:textId="77777777" w:rsidR="00685448" w:rsidRDefault="006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8C" w:rsidRDefault="0095208C" w14:paraId="0CE2FCB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 w14:paraId="7B06A01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Pr="00014830" w:rsidR="0095208C" w:rsidP="00014830" w:rsidRDefault="00014830" w14:paraId="1E271105" w14:textId="77777777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57B9"/>
    <w:rsid w:val="00076460"/>
    <w:rsid w:val="000800BA"/>
    <w:rsid w:val="00080CCF"/>
    <w:rsid w:val="00082D39"/>
    <w:rsid w:val="00086543"/>
    <w:rsid w:val="0009192A"/>
    <w:rsid w:val="00097052"/>
    <w:rsid w:val="000A00DB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91"/>
    <w:rsid w:val="00154CB3"/>
    <w:rsid w:val="00161A92"/>
    <w:rsid w:val="0016229E"/>
    <w:rsid w:val="00162A19"/>
    <w:rsid w:val="00163493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4B3E"/>
    <w:rsid w:val="00190234"/>
    <w:rsid w:val="001904EE"/>
    <w:rsid w:val="00192445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304F1"/>
    <w:rsid w:val="00231333"/>
    <w:rsid w:val="00233C48"/>
    <w:rsid w:val="00234EDD"/>
    <w:rsid w:val="00235FCE"/>
    <w:rsid w:val="00236E92"/>
    <w:rsid w:val="00240B54"/>
    <w:rsid w:val="00241132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4869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3138A"/>
    <w:rsid w:val="0033518E"/>
    <w:rsid w:val="003378FF"/>
    <w:rsid w:val="00341119"/>
    <w:rsid w:val="00341286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5C7B"/>
    <w:rsid w:val="0047704F"/>
    <w:rsid w:val="004813B3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3B1A"/>
    <w:rsid w:val="004E447A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3CB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E2D"/>
    <w:rsid w:val="005F45C4"/>
    <w:rsid w:val="00600B37"/>
    <w:rsid w:val="006020C8"/>
    <w:rsid w:val="006028D9"/>
    <w:rsid w:val="00604CC7"/>
    <w:rsid w:val="006148E5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73E3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9B1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45CA"/>
    <w:rsid w:val="007728AD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4722"/>
    <w:rsid w:val="00795384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129F"/>
    <w:rsid w:val="008B3C91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5CAE"/>
    <w:rsid w:val="009C0842"/>
    <w:rsid w:val="009C3952"/>
    <w:rsid w:val="009C3DA3"/>
    <w:rsid w:val="009C656B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0FA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46EE"/>
    <w:rsid w:val="00BB50A5"/>
    <w:rsid w:val="00BB54B9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2E03"/>
    <w:rsid w:val="00C8395D"/>
    <w:rsid w:val="00C84BCA"/>
    <w:rsid w:val="00C84FC0"/>
    <w:rsid w:val="00C85B0C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8678A"/>
    <w:rsid w:val="00D93601"/>
    <w:rsid w:val="00D93663"/>
    <w:rsid w:val="00DA3194"/>
    <w:rsid w:val="00DA3E5E"/>
    <w:rsid w:val="00DA4D62"/>
    <w:rsid w:val="00DA53D6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3759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90CB-A131-4DA7-B2B2-DC13E37B343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69D4A-F89A-41A7-9C52-56F78073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211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atļauju Tieslietu ministrijai (Tiesu administrācijai un Valsts tiesu ekspertīžu birojam) uzņemties papildu saistības un īstenot projektu, piesaistot finansējumu no ārvalstu finanšu instrumenta"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(Tiesu administrācijai un Valsts tiesu ekspertīžu birojam) uzņemties papildu saistības un īstenot projektu, piesaistot finansējumu no ārvalstu finanšu instrumenta"</dc:title>
  <dc:subject>Ministru kabineta sēdes protokollēmuma projekts</dc:subject>
  <dc:creator>Alise Urtāne</dc:creator>
  <dc:description>67036848, Alise.Urtane@tm.gov.lv,</dc:description>
  <cp:lastModifiedBy>Lelde Stepanova</cp:lastModifiedBy>
  <cp:revision>15</cp:revision>
  <cp:lastPrinted>2016-10-11T12:09:00Z</cp:lastPrinted>
  <dcterms:created xsi:type="dcterms:W3CDTF">2019-05-14T13:41:00Z</dcterms:created>
  <dcterms:modified xsi:type="dcterms:W3CDTF">2019-06-25T12:29:00Z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