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EE96" w14:textId="77777777" w:rsidR="005350A6" w:rsidRPr="000510F0" w:rsidRDefault="00E774E1" w:rsidP="00E774E1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262AA1">
        <w:rPr>
          <w:sz w:val="28"/>
          <w:szCs w:val="28"/>
        </w:rPr>
        <w:t>LATVIJAS REPUBLIKAS MINISTRU KABINETS</w:t>
      </w:r>
    </w:p>
    <w:p w14:paraId="4368CF47" w14:textId="505983D8" w:rsidR="005350A6" w:rsidRPr="000510F0" w:rsidRDefault="005350A6" w:rsidP="005350A6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5825A7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 xml:space="preserve">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14:paraId="26E4A804" w14:textId="77777777" w:rsidR="005350A6" w:rsidRDefault="005350A6" w:rsidP="005350A6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14:paraId="2D0E7766" w14:textId="77777777" w:rsidR="005350A6" w:rsidRDefault="005350A6" w:rsidP="005350A6">
      <w:pPr>
        <w:pStyle w:val="BodyTextIndent"/>
        <w:rPr>
          <w:sz w:val="28"/>
          <w:szCs w:val="28"/>
          <w:lang w:val="lv-LV"/>
        </w:rPr>
      </w:pPr>
    </w:p>
    <w:p w14:paraId="1F0744A5" w14:textId="77777777" w:rsidR="005350A6" w:rsidRDefault="005350A6" w:rsidP="005350A6">
      <w:pPr>
        <w:pStyle w:val="BodyTextIndent"/>
        <w:rPr>
          <w:sz w:val="28"/>
          <w:szCs w:val="28"/>
          <w:lang w:val="lv-LV"/>
        </w:rPr>
      </w:pPr>
    </w:p>
    <w:bookmarkEnd w:id="0"/>
    <w:bookmarkEnd w:id="1"/>
    <w:p w14:paraId="2BB49099" w14:textId="07B997A0" w:rsidR="008E78BC" w:rsidRDefault="008E78BC" w:rsidP="008E78BC">
      <w:pPr>
        <w:autoSpaceDN/>
        <w:spacing w:after="0" w:line="240" w:lineRule="auto"/>
        <w:jc w:val="center"/>
        <w:textAlignment w:val="auto"/>
        <w:rPr>
          <w:rFonts w:eastAsia="Times New Roman"/>
          <w:b/>
          <w:sz w:val="28"/>
          <w:szCs w:val="28"/>
        </w:rPr>
      </w:pPr>
      <w:r w:rsidRPr="008E78BC">
        <w:rPr>
          <w:rFonts w:eastAsia="Times New Roman"/>
          <w:b/>
          <w:sz w:val="28"/>
          <w:szCs w:val="28"/>
        </w:rPr>
        <w:t xml:space="preserve">Grozījumi Ministru kabineta 2005. gada 28. jūnija noteikumos Nr. 468 </w:t>
      </w:r>
      <w:r>
        <w:rPr>
          <w:rFonts w:eastAsia="Times New Roman"/>
          <w:b/>
          <w:sz w:val="28"/>
          <w:szCs w:val="28"/>
        </w:rPr>
        <w:t>“</w:t>
      </w:r>
      <w:r w:rsidRPr="008E78BC">
        <w:rPr>
          <w:rFonts w:eastAsia="Times New Roman"/>
          <w:b/>
          <w:sz w:val="28"/>
          <w:szCs w:val="28"/>
        </w:rPr>
        <w:t>Ārstniecībā izmantojamo medicīnisko tehnoloģiju apstiprināšanas un jaunu medicīnisko tehnoloģiju ieviešanas kārtība</w:t>
      </w:r>
      <w:r>
        <w:rPr>
          <w:rFonts w:eastAsia="Times New Roman"/>
          <w:b/>
          <w:sz w:val="28"/>
          <w:szCs w:val="28"/>
        </w:rPr>
        <w:t>”</w:t>
      </w:r>
    </w:p>
    <w:p w14:paraId="164E7E7F" w14:textId="77777777" w:rsidR="008E78BC" w:rsidRPr="008E78BC" w:rsidRDefault="008E78BC" w:rsidP="008E78BC">
      <w:pPr>
        <w:autoSpaceDN/>
        <w:spacing w:after="0" w:line="240" w:lineRule="auto"/>
        <w:jc w:val="center"/>
        <w:textAlignment w:val="auto"/>
        <w:rPr>
          <w:rFonts w:eastAsia="Times New Roman"/>
          <w:b/>
          <w:sz w:val="28"/>
          <w:szCs w:val="28"/>
        </w:rPr>
      </w:pPr>
    </w:p>
    <w:p w14:paraId="491C1253" w14:textId="77777777" w:rsidR="008E78BC" w:rsidRPr="008E78BC" w:rsidRDefault="008E78BC" w:rsidP="008E78BC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</w:rPr>
      </w:pPr>
      <w:r w:rsidRPr="008E78BC">
        <w:rPr>
          <w:rFonts w:eastAsia="Times New Roman"/>
          <w:sz w:val="28"/>
          <w:szCs w:val="28"/>
        </w:rPr>
        <w:t>Izdoti saskaņā ar Ārstniecības likuma</w:t>
      </w:r>
    </w:p>
    <w:p w14:paraId="54F7E4B3" w14:textId="77777777" w:rsidR="008E78BC" w:rsidRPr="008E78BC" w:rsidRDefault="008E78BC" w:rsidP="008E78BC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</w:rPr>
      </w:pPr>
      <w:r w:rsidRPr="008E78BC">
        <w:rPr>
          <w:rFonts w:eastAsia="Times New Roman"/>
          <w:sz w:val="28"/>
          <w:szCs w:val="28"/>
        </w:rPr>
        <w:t>9. panta pirmo daļu un 35. pantu</w:t>
      </w:r>
    </w:p>
    <w:p w14:paraId="450D8C1B" w14:textId="77777777" w:rsidR="008E78BC" w:rsidRPr="008E78BC" w:rsidRDefault="008E78BC" w:rsidP="008E78BC">
      <w:pPr>
        <w:autoSpaceDN/>
        <w:spacing w:after="0" w:line="240" w:lineRule="auto"/>
        <w:textAlignment w:val="auto"/>
        <w:rPr>
          <w:rFonts w:eastAsia="Times New Roman"/>
          <w:sz w:val="28"/>
          <w:szCs w:val="28"/>
        </w:rPr>
      </w:pPr>
    </w:p>
    <w:p w14:paraId="33C4C2EC" w14:textId="403F7D49" w:rsidR="008E78BC" w:rsidRPr="00743015" w:rsidRDefault="008E78BC" w:rsidP="00743015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</w:rPr>
      </w:pPr>
      <w:r w:rsidRPr="00743015">
        <w:rPr>
          <w:rFonts w:eastAsia="Times New Roman"/>
          <w:sz w:val="28"/>
          <w:szCs w:val="28"/>
        </w:rPr>
        <w:t xml:space="preserve">Izdarīt Ministru kabineta 2005. gada 28. jūnija noteikumos Nr. 468 "Ārstniecībā izmantojamo medicīnisko tehnoloģiju apstiprināšanas un jaunu medicīnisko tehnoloģiju ieviešanas kārtība" (Latvijas Vēstnesis, 2005, 102. nr.; 2009, 178. nr.; 2015, 39. nr.; 2017, </w:t>
      </w:r>
      <w:r w:rsidR="006F3D3C" w:rsidRPr="00743015">
        <w:rPr>
          <w:rFonts w:eastAsia="Times New Roman"/>
          <w:sz w:val="28"/>
          <w:szCs w:val="28"/>
        </w:rPr>
        <w:t>21</w:t>
      </w:r>
      <w:r w:rsidRPr="00743015">
        <w:rPr>
          <w:rFonts w:eastAsia="Times New Roman"/>
          <w:sz w:val="28"/>
          <w:szCs w:val="28"/>
        </w:rPr>
        <w:t>. nr.) šādus grozījumus:</w:t>
      </w:r>
    </w:p>
    <w:p w14:paraId="1BC45AC2" w14:textId="77777777" w:rsidR="006F3D3C" w:rsidRDefault="006F3D3C" w:rsidP="003B6B3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40BD138E" w14:textId="0C78DDA5" w:rsidR="00031061" w:rsidRPr="000642E2" w:rsidRDefault="006F3D3C" w:rsidP="003B6B3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1. </w:t>
      </w:r>
      <w:r w:rsidRPr="007B29B7">
        <w:rPr>
          <w:rFonts w:eastAsia="Times New Roman"/>
          <w:sz w:val="28"/>
          <w:szCs w:val="28"/>
          <w:lang w:eastAsia="lv-LV"/>
        </w:rPr>
        <w:t>aizstāt noteikumu tekstā vārdu "dienests" (attiecīgā locījumā) ar vārdu "aģentūra" (attiecīgā locījumā);</w:t>
      </w:r>
    </w:p>
    <w:p w14:paraId="2A5FBAAF" w14:textId="77777777" w:rsidR="006F3D3C" w:rsidRDefault="006F3D3C" w:rsidP="003B6B3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52A1EAE5" w14:textId="2F6E026C" w:rsidR="008E78BC" w:rsidRPr="008E78BC" w:rsidRDefault="006F3D3C" w:rsidP="003B6B3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2. </w:t>
      </w:r>
      <w:r w:rsidR="008E78BC">
        <w:rPr>
          <w:rFonts w:eastAsia="Times New Roman"/>
          <w:sz w:val="28"/>
          <w:szCs w:val="28"/>
          <w:lang w:eastAsia="lv-LV"/>
        </w:rPr>
        <w:t>i</w:t>
      </w:r>
      <w:r w:rsidR="008E78BC" w:rsidRPr="008E78BC">
        <w:rPr>
          <w:rFonts w:eastAsia="Times New Roman"/>
          <w:sz w:val="28"/>
          <w:szCs w:val="28"/>
          <w:lang w:eastAsia="lv-LV"/>
        </w:rPr>
        <w:t>zteikt 2. punktu šādā redakcijā:</w:t>
      </w:r>
    </w:p>
    <w:p w14:paraId="28BD47DB" w14:textId="77777777" w:rsidR="008E78BC" w:rsidRPr="008E78BC" w:rsidRDefault="008E78BC" w:rsidP="003B6B3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42E94846" w14:textId="04DB2548" w:rsidR="008E78BC" w:rsidRDefault="008E78BC" w:rsidP="003B6B35">
      <w:pPr>
        <w:autoSpaceDN/>
        <w:spacing w:after="0" w:line="240" w:lineRule="auto"/>
        <w:ind w:firstLine="851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“</w:t>
      </w:r>
      <w:r w:rsidRPr="008E78BC">
        <w:rPr>
          <w:rFonts w:eastAsia="Times New Roman"/>
          <w:sz w:val="28"/>
          <w:szCs w:val="28"/>
          <w:lang w:eastAsia="lv-LV"/>
        </w:rPr>
        <w:t xml:space="preserve">2. Medicīniskās tehnoloģijas novērtē un apstiprina </w:t>
      </w:r>
      <w:r>
        <w:rPr>
          <w:rFonts w:eastAsia="Times New Roman"/>
          <w:sz w:val="28"/>
          <w:szCs w:val="28"/>
          <w:lang w:eastAsia="lv-LV"/>
        </w:rPr>
        <w:t xml:space="preserve">Zāļu valsts aģentūra (turpmāk – </w:t>
      </w:r>
      <w:bookmarkStart w:id="2" w:name="_GoBack"/>
      <w:r>
        <w:rPr>
          <w:rFonts w:eastAsia="Times New Roman"/>
          <w:sz w:val="28"/>
          <w:szCs w:val="28"/>
          <w:lang w:eastAsia="lv-LV"/>
        </w:rPr>
        <w:t>aģentūra).”;</w:t>
      </w:r>
    </w:p>
    <w:p w14:paraId="2507DBB3" w14:textId="77777777" w:rsidR="00743015" w:rsidRDefault="00743015" w:rsidP="0074301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bookmarkStart w:id="3" w:name="_Hlk12011597"/>
    </w:p>
    <w:p w14:paraId="56B1B87B" w14:textId="2FF78A27" w:rsidR="008E78BC" w:rsidRDefault="006F3D3C" w:rsidP="0074301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743015">
        <w:rPr>
          <w:rFonts w:eastAsia="Times New Roman"/>
          <w:sz w:val="28"/>
          <w:szCs w:val="28"/>
          <w:lang w:eastAsia="lv-LV"/>
        </w:rPr>
        <w:t xml:space="preserve">3. </w:t>
      </w:r>
      <w:r w:rsidR="003B6B35" w:rsidRPr="00743015">
        <w:rPr>
          <w:rFonts w:eastAsia="Times New Roman"/>
          <w:sz w:val="28"/>
          <w:szCs w:val="28"/>
          <w:lang w:eastAsia="lv-LV"/>
        </w:rPr>
        <w:t xml:space="preserve">svītrot </w:t>
      </w:r>
      <w:r w:rsidR="008E78BC" w:rsidRPr="00743015">
        <w:rPr>
          <w:rFonts w:eastAsia="Times New Roman"/>
          <w:sz w:val="28"/>
          <w:szCs w:val="28"/>
          <w:lang w:eastAsia="lv-LV"/>
        </w:rPr>
        <w:t>8.punktā vārdus “Zāļu valsts aģentūras”</w:t>
      </w:r>
      <w:r w:rsidR="003B6B35" w:rsidRPr="00743015">
        <w:rPr>
          <w:rFonts w:eastAsia="Times New Roman"/>
          <w:sz w:val="28"/>
          <w:szCs w:val="28"/>
          <w:lang w:eastAsia="lv-LV"/>
        </w:rPr>
        <w:t>;</w:t>
      </w:r>
    </w:p>
    <w:p w14:paraId="39842B15" w14:textId="77777777" w:rsidR="00743015" w:rsidRPr="00743015" w:rsidRDefault="00743015" w:rsidP="0074301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bookmarkEnd w:id="3"/>
    <w:p w14:paraId="6E27DE7C" w14:textId="77777777" w:rsidR="00743015" w:rsidRDefault="006F3D3C" w:rsidP="00743015">
      <w:pPr>
        <w:jc w:val="both"/>
        <w:rPr>
          <w:rFonts w:eastAsia="Times New Roman"/>
          <w:sz w:val="28"/>
          <w:szCs w:val="28"/>
          <w:lang w:eastAsia="lv-LV"/>
        </w:rPr>
      </w:pPr>
      <w:r w:rsidRPr="00743015">
        <w:rPr>
          <w:rFonts w:eastAsia="Times New Roman"/>
          <w:sz w:val="28"/>
          <w:szCs w:val="28"/>
          <w:lang w:eastAsia="lv-LV"/>
        </w:rPr>
        <w:t xml:space="preserve">4. </w:t>
      </w:r>
      <w:r w:rsidR="008E78BC" w:rsidRPr="00743015">
        <w:rPr>
          <w:rFonts w:eastAsia="Times New Roman"/>
          <w:sz w:val="28"/>
          <w:szCs w:val="28"/>
          <w:lang w:eastAsia="lv-LV"/>
        </w:rPr>
        <w:t>aizstāt 15.punktā vārdus “Zāļu valsts aģentūras” ar vārdiem “Nacionālā veselības dienesta”.;</w:t>
      </w:r>
    </w:p>
    <w:p w14:paraId="0D9F8834" w14:textId="77777777" w:rsidR="00743015" w:rsidRDefault="006F3D3C" w:rsidP="00743015">
      <w:pPr>
        <w:jc w:val="both"/>
        <w:rPr>
          <w:rFonts w:eastAsia="Times New Roman"/>
          <w:sz w:val="28"/>
          <w:szCs w:val="28"/>
          <w:lang w:eastAsia="lv-LV"/>
        </w:rPr>
      </w:pPr>
      <w:r w:rsidRPr="00743015">
        <w:rPr>
          <w:rFonts w:eastAsia="Times New Roman"/>
          <w:sz w:val="28"/>
          <w:szCs w:val="28"/>
          <w:lang w:eastAsia="lv-LV"/>
        </w:rPr>
        <w:t xml:space="preserve">5. </w:t>
      </w:r>
      <w:r w:rsidR="003B6B35" w:rsidRPr="00743015">
        <w:rPr>
          <w:rFonts w:eastAsia="Times New Roman"/>
          <w:sz w:val="28"/>
          <w:szCs w:val="28"/>
          <w:lang w:eastAsia="lv-LV"/>
        </w:rPr>
        <w:t>svītrot 27. un 41.punktā vārdus “Zāļu valsts aģentūras”.</w:t>
      </w:r>
    </w:p>
    <w:p w14:paraId="3568C4BD" w14:textId="77777777" w:rsidR="00743015" w:rsidRDefault="00807AA7" w:rsidP="00743015">
      <w:pPr>
        <w:jc w:val="both"/>
        <w:rPr>
          <w:rFonts w:eastAsia="Times New Roman"/>
          <w:sz w:val="28"/>
          <w:szCs w:val="28"/>
          <w:lang w:eastAsia="lv-LV"/>
        </w:rPr>
      </w:pPr>
      <w:r w:rsidRPr="00743015">
        <w:rPr>
          <w:rFonts w:eastAsia="Times New Roman"/>
          <w:sz w:val="28"/>
          <w:szCs w:val="28"/>
          <w:lang w:eastAsia="lv-LV"/>
        </w:rPr>
        <w:t>6. aizstāt XII. nodaļas nosaukumā vārdu “jautājums” ar vārdu “jautājumi”</w:t>
      </w:r>
    </w:p>
    <w:p w14:paraId="556945EA" w14:textId="0F5058DC" w:rsidR="00807AA7" w:rsidRPr="00743015" w:rsidRDefault="00807AA7" w:rsidP="00743015">
      <w:pPr>
        <w:jc w:val="both"/>
        <w:rPr>
          <w:rFonts w:eastAsia="Times New Roman"/>
          <w:sz w:val="28"/>
          <w:szCs w:val="28"/>
          <w:lang w:eastAsia="lv-LV"/>
        </w:rPr>
      </w:pPr>
      <w:r w:rsidRPr="00743015">
        <w:rPr>
          <w:rFonts w:eastAsia="Times New Roman"/>
          <w:sz w:val="28"/>
          <w:szCs w:val="28"/>
          <w:lang w:eastAsia="lv-LV"/>
        </w:rPr>
        <w:t>7. papildināt noteikumus ar 52.punktu šādā redakcijā:</w:t>
      </w:r>
    </w:p>
    <w:p w14:paraId="56946CA2" w14:textId="1718768B" w:rsidR="00807AA7" w:rsidRDefault="00807AA7" w:rsidP="006F3D3C">
      <w:pPr>
        <w:pStyle w:val="ListParagraph"/>
        <w:autoSpaceDN/>
        <w:spacing w:after="0" w:line="240" w:lineRule="auto"/>
        <w:ind w:left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088775C" w14:textId="7BF28EB4" w:rsidR="00807AA7" w:rsidRPr="00743015" w:rsidRDefault="00807AA7" w:rsidP="00743015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743015">
        <w:rPr>
          <w:rFonts w:eastAsia="Times New Roman"/>
          <w:sz w:val="28"/>
          <w:szCs w:val="28"/>
          <w:lang w:eastAsia="lv-LV"/>
        </w:rPr>
        <w:t xml:space="preserve">“52. </w:t>
      </w:r>
      <w:r w:rsidR="00587F36" w:rsidRPr="00743015">
        <w:rPr>
          <w:rFonts w:eastAsia="Times New Roman"/>
          <w:sz w:val="28"/>
          <w:szCs w:val="28"/>
          <w:lang w:eastAsia="lv-LV"/>
        </w:rPr>
        <w:t xml:space="preserve">Administratīvās lietas, kuras Nacionālā veselības dienestā ierosinātas līdz 2019.gada 1.jūlijam un kurās nav pieņemts lēmums, izskata aģentūra.” </w:t>
      </w:r>
    </w:p>
    <w:bookmarkEnd w:id="2"/>
    <w:p w14:paraId="67067221" w14:textId="77777777" w:rsidR="008E78BC" w:rsidRDefault="008E78BC" w:rsidP="003B6B3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4D20A818" w14:textId="77777777" w:rsidR="008E78BC" w:rsidRDefault="008E78BC" w:rsidP="003B6B3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7DF91514" w14:textId="3E91D1CC" w:rsidR="00EF28B4" w:rsidRDefault="00EF28B4" w:rsidP="005350A6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7B2A6529" w14:textId="2477D5E0" w:rsidR="00A80292" w:rsidRDefault="00A80292" w:rsidP="005350A6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2454AF25" w14:textId="77777777" w:rsidR="00A80292" w:rsidRDefault="00A80292" w:rsidP="005350A6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57AA9F6B" w14:textId="4110B1C0" w:rsidR="005350A6" w:rsidRDefault="005350A6" w:rsidP="005350A6">
      <w:pPr>
        <w:pStyle w:val="naislab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43015">
        <w:rPr>
          <w:sz w:val="28"/>
          <w:szCs w:val="28"/>
        </w:rPr>
        <w:t xml:space="preserve">         </w:t>
      </w:r>
      <w:proofErr w:type="gramEnd"/>
      <w:r w:rsidR="005825A7">
        <w:rPr>
          <w:sz w:val="28"/>
          <w:szCs w:val="28"/>
        </w:rPr>
        <w:t>A</w:t>
      </w:r>
      <w:r w:rsidR="00587F36">
        <w:rPr>
          <w:sz w:val="28"/>
          <w:szCs w:val="28"/>
        </w:rPr>
        <w:t>.</w:t>
      </w:r>
      <w:r w:rsidR="005825A7">
        <w:rPr>
          <w:sz w:val="28"/>
          <w:szCs w:val="28"/>
        </w:rPr>
        <w:t xml:space="preserve"> K</w:t>
      </w:r>
      <w:r w:rsidR="00587F36">
        <w:rPr>
          <w:sz w:val="28"/>
          <w:szCs w:val="28"/>
        </w:rPr>
        <w:t>.</w:t>
      </w:r>
      <w:r w:rsidR="005825A7">
        <w:rPr>
          <w:sz w:val="28"/>
          <w:szCs w:val="28"/>
        </w:rPr>
        <w:t xml:space="preserve"> Kariņš</w:t>
      </w:r>
    </w:p>
    <w:p w14:paraId="47B2AF27" w14:textId="77777777" w:rsidR="005350A6" w:rsidRDefault="005350A6" w:rsidP="005350A6">
      <w:pPr>
        <w:pStyle w:val="naislab"/>
        <w:spacing w:before="0" w:after="0"/>
        <w:jc w:val="both"/>
        <w:rPr>
          <w:sz w:val="28"/>
          <w:szCs w:val="28"/>
        </w:rPr>
      </w:pPr>
    </w:p>
    <w:p w14:paraId="2CF6387F" w14:textId="186DAD5E" w:rsidR="005350A6" w:rsidRDefault="005350A6" w:rsidP="005350A6">
      <w:pPr>
        <w:spacing w:after="240"/>
        <w:jc w:val="both"/>
        <w:rPr>
          <w:sz w:val="28"/>
        </w:rPr>
      </w:pPr>
      <w:r>
        <w:rPr>
          <w:sz w:val="28"/>
        </w:rPr>
        <w:t>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25A7">
        <w:rPr>
          <w:sz w:val="28"/>
        </w:rPr>
        <w:t>I</w:t>
      </w:r>
      <w:r w:rsidR="00587F36">
        <w:rPr>
          <w:sz w:val="28"/>
        </w:rPr>
        <w:t>.</w:t>
      </w:r>
      <w:r w:rsidR="005825A7">
        <w:rPr>
          <w:sz w:val="28"/>
        </w:rPr>
        <w:t xml:space="preserve"> Viņķele</w:t>
      </w:r>
    </w:p>
    <w:p w14:paraId="7CE224FE" w14:textId="77777777" w:rsidR="005350A6" w:rsidRDefault="005350A6" w:rsidP="005350A6">
      <w:pPr>
        <w:jc w:val="both"/>
        <w:rPr>
          <w:sz w:val="28"/>
        </w:rPr>
      </w:pPr>
    </w:p>
    <w:p w14:paraId="0AB221B5" w14:textId="1D95FAB0" w:rsidR="005350A6" w:rsidRDefault="005350A6" w:rsidP="005350A6">
      <w:pPr>
        <w:spacing w:after="360"/>
        <w:jc w:val="both"/>
        <w:rPr>
          <w:sz w:val="28"/>
        </w:rPr>
      </w:pPr>
      <w:r>
        <w:rPr>
          <w:sz w:val="28"/>
        </w:rPr>
        <w:t>Iesni</w:t>
      </w:r>
      <w:r w:rsidR="00743015">
        <w:rPr>
          <w:sz w:val="28"/>
        </w:rPr>
        <w:t>edzējs: Veselības ministre</w:t>
      </w:r>
      <w:r w:rsidR="00743015">
        <w:rPr>
          <w:sz w:val="28"/>
        </w:rPr>
        <w:tab/>
      </w:r>
      <w:r w:rsidR="00743015">
        <w:rPr>
          <w:sz w:val="28"/>
        </w:rPr>
        <w:tab/>
      </w:r>
      <w:r w:rsidR="00743015">
        <w:rPr>
          <w:sz w:val="28"/>
        </w:rPr>
        <w:tab/>
      </w:r>
      <w:r w:rsidR="00743015">
        <w:rPr>
          <w:sz w:val="28"/>
        </w:rPr>
        <w:tab/>
      </w:r>
      <w:r w:rsidR="00743015">
        <w:rPr>
          <w:sz w:val="28"/>
        </w:rPr>
        <w:tab/>
      </w:r>
      <w:r w:rsidR="005825A7">
        <w:rPr>
          <w:sz w:val="28"/>
        </w:rPr>
        <w:t>I</w:t>
      </w:r>
      <w:r w:rsidR="00587F36">
        <w:rPr>
          <w:sz w:val="28"/>
        </w:rPr>
        <w:t>.</w:t>
      </w:r>
      <w:r w:rsidR="005825A7">
        <w:rPr>
          <w:sz w:val="28"/>
        </w:rPr>
        <w:t xml:space="preserve"> Viņķele</w:t>
      </w:r>
    </w:p>
    <w:p w14:paraId="6EC3D2ED" w14:textId="1DBEE8B6" w:rsidR="005350A6" w:rsidRDefault="005350A6" w:rsidP="005350A6">
      <w:pPr>
        <w:jc w:val="both"/>
        <w:rPr>
          <w:sz w:val="28"/>
        </w:rPr>
      </w:pPr>
      <w:r>
        <w:rPr>
          <w:sz w:val="28"/>
        </w:rPr>
        <w:t>Vīza: Valsts sekretārs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5825A7">
        <w:rPr>
          <w:sz w:val="28"/>
        </w:rPr>
        <w:t xml:space="preserve"> </w:t>
      </w:r>
      <w:r w:rsidR="00743015">
        <w:rPr>
          <w:sz w:val="28"/>
        </w:rPr>
        <w:t xml:space="preserve">       </w:t>
      </w:r>
      <w:proofErr w:type="gramEnd"/>
      <w:r w:rsidR="005825A7">
        <w:rPr>
          <w:sz w:val="28"/>
        </w:rPr>
        <w:t>D</w:t>
      </w:r>
      <w:r w:rsidR="00587F36">
        <w:rPr>
          <w:sz w:val="28"/>
        </w:rPr>
        <w:t>.</w:t>
      </w:r>
      <w:r w:rsidR="005825A7">
        <w:rPr>
          <w:sz w:val="28"/>
        </w:rPr>
        <w:t xml:space="preserve"> </w:t>
      </w:r>
      <w:proofErr w:type="spellStart"/>
      <w:r w:rsidR="005825A7">
        <w:rPr>
          <w:sz w:val="28"/>
        </w:rPr>
        <w:t>Mūrmane-Umbraško</w:t>
      </w:r>
      <w:proofErr w:type="spellEnd"/>
    </w:p>
    <w:p w14:paraId="697FB473" w14:textId="77777777" w:rsidR="005350A6" w:rsidRPr="001D432A" w:rsidRDefault="005350A6" w:rsidP="005350A6">
      <w:pPr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633A7E69" w14:textId="77777777" w:rsidR="005350A6" w:rsidRDefault="005350A6"/>
    <w:sectPr w:rsidR="005350A6" w:rsidSect="00C6561F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6951" w14:textId="77777777" w:rsidR="005D01CB" w:rsidRDefault="005D01CB" w:rsidP="00A5651B">
      <w:pPr>
        <w:spacing w:after="0" w:line="240" w:lineRule="auto"/>
      </w:pPr>
      <w:r>
        <w:separator/>
      </w:r>
    </w:p>
  </w:endnote>
  <w:endnote w:type="continuationSeparator" w:id="0">
    <w:p w14:paraId="34059A74" w14:textId="77777777" w:rsidR="005D01CB" w:rsidRDefault="005D01CB" w:rsidP="00A5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E8D04" w14:textId="77777777" w:rsidR="00743015" w:rsidRDefault="00743015" w:rsidP="00743015">
    <w:pPr>
      <w:pStyle w:val="Footer"/>
      <w:ind w:firstLine="0"/>
    </w:pPr>
    <w:r>
      <w:rPr>
        <w:sz w:val="20"/>
        <w:szCs w:val="20"/>
      </w:rPr>
      <w:t>VMnot_210619_reorg_468</w:t>
    </w:r>
  </w:p>
  <w:p w14:paraId="78B1EFDD" w14:textId="77777777" w:rsidR="00EF28B4" w:rsidRDefault="00EF2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5061F" w14:textId="311FB0B6" w:rsidR="00EF28B4" w:rsidRDefault="00EF28B4" w:rsidP="005C2E38">
    <w:pPr>
      <w:pStyle w:val="Footer"/>
      <w:ind w:firstLine="0"/>
    </w:pPr>
    <w:r>
      <w:rPr>
        <w:sz w:val="20"/>
        <w:szCs w:val="20"/>
      </w:rPr>
      <w:t>VMnot_</w:t>
    </w:r>
    <w:r w:rsidR="00743015">
      <w:rPr>
        <w:sz w:val="20"/>
        <w:szCs w:val="20"/>
      </w:rPr>
      <w:t>21</w:t>
    </w:r>
    <w:r w:rsidR="005825A7">
      <w:rPr>
        <w:sz w:val="20"/>
        <w:szCs w:val="20"/>
      </w:rPr>
      <w:t>0</w:t>
    </w:r>
    <w:r w:rsidR="00743015">
      <w:rPr>
        <w:sz w:val="20"/>
        <w:szCs w:val="20"/>
      </w:rPr>
      <w:t>6</w:t>
    </w:r>
    <w:r w:rsidR="005825A7">
      <w:rPr>
        <w:sz w:val="20"/>
        <w:szCs w:val="20"/>
      </w:rPr>
      <w:t>19</w:t>
    </w:r>
    <w:r>
      <w:rPr>
        <w:sz w:val="20"/>
        <w:szCs w:val="20"/>
      </w:rPr>
      <w:t>_</w:t>
    </w:r>
    <w:r w:rsidR="00192F28">
      <w:rPr>
        <w:sz w:val="20"/>
        <w:szCs w:val="20"/>
      </w:rPr>
      <w:t>reorg</w:t>
    </w:r>
    <w:r w:rsidR="008644F1">
      <w:rPr>
        <w:sz w:val="20"/>
        <w:szCs w:val="20"/>
      </w:rPr>
      <w:t>_</w:t>
    </w:r>
    <w:r w:rsidR="00743015">
      <w:rPr>
        <w:sz w:val="20"/>
        <w:szCs w:val="20"/>
      </w:rPr>
      <w:t>468</w:t>
    </w:r>
  </w:p>
  <w:p w14:paraId="7FE8A11C" w14:textId="77777777" w:rsidR="00EF28B4" w:rsidRDefault="00EF2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B864D" w14:textId="77777777" w:rsidR="005D01CB" w:rsidRDefault="005D01CB" w:rsidP="00A5651B">
      <w:pPr>
        <w:spacing w:after="0" w:line="240" w:lineRule="auto"/>
      </w:pPr>
      <w:r>
        <w:separator/>
      </w:r>
    </w:p>
  </w:footnote>
  <w:footnote w:type="continuationSeparator" w:id="0">
    <w:p w14:paraId="573038D7" w14:textId="77777777" w:rsidR="005D01CB" w:rsidRDefault="005D01CB" w:rsidP="00A5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577F" w14:textId="77777777" w:rsidR="00EF28B4" w:rsidRPr="00E774E1" w:rsidRDefault="00EF28B4" w:rsidP="00C6561F">
    <w:pPr>
      <w:pStyle w:val="Header"/>
      <w:jc w:val="right"/>
      <w:rPr>
        <w:i/>
        <w:sz w:val="28"/>
        <w:szCs w:val="28"/>
      </w:rPr>
    </w:pPr>
    <w:r w:rsidRPr="00E774E1">
      <w:rPr>
        <w:i/>
        <w:sz w:val="28"/>
        <w:szCs w:val="28"/>
      </w:rPr>
      <w:t>Projekts</w:t>
    </w:r>
  </w:p>
  <w:p w14:paraId="2CFC848C" w14:textId="77777777" w:rsidR="00EF28B4" w:rsidRDefault="00EF2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AD0"/>
    <w:multiLevelType w:val="multilevel"/>
    <w:tmpl w:val="0F80F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3E18A1"/>
    <w:multiLevelType w:val="hybridMultilevel"/>
    <w:tmpl w:val="CE983B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7854"/>
    <w:multiLevelType w:val="multilevel"/>
    <w:tmpl w:val="C122C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7A1447"/>
    <w:multiLevelType w:val="hybridMultilevel"/>
    <w:tmpl w:val="343C5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F5915"/>
    <w:multiLevelType w:val="hybridMultilevel"/>
    <w:tmpl w:val="56BCC8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ita Jurševica">
    <w15:presenceInfo w15:providerId="AD" w15:userId="S-1-5-21-845712077-409477922-3010365362-1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A6"/>
    <w:rsid w:val="00031061"/>
    <w:rsid w:val="000642E2"/>
    <w:rsid w:val="00192F28"/>
    <w:rsid w:val="001A7290"/>
    <w:rsid w:val="001F541B"/>
    <w:rsid w:val="002626A7"/>
    <w:rsid w:val="002924D5"/>
    <w:rsid w:val="002B3734"/>
    <w:rsid w:val="002C4884"/>
    <w:rsid w:val="002C6C45"/>
    <w:rsid w:val="002E336F"/>
    <w:rsid w:val="002F2356"/>
    <w:rsid w:val="00394974"/>
    <w:rsid w:val="003B6B35"/>
    <w:rsid w:val="00444147"/>
    <w:rsid w:val="00453D3A"/>
    <w:rsid w:val="004614F5"/>
    <w:rsid w:val="005350A6"/>
    <w:rsid w:val="005825A7"/>
    <w:rsid w:val="00587F36"/>
    <w:rsid w:val="005C2E38"/>
    <w:rsid w:val="005D01CB"/>
    <w:rsid w:val="005F5199"/>
    <w:rsid w:val="00654988"/>
    <w:rsid w:val="00681442"/>
    <w:rsid w:val="006F3D3C"/>
    <w:rsid w:val="00700A9B"/>
    <w:rsid w:val="00743015"/>
    <w:rsid w:val="007A284B"/>
    <w:rsid w:val="00807AA7"/>
    <w:rsid w:val="008644F1"/>
    <w:rsid w:val="008C2654"/>
    <w:rsid w:val="008E37B3"/>
    <w:rsid w:val="008E78BC"/>
    <w:rsid w:val="00953EC1"/>
    <w:rsid w:val="00A210AC"/>
    <w:rsid w:val="00A37276"/>
    <w:rsid w:val="00A5651B"/>
    <w:rsid w:val="00A80292"/>
    <w:rsid w:val="00AA0389"/>
    <w:rsid w:val="00AB53AA"/>
    <w:rsid w:val="00AD0C73"/>
    <w:rsid w:val="00B7484F"/>
    <w:rsid w:val="00BE5283"/>
    <w:rsid w:val="00C6561F"/>
    <w:rsid w:val="00D7123D"/>
    <w:rsid w:val="00E31EF8"/>
    <w:rsid w:val="00E774E1"/>
    <w:rsid w:val="00EB0ED2"/>
    <w:rsid w:val="00EE1A51"/>
    <w:rsid w:val="00EE7641"/>
    <w:rsid w:val="00EF28B4"/>
    <w:rsid w:val="00F30904"/>
    <w:rsid w:val="00F63955"/>
    <w:rsid w:val="00F74BAE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4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6EEC-F5A5-49FC-83C2-73C14E1B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31. jūlija noteikumos Nr.537 „Zāļu valsts aģentūras nolikums”</vt:lpstr>
    </vt:vector>
  </TitlesOfParts>
  <Company>Veselības ministrija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31. jūlija noteikumos Nr.537 „Zāļu valsts aģentūras nolikums”</dc:title>
  <dc:subject>Ministru kabineta noteikumu projekts</dc:subject>
  <dc:creator>Anita Jurševica</dc:creator>
  <dc:description>tel.67876186, anita.jursevica@vm.gov.lv</dc:description>
  <cp:lastModifiedBy>HOME</cp:lastModifiedBy>
  <cp:revision>2</cp:revision>
  <dcterms:created xsi:type="dcterms:W3CDTF">2019-06-25T07:18:00Z</dcterms:created>
  <dcterms:modified xsi:type="dcterms:W3CDTF">2019-06-25T07:18:00Z</dcterms:modified>
</cp:coreProperties>
</file>