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BED2" w14:textId="77777777" w:rsidR="004B17FC" w:rsidRPr="005328C3" w:rsidRDefault="004B17FC" w:rsidP="000460A2">
      <w:pPr>
        <w:pStyle w:val="BodyText"/>
        <w:rPr>
          <w:rFonts w:ascii="Times New Roman" w:hAnsi="Times New Roman" w:cs="Times New Roman"/>
          <w:color w:val="auto"/>
          <w:sz w:val="24"/>
          <w:szCs w:val="24"/>
          <w:lang w:val="lv-LV"/>
        </w:rPr>
      </w:pPr>
      <w:bookmarkStart w:id="0" w:name="_GoBack"/>
      <w:bookmarkEnd w:id="0"/>
    </w:p>
    <w:p w14:paraId="44805701" w14:textId="77777777" w:rsidR="004B17FC" w:rsidRPr="005328C3" w:rsidRDefault="004B17FC" w:rsidP="000460A2">
      <w:pPr>
        <w:pStyle w:val="BodyText"/>
        <w:rPr>
          <w:rFonts w:ascii="Times New Roman" w:hAnsi="Times New Roman" w:cs="Times New Roman"/>
          <w:color w:val="auto"/>
          <w:sz w:val="24"/>
          <w:szCs w:val="24"/>
          <w:lang w:val="lv-LV"/>
        </w:rPr>
      </w:pPr>
    </w:p>
    <w:p w14:paraId="0A969D9B" w14:textId="77777777" w:rsidR="004B17FC" w:rsidRPr="005328C3" w:rsidRDefault="004B17FC" w:rsidP="000460A2">
      <w:pPr>
        <w:pStyle w:val="BodyText"/>
        <w:rPr>
          <w:rFonts w:ascii="Times New Roman" w:hAnsi="Times New Roman" w:cs="Times New Roman"/>
          <w:color w:val="auto"/>
          <w:sz w:val="24"/>
          <w:szCs w:val="24"/>
          <w:lang w:val="lv-LV"/>
        </w:rPr>
      </w:pPr>
    </w:p>
    <w:p w14:paraId="4F28E76C" w14:textId="77777777" w:rsidR="004B17FC" w:rsidRPr="005328C3" w:rsidRDefault="004B17FC" w:rsidP="000460A2">
      <w:pPr>
        <w:pStyle w:val="BodyText"/>
        <w:rPr>
          <w:rFonts w:ascii="Times New Roman" w:hAnsi="Times New Roman" w:cs="Times New Roman"/>
          <w:color w:val="auto"/>
          <w:sz w:val="24"/>
          <w:szCs w:val="24"/>
          <w:lang w:val="lv-LV"/>
        </w:rPr>
      </w:pPr>
    </w:p>
    <w:p w14:paraId="6F430933" w14:textId="77777777" w:rsidR="004B17FC" w:rsidRPr="005328C3" w:rsidRDefault="004B17FC" w:rsidP="000460A2">
      <w:pPr>
        <w:pStyle w:val="BodyText"/>
        <w:rPr>
          <w:rFonts w:ascii="Times New Roman" w:hAnsi="Times New Roman" w:cs="Times New Roman"/>
          <w:color w:val="auto"/>
          <w:sz w:val="24"/>
          <w:szCs w:val="24"/>
          <w:lang w:val="lv-LV"/>
        </w:rPr>
      </w:pPr>
    </w:p>
    <w:p w14:paraId="79C4EA1A" w14:textId="77777777" w:rsidR="00FB5717" w:rsidRPr="005328C3" w:rsidRDefault="00FB5717" w:rsidP="000460A2">
      <w:pPr>
        <w:tabs>
          <w:tab w:val="left" w:pos="6663"/>
        </w:tabs>
        <w:rPr>
          <w:rFonts w:ascii="Times New Roman" w:eastAsia="Times New Roman" w:hAnsi="Times New Roman" w:cs="Times New Roman"/>
          <w:color w:val="auto"/>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16"/>
      </w:tblGrid>
      <w:tr w:rsidR="00773B4C" w:rsidRPr="005328C3" w14:paraId="07415524" w14:textId="77777777" w:rsidTr="00FB5717">
        <w:tc>
          <w:tcPr>
            <w:tcW w:w="7268" w:type="dxa"/>
          </w:tcPr>
          <w:p w14:paraId="1255DBF6" w14:textId="77777777" w:rsidR="00FB5717" w:rsidRPr="005328C3" w:rsidRDefault="00FB5717" w:rsidP="000460A2">
            <w:pPr>
              <w:pStyle w:val="BodyTex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201</w:t>
            </w:r>
            <w:r w:rsidR="00CD306E" w:rsidRPr="005328C3">
              <w:rPr>
                <w:rFonts w:ascii="Times New Roman" w:hAnsi="Times New Roman" w:cs="Times New Roman"/>
                <w:color w:val="auto"/>
                <w:sz w:val="24"/>
                <w:szCs w:val="24"/>
                <w:lang w:val="lv-LV"/>
              </w:rPr>
              <w:t>_</w:t>
            </w:r>
            <w:r w:rsidRPr="005328C3">
              <w:rPr>
                <w:rFonts w:ascii="Times New Roman" w:eastAsia="Times New Roman" w:hAnsi="Times New Roman" w:cs="Times New Roman"/>
                <w:color w:val="auto"/>
                <w:sz w:val="24"/>
                <w:szCs w:val="24"/>
                <w:lang w:val="lv-LV"/>
              </w:rPr>
              <w:t xml:space="preserve">. gada            </w:t>
            </w:r>
          </w:p>
        </w:tc>
        <w:tc>
          <w:tcPr>
            <w:tcW w:w="7268" w:type="dxa"/>
          </w:tcPr>
          <w:p w14:paraId="02E4313B" w14:textId="77777777" w:rsidR="00FB5717" w:rsidRPr="005328C3" w:rsidRDefault="00FB5717" w:rsidP="000460A2">
            <w:pPr>
              <w:pStyle w:val="BodyText"/>
              <w:jc w:val="righ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Noteikumi Nr.</w:t>
            </w:r>
          </w:p>
        </w:tc>
      </w:tr>
      <w:tr w:rsidR="00773B4C" w:rsidRPr="005328C3" w14:paraId="71978001" w14:textId="77777777" w:rsidTr="00FB5717">
        <w:tc>
          <w:tcPr>
            <w:tcW w:w="7268" w:type="dxa"/>
          </w:tcPr>
          <w:p w14:paraId="706BFC1A" w14:textId="77777777" w:rsidR="00FB5717" w:rsidRPr="005328C3" w:rsidRDefault="00FB5717" w:rsidP="000460A2">
            <w:pPr>
              <w:pStyle w:val="BodyTex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Rīgā</w:t>
            </w:r>
          </w:p>
        </w:tc>
        <w:tc>
          <w:tcPr>
            <w:tcW w:w="7268" w:type="dxa"/>
          </w:tcPr>
          <w:p w14:paraId="79B360DA" w14:textId="77777777" w:rsidR="00FB5717" w:rsidRPr="005328C3" w:rsidRDefault="00FB5717" w:rsidP="000460A2">
            <w:pPr>
              <w:pStyle w:val="BodyText"/>
              <w:jc w:val="righ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(prot. Nr.              . §)</w:t>
            </w:r>
          </w:p>
        </w:tc>
      </w:tr>
    </w:tbl>
    <w:p w14:paraId="5C16AD75" w14:textId="77777777" w:rsidR="004B17FC" w:rsidRPr="005328C3" w:rsidRDefault="004B17FC" w:rsidP="000460A2">
      <w:pPr>
        <w:pStyle w:val="BodyText"/>
        <w:rPr>
          <w:rFonts w:ascii="Times New Roman" w:hAnsi="Times New Roman" w:cs="Times New Roman"/>
          <w:color w:val="auto"/>
          <w:sz w:val="24"/>
          <w:szCs w:val="24"/>
          <w:lang w:val="lv-LV"/>
        </w:rPr>
      </w:pPr>
    </w:p>
    <w:p w14:paraId="6D094E86" w14:textId="77777777" w:rsidR="00F3080D" w:rsidRPr="005328C3" w:rsidRDefault="00F3080D" w:rsidP="000460A2">
      <w:pPr>
        <w:tabs>
          <w:tab w:val="left" w:pos="1110"/>
        </w:tabs>
        <w:rPr>
          <w:rFonts w:ascii="Times New Roman" w:hAnsi="Times New Roman" w:cs="Times New Roman"/>
          <w:b/>
          <w:color w:val="auto"/>
          <w:spacing w:val="5"/>
          <w:sz w:val="24"/>
          <w:szCs w:val="24"/>
          <w:lang w:val="lv-LV"/>
        </w:rPr>
      </w:pPr>
    </w:p>
    <w:p w14:paraId="19164F89" w14:textId="77777777" w:rsidR="004B17FC" w:rsidRPr="005328C3" w:rsidRDefault="00A708F6" w:rsidP="000460A2">
      <w:pPr>
        <w:tabs>
          <w:tab w:val="left" w:pos="1110"/>
        </w:tabs>
        <w:jc w:val="center"/>
        <w:rPr>
          <w:rFonts w:ascii="Times New Roman" w:hAnsi="Times New Roman" w:cs="Times New Roman"/>
          <w:b/>
          <w:color w:val="auto"/>
          <w:sz w:val="24"/>
          <w:szCs w:val="24"/>
          <w:lang w:val="lv-LV"/>
        </w:rPr>
      </w:pPr>
      <w:r w:rsidRPr="005328C3">
        <w:rPr>
          <w:rFonts w:ascii="Times New Roman" w:hAnsi="Times New Roman" w:cs="Times New Roman"/>
          <w:b/>
          <w:color w:val="auto"/>
          <w:spacing w:val="5"/>
          <w:sz w:val="24"/>
          <w:szCs w:val="24"/>
          <w:lang w:val="lv-LV"/>
        </w:rPr>
        <w:t xml:space="preserve">Kārtība, </w:t>
      </w:r>
      <w:r w:rsidRPr="005328C3">
        <w:rPr>
          <w:rFonts w:ascii="Times New Roman" w:hAnsi="Times New Roman" w:cs="Times New Roman"/>
          <w:b/>
          <w:color w:val="auto"/>
          <w:spacing w:val="2"/>
          <w:sz w:val="24"/>
          <w:szCs w:val="24"/>
          <w:lang w:val="lv-LV"/>
        </w:rPr>
        <w:t xml:space="preserve">kādā </w:t>
      </w:r>
      <w:r w:rsidRPr="005328C3">
        <w:rPr>
          <w:rFonts w:ascii="Times New Roman" w:hAnsi="Times New Roman" w:cs="Times New Roman"/>
          <w:b/>
          <w:color w:val="auto"/>
          <w:spacing w:val="4"/>
          <w:sz w:val="24"/>
          <w:szCs w:val="24"/>
          <w:lang w:val="lv-LV"/>
        </w:rPr>
        <w:t xml:space="preserve">Valsts </w:t>
      </w:r>
      <w:r w:rsidRPr="005328C3">
        <w:rPr>
          <w:rFonts w:ascii="Times New Roman" w:hAnsi="Times New Roman" w:cs="Times New Roman"/>
          <w:b/>
          <w:color w:val="auto"/>
          <w:spacing w:val="3"/>
          <w:sz w:val="24"/>
          <w:szCs w:val="24"/>
          <w:lang w:val="lv-LV"/>
        </w:rPr>
        <w:t xml:space="preserve">kase </w:t>
      </w:r>
      <w:r w:rsidRPr="005328C3">
        <w:rPr>
          <w:rFonts w:ascii="Times New Roman" w:hAnsi="Times New Roman" w:cs="Times New Roman"/>
          <w:b/>
          <w:color w:val="auto"/>
          <w:spacing w:val="6"/>
          <w:sz w:val="24"/>
          <w:szCs w:val="24"/>
          <w:lang w:val="lv-LV"/>
        </w:rPr>
        <w:t xml:space="preserve">nodrošina </w:t>
      </w:r>
      <w:r w:rsidRPr="005328C3">
        <w:rPr>
          <w:rFonts w:ascii="Times New Roman" w:hAnsi="Times New Roman" w:cs="Times New Roman"/>
          <w:b/>
          <w:color w:val="auto"/>
          <w:sz w:val="24"/>
          <w:szCs w:val="24"/>
          <w:lang w:val="lv-LV"/>
        </w:rPr>
        <w:t>maksājumu</w:t>
      </w:r>
      <w:r w:rsidR="00E43917" w:rsidRPr="005328C3">
        <w:rPr>
          <w:rFonts w:ascii="Times New Roman" w:hAnsi="Times New Roman" w:cs="Times New Roman"/>
          <w:b/>
          <w:color w:val="auto"/>
          <w:sz w:val="24"/>
          <w:szCs w:val="24"/>
          <w:lang w:val="lv-LV"/>
        </w:rPr>
        <w:t xml:space="preserve"> </w:t>
      </w:r>
      <w:r w:rsidRPr="005328C3">
        <w:rPr>
          <w:rFonts w:ascii="Times New Roman" w:hAnsi="Times New Roman" w:cs="Times New Roman"/>
          <w:b/>
          <w:color w:val="auto"/>
          <w:spacing w:val="-57"/>
          <w:sz w:val="24"/>
          <w:szCs w:val="24"/>
          <w:lang w:val="lv-LV"/>
        </w:rPr>
        <w:t xml:space="preserve"> </w:t>
      </w:r>
      <w:r w:rsidRPr="005328C3">
        <w:rPr>
          <w:rFonts w:ascii="Times New Roman" w:hAnsi="Times New Roman" w:cs="Times New Roman"/>
          <w:b/>
          <w:color w:val="auto"/>
          <w:spacing w:val="3"/>
          <w:sz w:val="24"/>
          <w:szCs w:val="24"/>
          <w:lang w:val="lv-LV"/>
        </w:rPr>
        <w:t>pakalpojumu</w:t>
      </w:r>
      <w:r w:rsidR="00F3080D" w:rsidRPr="005328C3">
        <w:rPr>
          <w:rFonts w:ascii="Times New Roman" w:hAnsi="Times New Roman" w:cs="Times New Roman"/>
          <w:b/>
          <w:color w:val="auto"/>
          <w:spacing w:val="3"/>
          <w:sz w:val="24"/>
          <w:szCs w:val="24"/>
          <w:lang w:val="lv-LV"/>
        </w:rPr>
        <w:t xml:space="preserve"> </w:t>
      </w:r>
      <w:r w:rsidRPr="005328C3">
        <w:rPr>
          <w:rFonts w:ascii="Times New Roman" w:hAnsi="Times New Roman" w:cs="Times New Roman"/>
          <w:b/>
          <w:color w:val="auto"/>
          <w:sz w:val="24"/>
          <w:szCs w:val="24"/>
          <w:lang w:val="lv-LV"/>
        </w:rPr>
        <w:t>sniegšanu</w:t>
      </w:r>
    </w:p>
    <w:p w14:paraId="07F60122" w14:textId="77777777" w:rsidR="004B17FC" w:rsidRPr="005328C3" w:rsidRDefault="004B17FC" w:rsidP="000460A2">
      <w:pPr>
        <w:pStyle w:val="BodyText"/>
        <w:rPr>
          <w:rFonts w:ascii="Times New Roman" w:hAnsi="Times New Roman" w:cs="Times New Roman"/>
          <w:b/>
          <w:color w:val="auto"/>
          <w:sz w:val="24"/>
          <w:szCs w:val="24"/>
          <w:lang w:val="lv-LV"/>
        </w:rPr>
      </w:pPr>
    </w:p>
    <w:p w14:paraId="039617F9" w14:textId="77777777" w:rsidR="004B17FC" w:rsidRPr="005328C3" w:rsidRDefault="00A708F6" w:rsidP="000460A2">
      <w:pPr>
        <w:ind w:right="644"/>
        <w:jc w:val="right"/>
        <w:rPr>
          <w:rFonts w:ascii="Times New Roman" w:hAnsi="Times New Roman" w:cs="Times New Roman"/>
          <w:i/>
          <w:color w:val="auto"/>
          <w:sz w:val="24"/>
          <w:szCs w:val="24"/>
          <w:lang w:val="lv-LV"/>
        </w:rPr>
      </w:pPr>
      <w:r w:rsidRPr="005328C3">
        <w:rPr>
          <w:rFonts w:ascii="Times New Roman" w:hAnsi="Times New Roman" w:cs="Times New Roman"/>
          <w:i/>
          <w:color w:val="auto"/>
          <w:sz w:val="24"/>
          <w:szCs w:val="24"/>
          <w:lang w:val="lv-LV"/>
        </w:rPr>
        <w:t>Izdoti saskaņā ar Likuma par budžetu un finanšu vadību</w:t>
      </w:r>
    </w:p>
    <w:p w14:paraId="30225BC9" w14:textId="03262E0E" w:rsidR="004B17FC" w:rsidRPr="005328C3" w:rsidRDefault="00A708F6" w:rsidP="000460A2">
      <w:pPr>
        <w:ind w:right="567"/>
        <w:jc w:val="right"/>
        <w:rPr>
          <w:rFonts w:ascii="Times New Roman" w:hAnsi="Times New Roman" w:cs="Times New Roman"/>
          <w:i/>
          <w:color w:val="auto"/>
          <w:sz w:val="24"/>
          <w:szCs w:val="24"/>
          <w:lang w:val="lv-LV"/>
        </w:rPr>
      </w:pPr>
      <w:r w:rsidRPr="005328C3">
        <w:rPr>
          <w:rFonts w:ascii="Times New Roman" w:hAnsi="Times New Roman" w:cs="Times New Roman"/>
          <w:i/>
          <w:color w:val="auto"/>
          <w:sz w:val="24"/>
          <w:szCs w:val="24"/>
          <w:lang w:val="lv-LV"/>
        </w:rPr>
        <w:t>27.</w:t>
      </w:r>
      <w:r w:rsidR="00C36808">
        <w:rPr>
          <w:rFonts w:ascii="Times New Roman" w:hAnsi="Times New Roman" w:cs="Times New Roman"/>
          <w:i/>
          <w:color w:val="auto"/>
          <w:sz w:val="24"/>
          <w:szCs w:val="24"/>
          <w:lang w:val="lv-LV"/>
        </w:rPr>
        <w:t> </w:t>
      </w:r>
      <w:r w:rsidRPr="005328C3">
        <w:rPr>
          <w:rFonts w:ascii="Times New Roman" w:hAnsi="Times New Roman" w:cs="Times New Roman"/>
          <w:i/>
          <w:color w:val="auto"/>
          <w:sz w:val="24"/>
          <w:szCs w:val="24"/>
          <w:lang w:val="lv-LV"/>
        </w:rPr>
        <w:t>panta piekto daļu</w:t>
      </w:r>
    </w:p>
    <w:p w14:paraId="31280DEE" w14:textId="77777777" w:rsidR="004B17FC" w:rsidRPr="005328C3" w:rsidRDefault="004B17FC" w:rsidP="000460A2">
      <w:pPr>
        <w:pStyle w:val="BodyText"/>
        <w:rPr>
          <w:rFonts w:ascii="Times New Roman" w:hAnsi="Times New Roman" w:cs="Times New Roman"/>
          <w:i/>
          <w:color w:val="auto"/>
          <w:sz w:val="24"/>
          <w:szCs w:val="24"/>
          <w:lang w:val="lv-LV"/>
        </w:rPr>
      </w:pPr>
    </w:p>
    <w:p w14:paraId="68AB2A1E" w14:textId="77777777" w:rsidR="004B17FC" w:rsidRPr="005328C3" w:rsidRDefault="004B17FC" w:rsidP="000460A2">
      <w:pPr>
        <w:pStyle w:val="BodyText"/>
        <w:rPr>
          <w:rFonts w:ascii="Times New Roman" w:hAnsi="Times New Roman" w:cs="Times New Roman"/>
          <w:i/>
          <w:color w:val="auto"/>
          <w:sz w:val="24"/>
          <w:szCs w:val="24"/>
          <w:lang w:val="lv-LV"/>
        </w:rPr>
      </w:pPr>
    </w:p>
    <w:p w14:paraId="097BA5C1" w14:textId="77777777" w:rsidR="004B17FC" w:rsidRPr="005328C3" w:rsidRDefault="004B17FC" w:rsidP="000460A2">
      <w:pPr>
        <w:pStyle w:val="BodyText"/>
        <w:rPr>
          <w:rFonts w:ascii="Times New Roman" w:hAnsi="Times New Roman" w:cs="Times New Roman"/>
          <w:i/>
          <w:color w:val="auto"/>
          <w:sz w:val="24"/>
          <w:szCs w:val="24"/>
          <w:lang w:val="lv-LV"/>
        </w:rPr>
      </w:pPr>
    </w:p>
    <w:p w14:paraId="6792A352" w14:textId="122420EC" w:rsidR="004B17FC" w:rsidRPr="00772C05" w:rsidRDefault="00A708F6" w:rsidP="00DA0C93">
      <w:pPr>
        <w:pStyle w:val="Heading1"/>
        <w:spacing w:before="0"/>
        <w:ind w:left="426" w:hanging="426"/>
        <w:rPr>
          <w:rFonts w:cs="Times New Roman"/>
          <w:color w:val="auto"/>
          <w:lang w:val="lv-LV"/>
        </w:rPr>
      </w:pPr>
      <w:r w:rsidRPr="00772C05">
        <w:rPr>
          <w:rFonts w:cs="Times New Roman"/>
          <w:color w:val="auto"/>
          <w:lang w:val="lv-LV"/>
        </w:rPr>
        <w:t>1. Vispārīgie jautājumi</w:t>
      </w:r>
    </w:p>
    <w:p w14:paraId="6113F719" w14:textId="4156356D" w:rsidR="004B17FC" w:rsidRPr="005328C3" w:rsidRDefault="00A708F6" w:rsidP="00DA0C93">
      <w:pPr>
        <w:pStyle w:val="ListParagraph"/>
        <w:numPr>
          <w:ilvl w:val="0"/>
          <w:numId w:val="38"/>
        </w:numPr>
        <w:tabs>
          <w:tab w:val="left" w:pos="821"/>
          <w:tab w:val="left" w:pos="921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Noteikumi nosaka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w:t>
      </w:r>
      <w:r w:rsidRPr="005328C3">
        <w:rPr>
          <w:rFonts w:ascii="Times New Roman" w:hAnsi="Times New Roman" w:cs="Times New Roman"/>
          <w:color w:val="auto"/>
          <w:spacing w:val="-7"/>
          <w:sz w:val="24"/>
          <w:szCs w:val="24"/>
          <w:lang w:val="lv-LV"/>
        </w:rPr>
        <w:t xml:space="preserve">veidus </w:t>
      </w:r>
      <w:r w:rsidRPr="005328C3">
        <w:rPr>
          <w:rFonts w:ascii="Times New Roman" w:hAnsi="Times New Roman" w:cs="Times New Roman"/>
          <w:color w:val="auto"/>
          <w:sz w:val="24"/>
          <w:szCs w:val="24"/>
          <w:lang w:val="lv-LV"/>
        </w:rPr>
        <w:t xml:space="preserve">un kārtību, kādā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sniegšanu budžeta finansētām </w:t>
      </w:r>
      <w:r w:rsidRPr="005328C3">
        <w:rPr>
          <w:rFonts w:ascii="Times New Roman" w:hAnsi="Times New Roman" w:cs="Times New Roman"/>
          <w:color w:val="auto"/>
          <w:spacing w:val="2"/>
          <w:sz w:val="24"/>
          <w:szCs w:val="24"/>
          <w:lang w:val="lv-LV"/>
        </w:rPr>
        <w:t xml:space="preserve">institūcijām, </w:t>
      </w:r>
      <w:r w:rsidRPr="005328C3">
        <w:rPr>
          <w:rFonts w:ascii="Times New Roman" w:hAnsi="Times New Roman" w:cs="Times New Roman"/>
          <w:color w:val="auto"/>
          <w:spacing w:val="-4"/>
          <w:sz w:val="24"/>
          <w:szCs w:val="24"/>
          <w:lang w:val="lv-LV"/>
        </w:rPr>
        <w:t xml:space="preserve">pašvaldībām, </w:t>
      </w:r>
      <w:r w:rsidRPr="005328C3">
        <w:rPr>
          <w:rFonts w:ascii="Times New Roman" w:hAnsi="Times New Roman" w:cs="Times New Roman"/>
          <w:color w:val="auto"/>
          <w:sz w:val="24"/>
          <w:szCs w:val="24"/>
          <w:lang w:val="lv-LV"/>
        </w:rPr>
        <w:t xml:space="preserve">budžeta nefinansētām iestādēm, </w:t>
      </w:r>
      <w:r w:rsidRPr="005328C3">
        <w:rPr>
          <w:rFonts w:ascii="Times New Roman" w:hAnsi="Times New Roman" w:cs="Times New Roman"/>
          <w:color w:val="auto"/>
          <w:spacing w:val="-3"/>
          <w:sz w:val="24"/>
          <w:szCs w:val="24"/>
          <w:lang w:val="lv-LV"/>
        </w:rPr>
        <w:t xml:space="preserve">zvērinātiem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izpildītājiem un kapitālsabiedrībām, kurās ieguldīta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pašvaldības </w:t>
      </w:r>
      <w:r w:rsidRPr="005328C3">
        <w:rPr>
          <w:rFonts w:ascii="Times New Roman" w:hAnsi="Times New Roman" w:cs="Times New Roman"/>
          <w:color w:val="auto"/>
          <w:sz w:val="24"/>
          <w:szCs w:val="24"/>
          <w:lang w:val="lv-LV"/>
        </w:rPr>
        <w:t>kapitāla daļa (turpmāk –</w:t>
      </w:r>
      <w:r w:rsidRPr="005328C3">
        <w:rPr>
          <w:rFonts w:ascii="Times New Roman" w:hAnsi="Times New Roman" w:cs="Times New Roman"/>
          <w:color w:val="auto"/>
          <w:spacing w:val="16"/>
          <w:sz w:val="24"/>
          <w:szCs w:val="24"/>
          <w:lang w:val="lv-LV"/>
        </w:rPr>
        <w:t xml:space="preserve">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lients).</w:t>
      </w:r>
    </w:p>
    <w:p w14:paraId="5DFAA24B" w14:textId="77777777" w:rsidR="00823367" w:rsidRPr="005328C3" w:rsidRDefault="00A708F6"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bookmarkStart w:id="1" w:name="_Ref3966786"/>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kase</w:t>
      </w:r>
      <w:r w:rsidR="000076B8"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50"/>
          <w:sz w:val="24"/>
          <w:szCs w:val="24"/>
          <w:lang w:val="lv-LV"/>
        </w:rPr>
        <w:t xml:space="preserve"> </w:t>
      </w:r>
      <w:r w:rsidRPr="005328C3">
        <w:rPr>
          <w:rFonts w:ascii="Times New Roman" w:hAnsi="Times New Roman" w:cs="Times New Roman"/>
          <w:color w:val="auto"/>
          <w:sz w:val="24"/>
          <w:szCs w:val="24"/>
          <w:lang w:val="lv-LV"/>
        </w:rPr>
        <w:t xml:space="preserve">nodrošina šādu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sniegšanu:</w:t>
      </w:r>
      <w:bookmarkEnd w:id="1"/>
    </w:p>
    <w:p w14:paraId="67306648" w14:textId="77777777" w:rsidR="00823367" w:rsidRPr="005328C3" w:rsidRDefault="00C54435"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ar maksājumu kontu (turpmāk – konts) saistīto pakalpojumu – konta</w:t>
      </w:r>
      <w:r w:rsidR="00C94434" w:rsidRPr="005328C3">
        <w:rPr>
          <w:rFonts w:ascii="Times New Roman" w:hAnsi="Times New Roman" w:cs="Times New Roman"/>
          <w:color w:val="auto"/>
          <w:sz w:val="24"/>
          <w:szCs w:val="24"/>
          <w:lang w:val="lv-LV"/>
        </w:rPr>
        <w:t xml:space="preserve"> atvēršanu</w:t>
      </w:r>
      <w:r w:rsidRPr="005328C3">
        <w:rPr>
          <w:rFonts w:ascii="Times New Roman" w:hAnsi="Times New Roman" w:cs="Times New Roman"/>
          <w:color w:val="auto"/>
          <w:sz w:val="24"/>
          <w:szCs w:val="24"/>
          <w:lang w:val="lv-LV"/>
        </w:rPr>
        <w:t>, izmantošanu</w:t>
      </w:r>
      <w:r w:rsidR="00C94434" w:rsidRPr="005328C3">
        <w:rPr>
          <w:rFonts w:ascii="Times New Roman" w:hAnsi="Times New Roman" w:cs="Times New Roman"/>
          <w:color w:val="auto"/>
          <w:sz w:val="24"/>
          <w:szCs w:val="24"/>
          <w:lang w:val="lv-LV"/>
        </w:rPr>
        <w:t xml:space="preserve"> un slēgšanu;</w:t>
      </w:r>
      <w:bookmarkStart w:id="2" w:name="_Ref11336292"/>
    </w:p>
    <w:p w14:paraId="66C80F92" w14:textId="00D57095" w:rsidR="00823367"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w:t>
      </w:r>
      <w:r w:rsidR="007A3399" w:rsidRPr="005328C3">
        <w:rPr>
          <w:rFonts w:ascii="Times New Roman" w:hAnsi="Times New Roman" w:cs="Times New Roman"/>
          <w:color w:val="auto"/>
          <w:sz w:val="24"/>
          <w:szCs w:val="24"/>
          <w:lang w:val="lv-LV"/>
        </w:rPr>
        <w:t>a</w:t>
      </w:r>
      <w:r w:rsidRPr="005328C3">
        <w:rPr>
          <w:rFonts w:ascii="Times New Roman" w:hAnsi="Times New Roman" w:cs="Times New Roman"/>
          <w:color w:val="auto"/>
          <w:sz w:val="24"/>
          <w:szCs w:val="24"/>
          <w:lang w:val="lv-LV"/>
        </w:rPr>
        <w:t>ksājum</w:t>
      </w:r>
      <w:r w:rsidR="00BE1D47" w:rsidRPr="005328C3">
        <w:rPr>
          <w:rFonts w:ascii="Times New Roman" w:hAnsi="Times New Roman" w:cs="Times New Roman"/>
          <w:color w:val="auto"/>
          <w:sz w:val="24"/>
          <w:szCs w:val="24"/>
          <w:lang w:val="lv-LV"/>
        </w:rPr>
        <w:t>a rīkojum</w:t>
      </w:r>
      <w:r w:rsidRPr="005328C3">
        <w:rPr>
          <w:rFonts w:ascii="Times New Roman" w:hAnsi="Times New Roman" w:cs="Times New Roman"/>
          <w:color w:val="auto"/>
          <w:sz w:val="24"/>
          <w:szCs w:val="24"/>
          <w:lang w:val="lv-LV"/>
        </w:rPr>
        <w:t xml:space="preserve">u </w:t>
      </w:r>
      <w:r w:rsidR="00F17320" w:rsidRPr="005328C3">
        <w:rPr>
          <w:rFonts w:ascii="Times New Roman" w:hAnsi="Times New Roman" w:cs="Times New Roman"/>
          <w:color w:val="auto"/>
          <w:spacing w:val="-3"/>
          <w:sz w:val="24"/>
          <w:szCs w:val="24"/>
          <w:lang w:val="lv-LV"/>
        </w:rPr>
        <w:t>iesniegšanu</w:t>
      </w:r>
      <w:r w:rsidRPr="005328C3">
        <w:rPr>
          <w:rFonts w:ascii="Times New Roman" w:hAnsi="Times New Roman" w:cs="Times New Roman"/>
          <w:color w:val="auto"/>
          <w:spacing w:val="-3"/>
          <w:sz w:val="24"/>
          <w:szCs w:val="24"/>
          <w:lang w:val="lv-LV"/>
        </w:rPr>
        <w:t xml:space="preserve">, </w:t>
      </w:r>
      <w:r w:rsidR="00A1765E" w:rsidRPr="005328C3">
        <w:rPr>
          <w:rFonts w:ascii="Times New Roman" w:hAnsi="Times New Roman" w:cs="Times New Roman"/>
          <w:color w:val="auto"/>
          <w:spacing w:val="-3"/>
          <w:sz w:val="24"/>
          <w:szCs w:val="24"/>
          <w:lang w:val="lv-LV"/>
        </w:rPr>
        <w:t xml:space="preserve">izpildi un saņemšanu </w:t>
      </w:r>
      <w:r w:rsidR="00A1765E" w:rsidRPr="005328C3">
        <w:rPr>
          <w:rFonts w:ascii="Times New Roman" w:hAnsi="Times New Roman" w:cs="Times New Roman"/>
          <w:color w:val="auto"/>
          <w:sz w:val="24"/>
          <w:szCs w:val="24"/>
          <w:lang w:val="lv-LV"/>
        </w:rPr>
        <w:t>kontā</w:t>
      </w:r>
      <w:r w:rsidRPr="005328C3">
        <w:rPr>
          <w:rFonts w:ascii="Times New Roman" w:hAnsi="Times New Roman" w:cs="Times New Roman"/>
          <w:color w:val="auto"/>
          <w:sz w:val="24"/>
          <w:szCs w:val="24"/>
          <w:lang w:val="lv-LV"/>
        </w:rPr>
        <w:t xml:space="preserve">, 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ieskaitīšanu kontā un izņemšanu no</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z w:val="24"/>
          <w:szCs w:val="24"/>
          <w:lang w:val="lv-LV"/>
        </w:rPr>
        <w:t>konta;</w:t>
      </w:r>
      <w:bookmarkEnd w:id="2"/>
    </w:p>
    <w:p w14:paraId="1DA99AF7" w14:textId="77777777" w:rsidR="00823367"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kases kontiem piesaistīto maksājumu karšu</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pakalpojumu;</w:t>
      </w:r>
    </w:p>
    <w:p w14:paraId="620458F0" w14:textId="3EC81A66" w:rsidR="004B17FC"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maksājuma karšu pieņemšanas</w:t>
      </w:r>
      <w:r w:rsidRPr="005328C3">
        <w:rPr>
          <w:rFonts w:ascii="Times New Roman" w:hAnsi="Times New Roman" w:cs="Times New Roman"/>
          <w:color w:val="auto"/>
          <w:spacing w:val="-33"/>
          <w:sz w:val="24"/>
          <w:szCs w:val="24"/>
          <w:lang w:val="lv-LV"/>
        </w:rPr>
        <w:t xml:space="preserve"> </w:t>
      </w:r>
      <w:r w:rsidRPr="005328C3">
        <w:rPr>
          <w:rFonts w:ascii="Times New Roman" w:hAnsi="Times New Roman" w:cs="Times New Roman"/>
          <w:color w:val="auto"/>
          <w:sz w:val="24"/>
          <w:szCs w:val="24"/>
          <w:lang w:val="lv-LV"/>
        </w:rPr>
        <w:t>pakalpojumu.</w:t>
      </w:r>
    </w:p>
    <w:p w14:paraId="5BD4C7C0" w14:textId="77777777" w:rsidR="00FA0750" w:rsidRPr="005328C3" w:rsidRDefault="00FA0750" w:rsidP="00DA0C93">
      <w:pPr>
        <w:pStyle w:val="ListParagraph"/>
        <w:tabs>
          <w:tab w:val="left" w:pos="787"/>
          <w:tab w:val="left" w:pos="9214"/>
        </w:tabs>
        <w:ind w:left="426" w:right="0" w:hanging="426"/>
        <w:rPr>
          <w:rFonts w:ascii="Times New Roman" w:hAnsi="Times New Roman" w:cs="Times New Roman"/>
          <w:color w:val="auto"/>
          <w:sz w:val="24"/>
          <w:szCs w:val="24"/>
          <w:lang w:val="lv-LV"/>
        </w:rPr>
      </w:pPr>
    </w:p>
    <w:p w14:paraId="54DC863A" w14:textId="352876B5" w:rsidR="00FA0750" w:rsidRPr="00772C05" w:rsidRDefault="00FA0750" w:rsidP="00DA0C93">
      <w:pPr>
        <w:pStyle w:val="Heading1"/>
        <w:spacing w:before="0"/>
        <w:ind w:left="426" w:hanging="426"/>
        <w:rPr>
          <w:rFonts w:cs="Times New Roman"/>
          <w:color w:val="auto"/>
          <w:lang w:val="lv-LV"/>
        </w:rPr>
      </w:pPr>
      <w:r w:rsidRPr="00772C05">
        <w:rPr>
          <w:rFonts w:cs="Times New Roman"/>
          <w:color w:val="auto"/>
          <w:lang w:val="lv-LV"/>
        </w:rPr>
        <w:t>2. Klienta identifikācija</w:t>
      </w:r>
      <w:r w:rsidR="00967A5B" w:rsidRPr="00772C05">
        <w:rPr>
          <w:rFonts w:cs="Times New Roman"/>
          <w:color w:val="auto"/>
          <w:lang w:val="lv-LV"/>
        </w:rPr>
        <w:t xml:space="preserve"> un prasības dokumentiem</w:t>
      </w:r>
    </w:p>
    <w:p w14:paraId="43954810" w14:textId="3DBB947C" w:rsidR="00F278E6" w:rsidRDefault="00F278E6" w:rsidP="00DA0C93">
      <w:pPr>
        <w:pStyle w:val="ListParagraph"/>
        <w:numPr>
          <w:ilvl w:val="0"/>
          <w:numId w:val="38"/>
        </w:numPr>
        <w:tabs>
          <w:tab w:val="left" w:pos="787"/>
          <w:tab w:val="left" w:pos="9214"/>
        </w:tabs>
        <w:spacing w:after="0"/>
        <w:ind w:left="426" w:right="0" w:hanging="426"/>
        <w:rPr>
          <w:rFonts w:ascii="Times New Roman" w:hAnsi="Times New Roman" w:cs="Times New Roman"/>
          <w:color w:val="auto"/>
          <w:sz w:val="24"/>
          <w:szCs w:val="24"/>
          <w:lang w:val="lv-LV"/>
        </w:rPr>
      </w:pPr>
      <w:r w:rsidRPr="00F278E6">
        <w:rPr>
          <w:rFonts w:ascii="Times New Roman" w:hAnsi="Times New Roman" w:cs="Times New Roman"/>
          <w:color w:val="auto"/>
          <w:sz w:val="24"/>
          <w:szCs w:val="24"/>
          <w:lang w:val="lv-LV"/>
        </w:rPr>
        <w:t>Klienta identifikācijas mērķis</w:t>
      </w:r>
      <w:r>
        <w:rPr>
          <w:rFonts w:ascii="Times New Roman" w:hAnsi="Times New Roman" w:cs="Times New Roman"/>
          <w:color w:val="auto"/>
          <w:sz w:val="24"/>
          <w:szCs w:val="24"/>
          <w:lang w:val="lv-LV"/>
        </w:rPr>
        <w:t xml:space="preserve"> ir nodrošināt, ka Valsts kase</w:t>
      </w:r>
      <w:r w:rsidRPr="00F278E6">
        <w:rPr>
          <w:rFonts w:ascii="Times New Roman" w:hAnsi="Times New Roman" w:cs="Times New Roman"/>
          <w:color w:val="auto"/>
          <w:sz w:val="24"/>
          <w:szCs w:val="24"/>
          <w:lang w:val="lv-LV"/>
        </w:rPr>
        <w:t xml:space="preserve"> zina pe</w:t>
      </w:r>
      <w:r w:rsidR="004570BF">
        <w:rPr>
          <w:rFonts w:ascii="Times New Roman" w:hAnsi="Times New Roman" w:cs="Times New Roman"/>
          <w:color w:val="auto"/>
          <w:sz w:val="24"/>
          <w:szCs w:val="24"/>
          <w:lang w:val="lv-LV"/>
        </w:rPr>
        <w:t>rsonu, ar kuru nodibina maksājumu pakalpojumu</w:t>
      </w:r>
      <w:r w:rsidRPr="00F278E6">
        <w:rPr>
          <w:rFonts w:ascii="Times New Roman" w:hAnsi="Times New Roman" w:cs="Times New Roman"/>
          <w:color w:val="auto"/>
          <w:sz w:val="24"/>
          <w:szCs w:val="24"/>
          <w:lang w:val="lv-LV"/>
        </w:rPr>
        <w:t xml:space="preserve"> attiecības</w:t>
      </w:r>
      <w:r>
        <w:rPr>
          <w:rFonts w:ascii="Times New Roman" w:hAnsi="Times New Roman" w:cs="Times New Roman"/>
          <w:color w:val="auto"/>
          <w:sz w:val="24"/>
          <w:szCs w:val="24"/>
          <w:lang w:val="lv-LV"/>
        </w:rPr>
        <w:t xml:space="preserve">. </w:t>
      </w:r>
      <w:r w:rsidR="00FA0750" w:rsidRPr="00F278E6">
        <w:rPr>
          <w:rFonts w:ascii="Times New Roman" w:hAnsi="Times New Roman" w:cs="Times New Roman"/>
          <w:color w:val="auto"/>
          <w:sz w:val="24"/>
          <w:szCs w:val="24"/>
          <w:lang w:val="lv-LV"/>
        </w:rPr>
        <w:t>V</w:t>
      </w:r>
      <w:r w:rsidR="00FA0750" w:rsidRPr="005328C3">
        <w:rPr>
          <w:rFonts w:ascii="Times New Roman" w:hAnsi="Times New Roman" w:cs="Times New Roman"/>
          <w:color w:val="auto"/>
          <w:sz w:val="24"/>
          <w:szCs w:val="24"/>
          <w:lang w:val="lv-LV"/>
        </w:rPr>
        <w:t xml:space="preserve">alsts kase identificē </w:t>
      </w:r>
      <w:r w:rsidR="00E56091" w:rsidRPr="005328C3">
        <w:rPr>
          <w:rFonts w:ascii="Times New Roman" w:hAnsi="Times New Roman" w:cs="Times New Roman"/>
          <w:color w:val="auto"/>
          <w:sz w:val="24"/>
          <w:szCs w:val="24"/>
          <w:lang w:val="lv-LV"/>
        </w:rPr>
        <w:t>k</w:t>
      </w:r>
      <w:r w:rsidR="00FA0750" w:rsidRPr="005328C3">
        <w:rPr>
          <w:rFonts w:ascii="Times New Roman" w:hAnsi="Times New Roman" w:cs="Times New Roman"/>
          <w:color w:val="auto"/>
          <w:sz w:val="24"/>
          <w:szCs w:val="24"/>
          <w:lang w:val="lv-LV"/>
        </w:rPr>
        <w:t>lient</w:t>
      </w:r>
      <w:r w:rsidR="00806E38">
        <w:rPr>
          <w:rFonts w:ascii="Times New Roman" w:hAnsi="Times New Roman" w:cs="Times New Roman"/>
          <w:color w:val="auto"/>
          <w:sz w:val="24"/>
          <w:szCs w:val="24"/>
          <w:lang w:val="lv-LV"/>
        </w:rPr>
        <w:t>a</w:t>
      </w:r>
      <w:r w:rsidR="00412AED" w:rsidRPr="005328C3">
        <w:rPr>
          <w:rFonts w:ascii="Times New Roman" w:hAnsi="Times New Roman" w:cs="Times New Roman"/>
          <w:color w:val="auto"/>
          <w:sz w:val="24"/>
          <w:szCs w:val="24"/>
          <w:lang w:val="lv-LV"/>
        </w:rPr>
        <w:t xml:space="preserve"> </w:t>
      </w:r>
      <w:r w:rsidR="006B313A" w:rsidRPr="005328C3">
        <w:rPr>
          <w:rFonts w:ascii="Times New Roman" w:hAnsi="Times New Roman" w:cs="Times New Roman"/>
          <w:color w:val="auto"/>
          <w:sz w:val="24"/>
          <w:szCs w:val="24"/>
          <w:lang w:val="lv-LV"/>
        </w:rPr>
        <w:t>pārstāvēt tiesīgo vai pilnvaroto personu (turpmāk –</w:t>
      </w:r>
      <w:r w:rsidR="006B313A" w:rsidRPr="005328C3">
        <w:rPr>
          <w:rFonts w:ascii="Times New Roman" w:hAnsi="Times New Roman" w:cs="Times New Roman"/>
          <w:color w:val="auto"/>
          <w:spacing w:val="16"/>
          <w:sz w:val="24"/>
          <w:szCs w:val="24"/>
          <w:lang w:val="lv-LV"/>
        </w:rPr>
        <w:t xml:space="preserve"> </w:t>
      </w:r>
      <w:r w:rsidR="00E56091" w:rsidRPr="005328C3">
        <w:rPr>
          <w:rFonts w:ascii="Times New Roman" w:hAnsi="Times New Roman" w:cs="Times New Roman"/>
          <w:color w:val="auto"/>
          <w:sz w:val="24"/>
          <w:szCs w:val="24"/>
          <w:lang w:val="lv-LV"/>
        </w:rPr>
        <w:t>k</w:t>
      </w:r>
      <w:r w:rsidR="006B313A" w:rsidRPr="005328C3">
        <w:rPr>
          <w:rFonts w:ascii="Times New Roman" w:hAnsi="Times New Roman" w:cs="Times New Roman"/>
          <w:color w:val="auto"/>
          <w:sz w:val="24"/>
          <w:szCs w:val="24"/>
          <w:lang w:val="lv-LV"/>
        </w:rPr>
        <w:t xml:space="preserve">lienta pārstāvis) </w:t>
      </w:r>
      <w:r w:rsidR="00FA0750" w:rsidRPr="005328C3">
        <w:rPr>
          <w:rFonts w:ascii="Times New Roman" w:hAnsi="Times New Roman" w:cs="Times New Roman"/>
          <w:color w:val="auto"/>
          <w:sz w:val="24"/>
          <w:szCs w:val="24"/>
          <w:lang w:val="lv-LV"/>
        </w:rPr>
        <w:t>pirms katra atsevišķa maksājumu pakalpojuma saņemšanas</w:t>
      </w:r>
      <w:r w:rsidRPr="00B65BFF">
        <w:rPr>
          <w:rFonts w:ascii="Times New Roman" w:hAnsi="Times New Roman" w:cs="Times New Roman"/>
          <w:color w:val="auto"/>
          <w:sz w:val="24"/>
          <w:szCs w:val="24"/>
          <w:lang w:val="lv-LV"/>
        </w:rPr>
        <w:t>:</w:t>
      </w:r>
    </w:p>
    <w:p w14:paraId="7BB4B4A7" w14:textId="32F6261E" w:rsidR="008928D6" w:rsidRPr="009C455B" w:rsidRDefault="00B65BFF" w:rsidP="00DA0C93">
      <w:pPr>
        <w:pStyle w:val="ListParagraph"/>
        <w:numPr>
          <w:ilvl w:val="1"/>
          <w:numId w:val="38"/>
        </w:numPr>
        <w:tabs>
          <w:tab w:val="left" w:pos="9214"/>
        </w:tabs>
        <w:spacing w:after="0"/>
        <w:ind w:left="425" w:right="0" w:hangingChars="177" w:hanging="425"/>
        <w:outlineLvl w:val="1"/>
        <w:rPr>
          <w:rFonts w:ascii="Times New Roman" w:hAnsi="Times New Roman" w:cs="Times New Roman"/>
          <w:color w:val="auto"/>
          <w:sz w:val="24"/>
          <w:szCs w:val="24"/>
          <w:lang w:val="lv-LV"/>
        </w:rPr>
      </w:pPr>
      <w:r w:rsidRPr="009C455B">
        <w:rPr>
          <w:rFonts w:ascii="Times New Roman" w:hAnsi="Times New Roman" w:cs="Times New Roman"/>
          <w:color w:val="auto"/>
          <w:sz w:val="24"/>
          <w:szCs w:val="24"/>
          <w:lang w:val="lv-LV"/>
        </w:rPr>
        <w:t>K</w:t>
      </w:r>
      <w:r w:rsidR="00F278E6" w:rsidRPr="009C455B">
        <w:rPr>
          <w:rFonts w:ascii="Times New Roman" w:hAnsi="Times New Roman" w:cs="Times New Roman"/>
          <w:color w:val="auto"/>
          <w:sz w:val="24"/>
          <w:szCs w:val="24"/>
          <w:lang w:val="lv-LV"/>
        </w:rPr>
        <w:t>lienta</w:t>
      </w:r>
      <w:r w:rsidRPr="009C455B">
        <w:rPr>
          <w:rFonts w:ascii="Times New Roman" w:hAnsi="Times New Roman" w:cs="Times New Roman"/>
          <w:color w:val="auto"/>
          <w:sz w:val="24"/>
          <w:szCs w:val="24"/>
          <w:lang w:val="lv-LV"/>
        </w:rPr>
        <w:t xml:space="preserve"> pārstāvim</w:t>
      </w:r>
      <w:r w:rsidR="00F278E6" w:rsidRPr="009C455B">
        <w:rPr>
          <w:rFonts w:ascii="Times New Roman" w:hAnsi="Times New Roman" w:cs="Times New Roman"/>
          <w:color w:val="auto"/>
          <w:sz w:val="24"/>
          <w:szCs w:val="24"/>
          <w:lang w:val="lv-LV"/>
        </w:rPr>
        <w:t xml:space="preserve"> personiski piedaloties identifikācijas proc</w:t>
      </w:r>
      <w:r w:rsidR="00791797" w:rsidRPr="009C455B">
        <w:rPr>
          <w:rFonts w:ascii="Times New Roman" w:hAnsi="Times New Roman" w:cs="Times New Roman"/>
          <w:color w:val="auto"/>
          <w:sz w:val="24"/>
          <w:szCs w:val="24"/>
          <w:lang w:val="lv-LV"/>
        </w:rPr>
        <w:t xml:space="preserve">edūrā </w:t>
      </w:r>
      <w:r w:rsidR="008928D6" w:rsidRPr="009C455B">
        <w:rPr>
          <w:rFonts w:ascii="Times New Roman" w:hAnsi="Times New Roman" w:cs="Times New Roman"/>
          <w:color w:val="auto"/>
          <w:sz w:val="24"/>
          <w:szCs w:val="24"/>
          <w:lang w:val="lv-LV"/>
        </w:rPr>
        <w:t>(klātienes identifikācija);</w:t>
      </w:r>
    </w:p>
    <w:p w14:paraId="57701865" w14:textId="7C706F2E" w:rsidR="00B65BFF" w:rsidRPr="009C455B" w:rsidRDefault="00B65BFF" w:rsidP="00DA0C93">
      <w:pPr>
        <w:pStyle w:val="ListParagraph"/>
        <w:numPr>
          <w:ilvl w:val="1"/>
          <w:numId w:val="38"/>
        </w:numPr>
        <w:tabs>
          <w:tab w:val="left" w:pos="9214"/>
        </w:tabs>
        <w:spacing w:after="0"/>
        <w:ind w:left="425" w:right="0" w:hangingChars="177" w:hanging="425"/>
        <w:outlineLvl w:val="1"/>
        <w:rPr>
          <w:rFonts w:ascii="Times New Roman" w:hAnsi="Times New Roman" w:cs="Times New Roman"/>
          <w:color w:val="auto"/>
          <w:sz w:val="24"/>
          <w:szCs w:val="24"/>
          <w:lang w:val="lv-LV"/>
        </w:rPr>
      </w:pPr>
      <w:r w:rsidRPr="009C455B">
        <w:rPr>
          <w:rFonts w:ascii="Times New Roman" w:hAnsi="Times New Roman" w:cs="Times New Roman"/>
          <w:color w:val="auto"/>
          <w:sz w:val="24"/>
          <w:szCs w:val="24"/>
          <w:lang w:val="lv-LV"/>
        </w:rPr>
        <w:t>Klienta pārstāvim personiski nepiedaloties identifikācijas procedūrā (neklātienes identifikācija).</w:t>
      </w:r>
    </w:p>
    <w:p w14:paraId="5EA3CB56" w14:textId="75A58F0A" w:rsidR="001B3E54" w:rsidRDefault="001B3E54" w:rsidP="00DA0C93">
      <w:pPr>
        <w:pStyle w:val="ListParagraph"/>
        <w:numPr>
          <w:ilvl w:val="0"/>
          <w:numId w:val="38"/>
        </w:numPr>
        <w:tabs>
          <w:tab w:val="left" w:pos="787"/>
          <w:tab w:val="left" w:pos="9214"/>
        </w:tabs>
        <w:spacing w:after="0"/>
        <w:ind w:left="426" w:right="0" w:hanging="426"/>
        <w:rPr>
          <w:rFonts w:ascii="Times New Roman" w:hAnsi="Times New Roman" w:cs="Times New Roman"/>
          <w:color w:val="auto"/>
          <w:sz w:val="24"/>
          <w:szCs w:val="24"/>
          <w:lang w:val="lv-LV"/>
        </w:rPr>
      </w:pPr>
      <w:bookmarkStart w:id="3" w:name="_Ref13146042"/>
      <w:r w:rsidRPr="001B3E54">
        <w:rPr>
          <w:rFonts w:ascii="Times New Roman" w:hAnsi="Times New Roman" w:cs="Times New Roman"/>
          <w:color w:val="auto"/>
          <w:sz w:val="24"/>
          <w:szCs w:val="24"/>
          <w:lang w:val="lv-LV"/>
        </w:rPr>
        <w:t>Par klātienes identifikāciju ir uzskatāma identifikācijas pr</w:t>
      </w:r>
      <w:r>
        <w:rPr>
          <w:rFonts w:ascii="Times New Roman" w:hAnsi="Times New Roman" w:cs="Times New Roman"/>
          <w:color w:val="auto"/>
          <w:sz w:val="24"/>
          <w:szCs w:val="24"/>
          <w:lang w:val="lv-LV"/>
        </w:rPr>
        <w:t>ocedūra, ko veic Valsts kase</w:t>
      </w:r>
      <w:r w:rsidRPr="001B3E54">
        <w:rPr>
          <w:rFonts w:ascii="Times New Roman" w:hAnsi="Times New Roman" w:cs="Times New Roman"/>
          <w:color w:val="auto"/>
          <w:sz w:val="24"/>
          <w:szCs w:val="24"/>
          <w:lang w:val="lv-LV"/>
        </w:rPr>
        <w:t xml:space="preserve"> </w:t>
      </w:r>
      <w:r w:rsidRPr="00B65BFF">
        <w:rPr>
          <w:rFonts w:ascii="Times New Roman" w:hAnsi="Times New Roman" w:cs="Times New Roman"/>
          <w:color w:val="auto"/>
          <w:sz w:val="24"/>
          <w:szCs w:val="24"/>
          <w:lang w:val="lv-LV"/>
        </w:rPr>
        <w:t>klienta</w:t>
      </w:r>
      <w:r w:rsidR="00B65BFF">
        <w:rPr>
          <w:rFonts w:ascii="Times New Roman" w:hAnsi="Times New Roman" w:cs="Times New Roman"/>
          <w:color w:val="auto"/>
          <w:sz w:val="24"/>
          <w:szCs w:val="24"/>
          <w:lang w:val="lv-LV"/>
        </w:rPr>
        <w:t xml:space="preserve"> pārstāvim</w:t>
      </w:r>
      <w:r w:rsidRPr="001B3E54">
        <w:rPr>
          <w:rFonts w:ascii="Times New Roman" w:hAnsi="Times New Roman" w:cs="Times New Roman"/>
          <w:color w:val="auto"/>
          <w:sz w:val="24"/>
          <w:szCs w:val="24"/>
          <w:lang w:val="lv-LV"/>
        </w:rPr>
        <w:t xml:space="preserve"> personiski (fiziski) piedaloties identifikācijā </w:t>
      </w:r>
      <w:r>
        <w:rPr>
          <w:rFonts w:ascii="Times New Roman" w:hAnsi="Times New Roman" w:cs="Times New Roman"/>
          <w:color w:val="auto"/>
          <w:sz w:val="24"/>
          <w:szCs w:val="24"/>
          <w:lang w:val="lv-LV"/>
        </w:rPr>
        <w:t>pēc personu apliecinoša dokumenta</w:t>
      </w:r>
      <w:r w:rsidR="00A96407">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 xml:space="preserve"> publiski pieejamās informācijas</w:t>
      </w:r>
      <w:r w:rsidR="00A96407">
        <w:rPr>
          <w:rFonts w:ascii="Times New Roman" w:hAnsi="Times New Roman" w:cs="Times New Roman"/>
          <w:color w:val="auto"/>
          <w:sz w:val="24"/>
          <w:szCs w:val="24"/>
          <w:lang w:val="lv-LV"/>
        </w:rPr>
        <w:t xml:space="preserve"> par klientu vai</w:t>
      </w:r>
      <w:r>
        <w:rPr>
          <w:rFonts w:ascii="Times New Roman" w:hAnsi="Times New Roman" w:cs="Times New Roman"/>
          <w:color w:val="auto"/>
          <w:sz w:val="24"/>
          <w:szCs w:val="24"/>
          <w:lang w:val="lv-LV"/>
        </w:rPr>
        <w:t xml:space="preserve"> </w:t>
      </w:r>
      <w:r w:rsidR="00A96407">
        <w:rPr>
          <w:rFonts w:ascii="Times New Roman" w:hAnsi="Times New Roman" w:cs="Times New Roman"/>
          <w:color w:val="auto"/>
          <w:sz w:val="24"/>
          <w:szCs w:val="24"/>
          <w:lang w:val="lv-LV"/>
        </w:rPr>
        <w:t xml:space="preserve">klienta </w:t>
      </w:r>
      <w:r>
        <w:rPr>
          <w:rFonts w:ascii="Times New Roman" w:hAnsi="Times New Roman" w:cs="Times New Roman"/>
          <w:color w:val="auto"/>
          <w:sz w:val="24"/>
          <w:szCs w:val="24"/>
          <w:lang w:val="lv-LV"/>
        </w:rPr>
        <w:t>iesnie</w:t>
      </w:r>
      <w:r w:rsidR="00A96407">
        <w:rPr>
          <w:rFonts w:ascii="Times New Roman" w:hAnsi="Times New Roman" w:cs="Times New Roman"/>
          <w:color w:val="auto"/>
          <w:sz w:val="24"/>
          <w:szCs w:val="24"/>
          <w:lang w:val="lv-LV"/>
        </w:rPr>
        <w:t xml:space="preserve">gtajiem dibināšanas vai tiesiskās reģistrācijas dokumentiem un pilnvaru </w:t>
      </w:r>
      <w:r w:rsidR="00A96407" w:rsidRPr="00A96407">
        <w:rPr>
          <w:rFonts w:ascii="Times New Roman" w:hAnsi="Times New Roman" w:cs="Times New Roman"/>
          <w:color w:val="auto"/>
          <w:sz w:val="24"/>
          <w:szCs w:val="24"/>
          <w:lang w:val="lv-LV"/>
        </w:rPr>
        <w:t xml:space="preserve">vai citu dokumentu, kas apliecina </w:t>
      </w:r>
      <w:r w:rsidR="00B65BFF">
        <w:rPr>
          <w:rFonts w:ascii="Times New Roman" w:hAnsi="Times New Roman" w:cs="Times New Roman"/>
          <w:color w:val="auto"/>
          <w:sz w:val="24"/>
          <w:szCs w:val="24"/>
          <w:lang w:val="lv-LV"/>
        </w:rPr>
        <w:t>klienta pārstāvja</w:t>
      </w:r>
      <w:r w:rsidR="00A96407" w:rsidRPr="00A96407">
        <w:rPr>
          <w:rFonts w:ascii="Times New Roman" w:hAnsi="Times New Roman" w:cs="Times New Roman"/>
          <w:color w:val="auto"/>
          <w:sz w:val="24"/>
          <w:szCs w:val="24"/>
          <w:lang w:val="lv-LV"/>
        </w:rPr>
        <w:t xml:space="preserve"> tiesības </w:t>
      </w:r>
      <w:r w:rsidR="00A96407" w:rsidRPr="00A96407">
        <w:rPr>
          <w:rFonts w:ascii="Times New Roman" w:hAnsi="Times New Roman" w:cs="Times New Roman"/>
          <w:color w:val="auto"/>
          <w:sz w:val="24"/>
          <w:szCs w:val="24"/>
          <w:lang w:val="lv-LV"/>
        </w:rPr>
        <w:lastRenderedPageBreak/>
        <w:t>pārs</w:t>
      </w:r>
      <w:r w:rsidR="00A96407">
        <w:rPr>
          <w:rFonts w:ascii="Times New Roman" w:hAnsi="Times New Roman" w:cs="Times New Roman"/>
          <w:color w:val="auto"/>
          <w:sz w:val="24"/>
          <w:szCs w:val="24"/>
          <w:lang w:val="lv-LV"/>
        </w:rPr>
        <w:t>tāvēt klientu attiecībā</w:t>
      </w:r>
      <w:r w:rsidR="00627C70">
        <w:rPr>
          <w:rFonts w:ascii="Times New Roman" w:hAnsi="Times New Roman" w:cs="Times New Roman"/>
          <w:color w:val="auto"/>
          <w:sz w:val="24"/>
          <w:szCs w:val="24"/>
          <w:lang w:val="lv-LV"/>
        </w:rPr>
        <w:t>s</w:t>
      </w:r>
      <w:r w:rsidR="00A96407">
        <w:rPr>
          <w:rFonts w:ascii="Times New Roman" w:hAnsi="Times New Roman" w:cs="Times New Roman"/>
          <w:color w:val="auto"/>
          <w:sz w:val="24"/>
          <w:szCs w:val="24"/>
          <w:lang w:val="lv-LV"/>
        </w:rPr>
        <w:t xml:space="preserve"> ar Valsts kasi, </w:t>
      </w:r>
      <w:r>
        <w:rPr>
          <w:rFonts w:ascii="Times New Roman" w:hAnsi="Times New Roman" w:cs="Times New Roman"/>
          <w:color w:val="auto"/>
          <w:sz w:val="24"/>
          <w:szCs w:val="24"/>
          <w:lang w:val="lv-LV"/>
        </w:rPr>
        <w:t>oriģināliem vai</w:t>
      </w:r>
      <w:r w:rsidR="00A96407">
        <w:rPr>
          <w:rFonts w:ascii="Times New Roman" w:hAnsi="Times New Roman" w:cs="Times New Roman"/>
          <w:color w:val="auto"/>
          <w:sz w:val="24"/>
          <w:szCs w:val="24"/>
          <w:lang w:val="lv-LV"/>
        </w:rPr>
        <w:t xml:space="preserve"> šo dokumentu apstiprinātām kopijām</w:t>
      </w:r>
      <w:r>
        <w:rPr>
          <w:rFonts w:ascii="Times New Roman" w:hAnsi="Times New Roman" w:cs="Times New Roman"/>
          <w:color w:val="auto"/>
          <w:sz w:val="24"/>
          <w:szCs w:val="24"/>
          <w:lang w:val="lv-LV"/>
        </w:rPr>
        <w:t xml:space="preserve"> </w:t>
      </w:r>
      <w:r w:rsidR="00EE1DFB">
        <w:rPr>
          <w:rFonts w:ascii="Times New Roman" w:hAnsi="Times New Roman" w:cs="Times New Roman"/>
          <w:color w:val="auto"/>
          <w:sz w:val="24"/>
          <w:szCs w:val="24"/>
          <w:lang w:val="lv-LV"/>
        </w:rPr>
        <w:t>b</w:t>
      </w:r>
      <w:r>
        <w:rPr>
          <w:rFonts w:ascii="Times New Roman" w:hAnsi="Times New Roman" w:cs="Times New Roman"/>
          <w:color w:val="auto"/>
          <w:sz w:val="24"/>
          <w:szCs w:val="24"/>
          <w:lang w:val="lv-LV"/>
        </w:rPr>
        <w:t xml:space="preserve">āriņtiesā </w:t>
      </w:r>
      <w:r w:rsidR="00A96407">
        <w:rPr>
          <w:rFonts w:ascii="Times New Roman" w:hAnsi="Times New Roman" w:cs="Times New Roman"/>
          <w:color w:val="auto"/>
          <w:sz w:val="24"/>
          <w:szCs w:val="24"/>
          <w:lang w:val="lv-LV"/>
        </w:rPr>
        <w:t>vai pie notāra</w:t>
      </w:r>
      <w:r w:rsidRPr="001B3E54">
        <w:rPr>
          <w:rFonts w:ascii="Times New Roman" w:hAnsi="Times New Roman" w:cs="Times New Roman"/>
          <w:color w:val="auto"/>
          <w:sz w:val="24"/>
          <w:szCs w:val="24"/>
          <w:lang w:val="lv-LV"/>
        </w:rPr>
        <w:t>.</w:t>
      </w:r>
      <w:bookmarkEnd w:id="3"/>
    </w:p>
    <w:p w14:paraId="53B3E519" w14:textId="7401E645" w:rsidR="00EE1DFB" w:rsidRPr="00EE1DFB" w:rsidRDefault="00EE1DFB"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r w:rsidRPr="00EE1DFB">
        <w:rPr>
          <w:rFonts w:ascii="Times New Roman" w:hAnsi="Times New Roman" w:cs="Times New Roman"/>
          <w:color w:val="auto"/>
          <w:sz w:val="24"/>
          <w:szCs w:val="24"/>
          <w:lang w:val="lv-LV"/>
        </w:rPr>
        <w:t xml:space="preserve">Par neklātienes identifikāciju ir uzskatāma identifikācijas procedūra, kad </w:t>
      </w:r>
      <w:r w:rsidRPr="00B65BFF">
        <w:rPr>
          <w:rFonts w:ascii="Times New Roman" w:hAnsi="Times New Roman" w:cs="Times New Roman"/>
          <w:color w:val="auto"/>
          <w:sz w:val="24"/>
          <w:szCs w:val="24"/>
          <w:lang w:val="lv-LV"/>
        </w:rPr>
        <w:t>klient</w:t>
      </w:r>
      <w:r w:rsidR="00B65BFF">
        <w:rPr>
          <w:rFonts w:ascii="Times New Roman" w:hAnsi="Times New Roman" w:cs="Times New Roman"/>
          <w:color w:val="auto"/>
          <w:sz w:val="24"/>
          <w:szCs w:val="24"/>
          <w:lang w:val="lv-LV"/>
        </w:rPr>
        <w:t>a pārstāvis</w:t>
      </w:r>
      <w:r w:rsidRPr="00EE1DFB">
        <w:rPr>
          <w:rFonts w:ascii="Times New Roman" w:hAnsi="Times New Roman" w:cs="Times New Roman"/>
          <w:color w:val="auto"/>
          <w:sz w:val="24"/>
          <w:szCs w:val="24"/>
          <w:lang w:val="lv-LV"/>
        </w:rPr>
        <w:t xml:space="preserve"> nav identificēts atbilstoši noteikumu </w:t>
      </w:r>
      <w:r w:rsidR="00B65BFF" w:rsidRPr="00B03646">
        <w:rPr>
          <w:rFonts w:ascii="Times New Roman" w:hAnsi="Times New Roman" w:cs="Times New Roman"/>
          <w:color w:val="auto"/>
          <w:sz w:val="24"/>
          <w:szCs w:val="24"/>
          <w:lang w:val="lv-LV"/>
        </w:rPr>
        <w:fldChar w:fldCharType="begin"/>
      </w:r>
      <w:r w:rsidR="00B65BFF" w:rsidRPr="00772C05">
        <w:rPr>
          <w:rFonts w:ascii="Times New Roman" w:hAnsi="Times New Roman" w:cs="Times New Roman"/>
          <w:color w:val="auto"/>
          <w:sz w:val="24"/>
          <w:szCs w:val="24"/>
          <w:lang w:val="lv-LV"/>
        </w:rPr>
        <w:instrText xml:space="preserve"> REF _Ref13146042 \r \h </w:instrText>
      </w:r>
      <w:r w:rsidR="00B03646">
        <w:rPr>
          <w:rFonts w:ascii="Times New Roman" w:hAnsi="Times New Roman" w:cs="Times New Roman"/>
          <w:color w:val="auto"/>
          <w:sz w:val="24"/>
          <w:szCs w:val="24"/>
          <w:lang w:val="lv-LV"/>
        </w:rPr>
        <w:instrText xml:space="preserve"> \* MERGEFORMAT </w:instrText>
      </w:r>
      <w:r w:rsidR="00B65BFF" w:rsidRPr="00B03646">
        <w:rPr>
          <w:rFonts w:ascii="Times New Roman" w:hAnsi="Times New Roman" w:cs="Times New Roman"/>
          <w:color w:val="auto"/>
          <w:sz w:val="24"/>
          <w:szCs w:val="24"/>
          <w:lang w:val="lv-LV"/>
        </w:rPr>
      </w:r>
      <w:r w:rsidR="00B65BFF"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4</w:t>
      </w:r>
      <w:r w:rsidR="00B65BFF"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Pr="00EE1DFB">
        <w:rPr>
          <w:rFonts w:ascii="Times New Roman" w:hAnsi="Times New Roman" w:cs="Times New Roman"/>
          <w:color w:val="auto"/>
          <w:sz w:val="24"/>
          <w:szCs w:val="24"/>
          <w:lang w:val="lv-LV"/>
        </w:rPr>
        <w:t>punktā noteiktajam</w:t>
      </w:r>
      <w:r w:rsidR="00B65BFF">
        <w:rPr>
          <w:rFonts w:ascii="Times New Roman" w:hAnsi="Times New Roman" w:cs="Times New Roman"/>
          <w:color w:val="auto"/>
          <w:sz w:val="24"/>
          <w:szCs w:val="24"/>
          <w:lang w:val="lv-LV"/>
        </w:rPr>
        <w:t>,</w:t>
      </w:r>
      <w:r w:rsidRPr="00EE1DFB">
        <w:rPr>
          <w:rFonts w:ascii="Times New Roman" w:hAnsi="Times New Roman" w:cs="Times New Roman"/>
          <w:color w:val="auto"/>
          <w:sz w:val="24"/>
          <w:szCs w:val="24"/>
          <w:lang w:val="lv-LV"/>
        </w:rPr>
        <w:t xml:space="preserve"> bet pēc izmantotā kvalificētā vai kvalificētā paaugstinātas drošības elektroniskās identifikācijas līdzekļa un publiski pieejamās informācijas par klientu.</w:t>
      </w:r>
    </w:p>
    <w:p w14:paraId="5F32974D" w14:textId="0750DF41" w:rsidR="00FA0750" w:rsidRPr="005328C3" w:rsidRDefault="00E56091"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kasei ir tiesības atteikt maksājumu pakalpojumu sniegšanu, ja klienta pārstāvēt tiesīgās personas pilnvaras nav iespējams pārbaudīt publiskās ticamības datubāzē</w:t>
      </w:r>
      <w:r w:rsidR="00627C70">
        <w:rPr>
          <w:rFonts w:ascii="Times New Roman" w:hAnsi="Times New Roman" w:cs="Times New Roman"/>
          <w:color w:val="auto"/>
          <w:sz w:val="24"/>
          <w:szCs w:val="24"/>
          <w:lang w:val="lv-LV"/>
        </w:rPr>
        <w:t xml:space="preserve"> un netiek iesniegti dokumenti, kas apliecina</w:t>
      </w:r>
      <w:r w:rsidR="00627C70" w:rsidRPr="00772C05">
        <w:rPr>
          <w:rFonts w:ascii="Times New Roman" w:hAnsi="Times New Roman" w:cs="Times New Roman"/>
          <w:color w:val="auto"/>
          <w:lang w:val="lv-LV"/>
        </w:rPr>
        <w:t xml:space="preserve"> </w:t>
      </w:r>
      <w:r w:rsidR="00627C70" w:rsidRPr="00627C70">
        <w:rPr>
          <w:rFonts w:ascii="Times New Roman" w:hAnsi="Times New Roman" w:cs="Times New Roman"/>
          <w:color w:val="auto"/>
          <w:sz w:val="24"/>
          <w:szCs w:val="24"/>
          <w:lang w:val="lv-LV"/>
        </w:rPr>
        <w:t>šo personu tiesības pārstāvēt klientu attiecībās ar Valsts kasi</w:t>
      </w:r>
      <w:r w:rsidRPr="005328C3">
        <w:rPr>
          <w:rFonts w:ascii="Times New Roman" w:hAnsi="Times New Roman" w:cs="Times New Roman"/>
          <w:color w:val="auto"/>
          <w:sz w:val="24"/>
          <w:szCs w:val="24"/>
          <w:lang w:val="lv-LV"/>
        </w:rPr>
        <w:t>.</w:t>
      </w:r>
    </w:p>
    <w:p w14:paraId="60422402" w14:textId="77777777" w:rsidR="008061D5" w:rsidRPr="005328C3" w:rsidRDefault="00FA0750"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kasei ir tiesības jebkurā brīdī veikt atkārtotu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lienta </w:t>
      </w:r>
      <w:r w:rsidR="00074B5C" w:rsidRPr="005328C3">
        <w:rPr>
          <w:rFonts w:ascii="Times New Roman" w:hAnsi="Times New Roman" w:cs="Times New Roman"/>
          <w:color w:val="auto"/>
          <w:sz w:val="24"/>
          <w:szCs w:val="24"/>
          <w:lang w:val="lv-LV"/>
        </w:rPr>
        <w:t xml:space="preserve">un </w:t>
      </w:r>
      <w:r w:rsidR="00E56091" w:rsidRPr="005328C3">
        <w:rPr>
          <w:rFonts w:ascii="Times New Roman" w:hAnsi="Times New Roman" w:cs="Times New Roman"/>
          <w:color w:val="auto"/>
          <w:sz w:val="24"/>
          <w:szCs w:val="24"/>
          <w:lang w:val="lv-LV"/>
        </w:rPr>
        <w:t>k</w:t>
      </w:r>
      <w:r w:rsidR="00074B5C" w:rsidRPr="005328C3">
        <w:rPr>
          <w:rFonts w:ascii="Times New Roman" w:hAnsi="Times New Roman" w:cs="Times New Roman"/>
          <w:color w:val="auto"/>
          <w:sz w:val="24"/>
          <w:szCs w:val="24"/>
          <w:lang w:val="lv-LV"/>
        </w:rPr>
        <w:t xml:space="preserve">lienta pārstāvju </w:t>
      </w:r>
      <w:r w:rsidRPr="005328C3">
        <w:rPr>
          <w:rFonts w:ascii="Times New Roman" w:hAnsi="Times New Roman" w:cs="Times New Roman"/>
          <w:color w:val="auto"/>
          <w:sz w:val="24"/>
          <w:szCs w:val="24"/>
          <w:lang w:val="lv-LV"/>
        </w:rPr>
        <w:t xml:space="preserve">identifikāciju. Klienta pienākums ir sadarboties ar Valsts kasi un sniegt tai informāciju un dokumentus, kā arī pēc Valsts kases uzaicinājuma </w:t>
      </w:r>
      <w:r w:rsidR="00E56091" w:rsidRPr="005328C3">
        <w:rPr>
          <w:rFonts w:ascii="Times New Roman" w:hAnsi="Times New Roman" w:cs="Times New Roman"/>
          <w:color w:val="auto"/>
          <w:sz w:val="24"/>
          <w:szCs w:val="24"/>
          <w:lang w:val="lv-LV"/>
        </w:rPr>
        <w:t>k</w:t>
      </w:r>
      <w:r w:rsidR="005415FD" w:rsidRPr="005328C3">
        <w:rPr>
          <w:rFonts w:ascii="Times New Roman" w:hAnsi="Times New Roman" w:cs="Times New Roman"/>
          <w:color w:val="auto"/>
          <w:sz w:val="24"/>
          <w:szCs w:val="24"/>
          <w:lang w:val="lv-LV"/>
        </w:rPr>
        <w:t xml:space="preserve">lienta pārstāvim </w:t>
      </w:r>
      <w:r w:rsidRPr="005328C3">
        <w:rPr>
          <w:rFonts w:ascii="Times New Roman" w:hAnsi="Times New Roman" w:cs="Times New Roman"/>
          <w:color w:val="auto"/>
          <w:sz w:val="24"/>
          <w:szCs w:val="24"/>
          <w:lang w:val="lv-LV"/>
        </w:rPr>
        <w:t>ierasties Valsts kases klientu apkalpošanas centrā.</w:t>
      </w:r>
      <w:r w:rsidR="00987713" w:rsidRPr="005328C3">
        <w:rPr>
          <w:rFonts w:ascii="Times New Roman" w:hAnsi="Times New Roman" w:cs="Times New Roman"/>
          <w:color w:val="auto"/>
          <w:sz w:val="24"/>
          <w:szCs w:val="24"/>
          <w:lang w:val="lv-LV"/>
        </w:rPr>
        <w:t xml:space="preserve"> </w:t>
      </w:r>
    </w:p>
    <w:p w14:paraId="65A13125" w14:textId="0602AA80" w:rsidR="008061D5" w:rsidRPr="005328C3" w:rsidRDefault="008061D5"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Maksājumu pakalpojuma sniegšanas nodrošināšanai un pakalpojumu sniegšanas laikā Valsts kase ir tiesīga pieprasīt klientam un klienta pienākums ir iesniegt Valsts kasei papildus informāciju un dokumentus, tai skaitā dokumentus, kas apliecina klienta veicamo darījumu pamatotību, lai Valsts kase varētu veikt atbilstošu pārbaudi, ievērojot principu “</w:t>
      </w:r>
      <w:r w:rsidR="00D06143">
        <w:rPr>
          <w:rFonts w:ascii="Times New Roman" w:hAnsi="Times New Roman" w:cs="Times New Roman"/>
          <w:color w:val="auto"/>
          <w:sz w:val="24"/>
          <w:szCs w:val="24"/>
          <w:lang w:val="lv-LV"/>
        </w:rPr>
        <w:t>Zini</w:t>
      </w:r>
      <w:r w:rsidR="00D0614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savu klientu”.</w:t>
      </w:r>
      <w:r w:rsidR="00B65BFF">
        <w:rPr>
          <w:rFonts w:ascii="Times New Roman" w:hAnsi="Times New Roman" w:cs="Times New Roman"/>
          <w:color w:val="auto"/>
          <w:sz w:val="24"/>
          <w:szCs w:val="24"/>
          <w:lang w:val="lv-LV"/>
        </w:rPr>
        <w:t xml:space="preserve"> </w:t>
      </w:r>
      <w:r w:rsidR="00B65BFF" w:rsidRPr="00B65BFF">
        <w:rPr>
          <w:rFonts w:ascii="Times New Roman" w:hAnsi="Times New Roman" w:cs="Times New Roman"/>
          <w:color w:val="auto"/>
          <w:sz w:val="24"/>
          <w:szCs w:val="24"/>
          <w:lang w:val="lv-LV"/>
        </w:rPr>
        <w:t>Valsts kasei ir tiesības atteikt maksājumu pakalpojumu sniegšanu</w:t>
      </w:r>
      <w:r w:rsidR="00B65BFF">
        <w:rPr>
          <w:rFonts w:ascii="Times New Roman" w:hAnsi="Times New Roman" w:cs="Times New Roman"/>
          <w:color w:val="auto"/>
          <w:sz w:val="24"/>
          <w:szCs w:val="24"/>
          <w:lang w:val="lv-LV"/>
        </w:rPr>
        <w:t xml:space="preserve">, ja klients atsakās iesniegt </w:t>
      </w:r>
      <w:r w:rsidR="00643AE0">
        <w:rPr>
          <w:rFonts w:ascii="Times New Roman" w:hAnsi="Times New Roman" w:cs="Times New Roman"/>
          <w:color w:val="auto"/>
          <w:sz w:val="24"/>
          <w:szCs w:val="24"/>
          <w:lang w:val="lv-LV"/>
        </w:rPr>
        <w:t>Valsts kases pieprasīto informāciju vai dokumentus.</w:t>
      </w:r>
    </w:p>
    <w:p w14:paraId="4CC20356" w14:textId="5BCFC73D" w:rsidR="00987713" w:rsidRPr="005328C3" w:rsidRDefault="00987713"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pacing w:val="4"/>
          <w:sz w:val="24"/>
          <w:szCs w:val="24"/>
          <w:lang w:val="lv-LV"/>
        </w:rPr>
        <w:t xml:space="preserve">rakstiski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z w:val="24"/>
          <w:szCs w:val="24"/>
          <w:lang w:val="lv-LV"/>
        </w:rPr>
        <w:t>Valsts kasi par izmaiņām iesniegto dokumentu saturā,</w:t>
      </w:r>
      <w:r w:rsidR="00B61827" w:rsidRPr="005328C3">
        <w:rPr>
          <w:rFonts w:ascii="Times New Roman" w:hAnsi="Times New Roman" w:cs="Times New Roman"/>
          <w:color w:val="auto"/>
          <w:sz w:val="24"/>
          <w:szCs w:val="24"/>
          <w:lang w:val="lv-LV"/>
        </w:rPr>
        <w:t xml:space="preserve"> </w:t>
      </w:r>
      <w:r w:rsidR="00593689" w:rsidRPr="005328C3">
        <w:rPr>
          <w:rFonts w:ascii="Times New Roman" w:hAnsi="Times New Roman" w:cs="Times New Roman"/>
          <w:color w:val="auto"/>
          <w:sz w:val="24"/>
          <w:szCs w:val="24"/>
          <w:lang w:val="lv-LV"/>
        </w:rPr>
        <w:t>izmaiņām klienta pārstāvju pilnvarojumos,</w:t>
      </w:r>
      <w:r w:rsidRPr="005328C3">
        <w:rPr>
          <w:rFonts w:ascii="Times New Roman" w:hAnsi="Times New Roman" w:cs="Times New Roman"/>
          <w:color w:val="auto"/>
          <w:sz w:val="24"/>
          <w:szCs w:val="24"/>
          <w:lang w:val="lv-LV"/>
        </w:rPr>
        <w:t xml:space="preserve"> par izmaiņām rekvizītos, kontaktinformācijā, kā arī par </w:t>
      </w:r>
      <w:r w:rsidR="00F73B74" w:rsidRPr="005328C3">
        <w:rPr>
          <w:rFonts w:ascii="Times New Roman" w:hAnsi="Times New Roman" w:cs="Times New Roman"/>
          <w:color w:val="auto"/>
          <w:sz w:val="24"/>
          <w:szCs w:val="24"/>
          <w:lang w:val="lv-LV"/>
        </w:rPr>
        <w:t xml:space="preserve">klienta </w:t>
      </w:r>
      <w:r w:rsidRPr="005328C3">
        <w:rPr>
          <w:rFonts w:ascii="Times New Roman" w:hAnsi="Times New Roman" w:cs="Times New Roman"/>
          <w:color w:val="auto"/>
          <w:sz w:val="24"/>
          <w:szCs w:val="24"/>
          <w:lang w:val="lv-LV"/>
        </w:rPr>
        <w:t xml:space="preserve">reorganizācijas vai likvidācijas uzsākšanu. Klients nokārto visas maksājumu pakalpojumu saistības ar Valsts kasi pirms reorganizācijas vai likvidācijas pabeigšanas. Ja saistības ar Valsts kasi nenokārto, tās pāriet reorganizētā vai likvidētā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 saistību pārņēmējam vai augstākai iestādei.</w:t>
      </w:r>
    </w:p>
    <w:p w14:paraId="0DA5F880" w14:textId="77DCEF18" w:rsidR="005B25FF" w:rsidRPr="005328C3" w:rsidRDefault="005B25FF"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 ir tiesīga uzskatīt, ka dokument</w:t>
      </w:r>
      <w:r w:rsidR="00F73B74" w:rsidRPr="005328C3">
        <w:rPr>
          <w:rFonts w:ascii="Times New Roman" w:hAnsi="Times New Roman" w:cs="Times New Roman"/>
          <w:color w:val="auto"/>
          <w:sz w:val="24"/>
          <w:szCs w:val="24"/>
          <w:lang w:val="lv-LV"/>
        </w:rPr>
        <w:t>i</w:t>
      </w:r>
      <w:r w:rsidR="00691E02" w:rsidRPr="005328C3">
        <w:rPr>
          <w:rFonts w:ascii="Times New Roman" w:hAnsi="Times New Roman" w:cs="Times New Roman"/>
          <w:color w:val="auto"/>
          <w:sz w:val="24"/>
          <w:szCs w:val="24"/>
          <w:lang w:val="lv-LV"/>
        </w:rPr>
        <w:t xml:space="preserve"> un informācija</w:t>
      </w:r>
      <w:r w:rsidRPr="005328C3">
        <w:rPr>
          <w:rFonts w:ascii="Times New Roman" w:hAnsi="Times New Roman" w:cs="Times New Roman"/>
          <w:color w:val="auto"/>
          <w:sz w:val="24"/>
          <w:szCs w:val="24"/>
          <w:lang w:val="lv-LV"/>
        </w:rPr>
        <w:t>, kuru</w:t>
      </w:r>
      <w:r w:rsidR="00F73B74" w:rsidRPr="005328C3">
        <w:rPr>
          <w:rFonts w:ascii="Times New Roman" w:hAnsi="Times New Roman" w:cs="Times New Roman"/>
          <w:color w:val="auto"/>
          <w:sz w:val="24"/>
          <w:szCs w:val="24"/>
          <w:lang w:val="lv-LV"/>
        </w:rPr>
        <w:t>s</w:t>
      </w:r>
      <w:r w:rsidRPr="005328C3">
        <w:rPr>
          <w:rFonts w:ascii="Times New Roman" w:hAnsi="Times New Roman" w:cs="Times New Roman"/>
          <w:color w:val="auto"/>
          <w:sz w:val="24"/>
          <w:szCs w:val="24"/>
          <w:lang w:val="lv-LV"/>
        </w:rPr>
        <w:t xml:space="preserve">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lients tai ir iesniedzis, ir autentisk</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spēkā esoš</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xml:space="preserve"> un pareiz</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w:t>
      </w:r>
      <w:r w:rsidR="008061D5"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Gadījumā, ja Valsts kasei rodas šaubas par iesniegto dokumentu autentiskumu vai spēkā esamību, tai ir tiesības pieprasīt iesniegt papildus dokumentus, kā arī atteikties sniegt maksājumu pakalpojumu.</w:t>
      </w:r>
    </w:p>
    <w:p w14:paraId="66F45748" w14:textId="3C4F4F7A" w:rsidR="005B25FF" w:rsidRPr="005328C3" w:rsidRDefault="009B36F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Sagatavojot</w:t>
      </w:r>
      <w:r w:rsidRPr="005328C3">
        <w:rPr>
          <w:rFonts w:ascii="Times New Roman" w:hAnsi="Times New Roman" w:cs="Times New Roman"/>
          <w:color w:val="auto"/>
          <w:sz w:val="24"/>
          <w:szCs w:val="24"/>
          <w:lang w:val="lv-LV"/>
        </w:rPr>
        <w:t xml:space="preserve"> </w:t>
      </w:r>
      <w:r w:rsidR="005B25FF" w:rsidRPr="005328C3">
        <w:rPr>
          <w:rFonts w:ascii="Times New Roman" w:hAnsi="Times New Roman" w:cs="Times New Roman"/>
          <w:color w:val="auto"/>
          <w:sz w:val="24"/>
          <w:szCs w:val="24"/>
          <w:lang w:val="lv-LV"/>
        </w:rPr>
        <w:t xml:space="preserve">dokumentus papīra formātā, dokumentam ir jābūt aizpildītam datorrakstā bez </w:t>
      </w:r>
      <w:r w:rsidRPr="009B36F9">
        <w:rPr>
          <w:rFonts w:ascii="Times New Roman" w:hAnsi="Times New Roman" w:cs="Times New Roman"/>
          <w:color w:val="auto"/>
          <w:sz w:val="24"/>
          <w:szCs w:val="24"/>
          <w:lang w:val="lv-LV"/>
        </w:rPr>
        <w:t>dzēsumi</w:t>
      </w:r>
      <w:r>
        <w:rPr>
          <w:rFonts w:ascii="Times New Roman" w:hAnsi="Times New Roman" w:cs="Times New Roman"/>
          <w:color w:val="auto"/>
          <w:sz w:val="24"/>
          <w:szCs w:val="24"/>
          <w:lang w:val="lv-LV"/>
        </w:rPr>
        <w:t>em</w:t>
      </w:r>
      <w:r w:rsidRPr="009B36F9">
        <w:rPr>
          <w:rFonts w:ascii="Times New Roman" w:hAnsi="Times New Roman" w:cs="Times New Roman"/>
          <w:color w:val="auto"/>
          <w:sz w:val="24"/>
          <w:szCs w:val="24"/>
          <w:lang w:val="lv-LV"/>
        </w:rPr>
        <w:t>, aizkrāsojumi</w:t>
      </w:r>
      <w:r>
        <w:rPr>
          <w:rFonts w:ascii="Times New Roman" w:hAnsi="Times New Roman" w:cs="Times New Roman"/>
          <w:color w:val="auto"/>
          <w:sz w:val="24"/>
          <w:szCs w:val="24"/>
          <w:lang w:val="lv-LV"/>
        </w:rPr>
        <w:t>em</w:t>
      </w:r>
      <w:r w:rsidRPr="009B36F9">
        <w:rPr>
          <w:rFonts w:ascii="Times New Roman" w:hAnsi="Times New Roman" w:cs="Times New Roman"/>
          <w:color w:val="auto"/>
          <w:sz w:val="24"/>
          <w:szCs w:val="24"/>
          <w:lang w:val="lv-LV"/>
        </w:rPr>
        <w:t>, labojumi</w:t>
      </w:r>
      <w:r>
        <w:rPr>
          <w:rFonts w:ascii="Times New Roman" w:hAnsi="Times New Roman" w:cs="Times New Roman"/>
          <w:color w:val="auto"/>
          <w:sz w:val="24"/>
          <w:szCs w:val="24"/>
          <w:lang w:val="lv-LV"/>
        </w:rPr>
        <w:t>em</w:t>
      </w:r>
      <w:r w:rsidRPr="009B36F9">
        <w:rPr>
          <w:rFonts w:ascii="Times New Roman" w:hAnsi="Times New Roman" w:cs="Times New Roman"/>
          <w:color w:val="auto"/>
          <w:sz w:val="24"/>
          <w:szCs w:val="24"/>
          <w:lang w:val="lv-LV"/>
        </w:rPr>
        <w:t>, svītrojumi</w:t>
      </w:r>
      <w:r>
        <w:rPr>
          <w:rFonts w:ascii="Times New Roman" w:hAnsi="Times New Roman" w:cs="Times New Roman"/>
          <w:color w:val="auto"/>
          <w:sz w:val="24"/>
          <w:szCs w:val="24"/>
          <w:lang w:val="lv-LV"/>
        </w:rPr>
        <w:t>em</w:t>
      </w:r>
      <w:r w:rsidRPr="009B36F9">
        <w:rPr>
          <w:rFonts w:ascii="Times New Roman" w:hAnsi="Times New Roman" w:cs="Times New Roman"/>
          <w:color w:val="auto"/>
          <w:sz w:val="24"/>
          <w:szCs w:val="24"/>
          <w:lang w:val="lv-LV"/>
        </w:rPr>
        <w:t xml:space="preserve"> vai papildinājumi</w:t>
      </w:r>
      <w:r>
        <w:rPr>
          <w:rFonts w:ascii="Times New Roman" w:hAnsi="Times New Roman" w:cs="Times New Roman"/>
          <w:color w:val="auto"/>
          <w:sz w:val="24"/>
          <w:szCs w:val="24"/>
          <w:lang w:val="lv-LV"/>
        </w:rPr>
        <w:t>em</w:t>
      </w:r>
      <w:r w:rsidR="005B25FF" w:rsidRPr="005328C3">
        <w:rPr>
          <w:rFonts w:ascii="Times New Roman" w:hAnsi="Times New Roman" w:cs="Times New Roman"/>
          <w:color w:val="auto"/>
          <w:sz w:val="24"/>
          <w:szCs w:val="24"/>
          <w:lang w:val="lv-LV"/>
        </w:rPr>
        <w:t>.</w:t>
      </w:r>
    </w:p>
    <w:p w14:paraId="592CC1E1" w14:textId="599F5E50" w:rsidR="00823367" w:rsidRPr="005328C3" w:rsidRDefault="00C20B59" w:rsidP="00DA0C93">
      <w:pPr>
        <w:pStyle w:val="ListParagraph"/>
        <w:numPr>
          <w:ilvl w:val="0"/>
          <w:numId w:val="38"/>
        </w:numPr>
        <w:tabs>
          <w:tab w:val="left" w:pos="787"/>
        </w:tabs>
        <w:ind w:left="426"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5B25FF" w:rsidRPr="005328C3">
        <w:rPr>
          <w:rFonts w:ascii="Times New Roman" w:hAnsi="Times New Roman" w:cs="Times New Roman"/>
          <w:color w:val="auto"/>
          <w:sz w:val="24"/>
          <w:szCs w:val="24"/>
          <w:lang w:val="lv-LV"/>
        </w:rPr>
        <w:t>oteikumu izpratnē dokuments ir atbilstoši parakstīts, ja:</w:t>
      </w:r>
    </w:p>
    <w:p w14:paraId="72921B3C" w14:textId="426CE42F" w:rsidR="006B22E3" w:rsidRPr="005328C3" w:rsidRDefault="00E33D10"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d</w:t>
      </w:r>
      <w:r w:rsidR="000B67F4" w:rsidRPr="005328C3">
        <w:rPr>
          <w:rFonts w:ascii="Times New Roman" w:hAnsi="Times New Roman" w:cs="Times New Roman"/>
          <w:color w:val="auto"/>
          <w:sz w:val="24"/>
          <w:szCs w:val="24"/>
          <w:lang w:val="lv-LV"/>
        </w:rPr>
        <w:t>okumentu ir parakstījis klienta pārstāvis izmantojot drošu elektronisko parakstu, atbilstoši normatīvajiem aktiem par elektronisko dokumentu noformēšanu un apriti (turpmāk – elektroniskais dokuments);</w:t>
      </w:r>
      <w:r w:rsidR="000B67F4" w:rsidRPr="00772C05">
        <w:rPr>
          <w:rFonts w:ascii="Times New Roman" w:hAnsi="Times New Roman" w:cs="Times New Roman"/>
          <w:color w:val="auto"/>
          <w:lang w:val="lv-LV"/>
        </w:rPr>
        <w:t xml:space="preserve"> </w:t>
      </w:r>
    </w:p>
    <w:p w14:paraId="69161EFF" w14:textId="357D62AB" w:rsidR="006B22E3" w:rsidRPr="005328C3" w:rsidRDefault="000B67F4"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bookmarkStart w:id="4" w:name="_Ref12613305"/>
      <w:r w:rsidRPr="005328C3">
        <w:rPr>
          <w:rFonts w:ascii="Times New Roman" w:hAnsi="Times New Roman" w:cs="Times New Roman"/>
          <w:color w:val="auto"/>
          <w:sz w:val="24"/>
          <w:szCs w:val="24"/>
          <w:lang w:val="lv-LV"/>
        </w:rPr>
        <w:t>Klienta pārstāvis pašrocīgi parakstās Valsts kases pārstāvja klātbūtnē;</w:t>
      </w:r>
      <w:bookmarkEnd w:id="4"/>
      <w:r w:rsidR="006B22E3" w:rsidRPr="00772C05">
        <w:rPr>
          <w:rFonts w:ascii="Times New Roman" w:hAnsi="Times New Roman" w:cs="Times New Roman"/>
          <w:color w:val="auto"/>
          <w:lang w:val="lv-LV"/>
        </w:rPr>
        <w:t xml:space="preserve"> </w:t>
      </w:r>
    </w:p>
    <w:p w14:paraId="51B03D47" w14:textId="4994B5FA" w:rsidR="000B67F4" w:rsidRPr="00FB7884" w:rsidRDefault="006B22E3"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dokumentu </w:t>
      </w:r>
      <w:r w:rsidRPr="00FB7884">
        <w:rPr>
          <w:rFonts w:ascii="Times New Roman" w:hAnsi="Times New Roman" w:cs="Times New Roman"/>
          <w:color w:val="auto"/>
          <w:sz w:val="24"/>
          <w:szCs w:val="24"/>
          <w:lang w:val="lv-LV"/>
        </w:rPr>
        <w:t>ir autorizējis klienta pārstāvis, izmantojot autorizācijas līdzekļus atbilstoši normatīvajiem aktiem par kārtību, kādā nodrošina informācijas apriti, izmantojot Valsts kases nodrošinātos e-pakalpojumus.</w:t>
      </w:r>
    </w:p>
    <w:p w14:paraId="67276D98" w14:textId="07EBE220" w:rsidR="00604559" w:rsidRPr="00FB7884" w:rsidRDefault="0060455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bookmarkStart w:id="5" w:name="_Ref15897510"/>
      <w:bookmarkStart w:id="6" w:name="_Ref10558355"/>
      <w:bookmarkStart w:id="7" w:name="_Ref10558827"/>
      <w:r w:rsidRPr="00FB7884">
        <w:rPr>
          <w:rFonts w:ascii="Times New Roman" w:hAnsi="Times New Roman" w:cs="Times New Roman"/>
          <w:color w:val="auto"/>
          <w:sz w:val="24"/>
          <w:szCs w:val="24"/>
          <w:lang w:val="lv-LV"/>
        </w:rPr>
        <w:t xml:space="preserve">Dokumentu klients nosūta elektroniska dokumenta veidā uz Valsts kases oficiālo elektronisko adresi vai e-pasta adresi </w:t>
      </w:r>
      <w:hyperlink r:id="rId11" w:history="1">
        <w:r w:rsidR="00C36808" w:rsidRPr="00EF6B10">
          <w:rPr>
            <w:rStyle w:val="Hyperlink"/>
            <w:rFonts w:ascii="Times New Roman" w:hAnsi="Times New Roman" w:cs="Times New Roman"/>
            <w:sz w:val="24"/>
            <w:szCs w:val="24"/>
            <w:lang w:val="lv-LV"/>
          </w:rPr>
          <w:t>ekase@kase.gov.lv</w:t>
        </w:r>
      </w:hyperlink>
      <w:r w:rsidRPr="00FB7884">
        <w:rPr>
          <w:rFonts w:ascii="Times New Roman" w:hAnsi="Times New Roman" w:cs="Times New Roman"/>
          <w:color w:val="auto"/>
          <w:sz w:val="24"/>
          <w:szCs w:val="24"/>
          <w:lang w:val="lv-LV"/>
        </w:rPr>
        <w:t>, ja klientam nav pienākums lietot oficiālo elektronisko adresi vai papīra formā, apliecinātu ar parakstu.</w:t>
      </w:r>
      <w:bookmarkEnd w:id="5"/>
    </w:p>
    <w:p w14:paraId="754DAF23" w14:textId="4BFC3867" w:rsidR="00604559" w:rsidRPr="00FB7884" w:rsidRDefault="0060455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FB7884">
        <w:rPr>
          <w:rFonts w:ascii="Times New Roman" w:hAnsi="Times New Roman" w:cs="Times New Roman"/>
          <w:color w:val="auto"/>
          <w:sz w:val="24"/>
          <w:szCs w:val="24"/>
          <w:lang w:val="lv-LV"/>
        </w:rPr>
        <w:t xml:space="preserve">Valsts kase ir tiesīga nepieņemt pašrocīgi parakstītus dokumentus, kas iesniegti attālināti, ja pēc Valsts kases ieskatiem saņemtajā dokumentā paraksts vizuāli neatbilst klienta pārstāvja paraksta paraugam, kas noformēts noteikumu </w:t>
      </w:r>
      <w:r w:rsidR="00FB7884" w:rsidRPr="00B03646">
        <w:rPr>
          <w:rFonts w:ascii="Times New Roman" w:hAnsi="Times New Roman" w:cs="Times New Roman"/>
          <w:color w:val="auto"/>
          <w:sz w:val="24"/>
          <w:szCs w:val="24"/>
          <w:lang w:val="lv-LV"/>
        </w:rPr>
        <w:fldChar w:fldCharType="begin"/>
      </w:r>
      <w:r w:rsidR="00FB7884" w:rsidRPr="00772C05">
        <w:rPr>
          <w:rFonts w:ascii="Times New Roman" w:hAnsi="Times New Roman" w:cs="Times New Roman"/>
          <w:color w:val="auto"/>
          <w:sz w:val="24"/>
          <w:szCs w:val="24"/>
          <w:lang w:val="lv-LV"/>
        </w:rPr>
        <w:instrText xml:space="preserve"> REF _Ref13226566 \r \h </w:instrText>
      </w:r>
      <w:r w:rsidR="00B03646">
        <w:rPr>
          <w:rFonts w:ascii="Times New Roman" w:hAnsi="Times New Roman" w:cs="Times New Roman"/>
          <w:color w:val="auto"/>
          <w:sz w:val="24"/>
          <w:szCs w:val="24"/>
          <w:lang w:val="lv-LV"/>
        </w:rPr>
        <w:instrText xml:space="preserve"> \* MERGEFORMAT </w:instrText>
      </w:r>
      <w:r w:rsidR="00FB7884" w:rsidRPr="00B03646">
        <w:rPr>
          <w:rFonts w:ascii="Times New Roman" w:hAnsi="Times New Roman" w:cs="Times New Roman"/>
          <w:color w:val="auto"/>
          <w:sz w:val="24"/>
          <w:szCs w:val="24"/>
          <w:lang w:val="lv-LV"/>
        </w:rPr>
      </w:r>
      <w:r w:rsidR="00FB7884"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15.2</w:t>
      </w:r>
      <w:r w:rsidR="00FB7884"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Pr="00FB7884">
        <w:rPr>
          <w:rFonts w:ascii="Times New Roman" w:hAnsi="Times New Roman" w:cs="Times New Roman"/>
          <w:color w:val="auto"/>
          <w:sz w:val="24"/>
          <w:szCs w:val="24"/>
          <w:lang w:val="lv-LV"/>
        </w:rPr>
        <w:t xml:space="preserve"> apakšpunktā noteiktajā kārtībā.</w:t>
      </w:r>
    </w:p>
    <w:p w14:paraId="2AA77A60" w14:textId="77C57C71" w:rsidR="00641446" w:rsidRPr="005328C3" w:rsidRDefault="0084682C" w:rsidP="00DA0C93">
      <w:pPr>
        <w:pStyle w:val="ListParagraph"/>
        <w:numPr>
          <w:ilvl w:val="0"/>
          <w:numId w:val="38"/>
        </w:numPr>
        <w:tabs>
          <w:tab w:val="left" w:pos="1024"/>
        </w:tabs>
        <w:ind w:left="426" w:hanging="426"/>
        <w:rPr>
          <w:rFonts w:ascii="Times New Roman" w:hAnsi="Times New Roman" w:cs="Times New Roman"/>
          <w:color w:val="auto"/>
          <w:sz w:val="24"/>
          <w:szCs w:val="24"/>
          <w:lang w:val="lv-LV"/>
        </w:rPr>
      </w:pPr>
      <w:bookmarkStart w:id="8" w:name="_Ref11663321"/>
      <w:bookmarkEnd w:id="6"/>
      <w:bookmarkEnd w:id="7"/>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klienta pilnvarojumu/ parakstu </w:t>
      </w:r>
      <w:r w:rsidRPr="005328C3">
        <w:rPr>
          <w:rFonts w:ascii="Times New Roman" w:hAnsi="Times New Roman" w:cs="Times New Roman"/>
          <w:color w:val="auto"/>
          <w:spacing w:val="-4"/>
          <w:sz w:val="24"/>
          <w:szCs w:val="24"/>
          <w:lang w:val="lv-LV"/>
        </w:rPr>
        <w:t xml:space="preserve">paraugu </w:t>
      </w:r>
      <w:r w:rsidRPr="005328C3">
        <w:rPr>
          <w:rFonts w:ascii="Times New Roman" w:hAnsi="Times New Roman" w:cs="Times New Roman"/>
          <w:color w:val="auto"/>
          <w:sz w:val="24"/>
          <w:szCs w:val="24"/>
          <w:lang w:val="lv-LV"/>
        </w:rPr>
        <w:t>kartīti (turpmāk – kartīte) (2.</w:t>
      </w:r>
      <w:r w:rsidR="00C36808">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pielikums)</w:t>
      </w:r>
      <w:r w:rsidR="00794DBA" w:rsidRPr="005328C3">
        <w:rPr>
          <w:rFonts w:ascii="Times New Roman" w:hAnsi="Times New Roman" w:cs="Times New Roman"/>
          <w:color w:val="auto"/>
          <w:sz w:val="24"/>
          <w:szCs w:val="24"/>
          <w:lang w:val="lv-LV"/>
        </w:rPr>
        <w:t>var iesniegt</w:t>
      </w:r>
      <w:r w:rsidR="00576EF8" w:rsidRPr="005328C3">
        <w:rPr>
          <w:rFonts w:ascii="Times New Roman" w:hAnsi="Times New Roman" w:cs="Times New Roman"/>
          <w:color w:val="auto"/>
          <w:sz w:val="24"/>
          <w:szCs w:val="24"/>
          <w:lang w:val="lv-LV"/>
        </w:rPr>
        <w:t>:</w:t>
      </w:r>
      <w:bookmarkEnd w:id="8"/>
    </w:p>
    <w:p w14:paraId="384BB3EB" w14:textId="4EA7263C" w:rsidR="00641446" w:rsidRPr="005328C3" w:rsidRDefault="00334DAE" w:rsidP="00334DAE">
      <w:pPr>
        <w:pStyle w:val="ListParagraph"/>
        <w:numPr>
          <w:ilvl w:val="1"/>
          <w:numId w:val="38"/>
        </w:numPr>
        <w:tabs>
          <w:tab w:val="left" w:pos="28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lastRenderedPageBreak/>
        <w:t>k</w:t>
      </w:r>
      <w:r w:rsidR="00AD3C04" w:rsidRPr="005328C3">
        <w:rPr>
          <w:rFonts w:ascii="Times New Roman" w:hAnsi="Times New Roman" w:cs="Times New Roman"/>
          <w:color w:val="auto"/>
          <w:sz w:val="24"/>
          <w:szCs w:val="24"/>
          <w:lang w:val="lv-LV"/>
        </w:rPr>
        <w:t xml:space="preserve">ā </w:t>
      </w:r>
      <w:r w:rsidR="00794DBA" w:rsidRPr="005328C3">
        <w:rPr>
          <w:rFonts w:ascii="Times New Roman" w:hAnsi="Times New Roman" w:cs="Times New Roman"/>
          <w:color w:val="auto"/>
          <w:sz w:val="24"/>
          <w:szCs w:val="24"/>
          <w:lang w:val="lv-LV"/>
        </w:rPr>
        <w:t>elektronisk</w:t>
      </w:r>
      <w:r w:rsidR="00AD3C04" w:rsidRPr="005328C3">
        <w:rPr>
          <w:rFonts w:ascii="Times New Roman" w:hAnsi="Times New Roman" w:cs="Times New Roman"/>
          <w:color w:val="auto"/>
          <w:sz w:val="24"/>
          <w:szCs w:val="24"/>
          <w:lang w:val="lv-LV"/>
        </w:rPr>
        <w:t>o</w:t>
      </w:r>
      <w:r w:rsidR="00794DBA" w:rsidRPr="005328C3">
        <w:rPr>
          <w:rFonts w:ascii="Times New Roman" w:hAnsi="Times New Roman" w:cs="Times New Roman"/>
          <w:color w:val="auto"/>
          <w:sz w:val="24"/>
          <w:szCs w:val="24"/>
          <w:lang w:val="lv-LV"/>
        </w:rPr>
        <w:t xml:space="preserve"> dokument</w:t>
      </w:r>
      <w:r w:rsidR="00AD3C04" w:rsidRPr="005328C3">
        <w:rPr>
          <w:rFonts w:ascii="Times New Roman" w:hAnsi="Times New Roman" w:cs="Times New Roman"/>
          <w:color w:val="auto"/>
          <w:sz w:val="24"/>
          <w:szCs w:val="24"/>
          <w:lang w:val="lv-LV"/>
        </w:rPr>
        <w:t>u</w:t>
      </w:r>
      <w:r w:rsidR="00576EF8" w:rsidRPr="005328C3">
        <w:rPr>
          <w:rFonts w:ascii="Times New Roman" w:hAnsi="Times New Roman" w:cs="Times New Roman"/>
          <w:color w:val="auto"/>
          <w:sz w:val="24"/>
          <w:szCs w:val="24"/>
          <w:lang w:val="lv-LV"/>
        </w:rPr>
        <w:t>,</w:t>
      </w:r>
      <w:r w:rsidR="00794DBA" w:rsidRPr="005328C3">
        <w:rPr>
          <w:rFonts w:ascii="Times New Roman" w:hAnsi="Times New Roman" w:cs="Times New Roman"/>
          <w:color w:val="auto"/>
          <w:sz w:val="24"/>
          <w:szCs w:val="24"/>
          <w:lang w:val="lv-LV"/>
        </w:rPr>
        <w:t xml:space="preserve"> tādejādi pilnvarojot personu iesniegt noteikumu </w:t>
      </w:r>
      <w:r w:rsidR="00794DBA" w:rsidRPr="005328C3">
        <w:rPr>
          <w:rFonts w:ascii="Times New Roman" w:hAnsi="Times New Roman" w:cs="Times New Roman"/>
          <w:color w:val="auto"/>
          <w:sz w:val="24"/>
          <w:szCs w:val="24"/>
          <w:lang w:val="lv-LV"/>
        </w:rPr>
        <w:fldChar w:fldCharType="begin"/>
      </w:r>
      <w:r w:rsidR="00794DBA" w:rsidRPr="005328C3">
        <w:rPr>
          <w:rFonts w:ascii="Times New Roman" w:hAnsi="Times New Roman" w:cs="Times New Roman"/>
          <w:color w:val="auto"/>
          <w:sz w:val="24"/>
          <w:szCs w:val="24"/>
          <w:lang w:val="lv-LV"/>
        </w:rPr>
        <w:instrText xml:space="preserve"> REF _Ref10558355 \r \h </w:instrText>
      </w:r>
      <w:r w:rsidR="000460A2" w:rsidRPr="005328C3">
        <w:rPr>
          <w:rFonts w:ascii="Times New Roman" w:hAnsi="Times New Roman" w:cs="Times New Roman"/>
          <w:color w:val="auto"/>
          <w:sz w:val="24"/>
          <w:szCs w:val="24"/>
          <w:lang w:val="lv-LV"/>
        </w:rPr>
        <w:instrText xml:space="preserve"> \* MERGEFORMAT </w:instrText>
      </w:r>
      <w:r w:rsidR="00794DBA" w:rsidRPr="005328C3">
        <w:rPr>
          <w:rFonts w:ascii="Times New Roman" w:hAnsi="Times New Roman" w:cs="Times New Roman"/>
          <w:color w:val="auto"/>
          <w:sz w:val="24"/>
          <w:szCs w:val="24"/>
          <w:lang w:val="lv-LV"/>
        </w:rPr>
      </w:r>
      <w:r w:rsidR="00794DBA"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13</w:t>
      </w:r>
      <w:r w:rsidR="00794DBA" w:rsidRPr="005328C3">
        <w:rPr>
          <w:rFonts w:ascii="Times New Roman" w:hAnsi="Times New Roman" w:cs="Times New Roman"/>
          <w:color w:val="auto"/>
          <w:sz w:val="24"/>
          <w:szCs w:val="24"/>
          <w:lang w:val="lv-LV"/>
        </w:rPr>
        <w:fldChar w:fldCharType="end"/>
      </w:r>
      <w:r w:rsidR="00C36808">
        <w:rPr>
          <w:rFonts w:ascii="Times New Roman" w:hAnsi="Times New Roman" w:cs="Times New Roman"/>
          <w:color w:val="auto"/>
          <w:sz w:val="24"/>
          <w:szCs w:val="24"/>
          <w:lang w:val="lv-LV"/>
        </w:rPr>
        <w:t>. </w:t>
      </w:r>
      <w:r w:rsidR="00794DBA" w:rsidRPr="005328C3">
        <w:rPr>
          <w:rFonts w:ascii="Times New Roman" w:hAnsi="Times New Roman" w:cs="Times New Roman"/>
          <w:color w:val="auto"/>
          <w:sz w:val="24"/>
          <w:szCs w:val="24"/>
          <w:lang w:val="lv-LV"/>
        </w:rPr>
        <w:t xml:space="preserve">punktā </w:t>
      </w:r>
      <w:r w:rsidR="00576EF8" w:rsidRPr="005328C3">
        <w:rPr>
          <w:rFonts w:ascii="Times New Roman" w:hAnsi="Times New Roman" w:cs="Times New Roman"/>
          <w:color w:val="auto"/>
          <w:sz w:val="24"/>
          <w:szCs w:val="24"/>
          <w:lang w:val="lv-LV"/>
        </w:rPr>
        <w:t xml:space="preserve">minētos pieteikumus </w:t>
      </w:r>
      <w:r w:rsidR="00383B52" w:rsidRPr="005328C3">
        <w:rPr>
          <w:rFonts w:ascii="Times New Roman" w:hAnsi="Times New Roman" w:cs="Times New Roman"/>
          <w:color w:val="auto"/>
          <w:sz w:val="24"/>
          <w:szCs w:val="24"/>
          <w:lang w:val="lv-LV"/>
        </w:rPr>
        <w:t xml:space="preserve">tikai </w:t>
      </w:r>
      <w:r w:rsidR="00576EF8" w:rsidRPr="005328C3">
        <w:rPr>
          <w:rFonts w:ascii="Times New Roman" w:hAnsi="Times New Roman" w:cs="Times New Roman"/>
          <w:color w:val="auto"/>
          <w:sz w:val="24"/>
          <w:szCs w:val="24"/>
          <w:lang w:val="lv-LV"/>
        </w:rPr>
        <w:t>elektroniska dokumenta formā;</w:t>
      </w:r>
    </w:p>
    <w:p w14:paraId="592816F8" w14:textId="60AECE1F" w:rsidR="00351E95" w:rsidRPr="005328C3" w:rsidRDefault="00351E95"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9" w:name="_Ref13226566"/>
      <w:r w:rsidRPr="005328C3">
        <w:rPr>
          <w:rFonts w:ascii="Times New Roman" w:hAnsi="Times New Roman" w:cs="Times New Roman"/>
          <w:color w:val="auto"/>
          <w:spacing w:val="-5"/>
          <w:sz w:val="24"/>
          <w:szCs w:val="24"/>
          <w:lang w:val="lv-LV"/>
        </w:rPr>
        <w:t xml:space="preserve">papīra </w:t>
      </w:r>
      <w:r w:rsidRPr="005328C3">
        <w:rPr>
          <w:rFonts w:ascii="Times New Roman" w:hAnsi="Times New Roman" w:cs="Times New Roman"/>
          <w:color w:val="auto"/>
          <w:spacing w:val="-4"/>
          <w:sz w:val="24"/>
          <w:szCs w:val="24"/>
          <w:lang w:val="lv-LV"/>
        </w:rPr>
        <w:t xml:space="preserve">formā, </w:t>
      </w:r>
      <w:r w:rsidR="00576EF8" w:rsidRPr="005328C3">
        <w:rPr>
          <w:rFonts w:ascii="Times New Roman" w:hAnsi="Times New Roman" w:cs="Times New Roman"/>
          <w:color w:val="auto"/>
          <w:sz w:val="24"/>
          <w:szCs w:val="24"/>
          <w:lang w:val="lv-LV"/>
        </w:rPr>
        <w:t xml:space="preserve">tādejādi pilnvarojot personu iesniegt (klātienē vai attālināti) pašrocīgi parakstītus noteikumu </w:t>
      </w:r>
      <w:r w:rsidR="00576EF8" w:rsidRPr="005328C3">
        <w:rPr>
          <w:rFonts w:ascii="Times New Roman" w:hAnsi="Times New Roman" w:cs="Times New Roman"/>
          <w:color w:val="auto"/>
          <w:sz w:val="24"/>
          <w:szCs w:val="24"/>
          <w:lang w:val="lv-LV"/>
        </w:rPr>
        <w:fldChar w:fldCharType="begin"/>
      </w:r>
      <w:r w:rsidR="00576EF8" w:rsidRPr="005328C3">
        <w:rPr>
          <w:rFonts w:ascii="Times New Roman" w:hAnsi="Times New Roman" w:cs="Times New Roman"/>
          <w:color w:val="auto"/>
          <w:sz w:val="24"/>
          <w:szCs w:val="24"/>
          <w:lang w:val="lv-LV"/>
        </w:rPr>
        <w:instrText xml:space="preserve"> REF _Ref10558355 \r \h </w:instrText>
      </w:r>
      <w:r w:rsidR="000460A2" w:rsidRPr="005328C3">
        <w:rPr>
          <w:rFonts w:ascii="Times New Roman" w:hAnsi="Times New Roman" w:cs="Times New Roman"/>
          <w:color w:val="auto"/>
          <w:sz w:val="24"/>
          <w:szCs w:val="24"/>
          <w:lang w:val="lv-LV"/>
        </w:rPr>
        <w:instrText xml:space="preserve"> \* MERGEFORMAT </w:instrText>
      </w:r>
      <w:r w:rsidR="00576EF8" w:rsidRPr="005328C3">
        <w:rPr>
          <w:rFonts w:ascii="Times New Roman" w:hAnsi="Times New Roman" w:cs="Times New Roman"/>
          <w:color w:val="auto"/>
          <w:sz w:val="24"/>
          <w:szCs w:val="24"/>
          <w:lang w:val="lv-LV"/>
        </w:rPr>
      </w:r>
      <w:r w:rsidR="00576EF8"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13</w:t>
      </w:r>
      <w:r w:rsidR="00576EF8" w:rsidRPr="005328C3">
        <w:rPr>
          <w:rFonts w:ascii="Times New Roman" w:hAnsi="Times New Roman" w:cs="Times New Roman"/>
          <w:color w:val="auto"/>
          <w:sz w:val="24"/>
          <w:szCs w:val="24"/>
          <w:lang w:val="lv-LV"/>
        </w:rPr>
        <w:fldChar w:fldCharType="end"/>
      </w:r>
      <w:r w:rsidR="00C36808">
        <w:rPr>
          <w:rFonts w:ascii="Times New Roman" w:hAnsi="Times New Roman" w:cs="Times New Roman"/>
          <w:color w:val="auto"/>
          <w:sz w:val="24"/>
          <w:szCs w:val="24"/>
          <w:lang w:val="lv-LV"/>
        </w:rPr>
        <w:t>. </w:t>
      </w:r>
      <w:r w:rsidR="00576EF8" w:rsidRPr="005328C3">
        <w:rPr>
          <w:rFonts w:ascii="Times New Roman" w:hAnsi="Times New Roman" w:cs="Times New Roman"/>
          <w:color w:val="auto"/>
          <w:sz w:val="24"/>
          <w:szCs w:val="24"/>
          <w:lang w:val="lv-LV"/>
        </w:rPr>
        <w:t xml:space="preserve">punktā minētos pieteikumus papīra </w:t>
      </w:r>
      <w:r w:rsidR="00DF4223" w:rsidRPr="005328C3">
        <w:rPr>
          <w:rFonts w:ascii="Times New Roman" w:hAnsi="Times New Roman" w:cs="Times New Roman"/>
          <w:color w:val="auto"/>
          <w:sz w:val="24"/>
          <w:szCs w:val="24"/>
          <w:lang w:val="lv-LV"/>
        </w:rPr>
        <w:t xml:space="preserve">vai elektroniska dokumenta </w:t>
      </w:r>
      <w:r w:rsidR="00576EF8" w:rsidRPr="005328C3">
        <w:rPr>
          <w:rFonts w:ascii="Times New Roman" w:hAnsi="Times New Roman" w:cs="Times New Roman"/>
          <w:color w:val="auto"/>
          <w:sz w:val="24"/>
          <w:szCs w:val="24"/>
          <w:lang w:val="lv-LV"/>
        </w:rPr>
        <w:t xml:space="preserve">formā. Papīra formā kartīte noformējama noteikumu </w:t>
      </w:r>
      <w:r w:rsidR="006B22E3" w:rsidRPr="00B03646">
        <w:rPr>
          <w:rFonts w:ascii="Times New Roman" w:hAnsi="Times New Roman" w:cs="Times New Roman"/>
          <w:color w:val="auto"/>
          <w:sz w:val="24"/>
          <w:szCs w:val="24"/>
          <w:lang w:val="lv-LV"/>
        </w:rPr>
        <w:fldChar w:fldCharType="begin"/>
      </w:r>
      <w:r w:rsidR="006B22E3" w:rsidRPr="00772C05">
        <w:rPr>
          <w:rFonts w:ascii="Times New Roman" w:hAnsi="Times New Roman" w:cs="Times New Roman"/>
          <w:color w:val="auto"/>
          <w:sz w:val="24"/>
          <w:szCs w:val="24"/>
          <w:lang w:val="lv-LV"/>
        </w:rPr>
        <w:instrText xml:space="preserve"> REF _Ref12613305 \r \h </w:instrText>
      </w:r>
      <w:r w:rsidR="00B03646">
        <w:rPr>
          <w:rFonts w:ascii="Times New Roman" w:hAnsi="Times New Roman" w:cs="Times New Roman"/>
          <w:color w:val="auto"/>
          <w:sz w:val="24"/>
          <w:szCs w:val="24"/>
          <w:lang w:val="lv-LV"/>
        </w:rPr>
        <w:instrText xml:space="preserve"> \* MERGEFORMAT </w:instrText>
      </w:r>
      <w:r w:rsidR="006B22E3" w:rsidRPr="00B03646">
        <w:rPr>
          <w:rFonts w:ascii="Times New Roman" w:hAnsi="Times New Roman" w:cs="Times New Roman"/>
          <w:color w:val="auto"/>
          <w:sz w:val="24"/>
          <w:szCs w:val="24"/>
          <w:lang w:val="lv-LV"/>
        </w:rPr>
      </w:r>
      <w:r w:rsidR="006B22E3"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12.2</w:t>
      </w:r>
      <w:r w:rsidR="006B22E3" w:rsidRPr="00B03646">
        <w:rPr>
          <w:rFonts w:ascii="Times New Roman" w:hAnsi="Times New Roman" w:cs="Times New Roman"/>
          <w:color w:val="auto"/>
          <w:sz w:val="24"/>
          <w:szCs w:val="24"/>
          <w:lang w:val="lv-LV"/>
        </w:rPr>
        <w:fldChar w:fldCharType="end"/>
      </w:r>
      <w:r w:rsidR="00576EF8" w:rsidRPr="00B03646">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apakšpunktā noteiktajā kārtībā.</w:t>
      </w:r>
      <w:bookmarkEnd w:id="9"/>
      <w:r w:rsidR="00576EF8" w:rsidRPr="005328C3">
        <w:rPr>
          <w:rFonts w:ascii="Times New Roman" w:hAnsi="Times New Roman" w:cs="Times New Roman"/>
          <w:color w:val="auto"/>
          <w:sz w:val="24"/>
          <w:szCs w:val="24"/>
          <w:lang w:val="lv-LV"/>
        </w:rPr>
        <w:t xml:space="preserve"> </w:t>
      </w:r>
    </w:p>
    <w:p w14:paraId="4B5C0423" w14:textId="77777777" w:rsidR="0084682C" w:rsidRPr="005328C3" w:rsidRDefault="0084682C"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bookmarkStart w:id="10" w:name="_Ref13754442"/>
      <w:bookmarkStart w:id="11" w:name="_Ref11664716"/>
      <w:r w:rsidRPr="00FB7884">
        <w:rPr>
          <w:rFonts w:ascii="Times New Roman" w:hAnsi="Times New Roman" w:cs="Times New Roman"/>
          <w:color w:val="auto"/>
          <w:spacing w:val="-3"/>
          <w:sz w:val="24"/>
          <w:szCs w:val="24"/>
          <w:lang w:val="lv-LV"/>
        </w:rPr>
        <w:t xml:space="preserve">Klienta </w:t>
      </w:r>
      <w:r>
        <w:rPr>
          <w:rFonts w:ascii="Times New Roman" w:hAnsi="Times New Roman" w:cs="Times New Roman"/>
          <w:color w:val="auto"/>
          <w:spacing w:val="-3"/>
          <w:sz w:val="24"/>
          <w:szCs w:val="24"/>
          <w:lang w:val="lv-LV"/>
        </w:rPr>
        <w:t>pārstāvēt tiesīgā persona</w:t>
      </w:r>
      <w:r w:rsidRPr="00FB7884">
        <w:rPr>
          <w:rFonts w:ascii="Times New Roman" w:hAnsi="Times New Roman" w:cs="Times New Roman"/>
          <w:color w:val="auto"/>
          <w:spacing w:val="-3"/>
          <w:sz w:val="24"/>
          <w:szCs w:val="24"/>
          <w:lang w:val="lv-LV"/>
        </w:rPr>
        <w:t xml:space="preserve"> var pilnvarot </w:t>
      </w:r>
      <w:r w:rsidRPr="005328C3">
        <w:rPr>
          <w:rFonts w:ascii="Times New Roman" w:hAnsi="Times New Roman" w:cs="Times New Roman"/>
          <w:color w:val="auto"/>
          <w:spacing w:val="-3"/>
          <w:sz w:val="24"/>
          <w:szCs w:val="24"/>
          <w:lang w:val="lv-LV"/>
        </w:rPr>
        <w:t xml:space="preserve">personu iesniegt Valsts kasē </w:t>
      </w:r>
      <w:r w:rsidRPr="005328C3">
        <w:rPr>
          <w:rFonts w:ascii="Times New Roman" w:hAnsi="Times New Roman" w:cs="Times New Roman"/>
          <w:color w:val="auto"/>
          <w:sz w:val="24"/>
          <w:szCs w:val="24"/>
          <w:lang w:val="lv-LV"/>
        </w:rPr>
        <w:t xml:space="preserve">pieteikumus par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nodrošināto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un e-pakalpojumu, kas minēti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kārtību, kādā nodrošina informācijas apriti, izmantojot Valsts kases nodrošinātos e-pakalpojumus saņemšanu, iesniedzot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katru </w:t>
      </w:r>
      <w:r w:rsidRPr="005328C3">
        <w:rPr>
          <w:rFonts w:ascii="Times New Roman" w:hAnsi="Times New Roman" w:cs="Times New Roman"/>
          <w:color w:val="auto"/>
          <w:spacing w:val="-4"/>
          <w:sz w:val="24"/>
          <w:szCs w:val="24"/>
          <w:lang w:val="lv-LV"/>
        </w:rPr>
        <w:t xml:space="preserve">pilnvaroto </w:t>
      </w:r>
      <w:r w:rsidRPr="005328C3">
        <w:rPr>
          <w:rFonts w:ascii="Times New Roman" w:hAnsi="Times New Roman" w:cs="Times New Roman"/>
          <w:color w:val="auto"/>
          <w:sz w:val="24"/>
          <w:szCs w:val="24"/>
          <w:lang w:val="lv-LV"/>
        </w:rPr>
        <w:t xml:space="preserve">personu datorrakstā aizpildītu. Kartītei </w:t>
      </w:r>
      <w:r w:rsidRPr="005328C3">
        <w:rPr>
          <w:rFonts w:ascii="Times New Roman" w:hAnsi="Times New Roman" w:cs="Times New Roman"/>
          <w:color w:val="auto"/>
          <w:spacing w:val="-5"/>
          <w:sz w:val="24"/>
          <w:szCs w:val="24"/>
          <w:lang w:val="lv-LV"/>
        </w:rPr>
        <w:t xml:space="preserve">pievieno </w:t>
      </w:r>
      <w:r w:rsidRPr="005328C3">
        <w:rPr>
          <w:rFonts w:ascii="Times New Roman" w:hAnsi="Times New Roman" w:cs="Times New Roman"/>
          <w:color w:val="auto"/>
          <w:sz w:val="24"/>
          <w:szCs w:val="24"/>
          <w:lang w:val="lv-LV"/>
        </w:rPr>
        <w:t xml:space="preserve">dokumentus </w:t>
      </w:r>
      <w:r w:rsidRPr="005328C3">
        <w:rPr>
          <w:rFonts w:ascii="Times New Roman" w:hAnsi="Times New Roman" w:cs="Times New Roman"/>
          <w:color w:val="auto"/>
          <w:spacing w:val="-4"/>
          <w:sz w:val="24"/>
          <w:szCs w:val="24"/>
          <w:lang w:val="lv-LV"/>
        </w:rPr>
        <w:t xml:space="preserve">(prasība </w:t>
      </w:r>
      <w:r w:rsidRPr="005328C3">
        <w:rPr>
          <w:rFonts w:ascii="Times New Roman" w:hAnsi="Times New Roman" w:cs="Times New Roman"/>
          <w:color w:val="auto"/>
          <w:sz w:val="24"/>
          <w:szCs w:val="24"/>
          <w:lang w:val="lv-LV"/>
        </w:rPr>
        <w:t xml:space="preserve">neattiecas uz dokumentiem, kuri pieejami publiskās ticamības datubāzēs), kas apliecina klienta </w:t>
      </w:r>
      <w:r w:rsidRPr="005328C3">
        <w:rPr>
          <w:rFonts w:ascii="Times New Roman" w:hAnsi="Times New Roman" w:cs="Times New Roman"/>
          <w:color w:val="auto"/>
          <w:spacing w:val="-3"/>
          <w:sz w:val="24"/>
          <w:szCs w:val="24"/>
          <w:lang w:val="lv-LV"/>
        </w:rPr>
        <w:t>pārstāvēt tiesīgās personas</w:t>
      </w:r>
      <w:r w:rsidRPr="005328C3">
        <w:rPr>
          <w:rFonts w:ascii="Times New Roman" w:hAnsi="Times New Roman" w:cs="Times New Roman"/>
          <w:color w:val="auto"/>
          <w:spacing w:val="-6"/>
          <w:sz w:val="24"/>
          <w:szCs w:val="24"/>
          <w:lang w:val="lv-LV"/>
        </w:rPr>
        <w:t xml:space="preserve"> </w:t>
      </w:r>
      <w:r w:rsidRPr="005328C3">
        <w:rPr>
          <w:rFonts w:ascii="Times New Roman" w:hAnsi="Times New Roman" w:cs="Times New Roman"/>
          <w:color w:val="auto"/>
          <w:spacing w:val="-5"/>
          <w:sz w:val="24"/>
          <w:szCs w:val="24"/>
          <w:lang w:val="lv-LV"/>
        </w:rPr>
        <w:t xml:space="preserve">pārstāvības </w:t>
      </w:r>
      <w:r w:rsidRPr="005328C3">
        <w:rPr>
          <w:rFonts w:ascii="Times New Roman" w:hAnsi="Times New Roman" w:cs="Times New Roman"/>
          <w:color w:val="auto"/>
          <w:sz w:val="24"/>
          <w:szCs w:val="24"/>
          <w:lang w:val="lv-LV"/>
        </w:rPr>
        <w:t xml:space="preserve">tiesības (rīkojums, paziņojums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iecelšanu amatā, </w:t>
      </w:r>
      <w:r w:rsidRPr="005328C3">
        <w:rPr>
          <w:rFonts w:ascii="Times New Roman" w:hAnsi="Times New Roman" w:cs="Times New Roman"/>
          <w:color w:val="auto"/>
          <w:spacing w:val="-5"/>
          <w:sz w:val="24"/>
          <w:szCs w:val="24"/>
          <w:lang w:val="lv-LV"/>
        </w:rPr>
        <w:t xml:space="preserve">pašvaldības </w:t>
      </w:r>
      <w:r w:rsidRPr="005328C3">
        <w:rPr>
          <w:rFonts w:ascii="Times New Roman" w:hAnsi="Times New Roman" w:cs="Times New Roman"/>
          <w:color w:val="auto"/>
          <w:sz w:val="24"/>
          <w:szCs w:val="24"/>
          <w:lang w:val="lv-LV"/>
        </w:rPr>
        <w:t xml:space="preserve">domes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kapitālsabiedrības </w:t>
      </w:r>
      <w:r w:rsidRPr="005328C3">
        <w:rPr>
          <w:rFonts w:ascii="Times New Roman" w:hAnsi="Times New Roman" w:cs="Times New Roman"/>
          <w:color w:val="auto"/>
          <w:spacing w:val="-7"/>
          <w:sz w:val="24"/>
          <w:szCs w:val="24"/>
          <w:lang w:val="lv-LV"/>
        </w:rPr>
        <w:t xml:space="preserve">valdes </w:t>
      </w:r>
      <w:r w:rsidRPr="005328C3">
        <w:rPr>
          <w:rFonts w:ascii="Times New Roman" w:hAnsi="Times New Roman" w:cs="Times New Roman"/>
          <w:color w:val="auto"/>
          <w:sz w:val="24"/>
          <w:szCs w:val="24"/>
          <w:lang w:val="lv-LV"/>
        </w:rPr>
        <w:t>lēmums,</w:t>
      </w:r>
      <w:r w:rsidRPr="005328C3">
        <w:rPr>
          <w:rFonts w:ascii="Times New Roman" w:hAnsi="Times New Roman" w:cs="Times New Roman"/>
          <w:color w:val="auto"/>
          <w:spacing w:val="16"/>
          <w:sz w:val="24"/>
          <w:szCs w:val="24"/>
          <w:lang w:val="lv-LV"/>
        </w:rPr>
        <w:t xml:space="preserve"> </w:t>
      </w:r>
      <w:r w:rsidRPr="005328C3">
        <w:rPr>
          <w:rFonts w:ascii="Times New Roman" w:hAnsi="Times New Roman" w:cs="Times New Roman"/>
          <w:color w:val="auto"/>
          <w:spacing w:val="-6"/>
          <w:sz w:val="24"/>
          <w:szCs w:val="24"/>
          <w:lang w:val="lv-LV"/>
        </w:rPr>
        <w:t>pilnvara).</w:t>
      </w:r>
      <w:bookmarkEnd w:id="10"/>
    </w:p>
    <w:p w14:paraId="54BDC37D" w14:textId="18504612" w:rsidR="00576EF8" w:rsidRPr="005328C3" w:rsidRDefault="00C20B59"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351E95" w:rsidRPr="005328C3">
        <w:rPr>
          <w:rFonts w:ascii="Times New Roman" w:hAnsi="Times New Roman" w:cs="Times New Roman"/>
          <w:color w:val="auto"/>
          <w:sz w:val="24"/>
          <w:szCs w:val="24"/>
          <w:lang w:val="lv-LV"/>
        </w:rPr>
        <w:t>oteikumu</w:t>
      </w:r>
      <w:r w:rsidR="00576EF8" w:rsidRPr="005328C3">
        <w:rPr>
          <w:rFonts w:ascii="Times New Roman" w:hAnsi="Times New Roman" w:cs="Times New Roman"/>
          <w:color w:val="auto"/>
          <w:sz w:val="24"/>
          <w:szCs w:val="24"/>
          <w:lang w:val="lv-LV"/>
        </w:rPr>
        <w:t xml:space="preserve"> </w:t>
      </w:r>
      <w:r w:rsidR="0084682C" w:rsidRPr="00B03646">
        <w:rPr>
          <w:rFonts w:ascii="Times New Roman" w:hAnsi="Times New Roman" w:cs="Times New Roman"/>
          <w:color w:val="auto"/>
          <w:sz w:val="24"/>
          <w:szCs w:val="24"/>
          <w:lang w:val="lv-LV"/>
        </w:rPr>
        <w:fldChar w:fldCharType="begin"/>
      </w:r>
      <w:r w:rsidR="0084682C" w:rsidRPr="00772C05">
        <w:rPr>
          <w:rFonts w:ascii="Times New Roman" w:hAnsi="Times New Roman" w:cs="Times New Roman"/>
          <w:color w:val="auto"/>
          <w:sz w:val="24"/>
          <w:szCs w:val="24"/>
          <w:lang w:val="lv-LV"/>
        </w:rPr>
        <w:instrText xml:space="preserve"> REF _Ref13754442 \r \h </w:instrText>
      </w:r>
      <w:r w:rsidR="00B03646">
        <w:rPr>
          <w:rFonts w:ascii="Times New Roman" w:hAnsi="Times New Roman" w:cs="Times New Roman"/>
          <w:color w:val="auto"/>
          <w:sz w:val="24"/>
          <w:szCs w:val="24"/>
          <w:lang w:val="lv-LV"/>
        </w:rPr>
        <w:instrText xml:space="preserve"> \* MERGEFORMAT </w:instrText>
      </w:r>
      <w:r w:rsidR="0084682C" w:rsidRPr="00B03646">
        <w:rPr>
          <w:rFonts w:ascii="Times New Roman" w:hAnsi="Times New Roman" w:cs="Times New Roman"/>
          <w:color w:val="auto"/>
          <w:sz w:val="24"/>
          <w:szCs w:val="24"/>
          <w:lang w:val="lv-LV"/>
        </w:rPr>
      </w:r>
      <w:r w:rsidR="0084682C"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16</w:t>
      </w:r>
      <w:r w:rsidR="0084682C" w:rsidRPr="00B03646">
        <w:rPr>
          <w:rFonts w:ascii="Times New Roman" w:hAnsi="Times New Roman" w:cs="Times New Roman"/>
          <w:color w:val="auto"/>
          <w:sz w:val="24"/>
          <w:szCs w:val="24"/>
          <w:lang w:val="lv-LV"/>
        </w:rPr>
        <w:fldChar w:fldCharType="end"/>
      </w:r>
      <w:r w:rsidR="00351E95" w:rsidRPr="00B03646">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w:t>
      </w:r>
      <w:r w:rsidR="00351E95" w:rsidRPr="005328C3">
        <w:rPr>
          <w:rFonts w:ascii="Times New Roman" w:hAnsi="Times New Roman" w:cs="Times New Roman"/>
          <w:color w:val="auto"/>
          <w:sz w:val="24"/>
          <w:szCs w:val="24"/>
          <w:lang w:val="lv-LV"/>
        </w:rPr>
        <w:t xml:space="preserve">punktā noteiktajā kārtībā </w:t>
      </w:r>
      <w:r w:rsidR="00DE2027" w:rsidRPr="005328C3">
        <w:rPr>
          <w:rFonts w:ascii="Times New Roman" w:hAnsi="Times New Roman" w:cs="Times New Roman"/>
          <w:color w:val="auto"/>
          <w:spacing w:val="-3"/>
          <w:sz w:val="24"/>
          <w:szCs w:val="24"/>
          <w:lang w:val="lv-LV"/>
        </w:rPr>
        <w:t xml:space="preserve">pilnvarotās personas pilnvaras </w:t>
      </w:r>
      <w:r w:rsidR="00351E95" w:rsidRPr="005328C3">
        <w:rPr>
          <w:rFonts w:ascii="Times New Roman" w:hAnsi="Times New Roman" w:cs="Times New Roman"/>
          <w:color w:val="auto"/>
          <w:sz w:val="24"/>
          <w:szCs w:val="24"/>
          <w:lang w:val="lv-LV"/>
        </w:rPr>
        <w:t xml:space="preserve">ir </w:t>
      </w:r>
      <w:r w:rsidR="00351E95" w:rsidRPr="005328C3">
        <w:rPr>
          <w:rFonts w:ascii="Times New Roman" w:hAnsi="Times New Roman" w:cs="Times New Roman"/>
          <w:color w:val="auto"/>
          <w:spacing w:val="2"/>
          <w:sz w:val="24"/>
          <w:szCs w:val="24"/>
          <w:lang w:val="lv-LV"/>
        </w:rPr>
        <w:t xml:space="preserve">spēkā </w:t>
      </w:r>
      <w:r w:rsidR="00351E95" w:rsidRPr="005328C3">
        <w:rPr>
          <w:rFonts w:ascii="Times New Roman" w:hAnsi="Times New Roman" w:cs="Times New Roman"/>
          <w:color w:val="auto"/>
          <w:spacing w:val="-4"/>
          <w:sz w:val="24"/>
          <w:szCs w:val="24"/>
          <w:lang w:val="lv-LV"/>
        </w:rPr>
        <w:t xml:space="preserve">līdz </w:t>
      </w:r>
      <w:r w:rsidR="00DE2027" w:rsidRPr="005328C3">
        <w:rPr>
          <w:rFonts w:ascii="Times New Roman" w:hAnsi="Times New Roman" w:cs="Times New Roman"/>
          <w:color w:val="auto"/>
          <w:spacing w:val="-4"/>
          <w:sz w:val="24"/>
          <w:szCs w:val="24"/>
          <w:lang w:val="lv-LV"/>
        </w:rPr>
        <w:t xml:space="preserve">kartītē norādītajai pilnvarojuma dienai, bet, ja tāda nav norādīta, tad līdz </w:t>
      </w:r>
      <w:r w:rsidR="00351E95" w:rsidRPr="005328C3">
        <w:rPr>
          <w:rFonts w:ascii="Times New Roman" w:hAnsi="Times New Roman" w:cs="Times New Roman"/>
          <w:color w:val="auto"/>
          <w:sz w:val="24"/>
          <w:szCs w:val="24"/>
          <w:lang w:val="lv-LV"/>
        </w:rPr>
        <w:t xml:space="preserve">dienai, kad </w:t>
      </w:r>
      <w:r w:rsidR="001E56E1" w:rsidRPr="005328C3">
        <w:rPr>
          <w:rFonts w:ascii="Times New Roman" w:hAnsi="Times New Roman" w:cs="Times New Roman"/>
          <w:color w:val="auto"/>
          <w:sz w:val="24"/>
          <w:szCs w:val="24"/>
          <w:lang w:val="lv-LV"/>
        </w:rPr>
        <w:t>apstiprina jaunu kartīti vai</w:t>
      </w:r>
      <w:r w:rsidR="00DE2027" w:rsidRPr="005328C3">
        <w:rPr>
          <w:rFonts w:ascii="Times New Roman" w:hAnsi="Times New Roman" w:cs="Times New Roman"/>
          <w:color w:val="auto"/>
          <w:sz w:val="24"/>
          <w:szCs w:val="24"/>
          <w:lang w:val="lv-LV"/>
        </w:rPr>
        <w:t xml:space="preserve"> </w:t>
      </w:r>
      <w:r w:rsidR="00DE2027" w:rsidRPr="005328C3">
        <w:rPr>
          <w:rFonts w:ascii="Times New Roman" w:hAnsi="Times New Roman" w:cs="Times New Roman"/>
          <w:color w:val="auto"/>
          <w:spacing w:val="4"/>
          <w:sz w:val="24"/>
          <w:szCs w:val="24"/>
          <w:lang w:val="lv-LV"/>
        </w:rPr>
        <w:t xml:space="preserve">anulē pilnvaras saskaņā ar noteikumu </w:t>
      </w:r>
      <w:r w:rsidR="00DE2027" w:rsidRPr="00B03646">
        <w:rPr>
          <w:rFonts w:ascii="Times New Roman" w:hAnsi="Times New Roman" w:cs="Times New Roman"/>
          <w:color w:val="auto"/>
          <w:spacing w:val="4"/>
          <w:sz w:val="24"/>
          <w:szCs w:val="24"/>
          <w:lang w:val="lv-LV"/>
        </w:rPr>
        <w:fldChar w:fldCharType="begin"/>
      </w:r>
      <w:r w:rsidR="00DE2027" w:rsidRPr="00772C05">
        <w:rPr>
          <w:rFonts w:ascii="Times New Roman" w:hAnsi="Times New Roman" w:cs="Times New Roman"/>
          <w:color w:val="auto"/>
          <w:spacing w:val="4"/>
          <w:sz w:val="24"/>
          <w:szCs w:val="24"/>
          <w:lang w:val="lv-LV"/>
        </w:rPr>
        <w:instrText xml:space="preserve"> REF _Ref11663757 \r \h </w:instrText>
      </w:r>
      <w:r w:rsidR="00B03646">
        <w:rPr>
          <w:rFonts w:ascii="Times New Roman" w:hAnsi="Times New Roman" w:cs="Times New Roman"/>
          <w:color w:val="auto"/>
          <w:spacing w:val="4"/>
          <w:sz w:val="24"/>
          <w:szCs w:val="24"/>
          <w:lang w:val="lv-LV"/>
        </w:rPr>
        <w:instrText xml:space="preserve"> \* MERGEFORMAT </w:instrText>
      </w:r>
      <w:r w:rsidR="00DE2027" w:rsidRPr="00B03646">
        <w:rPr>
          <w:rFonts w:ascii="Times New Roman" w:hAnsi="Times New Roman" w:cs="Times New Roman"/>
          <w:color w:val="auto"/>
          <w:spacing w:val="4"/>
          <w:sz w:val="24"/>
          <w:szCs w:val="24"/>
          <w:lang w:val="lv-LV"/>
        </w:rPr>
      </w:r>
      <w:r w:rsidR="00DE2027" w:rsidRPr="00B03646">
        <w:rPr>
          <w:rFonts w:ascii="Times New Roman" w:hAnsi="Times New Roman" w:cs="Times New Roman"/>
          <w:color w:val="auto"/>
          <w:spacing w:val="4"/>
          <w:sz w:val="24"/>
          <w:szCs w:val="24"/>
          <w:lang w:val="lv-LV"/>
        </w:rPr>
        <w:fldChar w:fldCharType="separate"/>
      </w:r>
      <w:r w:rsidR="008C7D52">
        <w:rPr>
          <w:rFonts w:ascii="Times New Roman" w:hAnsi="Times New Roman" w:cs="Times New Roman"/>
          <w:color w:val="auto"/>
          <w:spacing w:val="4"/>
          <w:sz w:val="24"/>
          <w:szCs w:val="24"/>
          <w:lang w:val="lv-LV"/>
        </w:rPr>
        <w:t>18</w:t>
      </w:r>
      <w:r w:rsidR="00DE2027" w:rsidRPr="00B03646">
        <w:rPr>
          <w:rFonts w:ascii="Times New Roman" w:hAnsi="Times New Roman" w:cs="Times New Roman"/>
          <w:color w:val="auto"/>
          <w:spacing w:val="4"/>
          <w:sz w:val="24"/>
          <w:szCs w:val="24"/>
          <w:lang w:val="lv-LV"/>
        </w:rPr>
        <w:fldChar w:fldCharType="end"/>
      </w:r>
      <w:r w:rsidR="00DE2027" w:rsidRPr="00B03646">
        <w:rPr>
          <w:rFonts w:ascii="Times New Roman" w:hAnsi="Times New Roman" w:cs="Times New Roman"/>
          <w:color w:val="auto"/>
          <w:spacing w:val="4"/>
          <w:sz w:val="24"/>
          <w:szCs w:val="24"/>
          <w:lang w:val="lv-LV"/>
        </w:rPr>
        <w:t xml:space="preserve">. </w:t>
      </w:r>
      <w:r w:rsidR="00FB7884">
        <w:rPr>
          <w:rFonts w:ascii="Times New Roman" w:hAnsi="Times New Roman" w:cs="Times New Roman"/>
          <w:color w:val="auto"/>
          <w:spacing w:val="4"/>
          <w:sz w:val="24"/>
          <w:szCs w:val="24"/>
          <w:lang w:val="lv-LV"/>
        </w:rPr>
        <w:t xml:space="preserve">un </w:t>
      </w:r>
      <w:r w:rsidR="00FB7884" w:rsidRPr="00B03646">
        <w:rPr>
          <w:rFonts w:ascii="Times New Roman" w:hAnsi="Times New Roman" w:cs="Times New Roman"/>
          <w:color w:val="auto"/>
          <w:spacing w:val="4"/>
          <w:sz w:val="24"/>
          <w:szCs w:val="24"/>
          <w:lang w:val="lv-LV"/>
        </w:rPr>
        <w:fldChar w:fldCharType="begin"/>
      </w:r>
      <w:r w:rsidR="00FB7884" w:rsidRPr="00772C05">
        <w:rPr>
          <w:rFonts w:ascii="Times New Roman" w:hAnsi="Times New Roman" w:cs="Times New Roman"/>
          <w:color w:val="auto"/>
          <w:spacing w:val="4"/>
          <w:sz w:val="24"/>
          <w:szCs w:val="24"/>
          <w:lang w:val="lv-LV"/>
        </w:rPr>
        <w:instrText xml:space="preserve"> REF _Ref13226689 \r \h </w:instrText>
      </w:r>
      <w:r w:rsidR="00B03646">
        <w:rPr>
          <w:rFonts w:ascii="Times New Roman" w:hAnsi="Times New Roman" w:cs="Times New Roman"/>
          <w:color w:val="auto"/>
          <w:spacing w:val="4"/>
          <w:sz w:val="24"/>
          <w:szCs w:val="24"/>
          <w:lang w:val="lv-LV"/>
        </w:rPr>
        <w:instrText xml:space="preserve"> \* MERGEFORMAT </w:instrText>
      </w:r>
      <w:r w:rsidR="00FB7884" w:rsidRPr="00B03646">
        <w:rPr>
          <w:rFonts w:ascii="Times New Roman" w:hAnsi="Times New Roman" w:cs="Times New Roman"/>
          <w:color w:val="auto"/>
          <w:spacing w:val="4"/>
          <w:sz w:val="24"/>
          <w:szCs w:val="24"/>
          <w:lang w:val="lv-LV"/>
        </w:rPr>
      </w:r>
      <w:r w:rsidR="00FB7884" w:rsidRPr="00B03646">
        <w:rPr>
          <w:rFonts w:ascii="Times New Roman" w:hAnsi="Times New Roman" w:cs="Times New Roman"/>
          <w:color w:val="auto"/>
          <w:spacing w:val="4"/>
          <w:sz w:val="24"/>
          <w:szCs w:val="24"/>
          <w:lang w:val="lv-LV"/>
        </w:rPr>
        <w:fldChar w:fldCharType="separate"/>
      </w:r>
      <w:r w:rsidR="008C7D52">
        <w:rPr>
          <w:rFonts w:ascii="Times New Roman" w:hAnsi="Times New Roman" w:cs="Times New Roman"/>
          <w:color w:val="auto"/>
          <w:spacing w:val="4"/>
          <w:sz w:val="24"/>
          <w:szCs w:val="24"/>
          <w:lang w:val="lv-LV"/>
        </w:rPr>
        <w:t>19</w:t>
      </w:r>
      <w:r w:rsidR="00FB7884" w:rsidRPr="00B03646">
        <w:rPr>
          <w:rFonts w:ascii="Times New Roman" w:hAnsi="Times New Roman" w:cs="Times New Roman"/>
          <w:color w:val="auto"/>
          <w:spacing w:val="4"/>
          <w:sz w:val="24"/>
          <w:szCs w:val="24"/>
          <w:lang w:val="lv-LV"/>
        </w:rPr>
        <w:fldChar w:fldCharType="end"/>
      </w:r>
      <w:r w:rsidR="00FB7884" w:rsidRPr="00B03646">
        <w:rPr>
          <w:rFonts w:ascii="Times New Roman" w:hAnsi="Times New Roman" w:cs="Times New Roman"/>
          <w:color w:val="auto"/>
          <w:spacing w:val="4"/>
          <w:sz w:val="24"/>
          <w:szCs w:val="24"/>
          <w:lang w:val="lv-LV"/>
        </w:rPr>
        <w:t>.</w:t>
      </w:r>
      <w:r w:rsidR="00C36808">
        <w:rPr>
          <w:rFonts w:ascii="Times New Roman" w:hAnsi="Times New Roman" w:cs="Times New Roman"/>
          <w:color w:val="auto"/>
          <w:spacing w:val="4"/>
          <w:sz w:val="24"/>
          <w:szCs w:val="24"/>
          <w:lang w:val="lv-LV"/>
        </w:rPr>
        <w:t> </w:t>
      </w:r>
      <w:r w:rsidR="00DE2027" w:rsidRPr="005328C3">
        <w:rPr>
          <w:rFonts w:ascii="Times New Roman" w:hAnsi="Times New Roman" w:cs="Times New Roman"/>
          <w:color w:val="auto"/>
          <w:spacing w:val="4"/>
          <w:sz w:val="24"/>
          <w:szCs w:val="24"/>
          <w:lang w:val="lv-LV"/>
        </w:rPr>
        <w:t>punktā noteikto</w:t>
      </w:r>
      <w:r w:rsidR="00351E95" w:rsidRPr="005328C3">
        <w:rPr>
          <w:rFonts w:ascii="Times New Roman" w:hAnsi="Times New Roman" w:cs="Times New Roman"/>
          <w:color w:val="auto"/>
          <w:sz w:val="24"/>
          <w:szCs w:val="24"/>
          <w:lang w:val="lv-LV"/>
        </w:rPr>
        <w:t xml:space="preserve">. </w:t>
      </w:r>
      <w:r w:rsidR="00164C74">
        <w:rPr>
          <w:rFonts w:ascii="Times New Roman" w:hAnsi="Times New Roman" w:cs="Times New Roman"/>
          <w:color w:val="auto"/>
          <w:sz w:val="24"/>
          <w:szCs w:val="24"/>
          <w:lang w:val="lv-LV"/>
        </w:rPr>
        <w:t>K</w:t>
      </w:r>
      <w:r w:rsidR="005D18E2">
        <w:rPr>
          <w:rFonts w:ascii="Times New Roman" w:hAnsi="Times New Roman" w:cs="Times New Roman"/>
          <w:color w:val="auto"/>
          <w:sz w:val="24"/>
          <w:szCs w:val="24"/>
          <w:lang w:val="lv-LV"/>
        </w:rPr>
        <w:t xml:space="preserve">lienta </w:t>
      </w:r>
      <w:r w:rsidR="00351E95" w:rsidRPr="005328C3">
        <w:rPr>
          <w:rFonts w:ascii="Times New Roman" w:hAnsi="Times New Roman" w:cs="Times New Roman"/>
          <w:color w:val="auto"/>
          <w:spacing w:val="-4"/>
          <w:sz w:val="24"/>
          <w:szCs w:val="24"/>
          <w:lang w:val="lv-LV"/>
        </w:rPr>
        <w:t xml:space="preserve">pilnvarotai </w:t>
      </w:r>
      <w:r w:rsidR="00351E95" w:rsidRPr="005328C3">
        <w:rPr>
          <w:rFonts w:ascii="Times New Roman" w:hAnsi="Times New Roman" w:cs="Times New Roman"/>
          <w:color w:val="auto"/>
          <w:sz w:val="24"/>
          <w:szCs w:val="24"/>
          <w:lang w:val="lv-LV"/>
        </w:rPr>
        <w:t xml:space="preserve">personai </w:t>
      </w:r>
      <w:r w:rsidR="00351E95" w:rsidRPr="005328C3">
        <w:rPr>
          <w:rFonts w:ascii="Times New Roman" w:hAnsi="Times New Roman" w:cs="Times New Roman"/>
          <w:color w:val="auto"/>
          <w:spacing w:val="-3"/>
          <w:sz w:val="24"/>
          <w:szCs w:val="24"/>
          <w:lang w:val="lv-LV"/>
        </w:rPr>
        <w:t xml:space="preserve">vienlaikus </w:t>
      </w:r>
      <w:r w:rsidR="00351E95" w:rsidRPr="005328C3">
        <w:rPr>
          <w:rFonts w:ascii="Times New Roman" w:hAnsi="Times New Roman" w:cs="Times New Roman"/>
          <w:color w:val="auto"/>
          <w:spacing w:val="-11"/>
          <w:sz w:val="24"/>
          <w:szCs w:val="24"/>
          <w:lang w:val="lv-LV"/>
        </w:rPr>
        <w:t xml:space="preserve">var </w:t>
      </w:r>
      <w:r w:rsidR="00351E95" w:rsidRPr="005328C3">
        <w:rPr>
          <w:rFonts w:ascii="Times New Roman" w:hAnsi="Times New Roman" w:cs="Times New Roman"/>
          <w:color w:val="auto"/>
          <w:spacing w:val="-3"/>
          <w:sz w:val="24"/>
          <w:szCs w:val="24"/>
          <w:lang w:val="lv-LV"/>
        </w:rPr>
        <w:t xml:space="preserve">būt </w:t>
      </w:r>
      <w:r w:rsidR="00351E95" w:rsidRPr="005328C3">
        <w:rPr>
          <w:rFonts w:ascii="Times New Roman" w:hAnsi="Times New Roman" w:cs="Times New Roman"/>
          <w:color w:val="auto"/>
          <w:spacing w:val="3"/>
          <w:sz w:val="24"/>
          <w:szCs w:val="24"/>
          <w:lang w:val="lv-LV"/>
        </w:rPr>
        <w:t xml:space="preserve">tikai </w:t>
      </w:r>
      <w:r w:rsidR="00351E95" w:rsidRPr="005328C3">
        <w:rPr>
          <w:rFonts w:ascii="Times New Roman" w:hAnsi="Times New Roman" w:cs="Times New Roman"/>
          <w:color w:val="auto"/>
          <w:spacing w:val="-7"/>
          <w:sz w:val="24"/>
          <w:szCs w:val="24"/>
          <w:lang w:val="lv-LV"/>
        </w:rPr>
        <w:t xml:space="preserve">viena </w:t>
      </w:r>
      <w:r w:rsidR="00351E95" w:rsidRPr="005328C3">
        <w:rPr>
          <w:rFonts w:ascii="Times New Roman" w:hAnsi="Times New Roman" w:cs="Times New Roman"/>
          <w:color w:val="auto"/>
          <w:spacing w:val="2"/>
          <w:sz w:val="24"/>
          <w:szCs w:val="24"/>
          <w:lang w:val="lv-LV"/>
        </w:rPr>
        <w:t xml:space="preserve">spēkā esoša </w:t>
      </w:r>
      <w:r w:rsidR="00351E95" w:rsidRPr="005328C3">
        <w:rPr>
          <w:rFonts w:ascii="Times New Roman" w:hAnsi="Times New Roman" w:cs="Times New Roman"/>
          <w:color w:val="auto"/>
          <w:sz w:val="24"/>
          <w:szCs w:val="24"/>
          <w:lang w:val="lv-LV"/>
        </w:rPr>
        <w:t xml:space="preserve">kartīte. </w:t>
      </w:r>
      <w:r w:rsidR="00351E95" w:rsidRPr="005328C3">
        <w:rPr>
          <w:rFonts w:ascii="Times New Roman" w:hAnsi="Times New Roman" w:cs="Times New Roman"/>
          <w:color w:val="auto"/>
          <w:spacing w:val="-5"/>
          <w:sz w:val="24"/>
          <w:szCs w:val="24"/>
          <w:lang w:val="lv-LV"/>
        </w:rPr>
        <w:t xml:space="preserve">Ja </w:t>
      </w:r>
      <w:r w:rsidR="00351E95" w:rsidRPr="005328C3">
        <w:rPr>
          <w:rFonts w:ascii="Times New Roman" w:hAnsi="Times New Roman" w:cs="Times New Roman"/>
          <w:color w:val="auto"/>
          <w:sz w:val="24"/>
          <w:szCs w:val="24"/>
          <w:lang w:val="lv-LV"/>
        </w:rPr>
        <w:t xml:space="preserve">nepieciešams </w:t>
      </w:r>
      <w:r w:rsidR="00351E95" w:rsidRPr="005328C3">
        <w:rPr>
          <w:rFonts w:ascii="Times New Roman" w:hAnsi="Times New Roman" w:cs="Times New Roman"/>
          <w:color w:val="auto"/>
          <w:spacing w:val="-4"/>
          <w:sz w:val="24"/>
          <w:szCs w:val="24"/>
          <w:lang w:val="lv-LV"/>
        </w:rPr>
        <w:t xml:space="preserve">veikt </w:t>
      </w:r>
      <w:r w:rsidR="00351E95" w:rsidRPr="005328C3">
        <w:rPr>
          <w:rFonts w:ascii="Times New Roman" w:hAnsi="Times New Roman" w:cs="Times New Roman"/>
          <w:color w:val="auto"/>
          <w:sz w:val="24"/>
          <w:szCs w:val="24"/>
          <w:lang w:val="lv-LV"/>
        </w:rPr>
        <w:t xml:space="preserve">izmaiņas kartītē, tai </w:t>
      </w:r>
      <w:r w:rsidR="00351E95" w:rsidRPr="005328C3">
        <w:rPr>
          <w:rFonts w:ascii="Times New Roman" w:hAnsi="Times New Roman" w:cs="Times New Roman"/>
          <w:color w:val="auto"/>
          <w:spacing w:val="4"/>
          <w:sz w:val="24"/>
          <w:szCs w:val="24"/>
          <w:lang w:val="lv-LV"/>
        </w:rPr>
        <w:t xml:space="preserve">skaitā </w:t>
      </w:r>
      <w:r w:rsidR="00351E95" w:rsidRPr="005328C3">
        <w:rPr>
          <w:rFonts w:ascii="Times New Roman" w:hAnsi="Times New Roman" w:cs="Times New Roman"/>
          <w:color w:val="auto"/>
          <w:spacing w:val="-4"/>
          <w:sz w:val="24"/>
          <w:szCs w:val="24"/>
          <w:lang w:val="lv-LV"/>
        </w:rPr>
        <w:t xml:space="preserve">pilnvarotās </w:t>
      </w:r>
      <w:r w:rsidR="00351E95" w:rsidRPr="005328C3">
        <w:rPr>
          <w:rFonts w:ascii="Times New Roman" w:hAnsi="Times New Roman" w:cs="Times New Roman"/>
          <w:color w:val="auto"/>
          <w:sz w:val="24"/>
          <w:szCs w:val="24"/>
          <w:lang w:val="lv-LV"/>
        </w:rPr>
        <w:t xml:space="preserve">personas datos </w:t>
      </w:r>
      <w:r w:rsidR="00351E95" w:rsidRPr="005328C3">
        <w:rPr>
          <w:rFonts w:ascii="Times New Roman" w:hAnsi="Times New Roman" w:cs="Times New Roman"/>
          <w:color w:val="auto"/>
          <w:spacing w:val="-11"/>
          <w:sz w:val="24"/>
          <w:szCs w:val="24"/>
          <w:lang w:val="lv-LV"/>
        </w:rPr>
        <w:t xml:space="preserve">vai </w:t>
      </w:r>
      <w:r w:rsidR="00351E95" w:rsidRPr="005328C3">
        <w:rPr>
          <w:rFonts w:ascii="Times New Roman" w:hAnsi="Times New Roman" w:cs="Times New Roman"/>
          <w:color w:val="auto"/>
          <w:spacing w:val="-4"/>
          <w:sz w:val="24"/>
          <w:szCs w:val="24"/>
          <w:lang w:val="lv-LV"/>
        </w:rPr>
        <w:t xml:space="preserve">pilnvarojumā, </w:t>
      </w:r>
      <w:r w:rsidR="00E56091" w:rsidRPr="005328C3">
        <w:rPr>
          <w:rFonts w:ascii="Times New Roman" w:hAnsi="Times New Roman" w:cs="Times New Roman"/>
          <w:color w:val="auto"/>
          <w:spacing w:val="-4"/>
          <w:sz w:val="24"/>
          <w:szCs w:val="24"/>
          <w:lang w:val="lv-LV"/>
        </w:rPr>
        <w:t>k</w:t>
      </w:r>
      <w:r w:rsidR="00351E95" w:rsidRPr="005328C3">
        <w:rPr>
          <w:rFonts w:ascii="Times New Roman" w:hAnsi="Times New Roman" w:cs="Times New Roman"/>
          <w:color w:val="auto"/>
          <w:sz w:val="24"/>
          <w:szCs w:val="24"/>
          <w:lang w:val="lv-LV"/>
        </w:rPr>
        <w:t xml:space="preserve">lients iesniedz Valsts </w:t>
      </w:r>
      <w:r w:rsidR="00351E95" w:rsidRPr="005328C3">
        <w:rPr>
          <w:rFonts w:ascii="Times New Roman" w:hAnsi="Times New Roman" w:cs="Times New Roman"/>
          <w:color w:val="auto"/>
          <w:spacing w:val="4"/>
          <w:sz w:val="24"/>
          <w:szCs w:val="24"/>
          <w:lang w:val="lv-LV"/>
        </w:rPr>
        <w:t xml:space="preserve">kasē </w:t>
      </w:r>
      <w:r w:rsidR="00351E95" w:rsidRPr="005328C3">
        <w:rPr>
          <w:rFonts w:ascii="Times New Roman" w:hAnsi="Times New Roman" w:cs="Times New Roman"/>
          <w:color w:val="auto"/>
          <w:sz w:val="24"/>
          <w:szCs w:val="24"/>
          <w:lang w:val="lv-LV"/>
        </w:rPr>
        <w:t>jaunu</w:t>
      </w:r>
      <w:r w:rsidR="00351E95" w:rsidRPr="005328C3">
        <w:rPr>
          <w:rFonts w:ascii="Times New Roman" w:hAnsi="Times New Roman" w:cs="Times New Roman"/>
          <w:color w:val="auto"/>
          <w:spacing w:val="5"/>
          <w:sz w:val="24"/>
          <w:szCs w:val="24"/>
          <w:lang w:val="lv-LV"/>
        </w:rPr>
        <w:t xml:space="preserve"> </w:t>
      </w:r>
      <w:r w:rsidR="00351E95" w:rsidRPr="005328C3">
        <w:rPr>
          <w:rFonts w:ascii="Times New Roman" w:hAnsi="Times New Roman" w:cs="Times New Roman"/>
          <w:color w:val="auto"/>
          <w:sz w:val="24"/>
          <w:szCs w:val="24"/>
          <w:lang w:val="lv-LV"/>
        </w:rPr>
        <w:t xml:space="preserve">noteikumu </w:t>
      </w:r>
      <w:r w:rsidR="0084682C" w:rsidRPr="00B03646">
        <w:rPr>
          <w:rFonts w:ascii="Times New Roman" w:hAnsi="Times New Roman" w:cs="Times New Roman"/>
          <w:color w:val="auto"/>
          <w:sz w:val="24"/>
          <w:szCs w:val="24"/>
          <w:lang w:val="lv-LV"/>
        </w:rPr>
        <w:fldChar w:fldCharType="begin"/>
      </w:r>
      <w:r w:rsidR="0084682C" w:rsidRPr="00772C05">
        <w:rPr>
          <w:rFonts w:ascii="Times New Roman" w:hAnsi="Times New Roman" w:cs="Times New Roman"/>
          <w:color w:val="auto"/>
          <w:sz w:val="24"/>
          <w:szCs w:val="24"/>
          <w:lang w:val="lv-LV"/>
        </w:rPr>
        <w:instrText xml:space="preserve"> REF _Ref13754442 \r \h </w:instrText>
      </w:r>
      <w:r w:rsidR="00B03646">
        <w:rPr>
          <w:rFonts w:ascii="Times New Roman" w:hAnsi="Times New Roman" w:cs="Times New Roman"/>
          <w:color w:val="auto"/>
          <w:sz w:val="24"/>
          <w:szCs w:val="24"/>
          <w:lang w:val="lv-LV"/>
        </w:rPr>
        <w:instrText xml:space="preserve"> \* MERGEFORMAT </w:instrText>
      </w:r>
      <w:r w:rsidR="0084682C" w:rsidRPr="00B03646">
        <w:rPr>
          <w:rFonts w:ascii="Times New Roman" w:hAnsi="Times New Roman" w:cs="Times New Roman"/>
          <w:color w:val="auto"/>
          <w:sz w:val="24"/>
          <w:szCs w:val="24"/>
          <w:lang w:val="lv-LV"/>
        </w:rPr>
      </w:r>
      <w:r w:rsidR="0084682C"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16</w:t>
      </w:r>
      <w:r w:rsidR="0084682C" w:rsidRPr="00B03646">
        <w:rPr>
          <w:rFonts w:ascii="Times New Roman" w:hAnsi="Times New Roman" w:cs="Times New Roman"/>
          <w:color w:val="auto"/>
          <w:sz w:val="24"/>
          <w:szCs w:val="24"/>
          <w:lang w:val="lv-LV"/>
        </w:rPr>
        <w:fldChar w:fldCharType="end"/>
      </w:r>
      <w:r w:rsidR="00576EF8" w:rsidRPr="00B03646">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punktā</w:t>
      </w:r>
      <w:r w:rsidR="00351E95" w:rsidRPr="005328C3">
        <w:rPr>
          <w:rFonts w:ascii="Times New Roman" w:hAnsi="Times New Roman" w:cs="Times New Roman"/>
          <w:color w:val="auto"/>
          <w:sz w:val="24"/>
          <w:szCs w:val="24"/>
          <w:lang w:val="lv-LV"/>
        </w:rPr>
        <w:t xml:space="preserve"> noteiktajā kārtībā </w:t>
      </w:r>
      <w:r w:rsidR="00351E95" w:rsidRPr="005328C3">
        <w:rPr>
          <w:rFonts w:ascii="Times New Roman" w:hAnsi="Times New Roman" w:cs="Times New Roman"/>
          <w:color w:val="auto"/>
          <w:spacing w:val="-3"/>
          <w:sz w:val="24"/>
          <w:szCs w:val="24"/>
          <w:lang w:val="lv-LV"/>
        </w:rPr>
        <w:t xml:space="preserve">noformētu </w:t>
      </w:r>
      <w:r w:rsidR="00351E95" w:rsidRPr="005328C3">
        <w:rPr>
          <w:rFonts w:ascii="Times New Roman" w:hAnsi="Times New Roman" w:cs="Times New Roman"/>
          <w:color w:val="auto"/>
          <w:sz w:val="24"/>
          <w:szCs w:val="24"/>
          <w:lang w:val="lv-LV"/>
        </w:rPr>
        <w:t>kartīti.</w:t>
      </w:r>
      <w:bookmarkEnd w:id="11"/>
      <w:r w:rsidR="00351E95" w:rsidRPr="005328C3">
        <w:rPr>
          <w:rFonts w:ascii="Times New Roman" w:hAnsi="Times New Roman" w:cs="Times New Roman"/>
          <w:color w:val="auto"/>
          <w:sz w:val="24"/>
          <w:szCs w:val="24"/>
          <w:lang w:val="lv-LV"/>
        </w:rPr>
        <w:t xml:space="preserve"> </w:t>
      </w:r>
    </w:p>
    <w:p w14:paraId="5D3DDF4A" w14:textId="4B1B999C" w:rsidR="00DE2027" w:rsidRPr="005328C3" w:rsidRDefault="00DE2027"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bookmarkStart w:id="12" w:name="_Ref11663757"/>
      <w:bookmarkStart w:id="13" w:name="_Ref11664741"/>
      <w:r w:rsidRPr="005328C3">
        <w:rPr>
          <w:rFonts w:ascii="Times New Roman" w:hAnsi="Times New Roman" w:cs="Times New Roman"/>
          <w:color w:val="auto"/>
          <w:sz w:val="24"/>
          <w:szCs w:val="24"/>
          <w:lang w:val="lv-LV"/>
        </w:rPr>
        <w:t xml:space="preserve">Lai atsauktu noteikumu </w:t>
      </w:r>
      <w:r w:rsidR="0084682C" w:rsidRPr="00B03646">
        <w:rPr>
          <w:rFonts w:ascii="Times New Roman" w:hAnsi="Times New Roman" w:cs="Times New Roman"/>
          <w:color w:val="auto"/>
          <w:sz w:val="24"/>
          <w:szCs w:val="24"/>
          <w:lang w:val="lv-LV"/>
        </w:rPr>
        <w:fldChar w:fldCharType="begin"/>
      </w:r>
      <w:r w:rsidR="0084682C" w:rsidRPr="00772C05">
        <w:rPr>
          <w:rFonts w:ascii="Times New Roman" w:hAnsi="Times New Roman" w:cs="Times New Roman"/>
          <w:color w:val="auto"/>
          <w:sz w:val="24"/>
          <w:szCs w:val="24"/>
          <w:lang w:val="lv-LV"/>
        </w:rPr>
        <w:instrText xml:space="preserve"> REF _Ref13754442 \r \h </w:instrText>
      </w:r>
      <w:r w:rsidR="00B03646">
        <w:rPr>
          <w:rFonts w:ascii="Times New Roman" w:hAnsi="Times New Roman" w:cs="Times New Roman"/>
          <w:color w:val="auto"/>
          <w:sz w:val="24"/>
          <w:szCs w:val="24"/>
          <w:lang w:val="lv-LV"/>
        </w:rPr>
        <w:instrText xml:space="preserve"> \* MERGEFORMAT </w:instrText>
      </w:r>
      <w:r w:rsidR="0084682C" w:rsidRPr="00B03646">
        <w:rPr>
          <w:rFonts w:ascii="Times New Roman" w:hAnsi="Times New Roman" w:cs="Times New Roman"/>
          <w:color w:val="auto"/>
          <w:sz w:val="24"/>
          <w:szCs w:val="24"/>
          <w:lang w:val="lv-LV"/>
        </w:rPr>
      </w:r>
      <w:r w:rsidR="0084682C"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16</w:t>
      </w:r>
      <w:r w:rsidR="0084682C"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punktā noteiktajā kārtībā iesniegto un apstiprināto kartīti, klients vai iestāde, kuras institucionālā padotībā atrodas klients, iesniedz Valsts kasē datorrakstā aizpildītu iesniegumu, kurā norāda piln</w:t>
      </w:r>
      <w:r w:rsidR="00FB7884">
        <w:rPr>
          <w:rFonts w:ascii="Times New Roman" w:hAnsi="Times New Roman" w:cs="Times New Roman"/>
          <w:color w:val="auto"/>
          <w:sz w:val="24"/>
          <w:szCs w:val="24"/>
          <w:lang w:val="lv-LV"/>
        </w:rPr>
        <w:t>varotās personas vārdu, uzvārdu un</w:t>
      </w:r>
      <w:r w:rsidRPr="005328C3">
        <w:rPr>
          <w:rFonts w:ascii="Times New Roman" w:hAnsi="Times New Roman" w:cs="Times New Roman"/>
          <w:color w:val="auto"/>
          <w:sz w:val="24"/>
          <w:szCs w:val="24"/>
          <w:lang w:val="lv-LV"/>
        </w:rPr>
        <w:t xml:space="preserve"> personas kodu. </w:t>
      </w:r>
      <w:bookmarkEnd w:id="12"/>
      <w:bookmarkEnd w:id="13"/>
    </w:p>
    <w:p w14:paraId="610E0683" w14:textId="37AEA3E4" w:rsidR="00351E95" w:rsidRPr="005328C3" w:rsidRDefault="00351E95"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bookmarkStart w:id="14" w:name="_Ref13226689"/>
      <w:r w:rsidRPr="005328C3">
        <w:rPr>
          <w:rFonts w:ascii="Times New Roman" w:hAnsi="Times New Roman" w:cs="Times New Roman"/>
          <w:color w:val="auto"/>
          <w:sz w:val="24"/>
          <w:szCs w:val="24"/>
          <w:lang w:val="lv-LV"/>
        </w:rPr>
        <w:t>Valsts kasei ir tiesības anulēt</w:t>
      </w:r>
      <w:r w:rsidR="00FB7884">
        <w:rPr>
          <w:rFonts w:ascii="Times New Roman" w:hAnsi="Times New Roman" w:cs="Times New Roman"/>
          <w:color w:val="auto"/>
          <w:sz w:val="24"/>
          <w:szCs w:val="24"/>
          <w:lang w:val="lv-LV"/>
        </w:rPr>
        <w:t xml:space="preserve"> </w:t>
      </w:r>
      <w:r w:rsidR="0084682C" w:rsidRPr="00B03646">
        <w:rPr>
          <w:rFonts w:ascii="Times New Roman" w:hAnsi="Times New Roman" w:cs="Times New Roman"/>
          <w:color w:val="auto"/>
          <w:sz w:val="24"/>
          <w:szCs w:val="24"/>
          <w:lang w:val="lv-LV"/>
        </w:rPr>
        <w:fldChar w:fldCharType="begin"/>
      </w:r>
      <w:r w:rsidR="0084682C" w:rsidRPr="00772C05">
        <w:rPr>
          <w:rFonts w:ascii="Times New Roman" w:hAnsi="Times New Roman" w:cs="Times New Roman"/>
          <w:color w:val="auto"/>
          <w:sz w:val="24"/>
          <w:szCs w:val="24"/>
          <w:lang w:val="lv-LV"/>
        </w:rPr>
        <w:instrText xml:space="preserve"> REF _Ref13754442 \r \h </w:instrText>
      </w:r>
      <w:r w:rsidR="00B03646">
        <w:rPr>
          <w:rFonts w:ascii="Times New Roman" w:hAnsi="Times New Roman" w:cs="Times New Roman"/>
          <w:color w:val="auto"/>
          <w:sz w:val="24"/>
          <w:szCs w:val="24"/>
          <w:lang w:val="lv-LV"/>
        </w:rPr>
        <w:instrText xml:space="preserve"> \* MERGEFORMAT </w:instrText>
      </w:r>
      <w:r w:rsidR="0084682C" w:rsidRPr="00B03646">
        <w:rPr>
          <w:rFonts w:ascii="Times New Roman" w:hAnsi="Times New Roman" w:cs="Times New Roman"/>
          <w:color w:val="auto"/>
          <w:sz w:val="24"/>
          <w:szCs w:val="24"/>
          <w:lang w:val="lv-LV"/>
        </w:rPr>
      </w:r>
      <w:r w:rsidR="0084682C"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16</w:t>
      </w:r>
      <w:r w:rsidR="0084682C" w:rsidRPr="00B03646">
        <w:rPr>
          <w:rFonts w:ascii="Times New Roman" w:hAnsi="Times New Roman" w:cs="Times New Roman"/>
          <w:color w:val="auto"/>
          <w:sz w:val="24"/>
          <w:szCs w:val="24"/>
          <w:lang w:val="lv-LV"/>
        </w:rPr>
        <w:fldChar w:fldCharType="end"/>
      </w:r>
      <w:r w:rsidR="00576EF8" w:rsidRPr="00B03646">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00576EF8" w:rsidRPr="005328C3">
        <w:rPr>
          <w:rFonts w:ascii="Times New Roman" w:hAnsi="Times New Roman" w:cs="Times New Roman"/>
          <w:color w:val="auto"/>
          <w:sz w:val="24"/>
          <w:szCs w:val="24"/>
          <w:lang w:val="lv-LV"/>
        </w:rPr>
        <w:t xml:space="preserve">punktā </w:t>
      </w:r>
      <w:r w:rsidRPr="005328C3">
        <w:rPr>
          <w:rFonts w:ascii="Times New Roman" w:hAnsi="Times New Roman" w:cs="Times New Roman"/>
          <w:color w:val="auto"/>
          <w:sz w:val="24"/>
          <w:szCs w:val="24"/>
          <w:lang w:val="lv-LV"/>
        </w:rPr>
        <w:t>noteiktajā kārtībā iesniegto un apstiprināto kartīti, ja klients ir reorganizēts, likvidēts</w:t>
      </w:r>
      <w:r w:rsidR="00DF422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E56091" w:rsidRPr="005328C3">
        <w:rPr>
          <w:rFonts w:ascii="Times New Roman" w:hAnsi="Times New Roman" w:cs="Times New Roman"/>
          <w:color w:val="auto"/>
          <w:sz w:val="24"/>
          <w:szCs w:val="24"/>
          <w:lang w:val="lv-LV"/>
        </w:rPr>
        <w:t>k</w:t>
      </w:r>
      <w:r w:rsidR="00593689" w:rsidRPr="005328C3">
        <w:rPr>
          <w:rFonts w:ascii="Times New Roman" w:hAnsi="Times New Roman" w:cs="Times New Roman"/>
          <w:color w:val="auto"/>
          <w:sz w:val="24"/>
          <w:szCs w:val="24"/>
          <w:lang w:val="lv-LV"/>
        </w:rPr>
        <w:t>lienta pārstāvēt tiesīgai personai nav spēkā pārstāvības tiesības</w:t>
      </w:r>
      <w:r w:rsidR="005725F1" w:rsidRPr="005328C3">
        <w:rPr>
          <w:rFonts w:ascii="Times New Roman" w:hAnsi="Times New Roman" w:cs="Times New Roman"/>
          <w:color w:val="auto"/>
          <w:sz w:val="24"/>
          <w:szCs w:val="24"/>
          <w:lang w:val="lv-LV"/>
        </w:rPr>
        <w:t xml:space="preserve"> vai </w:t>
      </w:r>
      <w:r w:rsidRPr="005328C3">
        <w:rPr>
          <w:rFonts w:ascii="Times New Roman" w:hAnsi="Times New Roman" w:cs="Times New Roman"/>
          <w:color w:val="auto"/>
          <w:sz w:val="24"/>
          <w:szCs w:val="24"/>
          <w:lang w:val="lv-LV"/>
        </w:rPr>
        <w:t>nav spēkā nosacījumi e-pakalpojum</w:t>
      </w:r>
      <w:r w:rsidR="00207529">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lietošanai.</w:t>
      </w:r>
      <w:bookmarkEnd w:id="14"/>
    </w:p>
    <w:p w14:paraId="56880969" w14:textId="77777777" w:rsidR="005B25FF" w:rsidRPr="005328C3" w:rsidRDefault="005B25FF" w:rsidP="00DA0C93">
      <w:pPr>
        <w:tabs>
          <w:tab w:val="left" w:pos="787"/>
        </w:tabs>
        <w:ind w:left="426" w:hanging="426"/>
        <w:rPr>
          <w:rFonts w:ascii="Times New Roman" w:hAnsi="Times New Roman" w:cs="Times New Roman"/>
          <w:color w:val="auto"/>
          <w:sz w:val="24"/>
          <w:szCs w:val="24"/>
          <w:lang w:val="lv-LV"/>
        </w:rPr>
      </w:pPr>
    </w:p>
    <w:p w14:paraId="3BDDD690" w14:textId="55D0EA58" w:rsidR="004B17FC" w:rsidRPr="005328C3" w:rsidRDefault="005F4B1A" w:rsidP="00DA0C93">
      <w:pPr>
        <w:pStyle w:val="Heading1"/>
        <w:spacing w:before="0"/>
        <w:ind w:left="426" w:hanging="426"/>
        <w:rPr>
          <w:rFonts w:cs="Times New Roman"/>
          <w:color w:val="auto"/>
          <w:spacing w:val="3"/>
          <w:szCs w:val="24"/>
          <w:lang w:val="lv-LV"/>
        </w:rPr>
      </w:pPr>
      <w:r w:rsidRPr="00B65BFF">
        <w:rPr>
          <w:rFonts w:cs="Times New Roman"/>
          <w:color w:val="auto"/>
          <w:szCs w:val="24"/>
          <w:lang w:val="lv-LV"/>
        </w:rPr>
        <w:t>3</w:t>
      </w:r>
      <w:r w:rsidR="00FA0750" w:rsidRPr="005328C3">
        <w:rPr>
          <w:rFonts w:cs="Times New Roman"/>
          <w:color w:val="auto"/>
          <w:szCs w:val="24"/>
          <w:lang w:val="lv-LV"/>
        </w:rPr>
        <w:t xml:space="preserve">. </w:t>
      </w:r>
      <w:r w:rsidR="00A708F6" w:rsidRPr="00772C05">
        <w:rPr>
          <w:rFonts w:cs="Times New Roman"/>
          <w:color w:val="auto"/>
          <w:szCs w:val="24"/>
          <w:lang w:val="lv-LV"/>
        </w:rPr>
        <w:t>Kont</w:t>
      </w:r>
      <w:r w:rsidR="00623D52">
        <w:rPr>
          <w:rFonts w:cs="Times New Roman"/>
          <w:color w:val="auto"/>
          <w:szCs w:val="24"/>
          <w:lang w:val="lv-LV"/>
        </w:rPr>
        <w:t>a</w:t>
      </w:r>
      <w:r w:rsidR="00A708F6" w:rsidRPr="005328C3">
        <w:rPr>
          <w:rFonts w:cs="Times New Roman"/>
          <w:color w:val="auto"/>
          <w:szCs w:val="24"/>
          <w:lang w:val="lv-LV"/>
        </w:rPr>
        <w:t xml:space="preserve"> </w:t>
      </w:r>
      <w:r w:rsidR="00A708F6" w:rsidRPr="005328C3">
        <w:rPr>
          <w:rFonts w:cs="Times New Roman"/>
          <w:color w:val="auto"/>
          <w:spacing w:val="5"/>
          <w:szCs w:val="24"/>
          <w:lang w:val="lv-LV"/>
        </w:rPr>
        <w:t xml:space="preserve">atvēršana </w:t>
      </w:r>
      <w:r w:rsidR="00A708F6" w:rsidRPr="005328C3">
        <w:rPr>
          <w:rFonts w:cs="Times New Roman"/>
          <w:color w:val="auto"/>
          <w:szCs w:val="24"/>
          <w:lang w:val="lv-LV"/>
        </w:rPr>
        <w:t>un</w:t>
      </w:r>
      <w:r w:rsidR="00A708F6" w:rsidRPr="005328C3">
        <w:rPr>
          <w:rFonts w:cs="Times New Roman"/>
          <w:color w:val="auto"/>
          <w:spacing w:val="48"/>
          <w:szCs w:val="24"/>
          <w:lang w:val="lv-LV"/>
        </w:rPr>
        <w:t xml:space="preserve"> </w:t>
      </w:r>
      <w:r w:rsidR="00A708F6" w:rsidRPr="005328C3">
        <w:rPr>
          <w:rFonts w:cs="Times New Roman"/>
          <w:color w:val="auto"/>
          <w:spacing w:val="3"/>
          <w:szCs w:val="24"/>
          <w:lang w:val="lv-LV"/>
        </w:rPr>
        <w:t>slēgšana</w:t>
      </w:r>
    </w:p>
    <w:p w14:paraId="61F204CC" w14:textId="4CFDBFBE" w:rsidR="00CA6C77" w:rsidRPr="005328C3" w:rsidRDefault="00A708F6" w:rsidP="00DA0C93">
      <w:pPr>
        <w:pStyle w:val="ListParagraph"/>
        <w:numPr>
          <w:ilvl w:val="0"/>
          <w:numId w:val="38"/>
        </w:numPr>
        <w:tabs>
          <w:tab w:val="left" w:pos="827"/>
        </w:tabs>
        <w:ind w:left="426" w:right="0" w:hanging="426"/>
        <w:rPr>
          <w:rFonts w:ascii="Times New Roman" w:hAnsi="Times New Roman" w:cs="Times New Roman"/>
          <w:color w:val="auto"/>
          <w:sz w:val="24"/>
          <w:szCs w:val="24"/>
          <w:lang w:val="lv-LV"/>
        </w:rPr>
      </w:pPr>
      <w:bookmarkStart w:id="15" w:name="_Ref3966457"/>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pakalpojumus klientam sniedz, izmantojot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4"/>
          <w:sz w:val="24"/>
          <w:szCs w:val="24"/>
          <w:lang w:val="lv-LV"/>
        </w:rPr>
        <w:t xml:space="preserve">atvērtu </w:t>
      </w:r>
      <w:r w:rsidRPr="005328C3">
        <w:rPr>
          <w:rFonts w:ascii="Times New Roman" w:hAnsi="Times New Roman" w:cs="Times New Roman"/>
          <w:color w:val="auto"/>
          <w:sz w:val="24"/>
          <w:szCs w:val="24"/>
          <w:lang w:val="lv-LV"/>
        </w:rPr>
        <w:t xml:space="preserve">kontu.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6"/>
          <w:sz w:val="24"/>
          <w:szCs w:val="24"/>
          <w:lang w:val="lv-LV"/>
        </w:rPr>
        <w:t xml:space="preserve">atver </w:t>
      </w:r>
      <w:r w:rsidRPr="005328C3">
        <w:rPr>
          <w:rFonts w:ascii="Times New Roman" w:hAnsi="Times New Roman" w:cs="Times New Roman"/>
          <w:color w:val="auto"/>
          <w:sz w:val="24"/>
          <w:szCs w:val="24"/>
          <w:lang w:val="lv-LV"/>
        </w:rPr>
        <w:t>kontu šādam</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mērķim:</w:t>
      </w:r>
      <w:bookmarkStart w:id="16" w:name="_Ref3966198"/>
      <w:bookmarkStart w:id="17" w:name="_Ref9434791"/>
      <w:bookmarkEnd w:id="15"/>
    </w:p>
    <w:p w14:paraId="057B2130" w14:textId="5850EDAC" w:rsidR="00A1765E" w:rsidRPr="005328C3" w:rsidRDefault="00A708F6" w:rsidP="00DA0C93">
      <w:pPr>
        <w:pStyle w:val="ListParagraph"/>
        <w:numPr>
          <w:ilvl w:val="1"/>
          <w:numId w:val="38"/>
        </w:numPr>
        <w:tabs>
          <w:tab w:val="left" w:pos="851"/>
        </w:tabs>
        <w:ind w:left="426" w:right="0" w:hanging="426"/>
        <w:rPr>
          <w:rFonts w:ascii="Times New Roman" w:hAnsi="Times New Roman" w:cs="Times New Roman"/>
          <w:color w:val="auto"/>
          <w:sz w:val="24"/>
          <w:szCs w:val="24"/>
          <w:lang w:val="lv-LV"/>
        </w:rPr>
      </w:pPr>
      <w:bookmarkStart w:id="18" w:name="_Ref12569938"/>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budžeta ieņēmumu</w:t>
      </w:r>
      <w:r w:rsidRPr="005328C3">
        <w:rPr>
          <w:rFonts w:ascii="Times New Roman" w:hAnsi="Times New Roman" w:cs="Times New Roman"/>
          <w:color w:val="auto"/>
          <w:spacing w:val="2"/>
          <w:sz w:val="24"/>
          <w:szCs w:val="24"/>
          <w:lang w:val="lv-LV"/>
        </w:rPr>
        <w:t xml:space="preserve"> uzskaitei</w:t>
      </w:r>
      <w:bookmarkEnd w:id="16"/>
      <w:bookmarkEnd w:id="17"/>
      <w:r w:rsidR="00773B4C" w:rsidRPr="005328C3">
        <w:rPr>
          <w:rFonts w:ascii="Times New Roman" w:hAnsi="Times New Roman" w:cs="Times New Roman"/>
          <w:color w:val="auto"/>
          <w:spacing w:val="2"/>
          <w:sz w:val="24"/>
          <w:szCs w:val="24"/>
          <w:lang w:val="lv-LV"/>
        </w:rPr>
        <w:t>:</w:t>
      </w:r>
      <w:bookmarkEnd w:id="18"/>
    </w:p>
    <w:p w14:paraId="5FB4E68F" w14:textId="1E984E57" w:rsidR="00773B4C" w:rsidRPr="005328C3" w:rsidRDefault="00773B4C" w:rsidP="00DA0C93">
      <w:pPr>
        <w:pStyle w:val="ListParagraph"/>
        <w:numPr>
          <w:ilvl w:val="2"/>
          <w:numId w:val="38"/>
        </w:numPr>
        <w:ind w:left="426" w:right="0" w:hanging="426"/>
        <w:rPr>
          <w:rFonts w:ascii="Times New Roman" w:hAnsi="Times New Roman" w:cs="Times New Roman"/>
          <w:color w:val="auto"/>
          <w:sz w:val="24"/>
          <w:szCs w:val="24"/>
          <w:lang w:val="lv-LV"/>
        </w:rPr>
      </w:pPr>
      <w:bookmarkStart w:id="19" w:name="_Ref9516935"/>
      <w:r w:rsidRPr="005328C3">
        <w:rPr>
          <w:rFonts w:ascii="Times New Roman" w:hAnsi="Times New Roman" w:cs="Times New Roman"/>
          <w:color w:val="auto"/>
          <w:sz w:val="24"/>
          <w:szCs w:val="24"/>
          <w:lang w:val="lv-LV"/>
        </w:rPr>
        <w:t>pamatojoties uz gadskārtējo valsts budžeta likumu un normatīvajiem aktiem par budžeta ieņēmumu klasifikāciju;</w:t>
      </w:r>
      <w:bookmarkEnd w:id="19"/>
    </w:p>
    <w:p w14:paraId="39FDD7AA" w14:textId="1635DDB4" w:rsidR="00773B4C" w:rsidRDefault="00773B4C" w:rsidP="00DA0C93">
      <w:pPr>
        <w:pStyle w:val="ListParagraph"/>
        <w:numPr>
          <w:ilvl w:val="2"/>
          <w:numId w:val="38"/>
        </w:numPr>
        <w:ind w:left="426" w:right="0" w:hanging="426"/>
        <w:rPr>
          <w:rFonts w:ascii="Times New Roman" w:hAnsi="Times New Roman" w:cs="Times New Roman"/>
          <w:color w:val="auto"/>
          <w:sz w:val="24"/>
          <w:szCs w:val="24"/>
          <w:lang w:val="lv-LV"/>
        </w:rPr>
      </w:pPr>
      <w:bookmarkStart w:id="20" w:name="_Ref9516635"/>
      <w:r w:rsidRPr="005328C3">
        <w:rPr>
          <w:rFonts w:ascii="Times New Roman" w:hAnsi="Times New Roman" w:cs="Times New Roman"/>
          <w:color w:val="auto"/>
          <w:sz w:val="24"/>
          <w:szCs w:val="24"/>
          <w:lang w:val="lv-LV"/>
        </w:rPr>
        <w:t xml:space="preserve">vienoto nodokļu kontu un kontus Valsts ieņēmumu dienesta administrētajiem ieņēmumiem, pamatojoties uz </w:t>
      </w:r>
      <w:r w:rsidR="00FD4B9D" w:rsidRPr="00772C05">
        <w:rPr>
          <w:rFonts w:ascii="Times New Roman" w:hAnsi="Times New Roman" w:cs="Times New Roman"/>
          <w:color w:val="auto"/>
          <w:sz w:val="24"/>
          <w:szCs w:val="24"/>
          <w:lang w:val="lv-LV"/>
        </w:rPr>
        <w:t xml:space="preserve">noteikumu </w:t>
      </w:r>
      <w:r w:rsidR="00FD4B9D" w:rsidRPr="00B03646">
        <w:rPr>
          <w:rFonts w:ascii="Times New Roman" w:hAnsi="Times New Roman" w:cs="Times New Roman"/>
          <w:color w:val="auto"/>
          <w:sz w:val="24"/>
          <w:szCs w:val="24"/>
          <w:lang w:val="lv-LV"/>
        </w:rPr>
        <w:fldChar w:fldCharType="begin"/>
      </w:r>
      <w:r w:rsidR="00FD4B9D" w:rsidRPr="00772C05">
        <w:rPr>
          <w:rFonts w:ascii="Times New Roman" w:hAnsi="Times New Roman" w:cs="Times New Roman"/>
          <w:color w:val="auto"/>
          <w:sz w:val="24"/>
          <w:szCs w:val="24"/>
          <w:lang w:val="lv-LV"/>
        </w:rPr>
        <w:instrText xml:space="preserve"> REF _Ref13821089 \r \h </w:instrText>
      </w:r>
      <w:r w:rsidR="00B03646">
        <w:rPr>
          <w:rFonts w:ascii="Times New Roman" w:hAnsi="Times New Roman" w:cs="Times New Roman"/>
          <w:color w:val="auto"/>
          <w:sz w:val="24"/>
          <w:szCs w:val="24"/>
          <w:lang w:val="lv-LV"/>
        </w:rPr>
        <w:instrText xml:space="preserve"> \* MERGEFORMAT </w:instrText>
      </w:r>
      <w:r w:rsidR="00FD4B9D" w:rsidRPr="00B03646">
        <w:rPr>
          <w:rFonts w:ascii="Times New Roman" w:hAnsi="Times New Roman" w:cs="Times New Roman"/>
          <w:color w:val="auto"/>
          <w:sz w:val="24"/>
          <w:szCs w:val="24"/>
          <w:lang w:val="lv-LV"/>
        </w:rPr>
      </w:r>
      <w:r w:rsidR="00FD4B9D"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21</w:t>
      </w:r>
      <w:r w:rsidR="00FD4B9D" w:rsidRPr="00B03646">
        <w:rPr>
          <w:rFonts w:ascii="Times New Roman" w:hAnsi="Times New Roman" w:cs="Times New Roman"/>
          <w:color w:val="auto"/>
          <w:sz w:val="24"/>
          <w:szCs w:val="24"/>
          <w:lang w:val="lv-LV"/>
        </w:rPr>
        <w:fldChar w:fldCharType="end"/>
      </w:r>
      <w:r w:rsidR="00FD4B9D"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FD4B9D" w:rsidRPr="00B03646">
        <w:rPr>
          <w:rFonts w:ascii="Times New Roman" w:hAnsi="Times New Roman" w:cs="Times New Roman"/>
          <w:color w:val="auto"/>
          <w:sz w:val="24"/>
          <w:szCs w:val="24"/>
          <w:lang w:val="lv-LV"/>
        </w:rPr>
        <w:t>punktā min</w:t>
      </w:r>
      <w:r w:rsidR="00FD4B9D" w:rsidRPr="00772C05">
        <w:rPr>
          <w:rFonts w:ascii="Times New Roman" w:hAnsi="Times New Roman" w:cs="Times New Roman"/>
          <w:color w:val="auto"/>
          <w:sz w:val="24"/>
          <w:szCs w:val="24"/>
          <w:lang w:val="lv-LV"/>
        </w:rPr>
        <w:t xml:space="preserve">ēto </w:t>
      </w:r>
      <w:r w:rsidRPr="005328C3">
        <w:rPr>
          <w:rFonts w:ascii="Times New Roman" w:hAnsi="Times New Roman" w:cs="Times New Roman"/>
          <w:color w:val="auto"/>
          <w:sz w:val="24"/>
          <w:szCs w:val="24"/>
          <w:lang w:val="lv-LV"/>
        </w:rPr>
        <w:t>pieteikumu;</w:t>
      </w:r>
      <w:bookmarkEnd w:id="20"/>
    </w:p>
    <w:p w14:paraId="7AE798CA" w14:textId="7605BB20" w:rsidR="0006708F" w:rsidRPr="005328C3" w:rsidRDefault="0006708F" w:rsidP="00DA0C93">
      <w:pPr>
        <w:pStyle w:val="ListParagraph"/>
        <w:numPr>
          <w:ilvl w:val="2"/>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pēc nepieciešamības – pamatojoties uz </w:t>
      </w:r>
      <w:r w:rsidR="00FD4B9D" w:rsidRPr="00772C05">
        <w:rPr>
          <w:rFonts w:ascii="Times New Roman" w:hAnsi="Times New Roman" w:cs="Times New Roman"/>
          <w:color w:val="auto"/>
          <w:sz w:val="24"/>
          <w:szCs w:val="24"/>
          <w:lang w:val="lv-LV"/>
        </w:rPr>
        <w:t xml:space="preserve">noteikumu </w:t>
      </w:r>
      <w:r w:rsidR="00FD4B9D" w:rsidRPr="00B03646">
        <w:rPr>
          <w:rFonts w:ascii="Times New Roman" w:hAnsi="Times New Roman" w:cs="Times New Roman"/>
          <w:color w:val="auto"/>
          <w:sz w:val="24"/>
          <w:szCs w:val="24"/>
          <w:lang w:val="lv-LV"/>
        </w:rPr>
        <w:fldChar w:fldCharType="begin"/>
      </w:r>
      <w:r w:rsidR="00FD4B9D" w:rsidRPr="00772C05">
        <w:rPr>
          <w:rFonts w:ascii="Times New Roman" w:hAnsi="Times New Roman" w:cs="Times New Roman"/>
          <w:color w:val="auto"/>
          <w:sz w:val="24"/>
          <w:szCs w:val="24"/>
          <w:lang w:val="lv-LV"/>
        </w:rPr>
        <w:instrText xml:space="preserve"> REF _Ref13821089 \r \h </w:instrText>
      </w:r>
      <w:r w:rsidR="00B03646">
        <w:rPr>
          <w:rFonts w:ascii="Times New Roman" w:hAnsi="Times New Roman" w:cs="Times New Roman"/>
          <w:color w:val="auto"/>
          <w:sz w:val="24"/>
          <w:szCs w:val="24"/>
          <w:lang w:val="lv-LV"/>
        </w:rPr>
        <w:instrText xml:space="preserve"> \* MERGEFORMAT </w:instrText>
      </w:r>
      <w:r w:rsidR="00FD4B9D" w:rsidRPr="00B03646">
        <w:rPr>
          <w:rFonts w:ascii="Times New Roman" w:hAnsi="Times New Roman" w:cs="Times New Roman"/>
          <w:color w:val="auto"/>
          <w:sz w:val="24"/>
          <w:szCs w:val="24"/>
          <w:lang w:val="lv-LV"/>
        </w:rPr>
      </w:r>
      <w:r w:rsidR="00FD4B9D"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21</w:t>
      </w:r>
      <w:r w:rsidR="00FD4B9D" w:rsidRPr="00B03646">
        <w:rPr>
          <w:rFonts w:ascii="Times New Roman" w:hAnsi="Times New Roman" w:cs="Times New Roman"/>
          <w:color w:val="auto"/>
          <w:sz w:val="24"/>
          <w:szCs w:val="24"/>
          <w:lang w:val="lv-LV"/>
        </w:rPr>
        <w:fldChar w:fldCharType="end"/>
      </w:r>
      <w:r w:rsidR="00FD4B9D"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FD4B9D" w:rsidRPr="00B03646">
        <w:rPr>
          <w:rFonts w:ascii="Times New Roman" w:hAnsi="Times New Roman" w:cs="Times New Roman"/>
          <w:color w:val="auto"/>
          <w:sz w:val="24"/>
          <w:szCs w:val="24"/>
          <w:lang w:val="lv-LV"/>
        </w:rPr>
        <w:t>punktā min</w:t>
      </w:r>
      <w:r w:rsidR="00FD4B9D" w:rsidRPr="00772C05">
        <w:rPr>
          <w:rFonts w:ascii="Times New Roman" w:hAnsi="Times New Roman" w:cs="Times New Roman"/>
          <w:color w:val="auto"/>
          <w:sz w:val="24"/>
          <w:szCs w:val="24"/>
          <w:lang w:val="lv-LV"/>
        </w:rPr>
        <w:t xml:space="preserve">ēto </w:t>
      </w:r>
      <w:r>
        <w:rPr>
          <w:rFonts w:ascii="Times New Roman" w:hAnsi="Times New Roman" w:cs="Times New Roman"/>
          <w:color w:val="auto"/>
          <w:sz w:val="24"/>
          <w:szCs w:val="24"/>
          <w:lang w:val="lv-LV"/>
        </w:rPr>
        <w:t>pieteikumu no valsts nodevas administrācijas, kas saskaņots ar nozares ministriju (ja attiecināms);</w:t>
      </w:r>
    </w:p>
    <w:p w14:paraId="5A4754D2" w14:textId="77777777" w:rsidR="00A1765E" w:rsidRPr="005328C3" w:rsidRDefault="00A708F6" w:rsidP="00DA0C93">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21" w:name="_Ref9434898"/>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budžeta asignējumu</w:t>
      </w:r>
      <w:r w:rsidRPr="005328C3">
        <w:rPr>
          <w:rFonts w:ascii="Times New Roman" w:hAnsi="Times New Roman" w:cs="Times New Roman"/>
          <w:color w:val="auto"/>
          <w:spacing w:val="-6"/>
          <w:sz w:val="24"/>
          <w:szCs w:val="24"/>
          <w:lang w:val="lv-LV"/>
        </w:rPr>
        <w:t xml:space="preserve"> </w:t>
      </w:r>
      <w:r w:rsidRPr="005328C3">
        <w:rPr>
          <w:rFonts w:ascii="Times New Roman" w:hAnsi="Times New Roman" w:cs="Times New Roman"/>
          <w:color w:val="auto"/>
          <w:sz w:val="24"/>
          <w:szCs w:val="24"/>
          <w:lang w:val="lv-LV"/>
        </w:rPr>
        <w:t>saņemšanai</w:t>
      </w:r>
      <w:r w:rsidR="00773B4C" w:rsidRPr="005328C3">
        <w:rPr>
          <w:rFonts w:ascii="Times New Roman" w:hAnsi="Times New Roman" w:cs="Times New Roman"/>
          <w:color w:val="auto"/>
          <w:sz w:val="24"/>
          <w:szCs w:val="24"/>
          <w:lang w:val="lv-LV"/>
        </w:rPr>
        <w:t xml:space="preserve"> atbilstoši normatīvajiem aktiem par asignējumu piešķiršanas un izpildes kārtību</w:t>
      </w:r>
      <w:r w:rsidRPr="005328C3">
        <w:rPr>
          <w:rFonts w:ascii="Times New Roman" w:hAnsi="Times New Roman" w:cs="Times New Roman"/>
          <w:color w:val="auto"/>
          <w:sz w:val="24"/>
          <w:szCs w:val="24"/>
          <w:lang w:val="lv-LV"/>
        </w:rPr>
        <w:t>;</w:t>
      </w:r>
      <w:bookmarkStart w:id="22" w:name="_Ref3966215"/>
      <w:bookmarkEnd w:id="21"/>
    </w:p>
    <w:p w14:paraId="7D8DE1BD"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3" w:name="_Ref9434934"/>
      <w:r w:rsidRPr="005328C3">
        <w:rPr>
          <w:rFonts w:ascii="Times New Roman" w:hAnsi="Times New Roman" w:cs="Times New Roman"/>
          <w:color w:val="auto"/>
          <w:sz w:val="24"/>
          <w:szCs w:val="24"/>
          <w:lang w:val="lv-LV"/>
        </w:rPr>
        <w:t xml:space="preserve">ziedojumu un </w:t>
      </w:r>
      <w:r w:rsidRPr="005328C3">
        <w:rPr>
          <w:rFonts w:ascii="Times New Roman" w:hAnsi="Times New Roman" w:cs="Times New Roman"/>
          <w:color w:val="auto"/>
          <w:spacing w:val="-4"/>
          <w:sz w:val="24"/>
          <w:szCs w:val="24"/>
          <w:lang w:val="lv-LV"/>
        </w:rPr>
        <w:t>dāvinājumu</w:t>
      </w:r>
      <w:r w:rsidRPr="005328C3">
        <w:rPr>
          <w:rFonts w:ascii="Times New Roman" w:hAnsi="Times New Roman" w:cs="Times New Roman"/>
          <w:color w:val="auto"/>
          <w:spacing w:val="-18"/>
          <w:sz w:val="24"/>
          <w:szCs w:val="24"/>
          <w:lang w:val="lv-LV"/>
        </w:rPr>
        <w:t xml:space="preserve"> </w:t>
      </w:r>
      <w:r w:rsidRPr="005328C3">
        <w:rPr>
          <w:rFonts w:ascii="Times New Roman" w:hAnsi="Times New Roman" w:cs="Times New Roman"/>
          <w:color w:val="auto"/>
          <w:spacing w:val="2"/>
          <w:sz w:val="24"/>
          <w:szCs w:val="24"/>
          <w:lang w:val="lv-LV"/>
        </w:rPr>
        <w:t>uzskaitei;</w:t>
      </w:r>
      <w:bookmarkStart w:id="24" w:name="_Ref3966225"/>
      <w:bookmarkEnd w:id="22"/>
      <w:bookmarkEnd w:id="23"/>
    </w:p>
    <w:p w14:paraId="471A0D9D"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5" w:name="_Ref9434935"/>
      <w:r w:rsidRPr="005328C3">
        <w:rPr>
          <w:rFonts w:ascii="Times New Roman" w:hAnsi="Times New Roman" w:cs="Times New Roman"/>
          <w:color w:val="auto"/>
          <w:sz w:val="24"/>
          <w:szCs w:val="24"/>
          <w:lang w:val="lv-LV"/>
        </w:rPr>
        <w:t>depozītā ieguldīto līdzekļu</w:t>
      </w:r>
      <w:r w:rsidRPr="005328C3">
        <w:rPr>
          <w:rFonts w:ascii="Times New Roman" w:hAnsi="Times New Roman" w:cs="Times New Roman"/>
          <w:color w:val="auto"/>
          <w:spacing w:val="-41"/>
          <w:sz w:val="24"/>
          <w:szCs w:val="24"/>
          <w:lang w:val="lv-LV"/>
        </w:rPr>
        <w:t xml:space="preserve"> </w:t>
      </w:r>
      <w:r w:rsidRPr="005328C3">
        <w:rPr>
          <w:rFonts w:ascii="Times New Roman" w:hAnsi="Times New Roman" w:cs="Times New Roman"/>
          <w:color w:val="auto"/>
          <w:spacing w:val="2"/>
          <w:sz w:val="24"/>
          <w:szCs w:val="24"/>
          <w:lang w:val="lv-LV"/>
        </w:rPr>
        <w:t>uzskaitei;</w:t>
      </w:r>
      <w:bookmarkStart w:id="26" w:name="_Ref3966236"/>
      <w:bookmarkEnd w:id="24"/>
      <w:bookmarkEnd w:id="25"/>
    </w:p>
    <w:p w14:paraId="4D8926E9"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7" w:name="_Ref9434937"/>
      <w:r w:rsidRPr="005328C3">
        <w:rPr>
          <w:rFonts w:ascii="Times New Roman" w:hAnsi="Times New Roman" w:cs="Times New Roman"/>
          <w:color w:val="auto"/>
          <w:sz w:val="24"/>
          <w:szCs w:val="24"/>
          <w:lang w:val="lv-LV"/>
        </w:rPr>
        <w:t xml:space="preserve">klienta </w:t>
      </w:r>
      <w:r w:rsidRPr="005328C3">
        <w:rPr>
          <w:rFonts w:ascii="Times New Roman" w:hAnsi="Times New Roman" w:cs="Times New Roman"/>
          <w:color w:val="auto"/>
          <w:spacing w:val="-5"/>
          <w:sz w:val="24"/>
          <w:szCs w:val="24"/>
          <w:lang w:val="lv-LV"/>
        </w:rPr>
        <w:t xml:space="preserve">valdījumā </w:t>
      </w:r>
      <w:r w:rsidRPr="005328C3">
        <w:rPr>
          <w:rFonts w:ascii="Times New Roman" w:hAnsi="Times New Roman" w:cs="Times New Roman"/>
          <w:color w:val="auto"/>
          <w:spacing w:val="2"/>
          <w:sz w:val="24"/>
          <w:szCs w:val="24"/>
          <w:lang w:val="lv-LV"/>
        </w:rPr>
        <w:t xml:space="preserve">esošo </w:t>
      </w:r>
      <w:r w:rsidRPr="005328C3">
        <w:rPr>
          <w:rFonts w:ascii="Times New Roman" w:hAnsi="Times New Roman" w:cs="Times New Roman"/>
          <w:color w:val="auto"/>
          <w:spacing w:val="-3"/>
          <w:sz w:val="24"/>
          <w:szCs w:val="24"/>
          <w:lang w:val="lv-LV"/>
        </w:rPr>
        <w:t xml:space="preserve">deponēto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līdzekļu</w:t>
      </w:r>
      <w:r w:rsidRPr="005328C3">
        <w:rPr>
          <w:rFonts w:ascii="Times New Roman" w:hAnsi="Times New Roman" w:cs="Times New Roman"/>
          <w:color w:val="auto"/>
          <w:spacing w:val="25"/>
          <w:sz w:val="24"/>
          <w:szCs w:val="24"/>
          <w:lang w:val="lv-LV"/>
        </w:rPr>
        <w:t xml:space="preserve"> </w:t>
      </w:r>
      <w:r w:rsidRPr="005328C3">
        <w:rPr>
          <w:rFonts w:ascii="Times New Roman" w:hAnsi="Times New Roman" w:cs="Times New Roman"/>
          <w:color w:val="auto"/>
          <w:spacing w:val="2"/>
          <w:sz w:val="24"/>
          <w:szCs w:val="24"/>
          <w:lang w:val="lv-LV"/>
        </w:rPr>
        <w:t>uzskaitei;</w:t>
      </w:r>
      <w:bookmarkStart w:id="28" w:name="_Ref3966241"/>
      <w:bookmarkEnd w:id="26"/>
      <w:bookmarkEnd w:id="27"/>
    </w:p>
    <w:p w14:paraId="21A6A18C"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9" w:name="_Ref9434941"/>
      <w:r w:rsidRPr="005328C3">
        <w:rPr>
          <w:rFonts w:ascii="Times New Roman" w:hAnsi="Times New Roman" w:cs="Times New Roman"/>
          <w:color w:val="auto"/>
          <w:sz w:val="24"/>
          <w:szCs w:val="24"/>
          <w:lang w:val="lv-LV"/>
        </w:rPr>
        <w:t xml:space="preserve">attiecīgās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w:t>
      </w:r>
      <w:r w:rsidRPr="005328C3">
        <w:rPr>
          <w:rFonts w:ascii="Times New Roman" w:hAnsi="Times New Roman" w:cs="Times New Roman"/>
          <w:color w:val="auto"/>
          <w:spacing w:val="-3"/>
          <w:sz w:val="24"/>
          <w:szCs w:val="24"/>
          <w:lang w:val="lv-LV"/>
        </w:rPr>
        <w:t xml:space="preserve">programmas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apakšprogrammas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uzskaitei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ieplānošanai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budžetā;</w:t>
      </w:r>
      <w:bookmarkStart w:id="30" w:name="_Ref3966250"/>
      <w:bookmarkEnd w:id="28"/>
      <w:bookmarkEnd w:id="29"/>
    </w:p>
    <w:p w14:paraId="109036BA"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1" w:name="_Ref9434943"/>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budžetā neplānoto līdzekļu </w:t>
      </w:r>
      <w:r w:rsidRPr="005328C3">
        <w:rPr>
          <w:rFonts w:ascii="Times New Roman" w:hAnsi="Times New Roman" w:cs="Times New Roman"/>
          <w:color w:val="auto"/>
          <w:spacing w:val="3"/>
          <w:sz w:val="24"/>
          <w:szCs w:val="24"/>
          <w:lang w:val="lv-LV"/>
        </w:rPr>
        <w:t xml:space="preserve">uzskaitei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ieplānošanai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9"/>
          <w:sz w:val="24"/>
          <w:szCs w:val="24"/>
          <w:lang w:val="lv-LV"/>
        </w:rPr>
        <w:t xml:space="preserve"> </w:t>
      </w:r>
      <w:r w:rsidRPr="005328C3">
        <w:rPr>
          <w:rFonts w:ascii="Times New Roman" w:hAnsi="Times New Roman" w:cs="Times New Roman"/>
          <w:color w:val="auto"/>
          <w:sz w:val="24"/>
          <w:szCs w:val="24"/>
          <w:lang w:val="lv-LV"/>
        </w:rPr>
        <w:t>budžetā;</w:t>
      </w:r>
      <w:bookmarkStart w:id="32" w:name="_Ref3966260"/>
      <w:bookmarkEnd w:id="30"/>
      <w:bookmarkEnd w:id="31"/>
    </w:p>
    <w:p w14:paraId="07904043"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3" w:name="_Ref9434944"/>
      <w:r w:rsidRPr="005328C3">
        <w:rPr>
          <w:rFonts w:ascii="Times New Roman" w:hAnsi="Times New Roman" w:cs="Times New Roman"/>
          <w:color w:val="auto"/>
          <w:sz w:val="24"/>
          <w:szCs w:val="24"/>
          <w:lang w:val="lv-LV"/>
        </w:rPr>
        <w:lastRenderedPageBreak/>
        <w:t xml:space="preserve">budžeta finansētai </w:t>
      </w:r>
      <w:r w:rsidRPr="005328C3">
        <w:rPr>
          <w:rFonts w:ascii="Times New Roman" w:hAnsi="Times New Roman" w:cs="Times New Roman"/>
          <w:color w:val="auto"/>
          <w:spacing w:val="2"/>
          <w:sz w:val="24"/>
          <w:szCs w:val="24"/>
          <w:lang w:val="lv-LV"/>
        </w:rPr>
        <w:t xml:space="preserve">institūcijai </w:t>
      </w:r>
      <w:r w:rsidRPr="005328C3">
        <w:rPr>
          <w:rFonts w:ascii="Times New Roman" w:hAnsi="Times New Roman" w:cs="Times New Roman"/>
          <w:color w:val="auto"/>
          <w:sz w:val="24"/>
          <w:szCs w:val="24"/>
          <w:lang w:val="lv-LV"/>
        </w:rPr>
        <w:t xml:space="preserve">(izņemot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iestādes) –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līdzekļu saņemšanai un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37"/>
          <w:sz w:val="24"/>
          <w:szCs w:val="24"/>
          <w:lang w:val="lv-LV"/>
        </w:rPr>
        <w:t xml:space="preserve"> </w:t>
      </w:r>
      <w:r w:rsidRPr="005328C3">
        <w:rPr>
          <w:rFonts w:ascii="Times New Roman" w:hAnsi="Times New Roman" w:cs="Times New Roman"/>
          <w:color w:val="auto"/>
          <w:sz w:val="24"/>
          <w:szCs w:val="24"/>
          <w:lang w:val="lv-LV"/>
        </w:rPr>
        <w:t>veikšanai;</w:t>
      </w:r>
      <w:bookmarkStart w:id="34" w:name="_Ref3966266"/>
      <w:bookmarkEnd w:id="32"/>
      <w:bookmarkEnd w:id="33"/>
    </w:p>
    <w:p w14:paraId="43FDF0C7"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5" w:name="_Ref9434945"/>
      <w:r w:rsidRPr="005328C3">
        <w:rPr>
          <w:rFonts w:ascii="Times New Roman" w:hAnsi="Times New Roman" w:cs="Times New Roman"/>
          <w:color w:val="auto"/>
          <w:sz w:val="24"/>
          <w:szCs w:val="24"/>
          <w:lang w:val="lv-LV"/>
        </w:rPr>
        <w:t xml:space="preserve">budžeta nefinansētai iestādei, 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daļēji finansētai atvasinātai publiskai personai, </w:t>
      </w:r>
      <w:r w:rsidRPr="005328C3">
        <w:rPr>
          <w:rFonts w:ascii="Times New Roman" w:hAnsi="Times New Roman" w:cs="Times New Roman"/>
          <w:color w:val="auto"/>
          <w:spacing w:val="-5"/>
          <w:sz w:val="24"/>
          <w:szCs w:val="24"/>
          <w:lang w:val="lv-LV"/>
        </w:rPr>
        <w:t xml:space="preserve">pašvaldībai,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arī </w:t>
      </w:r>
      <w:r w:rsidRPr="005328C3">
        <w:rPr>
          <w:rFonts w:ascii="Times New Roman" w:hAnsi="Times New Roman" w:cs="Times New Roman"/>
          <w:color w:val="auto"/>
          <w:sz w:val="24"/>
          <w:szCs w:val="24"/>
          <w:lang w:val="lv-LV"/>
        </w:rPr>
        <w:t xml:space="preserve">kapitālsabiedrībai, kurā ieguldīta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pašvaldības </w:t>
      </w:r>
      <w:r w:rsidRPr="005328C3">
        <w:rPr>
          <w:rFonts w:ascii="Times New Roman" w:hAnsi="Times New Roman" w:cs="Times New Roman"/>
          <w:color w:val="auto"/>
          <w:sz w:val="24"/>
          <w:szCs w:val="24"/>
          <w:lang w:val="lv-LV"/>
        </w:rPr>
        <w:t xml:space="preserve">kapitāla ieņēmumu daļa, –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uzskaitei,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saņemti 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un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25"/>
          <w:sz w:val="24"/>
          <w:szCs w:val="24"/>
          <w:lang w:val="lv-LV"/>
        </w:rPr>
        <w:t xml:space="preserve"> </w:t>
      </w:r>
      <w:r w:rsidRPr="005328C3">
        <w:rPr>
          <w:rFonts w:ascii="Times New Roman" w:hAnsi="Times New Roman" w:cs="Times New Roman"/>
          <w:color w:val="auto"/>
          <w:sz w:val="24"/>
          <w:szCs w:val="24"/>
          <w:lang w:val="lv-LV"/>
        </w:rPr>
        <w:t>veikšanai;</w:t>
      </w:r>
      <w:bookmarkStart w:id="36" w:name="_Ref3966272"/>
      <w:bookmarkEnd w:id="34"/>
      <w:bookmarkEnd w:id="35"/>
    </w:p>
    <w:p w14:paraId="000AE31B" w14:textId="61196420"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7" w:name="_Ref9434949"/>
      <w:r w:rsidRPr="005328C3">
        <w:rPr>
          <w:rFonts w:ascii="Times New Roman" w:hAnsi="Times New Roman" w:cs="Times New Roman"/>
          <w:color w:val="auto"/>
          <w:spacing w:val="-4"/>
          <w:sz w:val="24"/>
          <w:szCs w:val="24"/>
          <w:lang w:val="lv-LV"/>
        </w:rPr>
        <w:t xml:space="preserve">zvērinātam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izpildītājam – no parādniekiem piedzīto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un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glabāšanai, kas pienākas ieinteresētajām</w:t>
      </w:r>
      <w:r w:rsidRPr="005328C3">
        <w:rPr>
          <w:rFonts w:ascii="Times New Roman" w:hAnsi="Times New Roman" w:cs="Times New Roman"/>
          <w:color w:val="auto"/>
          <w:spacing w:val="-31"/>
          <w:sz w:val="24"/>
          <w:szCs w:val="24"/>
          <w:lang w:val="lv-LV"/>
        </w:rPr>
        <w:t xml:space="preserve"> </w:t>
      </w:r>
      <w:r w:rsidRPr="005328C3">
        <w:rPr>
          <w:rFonts w:ascii="Times New Roman" w:hAnsi="Times New Roman" w:cs="Times New Roman"/>
          <w:color w:val="auto"/>
          <w:sz w:val="24"/>
          <w:szCs w:val="24"/>
          <w:lang w:val="lv-LV"/>
        </w:rPr>
        <w:t>personām</w:t>
      </w:r>
      <w:r w:rsidR="00773B4C" w:rsidRPr="005328C3">
        <w:rPr>
          <w:rFonts w:ascii="Times New Roman" w:hAnsi="Times New Roman" w:cs="Times New Roman"/>
          <w:color w:val="auto"/>
          <w:sz w:val="24"/>
          <w:szCs w:val="24"/>
          <w:lang w:val="lv-LV"/>
        </w:rPr>
        <w:t xml:space="preserve"> pamatojoties uz zvērināta tiesu izpildītāja pieteikumu par konta atvēršanu un Tieslietu ministrijas sniegto informāciju par zvērinātu tiesu izpildītāju iecelšanu</w:t>
      </w:r>
      <w:r w:rsidRPr="005328C3">
        <w:rPr>
          <w:rFonts w:ascii="Times New Roman" w:hAnsi="Times New Roman" w:cs="Times New Roman"/>
          <w:color w:val="auto"/>
          <w:sz w:val="24"/>
          <w:szCs w:val="24"/>
          <w:lang w:val="lv-LV"/>
        </w:rPr>
        <w:t>;</w:t>
      </w:r>
      <w:bookmarkStart w:id="38" w:name="_Ref3966282"/>
      <w:bookmarkEnd w:id="36"/>
      <w:bookmarkEnd w:id="37"/>
    </w:p>
    <w:p w14:paraId="3CB729FF" w14:textId="0B11BF20"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9" w:name="_Ref9434951"/>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iestādei – </w:t>
      </w:r>
      <w:r w:rsidRPr="005328C3">
        <w:rPr>
          <w:rFonts w:ascii="Times New Roman" w:hAnsi="Times New Roman" w:cs="Times New Roman"/>
          <w:color w:val="auto"/>
          <w:spacing w:val="3"/>
          <w:sz w:val="24"/>
          <w:szCs w:val="24"/>
          <w:lang w:val="lv-LV"/>
        </w:rPr>
        <w:t xml:space="preserve">citos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aktos noteiktajiem mērķiem;</w:t>
      </w:r>
      <w:bookmarkStart w:id="40" w:name="_Ref3966289"/>
      <w:bookmarkEnd w:id="38"/>
      <w:bookmarkEnd w:id="39"/>
    </w:p>
    <w:p w14:paraId="59D2F567" w14:textId="0A207684" w:rsidR="004B17FC"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41" w:name="_Ref9434952"/>
      <w:r w:rsidRPr="005328C3">
        <w:rPr>
          <w:rFonts w:ascii="Times New Roman" w:hAnsi="Times New Roman" w:cs="Times New Roman"/>
          <w:color w:val="auto"/>
          <w:spacing w:val="-3"/>
          <w:sz w:val="24"/>
          <w:szCs w:val="24"/>
          <w:lang w:val="lv-LV"/>
        </w:rPr>
        <w:t xml:space="preserve">valsts aizdevuma </w:t>
      </w:r>
      <w:r w:rsidRPr="005328C3">
        <w:rPr>
          <w:rFonts w:ascii="Times New Roman" w:hAnsi="Times New Roman" w:cs="Times New Roman"/>
          <w:color w:val="auto"/>
          <w:sz w:val="24"/>
          <w:szCs w:val="24"/>
          <w:lang w:val="lv-LV"/>
        </w:rPr>
        <w:t>saņemšanai</w:t>
      </w:r>
      <w:r w:rsidR="003E715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veikšanai</w:t>
      </w:r>
      <w:r w:rsidR="00D27C4E" w:rsidRPr="005328C3">
        <w:rPr>
          <w:rFonts w:ascii="Times New Roman" w:hAnsi="Times New Roman" w:cs="Times New Roman"/>
          <w:color w:val="auto"/>
          <w:sz w:val="24"/>
          <w:szCs w:val="24"/>
          <w:lang w:val="lv-LV"/>
        </w:rPr>
        <w:t xml:space="preserve"> un atmaksai</w:t>
      </w:r>
      <w:r w:rsidRPr="005328C3">
        <w:rPr>
          <w:rFonts w:ascii="Times New Roman" w:hAnsi="Times New Roman" w:cs="Times New Roman"/>
          <w:color w:val="auto"/>
          <w:sz w:val="24"/>
          <w:szCs w:val="24"/>
          <w:lang w:val="lv-LV"/>
        </w:rPr>
        <w:t>.</w:t>
      </w:r>
      <w:bookmarkEnd w:id="40"/>
      <w:bookmarkEnd w:id="41"/>
    </w:p>
    <w:p w14:paraId="0D1D48C3" w14:textId="67FCD500" w:rsidR="00773B4C"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2" w:name="_Ref9438351"/>
      <w:bookmarkStart w:id="43" w:name="_Ref3966431"/>
      <w:bookmarkStart w:id="44" w:name="_Ref13821089"/>
      <w:r w:rsidRPr="005328C3">
        <w:rPr>
          <w:rFonts w:ascii="Times New Roman" w:hAnsi="Times New Roman" w:cs="Times New Roman"/>
          <w:color w:val="auto"/>
          <w:sz w:val="24"/>
          <w:szCs w:val="24"/>
          <w:lang w:val="lv-LV"/>
        </w:rPr>
        <w:t>Lai atvērtu kontu</w:t>
      </w:r>
      <w:r w:rsidR="00673717"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673717" w:rsidRPr="005328C3">
        <w:rPr>
          <w:rFonts w:ascii="Times New Roman" w:hAnsi="Times New Roman" w:cs="Times New Roman"/>
          <w:color w:val="auto"/>
          <w:sz w:val="24"/>
          <w:szCs w:val="24"/>
          <w:lang w:val="lv-LV"/>
        </w:rPr>
        <w:t>klients Valsts kasē iesniedz pieteikumu par konta atvēršanu (1.</w:t>
      </w:r>
      <w:r w:rsidR="00540456">
        <w:rPr>
          <w:rFonts w:ascii="Times New Roman" w:hAnsi="Times New Roman" w:cs="Times New Roman"/>
          <w:color w:val="auto"/>
          <w:sz w:val="24"/>
          <w:szCs w:val="24"/>
          <w:lang w:val="lv-LV"/>
        </w:rPr>
        <w:t> </w:t>
      </w:r>
      <w:r w:rsidR="00673717" w:rsidRPr="005328C3">
        <w:rPr>
          <w:rFonts w:ascii="Times New Roman" w:hAnsi="Times New Roman" w:cs="Times New Roman"/>
          <w:color w:val="auto"/>
          <w:sz w:val="24"/>
          <w:szCs w:val="24"/>
          <w:lang w:val="lv-LV"/>
        </w:rPr>
        <w:t xml:space="preserve">pielikums)  (neattiecas uz </w:t>
      </w:r>
      <w:r w:rsidR="00AE5243" w:rsidRPr="005328C3">
        <w:rPr>
          <w:rFonts w:ascii="Times New Roman" w:hAnsi="Times New Roman" w:cs="Times New Roman"/>
          <w:color w:val="auto"/>
          <w:sz w:val="24"/>
          <w:szCs w:val="24"/>
          <w:lang w:val="lv-LV"/>
        </w:rPr>
        <w:t>kont</w:t>
      </w:r>
      <w:r w:rsidR="00B47B96" w:rsidRPr="005328C3">
        <w:rPr>
          <w:rFonts w:ascii="Times New Roman" w:hAnsi="Times New Roman" w:cs="Times New Roman"/>
          <w:color w:val="auto"/>
          <w:sz w:val="24"/>
          <w:szCs w:val="24"/>
          <w:lang w:val="lv-LV"/>
        </w:rPr>
        <w:t>u</w:t>
      </w:r>
      <w:r w:rsidR="00AE5243" w:rsidRPr="005328C3">
        <w:rPr>
          <w:rFonts w:ascii="Times New Roman" w:hAnsi="Times New Roman" w:cs="Times New Roman"/>
          <w:color w:val="auto"/>
          <w:sz w:val="24"/>
          <w:szCs w:val="24"/>
          <w:lang w:val="lv-LV"/>
        </w:rPr>
        <w:t>, kas atvērt</w:t>
      </w:r>
      <w:r w:rsidR="00B47B96" w:rsidRPr="005328C3">
        <w:rPr>
          <w:rFonts w:ascii="Times New Roman" w:hAnsi="Times New Roman" w:cs="Times New Roman"/>
          <w:color w:val="auto"/>
          <w:sz w:val="24"/>
          <w:szCs w:val="24"/>
          <w:lang w:val="lv-LV"/>
        </w:rPr>
        <w:t>s</w:t>
      </w:r>
      <w:r w:rsidR="00AE524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noteikumu </w:t>
      </w:r>
      <w:r w:rsidR="00673717" w:rsidRPr="005328C3">
        <w:rPr>
          <w:rFonts w:ascii="Times New Roman" w:hAnsi="Times New Roman" w:cs="Times New Roman"/>
          <w:color w:val="auto"/>
          <w:sz w:val="24"/>
          <w:szCs w:val="24"/>
          <w:lang w:val="lv-LV"/>
        </w:rPr>
        <w:fldChar w:fldCharType="begin"/>
      </w:r>
      <w:r w:rsidR="00673717" w:rsidRPr="005328C3">
        <w:rPr>
          <w:rFonts w:ascii="Times New Roman" w:hAnsi="Times New Roman" w:cs="Times New Roman"/>
          <w:color w:val="auto"/>
          <w:sz w:val="24"/>
          <w:szCs w:val="24"/>
          <w:lang w:val="lv-LV"/>
        </w:rPr>
        <w:instrText xml:space="preserve"> REF _Ref9516935 \r \h </w:instrText>
      </w:r>
      <w:r w:rsidR="000460A2" w:rsidRPr="005328C3">
        <w:rPr>
          <w:rFonts w:ascii="Times New Roman" w:hAnsi="Times New Roman" w:cs="Times New Roman"/>
          <w:color w:val="auto"/>
          <w:sz w:val="24"/>
          <w:szCs w:val="24"/>
          <w:lang w:val="lv-LV"/>
        </w:rPr>
        <w:instrText xml:space="preserve"> \* MERGEFORMAT </w:instrText>
      </w:r>
      <w:r w:rsidR="00673717" w:rsidRPr="005328C3">
        <w:rPr>
          <w:rFonts w:ascii="Times New Roman" w:hAnsi="Times New Roman" w:cs="Times New Roman"/>
          <w:color w:val="auto"/>
          <w:sz w:val="24"/>
          <w:szCs w:val="24"/>
          <w:lang w:val="lv-LV"/>
        </w:rPr>
      </w:r>
      <w:r w:rsidR="00673717"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20.1.1</w:t>
      </w:r>
      <w:r w:rsidR="00673717" w:rsidRPr="005328C3">
        <w:rPr>
          <w:rFonts w:ascii="Times New Roman" w:hAnsi="Times New Roman" w:cs="Times New Roman"/>
          <w:color w:val="auto"/>
          <w:sz w:val="24"/>
          <w:szCs w:val="24"/>
          <w:lang w:val="lv-LV"/>
        </w:rPr>
        <w:fldChar w:fldCharType="end"/>
      </w:r>
      <w:r w:rsidR="00673717" w:rsidRPr="005328C3">
        <w:rPr>
          <w:rFonts w:ascii="Times New Roman" w:hAnsi="Times New Roman" w:cs="Times New Roman"/>
          <w:color w:val="auto"/>
          <w:sz w:val="24"/>
          <w:szCs w:val="24"/>
          <w:lang w:val="lv-LV"/>
        </w:rPr>
        <w:t xml:space="preserve">. un </w:t>
      </w:r>
      <w:r w:rsidR="00673717" w:rsidRPr="005328C3">
        <w:rPr>
          <w:rFonts w:ascii="Times New Roman" w:hAnsi="Times New Roman" w:cs="Times New Roman"/>
          <w:color w:val="auto"/>
          <w:sz w:val="24"/>
          <w:szCs w:val="24"/>
          <w:lang w:val="lv-LV"/>
        </w:rPr>
        <w:fldChar w:fldCharType="begin"/>
      </w:r>
      <w:r w:rsidR="00673717" w:rsidRPr="005328C3">
        <w:rPr>
          <w:rFonts w:ascii="Times New Roman" w:hAnsi="Times New Roman" w:cs="Times New Roman"/>
          <w:color w:val="auto"/>
          <w:sz w:val="24"/>
          <w:szCs w:val="24"/>
          <w:lang w:val="lv-LV"/>
        </w:rPr>
        <w:instrText xml:space="preserve"> REF _Ref9434898 \r \h </w:instrText>
      </w:r>
      <w:r w:rsidR="000460A2" w:rsidRPr="005328C3">
        <w:rPr>
          <w:rFonts w:ascii="Times New Roman" w:hAnsi="Times New Roman" w:cs="Times New Roman"/>
          <w:color w:val="auto"/>
          <w:sz w:val="24"/>
          <w:szCs w:val="24"/>
          <w:lang w:val="lv-LV"/>
        </w:rPr>
        <w:instrText xml:space="preserve"> \* MERGEFORMAT </w:instrText>
      </w:r>
      <w:r w:rsidR="00673717" w:rsidRPr="005328C3">
        <w:rPr>
          <w:rFonts w:ascii="Times New Roman" w:hAnsi="Times New Roman" w:cs="Times New Roman"/>
          <w:color w:val="auto"/>
          <w:sz w:val="24"/>
          <w:szCs w:val="24"/>
          <w:lang w:val="lv-LV"/>
        </w:rPr>
      </w:r>
      <w:r w:rsidR="00673717"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20.2</w:t>
      </w:r>
      <w:r w:rsidR="00673717" w:rsidRPr="005328C3">
        <w:rPr>
          <w:rFonts w:ascii="Times New Roman" w:hAnsi="Times New Roman" w:cs="Times New Roman"/>
          <w:color w:val="auto"/>
          <w:sz w:val="24"/>
          <w:szCs w:val="24"/>
          <w:lang w:val="lv-LV"/>
        </w:rPr>
        <w:fldChar w:fldCharType="end"/>
      </w:r>
      <w:r w:rsidR="00673717" w:rsidRPr="005328C3">
        <w:rPr>
          <w:rFonts w:ascii="Times New Roman" w:hAnsi="Times New Roman" w:cs="Times New Roman"/>
          <w:color w:val="auto"/>
          <w:sz w:val="24"/>
          <w:szCs w:val="24"/>
          <w:lang w:val="lv-LV"/>
        </w:rPr>
        <w:t xml:space="preserve">. apakšpunktā minētajam </w:t>
      </w:r>
      <w:r w:rsidR="00B47B96" w:rsidRPr="005328C3">
        <w:rPr>
          <w:rFonts w:ascii="Times New Roman" w:hAnsi="Times New Roman" w:cs="Times New Roman"/>
          <w:color w:val="auto"/>
          <w:sz w:val="24"/>
          <w:szCs w:val="24"/>
          <w:lang w:val="lv-LV"/>
        </w:rPr>
        <w:t>mērķim</w:t>
      </w:r>
      <w:r w:rsidR="00673717" w:rsidRPr="005328C3">
        <w:rPr>
          <w:rFonts w:ascii="Times New Roman" w:hAnsi="Times New Roman" w:cs="Times New Roman"/>
          <w:color w:val="auto"/>
          <w:sz w:val="24"/>
          <w:szCs w:val="24"/>
          <w:lang w:val="lv-LV"/>
        </w:rPr>
        <w:t>)</w:t>
      </w:r>
      <w:bookmarkEnd w:id="42"/>
      <w:bookmarkEnd w:id="43"/>
      <w:r w:rsidR="00B21966" w:rsidRPr="005328C3">
        <w:rPr>
          <w:rFonts w:ascii="Times New Roman" w:hAnsi="Times New Roman" w:cs="Times New Roman"/>
          <w:color w:val="auto"/>
          <w:sz w:val="24"/>
          <w:szCs w:val="24"/>
          <w:lang w:val="lv-LV"/>
        </w:rPr>
        <w:t>.</w:t>
      </w:r>
      <w:bookmarkEnd w:id="44"/>
    </w:p>
    <w:p w14:paraId="377D1A3C" w14:textId="5D68C701" w:rsidR="00773B4C"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137597" w:rsidRPr="005328C3">
        <w:rPr>
          <w:rFonts w:ascii="Times New Roman" w:hAnsi="Times New Roman" w:cs="Times New Roman"/>
          <w:color w:val="auto"/>
          <w:sz w:val="24"/>
          <w:szCs w:val="24"/>
          <w:lang w:val="lv-LV"/>
        </w:rPr>
        <w:fldChar w:fldCharType="begin"/>
      </w:r>
      <w:r w:rsidR="00137597" w:rsidRPr="005328C3">
        <w:rPr>
          <w:rFonts w:ascii="Times New Roman" w:hAnsi="Times New Roman" w:cs="Times New Roman"/>
          <w:color w:val="auto"/>
          <w:sz w:val="24"/>
          <w:szCs w:val="24"/>
          <w:lang w:val="lv-LV"/>
        </w:rPr>
        <w:instrText xml:space="preserve"> REF _Ref9438351 \r \h </w:instrText>
      </w:r>
      <w:r w:rsidR="00773B4C" w:rsidRPr="005328C3">
        <w:rPr>
          <w:rFonts w:ascii="Times New Roman" w:hAnsi="Times New Roman" w:cs="Times New Roman"/>
          <w:color w:val="auto"/>
          <w:sz w:val="24"/>
          <w:szCs w:val="24"/>
          <w:lang w:val="lv-LV"/>
        </w:rPr>
        <w:instrText xml:space="preserve"> \* MERGEFORMAT </w:instrText>
      </w:r>
      <w:r w:rsidR="00137597" w:rsidRPr="005328C3">
        <w:rPr>
          <w:rFonts w:ascii="Times New Roman" w:hAnsi="Times New Roman" w:cs="Times New Roman"/>
          <w:color w:val="auto"/>
          <w:sz w:val="24"/>
          <w:szCs w:val="24"/>
          <w:lang w:val="lv-LV"/>
        </w:rPr>
      </w:r>
      <w:r w:rsidR="00137597"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21</w:t>
      </w:r>
      <w:r w:rsidR="00137597"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pieteikuma un tam </w:t>
      </w:r>
      <w:r w:rsidRPr="005328C3">
        <w:rPr>
          <w:rFonts w:ascii="Times New Roman" w:hAnsi="Times New Roman" w:cs="Times New Roman"/>
          <w:color w:val="auto"/>
          <w:spacing w:val="-4"/>
          <w:sz w:val="24"/>
          <w:szCs w:val="24"/>
          <w:lang w:val="lv-LV"/>
        </w:rPr>
        <w:t xml:space="preserve">pievienoto </w:t>
      </w:r>
      <w:r w:rsidRPr="005328C3">
        <w:rPr>
          <w:rFonts w:ascii="Times New Roman" w:hAnsi="Times New Roman" w:cs="Times New Roman"/>
          <w:color w:val="auto"/>
          <w:sz w:val="24"/>
          <w:szCs w:val="24"/>
          <w:lang w:val="lv-LV"/>
        </w:rPr>
        <w:t>dokumentu</w:t>
      </w:r>
      <w:r w:rsidR="00E357C6" w:rsidRPr="005328C3">
        <w:rPr>
          <w:rFonts w:ascii="Times New Roman" w:hAnsi="Times New Roman" w:cs="Times New Roman"/>
          <w:color w:val="auto"/>
          <w:sz w:val="24"/>
          <w:szCs w:val="24"/>
          <w:lang w:val="lv-LV"/>
        </w:rPr>
        <w:t xml:space="preserve"> un informācijas </w:t>
      </w:r>
      <w:r w:rsidRPr="005328C3">
        <w:rPr>
          <w:rFonts w:ascii="Times New Roman" w:hAnsi="Times New Roman" w:cs="Times New Roman"/>
          <w:color w:val="auto"/>
          <w:sz w:val="24"/>
          <w:szCs w:val="24"/>
          <w:lang w:val="lv-LV"/>
        </w:rPr>
        <w:t xml:space="preserve">saņemšanas </w:t>
      </w:r>
      <w:r w:rsidR="00E357C6" w:rsidRPr="005328C3">
        <w:rPr>
          <w:rFonts w:ascii="Times New Roman" w:hAnsi="Times New Roman" w:cs="Times New Roman"/>
          <w:color w:val="auto"/>
          <w:sz w:val="24"/>
          <w:szCs w:val="24"/>
          <w:lang w:val="lv-LV"/>
        </w:rPr>
        <w:t xml:space="preserve">veic </w:t>
      </w:r>
      <w:r w:rsidR="00E357C6" w:rsidRPr="005328C3">
        <w:rPr>
          <w:rFonts w:ascii="Times New Roman" w:hAnsi="Times New Roman" w:cs="Times New Roman"/>
          <w:color w:val="auto"/>
          <w:spacing w:val="-4"/>
          <w:sz w:val="24"/>
          <w:szCs w:val="24"/>
          <w:lang w:val="lv-LV"/>
        </w:rPr>
        <w:t>pārbaudi</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 xml:space="preserve">un, </w:t>
      </w:r>
      <w:r w:rsidRPr="005328C3">
        <w:rPr>
          <w:rFonts w:ascii="Times New Roman" w:hAnsi="Times New Roman" w:cs="Times New Roman"/>
          <w:color w:val="auto"/>
          <w:sz w:val="24"/>
          <w:szCs w:val="24"/>
          <w:lang w:val="lv-LV"/>
        </w:rPr>
        <w:t xml:space="preserve">ja netiek konstatētas neatbilstības, </w:t>
      </w:r>
      <w:r w:rsidR="00E357C6" w:rsidRPr="005328C3">
        <w:rPr>
          <w:rFonts w:ascii="Times New Roman" w:hAnsi="Times New Roman" w:cs="Times New Roman"/>
          <w:color w:val="auto"/>
          <w:spacing w:val="-7"/>
          <w:sz w:val="24"/>
          <w:szCs w:val="24"/>
          <w:lang w:val="lv-LV"/>
        </w:rPr>
        <w:t xml:space="preserve">trīs </w:t>
      </w:r>
      <w:r w:rsidRPr="005328C3">
        <w:rPr>
          <w:rFonts w:ascii="Times New Roman" w:hAnsi="Times New Roman" w:cs="Times New Roman"/>
          <w:color w:val="auto"/>
          <w:spacing w:val="-4"/>
          <w:sz w:val="24"/>
          <w:szCs w:val="24"/>
          <w:lang w:val="lv-LV"/>
        </w:rPr>
        <w:t>darbdien</w:t>
      </w:r>
      <w:r w:rsidR="00E357C6" w:rsidRPr="005328C3">
        <w:rPr>
          <w:rFonts w:ascii="Times New Roman" w:hAnsi="Times New Roman" w:cs="Times New Roman"/>
          <w:color w:val="auto"/>
          <w:spacing w:val="-4"/>
          <w:sz w:val="24"/>
          <w:szCs w:val="24"/>
          <w:lang w:val="lv-LV"/>
        </w:rPr>
        <w:t>u</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6"/>
          <w:sz w:val="24"/>
          <w:szCs w:val="24"/>
          <w:lang w:val="lv-LV"/>
        </w:rPr>
        <w:t>atver</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z w:val="24"/>
          <w:szCs w:val="24"/>
          <w:lang w:val="lv-LV"/>
        </w:rPr>
        <w:t>kontu.</w:t>
      </w:r>
    </w:p>
    <w:p w14:paraId="4DBF2C5D" w14:textId="078CC09C" w:rsidR="006B22E3"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A708F6" w:rsidRPr="005328C3">
        <w:rPr>
          <w:rFonts w:ascii="Times New Roman" w:hAnsi="Times New Roman" w:cs="Times New Roman"/>
          <w:color w:val="auto"/>
          <w:sz w:val="24"/>
          <w:szCs w:val="24"/>
          <w:lang w:val="lv-LV"/>
        </w:rPr>
        <w:t xml:space="preserve">oteikumu </w:t>
      </w:r>
      <w:r w:rsidR="00EC11A8" w:rsidRPr="005328C3">
        <w:rPr>
          <w:rFonts w:ascii="Times New Roman" w:hAnsi="Times New Roman" w:cs="Times New Roman"/>
          <w:color w:val="auto"/>
          <w:sz w:val="24"/>
          <w:szCs w:val="24"/>
          <w:lang w:val="lv-LV"/>
        </w:rPr>
        <w:fldChar w:fldCharType="begin"/>
      </w:r>
      <w:r w:rsidR="00EC11A8" w:rsidRPr="005328C3">
        <w:rPr>
          <w:rFonts w:ascii="Times New Roman" w:hAnsi="Times New Roman" w:cs="Times New Roman"/>
          <w:color w:val="auto"/>
          <w:sz w:val="24"/>
          <w:szCs w:val="24"/>
          <w:lang w:val="lv-LV"/>
        </w:rPr>
        <w:instrText xml:space="preserve"> REF _Ref3966266 \r \h </w:instrText>
      </w:r>
      <w:r w:rsidR="00FA0750" w:rsidRPr="005328C3">
        <w:rPr>
          <w:rFonts w:ascii="Times New Roman" w:hAnsi="Times New Roman" w:cs="Times New Roman"/>
          <w:color w:val="auto"/>
          <w:sz w:val="24"/>
          <w:szCs w:val="24"/>
          <w:lang w:val="lv-LV"/>
        </w:rPr>
        <w:instrText xml:space="preserve"> \* MERGEFORMAT </w:instrText>
      </w:r>
      <w:r w:rsidR="00EC11A8" w:rsidRPr="005328C3">
        <w:rPr>
          <w:rFonts w:ascii="Times New Roman" w:hAnsi="Times New Roman" w:cs="Times New Roman"/>
          <w:color w:val="auto"/>
          <w:sz w:val="24"/>
          <w:szCs w:val="24"/>
          <w:lang w:val="lv-LV"/>
        </w:rPr>
      </w:r>
      <w:r w:rsidR="00EC11A8"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20.8</w:t>
      </w:r>
      <w:r w:rsidR="00EC11A8" w:rsidRPr="005328C3">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00A708F6" w:rsidRPr="005328C3">
        <w:rPr>
          <w:rFonts w:ascii="Times New Roman" w:hAnsi="Times New Roman" w:cs="Times New Roman"/>
          <w:color w:val="auto"/>
          <w:sz w:val="24"/>
          <w:szCs w:val="24"/>
          <w:lang w:val="lv-LV"/>
        </w:rPr>
        <w:t xml:space="preserve">apakšpunktā minēto kontu kapitālsabiedrībai, kurā ieguldīta </w:t>
      </w:r>
      <w:r w:rsidR="00A708F6" w:rsidRPr="005328C3">
        <w:rPr>
          <w:rFonts w:ascii="Times New Roman" w:hAnsi="Times New Roman" w:cs="Times New Roman"/>
          <w:color w:val="auto"/>
          <w:spacing w:val="-3"/>
          <w:sz w:val="24"/>
          <w:szCs w:val="24"/>
          <w:lang w:val="lv-LV"/>
        </w:rPr>
        <w:t xml:space="preserve">valsts </w:t>
      </w:r>
      <w:r w:rsidR="00A708F6" w:rsidRPr="005328C3">
        <w:rPr>
          <w:rFonts w:ascii="Times New Roman" w:hAnsi="Times New Roman" w:cs="Times New Roman"/>
          <w:color w:val="auto"/>
          <w:spacing w:val="-11"/>
          <w:sz w:val="24"/>
          <w:szCs w:val="24"/>
          <w:lang w:val="lv-LV"/>
        </w:rPr>
        <w:t xml:space="preserve">vai </w:t>
      </w:r>
      <w:r w:rsidR="00A708F6" w:rsidRPr="005328C3">
        <w:rPr>
          <w:rFonts w:ascii="Times New Roman" w:hAnsi="Times New Roman" w:cs="Times New Roman"/>
          <w:color w:val="auto"/>
          <w:spacing w:val="-5"/>
          <w:sz w:val="24"/>
          <w:szCs w:val="24"/>
          <w:lang w:val="lv-LV"/>
        </w:rPr>
        <w:t xml:space="preserve">pašvaldības </w:t>
      </w:r>
      <w:r w:rsidR="00A708F6" w:rsidRPr="005328C3">
        <w:rPr>
          <w:rFonts w:ascii="Times New Roman" w:hAnsi="Times New Roman" w:cs="Times New Roman"/>
          <w:color w:val="auto"/>
          <w:sz w:val="24"/>
          <w:szCs w:val="24"/>
          <w:lang w:val="lv-LV"/>
        </w:rPr>
        <w:t xml:space="preserve">kapitāla daļa, Valsts </w:t>
      </w:r>
      <w:r w:rsidR="00A708F6" w:rsidRPr="005328C3">
        <w:rPr>
          <w:rFonts w:ascii="Times New Roman" w:hAnsi="Times New Roman" w:cs="Times New Roman"/>
          <w:color w:val="auto"/>
          <w:spacing w:val="4"/>
          <w:sz w:val="24"/>
          <w:szCs w:val="24"/>
          <w:lang w:val="lv-LV"/>
        </w:rPr>
        <w:t xml:space="preserve">kase </w:t>
      </w:r>
      <w:r w:rsidR="00A708F6" w:rsidRPr="005328C3">
        <w:rPr>
          <w:rFonts w:ascii="Times New Roman" w:hAnsi="Times New Roman" w:cs="Times New Roman"/>
          <w:color w:val="auto"/>
          <w:spacing w:val="-6"/>
          <w:sz w:val="24"/>
          <w:szCs w:val="24"/>
          <w:lang w:val="lv-LV"/>
        </w:rPr>
        <w:t xml:space="preserve">atver </w:t>
      </w:r>
      <w:r w:rsidR="00A708F6" w:rsidRPr="005328C3">
        <w:rPr>
          <w:rFonts w:ascii="Times New Roman" w:hAnsi="Times New Roman" w:cs="Times New Roman"/>
          <w:color w:val="auto"/>
          <w:spacing w:val="-7"/>
          <w:sz w:val="24"/>
          <w:szCs w:val="24"/>
          <w:lang w:val="lv-LV"/>
        </w:rPr>
        <w:t xml:space="preserve">vienas </w:t>
      </w:r>
      <w:r w:rsidR="00A708F6" w:rsidRPr="005328C3">
        <w:rPr>
          <w:rFonts w:ascii="Times New Roman" w:hAnsi="Times New Roman" w:cs="Times New Roman"/>
          <w:color w:val="auto"/>
          <w:spacing w:val="-4"/>
          <w:sz w:val="24"/>
          <w:szCs w:val="24"/>
          <w:lang w:val="lv-LV"/>
        </w:rPr>
        <w:t xml:space="preserve">darbdienas </w:t>
      </w:r>
      <w:r w:rsidR="00A708F6" w:rsidRPr="005328C3">
        <w:rPr>
          <w:rFonts w:ascii="Times New Roman" w:hAnsi="Times New Roman" w:cs="Times New Roman"/>
          <w:color w:val="auto"/>
          <w:sz w:val="24"/>
          <w:szCs w:val="24"/>
          <w:lang w:val="lv-LV"/>
        </w:rPr>
        <w:t xml:space="preserve">laikā </w:t>
      </w:r>
      <w:r w:rsidR="00A708F6" w:rsidRPr="005328C3">
        <w:rPr>
          <w:rFonts w:ascii="Times New Roman" w:hAnsi="Times New Roman" w:cs="Times New Roman"/>
          <w:color w:val="auto"/>
          <w:spacing w:val="-3"/>
          <w:sz w:val="24"/>
          <w:szCs w:val="24"/>
          <w:lang w:val="lv-LV"/>
        </w:rPr>
        <w:t xml:space="preserve">pēc </w:t>
      </w:r>
      <w:r w:rsidR="00A708F6" w:rsidRPr="005328C3">
        <w:rPr>
          <w:rFonts w:ascii="Times New Roman" w:hAnsi="Times New Roman" w:cs="Times New Roman"/>
          <w:color w:val="auto"/>
          <w:sz w:val="24"/>
          <w:szCs w:val="24"/>
          <w:lang w:val="lv-LV"/>
        </w:rPr>
        <w:t xml:space="preserve">tam, kad noslēgta </w:t>
      </w:r>
      <w:r w:rsidR="00A708F6" w:rsidRPr="005328C3">
        <w:rPr>
          <w:rFonts w:ascii="Times New Roman" w:hAnsi="Times New Roman" w:cs="Times New Roman"/>
          <w:color w:val="auto"/>
          <w:spacing w:val="-4"/>
          <w:sz w:val="24"/>
          <w:szCs w:val="24"/>
          <w:lang w:val="lv-LV"/>
        </w:rPr>
        <w:t xml:space="preserve">vienošanās </w:t>
      </w:r>
      <w:r w:rsidR="00A708F6" w:rsidRPr="005328C3">
        <w:rPr>
          <w:rFonts w:ascii="Times New Roman" w:hAnsi="Times New Roman" w:cs="Times New Roman"/>
          <w:color w:val="auto"/>
          <w:spacing w:val="-3"/>
          <w:sz w:val="24"/>
          <w:szCs w:val="24"/>
          <w:lang w:val="lv-LV"/>
        </w:rPr>
        <w:t xml:space="preserve">par </w:t>
      </w:r>
      <w:r w:rsidR="00A708F6" w:rsidRPr="005328C3">
        <w:rPr>
          <w:rFonts w:ascii="Times New Roman" w:hAnsi="Times New Roman" w:cs="Times New Roman"/>
          <w:color w:val="auto"/>
          <w:spacing w:val="-4"/>
          <w:sz w:val="24"/>
          <w:szCs w:val="24"/>
          <w:lang w:val="lv-LV"/>
        </w:rPr>
        <w:t xml:space="preserve">naudas </w:t>
      </w:r>
      <w:r w:rsidR="00A708F6" w:rsidRPr="005328C3">
        <w:rPr>
          <w:rFonts w:ascii="Times New Roman" w:hAnsi="Times New Roman" w:cs="Times New Roman"/>
          <w:color w:val="auto"/>
          <w:sz w:val="24"/>
          <w:szCs w:val="24"/>
          <w:lang w:val="lv-LV"/>
        </w:rPr>
        <w:t xml:space="preserve">līdzekļu </w:t>
      </w:r>
      <w:r w:rsidR="00A708F6" w:rsidRPr="005328C3">
        <w:rPr>
          <w:rFonts w:ascii="Times New Roman" w:hAnsi="Times New Roman" w:cs="Times New Roman"/>
          <w:color w:val="auto"/>
          <w:spacing w:val="2"/>
          <w:sz w:val="24"/>
          <w:szCs w:val="24"/>
          <w:lang w:val="lv-LV"/>
        </w:rPr>
        <w:t xml:space="preserve">atlikuma </w:t>
      </w:r>
      <w:r w:rsidR="006D5D30">
        <w:rPr>
          <w:rFonts w:ascii="Times New Roman" w:hAnsi="Times New Roman" w:cs="Times New Roman"/>
          <w:color w:val="auto"/>
          <w:sz w:val="24"/>
          <w:szCs w:val="24"/>
          <w:lang w:val="lv-LV"/>
        </w:rPr>
        <w:t>ieguldīšanu</w:t>
      </w:r>
      <w:r w:rsidR="00A708F6" w:rsidRPr="005328C3">
        <w:rPr>
          <w:rFonts w:ascii="Times New Roman" w:hAnsi="Times New Roman" w:cs="Times New Roman"/>
          <w:color w:val="auto"/>
          <w:sz w:val="24"/>
          <w:szCs w:val="24"/>
          <w:lang w:val="lv-LV"/>
        </w:rPr>
        <w:t xml:space="preserve"> kontā.</w:t>
      </w:r>
    </w:p>
    <w:p w14:paraId="066D68EE" w14:textId="683A92CB" w:rsidR="006B22E3"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nākamajā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k</w:t>
      </w:r>
      <w:r w:rsidR="00E357C6" w:rsidRPr="005328C3">
        <w:rPr>
          <w:rFonts w:ascii="Times New Roman" w:hAnsi="Times New Roman" w:cs="Times New Roman"/>
          <w:color w:val="auto"/>
          <w:sz w:val="24"/>
          <w:szCs w:val="24"/>
          <w:lang w:val="lv-LV"/>
        </w:rPr>
        <w:t>onta</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z w:val="24"/>
          <w:szCs w:val="24"/>
          <w:lang w:val="lv-LV"/>
        </w:rPr>
        <w:t xml:space="preserve">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_Ref3966457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w:t>
      </w:r>
      <w:r w:rsidR="009317AA"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64144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noteiktajam mērķim ar e-pakalpojuma eKase (turpmāk – eKase) starpniecību paziņo klientam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4"/>
          <w:sz w:val="24"/>
          <w:szCs w:val="24"/>
          <w:lang w:val="lv-LV"/>
        </w:rPr>
        <w:t xml:space="preserve">atvēršanu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z w:val="24"/>
          <w:szCs w:val="24"/>
          <w:lang w:val="lv-LV"/>
        </w:rPr>
        <w:t xml:space="preserve">nosūta informāciju uz 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_Ref9438351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21</w:t>
      </w:r>
      <w:r w:rsidR="009317AA"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minētajā 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kontaktpersonas e-pasta adresi, ja klientam konta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pacing w:val="-6"/>
          <w:sz w:val="24"/>
          <w:szCs w:val="24"/>
          <w:lang w:val="lv-LV"/>
        </w:rPr>
        <w:t xml:space="preserve">brīdī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atvērtu</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kontu.</w:t>
      </w:r>
    </w:p>
    <w:p w14:paraId="32CDA934" w14:textId="3CF12A7E" w:rsidR="009E3BC9" w:rsidRPr="005328C3" w:rsidRDefault="009317AA"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Beidzoties konta izmantošanas mērķa pasākumam (projektam), klients slēdz kontu vai </w:t>
      </w:r>
      <w:r w:rsidR="009E3BC9" w:rsidRPr="005328C3">
        <w:rPr>
          <w:rFonts w:ascii="Times New Roman" w:hAnsi="Times New Roman" w:cs="Times New Roman"/>
          <w:color w:val="auto"/>
          <w:sz w:val="24"/>
          <w:szCs w:val="24"/>
          <w:lang w:val="lv-LV"/>
        </w:rPr>
        <w:t>informē</w:t>
      </w:r>
      <w:r w:rsidRPr="005328C3">
        <w:rPr>
          <w:rFonts w:ascii="Times New Roman" w:hAnsi="Times New Roman" w:cs="Times New Roman"/>
          <w:color w:val="auto"/>
          <w:sz w:val="24"/>
          <w:szCs w:val="24"/>
          <w:lang w:val="lv-LV"/>
        </w:rPr>
        <w:t xml:space="preserve"> Valsts kas</w:t>
      </w:r>
      <w:r w:rsidR="009E3BC9"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ja mainās konta izmantošanas mērķa pasākums (projekts)</w:t>
      </w:r>
      <w:r w:rsidR="0040041B" w:rsidRPr="0040041B">
        <w:rPr>
          <w:rFonts w:ascii="Times New Roman" w:hAnsi="Times New Roman" w:cs="Times New Roman"/>
          <w:color w:val="auto"/>
          <w:sz w:val="24"/>
          <w:szCs w:val="24"/>
          <w:lang w:val="lv-LV"/>
        </w:rPr>
        <w:t xml:space="preserve"> </w:t>
      </w:r>
      <w:r w:rsidR="0040041B" w:rsidRPr="00193EB5">
        <w:rPr>
          <w:rFonts w:ascii="Times New Roman" w:hAnsi="Times New Roman" w:cs="Times New Roman"/>
          <w:color w:val="auto"/>
          <w:sz w:val="24"/>
          <w:szCs w:val="24"/>
          <w:lang w:val="lv-LV"/>
        </w:rPr>
        <w:t>(neattiecas uz kontu, kas atvērts noteikumu</w:t>
      </w:r>
      <w:r w:rsidR="0040041B">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_Ref9516935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20.1.1</w:t>
      </w:r>
      <w:r w:rsidR="0040041B" w:rsidRPr="00B03646">
        <w:rPr>
          <w:rFonts w:ascii="Times New Roman" w:hAnsi="Times New Roman" w:cs="Times New Roman"/>
          <w:color w:val="auto"/>
          <w:sz w:val="24"/>
          <w:szCs w:val="24"/>
          <w:lang w:val="lv-LV"/>
        </w:rPr>
        <w:fldChar w:fldCharType="end"/>
      </w:r>
      <w:r w:rsidR="0040041B">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t xml:space="preserve">un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20.2</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20.10</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apakšpunktā minētajam mērķim)</w:t>
      </w:r>
      <w:r w:rsidRPr="00772C05">
        <w:rPr>
          <w:rFonts w:ascii="Times New Roman" w:hAnsi="Times New Roman" w:cs="Times New Roman"/>
          <w:color w:val="auto"/>
          <w:sz w:val="24"/>
          <w:szCs w:val="24"/>
          <w:lang w:val="lv-LV"/>
        </w:rPr>
        <w:t>.</w:t>
      </w:r>
    </w:p>
    <w:p w14:paraId="22F0F06A" w14:textId="6ADE2245" w:rsidR="0040041B" w:rsidRDefault="009317AA"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5" w:name="_Ref11143408"/>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z w:val="24"/>
          <w:szCs w:val="24"/>
          <w:lang w:val="lv-LV"/>
        </w:rPr>
        <w:t xml:space="preserve">slēgtu kontu, klients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iesniedz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slēgšanu </w:t>
      </w:r>
      <w:r w:rsidRPr="005328C3">
        <w:rPr>
          <w:rFonts w:ascii="Times New Roman" w:hAnsi="Times New Roman" w:cs="Times New Roman"/>
          <w:color w:val="auto"/>
          <w:spacing w:val="3"/>
          <w:sz w:val="24"/>
          <w:szCs w:val="24"/>
          <w:lang w:val="lv-LV"/>
        </w:rPr>
        <w:t xml:space="preserve">(3. </w:t>
      </w:r>
      <w:r w:rsidRPr="005328C3">
        <w:rPr>
          <w:rFonts w:ascii="Times New Roman" w:hAnsi="Times New Roman" w:cs="Times New Roman"/>
          <w:color w:val="auto"/>
          <w:sz w:val="24"/>
          <w:szCs w:val="24"/>
          <w:lang w:val="lv-LV"/>
        </w:rPr>
        <w:t>pielikums)</w:t>
      </w:r>
      <w:r w:rsidR="0040041B" w:rsidRPr="0040041B">
        <w:rPr>
          <w:rFonts w:ascii="Times New Roman" w:hAnsi="Times New Roman" w:cs="Times New Roman"/>
          <w:color w:val="auto"/>
          <w:sz w:val="24"/>
          <w:szCs w:val="24"/>
          <w:lang w:val="lv-LV"/>
        </w:rPr>
        <w:t xml:space="preserve"> </w:t>
      </w:r>
      <w:r w:rsidR="0040041B" w:rsidRPr="005328C3">
        <w:rPr>
          <w:rFonts w:ascii="Times New Roman" w:hAnsi="Times New Roman" w:cs="Times New Roman"/>
          <w:color w:val="auto"/>
          <w:sz w:val="24"/>
          <w:szCs w:val="24"/>
          <w:lang w:val="lv-LV"/>
        </w:rPr>
        <w:t xml:space="preserve">(neattiecas uz kontu, kas atvērts noteikumu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_Ref9516935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20.1.1</w:t>
      </w:r>
      <w:r w:rsidR="0040041B" w:rsidRPr="00B03646">
        <w:rPr>
          <w:rFonts w:ascii="Times New Roman" w:hAnsi="Times New Roman" w:cs="Times New Roman"/>
          <w:color w:val="auto"/>
          <w:sz w:val="24"/>
          <w:szCs w:val="24"/>
          <w:lang w:val="lv-LV"/>
        </w:rPr>
        <w:fldChar w:fldCharType="end"/>
      </w:r>
      <w:r w:rsidR="0040041B" w:rsidRPr="005328C3">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20.2</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xml:space="preserve">. </w:t>
      </w:r>
      <w:r w:rsidR="0040041B" w:rsidRPr="005328C3">
        <w:rPr>
          <w:rFonts w:ascii="Times New Roman" w:hAnsi="Times New Roman" w:cs="Times New Roman"/>
          <w:color w:val="auto"/>
          <w:sz w:val="24"/>
          <w:szCs w:val="24"/>
          <w:lang w:val="lv-LV"/>
        </w:rPr>
        <w:t xml:space="preserve">un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20.10</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w:t>
      </w:r>
      <w:r w:rsidR="0040041B" w:rsidRPr="005328C3">
        <w:rPr>
          <w:rFonts w:ascii="Times New Roman" w:hAnsi="Times New Roman" w:cs="Times New Roman"/>
          <w:color w:val="auto"/>
          <w:sz w:val="24"/>
          <w:szCs w:val="24"/>
          <w:lang w:val="lv-LV"/>
        </w:rPr>
        <w:t xml:space="preserve"> apakšpunktā minētajam mērķim)</w:t>
      </w:r>
      <w:r w:rsidR="009E3BC9"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kontā ir līdzekļu </w:t>
      </w:r>
      <w:r w:rsidRPr="005328C3">
        <w:rPr>
          <w:rFonts w:ascii="Times New Roman" w:hAnsi="Times New Roman" w:cs="Times New Roman"/>
          <w:color w:val="auto"/>
          <w:spacing w:val="3"/>
          <w:sz w:val="24"/>
          <w:szCs w:val="24"/>
          <w:lang w:val="lv-LV"/>
        </w:rPr>
        <w:t xml:space="preserve">atlikums, </w:t>
      </w:r>
      <w:r w:rsidR="006D5D30">
        <w:rPr>
          <w:rFonts w:ascii="Times New Roman" w:hAnsi="Times New Roman" w:cs="Times New Roman"/>
          <w:color w:val="auto"/>
          <w:sz w:val="24"/>
          <w:szCs w:val="24"/>
          <w:lang w:val="lv-LV"/>
        </w:rPr>
        <w:t>klients</w:t>
      </w:r>
      <w:r w:rsidRPr="005328C3">
        <w:rPr>
          <w:rFonts w:ascii="Times New Roman" w:hAnsi="Times New Roman" w:cs="Times New Roman"/>
          <w:color w:val="auto"/>
          <w:sz w:val="24"/>
          <w:szCs w:val="24"/>
          <w:lang w:val="lv-LV"/>
        </w:rPr>
        <w:t xml:space="preserve"> pieteikumā </w:t>
      </w:r>
      <w:r w:rsidRPr="005328C3">
        <w:rPr>
          <w:rFonts w:ascii="Times New Roman" w:hAnsi="Times New Roman" w:cs="Times New Roman"/>
          <w:color w:val="auto"/>
          <w:spacing w:val="-4"/>
          <w:sz w:val="24"/>
          <w:szCs w:val="24"/>
          <w:lang w:val="lv-LV"/>
        </w:rPr>
        <w:t xml:space="preserve">norāda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atlikuma </w:t>
      </w:r>
      <w:r w:rsidRPr="005328C3">
        <w:rPr>
          <w:rFonts w:ascii="Times New Roman" w:hAnsi="Times New Roman" w:cs="Times New Roman"/>
          <w:color w:val="auto"/>
          <w:sz w:val="24"/>
          <w:szCs w:val="24"/>
          <w:lang w:val="lv-LV"/>
        </w:rPr>
        <w:t xml:space="preserve">pārgrāmatošanu. </w:t>
      </w:r>
    </w:p>
    <w:p w14:paraId="4D08205B" w14:textId="2A8C2907" w:rsidR="009E3BC9" w:rsidRPr="005328C3" w:rsidRDefault="009317AA" w:rsidP="0040041B">
      <w:pPr>
        <w:pStyle w:val="ListParagraph"/>
        <w:numPr>
          <w:ilvl w:val="0"/>
          <w:numId w:val="38"/>
        </w:numPr>
        <w:ind w:left="426" w:hanging="426"/>
        <w:rPr>
          <w:rFonts w:ascii="Times New Roman" w:hAnsi="Times New Roman" w:cs="Times New Roman"/>
          <w:color w:val="auto"/>
          <w:sz w:val="24"/>
          <w:szCs w:val="24"/>
          <w:lang w:val="lv-LV"/>
        </w:rPr>
      </w:pPr>
      <w:bookmarkStart w:id="46" w:name="_Ref3966758"/>
      <w:bookmarkEnd w:id="45"/>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saņemot noteikumu</w:t>
      </w:r>
      <w:r w:rsidR="00145116" w:rsidRPr="005328C3">
        <w:rPr>
          <w:rFonts w:ascii="Times New Roman" w:hAnsi="Times New Roman" w:cs="Times New Roman"/>
          <w:color w:val="auto"/>
          <w:sz w:val="24"/>
          <w:szCs w:val="24"/>
          <w:lang w:val="lv-LV"/>
        </w:rPr>
        <w:t xml:space="preserve"> </w:t>
      </w:r>
      <w:r w:rsidR="00145116" w:rsidRPr="00B03646">
        <w:rPr>
          <w:rFonts w:ascii="Times New Roman" w:hAnsi="Times New Roman" w:cs="Times New Roman"/>
          <w:color w:val="auto"/>
          <w:sz w:val="24"/>
          <w:szCs w:val="24"/>
          <w:lang w:val="lv-LV"/>
        </w:rPr>
        <w:fldChar w:fldCharType="begin"/>
      </w:r>
      <w:r w:rsidR="00145116" w:rsidRPr="00772C05">
        <w:rPr>
          <w:rFonts w:ascii="Times New Roman" w:hAnsi="Times New Roman" w:cs="Times New Roman"/>
          <w:color w:val="auto"/>
          <w:sz w:val="24"/>
          <w:szCs w:val="24"/>
          <w:lang w:val="lv-LV"/>
        </w:rPr>
        <w:instrText xml:space="preserve"> REF _Ref11143408 \r \h </w:instrText>
      </w:r>
      <w:r w:rsidR="00B03646">
        <w:rPr>
          <w:rFonts w:ascii="Times New Roman" w:hAnsi="Times New Roman" w:cs="Times New Roman"/>
          <w:color w:val="auto"/>
          <w:sz w:val="24"/>
          <w:szCs w:val="24"/>
          <w:lang w:val="lv-LV"/>
        </w:rPr>
        <w:instrText xml:space="preserve"> \* MERGEFORMAT </w:instrText>
      </w:r>
      <w:r w:rsidR="00145116" w:rsidRPr="00B03646">
        <w:rPr>
          <w:rFonts w:ascii="Times New Roman" w:hAnsi="Times New Roman" w:cs="Times New Roman"/>
          <w:color w:val="auto"/>
          <w:sz w:val="24"/>
          <w:szCs w:val="24"/>
          <w:lang w:val="lv-LV"/>
        </w:rPr>
      </w:r>
      <w:r w:rsidR="0014511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26</w:t>
      </w:r>
      <w:r w:rsidR="00145116" w:rsidRPr="00B03646">
        <w:rPr>
          <w:rFonts w:ascii="Times New Roman" w:hAnsi="Times New Roman" w:cs="Times New Roman"/>
          <w:color w:val="auto"/>
          <w:sz w:val="24"/>
          <w:szCs w:val="24"/>
          <w:lang w:val="lv-LV"/>
        </w:rPr>
        <w:fldChar w:fldCharType="end"/>
      </w:r>
      <w:r w:rsidR="00145116" w:rsidRPr="00B03646">
        <w:rPr>
          <w:rFonts w:ascii="Times New Roman" w:hAnsi="Times New Roman" w:cs="Times New Roman"/>
          <w:color w:val="auto"/>
          <w:sz w:val="24"/>
          <w:szCs w:val="24"/>
          <w:lang w:val="lv-LV"/>
        </w:rPr>
        <w:t>.</w:t>
      </w:r>
      <w:r w:rsidR="0014511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minēto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konta</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slēgšanu:</w:t>
      </w:r>
      <w:bookmarkEnd w:id="46"/>
    </w:p>
    <w:p w14:paraId="4BCE33FA" w14:textId="498145AC" w:rsidR="009E3BC9"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konta </w:t>
      </w:r>
      <w:r w:rsidRPr="005328C3">
        <w:rPr>
          <w:rFonts w:ascii="Times New Roman" w:hAnsi="Times New Roman" w:cs="Times New Roman"/>
          <w:color w:val="auto"/>
          <w:spacing w:val="2"/>
          <w:sz w:val="24"/>
          <w:szCs w:val="24"/>
          <w:lang w:val="lv-LV"/>
        </w:rPr>
        <w:t xml:space="preserve">atlikums </w:t>
      </w:r>
      <w:r w:rsidRPr="005328C3">
        <w:rPr>
          <w:rFonts w:ascii="Times New Roman" w:hAnsi="Times New Roman" w:cs="Times New Roman"/>
          <w:color w:val="auto"/>
          <w:sz w:val="24"/>
          <w:szCs w:val="24"/>
          <w:lang w:val="lv-LV"/>
        </w:rPr>
        <w:t xml:space="preserve">ir nulle un apgrozījums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jāpārgrāmato, </w:t>
      </w:r>
      <w:r w:rsidR="00AE5243" w:rsidRPr="005328C3">
        <w:rPr>
          <w:rFonts w:ascii="Times New Roman" w:hAnsi="Times New Roman" w:cs="Times New Roman"/>
          <w:color w:val="auto"/>
          <w:spacing w:val="-8"/>
          <w:sz w:val="24"/>
          <w:szCs w:val="24"/>
          <w:lang w:val="lv-LV"/>
        </w:rPr>
        <w:t>trīs</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slēdz kontu un ar eKases starpniecību paziņo klientam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slēgšanu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darbdienas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konta slēgšanas nosūta paziņojumu uz noteikumu</w:t>
      </w:r>
      <w:r w:rsidR="00145116" w:rsidRPr="005328C3">
        <w:rPr>
          <w:rFonts w:ascii="Times New Roman" w:hAnsi="Times New Roman" w:cs="Times New Roman"/>
          <w:color w:val="auto"/>
          <w:sz w:val="24"/>
          <w:szCs w:val="24"/>
          <w:lang w:val="lv-LV"/>
        </w:rPr>
        <w:t xml:space="preserve"> </w:t>
      </w:r>
      <w:r w:rsidR="00145116" w:rsidRPr="00B03646">
        <w:rPr>
          <w:rFonts w:ascii="Times New Roman" w:hAnsi="Times New Roman" w:cs="Times New Roman"/>
          <w:color w:val="auto"/>
          <w:sz w:val="24"/>
          <w:szCs w:val="24"/>
          <w:lang w:val="lv-LV"/>
        </w:rPr>
        <w:fldChar w:fldCharType="begin"/>
      </w:r>
      <w:r w:rsidR="00145116" w:rsidRPr="00772C05">
        <w:rPr>
          <w:rFonts w:ascii="Times New Roman" w:hAnsi="Times New Roman" w:cs="Times New Roman"/>
          <w:color w:val="auto"/>
          <w:sz w:val="24"/>
          <w:szCs w:val="24"/>
          <w:lang w:val="lv-LV"/>
        </w:rPr>
        <w:instrText xml:space="preserve"> REF _Ref11143408 \r \h </w:instrText>
      </w:r>
      <w:r w:rsidR="00B03646">
        <w:rPr>
          <w:rFonts w:ascii="Times New Roman" w:hAnsi="Times New Roman" w:cs="Times New Roman"/>
          <w:color w:val="auto"/>
          <w:sz w:val="24"/>
          <w:szCs w:val="24"/>
          <w:lang w:val="lv-LV"/>
        </w:rPr>
        <w:instrText xml:space="preserve"> \* MERGEFORMAT </w:instrText>
      </w:r>
      <w:r w:rsidR="00145116" w:rsidRPr="00B03646">
        <w:rPr>
          <w:rFonts w:ascii="Times New Roman" w:hAnsi="Times New Roman" w:cs="Times New Roman"/>
          <w:color w:val="auto"/>
          <w:sz w:val="24"/>
          <w:szCs w:val="24"/>
          <w:lang w:val="lv-LV"/>
        </w:rPr>
      </w:r>
      <w:r w:rsidR="0014511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26</w:t>
      </w:r>
      <w:r w:rsidR="00145116"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minētajā 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kontaktpersonas e-pasta adresi, ja klientam konta slēgšanas </w:t>
      </w:r>
      <w:r w:rsidRPr="005328C3">
        <w:rPr>
          <w:rFonts w:ascii="Times New Roman" w:hAnsi="Times New Roman" w:cs="Times New Roman"/>
          <w:color w:val="auto"/>
          <w:spacing w:val="-6"/>
          <w:sz w:val="24"/>
          <w:szCs w:val="24"/>
          <w:lang w:val="lv-LV"/>
        </w:rPr>
        <w:t xml:space="preserve">brīdī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 xml:space="preserve">atvērtu </w:t>
      </w:r>
      <w:r w:rsidRPr="005328C3">
        <w:rPr>
          <w:rFonts w:ascii="Times New Roman" w:hAnsi="Times New Roman" w:cs="Times New Roman"/>
          <w:color w:val="auto"/>
          <w:sz w:val="24"/>
          <w:szCs w:val="24"/>
          <w:lang w:val="lv-LV"/>
        </w:rPr>
        <w:t>kontu;</w:t>
      </w:r>
    </w:p>
    <w:p w14:paraId="40ACCD65" w14:textId="54CA74E7" w:rsidR="009E3BC9"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konta </w:t>
      </w:r>
      <w:r w:rsidRPr="005328C3">
        <w:rPr>
          <w:rFonts w:ascii="Times New Roman" w:hAnsi="Times New Roman" w:cs="Times New Roman"/>
          <w:color w:val="auto"/>
          <w:spacing w:val="2"/>
          <w:sz w:val="24"/>
          <w:szCs w:val="24"/>
          <w:lang w:val="lv-LV"/>
        </w:rPr>
        <w:t xml:space="preserve">atlikums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nulle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ir jāpārgrāmato apgrozījums, pārgrāmato līdzekļu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apgrozījumu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klienta pieteikumu un ar eKases starpniecību paziņo klientam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slēgšanu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darbdienas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konta slēgšanas nosūta paziņojumu uz noteikumu</w:t>
      </w:r>
      <w:r w:rsidR="00145116" w:rsidRPr="005328C3">
        <w:rPr>
          <w:rFonts w:ascii="Times New Roman" w:hAnsi="Times New Roman" w:cs="Times New Roman"/>
          <w:color w:val="auto"/>
          <w:sz w:val="24"/>
          <w:szCs w:val="24"/>
          <w:lang w:val="lv-LV"/>
        </w:rPr>
        <w:t xml:space="preserve"> </w:t>
      </w:r>
      <w:r w:rsidR="00145116" w:rsidRPr="00B03646">
        <w:rPr>
          <w:rFonts w:ascii="Times New Roman" w:hAnsi="Times New Roman" w:cs="Times New Roman"/>
          <w:color w:val="auto"/>
          <w:sz w:val="24"/>
          <w:szCs w:val="24"/>
          <w:lang w:val="lv-LV"/>
        </w:rPr>
        <w:fldChar w:fldCharType="begin"/>
      </w:r>
      <w:r w:rsidR="00145116" w:rsidRPr="00772C05">
        <w:rPr>
          <w:rFonts w:ascii="Times New Roman" w:hAnsi="Times New Roman" w:cs="Times New Roman"/>
          <w:color w:val="auto"/>
          <w:sz w:val="24"/>
          <w:szCs w:val="24"/>
          <w:lang w:val="lv-LV"/>
        </w:rPr>
        <w:instrText xml:space="preserve"> REF _Ref11143408 \r \h </w:instrText>
      </w:r>
      <w:r w:rsidR="00B03646">
        <w:rPr>
          <w:rFonts w:ascii="Times New Roman" w:hAnsi="Times New Roman" w:cs="Times New Roman"/>
          <w:color w:val="auto"/>
          <w:sz w:val="24"/>
          <w:szCs w:val="24"/>
          <w:lang w:val="lv-LV"/>
        </w:rPr>
        <w:instrText xml:space="preserve"> \* MERGEFORMAT </w:instrText>
      </w:r>
      <w:r w:rsidR="00145116" w:rsidRPr="00B03646">
        <w:rPr>
          <w:rFonts w:ascii="Times New Roman" w:hAnsi="Times New Roman" w:cs="Times New Roman"/>
          <w:color w:val="auto"/>
          <w:sz w:val="24"/>
          <w:szCs w:val="24"/>
          <w:lang w:val="lv-LV"/>
        </w:rPr>
      </w:r>
      <w:r w:rsidR="0014511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26</w:t>
      </w:r>
      <w:r w:rsidR="00145116"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minētajā 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kontaktpersonas e-pasta adresi, ja klientam konta slēgšanas </w:t>
      </w:r>
      <w:r w:rsidRPr="005328C3">
        <w:rPr>
          <w:rFonts w:ascii="Times New Roman" w:hAnsi="Times New Roman" w:cs="Times New Roman"/>
          <w:color w:val="auto"/>
          <w:spacing w:val="-6"/>
          <w:sz w:val="24"/>
          <w:szCs w:val="24"/>
          <w:lang w:val="lv-LV"/>
        </w:rPr>
        <w:t xml:space="preserve">brīdī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atvērtu</w:t>
      </w:r>
      <w:r w:rsidRPr="005328C3">
        <w:rPr>
          <w:rFonts w:ascii="Times New Roman" w:hAnsi="Times New Roman" w:cs="Times New Roman"/>
          <w:color w:val="auto"/>
          <w:spacing w:val="14"/>
          <w:sz w:val="24"/>
          <w:szCs w:val="24"/>
          <w:lang w:val="lv-LV"/>
        </w:rPr>
        <w:t xml:space="preserve"> </w:t>
      </w:r>
      <w:r w:rsidRPr="005328C3">
        <w:rPr>
          <w:rFonts w:ascii="Times New Roman" w:hAnsi="Times New Roman" w:cs="Times New Roman"/>
          <w:color w:val="auto"/>
          <w:sz w:val="24"/>
          <w:szCs w:val="24"/>
          <w:lang w:val="lv-LV"/>
        </w:rPr>
        <w:t>kontu.</w:t>
      </w:r>
    </w:p>
    <w:p w14:paraId="5EFA592E" w14:textId="77777777" w:rsidR="00FD4B9D" w:rsidRPr="00772C05" w:rsidRDefault="00FD4B9D" w:rsidP="00DA0C93">
      <w:pPr>
        <w:pStyle w:val="ListParagraph"/>
        <w:numPr>
          <w:ilvl w:val="0"/>
          <w:numId w:val="38"/>
        </w:numPr>
        <w:ind w:left="426" w:right="0" w:hanging="426"/>
        <w:rPr>
          <w:rFonts w:ascii="Times New Roman" w:hAnsi="Times New Roman" w:cs="Times New Roman"/>
          <w:color w:val="auto"/>
          <w:sz w:val="24"/>
          <w:szCs w:val="24"/>
          <w:lang w:val="lv-LV"/>
        </w:rPr>
      </w:pPr>
      <w:r w:rsidRPr="00772C05">
        <w:rPr>
          <w:rFonts w:ascii="Times New Roman" w:hAnsi="Times New Roman" w:cs="Times New Roman"/>
          <w:color w:val="auto"/>
          <w:sz w:val="24"/>
          <w:szCs w:val="24"/>
          <w:lang w:val="lv-LV"/>
        </w:rPr>
        <w:t>Valsts kase slēdz:</w:t>
      </w:r>
    </w:p>
    <w:p w14:paraId="453C22AF" w14:textId="1DE4B090" w:rsidR="00FD4B9D" w:rsidRPr="00B03646" w:rsidRDefault="00FD4B9D"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47" w:name="_Ref13821493"/>
      <w:r w:rsidRPr="00772C05">
        <w:rPr>
          <w:rFonts w:ascii="Times New Roman" w:hAnsi="Times New Roman" w:cs="Times New Roman"/>
          <w:color w:val="auto"/>
          <w:sz w:val="24"/>
          <w:szCs w:val="24"/>
          <w:lang w:val="lv-LV"/>
        </w:rPr>
        <w:t xml:space="preserve">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20.10</w:t>
      </w:r>
      <w:r w:rsidRPr="00B03646">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Pr="00B03646">
        <w:rPr>
          <w:rFonts w:ascii="Times New Roman" w:hAnsi="Times New Roman" w:cs="Times New Roman"/>
          <w:color w:val="auto"/>
          <w:sz w:val="24"/>
          <w:szCs w:val="24"/>
          <w:lang w:val="lv-LV"/>
        </w:rPr>
        <w:t xml:space="preserve">apakšpunktā minēto kontu pamatojoties uz saņemto informāciju no Tieslietu ministrijas </w:t>
      </w:r>
      <w:r w:rsidRPr="00772C05">
        <w:rPr>
          <w:rFonts w:ascii="Times New Roman" w:hAnsi="Times New Roman" w:cs="Times New Roman"/>
          <w:color w:val="auto"/>
          <w:spacing w:val="-3"/>
          <w:sz w:val="24"/>
          <w:szCs w:val="24"/>
          <w:lang w:val="lv-LV"/>
        </w:rPr>
        <w:t xml:space="preserve">par zvērināta </w:t>
      </w:r>
      <w:r w:rsidRPr="00772C05">
        <w:rPr>
          <w:rFonts w:ascii="Times New Roman" w:hAnsi="Times New Roman" w:cs="Times New Roman"/>
          <w:color w:val="auto"/>
          <w:spacing w:val="3"/>
          <w:sz w:val="24"/>
          <w:szCs w:val="24"/>
          <w:lang w:val="lv-LV"/>
        </w:rPr>
        <w:t xml:space="preserve">tiesu </w:t>
      </w:r>
      <w:r w:rsidRPr="00772C05">
        <w:rPr>
          <w:rFonts w:ascii="Times New Roman" w:hAnsi="Times New Roman" w:cs="Times New Roman"/>
          <w:color w:val="auto"/>
          <w:sz w:val="24"/>
          <w:szCs w:val="24"/>
          <w:lang w:val="lv-LV"/>
        </w:rPr>
        <w:t xml:space="preserve">izpildītāja atcelšanu </w:t>
      </w:r>
      <w:r w:rsidRPr="00772C05">
        <w:rPr>
          <w:rFonts w:ascii="Times New Roman" w:hAnsi="Times New Roman" w:cs="Times New Roman"/>
          <w:color w:val="auto"/>
          <w:spacing w:val="-11"/>
          <w:sz w:val="24"/>
          <w:szCs w:val="24"/>
          <w:lang w:val="lv-LV"/>
        </w:rPr>
        <w:t xml:space="preserve">vai </w:t>
      </w:r>
      <w:r w:rsidRPr="00772C05">
        <w:rPr>
          <w:rFonts w:ascii="Times New Roman" w:hAnsi="Times New Roman" w:cs="Times New Roman"/>
          <w:color w:val="auto"/>
          <w:spacing w:val="-5"/>
          <w:sz w:val="24"/>
          <w:szCs w:val="24"/>
          <w:lang w:val="lv-LV"/>
        </w:rPr>
        <w:t xml:space="preserve">atbrīvošanu, </w:t>
      </w:r>
      <w:r w:rsidRPr="00772C05">
        <w:rPr>
          <w:rFonts w:ascii="Times New Roman" w:hAnsi="Times New Roman" w:cs="Times New Roman"/>
          <w:color w:val="auto"/>
          <w:spacing w:val="5"/>
          <w:sz w:val="24"/>
          <w:szCs w:val="24"/>
          <w:lang w:val="lv-LV"/>
        </w:rPr>
        <w:t xml:space="preserve">kā </w:t>
      </w:r>
      <w:r w:rsidRPr="00772C05">
        <w:rPr>
          <w:rFonts w:ascii="Times New Roman" w:hAnsi="Times New Roman" w:cs="Times New Roman"/>
          <w:color w:val="auto"/>
          <w:spacing w:val="-4"/>
          <w:sz w:val="24"/>
          <w:szCs w:val="24"/>
          <w:lang w:val="lv-LV"/>
        </w:rPr>
        <w:t xml:space="preserve">arī </w:t>
      </w:r>
      <w:r w:rsidRPr="00772C05">
        <w:rPr>
          <w:rFonts w:ascii="Times New Roman" w:hAnsi="Times New Roman" w:cs="Times New Roman"/>
          <w:color w:val="auto"/>
          <w:spacing w:val="-3"/>
          <w:sz w:val="24"/>
          <w:szCs w:val="24"/>
          <w:lang w:val="lv-LV"/>
        </w:rPr>
        <w:t xml:space="preserve">zvērināta </w:t>
      </w:r>
      <w:r w:rsidRPr="00772C05">
        <w:rPr>
          <w:rFonts w:ascii="Times New Roman" w:hAnsi="Times New Roman" w:cs="Times New Roman"/>
          <w:color w:val="auto"/>
          <w:spacing w:val="3"/>
          <w:sz w:val="24"/>
          <w:szCs w:val="24"/>
          <w:lang w:val="lv-LV"/>
        </w:rPr>
        <w:t xml:space="preserve">tiesu </w:t>
      </w:r>
      <w:r w:rsidRPr="00772C05">
        <w:rPr>
          <w:rFonts w:ascii="Times New Roman" w:hAnsi="Times New Roman" w:cs="Times New Roman"/>
          <w:color w:val="auto"/>
          <w:sz w:val="24"/>
          <w:szCs w:val="24"/>
          <w:lang w:val="lv-LV"/>
        </w:rPr>
        <w:t xml:space="preserve">izpildītāja </w:t>
      </w:r>
      <w:r w:rsidRPr="00772C05">
        <w:rPr>
          <w:rFonts w:ascii="Times New Roman" w:hAnsi="Times New Roman" w:cs="Times New Roman"/>
          <w:color w:val="auto"/>
          <w:spacing w:val="-8"/>
          <w:sz w:val="24"/>
          <w:szCs w:val="24"/>
          <w:lang w:val="lv-LV"/>
        </w:rPr>
        <w:lastRenderedPageBreak/>
        <w:t>nāves</w:t>
      </w:r>
      <w:r w:rsidRPr="00772C05">
        <w:rPr>
          <w:rFonts w:ascii="Times New Roman" w:hAnsi="Times New Roman" w:cs="Times New Roman"/>
          <w:color w:val="auto"/>
          <w:spacing w:val="17"/>
          <w:sz w:val="24"/>
          <w:szCs w:val="24"/>
          <w:lang w:val="lv-LV"/>
        </w:rPr>
        <w:t xml:space="preserve"> </w:t>
      </w:r>
      <w:r w:rsidRPr="00772C05">
        <w:rPr>
          <w:rFonts w:ascii="Times New Roman" w:hAnsi="Times New Roman" w:cs="Times New Roman"/>
          <w:color w:val="auto"/>
          <w:spacing w:val="-3"/>
          <w:sz w:val="24"/>
          <w:szCs w:val="24"/>
          <w:lang w:val="lv-LV"/>
        </w:rPr>
        <w:t>gadījumā</w:t>
      </w:r>
      <w:r w:rsidR="006B0D2A" w:rsidRPr="00772C05">
        <w:rPr>
          <w:rFonts w:ascii="Times New Roman" w:hAnsi="Times New Roman" w:cs="Times New Roman"/>
          <w:color w:val="auto"/>
          <w:spacing w:val="-3"/>
          <w:sz w:val="24"/>
          <w:szCs w:val="24"/>
          <w:lang w:val="lv-LV"/>
        </w:rPr>
        <w:t>, un pārgrāmato līdzekļu atlikumu uz tieslietu ministra rīkojumā norādītā zvērināta tiesu izpildītāja šim mērķim atvērto kontu</w:t>
      </w:r>
      <w:r w:rsidRPr="00772C05">
        <w:rPr>
          <w:rFonts w:ascii="Times New Roman" w:hAnsi="Times New Roman" w:cs="Times New Roman"/>
          <w:color w:val="auto"/>
          <w:spacing w:val="-3"/>
          <w:sz w:val="24"/>
          <w:szCs w:val="24"/>
          <w:lang w:val="lv-LV"/>
        </w:rPr>
        <w:t>;</w:t>
      </w:r>
      <w:bookmarkEnd w:id="47"/>
      <w:r w:rsidRPr="00772C05">
        <w:rPr>
          <w:rFonts w:ascii="Times New Roman" w:hAnsi="Times New Roman" w:cs="Times New Roman"/>
          <w:color w:val="auto"/>
          <w:spacing w:val="-3"/>
          <w:sz w:val="24"/>
          <w:szCs w:val="24"/>
          <w:lang w:val="lv-LV"/>
        </w:rPr>
        <w:t xml:space="preserve"> </w:t>
      </w:r>
    </w:p>
    <w:p w14:paraId="67DF09C9" w14:textId="02ADE5C3" w:rsidR="00FD4B9D" w:rsidRPr="00772C05" w:rsidRDefault="00FD4B9D" w:rsidP="00DA0C93">
      <w:pPr>
        <w:pStyle w:val="ListParagraph"/>
        <w:numPr>
          <w:ilvl w:val="1"/>
          <w:numId w:val="38"/>
        </w:numPr>
        <w:ind w:left="426" w:right="0" w:hanging="426"/>
        <w:rPr>
          <w:rFonts w:ascii="Times New Roman" w:hAnsi="Times New Roman" w:cs="Times New Roman"/>
          <w:color w:val="auto"/>
          <w:sz w:val="24"/>
          <w:szCs w:val="24"/>
          <w:lang w:val="lv-LV"/>
        </w:rPr>
      </w:pPr>
      <w:r w:rsidRPr="00B03646">
        <w:rPr>
          <w:rFonts w:ascii="Times New Roman" w:hAnsi="Times New Roman" w:cs="Times New Roman"/>
          <w:color w:val="auto"/>
          <w:sz w:val="24"/>
          <w:szCs w:val="24"/>
          <w:lang w:val="lv-LV"/>
        </w:rPr>
        <w:t xml:space="preserve">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_Ref9516935 \r \h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20.1.1</w:t>
      </w:r>
      <w:r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 xml:space="preserve">. </w:t>
      </w:r>
      <w:r w:rsidRPr="00772C05">
        <w:rPr>
          <w:rFonts w:ascii="Times New Roman" w:hAnsi="Times New Roman" w:cs="Times New Roman"/>
          <w:color w:val="auto"/>
          <w:sz w:val="24"/>
          <w:szCs w:val="24"/>
          <w:lang w:val="lv-LV"/>
        </w:rPr>
        <w:t xml:space="preserve">apakšpunktā minēto kontu pamatojoties uz gadskārtējo valsts budžeta likumu un normatīvajiem aktiem par budžeta ieņēmumu klasifikāciju un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_Ref9434898 \r \h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20.2</w:t>
      </w:r>
      <w:r w:rsidRPr="00B03646">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Pr="00772C05">
        <w:rPr>
          <w:rFonts w:ascii="Times New Roman" w:hAnsi="Times New Roman" w:cs="Times New Roman"/>
          <w:color w:val="auto"/>
          <w:sz w:val="24"/>
          <w:szCs w:val="24"/>
          <w:lang w:val="lv-LV"/>
        </w:rPr>
        <w:t>apakšpunktā minēto kontu saskaņā ar Likumu par budžetu un finanšu vadību.</w:t>
      </w:r>
    </w:p>
    <w:p w14:paraId="0A7D8E20" w14:textId="3B63F2E7" w:rsidR="009E3BC9" w:rsidRPr="005328C3" w:rsidRDefault="00C20B59" w:rsidP="0040041B">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9317AA" w:rsidRPr="005328C3">
        <w:rPr>
          <w:rFonts w:ascii="Times New Roman" w:hAnsi="Times New Roman" w:cs="Times New Roman"/>
          <w:color w:val="auto"/>
          <w:sz w:val="24"/>
          <w:szCs w:val="24"/>
          <w:lang w:val="lv-LV"/>
        </w:rPr>
        <w:t xml:space="preserve">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_Ref3966786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w:t>
      </w:r>
      <w:r w:rsidR="009317AA" w:rsidRPr="005328C3">
        <w:rPr>
          <w:rFonts w:ascii="Times New Roman" w:hAnsi="Times New Roman" w:cs="Times New Roman"/>
          <w:color w:val="auto"/>
          <w:sz w:val="24"/>
          <w:szCs w:val="24"/>
          <w:lang w:val="lv-LV"/>
        </w:rPr>
        <w:fldChar w:fldCharType="end"/>
      </w:r>
      <w:r w:rsidR="009317AA"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9317AA" w:rsidRPr="005328C3">
        <w:rPr>
          <w:rFonts w:ascii="Times New Roman" w:hAnsi="Times New Roman" w:cs="Times New Roman"/>
          <w:color w:val="auto"/>
          <w:sz w:val="24"/>
          <w:szCs w:val="24"/>
          <w:lang w:val="lv-LV"/>
        </w:rPr>
        <w:t xml:space="preserve">punktā minēto </w:t>
      </w:r>
      <w:r w:rsidR="00EE774E" w:rsidRPr="005328C3">
        <w:rPr>
          <w:rFonts w:ascii="Times New Roman" w:hAnsi="Times New Roman" w:cs="Times New Roman"/>
          <w:color w:val="auto"/>
          <w:sz w:val="24"/>
          <w:szCs w:val="24"/>
          <w:lang w:val="lv-LV"/>
        </w:rPr>
        <w:t xml:space="preserve">maksājumu </w:t>
      </w:r>
      <w:r w:rsidR="009317AA" w:rsidRPr="005328C3">
        <w:rPr>
          <w:rFonts w:ascii="Times New Roman" w:hAnsi="Times New Roman" w:cs="Times New Roman"/>
          <w:color w:val="auto"/>
          <w:sz w:val="24"/>
          <w:szCs w:val="24"/>
          <w:lang w:val="lv-LV"/>
        </w:rPr>
        <w:t>pakalpojumu lietošanas pārtraukšana un</w:t>
      </w:r>
      <w:r w:rsidR="009317AA" w:rsidRPr="005328C3">
        <w:rPr>
          <w:rFonts w:ascii="Times New Roman" w:hAnsi="Times New Roman" w:cs="Times New Roman"/>
          <w:color w:val="auto"/>
          <w:spacing w:val="5"/>
          <w:sz w:val="24"/>
          <w:szCs w:val="24"/>
          <w:lang w:val="lv-LV"/>
        </w:rPr>
        <w:t xml:space="preserve"> </w:t>
      </w:r>
      <w:r w:rsidR="009317AA" w:rsidRPr="005328C3">
        <w:rPr>
          <w:rFonts w:ascii="Times New Roman" w:hAnsi="Times New Roman" w:cs="Times New Roman"/>
          <w:color w:val="auto"/>
          <w:sz w:val="24"/>
          <w:szCs w:val="24"/>
          <w:lang w:val="lv-LV"/>
        </w:rPr>
        <w:t xml:space="preserve">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_Ref3966457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w:t>
      </w:r>
      <w:r w:rsidR="009317AA" w:rsidRPr="005328C3">
        <w:rPr>
          <w:rFonts w:ascii="Times New Roman" w:hAnsi="Times New Roman" w:cs="Times New Roman"/>
          <w:color w:val="auto"/>
          <w:sz w:val="24"/>
          <w:szCs w:val="24"/>
          <w:lang w:val="lv-LV"/>
        </w:rPr>
        <w:fldChar w:fldCharType="end"/>
      </w:r>
      <w:r w:rsidR="009317AA" w:rsidRPr="005328C3">
        <w:rPr>
          <w:rFonts w:ascii="Times New Roman" w:hAnsi="Times New Roman" w:cs="Times New Roman"/>
          <w:color w:val="auto"/>
          <w:sz w:val="24"/>
          <w:szCs w:val="24"/>
          <w:lang w:val="lv-LV"/>
        </w:rPr>
        <w:t>.</w:t>
      </w:r>
      <w:r w:rsidR="00EE774E" w:rsidRPr="005328C3">
        <w:rPr>
          <w:rFonts w:ascii="Times New Roman" w:hAnsi="Times New Roman" w:cs="Times New Roman"/>
          <w:color w:val="auto"/>
          <w:sz w:val="24"/>
          <w:szCs w:val="24"/>
          <w:lang w:val="lv-LV"/>
        </w:rPr>
        <w:t xml:space="preserve"> </w:t>
      </w:r>
      <w:r w:rsidR="009317AA" w:rsidRPr="005328C3">
        <w:rPr>
          <w:rFonts w:ascii="Times New Roman" w:hAnsi="Times New Roman" w:cs="Times New Roman"/>
          <w:color w:val="auto"/>
          <w:sz w:val="24"/>
          <w:szCs w:val="24"/>
          <w:lang w:val="lv-LV"/>
        </w:rPr>
        <w:t xml:space="preserve">punktā minēto kontu slēgšana </w:t>
      </w:r>
      <w:r w:rsidR="009317AA" w:rsidRPr="005328C3">
        <w:rPr>
          <w:rFonts w:ascii="Times New Roman" w:hAnsi="Times New Roman" w:cs="Times New Roman"/>
          <w:color w:val="auto"/>
          <w:spacing w:val="-7"/>
          <w:sz w:val="24"/>
          <w:szCs w:val="24"/>
          <w:lang w:val="lv-LV"/>
        </w:rPr>
        <w:t xml:space="preserve">neatbrīvo </w:t>
      </w:r>
      <w:r w:rsidR="009317AA" w:rsidRPr="005328C3">
        <w:rPr>
          <w:rFonts w:ascii="Times New Roman" w:hAnsi="Times New Roman" w:cs="Times New Roman"/>
          <w:color w:val="auto"/>
          <w:sz w:val="24"/>
          <w:szCs w:val="24"/>
          <w:lang w:val="lv-LV"/>
        </w:rPr>
        <w:t xml:space="preserve">klientu </w:t>
      </w:r>
      <w:r w:rsidR="009317AA" w:rsidRPr="005328C3">
        <w:rPr>
          <w:rFonts w:ascii="Times New Roman" w:hAnsi="Times New Roman" w:cs="Times New Roman"/>
          <w:color w:val="auto"/>
          <w:spacing w:val="-11"/>
          <w:sz w:val="24"/>
          <w:szCs w:val="24"/>
          <w:lang w:val="lv-LV"/>
        </w:rPr>
        <w:t xml:space="preserve">vai </w:t>
      </w:r>
      <w:r w:rsidR="009317AA" w:rsidRPr="005328C3">
        <w:rPr>
          <w:rFonts w:ascii="Times New Roman" w:hAnsi="Times New Roman" w:cs="Times New Roman"/>
          <w:color w:val="auto"/>
          <w:spacing w:val="3"/>
          <w:sz w:val="24"/>
          <w:szCs w:val="24"/>
          <w:lang w:val="lv-LV"/>
        </w:rPr>
        <w:t xml:space="preserve">tā </w:t>
      </w:r>
      <w:r w:rsidR="009317AA" w:rsidRPr="005328C3">
        <w:rPr>
          <w:rFonts w:ascii="Times New Roman" w:hAnsi="Times New Roman" w:cs="Times New Roman"/>
          <w:color w:val="auto"/>
          <w:sz w:val="24"/>
          <w:szCs w:val="24"/>
          <w:lang w:val="lv-LV"/>
        </w:rPr>
        <w:t xml:space="preserve">saistību </w:t>
      </w:r>
      <w:r w:rsidR="009317AA" w:rsidRPr="005328C3">
        <w:rPr>
          <w:rFonts w:ascii="Times New Roman" w:hAnsi="Times New Roman" w:cs="Times New Roman"/>
          <w:color w:val="auto"/>
          <w:spacing w:val="-3"/>
          <w:sz w:val="24"/>
          <w:szCs w:val="24"/>
          <w:lang w:val="lv-LV"/>
        </w:rPr>
        <w:t xml:space="preserve">pārņēmēju </w:t>
      </w:r>
      <w:r w:rsidR="009317AA" w:rsidRPr="005328C3">
        <w:rPr>
          <w:rFonts w:ascii="Times New Roman" w:hAnsi="Times New Roman" w:cs="Times New Roman"/>
          <w:color w:val="auto"/>
          <w:sz w:val="24"/>
          <w:szCs w:val="24"/>
          <w:lang w:val="lv-LV"/>
        </w:rPr>
        <w:t xml:space="preserve">no </w:t>
      </w:r>
      <w:r w:rsidR="009317AA" w:rsidRPr="005328C3">
        <w:rPr>
          <w:rFonts w:ascii="Times New Roman" w:hAnsi="Times New Roman" w:cs="Times New Roman"/>
          <w:color w:val="auto"/>
          <w:spacing w:val="-3"/>
          <w:sz w:val="24"/>
          <w:szCs w:val="24"/>
          <w:lang w:val="lv-LV"/>
        </w:rPr>
        <w:t xml:space="preserve">pilnīgas </w:t>
      </w:r>
      <w:r w:rsidR="009317AA" w:rsidRPr="005328C3">
        <w:rPr>
          <w:rFonts w:ascii="Times New Roman" w:hAnsi="Times New Roman" w:cs="Times New Roman"/>
          <w:color w:val="auto"/>
          <w:spacing w:val="3"/>
          <w:sz w:val="24"/>
          <w:szCs w:val="24"/>
          <w:lang w:val="lv-LV"/>
        </w:rPr>
        <w:t xml:space="preserve">to </w:t>
      </w:r>
      <w:r w:rsidR="009317AA" w:rsidRPr="005328C3">
        <w:rPr>
          <w:rFonts w:ascii="Times New Roman" w:hAnsi="Times New Roman" w:cs="Times New Roman"/>
          <w:color w:val="auto"/>
          <w:sz w:val="24"/>
          <w:szCs w:val="24"/>
          <w:lang w:val="lv-LV"/>
        </w:rPr>
        <w:t xml:space="preserve">saistību izpildes, kuras izriet no </w:t>
      </w:r>
      <w:r w:rsidR="009317AA" w:rsidRPr="005328C3">
        <w:rPr>
          <w:rFonts w:ascii="Times New Roman" w:hAnsi="Times New Roman" w:cs="Times New Roman"/>
          <w:color w:val="auto"/>
          <w:spacing w:val="2"/>
          <w:sz w:val="24"/>
          <w:szCs w:val="24"/>
          <w:lang w:val="lv-LV"/>
        </w:rPr>
        <w:t xml:space="preserve">maksājumu </w:t>
      </w:r>
      <w:r w:rsidR="009317AA" w:rsidRPr="005328C3">
        <w:rPr>
          <w:rFonts w:ascii="Times New Roman" w:hAnsi="Times New Roman" w:cs="Times New Roman"/>
          <w:color w:val="auto"/>
          <w:sz w:val="24"/>
          <w:szCs w:val="24"/>
          <w:lang w:val="lv-LV"/>
        </w:rPr>
        <w:t>pakalpojumu</w:t>
      </w:r>
      <w:r w:rsidR="009317AA" w:rsidRPr="005328C3">
        <w:rPr>
          <w:rFonts w:ascii="Times New Roman" w:hAnsi="Times New Roman" w:cs="Times New Roman"/>
          <w:color w:val="auto"/>
          <w:spacing w:val="-16"/>
          <w:sz w:val="24"/>
          <w:szCs w:val="24"/>
          <w:lang w:val="lv-LV"/>
        </w:rPr>
        <w:t xml:space="preserve"> </w:t>
      </w:r>
      <w:r w:rsidR="009317AA" w:rsidRPr="005328C3">
        <w:rPr>
          <w:rFonts w:ascii="Times New Roman" w:hAnsi="Times New Roman" w:cs="Times New Roman"/>
          <w:color w:val="auto"/>
          <w:sz w:val="24"/>
          <w:szCs w:val="24"/>
          <w:lang w:val="lv-LV"/>
        </w:rPr>
        <w:t>lietošanas.</w:t>
      </w:r>
    </w:p>
    <w:p w14:paraId="0DC21D1F" w14:textId="09701CF3" w:rsidR="009E3BC9" w:rsidRPr="005328C3" w:rsidRDefault="009317AA" w:rsidP="0040041B">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ir tiesības slēgt noteikumu</w:t>
      </w:r>
      <w:r w:rsidR="00AE5243" w:rsidRPr="005328C3">
        <w:rPr>
          <w:rFonts w:ascii="Times New Roman" w:hAnsi="Times New Roman" w:cs="Times New Roman"/>
          <w:color w:val="auto"/>
          <w:sz w:val="24"/>
          <w:szCs w:val="24"/>
          <w:lang w:val="lv-LV"/>
        </w:rPr>
        <w:t xml:space="preserve"> </w:t>
      </w:r>
      <w:r w:rsidR="00594FAB" w:rsidRPr="00B03646">
        <w:rPr>
          <w:rFonts w:ascii="Times New Roman" w:hAnsi="Times New Roman" w:cs="Times New Roman"/>
          <w:color w:val="auto"/>
          <w:sz w:val="24"/>
          <w:szCs w:val="24"/>
          <w:lang w:val="lv-LV"/>
        </w:rPr>
        <w:fldChar w:fldCharType="begin"/>
      </w:r>
      <w:r w:rsidR="00594FAB" w:rsidRPr="00772C05">
        <w:rPr>
          <w:rFonts w:ascii="Times New Roman" w:hAnsi="Times New Roman" w:cs="Times New Roman"/>
          <w:color w:val="auto"/>
          <w:sz w:val="24"/>
          <w:szCs w:val="24"/>
          <w:lang w:val="lv-LV"/>
        </w:rPr>
        <w:instrText xml:space="preserve"> REF _Ref3966457 \r \h </w:instrText>
      </w:r>
      <w:r w:rsidR="00B03646">
        <w:rPr>
          <w:rFonts w:ascii="Times New Roman" w:hAnsi="Times New Roman" w:cs="Times New Roman"/>
          <w:color w:val="auto"/>
          <w:sz w:val="24"/>
          <w:szCs w:val="24"/>
          <w:lang w:val="lv-LV"/>
        </w:rPr>
        <w:instrText xml:space="preserve"> \* MERGEFORMAT </w:instrText>
      </w:r>
      <w:r w:rsidR="00594FAB" w:rsidRPr="00B03646">
        <w:rPr>
          <w:rFonts w:ascii="Times New Roman" w:hAnsi="Times New Roman" w:cs="Times New Roman"/>
          <w:color w:val="auto"/>
          <w:sz w:val="24"/>
          <w:szCs w:val="24"/>
          <w:lang w:val="lv-LV"/>
        </w:rPr>
      </w:r>
      <w:r w:rsidR="00594FAB"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w:t>
      </w:r>
      <w:r w:rsidR="00594FAB"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594FAB">
        <w:rPr>
          <w:rFonts w:ascii="Times New Roman" w:hAnsi="Times New Roman" w:cs="Times New Roman"/>
          <w:color w:val="auto"/>
          <w:sz w:val="24"/>
          <w:szCs w:val="24"/>
          <w:lang w:val="lv-LV"/>
        </w:rPr>
        <w:t xml:space="preserve"> </w:t>
      </w:r>
      <w:r w:rsidR="00AE5243" w:rsidRPr="005328C3">
        <w:rPr>
          <w:rFonts w:ascii="Times New Roman" w:hAnsi="Times New Roman" w:cs="Times New Roman"/>
          <w:color w:val="auto"/>
          <w:sz w:val="24"/>
          <w:szCs w:val="24"/>
          <w:lang w:val="lv-LV"/>
        </w:rPr>
        <w:t>punktā</w:t>
      </w:r>
      <w:r w:rsidRPr="005328C3">
        <w:rPr>
          <w:rFonts w:ascii="Times New Roman" w:hAnsi="Times New Roman" w:cs="Times New Roman"/>
          <w:color w:val="auto"/>
          <w:sz w:val="24"/>
          <w:szCs w:val="24"/>
          <w:lang w:val="lv-LV"/>
        </w:rPr>
        <w:t xml:space="preserve"> minētajam mērķim </w:t>
      </w:r>
      <w:r w:rsidRPr="005328C3">
        <w:rPr>
          <w:rFonts w:ascii="Times New Roman" w:hAnsi="Times New Roman" w:cs="Times New Roman"/>
          <w:color w:val="auto"/>
          <w:spacing w:val="-4"/>
          <w:sz w:val="24"/>
          <w:szCs w:val="24"/>
          <w:lang w:val="lv-LV"/>
        </w:rPr>
        <w:t>atvērto</w:t>
      </w:r>
      <w:r w:rsidRPr="005328C3">
        <w:rPr>
          <w:rFonts w:ascii="Times New Roman" w:hAnsi="Times New Roman" w:cs="Times New Roman"/>
          <w:color w:val="auto"/>
          <w:spacing w:val="6"/>
          <w:sz w:val="24"/>
          <w:szCs w:val="24"/>
          <w:lang w:val="lv-LV"/>
        </w:rPr>
        <w:t xml:space="preserve"> </w:t>
      </w:r>
      <w:r w:rsidRPr="005328C3">
        <w:rPr>
          <w:rFonts w:ascii="Times New Roman" w:hAnsi="Times New Roman" w:cs="Times New Roman"/>
          <w:color w:val="auto"/>
          <w:sz w:val="24"/>
          <w:szCs w:val="24"/>
          <w:lang w:val="lv-LV"/>
        </w:rPr>
        <w:t>kontu</w:t>
      </w:r>
      <w:r w:rsidR="00AE5243" w:rsidRPr="005328C3">
        <w:rPr>
          <w:rFonts w:ascii="Times New Roman" w:hAnsi="Times New Roman" w:cs="Times New Roman"/>
          <w:color w:val="auto"/>
          <w:sz w:val="24"/>
          <w:szCs w:val="24"/>
          <w:lang w:val="lv-LV"/>
        </w:rPr>
        <w:t xml:space="preserve"> (neattiecas uz </w:t>
      </w:r>
      <w:r w:rsidR="00B47B96" w:rsidRPr="005328C3">
        <w:rPr>
          <w:rFonts w:ascii="Times New Roman" w:hAnsi="Times New Roman" w:cs="Times New Roman"/>
          <w:color w:val="auto"/>
          <w:sz w:val="24"/>
          <w:szCs w:val="24"/>
          <w:lang w:val="lv-LV"/>
        </w:rPr>
        <w:t xml:space="preserve">kontu, kas atvērts </w:t>
      </w:r>
      <w:r w:rsidR="00AE5243" w:rsidRPr="005328C3">
        <w:rPr>
          <w:rFonts w:ascii="Times New Roman" w:hAnsi="Times New Roman" w:cs="Times New Roman"/>
          <w:color w:val="auto"/>
          <w:sz w:val="24"/>
          <w:szCs w:val="24"/>
          <w:lang w:val="lv-LV"/>
        </w:rPr>
        <w:t xml:space="preserve">noteikumu </w:t>
      </w:r>
      <w:r w:rsidR="00AE5243" w:rsidRPr="00B03646">
        <w:rPr>
          <w:rFonts w:ascii="Times New Roman" w:hAnsi="Times New Roman" w:cs="Times New Roman"/>
          <w:color w:val="auto"/>
          <w:sz w:val="24"/>
          <w:szCs w:val="24"/>
          <w:lang w:val="lv-LV"/>
        </w:rPr>
        <w:fldChar w:fldCharType="begin"/>
      </w:r>
      <w:r w:rsidR="00AE5243" w:rsidRPr="00772C05">
        <w:rPr>
          <w:rFonts w:ascii="Times New Roman" w:hAnsi="Times New Roman" w:cs="Times New Roman"/>
          <w:color w:val="auto"/>
          <w:sz w:val="24"/>
          <w:szCs w:val="24"/>
          <w:lang w:val="lv-LV"/>
        </w:rPr>
        <w:instrText xml:space="preserve"> REF _Ref12569938 \r \h </w:instrText>
      </w:r>
      <w:r w:rsidR="00B03646">
        <w:rPr>
          <w:rFonts w:ascii="Times New Roman" w:hAnsi="Times New Roman" w:cs="Times New Roman"/>
          <w:color w:val="auto"/>
          <w:sz w:val="24"/>
          <w:szCs w:val="24"/>
          <w:lang w:val="lv-LV"/>
        </w:rPr>
        <w:instrText xml:space="preserve"> \* MERGEFORMAT </w:instrText>
      </w:r>
      <w:r w:rsidR="00AE5243" w:rsidRPr="00B03646">
        <w:rPr>
          <w:rFonts w:ascii="Times New Roman" w:hAnsi="Times New Roman" w:cs="Times New Roman"/>
          <w:color w:val="auto"/>
          <w:sz w:val="24"/>
          <w:szCs w:val="24"/>
          <w:lang w:val="lv-LV"/>
        </w:rPr>
      </w:r>
      <w:r w:rsidR="00AE5243"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w:t>
      </w:r>
      <w:r w:rsidR="00AE5243"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B47B96" w:rsidRPr="00B03646">
        <w:rPr>
          <w:rFonts w:ascii="Times New Roman" w:hAnsi="Times New Roman" w:cs="Times New Roman"/>
          <w:color w:val="auto"/>
          <w:sz w:val="24"/>
          <w:szCs w:val="24"/>
          <w:lang w:val="lv-LV"/>
        </w:rPr>
        <w:t xml:space="preserve">, </w:t>
      </w:r>
      <w:r w:rsidR="00B47B96" w:rsidRPr="00B03646">
        <w:rPr>
          <w:rFonts w:ascii="Times New Roman" w:hAnsi="Times New Roman" w:cs="Times New Roman"/>
          <w:color w:val="auto"/>
          <w:sz w:val="24"/>
          <w:szCs w:val="24"/>
          <w:lang w:val="lv-LV"/>
        </w:rPr>
        <w:fldChar w:fldCharType="begin"/>
      </w:r>
      <w:r w:rsidR="00B47B96"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B47B96" w:rsidRPr="00B03646">
        <w:rPr>
          <w:rFonts w:ascii="Times New Roman" w:hAnsi="Times New Roman" w:cs="Times New Roman"/>
          <w:color w:val="auto"/>
          <w:sz w:val="24"/>
          <w:szCs w:val="24"/>
          <w:lang w:val="lv-LV"/>
        </w:rPr>
      </w:r>
      <w:r w:rsidR="00B47B9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20.2</w:t>
      </w:r>
      <w:r w:rsidR="00B47B96" w:rsidRPr="00B03646">
        <w:rPr>
          <w:rFonts w:ascii="Times New Roman" w:hAnsi="Times New Roman" w:cs="Times New Roman"/>
          <w:color w:val="auto"/>
          <w:sz w:val="24"/>
          <w:szCs w:val="24"/>
          <w:lang w:val="lv-LV"/>
        </w:rPr>
        <w:fldChar w:fldCharType="end"/>
      </w:r>
      <w:r w:rsidR="00B47B96" w:rsidRPr="00B03646">
        <w:rPr>
          <w:rFonts w:ascii="Times New Roman" w:hAnsi="Times New Roman" w:cs="Times New Roman"/>
          <w:color w:val="auto"/>
          <w:sz w:val="24"/>
          <w:szCs w:val="24"/>
          <w:lang w:val="lv-LV"/>
        </w:rPr>
        <w:t xml:space="preserve">. </w:t>
      </w:r>
      <w:r w:rsidR="00AE5243" w:rsidRPr="005328C3">
        <w:rPr>
          <w:rFonts w:ascii="Times New Roman" w:hAnsi="Times New Roman" w:cs="Times New Roman"/>
          <w:color w:val="auto"/>
          <w:sz w:val="24"/>
          <w:szCs w:val="24"/>
          <w:lang w:val="lv-LV"/>
        </w:rPr>
        <w:t xml:space="preserve">un </w:t>
      </w:r>
      <w:r w:rsidR="00AE5243" w:rsidRPr="00B03646">
        <w:rPr>
          <w:rFonts w:ascii="Times New Roman" w:hAnsi="Times New Roman" w:cs="Times New Roman"/>
          <w:color w:val="auto"/>
          <w:sz w:val="24"/>
          <w:szCs w:val="24"/>
          <w:lang w:val="lv-LV"/>
        </w:rPr>
        <w:fldChar w:fldCharType="begin"/>
      </w:r>
      <w:r w:rsidR="00AE5243"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AE5243" w:rsidRPr="00B03646">
        <w:rPr>
          <w:rFonts w:ascii="Times New Roman" w:hAnsi="Times New Roman" w:cs="Times New Roman"/>
          <w:color w:val="auto"/>
          <w:sz w:val="24"/>
          <w:szCs w:val="24"/>
          <w:lang w:val="lv-LV"/>
        </w:rPr>
      </w:r>
      <w:r w:rsidR="00AE5243"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20.10</w:t>
      </w:r>
      <w:r w:rsidR="00AE5243"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AE5243" w:rsidRPr="005328C3">
        <w:rPr>
          <w:rFonts w:ascii="Times New Roman" w:hAnsi="Times New Roman" w:cs="Times New Roman"/>
          <w:color w:val="auto"/>
          <w:sz w:val="24"/>
          <w:szCs w:val="24"/>
          <w:lang w:val="lv-LV"/>
        </w:rPr>
        <w:t xml:space="preserve"> apakšpunktā minētajam </w:t>
      </w:r>
      <w:r w:rsidR="00B47B96" w:rsidRPr="005328C3">
        <w:rPr>
          <w:rFonts w:ascii="Times New Roman" w:hAnsi="Times New Roman" w:cs="Times New Roman"/>
          <w:color w:val="auto"/>
          <w:sz w:val="24"/>
          <w:szCs w:val="24"/>
          <w:lang w:val="lv-LV"/>
        </w:rPr>
        <w:t>mērķim</w:t>
      </w:r>
      <w:r w:rsidR="00AE524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w:t>
      </w:r>
    </w:p>
    <w:p w14:paraId="6AE3EA47" w14:textId="2EF4FD1D" w:rsidR="009E3BC9"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ir </w:t>
      </w:r>
      <w:r w:rsidRPr="005328C3">
        <w:rPr>
          <w:rFonts w:ascii="Times New Roman" w:hAnsi="Times New Roman" w:cs="Times New Roman"/>
          <w:color w:val="auto"/>
          <w:spacing w:val="2"/>
          <w:sz w:val="24"/>
          <w:szCs w:val="24"/>
          <w:lang w:val="lv-LV"/>
        </w:rPr>
        <w:t xml:space="preserve">notikusi </w:t>
      </w:r>
      <w:r w:rsidRPr="005328C3">
        <w:rPr>
          <w:rFonts w:ascii="Times New Roman" w:hAnsi="Times New Roman" w:cs="Times New Roman"/>
          <w:color w:val="auto"/>
          <w:sz w:val="24"/>
          <w:szCs w:val="24"/>
          <w:lang w:val="lv-LV"/>
        </w:rPr>
        <w:t xml:space="preserve">klienta reorganizācija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likvidācija un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noteikts finanšu līdzekļu</w:t>
      </w:r>
      <w:r w:rsidR="00145116" w:rsidRPr="005328C3">
        <w:rPr>
          <w:rFonts w:ascii="Times New Roman" w:hAnsi="Times New Roman" w:cs="Times New Roman"/>
          <w:color w:val="auto"/>
          <w:spacing w:val="-41"/>
          <w:sz w:val="24"/>
          <w:szCs w:val="24"/>
          <w:lang w:val="lv-LV"/>
        </w:rPr>
        <w:t xml:space="preserve"> </w:t>
      </w:r>
      <w:r w:rsidRPr="005328C3">
        <w:rPr>
          <w:rFonts w:ascii="Times New Roman" w:hAnsi="Times New Roman" w:cs="Times New Roman"/>
          <w:color w:val="auto"/>
          <w:sz w:val="24"/>
          <w:szCs w:val="24"/>
          <w:lang w:val="lv-LV"/>
        </w:rPr>
        <w:t>pārņēmējs;</w:t>
      </w:r>
    </w:p>
    <w:p w14:paraId="083CE2C9" w14:textId="670C9B43" w:rsidR="00641446"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kontā </w:t>
      </w:r>
      <w:r w:rsidR="00F14C9A" w:rsidRPr="005328C3">
        <w:rPr>
          <w:rFonts w:ascii="Times New Roman" w:hAnsi="Times New Roman" w:cs="Times New Roman"/>
          <w:color w:val="auto"/>
          <w:sz w:val="24"/>
          <w:szCs w:val="24"/>
          <w:lang w:val="lv-LV"/>
        </w:rPr>
        <w:t>1</w:t>
      </w:r>
      <w:r w:rsidR="00F14C9A">
        <w:rPr>
          <w:rFonts w:ascii="Times New Roman" w:hAnsi="Times New Roman" w:cs="Times New Roman"/>
          <w:color w:val="auto"/>
          <w:sz w:val="24"/>
          <w:szCs w:val="24"/>
          <w:lang w:val="lv-LV"/>
        </w:rPr>
        <w:t>8</w:t>
      </w:r>
      <w:r w:rsidR="00F14C9A"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mēnešu laikā </w:t>
      </w:r>
      <w:r w:rsidRPr="005328C3">
        <w:rPr>
          <w:rFonts w:ascii="Times New Roman" w:hAnsi="Times New Roman" w:cs="Times New Roman"/>
          <w:color w:val="auto"/>
          <w:spacing w:val="-3"/>
          <w:sz w:val="24"/>
          <w:szCs w:val="24"/>
          <w:lang w:val="lv-LV"/>
        </w:rPr>
        <w:t xml:space="preserve">nav </w:t>
      </w:r>
      <w:r w:rsidR="00145116" w:rsidRPr="005328C3">
        <w:rPr>
          <w:rFonts w:ascii="Times New Roman" w:hAnsi="Times New Roman" w:cs="Times New Roman"/>
          <w:color w:val="auto"/>
          <w:sz w:val="24"/>
          <w:szCs w:val="24"/>
          <w:lang w:val="lv-LV"/>
        </w:rPr>
        <w:t>bijis apgrozījums</w:t>
      </w:r>
      <w:r w:rsidR="00024320" w:rsidRPr="005328C3">
        <w:rPr>
          <w:rFonts w:ascii="Times New Roman" w:hAnsi="Times New Roman" w:cs="Times New Roman"/>
          <w:color w:val="auto"/>
          <w:sz w:val="24"/>
          <w:szCs w:val="24"/>
          <w:lang w:val="lv-LV"/>
        </w:rPr>
        <w:t xml:space="preserve"> un konta atlikums ir nulle;</w:t>
      </w:r>
    </w:p>
    <w:p w14:paraId="38C77ACE" w14:textId="011C5354" w:rsidR="00024320" w:rsidRPr="005328C3" w:rsidRDefault="00024320"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kontā </w:t>
      </w:r>
      <w:r w:rsidR="00145116" w:rsidRPr="005328C3">
        <w:rPr>
          <w:rFonts w:ascii="Times New Roman" w:hAnsi="Times New Roman" w:cs="Times New Roman"/>
          <w:color w:val="auto"/>
          <w:sz w:val="24"/>
          <w:szCs w:val="24"/>
          <w:lang w:val="lv-LV"/>
        </w:rPr>
        <w:t>18</w:t>
      </w:r>
      <w:r w:rsidRPr="005328C3">
        <w:rPr>
          <w:rFonts w:ascii="Times New Roman" w:hAnsi="Times New Roman" w:cs="Times New Roman"/>
          <w:color w:val="auto"/>
          <w:sz w:val="24"/>
          <w:szCs w:val="24"/>
          <w:lang w:val="lv-LV"/>
        </w:rPr>
        <w:t xml:space="preserve"> mēnešu laikā </w:t>
      </w:r>
      <w:r w:rsidRPr="005328C3">
        <w:rPr>
          <w:rFonts w:ascii="Times New Roman" w:hAnsi="Times New Roman" w:cs="Times New Roman"/>
          <w:color w:val="auto"/>
          <w:spacing w:val="-3"/>
          <w:sz w:val="24"/>
          <w:szCs w:val="24"/>
          <w:lang w:val="lv-LV"/>
        </w:rPr>
        <w:t xml:space="preserve">nav </w:t>
      </w:r>
      <w:r w:rsidR="00145116" w:rsidRPr="005328C3">
        <w:rPr>
          <w:rFonts w:ascii="Times New Roman" w:hAnsi="Times New Roman" w:cs="Times New Roman"/>
          <w:color w:val="auto"/>
          <w:sz w:val="24"/>
          <w:szCs w:val="24"/>
          <w:lang w:val="lv-LV"/>
        </w:rPr>
        <w:t>bijis apgrozījums un k</w:t>
      </w:r>
      <w:r w:rsidRPr="005328C3">
        <w:rPr>
          <w:rFonts w:ascii="Times New Roman" w:hAnsi="Times New Roman" w:cs="Times New Roman"/>
          <w:color w:val="auto"/>
          <w:sz w:val="24"/>
          <w:szCs w:val="24"/>
          <w:lang w:val="lv-LV"/>
        </w:rPr>
        <w:t xml:space="preserve">onta atlikums ir </w:t>
      </w:r>
      <w:r w:rsidR="00B749ED" w:rsidRPr="005328C3">
        <w:rPr>
          <w:rFonts w:ascii="Times New Roman" w:hAnsi="Times New Roman" w:cs="Times New Roman"/>
          <w:color w:val="auto"/>
          <w:sz w:val="24"/>
          <w:szCs w:val="24"/>
          <w:lang w:val="lv-LV"/>
        </w:rPr>
        <w:t>lielāks par nulli</w:t>
      </w:r>
      <w:r w:rsidRPr="005328C3">
        <w:rPr>
          <w:rFonts w:ascii="Times New Roman" w:hAnsi="Times New Roman" w:cs="Times New Roman"/>
          <w:color w:val="auto"/>
          <w:sz w:val="24"/>
          <w:szCs w:val="24"/>
          <w:lang w:val="lv-LV"/>
        </w:rPr>
        <w:t xml:space="preserve">, nosūtot paziņojumu par konta slēgšanu uz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 oficiālo elektronisko adresi</w:t>
      </w:r>
      <w:r w:rsidR="004F790D" w:rsidRPr="004F790D">
        <w:rPr>
          <w:rFonts w:ascii="Times New Roman" w:hAnsi="Times New Roman" w:cs="Times New Roman"/>
          <w:color w:val="auto"/>
          <w:sz w:val="24"/>
          <w:szCs w:val="24"/>
          <w:lang w:val="lv-LV"/>
        </w:rPr>
        <w:t xml:space="preserve"> </w:t>
      </w:r>
      <w:r w:rsidR="004F790D">
        <w:rPr>
          <w:rFonts w:ascii="Times New Roman" w:hAnsi="Times New Roman" w:cs="Times New Roman"/>
          <w:color w:val="auto"/>
          <w:sz w:val="24"/>
          <w:szCs w:val="24"/>
          <w:lang w:val="lv-LV"/>
        </w:rPr>
        <w:t>vai</w:t>
      </w:r>
      <w:r w:rsidR="0047029E">
        <w:rPr>
          <w:rFonts w:ascii="Times New Roman" w:hAnsi="Times New Roman" w:cs="Times New Roman"/>
          <w:color w:val="auto"/>
          <w:sz w:val="24"/>
          <w:szCs w:val="24"/>
          <w:lang w:val="lv-LV"/>
        </w:rPr>
        <w:t>,</w:t>
      </w:r>
      <w:r w:rsidR="004F790D">
        <w:rPr>
          <w:rFonts w:ascii="Times New Roman" w:hAnsi="Times New Roman" w:cs="Times New Roman"/>
          <w:color w:val="auto"/>
          <w:sz w:val="24"/>
          <w:szCs w:val="24"/>
          <w:lang w:val="lv-LV"/>
        </w:rPr>
        <w:t xml:space="preserve"> </w:t>
      </w:r>
      <w:r w:rsidR="0047029E">
        <w:rPr>
          <w:rFonts w:ascii="Times New Roman" w:hAnsi="Times New Roman" w:cs="Times New Roman"/>
          <w:color w:val="auto"/>
          <w:sz w:val="24"/>
          <w:szCs w:val="24"/>
          <w:lang w:val="lv-LV"/>
        </w:rPr>
        <w:t xml:space="preserve">ja klientam nav aktivizēta </w:t>
      </w:r>
      <w:r w:rsidR="0047029E" w:rsidRPr="005328C3">
        <w:rPr>
          <w:rFonts w:ascii="Times New Roman" w:hAnsi="Times New Roman" w:cs="Times New Roman"/>
          <w:color w:val="auto"/>
          <w:sz w:val="24"/>
          <w:szCs w:val="24"/>
          <w:lang w:val="lv-LV"/>
        </w:rPr>
        <w:t>oficiāl</w:t>
      </w:r>
      <w:r w:rsidR="0047029E">
        <w:rPr>
          <w:rFonts w:ascii="Times New Roman" w:hAnsi="Times New Roman" w:cs="Times New Roman"/>
          <w:color w:val="auto"/>
          <w:sz w:val="24"/>
          <w:szCs w:val="24"/>
          <w:lang w:val="lv-LV"/>
        </w:rPr>
        <w:t>ā elektroniskā</w:t>
      </w:r>
      <w:r w:rsidR="0047029E" w:rsidRPr="005328C3">
        <w:rPr>
          <w:rFonts w:ascii="Times New Roman" w:hAnsi="Times New Roman" w:cs="Times New Roman"/>
          <w:color w:val="auto"/>
          <w:sz w:val="24"/>
          <w:szCs w:val="24"/>
          <w:lang w:val="lv-LV"/>
        </w:rPr>
        <w:t xml:space="preserve"> adres</w:t>
      </w:r>
      <w:r w:rsidR="0047029E">
        <w:rPr>
          <w:rFonts w:ascii="Times New Roman" w:hAnsi="Times New Roman" w:cs="Times New Roman"/>
          <w:color w:val="auto"/>
          <w:sz w:val="24"/>
          <w:szCs w:val="24"/>
          <w:lang w:val="lv-LV"/>
        </w:rPr>
        <w:t xml:space="preserve">e, uz </w:t>
      </w:r>
      <w:r w:rsidR="009D1713">
        <w:rPr>
          <w:rFonts w:ascii="Times New Roman" w:hAnsi="Times New Roman" w:cs="Times New Roman"/>
          <w:color w:val="auto"/>
          <w:sz w:val="24"/>
          <w:szCs w:val="24"/>
          <w:lang w:val="lv-LV"/>
        </w:rPr>
        <w:t>e-pasta adresi</w:t>
      </w:r>
      <w:r w:rsidRPr="005328C3">
        <w:rPr>
          <w:rFonts w:ascii="Times New Roman" w:hAnsi="Times New Roman" w:cs="Times New Roman"/>
          <w:color w:val="auto"/>
          <w:sz w:val="24"/>
          <w:szCs w:val="24"/>
          <w:lang w:val="lv-LV"/>
        </w:rPr>
        <w:t xml:space="preserve">. Ja </w:t>
      </w:r>
      <w:r w:rsidR="00D34B21" w:rsidRPr="005328C3">
        <w:rPr>
          <w:rFonts w:ascii="Times New Roman" w:hAnsi="Times New Roman" w:cs="Times New Roman"/>
          <w:color w:val="auto"/>
          <w:sz w:val="24"/>
          <w:szCs w:val="24"/>
          <w:lang w:val="lv-LV"/>
        </w:rPr>
        <w:t>30</w:t>
      </w:r>
      <w:r w:rsidRPr="005328C3">
        <w:rPr>
          <w:rFonts w:ascii="Times New Roman" w:hAnsi="Times New Roman" w:cs="Times New Roman"/>
          <w:color w:val="auto"/>
          <w:sz w:val="24"/>
          <w:szCs w:val="24"/>
          <w:lang w:val="lv-LV"/>
        </w:rPr>
        <w:t xml:space="preserve"> dienu laikā no paziņojuma nosūtīšanas dienas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nav </w:t>
      </w:r>
      <w:r w:rsidR="00D34B21" w:rsidRPr="005328C3">
        <w:rPr>
          <w:rFonts w:ascii="Times New Roman" w:hAnsi="Times New Roman" w:cs="Times New Roman"/>
          <w:color w:val="auto"/>
          <w:sz w:val="24"/>
          <w:szCs w:val="24"/>
          <w:lang w:val="lv-LV"/>
        </w:rPr>
        <w:t>iesniedzis pieteikumu par konta slēgšanu</w:t>
      </w:r>
      <w:r w:rsidRPr="005328C3">
        <w:rPr>
          <w:rFonts w:ascii="Times New Roman" w:hAnsi="Times New Roman" w:cs="Times New Roman"/>
          <w:color w:val="auto"/>
          <w:sz w:val="24"/>
          <w:szCs w:val="24"/>
          <w:lang w:val="lv-LV"/>
        </w:rPr>
        <w:t xml:space="preserve"> vai devis citus norādījumus par rīcību par pieejamiem līdzekļiem</w:t>
      </w:r>
      <w:r w:rsidR="00B749ED"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Valsts kase </w:t>
      </w:r>
      <w:r w:rsidR="00E80F4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lienta kontā </w:t>
      </w:r>
      <w:r w:rsidR="00B749ED" w:rsidRPr="005328C3">
        <w:rPr>
          <w:rFonts w:ascii="Times New Roman" w:hAnsi="Times New Roman" w:cs="Times New Roman"/>
          <w:color w:val="auto"/>
          <w:sz w:val="24"/>
          <w:szCs w:val="24"/>
          <w:lang w:val="lv-LV"/>
        </w:rPr>
        <w:t>pieejamos</w:t>
      </w:r>
      <w:r w:rsidRPr="005328C3">
        <w:rPr>
          <w:rFonts w:ascii="Times New Roman" w:hAnsi="Times New Roman" w:cs="Times New Roman"/>
          <w:color w:val="auto"/>
          <w:sz w:val="24"/>
          <w:szCs w:val="24"/>
          <w:lang w:val="lv-LV"/>
        </w:rPr>
        <w:t xml:space="preserve"> l</w:t>
      </w:r>
      <w:r w:rsidR="00D34B21" w:rsidRPr="005328C3">
        <w:rPr>
          <w:rFonts w:ascii="Times New Roman" w:hAnsi="Times New Roman" w:cs="Times New Roman"/>
          <w:color w:val="auto"/>
          <w:sz w:val="24"/>
          <w:szCs w:val="24"/>
          <w:lang w:val="lv-LV"/>
        </w:rPr>
        <w:t>īdzekļus ieskaita valsts budžeta</w:t>
      </w:r>
      <w:r w:rsidRPr="005328C3">
        <w:rPr>
          <w:rFonts w:ascii="Times New Roman" w:hAnsi="Times New Roman" w:cs="Times New Roman"/>
          <w:color w:val="auto"/>
          <w:sz w:val="24"/>
          <w:szCs w:val="24"/>
          <w:lang w:val="lv-LV"/>
        </w:rPr>
        <w:t xml:space="preserve"> ieņēmumos.</w:t>
      </w:r>
      <w:r w:rsidRPr="005328C3">
        <w:rPr>
          <w:rFonts w:ascii="Times New Roman" w:hAnsi="Times New Roman" w:cs="Times New Roman"/>
          <w:i/>
          <w:color w:val="auto"/>
          <w:sz w:val="24"/>
          <w:szCs w:val="24"/>
          <w:lang w:val="lv-LV"/>
        </w:rPr>
        <w:t xml:space="preserve"> </w:t>
      </w:r>
    </w:p>
    <w:p w14:paraId="6EFD9A90" w14:textId="355F7AA0" w:rsidR="004B17FC" w:rsidRPr="005328C3" w:rsidRDefault="004B17FC" w:rsidP="00DA0C93">
      <w:pPr>
        <w:pStyle w:val="BodyText"/>
        <w:ind w:left="426" w:hanging="426"/>
        <w:rPr>
          <w:rFonts w:ascii="Times New Roman" w:hAnsi="Times New Roman" w:cs="Times New Roman"/>
          <w:i/>
          <w:color w:val="auto"/>
          <w:sz w:val="24"/>
          <w:szCs w:val="24"/>
          <w:lang w:val="lv-LV"/>
        </w:rPr>
      </w:pPr>
    </w:p>
    <w:p w14:paraId="121F7C67" w14:textId="719EDD56"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673717" w:rsidRPr="00772C05">
        <w:rPr>
          <w:rFonts w:cs="Times New Roman"/>
          <w:color w:val="auto"/>
          <w:lang w:val="lv-LV"/>
        </w:rPr>
        <w:t xml:space="preserve">. </w:t>
      </w:r>
      <w:r w:rsidR="00A708F6" w:rsidRPr="00772C05">
        <w:rPr>
          <w:rFonts w:cs="Times New Roman"/>
          <w:color w:val="auto"/>
          <w:lang w:val="lv-LV"/>
        </w:rPr>
        <w:t xml:space="preserve">Maksājumu </w:t>
      </w:r>
      <w:r w:rsidR="00A708F6" w:rsidRPr="00772C05">
        <w:rPr>
          <w:rFonts w:cs="Times New Roman"/>
          <w:color w:val="auto"/>
          <w:spacing w:val="5"/>
          <w:lang w:val="lv-LV"/>
        </w:rPr>
        <w:t xml:space="preserve">veikšana </w:t>
      </w:r>
    </w:p>
    <w:p w14:paraId="5CF43915" w14:textId="4CB1E6C8" w:rsidR="00B749ED"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673717" w:rsidRPr="00772C05">
        <w:rPr>
          <w:rFonts w:cs="Times New Roman"/>
          <w:color w:val="auto"/>
          <w:lang w:val="lv-LV"/>
        </w:rPr>
        <w:t xml:space="preserve">.1. </w:t>
      </w:r>
      <w:r w:rsidR="000F6618" w:rsidRPr="00772C05">
        <w:rPr>
          <w:rFonts w:cs="Times New Roman"/>
          <w:color w:val="auto"/>
          <w:lang w:val="lv-LV"/>
        </w:rPr>
        <w:t>M</w:t>
      </w:r>
      <w:r w:rsidR="00B749ED" w:rsidRPr="00772C05">
        <w:rPr>
          <w:rFonts w:cs="Times New Roman"/>
          <w:color w:val="auto"/>
          <w:lang w:val="lv-LV"/>
        </w:rPr>
        <w:t>aksājumu vispārīgie noteikumi</w:t>
      </w:r>
    </w:p>
    <w:p w14:paraId="236FB0CF" w14:textId="5B14DF59" w:rsidR="00B749ED" w:rsidRPr="005328C3" w:rsidRDefault="00B749ED"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w:t>
      </w:r>
      <w:r w:rsidR="00BE2F52" w:rsidRPr="005328C3">
        <w:rPr>
          <w:rFonts w:ascii="Times New Roman" w:hAnsi="Times New Roman" w:cs="Times New Roman"/>
          <w:color w:val="auto"/>
          <w:sz w:val="24"/>
          <w:szCs w:val="24"/>
          <w:lang w:val="lv-LV"/>
        </w:rPr>
        <w:t xml:space="preserve">noteikumu </w:t>
      </w:r>
      <w:r w:rsidR="00BE2F52" w:rsidRPr="00B03646">
        <w:rPr>
          <w:rFonts w:ascii="Times New Roman" w:hAnsi="Times New Roman" w:cs="Times New Roman"/>
          <w:color w:val="auto"/>
          <w:sz w:val="24"/>
          <w:szCs w:val="24"/>
          <w:lang w:val="lv-LV"/>
        </w:rPr>
        <w:fldChar w:fldCharType="begin"/>
      </w:r>
      <w:r w:rsidR="00BE2F52" w:rsidRPr="00772C05">
        <w:rPr>
          <w:rFonts w:ascii="Times New Roman" w:hAnsi="Times New Roman" w:cs="Times New Roman"/>
          <w:color w:val="auto"/>
          <w:sz w:val="24"/>
          <w:szCs w:val="24"/>
          <w:lang w:val="lv-LV"/>
        </w:rPr>
        <w:instrText xml:space="preserve"> REF _Ref11336292 \r \h </w:instrText>
      </w:r>
      <w:r w:rsidR="00B03646">
        <w:rPr>
          <w:rFonts w:ascii="Times New Roman" w:hAnsi="Times New Roman" w:cs="Times New Roman"/>
          <w:color w:val="auto"/>
          <w:sz w:val="24"/>
          <w:szCs w:val="24"/>
          <w:lang w:val="lv-LV"/>
        </w:rPr>
        <w:instrText xml:space="preserve"> \* MERGEFORMAT </w:instrText>
      </w:r>
      <w:r w:rsidR="00BE2F52" w:rsidRPr="00B03646">
        <w:rPr>
          <w:rFonts w:ascii="Times New Roman" w:hAnsi="Times New Roman" w:cs="Times New Roman"/>
          <w:color w:val="auto"/>
          <w:sz w:val="24"/>
          <w:szCs w:val="24"/>
          <w:lang w:val="lv-LV"/>
        </w:rPr>
      </w:r>
      <w:r w:rsidR="00BE2F52"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2.1</w:t>
      </w:r>
      <w:r w:rsidR="00BE2F52" w:rsidRPr="00B03646">
        <w:rPr>
          <w:rFonts w:ascii="Times New Roman" w:hAnsi="Times New Roman" w:cs="Times New Roman"/>
          <w:color w:val="auto"/>
          <w:sz w:val="24"/>
          <w:szCs w:val="24"/>
          <w:lang w:val="lv-LV"/>
        </w:rPr>
        <w:fldChar w:fldCharType="end"/>
      </w:r>
      <w:r w:rsidR="00BE2F52" w:rsidRPr="00B03646">
        <w:rPr>
          <w:rFonts w:ascii="Times New Roman" w:hAnsi="Times New Roman" w:cs="Times New Roman"/>
          <w:color w:val="auto"/>
          <w:sz w:val="24"/>
          <w:szCs w:val="24"/>
          <w:lang w:val="lv-LV"/>
        </w:rPr>
        <w:t>.</w:t>
      </w:r>
      <w:r w:rsidR="00BE2F52" w:rsidRPr="005328C3">
        <w:rPr>
          <w:rFonts w:ascii="Times New Roman" w:hAnsi="Times New Roman" w:cs="Times New Roman"/>
          <w:color w:val="auto"/>
          <w:sz w:val="24"/>
          <w:szCs w:val="24"/>
          <w:lang w:val="lv-LV"/>
        </w:rPr>
        <w:t xml:space="preserve"> apakšpunktā minētos maksājumu pakalpojumus</w:t>
      </w:r>
      <w:r w:rsidRPr="005328C3">
        <w:rPr>
          <w:rFonts w:ascii="Times New Roman" w:hAnsi="Times New Roman" w:cs="Times New Roman"/>
          <w:color w:val="auto"/>
          <w:sz w:val="24"/>
          <w:szCs w:val="24"/>
          <w:lang w:val="lv-LV"/>
        </w:rPr>
        <w:t xml:space="preserve"> sniedz saskaņā ar noteikumiem un </w:t>
      </w:r>
      <w:r w:rsidR="002616EB" w:rsidRPr="005328C3">
        <w:rPr>
          <w:rFonts w:ascii="Times New Roman" w:hAnsi="Times New Roman" w:cs="Times New Roman"/>
          <w:color w:val="auto"/>
          <w:sz w:val="24"/>
          <w:szCs w:val="24"/>
          <w:lang w:val="lv-LV"/>
        </w:rPr>
        <w:t xml:space="preserve">citiem </w:t>
      </w:r>
      <w:r w:rsidR="00401013" w:rsidRPr="005328C3">
        <w:rPr>
          <w:rFonts w:ascii="Times New Roman" w:hAnsi="Times New Roman" w:cs="Times New Roman"/>
          <w:color w:val="auto"/>
          <w:sz w:val="24"/>
          <w:szCs w:val="24"/>
          <w:lang w:val="lv-LV"/>
        </w:rPr>
        <w:t>tiesību</w:t>
      </w:r>
      <w:r w:rsidRPr="005328C3">
        <w:rPr>
          <w:rFonts w:ascii="Times New Roman" w:hAnsi="Times New Roman" w:cs="Times New Roman"/>
          <w:color w:val="auto"/>
          <w:sz w:val="24"/>
          <w:szCs w:val="24"/>
          <w:lang w:val="lv-LV"/>
        </w:rPr>
        <w:t xml:space="preserve"> aktiem. </w:t>
      </w:r>
    </w:p>
    <w:p w14:paraId="0EDEA9A7" w14:textId="39A93C90" w:rsidR="00B749ED" w:rsidRPr="005328C3" w:rsidRDefault="00102701"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8" w:name="_Ref11317330"/>
      <w:r w:rsidRPr="005328C3">
        <w:rPr>
          <w:rFonts w:ascii="Times New Roman" w:hAnsi="Times New Roman" w:cs="Times New Roman"/>
          <w:color w:val="auto"/>
          <w:sz w:val="24"/>
          <w:szCs w:val="24"/>
          <w:lang w:val="lv-LV"/>
        </w:rPr>
        <w:t xml:space="preserve">Maksājuma rīkojumā norādītai informācijai ir jābūt pilnīgai, precīzai un nepārprotamai. </w:t>
      </w:r>
      <w:r w:rsidR="00B749ED" w:rsidRPr="005328C3">
        <w:rPr>
          <w:rFonts w:ascii="Times New Roman" w:hAnsi="Times New Roman" w:cs="Times New Roman"/>
          <w:color w:val="auto"/>
          <w:sz w:val="24"/>
          <w:szCs w:val="24"/>
          <w:lang w:val="lv-LV"/>
        </w:rPr>
        <w:t>Maksājuma rīkojumam</w:t>
      </w:r>
      <w:r w:rsidR="00BE2F52"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 xml:space="preserve">ir jāsatur </w:t>
      </w:r>
      <w:r w:rsidR="00EE774E" w:rsidRPr="005328C3">
        <w:rPr>
          <w:rFonts w:ascii="Times New Roman" w:hAnsi="Times New Roman" w:cs="Times New Roman"/>
          <w:color w:val="auto"/>
          <w:sz w:val="24"/>
          <w:szCs w:val="24"/>
          <w:lang w:val="lv-LV"/>
        </w:rPr>
        <w:t xml:space="preserve">noteikumos paredzētie </w:t>
      </w:r>
      <w:r w:rsidR="00B749ED" w:rsidRPr="005328C3">
        <w:rPr>
          <w:rFonts w:ascii="Times New Roman" w:hAnsi="Times New Roman" w:cs="Times New Roman"/>
          <w:color w:val="auto"/>
          <w:sz w:val="24"/>
          <w:szCs w:val="24"/>
          <w:lang w:val="lv-LV"/>
        </w:rPr>
        <w:t>rekvizīt</w:t>
      </w:r>
      <w:r w:rsidR="00EE774E" w:rsidRPr="005328C3">
        <w:rPr>
          <w:rFonts w:ascii="Times New Roman" w:hAnsi="Times New Roman" w:cs="Times New Roman"/>
          <w:color w:val="auto"/>
          <w:sz w:val="24"/>
          <w:szCs w:val="24"/>
          <w:lang w:val="lv-LV"/>
        </w:rPr>
        <w:t>i</w:t>
      </w:r>
      <w:r w:rsidR="00B749ED" w:rsidRPr="005328C3">
        <w:rPr>
          <w:rFonts w:ascii="Times New Roman" w:hAnsi="Times New Roman" w:cs="Times New Roman"/>
          <w:color w:val="auto"/>
          <w:sz w:val="24"/>
          <w:szCs w:val="24"/>
          <w:lang w:val="lv-LV"/>
        </w:rPr>
        <w:t xml:space="preserve"> un</w:t>
      </w:r>
      <w:r w:rsidR="009F4F87" w:rsidRPr="005328C3">
        <w:rPr>
          <w:rFonts w:ascii="Times New Roman" w:hAnsi="Times New Roman" w:cs="Times New Roman"/>
          <w:color w:val="auto"/>
          <w:sz w:val="24"/>
          <w:szCs w:val="24"/>
          <w:lang w:val="lv-LV"/>
        </w:rPr>
        <w:t xml:space="preserve"> </w:t>
      </w:r>
      <w:r w:rsidR="00EE774E" w:rsidRPr="005328C3">
        <w:rPr>
          <w:rFonts w:ascii="Times New Roman" w:hAnsi="Times New Roman" w:cs="Times New Roman"/>
          <w:color w:val="auto"/>
          <w:sz w:val="24"/>
          <w:szCs w:val="24"/>
          <w:lang w:val="lv-LV"/>
        </w:rPr>
        <w:t xml:space="preserve">tiem jāatbilst </w:t>
      </w:r>
      <w:r w:rsidR="00B749ED" w:rsidRPr="005328C3">
        <w:rPr>
          <w:rFonts w:ascii="Times New Roman" w:hAnsi="Times New Roman" w:cs="Times New Roman"/>
          <w:color w:val="auto"/>
          <w:sz w:val="24"/>
          <w:szCs w:val="24"/>
          <w:lang w:val="lv-LV"/>
        </w:rPr>
        <w:t xml:space="preserve">Valsts kases </w:t>
      </w:r>
      <w:r w:rsidR="00B47E07" w:rsidRPr="005328C3">
        <w:rPr>
          <w:rFonts w:ascii="Times New Roman" w:hAnsi="Times New Roman" w:cs="Times New Roman"/>
          <w:color w:val="auto"/>
          <w:sz w:val="24"/>
          <w:szCs w:val="24"/>
          <w:lang w:val="lv-LV"/>
        </w:rPr>
        <w:t>tīmekļa vietnē</w:t>
      </w:r>
      <w:r w:rsidR="00E932AE"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publicēt</w:t>
      </w:r>
      <w:r w:rsidR="00EE774E" w:rsidRPr="005328C3">
        <w:rPr>
          <w:rFonts w:ascii="Times New Roman" w:hAnsi="Times New Roman" w:cs="Times New Roman"/>
          <w:color w:val="auto"/>
          <w:sz w:val="24"/>
          <w:szCs w:val="24"/>
          <w:lang w:val="lv-LV"/>
        </w:rPr>
        <w:t>ajām</w:t>
      </w:r>
      <w:r w:rsidR="009F4F87" w:rsidRPr="005328C3">
        <w:rPr>
          <w:rFonts w:ascii="Times New Roman" w:hAnsi="Times New Roman" w:cs="Times New Roman"/>
          <w:color w:val="auto"/>
          <w:sz w:val="24"/>
          <w:szCs w:val="24"/>
          <w:lang w:val="lv-LV"/>
        </w:rPr>
        <w:t xml:space="preserve"> prasīb</w:t>
      </w:r>
      <w:r w:rsidR="00EE774E" w:rsidRPr="005328C3">
        <w:rPr>
          <w:rFonts w:ascii="Times New Roman" w:hAnsi="Times New Roman" w:cs="Times New Roman"/>
          <w:color w:val="auto"/>
          <w:sz w:val="24"/>
          <w:szCs w:val="24"/>
          <w:lang w:val="lv-LV"/>
        </w:rPr>
        <w:t>ām</w:t>
      </w:r>
      <w:r w:rsidR="009F4F87" w:rsidRPr="005328C3">
        <w:rPr>
          <w:rFonts w:ascii="Times New Roman" w:hAnsi="Times New Roman" w:cs="Times New Roman"/>
          <w:color w:val="auto"/>
          <w:sz w:val="24"/>
          <w:szCs w:val="24"/>
          <w:lang w:val="lv-LV"/>
        </w:rPr>
        <w:t xml:space="preserve"> maksājuma noformēšanai</w:t>
      </w:r>
      <w:bookmarkEnd w:id="48"/>
      <w:r w:rsidR="009F4F87" w:rsidRPr="005328C3">
        <w:rPr>
          <w:rFonts w:ascii="Times New Roman" w:hAnsi="Times New Roman" w:cs="Times New Roman"/>
          <w:color w:val="auto"/>
          <w:sz w:val="24"/>
          <w:szCs w:val="24"/>
          <w:lang w:val="lv-LV"/>
        </w:rPr>
        <w:t>.</w:t>
      </w:r>
    </w:p>
    <w:p w14:paraId="69FFFA3A" w14:textId="575DF3E9" w:rsidR="00102701" w:rsidRPr="005328C3" w:rsidRDefault="00B749ED"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9" w:name="_Ref11406700"/>
      <w:bookmarkStart w:id="50" w:name="_Ref11879766"/>
      <w:r w:rsidRPr="005328C3">
        <w:rPr>
          <w:rFonts w:ascii="Times New Roman" w:hAnsi="Times New Roman" w:cs="Times New Roman"/>
          <w:color w:val="auto"/>
          <w:sz w:val="24"/>
          <w:szCs w:val="24"/>
          <w:lang w:val="lv-LV"/>
        </w:rPr>
        <w:t>Klient</w:t>
      </w:r>
      <w:r w:rsidR="00BE2F52" w:rsidRPr="005328C3">
        <w:rPr>
          <w:rFonts w:ascii="Times New Roman" w:hAnsi="Times New Roman" w:cs="Times New Roman"/>
          <w:color w:val="auto"/>
          <w:sz w:val="24"/>
          <w:szCs w:val="24"/>
          <w:lang w:val="lv-LV"/>
        </w:rPr>
        <w:t xml:space="preserve">s maksājuma rīkojumu </w:t>
      </w:r>
      <w:r w:rsidRPr="005328C3">
        <w:rPr>
          <w:rFonts w:ascii="Times New Roman" w:hAnsi="Times New Roman" w:cs="Times New Roman"/>
          <w:color w:val="auto"/>
          <w:sz w:val="24"/>
          <w:szCs w:val="24"/>
          <w:lang w:val="lv-LV"/>
        </w:rPr>
        <w:t>Valsts kasē iesnie</w:t>
      </w:r>
      <w:r w:rsidR="00BE2F52" w:rsidRPr="005328C3">
        <w:rPr>
          <w:rFonts w:ascii="Times New Roman" w:hAnsi="Times New Roman" w:cs="Times New Roman"/>
          <w:color w:val="auto"/>
          <w:sz w:val="24"/>
          <w:szCs w:val="24"/>
          <w:lang w:val="lv-LV"/>
        </w:rPr>
        <w:t xml:space="preserve">dz izmantojot eKasi atbilstoši normatīvajiem aktiem </w:t>
      </w:r>
      <w:r w:rsidR="00BE2F52" w:rsidRPr="005328C3">
        <w:rPr>
          <w:rFonts w:ascii="Times New Roman" w:hAnsi="Times New Roman" w:cs="Times New Roman"/>
          <w:color w:val="auto"/>
          <w:spacing w:val="-3"/>
          <w:sz w:val="24"/>
          <w:szCs w:val="24"/>
          <w:lang w:val="lv-LV"/>
        </w:rPr>
        <w:t xml:space="preserve">par </w:t>
      </w:r>
      <w:r w:rsidR="00BE2F52" w:rsidRPr="005328C3">
        <w:rPr>
          <w:rFonts w:ascii="Times New Roman" w:hAnsi="Times New Roman" w:cs="Times New Roman"/>
          <w:color w:val="auto"/>
          <w:sz w:val="24"/>
          <w:szCs w:val="24"/>
          <w:lang w:val="lv-LV"/>
        </w:rPr>
        <w:t>kārtību, kādā nodrošina informācijas apriti, izmantojot Valsts kases nodrošinātos e-pakalpojumus</w:t>
      </w:r>
      <w:r w:rsidR="00551A6F" w:rsidRPr="005328C3">
        <w:rPr>
          <w:rFonts w:ascii="Times New Roman" w:hAnsi="Times New Roman" w:cs="Times New Roman"/>
          <w:color w:val="auto"/>
          <w:sz w:val="24"/>
          <w:szCs w:val="24"/>
          <w:lang w:val="lv-LV"/>
        </w:rPr>
        <w:t xml:space="preserve">, ja </w:t>
      </w:r>
      <w:r w:rsidR="00551A6F" w:rsidRPr="005328C3">
        <w:rPr>
          <w:rFonts w:ascii="Times New Roman" w:hAnsi="Times New Roman" w:cs="Times New Roman"/>
          <w:color w:val="auto"/>
          <w:spacing w:val="-8"/>
          <w:sz w:val="24"/>
          <w:szCs w:val="24"/>
          <w:lang w:val="lv-LV"/>
        </w:rPr>
        <w:t xml:space="preserve">vien </w:t>
      </w:r>
      <w:r w:rsidR="00551A6F" w:rsidRPr="005328C3">
        <w:rPr>
          <w:rFonts w:ascii="Times New Roman" w:hAnsi="Times New Roman" w:cs="Times New Roman"/>
          <w:color w:val="auto"/>
          <w:spacing w:val="-5"/>
          <w:sz w:val="24"/>
          <w:szCs w:val="24"/>
          <w:lang w:val="lv-LV"/>
        </w:rPr>
        <w:t xml:space="preserve">normatīvajos </w:t>
      </w:r>
      <w:r w:rsidR="00551A6F" w:rsidRPr="005328C3">
        <w:rPr>
          <w:rFonts w:ascii="Times New Roman" w:hAnsi="Times New Roman" w:cs="Times New Roman"/>
          <w:color w:val="auto"/>
          <w:sz w:val="24"/>
          <w:szCs w:val="24"/>
          <w:lang w:val="lv-LV"/>
        </w:rPr>
        <w:t xml:space="preserve">aktos </w:t>
      </w:r>
      <w:r w:rsidR="00551A6F" w:rsidRPr="005328C3">
        <w:rPr>
          <w:rFonts w:ascii="Times New Roman" w:hAnsi="Times New Roman" w:cs="Times New Roman"/>
          <w:color w:val="auto"/>
          <w:spacing w:val="-3"/>
          <w:sz w:val="24"/>
          <w:szCs w:val="24"/>
          <w:lang w:val="lv-LV"/>
        </w:rPr>
        <w:t xml:space="preserve">nav </w:t>
      </w:r>
      <w:r w:rsidR="00551A6F" w:rsidRPr="005328C3">
        <w:rPr>
          <w:rFonts w:ascii="Times New Roman" w:hAnsi="Times New Roman" w:cs="Times New Roman"/>
          <w:color w:val="auto"/>
          <w:sz w:val="24"/>
          <w:szCs w:val="24"/>
          <w:lang w:val="lv-LV"/>
        </w:rPr>
        <w:t>noteikts citādi</w:t>
      </w:r>
      <w:r w:rsidRPr="005328C3">
        <w:rPr>
          <w:rFonts w:ascii="Times New Roman" w:hAnsi="Times New Roman" w:cs="Times New Roman"/>
          <w:color w:val="auto"/>
          <w:sz w:val="24"/>
          <w:szCs w:val="24"/>
          <w:lang w:val="lv-LV"/>
        </w:rPr>
        <w:t>.</w:t>
      </w:r>
      <w:bookmarkEnd w:id="49"/>
      <w:bookmarkEnd w:id="50"/>
    </w:p>
    <w:p w14:paraId="38D51649" w14:textId="26ED4BEE" w:rsidR="00B749ED"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102701" w:rsidRPr="005328C3">
        <w:rPr>
          <w:rFonts w:ascii="Times New Roman" w:hAnsi="Times New Roman" w:cs="Times New Roman"/>
          <w:color w:val="auto"/>
          <w:sz w:val="24"/>
          <w:szCs w:val="24"/>
          <w:lang w:val="lv-LV"/>
        </w:rPr>
        <w:t xml:space="preserve">oteikumu </w:t>
      </w:r>
      <w:r w:rsidR="007F55BE" w:rsidRPr="00B03646">
        <w:rPr>
          <w:rFonts w:ascii="Times New Roman" w:hAnsi="Times New Roman" w:cs="Times New Roman"/>
          <w:color w:val="auto"/>
          <w:sz w:val="24"/>
          <w:szCs w:val="24"/>
          <w:lang w:val="lv-LV"/>
        </w:rPr>
        <w:fldChar w:fldCharType="begin"/>
      </w:r>
      <w:r w:rsidR="007F55BE" w:rsidRPr="00772C05">
        <w:rPr>
          <w:rFonts w:ascii="Times New Roman" w:hAnsi="Times New Roman" w:cs="Times New Roman"/>
          <w:color w:val="auto"/>
          <w:sz w:val="24"/>
          <w:szCs w:val="24"/>
          <w:lang w:val="lv-LV"/>
        </w:rPr>
        <w:instrText xml:space="preserve"> REF _Ref11879766 \r \h </w:instrText>
      </w:r>
      <w:r w:rsidR="00B03646">
        <w:rPr>
          <w:rFonts w:ascii="Times New Roman" w:hAnsi="Times New Roman" w:cs="Times New Roman"/>
          <w:color w:val="auto"/>
          <w:sz w:val="24"/>
          <w:szCs w:val="24"/>
          <w:lang w:val="lv-LV"/>
        </w:rPr>
        <w:instrText xml:space="preserve"> \* MERGEFORMAT </w:instrText>
      </w:r>
      <w:r w:rsidR="007F55BE" w:rsidRPr="00B03646">
        <w:rPr>
          <w:rFonts w:ascii="Times New Roman" w:hAnsi="Times New Roman" w:cs="Times New Roman"/>
          <w:color w:val="auto"/>
          <w:sz w:val="24"/>
          <w:szCs w:val="24"/>
          <w:lang w:val="lv-LV"/>
        </w:rPr>
      </w:r>
      <w:r w:rsidR="007F55BE"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33</w:t>
      </w:r>
      <w:r w:rsidR="007F55BE" w:rsidRPr="00B03646">
        <w:rPr>
          <w:rFonts w:ascii="Times New Roman" w:hAnsi="Times New Roman" w:cs="Times New Roman"/>
          <w:color w:val="auto"/>
          <w:sz w:val="24"/>
          <w:szCs w:val="24"/>
          <w:lang w:val="lv-LV"/>
        </w:rPr>
        <w:fldChar w:fldCharType="end"/>
      </w:r>
      <w:r w:rsidR="007F55BE"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102701" w:rsidRPr="005328C3">
        <w:rPr>
          <w:rFonts w:ascii="Times New Roman" w:hAnsi="Times New Roman" w:cs="Times New Roman"/>
          <w:color w:val="auto"/>
          <w:sz w:val="24"/>
          <w:szCs w:val="24"/>
          <w:lang w:val="lv-LV"/>
        </w:rPr>
        <w:t>punktā minētos</w:t>
      </w:r>
      <w:r w:rsidR="00102701" w:rsidRPr="005328C3">
        <w:rPr>
          <w:rFonts w:ascii="Times New Roman" w:hAnsi="Times New Roman" w:cs="Times New Roman"/>
          <w:color w:val="auto"/>
          <w:spacing w:val="2"/>
          <w:sz w:val="24"/>
          <w:szCs w:val="24"/>
          <w:lang w:val="lv-LV"/>
        </w:rPr>
        <w:t xml:space="preserve"> maksājuma </w:t>
      </w:r>
      <w:r w:rsidR="00102701" w:rsidRPr="005328C3">
        <w:rPr>
          <w:rFonts w:ascii="Times New Roman" w:hAnsi="Times New Roman" w:cs="Times New Roman"/>
          <w:color w:val="auto"/>
          <w:sz w:val="24"/>
          <w:szCs w:val="24"/>
          <w:lang w:val="lv-LV"/>
        </w:rPr>
        <w:t>rīkojumus</w:t>
      </w:r>
      <w:r w:rsidR="00102701" w:rsidRPr="005328C3">
        <w:rPr>
          <w:rFonts w:ascii="Times New Roman" w:hAnsi="Times New Roman" w:cs="Times New Roman"/>
          <w:color w:val="auto"/>
          <w:spacing w:val="-11"/>
          <w:sz w:val="24"/>
          <w:szCs w:val="24"/>
          <w:lang w:val="lv-LV"/>
        </w:rPr>
        <w:t xml:space="preserve"> </w:t>
      </w:r>
      <w:r w:rsidR="00102701" w:rsidRPr="005328C3">
        <w:rPr>
          <w:rFonts w:ascii="Times New Roman" w:hAnsi="Times New Roman" w:cs="Times New Roman"/>
          <w:color w:val="auto"/>
          <w:sz w:val="24"/>
          <w:szCs w:val="24"/>
          <w:lang w:val="lv-LV"/>
        </w:rPr>
        <w:t>paraksta klienta</w:t>
      </w:r>
      <w:r w:rsidR="00102701" w:rsidRPr="005328C3">
        <w:rPr>
          <w:rFonts w:ascii="Times New Roman" w:hAnsi="Times New Roman" w:cs="Times New Roman"/>
          <w:color w:val="auto"/>
          <w:spacing w:val="-3"/>
          <w:sz w:val="24"/>
          <w:szCs w:val="24"/>
          <w:lang w:val="lv-LV"/>
        </w:rPr>
        <w:t xml:space="preserve"> pārstāvji</w:t>
      </w:r>
      <w:r w:rsidR="00102701" w:rsidRPr="005328C3">
        <w:rPr>
          <w:rFonts w:ascii="Times New Roman" w:hAnsi="Times New Roman" w:cs="Times New Roman"/>
          <w:color w:val="auto"/>
          <w:spacing w:val="2"/>
          <w:sz w:val="24"/>
          <w:szCs w:val="24"/>
          <w:lang w:val="lv-LV"/>
        </w:rPr>
        <w:t xml:space="preserve"> atbilstoši </w:t>
      </w:r>
      <w:r w:rsidR="00102701" w:rsidRPr="005328C3">
        <w:rPr>
          <w:rFonts w:ascii="Times New Roman" w:hAnsi="Times New Roman" w:cs="Times New Roman"/>
          <w:color w:val="auto"/>
          <w:sz w:val="24"/>
          <w:szCs w:val="24"/>
          <w:lang w:val="lv-LV"/>
        </w:rPr>
        <w:t xml:space="preserve">kārtībai, kādā nodrošina informācijas apriti, izmantojot Valsts kases nodrošinātos e-pakalpojumus. </w:t>
      </w:r>
      <w:r w:rsidR="00B749ED" w:rsidRPr="005328C3">
        <w:rPr>
          <w:rFonts w:ascii="Times New Roman" w:hAnsi="Times New Roman" w:cs="Times New Roman"/>
          <w:color w:val="auto"/>
          <w:sz w:val="24"/>
          <w:szCs w:val="24"/>
          <w:lang w:val="lv-LV"/>
        </w:rPr>
        <w:t xml:space="preserve">Ja maksājuma rīkojums nav pienācīgi apstiprināts </w:t>
      </w:r>
      <w:r w:rsidR="00BE2F52" w:rsidRPr="005328C3">
        <w:rPr>
          <w:rFonts w:ascii="Times New Roman" w:hAnsi="Times New Roman" w:cs="Times New Roman"/>
          <w:color w:val="auto"/>
          <w:sz w:val="24"/>
          <w:szCs w:val="24"/>
          <w:lang w:val="lv-LV"/>
        </w:rPr>
        <w:t xml:space="preserve">atbilstoši normatīvajiem aktiem </w:t>
      </w:r>
      <w:r w:rsidR="00BE2F52" w:rsidRPr="005328C3">
        <w:rPr>
          <w:rFonts w:ascii="Times New Roman" w:hAnsi="Times New Roman" w:cs="Times New Roman"/>
          <w:color w:val="auto"/>
          <w:spacing w:val="-3"/>
          <w:sz w:val="24"/>
          <w:szCs w:val="24"/>
          <w:lang w:val="lv-LV"/>
        </w:rPr>
        <w:t xml:space="preserve">par </w:t>
      </w:r>
      <w:r w:rsidR="00BE2F52" w:rsidRPr="005328C3">
        <w:rPr>
          <w:rFonts w:ascii="Times New Roman" w:hAnsi="Times New Roman" w:cs="Times New Roman"/>
          <w:color w:val="auto"/>
          <w:sz w:val="24"/>
          <w:szCs w:val="24"/>
          <w:lang w:val="lv-LV"/>
        </w:rPr>
        <w:t>kārtību, kādā nodrošina informācijas apriti, izmantojot Valsts kases nodrošinātos e-pakalpojumus</w:t>
      </w:r>
      <w:r w:rsidR="00B749ED" w:rsidRPr="005328C3">
        <w:rPr>
          <w:rFonts w:ascii="Times New Roman" w:hAnsi="Times New Roman" w:cs="Times New Roman"/>
          <w:color w:val="auto"/>
          <w:sz w:val="24"/>
          <w:szCs w:val="24"/>
          <w:lang w:val="lv-LV"/>
        </w:rPr>
        <w:t xml:space="preserve">, maksājums uzskatāms par neatļautu (neautorizētu), un Valsts kase ir tiesīga atteikties pieņemt vai izpildīt šādu maksājuma rīkojumu. </w:t>
      </w:r>
    </w:p>
    <w:p w14:paraId="3C9333A7" w14:textId="6202950B" w:rsidR="006B22E3" w:rsidRPr="005328C3" w:rsidRDefault="00102701"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1" w:name="_Ref11880720"/>
      <w:r w:rsidRPr="005328C3">
        <w:rPr>
          <w:rFonts w:ascii="Times New Roman" w:hAnsi="Times New Roman" w:cs="Times New Roman"/>
          <w:color w:val="auto"/>
          <w:sz w:val="24"/>
          <w:szCs w:val="24"/>
          <w:lang w:val="lv-LV"/>
        </w:rPr>
        <w:t xml:space="preserve">Valsts kase ir tiesīga atteikt maksājuma </w:t>
      </w:r>
      <w:r w:rsidR="007F55BE"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z w:val="24"/>
          <w:szCs w:val="24"/>
          <w:lang w:val="lv-LV"/>
        </w:rPr>
        <w:t xml:space="preserve">izpildi vai pieprasīt papildus informāciju no klienta maksājuma izpildes nodrošināšanai, ja maksājuma rīkojums nav </w:t>
      </w:r>
      <w:r w:rsidR="000E4430" w:rsidRPr="005328C3">
        <w:rPr>
          <w:rFonts w:ascii="Times New Roman" w:hAnsi="Times New Roman" w:cs="Times New Roman"/>
          <w:color w:val="auto"/>
          <w:sz w:val="24"/>
          <w:szCs w:val="24"/>
          <w:lang w:val="lv-LV"/>
        </w:rPr>
        <w:t>sagatavots</w:t>
      </w:r>
      <w:r w:rsidRPr="005328C3">
        <w:rPr>
          <w:rFonts w:ascii="Times New Roman" w:hAnsi="Times New Roman" w:cs="Times New Roman"/>
          <w:color w:val="auto"/>
          <w:sz w:val="24"/>
          <w:szCs w:val="24"/>
          <w:lang w:val="lv-LV"/>
        </w:rPr>
        <w:t xml:space="preserve"> atbilstoši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_Ref11317330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32</w:t>
      </w:r>
      <w:r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punktā noteiktajām prasībām. Šādā gadījumā Valsts kase maksājumu izpilda pēc tam, kad klients ir sniedzis pieprasīto informāciju. Šajā punktā noteiktajos gadījumos Valsts kase neatbild par klientam vai citām personām nodarītajiem zaudējumiem.</w:t>
      </w:r>
      <w:bookmarkEnd w:id="51"/>
    </w:p>
    <w:p w14:paraId="3F0B4047" w14:textId="252CA3C3" w:rsidR="00551A6F" w:rsidRPr="005328C3" w:rsidRDefault="00551A6F"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neizpilda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un ar eKases starpniecību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z w:val="24"/>
          <w:szCs w:val="24"/>
          <w:lang w:val="lv-LV"/>
        </w:rPr>
        <w:t xml:space="preserve">klientu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atteikumu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iemesliem,</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z w:val="24"/>
          <w:szCs w:val="24"/>
          <w:lang w:val="lv-LV"/>
        </w:rPr>
        <w:t>ja:</w:t>
      </w:r>
    </w:p>
    <w:p w14:paraId="2DADB504" w14:textId="623DA819" w:rsidR="00551A6F" w:rsidRPr="005328C3" w:rsidRDefault="00F44BE8" w:rsidP="007372FE">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maksājums</w:t>
      </w:r>
      <w:r w:rsidR="00551A6F" w:rsidRPr="005328C3">
        <w:rPr>
          <w:rFonts w:ascii="Times New Roman" w:hAnsi="Times New Roman" w:cs="Times New Roman"/>
          <w:color w:val="auto"/>
          <w:sz w:val="24"/>
          <w:szCs w:val="24"/>
          <w:lang w:val="lv-LV"/>
        </w:rPr>
        <w:t xml:space="preserve"> </w:t>
      </w:r>
      <w:r w:rsidR="00551A6F" w:rsidRPr="005328C3">
        <w:rPr>
          <w:rFonts w:ascii="Times New Roman" w:hAnsi="Times New Roman" w:cs="Times New Roman"/>
          <w:color w:val="auto"/>
          <w:spacing w:val="-3"/>
          <w:sz w:val="24"/>
          <w:szCs w:val="24"/>
          <w:lang w:val="lv-LV"/>
        </w:rPr>
        <w:t xml:space="preserve">nav sagatavots </w:t>
      </w:r>
      <w:r w:rsidR="00551A6F" w:rsidRPr="005328C3">
        <w:rPr>
          <w:rFonts w:ascii="Times New Roman" w:hAnsi="Times New Roman" w:cs="Times New Roman"/>
          <w:color w:val="auto"/>
          <w:spacing w:val="2"/>
          <w:sz w:val="24"/>
          <w:szCs w:val="24"/>
          <w:lang w:val="lv-LV"/>
        </w:rPr>
        <w:t xml:space="preserve">saskaņā </w:t>
      </w:r>
      <w:r w:rsidR="00551A6F" w:rsidRPr="005328C3">
        <w:rPr>
          <w:rFonts w:ascii="Times New Roman" w:hAnsi="Times New Roman" w:cs="Times New Roman"/>
          <w:color w:val="auto"/>
          <w:sz w:val="24"/>
          <w:szCs w:val="24"/>
          <w:lang w:val="lv-LV"/>
        </w:rPr>
        <w:t>ar noteikumu</w:t>
      </w:r>
      <w:r w:rsidR="00551A6F" w:rsidRPr="005328C3">
        <w:rPr>
          <w:rFonts w:ascii="Times New Roman" w:hAnsi="Times New Roman" w:cs="Times New Roman"/>
          <w:color w:val="auto"/>
          <w:spacing w:val="-4"/>
          <w:sz w:val="24"/>
          <w:szCs w:val="24"/>
          <w:lang w:val="lv-LV"/>
        </w:rPr>
        <w:t xml:space="preserve"> </w:t>
      </w:r>
      <w:r w:rsidR="00551A6F" w:rsidRPr="005328C3">
        <w:rPr>
          <w:rFonts w:ascii="Times New Roman" w:hAnsi="Times New Roman" w:cs="Times New Roman"/>
          <w:color w:val="auto"/>
          <w:spacing w:val="-3"/>
          <w:sz w:val="24"/>
          <w:szCs w:val="24"/>
          <w:lang w:val="lv-LV"/>
        </w:rPr>
        <w:t>prasībām;</w:t>
      </w:r>
    </w:p>
    <w:p w14:paraId="147B79A5" w14:textId="781B9813" w:rsidR="00551A6F" w:rsidRPr="005328C3" w:rsidRDefault="00551A6F" w:rsidP="007372F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lastRenderedPageBreak/>
        <w:t xml:space="preserve">tā </w:t>
      </w:r>
      <w:r w:rsidRPr="005328C3">
        <w:rPr>
          <w:rFonts w:ascii="Times New Roman" w:hAnsi="Times New Roman" w:cs="Times New Roman"/>
          <w:color w:val="auto"/>
          <w:sz w:val="24"/>
          <w:szCs w:val="24"/>
          <w:lang w:val="lv-LV"/>
        </w:rPr>
        <w:t xml:space="preserve">izpildes nodrošināšanai nepieciešamo līdzekļu apjoms pārsniedz klienta konta finanšu līdzekļu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pacing w:val="-3"/>
          <w:sz w:val="24"/>
          <w:szCs w:val="24"/>
          <w:lang w:val="lv-LV"/>
        </w:rPr>
        <w:t xml:space="preserve">izdevumi </w:t>
      </w:r>
      <w:r w:rsidRPr="005328C3">
        <w:rPr>
          <w:rFonts w:ascii="Times New Roman" w:hAnsi="Times New Roman" w:cs="Times New Roman"/>
          <w:color w:val="auto"/>
          <w:sz w:val="24"/>
          <w:szCs w:val="24"/>
          <w:lang w:val="lv-LV"/>
        </w:rPr>
        <w:t>pārsniedz piešķirtā asignējuma</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z w:val="24"/>
          <w:szCs w:val="24"/>
          <w:lang w:val="lv-LV"/>
        </w:rPr>
        <w:t>apjomu;</w:t>
      </w:r>
    </w:p>
    <w:p w14:paraId="55A60890" w14:textId="3AD45CB5" w:rsidR="00DE75E6" w:rsidRPr="005328C3" w:rsidRDefault="00DE75E6" w:rsidP="007372F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saņemtā papildu</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 xml:space="preserve">informācija no klienta saskaņā ar noteikumu </w:t>
      </w:r>
      <w:r w:rsidR="00D13028" w:rsidRPr="00B03646">
        <w:rPr>
          <w:rFonts w:ascii="Times New Roman" w:hAnsi="Times New Roman" w:cs="Times New Roman"/>
          <w:color w:val="auto"/>
          <w:sz w:val="24"/>
          <w:szCs w:val="24"/>
          <w:lang w:val="lv-LV"/>
        </w:rPr>
        <w:fldChar w:fldCharType="begin"/>
      </w:r>
      <w:r w:rsidR="00D13028" w:rsidRPr="00772C05">
        <w:rPr>
          <w:rFonts w:ascii="Times New Roman" w:hAnsi="Times New Roman" w:cs="Times New Roman"/>
          <w:color w:val="auto"/>
          <w:sz w:val="24"/>
          <w:szCs w:val="24"/>
          <w:lang w:val="lv-LV"/>
        </w:rPr>
        <w:instrText xml:space="preserve"> REF _Ref11880720 \r \h </w:instrText>
      </w:r>
      <w:r w:rsidR="00B03646">
        <w:rPr>
          <w:rFonts w:ascii="Times New Roman" w:hAnsi="Times New Roman" w:cs="Times New Roman"/>
          <w:color w:val="auto"/>
          <w:sz w:val="24"/>
          <w:szCs w:val="24"/>
          <w:lang w:val="lv-LV"/>
        </w:rPr>
        <w:instrText xml:space="preserve"> \* MERGEFORMAT </w:instrText>
      </w:r>
      <w:r w:rsidR="00D13028" w:rsidRPr="00B03646">
        <w:rPr>
          <w:rFonts w:ascii="Times New Roman" w:hAnsi="Times New Roman" w:cs="Times New Roman"/>
          <w:color w:val="auto"/>
          <w:sz w:val="24"/>
          <w:szCs w:val="24"/>
          <w:lang w:val="lv-LV"/>
        </w:rPr>
      </w:r>
      <w:r w:rsidR="00D13028"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35</w:t>
      </w:r>
      <w:r w:rsidR="00D13028"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5F408B" w:rsidRPr="005328C3">
        <w:rPr>
          <w:rFonts w:ascii="Times New Roman" w:hAnsi="Times New Roman" w:cs="Times New Roman"/>
          <w:color w:val="auto"/>
          <w:sz w:val="24"/>
          <w:szCs w:val="24"/>
          <w:lang w:val="lv-LV"/>
        </w:rPr>
        <w:t>vai</w:t>
      </w:r>
      <w:r w:rsidR="000E4430" w:rsidRPr="005328C3">
        <w:rPr>
          <w:rFonts w:ascii="Times New Roman" w:hAnsi="Times New Roman" w:cs="Times New Roman"/>
          <w:color w:val="auto"/>
          <w:sz w:val="24"/>
          <w:szCs w:val="24"/>
          <w:lang w:val="lv-LV"/>
        </w:rPr>
        <w:t xml:space="preserve"> </w:t>
      </w:r>
      <w:r w:rsidR="00D13028" w:rsidRPr="00B03646">
        <w:rPr>
          <w:rFonts w:ascii="Times New Roman" w:hAnsi="Times New Roman" w:cs="Times New Roman"/>
          <w:color w:val="auto"/>
          <w:sz w:val="24"/>
          <w:szCs w:val="24"/>
          <w:lang w:val="lv-LV"/>
        </w:rPr>
        <w:fldChar w:fldCharType="begin"/>
      </w:r>
      <w:r w:rsidR="00D13028" w:rsidRPr="00772C05">
        <w:rPr>
          <w:rFonts w:ascii="Times New Roman" w:hAnsi="Times New Roman" w:cs="Times New Roman"/>
          <w:color w:val="auto"/>
          <w:sz w:val="24"/>
          <w:szCs w:val="24"/>
          <w:lang w:val="lv-LV"/>
        </w:rPr>
        <w:instrText xml:space="preserve"> REF _Ref13137271 \r \h </w:instrText>
      </w:r>
      <w:r w:rsidR="00B03646">
        <w:rPr>
          <w:rFonts w:ascii="Times New Roman" w:hAnsi="Times New Roman" w:cs="Times New Roman"/>
          <w:color w:val="auto"/>
          <w:sz w:val="24"/>
          <w:szCs w:val="24"/>
          <w:lang w:val="lv-LV"/>
        </w:rPr>
        <w:instrText xml:space="preserve"> \* MERGEFORMAT </w:instrText>
      </w:r>
      <w:r w:rsidR="00D13028" w:rsidRPr="00B03646">
        <w:rPr>
          <w:rFonts w:ascii="Times New Roman" w:hAnsi="Times New Roman" w:cs="Times New Roman"/>
          <w:color w:val="auto"/>
          <w:sz w:val="24"/>
          <w:szCs w:val="24"/>
          <w:lang w:val="lv-LV"/>
        </w:rPr>
      </w:r>
      <w:r w:rsidR="00D13028"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62</w:t>
      </w:r>
      <w:r w:rsidR="00D13028" w:rsidRPr="00B03646">
        <w:rPr>
          <w:rFonts w:ascii="Times New Roman" w:hAnsi="Times New Roman" w:cs="Times New Roman"/>
          <w:color w:val="auto"/>
          <w:sz w:val="24"/>
          <w:szCs w:val="24"/>
          <w:lang w:val="lv-LV"/>
        </w:rPr>
        <w:fldChar w:fldCharType="end"/>
      </w:r>
      <w:r w:rsidR="000E4430" w:rsidRPr="00B03646">
        <w:rPr>
          <w:rFonts w:ascii="Times New Roman" w:hAnsi="Times New Roman" w:cs="Times New Roman"/>
          <w:color w:val="auto"/>
          <w:sz w:val="24"/>
          <w:szCs w:val="24"/>
          <w:lang w:val="lv-LV"/>
        </w:rPr>
        <w:t>.</w:t>
      </w:r>
      <w:r w:rsidR="000E4430"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punktā</w:t>
      </w:r>
      <w:r w:rsidRPr="005328C3">
        <w:rPr>
          <w:rFonts w:ascii="Times New Roman" w:hAnsi="Times New Roman" w:cs="Times New Roman"/>
          <w:color w:val="auto"/>
          <w:spacing w:val="-7"/>
          <w:sz w:val="24"/>
          <w:szCs w:val="24"/>
          <w:lang w:val="lv-LV"/>
        </w:rPr>
        <w:t xml:space="preserve"> minēto Valsts kases informācijas pieprasījumu </w:t>
      </w:r>
      <w:r w:rsidRPr="005328C3">
        <w:rPr>
          <w:rFonts w:ascii="Times New Roman" w:hAnsi="Times New Roman" w:cs="Times New Roman"/>
          <w:color w:val="auto"/>
          <w:spacing w:val="-3"/>
          <w:sz w:val="24"/>
          <w:szCs w:val="24"/>
          <w:lang w:val="lv-LV"/>
        </w:rPr>
        <w:t>nav</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pietiekama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pacing w:val="2"/>
          <w:sz w:val="24"/>
          <w:szCs w:val="24"/>
          <w:lang w:val="lv-LV"/>
        </w:rPr>
        <w:t>maksājuma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rīkojuma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izpildei</w:t>
      </w:r>
      <w:r w:rsidR="00686F38">
        <w:rPr>
          <w:rFonts w:ascii="Times New Roman" w:hAnsi="Times New Roman" w:cs="Times New Roman"/>
          <w:color w:val="auto"/>
          <w:sz w:val="24"/>
          <w:szCs w:val="24"/>
          <w:lang w:val="lv-LV"/>
        </w:rPr>
        <w:t xml:space="preserve"> </w:t>
      </w:r>
      <w:r w:rsidR="00E403DC" w:rsidRPr="005328C3">
        <w:rPr>
          <w:rFonts w:ascii="Times New Roman" w:hAnsi="Times New Roman" w:cs="Times New Roman"/>
          <w:color w:val="auto"/>
          <w:sz w:val="24"/>
          <w:szCs w:val="24"/>
          <w:lang w:val="lv-LV"/>
        </w:rPr>
        <w:t>vai nav iespējams pārliecināties par maksājuma izpildes pamatojumu, tai skaitā tā ekonomisko un nepārprotami tiesisko mērķi</w:t>
      </w:r>
      <w:r w:rsidRPr="005328C3">
        <w:rPr>
          <w:rFonts w:ascii="Times New Roman" w:hAnsi="Times New Roman" w:cs="Times New Roman"/>
          <w:color w:val="auto"/>
          <w:sz w:val="24"/>
          <w:szCs w:val="24"/>
          <w:lang w:val="lv-LV"/>
        </w:rPr>
        <w:t>;</w:t>
      </w:r>
    </w:p>
    <w:p w14:paraId="00EFDD15" w14:textId="77777777" w:rsidR="000E4430" w:rsidRPr="005328C3" w:rsidRDefault="00551A6F" w:rsidP="00334DAE">
      <w:pPr>
        <w:pStyle w:val="ListParagraph"/>
        <w:numPr>
          <w:ilvl w:val="1"/>
          <w:numId w:val="38"/>
        </w:numPr>
        <w:tabs>
          <w:tab w:val="left" w:pos="709"/>
          <w:tab w:val="left" w:pos="1134"/>
          <w:tab w:val="left" w:pos="156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radušās pamatotas aizdomas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eKases lietotāja identitāti un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 xml:space="preserve">izdevies </w:t>
      </w:r>
      <w:r w:rsidRPr="005328C3">
        <w:rPr>
          <w:rFonts w:ascii="Times New Roman" w:hAnsi="Times New Roman" w:cs="Times New Roman"/>
          <w:color w:val="auto"/>
          <w:sz w:val="24"/>
          <w:szCs w:val="24"/>
          <w:lang w:val="lv-LV"/>
        </w:rPr>
        <w:t xml:space="preserve">sazināties ar lietotāju, lai apstiprinātu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rīkojuma saturu</w:t>
      </w:r>
      <w:r w:rsidR="00DE75E6" w:rsidRPr="005328C3">
        <w:rPr>
          <w:rFonts w:ascii="Times New Roman" w:hAnsi="Times New Roman" w:cs="Times New Roman"/>
          <w:color w:val="auto"/>
          <w:sz w:val="24"/>
          <w:szCs w:val="24"/>
          <w:lang w:val="lv-LV"/>
        </w:rPr>
        <w:t>.</w:t>
      </w:r>
    </w:p>
    <w:p w14:paraId="54448EBB" w14:textId="0A431EF2" w:rsidR="00B749ED" w:rsidRPr="005328C3" w:rsidRDefault="00B749ED" w:rsidP="00DA0C93">
      <w:pPr>
        <w:pStyle w:val="ListParagraph"/>
        <w:numPr>
          <w:ilvl w:val="0"/>
          <w:numId w:val="38"/>
        </w:numPr>
        <w:tabs>
          <w:tab w:val="left" w:pos="156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Pēc maksājuma rīkojuma izpildes, </w:t>
      </w:r>
      <w:r w:rsidR="00AD3BAB" w:rsidRPr="005328C3">
        <w:rPr>
          <w:rFonts w:ascii="Times New Roman" w:hAnsi="Times New Roman" w:cs="Times New Roman"/>
          <w:color w:val="auto"/>
          <w:sz w:val="24"/>
          <w:szCs w:val="24"/>
          <w:lang w:val="lv-LV"/>
        </w:rPr>
        <w:t>Valsts kase</w:t>
      </w:r>
      <w:r w:rsidRPr="005328C3">
        <w:rPr>
          <w:rFonts w:ascii="Times New Roman" w:hAnsi="Times New Roman" w:cs="Times New Roman"/>
          <w:color w:val="auto"/>
          <w:sz w:val="24"/>
          <w:szCs w:val="24"/>
          <w:lang w:val="lv-LV"/>
        </w:rPr>
        <w:t xml:space="preserve">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w:t>
      </w:r>
      <w:r w:rsidR="00B47E07" w:rsidRPr="005328C3">
        <w:rPr>
          <w:rFonts w:ascii="Times New Roman" w:hAnsi="Times New Roman" w:cs="Times New Roman"/>
          <w:color w:val="auto"/>
          <w:sz w:val="24"/>
          <w:szCs w:val="24"/>
          <w:lang w:val="lv-LV"/>
        </w:rPr>
        <w:t>m</w:t>
      </w:r>
      <w:r w:rsidRPr="005328C3">
        <w:rPr>
          <w:rFonts w:ascii="Times New Roman" w:hAnsi="Times New Roman" w:cs="Times New Roman"/>
          <w:color w:val="auto"/>
          <w:sz w:val="24"/>
          <w:szCs w:val="24"/>
          <w:lang w:val="lv-LV"/>
        </w:rPr>
        <w:t xml:space="preserve"> sniedz šādu informāciju par </w:t>
      </w:r>
      <w:r w:rsidR="00B47E07" w:rsidRPr="005328C3">
        <w:rPr>
          <w:rFonts w:ascii="Times New Roman" w:hAnsi="Times New Roman" w:cs="Times New Roman"/>
          <w:color w:val="auto"/>
          <w:sz w:val="24"/>
          <w:szCs w:val="24"/>
          <w:lang w:val="lv-LV"/>
        </w:rPr>
        <w:t>izpildīto maksājumu</w:t>
      </w:r>
      <w:r w:rsidRPr="005328C3">
        <w:rPr>
          <w:rFonts w:ascii="Times New Roman" w:hAnsi="Times New Roman" w:cs="Times New Roman"/>
          <w:color w:val="auto"/>
          <w:sz w:val="24"/>
          <w:szCs w:val="24"/>
          <w:lang w:val="lv-LV"/>
        </w:rPr>
        <w:t>:</w:t>
      </w:r>
    </w:p>
    <w:p w14:paraId="65248EF2" w14:textId="7E41099F" w:rsidR="00AD3BAB" w:rsidRPr="005328C3" w:rsidRDefault="00AD3BAB" w:rsidP="00DA0C93">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referenci</w:t>
      </w:r>
      <w:r w:rsidR="00B749ED" w:rsidRPr="005328C3">
        <w:rPr>
          <w:rFonts w:ascii="Times New Roman" w:hAnsi="Times New Roman" w:cs="Times New Roman"/>
          <w:color w:val="auto"/>
          <w:sz w:val="24"/>
          <w:szCs w:val="24"/>
          <w:lang w:val="lv-LV"/>
        </w:rPr>
        <w:t xml:space="preserve">, kas ļauj </w:t>
      </w:r>
      <w:r w:rsidR="00E17945" w:rsidRPr="005328C3">
        <w:rPr>
          <w:rFonts w:ascii="Times New Roman" w:hAnsi="Times New Roman" w:cs="Times New Roman"/>
          <w:color w:val="auto"/>
          <w:sz w:val="24"/>
          <w:szCs w:val="24"/>
          <w:lang w:val="lv-LV"/>
        </w:rPr>
        <w:t>k</w:t>
      </w:r>
      <w:r w:rsidR="00B749ED" w:rsidRPr="005328C3">
        <w:rPr>
          <w:rFonts w:ascii="Times New Roman" w:hAnsi="Times New Roman" w:cs="Times New Roman"/>
          <w:color w:val="auto"/>
          <w:sz w:val="24"/>
          <w:szCs w:val="24"/>
          <w:lang w:val="lv-LV"/>
        </w:rPr>
        <w:t>lientam identificēt katru maksājumu un informāciju par naudas pārveduma saņēmēju;</w:t>
      </w:r>
    </w:p>
    <w:p w14:paraId="468CD326" w14:textId="0D8A2E56" w:rsidR="00AD3BAB" w:rsidRPr="005328C3" w:rsidRDefault="00AD3BAB" w:rsidP="00DA0C93">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maksājuma summu</w:t>
      </w:r>
      <w:r w:rsidR="00B749ED" w:rsidRPr="005328C3">
        <w:rPr>
          <w:rFonts w:ascii="Times New Roman" w:hAnsi="Times New Roman" w:cs="Times New Roman"/>
          <w:color w:val="auto"/>
          <w:sz w:val="24"/>
          <w:szCs w:val="24"/>
          <w:lang w:val="lv-LV"/>
        </w:rPr>
        <w:t xml:space="preserve"> valūtā, kādā tā norakstīta no konta vai ieskaitīta k</w:t>
      </w:r>
      <w:r w:rsidRPr="005328C3">
        <w:rPr>
          <w:rFonts w:ascii="Times New Roman" w:hAnsi="Times New Roman" w:cs="Times New Roman"/>
          <w:color w:val="auto"/>
          <w:sz w:val="24"/>
          <w:szCs w:val="24"/>
          <w:lang w:val="lv-LV"/>
        </w:rPr>
        <w:t xml:space="preserve">ontā, vai valūtā, kāda izmantota </w:t>
      </w:r>
      <w:r w:rsidR="00B47B96" w:rsidRPr="005328C3">
        <w:rPr>
          <w:rFonts w:ascii="Times New Roman" w:hAnsi="Times New Roman" w:cs="Times New Roman"/>
          <w:color w:val="auto"/>
          <w:sz w:val="24"/>
          <w:szCs w:val="24"/>
          <w:lang w:val="lv-LV"/>
        </w:rPr>
        <w:t>maksājuma rīkojumā.</w:t>
      </w:r>
    </w:p>
    <w:p w14:paraId="3D55CB54" w14:textId="19B36095" w:rsidR="00B749ED" w:rsidRPr="005328C3" w:rsidRDefault="00B749ED"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Klienta pienākums ir iepazīties ar konta izrakstu vai konta pārskatu vismaz reizi mēnesī. Klients informē </w:t>
      </w:r>
      <w:r w:rsidR="00AD3BAB" w:rsidRPr="005328C3">
        <w:rPr>
          <w:rFonts w:ascii="Times New Roman" w:hAnsi="Times New Roman" w:cs="Times New Roman"/>
          <w:color w:val="auto"/>
          <w:sz w:val="24"/>
          <w:szCs w:val="24"/>
          <w:lang w:val="lv-LV"/>
        </w:rPr>
        <w:t xml:space="preserve">Valsts kasi </w:t>
      </w:r>
      <w:r w:rsidRPr="005328C3">
        <w:rPr>
          <w:rFonts w:ascii="Times New Roman" w:hAnsi="Times New Roman" w:cs="Times New Roman"/>
          <w:color w:val="auto"/>
          <w:sz w:val="24"/>
          <w:szCs w:val="24"/>
          <w:lang w:val="lv-LV"/>
        </w:rPr>
        <w:t xml:space="preserve">par jebkādu nepareizi vai kļūdaini izpildītu, vai neatļautu maksājumu, tiklīdz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par to uzzinājis. </w:t>
      </w:r>
      <w:r w:rsidR="00AD3BAB" w:rsidRPr="005328C3">
        <w:rPr>
          <w:rFonts w:ascii="Times New Roman" w:hAnsi="Times New Roman" w:cs="Times New Roman"/>
          <w:color w:val="auto"/>
          <w:sz w:val="24"/>
          <w:szCs w:val="24"/>
          <w:lang w:val="lv-LV"/>
        </w:rPr>
        <w:t xml:space="preserve">Valsts kase </w:t>
      </w:r>
      <w:r w:rsidRPr="005328C3">
        <w:rPr>
          <w:rFonts w:ascii="Times New Roman" w:hAnsi="Times New Roman" w:cs="Times New Roman"/>
          <w:color w:val="auto"/>
          <w:sz w:val="24"/>
          <w:szCs w:val="24"/>
          <w:lang w:val="lv-LV"/>
        </w:rPr>
        <w:t xml:space="preserve">nav atbildīga par jebkuru neautorizētu vai kļūdaini izpildītu maksājumu, ja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nav paziņojis </w:t>
      </w:r>
      <w:r w:rsidR="00AD3BAB" w:rsidRPr="005328C3">
        <w:rPr>
          <w:rFonts w:ascii="Times New Roman" w:hAnsi="Times New Roman" w:cs="Times New Roman"/>
          <w:color w:val="auto"/>
          <w:sz w:val="24"/>
          <w:szCs w:val="24"/>
          <w:lang w:val="lv-LV"/>
        </w:rPr>
        <w:t xml:space="preserve">Valsts kasei </w:t>
      </w:r>
      <w:r w:rsidRPr="005328C3">
        <w:rPr>
          <w:rFonts w:ascii="Times New Roman" w:hAnsi="Times New Roman" w:cs="Times New Roman"/>
          <w:color w:val="auto"/>
          <w:sz w:val="24"/>
          <w:szCs w:val="24"/>
          <w:lang w:val="lv-LV"/>
        </w:rPr>
        <w:t>par</w:t>
      </w:r>
      <w:r w:rsidR="00AD3BA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šādu maksājumu 13 mēnešu laikā pēc naudas norakstīšanas no konta.</w:t>
      </w:r>
    </w:p>
    <w:p w14:paraId="1F6635F3" w14:textId="770D9F81" w:rsidR="00B749ED" w:rsidRPr="005328C3" w:rsidRDefault="00AD3BA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w:t>
      </w:r>
      <w:r w:rsidR="00B749ED" w:rsidRPr="005328C3">
        <w:rPr>
          <w:rFonts w:ascii="Times New Roman" w:hAnsi="Times New Roman" w:cs="Times New Roman"/>
          <w:color w:val="auto"/>
          <w:sz w:val="24"/>
          <w:szCs w:val="24"/>
          <w:lang w:val="lv-LV"/>
        </w:rPr>
        <w:t xml:space="preserve"> nav atbildīga par maksājum</w:t>
      </w:r>
      <w:r w:rsidR="007E50E3" w:rsidRPr="005328C3">
        <w:rPr>
          <w:rFonts w:ascii="Times New Roman" w:hAnsi="Times New Roman" w:cs="Times New Roman"/>
          <w:color w:val="auto"/>
          <w:sz w:val="24"/>
          <w:szCs w:val="24"/>
          <w:lang w:val="lv-LV"/>
        </w:rPr>
        <w:t>a</w:t>
      </w:r>
      <w:r w:rsidR="00B749ED" w:rsidRPr="005328C3">
        <w:rPr>
          <w:rFonts w:ascii="Times New Roman" w:hAnsi="Times New Roman" w:cs="Times New Roman"/>
          <w:color w:val="auto"/>
          <w:sz w:val="24"/>
          <w:szCs w:val="24"/>
          <w:lang w:val="lv-LV"/>
        </w:rPr>
        <w:t xml:space="preserve"> neizpildi</w:t>
      </w:r>
      <w:r w:rsidR="007E50E3" w:rsidRPr="005328C3">
        <w:rPr>
          <w:rFonts w:ascii="Times New Roman" w:hAnsi="Times New Roman" w:cs="Times New Roman"/>
          <w:color w:val="auto"/>
          <w:sz w:val="24"/>
          <w:szCs w:val="24"/>
          <w:lang w:val="lv-LV"/>
        </w:rPr>
        <w:t xml:space="preserve"> noteikumos noteiktajā termiņā</w:t>
      </w:r>
      <w:r w:rsidR="00B749ED" w:rsidRPr="005328C3">
        <w:rPr>
          <w:rFonts w:ascii="Times New Roman" w:hAnsi="Times New Roman" w:cs="Times New Roman"/>
          <w:color w:val="auto"/>
          <w:sz w:val="24"/>
          <w:szCs w:val="24"/>
          <w:lang w:val="lv-LV"/>
        </w:rPr>
        <w:t>, ja kavējums vai neizpilde ir radusies</w:t>
      </w:r>
      <w:r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 xml:space="preserve">tādu apstākļu vai izmeklēšanas dēļ, kas ir saistīta ar </w:t>
      </w:r>
      <w:r w:rsidRPr="005328C3">
        <w:rPr>
          <w:rFonts w:ascii="Times New Roman" w:hAnsi="Times New Roman" w:cs="Times New Roman"/>
          <w:color w:val="auto"/>
          <w:sz w:val="24"/>
          <w:szCs w:val="24"/>
          <w:lang w:val="lv-LV"/>
        </w:rPr>
        <w:t>Valsts kasei</w:t>
      </w:r>
      <w:r w:rsidR="00B749ED" w:rsidRPr="005328C3">
        <w:rPr>
          <w:rFonts w:ascii="Times New Roman" w:hAnsi="Times New Roman" w:cs="Times New Roman"/>
          <w:color w:val="auto"/>
          <w:sz w:val="24"/>
          <w:szCs w:val="24"/>
          <w:lang w:val="lv-LV"/>
        </w:rPr>
        <w:t xml:space="preserve"> piemērojamo normatīvo aktu vai citu </w:t>
      </w:r>
      <w:r w:rsidR="00E932AE" w:rsidRPr="005328C3">
        <w:rPr>
          <w:rFonts w:ascii="Times New Roman" w:hAnsi="Times New Roman" w:cs="Times New Roman"/>
          <w:color w:val="auto"/>
          <w:sz w:val="24"/>
          <w:szCs w:val="24"/>
          <w:lang w:val="lv-LV"/>
        </w:rPr>
        <w:t>tiesību</w:t>
      </w:r>
      <w:r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aktu izpildi.</w:t>
      </w:r>
    </w:p>
    <w:p w14:paraId="2F307C5A" w14:textId="77777777" w:rsidR="00B749ED" w:rsidRPr="005328C3" w:rsidRDefault="00B749ED" w:rsidP="00DA0C93">
      <w:pPr>
        <w:pStyle w:val="ListParagraph"/>
        <w:ind w:left="426" w:right="0" w:hanging="426"/>
        <w:rPr>
          <w:rFonts w:ascii="Times New Roman" w:hAnsi="Times New Roman" w:cs="Times New Roman"/>
          <w:b/>
          <w:color w:val="auto"/>
          <w:sz w:val="24"/>
          <w:szCs w:val="24"/>
          <w:lang w:val="lv-LV"/>
        </w:rPr>
      </w:pPr>
    </w:p>
    <w:p w14:paraId="721F50B3" w14:textId="76B33743" w:rsidR="0068693F"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F14742" w:rsidRPr="00772C05">
        <w:rPr>
          <w:rFonts w:cs="Times New Roman"/>
          <w:color w:val="auto"/>
          <w:lang w:val="lv-LV"/>
        </w:rPr>
        <w:t xml:space="preserve">.2. </w:t>
      </w:r>
      <w:r w:rsidR="0068693F" w:rsidRPr="00772C05">
        <w:rPr>
          <w:rFonts w:cs="Times New Roman"/>
          <w:color w:val="auto"/>
          <w:lang w:val="lv-LV"/>
        </w:rPr>
        <w:t>Naudas līdzekļu ieskaitīšana kontā</w:t>
      </w:r>
    </w:p>
    <w:p w14:paraId="7BF8ECAB" w14:textId="6468B615" w:rsidR="006B22E3" w:rsidRPr="005328C3" w:rsidRDefault="00516EC8"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w:t>
      </w:r>
      <w:r w:rsidR="0068693F" w:rsidRPr="005328C3">
        <w:rPr>
          <w:rFonts w:ascii="Times New Roman" w:hAnsi="Times New Roman" w:cs="Times New Roman"/>
          <w:color w:val="auto"/>
          <w:sz w:val="24"/>
          <w:szCs w:val="24"/>
          <w:lang w:val="lv-LV"/>
        </w:rPr>
        <w:t xml:space="preserve"> </w:t>
      </w:r>
      <w:r w:rsidR="00B044A2" w:rsidRPr="005328C3">
        <w:rPr>
          <w:rFonts w:ascii="Times New Roman" w:hAnsi="Times New Roman" w:cs="Times New Roman"/>
          <w:color w:val="auto"/>
          <w:sz w:val="24"/>
          <w:szCs w:val="24"/>
          <w:lang w:val="lv-LV"/>
        </w:rPr>
        <w:t xml:space="preserve">naudas līdzekļus klienta kontā ieskaita un dara pieejamu klientam </w:t>
      </w:r>
      <w:r w:rsidR="00B044A2" w:rsidRPr="00772C05">
        <w:rPr>
          <w:rFonts w:ascii="Times New Roman" w:hAnsi="Times New Roman" w:cs="Times New Roman"/>
          <w:color w:val="auto"/>
          <w:sz w:val="24"/>
          <w:szCs w:val="24"/>
          <w:lang w:val="lv-LV"/>
        </w:rPr>
        <w:t>saskaņā ar noteikumiem un citiem tiesību aktiem</w:t>
      </w:r>
      <w:r w:rsidR="0068693F" w:rsidRPr="005328C3">
        <w:rPr>
          <w:rFonts w:ascii="Times New Roman" w:hAnsi="Times New Roman" w:cs="Times New Roman"/>
          <w:color w:val="auto"/>
          <w:sz w:val="24"/>
          <w:szCs w:val="24"/>
          <w:lang w:val="lv-LV"/>
        </w:rPr>
        <w:t>.</w:t>
      </w:r>
      <w:bookmarkStart w:id="52" w:name="_Ref11881416"/>
    </w:p>
    <w:p w14:paraId="4BBA88F2" w14:textId="3F74B963" w:rsidR="007618E5" w:rsidRPr="005328C3" w:rsidRDefault="007618E5"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skaidras </w:t>
      </w:r>
      <w:r w:rsidRPr="005328C3">
        <w:rPr>
          <w:rFonts w:ascii="Times New Roman" w:hAnsi="Times New Roman" w:cs="Times New Roman"/>
          <w:color w:val="auto"/>
          <w:spacing w:val="-4"/>
          <w:sz w:val="24"/>
          <w:szCs w:val="24"/>
          <w:lang w:val="lv-LV"/>
        </w:rPr>
        <w:t>naudas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pacing w:val="2"/>
          <w:sz w:val="24"/>
          <w:szCs w:val="24"/>
          <w:lang w:val="lv-LV"/>
        </w:rPr>
        <w:t xml:space="preserve">iemaksu </w:t>
      </w:r>
      <w:r w:rsidRPr="005328C3">
        <w:rPr>
          <w:rFonts w:ascii="Times New Roman" w:hAnsi="Times New Roman" w:cs="Times New Roman"/>
          <w:color w:val="auto"/>
          <w:sz w:val="24"/>
          <w:szCs w:val="24"/>
          <w:lang w:val="lv-LV"/>
        </w:rPr>
        <w:t xml:space="preserve">kontā klientiem, kas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noteiktajā kārtībā </w:t>
      </w:r>
      <w:r w:rsidRPr="005328C3">
        <w:rPr>
          <w:rFonts w:ascii="Times New Roman" w:hAnsi="Times New Roman" w:cs="Times New Roman"/>
          <w:color w:val="auto"/>
          <w:spacing w:val="2"/>
          <w:sz w:val="24"/>
          <w:szCs w:val="24"/>
          <w:lang w:val="lv-LV"/>
        </w:rPr>
        <w:t xml:space="preserve">iekasē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pašvaldību </w:t>
      </w:r>
      <w:r w:rsidRPr="005328C3">
        <w:rPr>
          <w:rFonts w:ascii="Times New Roman" w:hAnsi="Times New Roman" w:cs="Times New Roman"/>
          <w:color w:val="auto"/>
          <w:sz w:val="24"/>
          <w:szCs w:val="24"/>
          <w:lang w:val="lv-LV"/>
        </w:rPr>
        <w:t xml:space="preserve">budžeta maksājumus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maksājumus, </w:t>
      </w:r>
      <w:r w:rsidRPr="005328C3">
        <w:rPr>
          <w:rFonts w:ascii="Times New Roman" w:hAnsi="Times New Roman" w:cs="Times New Roman"/>
          <w:color w:val="auto"/>
          <w:sz w:val="24"/>
          <w:szCs w:val="24"/>
          <w:lang w:val="lv-LV"/>
        </w:rPr>
        <w:t xml:space="preserve">kas </w:t>
      </w:r>
      <w:r w:rsidRPr="005328C3">
        <w:rPr>
          <w:rFonts w:ascii="Times New Roman" w:hAnsi="Times New Roman" w:cs="Times New Roman"/>
          <w:color w:val="auto"/>
          <w:spacing w:val="2"/>
          <w:sz w:val="24"/>
          <w:szCs w:val="24"/>
          <w:lang w:val="lv-LV"/>
        </w:rPr>
        <w:t xml:space="preserve">saistīti </w:t>
      </w:r>
      <w:r w:rsidRPr="005328C3">
        <w:rPr>
          <w:rFonts w:ascii="Times New Roman" w:hAnsi="Times New Roman" w:cs="Times New Roman"/>
          <w:color w:val="auto"/>
          <w:sz w:val="24"/>
          <w:szCs w:val="24"/>
          <w:lang w:val="lv-LV"/>
        </w:rPr>
        <w:t xml:space="preserve">ar tiesas un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3"/>
          <w:sz w:val="24"/>
          <w:szCs w:val="24"/>
          <w:lang w:val="lv-LV"/>
        </w:rPr>
        <w:t xml:space="preserve">institūciju </w:t>
      </w:r>
      <w:r w:rsidRPr="005328C3">
        <w:rPr>
          <w:rFonts w:ascii="Times New Roman" w:hAnsi="Times New Roman" w:cs="Times New Roman"/>
          <w:color w:val="auto"/>
          <w:sz w:val="24"/>
          <w:szCs w:val="24"/>
          <w:lang w:val="lv-LV"/>
        </w:rPr>
        <w:t xml:space="preserve">nolēmumu izpildi un </w:t>
      </w:r>
      <w:r w:rsidRPr="005328C3">
        <w:rPr>
          <w:rFonts w:ascii="Times New Roman" w:hAnsi="Times New Roman" w:cs="Times New Roman"/>
          <w:color w:val="auto"/>
          <w:spacing w:val="-3"/>
          <w:sz w:val="24"/>
          <w:szCs w:val="24"/>
          <w:lang w:val="lv-LV"/>
        </w:rPr>
        <w:t xml:space="preserve">zvērināta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izpildītāja </w:t>
      </w:r>
      <w:r w:rsidRPr="005328C3">
        <w:rPr>
          <w:rFonts w:ascii="Times New Roman" w:hAnsi="Times New Roman" w:cs="Times New Roman"/>
          <w:color w:val="auto"/>
          <w:spacing w:val="-3"/>
          <w:sz w:val="24"/>
          <w:szCs w:val="24"/>
          <w:lang w:val="lv-LV"/>
        </w:rPr>
        <w:t xml:space="preserve">profesionālo </w:t>
      </w:r>
      <w:r w:rsidRPr="005328C3">
        <w:rPr>
          <w:rFonts w:ascii="Times New Roman" w:hAnsi="Times New Roman" w:cs="Times New Roman"/>
          <w:color w:val="auto"/>
          <w:spacing w:val="-5"/>
          <w:sz w:val="24"/>
          <w:szCs w:val="24"/>
          <w:lang w:val="lv-LV"/>
        </w:rPr>
        <w:t xml:space="preserve">darbību. </w:t>
      </w:r>
      <w:r w:rsidRPr="005328C3">
        <w:rPr>
          <w:rFonts w:ascii="Times New Roman" w:hAnsi="Times New Roman" w:cs="Times New Roman"/>
          <w:color w:val="auto"/>
          <w:sz w:val="24"/>
          <w:szCs w:val="24"/>
          <w:lang w:val="lv-LV"/>
        </w:rPr>
        <w:t xml:space="preserve">Pakalpojuma saņemšanas apraksts ir pieejams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tīmekļa </w:t>
      </w:r>
      <w:r w:rsidRPr="005328C3">
        <w:rPr>
          <w:rFonts w:ascii="Times New Roman" w:hAnsi="Times New Roman" w:cs="Times New Roman"/>
          <w:color w:val="auto"/>
          <w:spacing w:val="-5"/>
          <w:sz w:val="24"/>
          <w:szCs w:val="24"/>
          <w:lang w:val="lv-LV"/>
        </w:rPr>
        <w:t>vietnē.</w:t>
      </w:r>
      <w:bookmarkEnd w:id="52"/>
      <w:r w:rsidRPr="005328C3">
        <w:rPr>
          <w:rFonts w:ascii="Times New Roman" w:hAnsi="Times New Roman" w:cs="Times New Roman"/>
          <w:color w:val="auto"/>
          <w:spacing w:val="6"/>
          <w:sz w:val="24"/>
          <w:szCs w:val="24"/>
          <w:lang w:val="lv-LV"/>
        </w:rPr>
        <w:t xml:space="preserve"> </w:t>
      </w:r>
    </w:p>
    <w:p w14:paraId="27BDA005" w14:textId="3A0A0F16" w:rsidR="00043437" w:rsidRPr="005328C3" w:rsidRDefault="0068693F"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Skaidr</w:t>
      </w:r>
      <w:r w:rsidR="00DE65AC" w:rsidRPr="005328C3">
        <w:rPr>
          <w:rFonts w:ascii="Times New Roman" w:hAnsi="Times New Roman" w:cs="Times New Roman"/>
          <w:color w:val="auto"/>
          <w:sz w:val="24"/>
          <w:szCs w:val="24"/>
          <w:lang w:val="lv-LV"/>
        </w:rPr>
        <w:t>o</w:t>
      </w:r>
      <w:r w:rsidRPr="005328C3">
        <w:rPr>
          <w:rFonts w:ascii="Times New Roman" w:hAnsi="Times New Roman" w:cs="Times New Roman"/>
          <w:color w:val="auto"/>
          <w:sz w:val="24"/>
          <w:szCs w:val="24"/>
          <w:lang w:val="lv-LV"/>
        </w:rPr>
        <w:t xml:space="preserve"> naud</w:t>
      </w:r>
      <w:r w:rsidR="00DE65AC" w:rsidRPr="005328C3">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w:t>
      </w:r>
      <w:r w:rsidR="002944E7" w:rsidRPr="005328C3">
        <w:rPr>
          <w:rFonts w:ascii="Times New Roman" w:hAnsi="Times New Roman" w:cs="Times New Roman"/>
          <w:color w:val="auto"/>
          <w:sz w:val="24"/>
          <w:szCs w:val="24"/>
          <w:lang w:val="lv-LV"/>
        </w:rPr>
        <w:t>k</w:t>
      </w:r>
      <w:r w:rsidR="00E932AE" w:rsidRPr="005328C3">
        <w:rPr>
          <w:rFonts w:ascii="Times New Roman" w:hAnsi="Times New Roman" w:cs="Times New Roman"/>
          <w:color w:val="auto"/>
          <w:sz w:val="24"/>
          <w:szCs w:val="24"/>
          <w:lang w:val="lv-LV"/>
        </w:rPr>
        <w:t>lienta k</w:t>
      </w:r>
      <w:r w:rsidRPr="005328C3">
        <w:rPr>
          <w:rFonts w:ascii="Times New Roman" w:hAnsi="Times New Roman" w:cs="Times New Roman"/>
          <w:color w:val="auto"/>
          <w:sz w:val="24"/>
          <w:szCs w:val="24"/>
          <w:lang w:val="lv-LV"/>
        </w:rPr>
        <w:t xml:space="preserve">ontā </w:t>
      </w:r>
      <w:r w:rsidR="00B044A2" w:rsidRPr="005328C3">
        <w:rPr>
          <w:rFonts w:ascii="Times New Roman" w:hAnsi="Times New Roman" w:cs="Times New Roman"/>
          <w:color w:val="auto"/>
          <w:sz w:val="24"/>
          <w:szCs w:val="24"/>
          <w:lang w:val="lv-LV"/>
        </w:rPr>
        <w:t xml:space="preserve">Valsts kase ieskaita </w:t>
      </w:r>
      <w:r w:rsidRPr="005328C3">
        <w:rPr>
          <w:rFonts w:ascii="Times New Roman" w:hAnsi="Times New Roman" w:cs="Times New Roman"/>
          <w:color w:val="auto"/>
          <w:sz w:val="24"/>
          <w:szCs w:val="24"/>
          <w:lang w:val="lv-LV"/>
        </w:rPr>
        <w:t>ar</w:t>
      </w:r>
      <w:r w:rsidR="00DE65AC" w:rsidRPr="005328C3">
        <w:rPr>
          <w:rFonts w:ascii="Times New Roman" w:hAnsi="Times New Roman" w:cs="Times New Roman"/>
          <w:color w:val="auto"/>
          <w:sz w:val="24"/>
          <w:szCs w:val="24"/>
          <w:lang w:val="lv-LV"/>
        </w:rPr>
        <w:t xml:space="preserve"> noteikumos noteiktā</w:t>
      </w:r>
      <w:r w:rsidRPr="005328C3">
        <w:rPr>
          <w:rFonts w:ascii="Times New Roman" w:hAnsi="Times New Roman" w:cs="Times New Roman"/>
          <w:color w:val="auto"/>
          <w:sz w:val="24"/>
          <w:szCs w:val="24"/>
          <w:lang w:val="lv-LV"/>
        </w:rPr>
        <w:t xml:space="preserve"> skaidras naudas iemaksas pakalpojuma starpniecību. </w:t>
      </w:r>
      <w:r w:rsidR="00E12A84" w:rsidRPr="005328C3">
        <w:rPr>
          <w:rFonts w:ascii="Times New Roman" w:hAnsi="Times New Roman" w:cs="Times New Roman"/>
          <w:color w:val="auto"/>
          <w:sz w:val="24"/>
          <w:szCs w:val="24"/>
          <w:lang w:val="lv-LV"/>
        </w:rPr>
        <w:t>Naudas līdzekļ</w:t>
      </w:r>
      <w:r w:rsidR="00B044A2" w:rsidRPr="005328C3">
        <w:rPr>
          <w:rFonts w:ascii="Times New Roman" w:hAnsi="Times New Roman" w:cs="Times New Roman"/>
          <w:color w:val="auto"/>
          <w:sz w:val="24"/>
          <w:szCs w:val="24"/>
          <w:lang w:val="lv-LV"/>
        </w:rPr>
        <w:t>us</w:t>
      </w:r>
      <w:r w:rsidR="00E12A84" w:rsidRPr="005328C3">
        <w:rPr>
          <w:rFonts w:ascii="Times New Roman" w:hAnsi="Times New Roman" w:cs="Times New Roman"/>
          <w:color w:val="auto"/>
          <w:sz w:val="24"/>
          <w:szCs w:val="24"/>
          <w:lang w:val="lv-LV"/>
        </w:rPr>
        <w:t xml:space="preserve"> </w:t>
      </w:r>
      <w:r w:rsidR="00435D20" w:rsidRPr="005328C3">
        <w:rPr>
          <w:rFonts w:ascii="Times New Roman" w:hAnsi="Times New Roman" w:cs="Times New Roman"/>
          <w:color w:val="auto"/>
          <w:sz w:val="24"/>
          <w:szCs w:val="24"/>
          <w:lang w:val="lv-LV"/>
        </w:rPr>
        <w:t xml:space="preserve">klienta </w:t>
      </w:r>
      <w:r w:rsidR="00E12A8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ontā </w:t>
      </w:r>
      <w:r w:rsidR="00435D20" w:rsidRPr="005328C3">
        <w:rPr>
          <w:rFonts w:ascii="Times New Roman" w:hAnsi="Times New Roman" w:cs="Times New Roman"/>
          <w:color w:val="auto"/>
          <w:sz w:val="24"/>
          <w:szCs w:val="24"/>
          <w:lang w:val="lv-LV"/>
        </w:rPr>
        <w:t>Valsts kase</w:t>
      </w:r>
      <w:r w:rsidR="001502F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ieskait</w:t>
      </w:r>
      <w:r w:rsidR="00435D20" w:rsidRPr="005328C3">
        <w:rPr>
          <w:rFonts w:ascii="Times New Roman" w:hAnsi="Times New Roman" w:cs="Times New Roman"/>
          <w:color w:val="auto"/>
          <w:sz w:val="24"/>
          <w:szCs w:val="24"/>
          <w:lang w:val="lv-LV"/>
        </w:rPr>
        <w:t>a</w:t>
      </w:r>
      <w:r w:rsidRPr="005328C3">
        <w:rPr>
          <w:rFonts w:ascii="Times New Roman" w:hAnsi="Times New Roman" w:cs="Times New Roman"/>
          <w:color w:val="auto"/>
          <w:sz w:val="24"/>
          <w:szCs w:val="24"/>
          <w:lang w:val="lv-LV"/>
        </w:rPr>
        <w:t xml:space="preserve"> </w:t>
      </w:r>
      <w:r w:rsidR="00435D20" w:rsidRPr="005328C3">
        <w:rPr>
          <w:rFonts w:ascii="Times New Roman" w:hAnsi="Times New Roman" w:cs="Times New Roman"/>
          <w:color w:val="auto"/>
          <w:sz w:val="24"/>
          <w:szCs w:val="24"/>
          <w:lang w:val="lv-LV"/>
        </w:rPr>
        <w:t xml:space="preserve">ar tās </w:t>
      </w:r>
      <w:r w:rsidR="003315EF" w:rsidRPr="005328C3">
        <w:rPr>
          <w:rFonts w:ascii="Times New Roman" w:hAnsi="Times New Roman" w:cs="Times New Roman"/>
          <w:color w:val="auto"/>
          <w:sz w:val="24"/>
          <w:szCs w:val="24"/>
          <w:lang w:val="lv-LV"/>
        </w:rPr>
        <w:t xml:space="preserve">dienas datumu, kad </w:t>
      </w:r>
      <w:r w:rsidRPr="005328C3">
        <w:rPr>
          <w:rFonts w:ascii="Times New Roman" w:hAnsi="Times New Roman" w:cs="Times New Roman"/>
          <w:color w:val="auto"/>
          <w:sz w:val="24"/>
          <w:szCs w:val="24"/>
          <w:lang w:val="lv-LV"/>
        </w:rPr>
        <w:t>skaidra</w:t>
      </w:r>
      <w:r w:rsidR="00E12A84"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nauda </w:t>
      </w:r>
      <w:bookmarkStart w:id="53" w:name="_Ref9520068"/>
      <w:r w:rsidR="004C6FD2" w:rsidRPr="005328C3">
        <w:rPr>
          <w:rFonts w:ascii="Times New Roman" w:hAnsi="Times New Roman" w:cs="Times New Roman"/>
          <w:color w:val="auto"/>
          <w:sz w:val="24"/>
          <w:szCs w:val="24"/>
          <w:lang w:val="lv-LV"/>
        </w:rPr>
        <w:t>saņem</w:t>
      </w:r>
      <w:r w:rsidR="003315EF" w:rsidRPr="005328C3">
        <w:rPr>
          <w:rFonts w:ascii="Times New Roman" w:hAnsi="Times New Roman" w:cs="Times New Roman"/>
          <w:color w:val="auto"/>
          <w:sz w:val="24"/>
          <w:szCs w:val="24"/>
          <w:lang w:val="lv-LV"/>
        </w:rPr>
        <w:t>ta</w:t>
      </w:r>
      <w:r w:rsidR="004C6FD2" w:rsidRPr="005328C3">
        <w:rPr>
          <w:rFonts w:ascii="Times New Roman" w:hAnsi="Times New Roman" w:cs="Times New Roman"/>
          <w:color w:val="auto"/>
          <w:sz w:val="24"/>
          <w:szCs w:val="24"/>
          <w:lang w:val="lv-LV"/>
        </w:rPr>
        <w:t xml:space="preserve"> Valsts kases </w:t>
      </w:r>
      <w:r w:rsidR="003D322C" w:rsidRPr="005328C3">
        <w:rPr>
          <w:rFonts w:ascii="Times New Roman" w:hAnsi="Times New Roman" w:cs="Times New Roman"/>
          <w:color w:val="auto"/>
          <w:sz w:val="24"/>
          <w:szCs w:val="24"/>
          <w:lang w:val="lv-LV"/>
        </w:rPr>
        <w:t>naudas l</w:t>
      </w:r>
      <w:r w:rsidR="004C6FD2" w:rsidRPr="005328C3">
        <w:rPr>
          <w:rFonts w:ascii="Times New Roman" w:hAnsi="Times New Roman" w:cs="Times New Roman"/>
          <w:color w:val="auto"/>
          <w:sz w:val="24"/>
          <w:szCs w:val="24"/>
          <w:lang w:val="lv-LV"/>
        </w:rPr>
        <w:t>īdzekļu</w:t>
      </w:r>
      <w:r w:rsidR="003D322C" w:rsidRPr="005328C3">
        <w:rPr>
          <w:rFonts w:ascii="Times New Roman" w:hAnsi="Times New Roman" w:cs="Times New Roman"/>
          <w:color w:val="auto"/>
          <w:sz w:val="24"/>
          <w:szCs w:val="24"/>
          <w:lang w:val="lv-LV"/>
        </w:rPr>
        <w:t xml:space="preserve"> kontā (turpmāk –</w:t>
      </w:r>
      <w:r w:rsidR="007B45CE" w:rsidRPr="005328C3">
        <w:rPr>
          <w:rFonts w:ascii="Times New Roman" w:hAnsi="Times New Roman" w:cs="Times New Roman"/>
          <w:color w:val="auto"/>
          <w:sz w:val="24"/>
          <w:szCs w:val="24"/>
          <w:lang w:val="lv-LV"/>
        </w:rPr>
        <w:t xml:space="preserve"> </w:t>
      </w:r>
      <w:r w:rsidR="003D322C" w:rsidRPr="005328C3">
        <w:rPr>
          <w:rFonts w:ascii="Times New Roman" w:hAnsi="Times New Roman" w:cs="Times New Roman"/>
          <w:color w:val="auto"/>
          <w:sz w:val="24"/>
          <w:szCs w:val="24"/>
          <w:lang w:val="lv-LV"/>
        </w:rPr>
        <w:t>Valsts kases kontā)</w:t>
      </w:r>
      <w:r w:rsidR="003315EF" w:rsidRPr="005328C3">
        <w:rPr>
          <w:rFonts w:ascii="Times New Roman" w:hAnsi="Times New Roman" w:cs="Times New Roman"/>
          <w:color w:val="auto"/>
          <w:sz w:val="24"/>
          <w:szCs w:val="24"/>
          <w:lang w:val="lv-LV"/>
        </w:rPr>
        <w:t xml:space="preserve"> vai ar nākamās darba dienas datumu, ja skaidras naudas iemaksas diena nav Valsts kases darba diena</w:t>
      </w:r>
      <w:r w:rsidR="00043437" w:rsidRPr="005328C3">
        <w:rPr>
          <w:rFonts w:ascii="Times New Roman" w:hAnsi="Times New Roman" w:cs="Times New Roman"/>
          <w:color w:val="auto"/>
          <w:sz w:val="24"/>
          <w:szCs w:val="24"/>
          <w:lang w:val="lv-LV"/>
        </w:rPr>
        <w:t>.</w:t>
      </w:r>
    </w:p>
    <w:p w14:paraId="30B0A5BA" w14:textId="48EBF5EC" w:rsidR="0068693F" w:rsidRPr="005328C3" w:rsidRDefault="00435D20"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4" w:name="_Ref11906069"/>
      <w:r w:rsidRPr="005328C3">
        <w:rPr>
          <w:rFonts w:ascii="Times New Roman" w:hAnsi="Times New Roman" w:cs="Times New Roman"/>
          <w:color w:val="auto"/>
          <w:sz w:val="24"/>
          <w:szCs w:val="24"/>
          <w:lang w:val="lv-LV"/>
        </w:rPr>
        <w:t xml:space="preserve">Valsts kase </w:t>
      </w:r>
      <w:r w:rsidR="00787592" w:rsidRPr="005328C3">
        <w:rPr>
          <w:rFonts w:ascii="Times New Roman" w:hAnsi="Times New Roman" w:cs="Times New Roman"/>
          <w:color w:val="auto"/>
          <w:sz w:val="24"/>
          <w:szCs w:val="24"/>
          <w:lang w:val="lv-LV"/>
        </w:rPr>
        <w:t xml:space="preserve">bezskaidras </w:t>
      </w:r>
      <w:r w:rsidRPr="005328C3">
        <w:rPr>
          <w:rFonts w:ascii="Times New Roman" w:hAnsi="Times New Roman" w:cs="Times New Roman"/>
          <w:color w:val="auto"/>
          <w:sz w:val="24"/>
          <w:szCs w:val="24"/>
          <w:lang w:val="lv-LV"/>
        </w:rPr>
        <w:t>naudas līdzekļus klienta kontā</w:t>
      </w:r>
      <w:r w:rsidRPr="005328C3" w:rsidDel="00787592">
        <w:rPr>
          <w:rFonts w:ascii="Times New Roman" w:hAnsi="Times New Roman" w:cs="Times New Roman"/>
          <w:color w:val="auto"/>
          <w:sz w:val="24"/>
          <w:szCs w:val="24"/>
          <w:lang w:val="lv-LV"/>
        </w:rPr>
        <w:t xml:space="preserve"> </w:t>
      </w:r>
      <w:r w:rsidR="0068693F" w:rsidRPr="005328C3">
        <w:rPr>
          <w:rFonts w:ascii="Times New Roman" w:hAnsi="Times New Roman" w:cs="Times New Roman"/>
          <w:color w:val="auto"/>
          <w:sz w:val="24"/>
          <w:szCs w:val="24"/>
          <w:lang w:val="lv-LV"/>
        </w:rPr>
        <w:t>ieskait</w:t>
      </w:r>
      <w:r w:rsidR="001E0E1C" w:rsidRPr="005328C3">
        <w:rPr>
          <w:rFonts w:ascii="Times New Roman" w:hAnsi="Times New Roman" w:cs="Times New Roman"/>
          <w:color w:val="auto"/>
          <w:sz w:val="24"/>
          <w:szCs w:val="24"/>
          <w:lang w:val="lv-LV"/>
        </w:rPr>
        <w:t>a</w:t>
      </w:r>
      <w:r w:rsidR="0068693F" w:rsidRPr="005328C3">
        <w:rPr>
          <w:rFonts w:ascii="Times New Roman" w:hAnsi="Times New Roman" w:cs="Times New Roman"/>
          <w:color w:val="auto"/>
          <w:sz w:val="24"/>
          <w:szCs w:val="24"/>
          <w:lang w:val="lv-LV"/>
        </w:rPr>
        <w:t xml:space="preserve"> </w:t>
      </w:r>
      <w:r w:rsidR="00901EFE">
        <w:rPr>
          <w:rFonts w:ascii="Times New Roman" w:hAnsi="Times New Roman" w:cs="Times New Roman"/>
          <w:color w:val="auto"/>
          <w:sz w:val="24"/>
          <w:szCs w:val="24"/>
          <w:lang w:val="lv-LV"/>
        </w:rPr>
        <w:t xml:space="preserve">ar tās dienas </w:t>
      </w:r>
      <w:r w:rsidRPr="005328C3">
        <w:rPr>
          <w:rFonts w:ascii="Times New Roman" w:hAnsi="Times New Roman" w:cs="Times New Roman"/>
          <w:color w:val="auto"/>
          <w:sz w:val="24"/>
          <w:szCs w:val="24"/>
          <w:lang w:val="lv-LV"/>
        </w:rPr>
        <w:t>datumu</w:t>
      </w:r>
      <w:r w:rsidR="0068693F" w:rsidRPr="005328C3">
        <w:rPr>
          <w:rFonts w:ascii="Times New Roman" w:hAnsi="Times New Roman" w:cs="Times New Roman"/>
          <w:color w:val="auto"/>
          <w:sz w:val="24"/>
          <w:szCs w:val="24"/>
          <w:lang w:val="lv-LV"/>
        </w:rPr>
        <w:t xml:space="preserve">, kad </w:t>
      </w:r>
      <w:r w:rsidR="00E12A84" w:rsidRPr="005328C3">
        <w:rPr>
          <w:rFonts w:ascii="Times New Roman" w:hAnsi="Times New Roman" w:cs="Times New Roman"/>
          <w:color w:val="auto"/>
          <w:sz w:val="24"/>
          <w:szCs w:val="24"/>
          <w:lang w:val="lv-LV"/>
        </w:rPr>
        <w:t>Valsts kase</w:t>
      </w:r>
      <w:r w:rsidR="0068693F" w:rsidRPr="005328C3">
        <w:rPr>
          <w:rFonts w:ascii="Times New Roman" w:hAnsi="Times New Roman" w:cs="Times New Roman"/>
          <w:color w:val="auto"/>
          <w:sz w:val="24"/>
          <w:szCs w:val="24"/>
          <w:lang w:val="lv-LV"/>
        </w:rPr>
        <w:t xml:space="preserve"> saņem </w:t>
      </w:r>
      <w:r w:rsidR="00A80343" w:rsidRPr="005328C3">
        <w:rPr>
          <w:rFonts w:ascii="Times New Roman" w:hAnsi="Times New Roman" w:cs="Times New Roman"/>
          <w:color w:val="auto"/>
          <w:sz w:val="24"/>
          <w:szCs w:val="24"/>
          <w:lang w:val="lv-LV"/>
        </w:rPr>
        <w:t xml:space="preserve">elektronisku ziņojumu </w:t>
      </w:r>
      <w:r w:rsidR="0068693F" w:rsidRPr="005328C3">
        <w:rPr>
          <w:rFonts w:ascii="Times New Roman" w:hAnsi="Times New Roman" w:cs="Times New Roman"/>
          <w:color w:val="auto"/>
          <w:sz w:val="24"/>
          <w:szCs w:val="24"/>
          <w:lang w:val="lv-LV"/>
        </w:rPr>
        <w:t>par</w:t>
      </w:r>
      <w:r w:rsidR="00E12A84"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m</w:t>
      </w:r>
      <w:r w:rsidR="0068693F" w:rsidRPr="005328C3">
        <w:rPr>
          <w:rFonts w:ascii="Times New Roman" w:hAnsi="Times New Roman" w:cs="Times New Roman"/>
          <w:color w:val="auto"/>
          <w:sz w:val="24"/>
          <w:szCs w:val="24"/>
          <w:lang w:val="lv-LV"/>
        </w:rPr>
        <w:t xml:space="preserve">aksājuma summas ieskaitīšanu </w:t>
      </w:r>
      <w:r w:rsidR="00E12A84" w:rsidRPr="005328C3">
        <w:rPr>
          <w:rFonts w:ascii="Times New Roman" w:hAnsi="Times New Roman" w:cs="Times New Roman"/>
          <w:color w:val="auto"/>
          <w:sz w:val="24"/>
          <w:szCs w:val="24"/>
          <w:lang w:val="lv-LV"/>
        </w:rPr>
        <w:t>Valsts kases</w:t>
      </w:r>
      <w:r w:rsidRPr="005328C3">
        <w:rPr>
          <w:rFonts w:ascii="Times New Roman" w:hAnsi="Times New Roman" w:cs="Times New Roman"/>
          <w:color w:val="auto"/>
          <w:sz w:val="24"/>
          <w:szCs w:val="24"/>
          <w:lang w:val="lv-LV"/>
        </w:rPr>
        <w:t xml:space="preserve"> </w:t>
      </w:r>
      <w:r w:rsidR="0068693F" w:rsidRPr="005328C3">
        <w:rPr>
          <w:rFonts w:ascii="Times New Roman" w:hAnsi="Times New Roman" w:cs="Times New Roman"/>
          <w:color w:val="auto"/>
          <w:sz w:val="24"/>
          <w:szCs w:val="24"/>
          <w:lang w:val="lv-LV"/>
        </w:rPr>
        <w:t>kontā</w:t>
      </w:r>
      <w:bookmarkEnd w:id="53"/>
      <w:r w:rsidRPr="005328C3">
        <w:rPr>
          <w:rFonts w:ascii="Times New Roman" w:hAnsi="Times New Roman" w:cs="Times New Roman"/>
          <w:color w:val="auto"/>
          <w:sz w:val="24"/>
          <w:szCs w:val="24"/>
          <w:lang w:val="lv-LV"/>
        </w:rPr>
        <w:t xml:space="preserve"> vai ar </w:t>
      </w:r>
      <w:r w:rsidR="003315EF" w:rsidRPr="005328C3">
        <w:rPr>
          <w:rFonts w:ascii="Times New Roman" w:hAnsi="Times New Roman" w:cs="Times New Roman"/>
          <w:color w:val="auto"/>
          <w:sz w:val="24"/>
          <w:szCs w:val="24"/>
          <w:lang w:val="lv-LV"/>
        </w:rPr>
        <w:t>n</w:t>
      </w:r>
      <w:r w:rsidR="00901EFE">
        <w:rPr>
          <w:rFonts w:ascii="Times New Roman" w:hAnsi="Times New Roman" w:cs="Times New Roman"/>
          <w:color w:val="auto"/>
          <w:sz w:val="24"/>
          <w:szCs w:val="24"/>
          <w:lang w:val="lv-LV"/>
        </w:rPr>
        <w:t xml:space="preserve">ākamās darba dienas </w:t>
      </w:r>
      <w:r w:rsidR="003315EF" w:rsidRPr="005328C3">
        <w:rPr>
          <w:rFonts w:ascii="Times New Roman" w:hAnsi="Times New Roman" w:cs="Times New Roman"/>
          <w:color w:val="auto"/>
          <w:sz w:val="24"/>
          <w:szCs w:val="24"/>
          <w:lang w:val="lv-LV"/>
        </w:rPr>
        <w:t>datumu, j</w:t>
      </w:r>
      <w:r w:rsidR="00360521" w:rsidRPr="005328C3">
        <w:rPr>
          <w:rFonts w:ascii="Times New Roman" w:hAnsi="Times New Roman" w:cs="Times New Roman"/>
          <w:color w:val="auto"/>
          <w:sz w:val="24"/>
          <w:szCs w:val="24"/>
          <w:lang w:val="lv-LV"/>
        </w:rPr>
        <w:t>a maksājuma summa ir ieskaitīta Valsts kases</w:t>
      </w:r>
      <w:r w:rsidR="003315EF" w:rsidRPr="005328C3">
        <w:rPr>
          <w:rFonts w:ascii="Times New Roman" w:hAnsi="Times New Roman" w:cs="Times New Roman"/>
          <w:color w:val="auto"/>
          <w:sz w:val="24"/>
          <w:szCs w:val="24"/>
          <w:lang w:val="lv-LV"/>
        </w:rPr>
        <w:t xml:space="preserve"> </w:t>
      </w:r>
      <w:r w:rsidR="00901EFE">
        <w:rPr>
          <w:rFonts w:ascii="Times New Roman" w:hAnsi="Times New Roman" w:cs="Times New Roman"/>
          <w:color w:val="auto"/>
          <w:sz w:val="24"/>
          <w:szCs w:val="24"/>
          <w:lang w:val="lv-LV"/>
        </w:rPr>
        <w:t xml:space="preserve">kontā stundu pirms Valsts kases darba </w:t>
      </w:r>
      <w:r w:rsidR="007A2630">
        <w:rPr>
          <w:rFonts w:ascii="Times New Roman" w:hAnsi="Times New Roman" w:cs="Times New Roman"/>
          <w:color w:val="auto"/>
          <w:sz w:val="24"/>
          <w:szCs w:val="24"/>
          <w:lang w:val="lv-LV"/>
        </w:rPr>
        <w:t xml:space="preserve">dienas </w:t>
      </w:r>
      <w:r w:rsidR="00901EFE">
        <w:rPr>
          <w:rFonts w:ascii="Times New Roman" w:hAnsi="Times New Roman" w:cs="Times New Roman"/>
          <w:color w:val="auto"/>
          <w:sz w:val="24"/>
          <w:szCs w:val="24"/>
          <w:lang w:val="lv-LV"/>
        </w:rPr>
        <w:t>beigām</w:t>
      </w:r>
      <w:r w:rsidR="00360521" w:rsidRPr="005328C3">
        <w:rPr>
          <w:rFonts w:ascii="Times New Roman" w:hAnsi="Times New Roman" w:cs="Times New Roman"/>
          <w:color w:val="auto"/>
          <w:sz w:val="24"/>
          <w:szCs w:val="24"/>
          <w:lang w:val="lv-LV"/>
        </w:rPr>
        <w:t xml:space="preserve"> vai dienā, kas nav Valsts kases darba diena</w:t>
      </w:r>
      <w:r w:rsidR="006B52E1" w:rsidRPr="006B52E1">
        <w:rPr>
          <w:rFonts w:ascii="Times New Roman" w:hAnsi="Times New Roman" w:cs="Times New Roman"/>
          <w:color w:val="auto"/>
          <w:sz w:val="24"/>
          <w:szCs w:val="24"/>
          <w:lang w:val="lv-LV"/>
        </w:rPr>
        <w:t xml:space="preserve">. </w:t>
      </w:r>
      <w:r w:rsidR="00901EFE" w:rsidRPr="004F79B8">
        <w:rPr>
          <w:rFonts w:ascii="Times New Roman" w:hAnsi="Times New Roman" w:cs="Times New Roman"/>
          <w:color w:val="auto"/>
          <w:sz w:val="24"/>
          <w:szCs w:val="24"/>
          <w:lang w:val="lv-LV"/>
        </w:rPr>
        <w:t xml:space="preserve">Neattiecas uz maksājumiem </w:t>
      </w:r>
      <w:r w:rsidR="00901EFE" w:rsidRPr="00772C05">
        <w:rPr>
          <w:rFonts w:ascii="Times New Roman" w:hAnsi="Times New Roman" w:cs="Times New Roman"/>
          <w:i/>
          <w:color w:val="auto"/>
          <w:sz w:val="24"/>
          <w:szCs w:val="24"/>
          <w:lang w:val="lv-LV"/>
        </w:rPr>
        <w:t>euro</w:t>
      </w:r>
      <w:r w:rsidR="00901EFE" w:rsidRPr="00772C05">
        <w:rPr>
          <w:rFonts w:ascii="Times New Roman" w:hAnsi="Times New Roman" w:cs="Times New Roman"/>
          <w:color w:val="auto"/>
          <w:sz w:val="24"/>
          <w:szCs w:val="24"/>
          <w:lang w:val="lv-LV"/>
        </w:rPr>
        <w:t> </w:t>
      </w:r>
      <w:r w:rsidR="00901EFE" w:rsidRPr="004F79B8">
        <w:rPr>
          <w:rFonts w:ascii="Times New Roman" w:hAnsi="Times New Roman" w:cs="Times New Roman"/>
          <w:color w:val="auto"/>
          <w:sz w:val="24"/>
          <w:szCs w:val="24"/>
          <w:lang w:val="lv-LV"/>
        </w:rPr>
        <w:t>Eiropas Savienības dalībvalsts un (vai) Eiropas Ekonomikas zonas valsts (turpmāk – dalībvalsts) robežās.</w:t>
      </w:r>
      <w:bookmarkEnd w:id="54"/>
    </w:p>
    <w:p w14:paraId="315CB657" w14:textId="5EFAD8B6" w:rsidR="003315EF"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3315EF" w:rsidRPr="005328C3">
        <w:rPr>
          <w:rFonts w:ascii="Times New Roman" w:hAnsi="Times New Roman" w:cs="Times New Roman"/>
          <w:color w:val="auto"/>
          <w:sz w:val="24"/>
          <w:szCs w:val="24"/>
          <w:lang w:val="lv-LV"/>
        </w:rPr>
        <w:t>oteikumu izpratnē Valsts kases darba diena ir kalendārā diena no pirmdienas līdz piektdienai</w:t>
      </w:r>
      <w:r w:rsidR="001659B4" w:rsidRPr="005328C3">
        <w:rPr>
          <w:rFonts w:ascii="Times New Roman" w:hAnsi="Times New Roman" w:cs="Times New Roman"/>
          <w:color w:val="auto"/>
          <w:sz w:val="24"/>
          <w:szCs w:val="24"/>
          <w:lang w:val="lv-LV"/>
        </w:rPr>
        <w:t xml:space="preserve"> un </w:t>
      </w:r>
      <w:r w:rsidR="008061D5" w:rsidRPr="005328C3">
        <w:rPr>
          <w:rFonts w:ascii="Times New Roman" w:hAnsi="Times New Roman" w:cs="Times New Roman"/>
          <w:color w:val="auto"/>
          <w:sz w:val="24"/>
          <w:szCs w:val="24"/>
          <w:lang w:val="lv-LV"/>
        </w:rPr>
        <w:t>tiesību aktos noteiktajā</w:t>
      </w:r>
      <w:r w:rsidR="001659B4" w:rsidRPr="005328C3">
        <w:rPr>
          <w:rFonts w:ascii="Times New Roman" w:hAnsi="Times New Roman" w:cs="Times New Roman"/>
          <w:color w:val="auto"/>
          <w:sz w:val="24"/>
          <w:szCs w:val="24"/>
          <w:lang w:val="lv-LV"/>
        </w:rPr>
        <w:t xml:space="preserve"> kārtībā pārceltās darbdienas</w:t>
      </w:r>
      <w:r w:rsidR="003315EF" w:rsidRPr="005328C3">
        <w:rPr>
          <w:rFonts w:ascii="Times New Roman" w:hAnsi="Times New Roman" w:cs="Times New Roman"/>
          <w:color w:val="auto"/>
          <w:sz w:val="24"/>
          <w:szCs w:val="24"/>
          <w:lang w:val="lv-LV"/>
        </w:rPr>
        <w:t xml:space="preserve">, izņemot šādas svētku dienas: Jaungada diena </w:t>
      </w:r>
      <w:r w:rsidR="003315EF" w:rsidRPr="005328C3">
        <w:rPr>
          <w:rFonts w:ascii="Times New Roman" w:hAnsi="Times New Roman" w:cs="Times New Roman"/>
          <w:color w:val="auto"/>
          <w:sz w:val="24"/>
          <w:szCs w:val="24"/>
          <w:lang w:val="lv-LV"/>
        </w:rPr>
        <w:lastRenderedPageBreak/>
        <w:t>(1.janvāris), Lielā piektdiena, Otrās Lieldienas, Darba svēt</w:t>
      </w:r>
      <w:r w:rsidR="00540456">
        <w:rPr>
          <w:rFonts w:ascii="Times New Roman" w:hAnsi="Times New Roman" w:cs="Times New Roman"/>
          <w:color w:val="auto"/>
          <w:sz w:val="24"/>
          <w:szCs w:val="24"/>
          <w:lang w:val="lv-LV"/>
        </w:rPr>
        <w:t>ki (1. maijs), Ziemassvētki (25. </w:t>
      </w:r>
      <w:r w:rsidR="003315EF" w:rsidRPr="005328C3">
        <w:rPr>
          <w:rFonts w:ascii="Times New Roman" w:hAnsi="Times New Roman" w:cs="Times New Roman"/>
          <w:color w:val="auto"/>
          <w:sz w:val="24"/>
          <w:szCs w:val="24"/>
          <w:lang w:val="lv-LV"/>
        </w:rPr>
        <w:t>un 26.</w:t>
      </w:r>
      <w:r w:rsidR="00540456">
        <w:rPr>
          <w:rFonts w:ascii="Times New Roman" w:hAnsi="Times New Roman" w:cs="Times New Roman"/>
          <w:color w:val="auto"/>
          <w:sz w:val="24"/>
          <w:szCs w:val="24"/>
          <w:lang w:val="lv-LV"/>
        </w:rPr>
        <w:t> </w:t>
      </w:r>
      <w:r w:rsidR="003315EF" w:rsidRPr="005328C3">
        <w:rPr>
          <w:rFonts w:ascii="Times New Roman" w:hAnsi="Times New Roman" w:cs="Times New Roman"/>
          <w:color w:val="auto"/>
          <w:sz w:val="24"/>
          <w:szCs w:val="24"/>
          <w:lang w:val="lv-LV"/>
        </w:rPr>
        <w:t>decembris</w:t>
      </w:r>
      <w:r w:rsidR="007B45CE" w:rsidRPr="005328C3">
        <w:rPr>
          <w:rFonts w:ascii="Times New Roman" w:hAnsi="Times New Roman" w:cs="Times New Roman"/>
          <w:color w:val="auto"/>
          <w:sz w:val="24"/>
          <w:szCs w:val="24"/>
          <w:lang w:val="lv-LV"/>
        </w:rPr>
        <w:t>).</w:t>
      </w:r>
    </w:p>
    <w:p w14:paraId="76813E84" w14:textId="77777777" w:rsidR="006B22E3" w:rsidRPr="005328C3" w:rsidRDefault="00F75645"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w:t>
      </w:r>
      <w:r w:rsidR="00401D4F" w:rsidRPr="005328C3">
        <w:rPr>
          <w:rFonts w:ascii="Times New Roman" w:hAnsi="Times New Roman" w:cs="Times New Roman"/>
          <w:color w:val="auto"/>
          <w:sz w:val="24"/>
          <w:szCs w:val="24"/>
          <w:lang w:val="lv-LV"/>
        </w:rPr>
        <w:t xml:space="preserve">naudas līdzekļus </w:t>
      </w:r>
      <w:r w:rsidR="00FB2751" w:rsidRPr="005328C3">
        <w:rPr>
          <w:rFonts w:ascii="Times New Roman" w:hAnsi="Times New Roman" w:cs="Times New Roman"/>
          <w:color w:val="auto"/>
          <w:sz w:val="24"/>
          <w:szCs w:val="24"/>
          <w:lang w:val="lv-LV"/>
        </w:rPr>
        <w:t xml:space="preserve">klienta kontā </w:t>
      </w:r>
      <w:r w:rsidR="00401D4F" w:rsidRPr="005328C3">
        <w:rPr>
          <w:rFonts w:ascii="Times New Roman" w:hAnsi="Times New Roman" w:cs="Times New Roman"/>
          <w:color w:val="auto"/>
          <w:sz w:val="24"/>
          <w:szCs w:val="24"/>
          <w:lang w:val="lv-LV"/>
        </w:rPr>
        <w:t>ieskaita</w:t>
      </w:r>
      <w:r w:rsidRPr="005328C3">
        <w:rPr>
          <w:rFonts w:ascii="Times New Roman" w:hAnsi="Times New Roman" w:cs="Times New Roman"/>
          <w:color w:val="auto"/>
          <w:sz w:val="24"/>
          <w:szCs w:val="24"/>
          <w:lang w:val="lv-LV"/>
        </w:rPr>
        <w:t xml:space="preserve">, pamatojoties uz </w:t>
      </w:r>
      <w:r w:rsidR="001E0E1C" w:rsidRPr="005328C3">
        <w:rPr>
          <w:rFonts w:ascii="Times New Roman" w:hAnsi="Times New Roman" w:cs="Times New Roman"/>
          <w:color w:val="auto"/>
          <w:sz w:val="24"/>
          <w:szCs w:val="24"/>
          <w:lang w:val="lv-LV"/>
        </w:rPr>
        <w:t>m</w:t>
      </w:r>
      <w:r w:rsidRPr="005328C3">
        <w:rPr>
          <w:rFonts w:ascii="Times New Roman" w:hAnsi="Times New Roman" w:cs="Times New Roman"/>
          <w:color w:val="auto"/>
          <w:sz w:val="24"/>
          <w:szCs w:val="24"/>
          <w:lang w:val="lv-LV"/>
        </w:rPr>
        <w:t>aksāj</w:t>
      </w:r>
      <w:r w:rsidR="00FB2751" w:rsidRPr="005328C3">
        <w:rPr>
          <w:rFonts w:ascii="Times New Roman" w:hAnsi="Times New Roman" w:cs="Times New Roman"/>
          <w:color w:val="auto"/>
          <w:sz w:val="24"/>
          <w:szCs w:val="24"/>
          <w:lang w:val="lv-LV"/>
        </w:rPr>
        <w:t xml:space="preserve">umā </w:t>
      </w:r>
      <w:r w:rsidRPr="005328C3">
        <w:rPr>
          <w:rFonts w:ascii="Times New Roman" w:hAnsi="Times New Roman" w:cs="Times New Roman"/>
          <w:color w:val="auto"/>
          <w:sz w:val="24"/>
          <w:szCs w:val="24"/>
          <w:lang w:val="lv-LV"/>
        </w:rPr>
        <w:t xml:space="preserve">norādīto </w:t>
      </w:r>
      <w:r w:rsidR="001E0E1C" w:rsidRPr="005328C3">
        <w:rPr>
          <w:rFonts w:ascii="Times New Roman" w:hAnsi="Times New Roman" w:cs="Times New Roman"/>
          <w:color w:val="auto"/>
          <w:sz w:val="24"/>
          <w:szCs w:val="24"/>
          <w:lang w:val="lv-LV"/>
        </w:rPr>
        <w:t>s</w:t>
      </w:r>
      <w:r w:rsidRPr="005328C3">
        <w:rPr>
          <w:rFonts w:ascii="Times New Roman" w:hAnsi="Times New Roman" w:cs="Times New Roman"/>
          <w:color w:val="auto"/>
          <w:sz w:val="24"/>
          <w:szCs w:val="24"/>
          <w:lang w:val="lv-LV"/>
        </w:rPr>
        <w:t>aņēmēja konta numuru (</w:t>
      </w:r>
      <w:r w:rsidR="00401D4F" w:rsidRPr="005328C3">
        <w:rPr>
          <w:rFonts w:ascii="Times New Roman" w:hAnsi="Times New Roman" w:cs="Times New Roman"/>
          <w:i/>
          <w:color w:val="auto"/>
          <w:sz w:val="24"/>
          <w:szCs w:val="24"/>
          <w:lang w:val="lv-LV"/>
        </w:rPr>
        <w:t>International Bank Account Number</w:t>
      </w:r>
      <w:r w:rsidRPr="005328C3">
        <w:rPr>
          <w:rFonts w:ascii="Times New Roman" w:hAnsi="Times New Roman" w:cs="Times New Roman"/>
          <w:color w:val="auto"/>
          <w:sz w:val="24"/>
          <w:szCs w:val="24"/>
          <w:lang w:val="lv-LV"/>
        </w:rPr>
        <w:t xml:space="preserve">). </w:t>
      </w:r>
    </w:p>
    <w:p w14:paraId="4B512BF9" w14:textId="38BA5DAB" w:rsidR="006B22E3" w:rsidRPr="005328C3" w:rsidRDefault="00DE2027"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naudas līdzekļus klienta kontā ieskaita </w:t>
      </w:r>
      <w:r w:rsidRPr="006B52E1">
        <w:rPr>
          <w:rFonts w:ascii="Times New Roman" w:hAnsi="Times New Roman" w:cs="Times New Roman"/>
          <w:color w:val="auto"/>
          <w:sz w:val="24"/>
          <w:szCs w:val="24"/>
          <w:lang w:val="lv-LV"/>
        </w:rPr>
        <w:t xml:space="preserve">konta </w:t>
      </w:r>
      <w:r w:rsidRPr="006B52E1">
        <w:rPr>
          <w:rFonts w:ascii="Times New Roman" w:hAnsi="Times New Roman" w:cs="Times New Roman"/>
          <w:color w:val="auto"/>
          <w:spacing w:val="-5"/>
          <w:sz w:val="24"/>
          <w:szCs w:val="24"/>
          <w:lang w:val="lv-LV"/>
        </w:rPr>
        <w:t xml:space="preserve">valūtā </w:t>
      </w:r>
      <w:r w:rsidRPr="006B52E1">
        <w:rPr>
          <w:rFonts w:ascii="Times New Roman" w:hAnsi="Times New Roman" w:cs="Times New Roman"/>
          <w:color w:val="auto"/>
          <w:spacing w:val="2"/>
          <w:sz w:val="24"/>
          <w:szCs w:val="24"/>
          <w:lang w:val="lv-LV"/>
        </w:rPr>
        <w:t xml:space="preserve">atbilstoši </w:t>
      </w:r>
      <w:r w:rsidR="00074437" w:rsidRPr="005328C3">
        <w:rPr>
          <w:rFonts w:ascii="Times New Roman" w:hAnsi="Times New Roman" w:cs="Times New Roman"/>
          <w:color w:val="auto"/>
          <w:sz w:val="24"/>
          <w:szCs w:val="24"/>
          <w:lang w:val="lv-LV"/>
        </w:rPr>
        <w:t xml:space="preserve">Eiropas </w:t>
      </w:r>
      <w:r w:rsidR="00074437" w:rsidRPr="005328C3">
        <w:rPr>
          <w:rFonts w:ascii="Times New Roman" w:hAnsi="Times New Roman" w:cs="Times New Roman"/>
          <w:color w:val="auto"/>
          <w:spacing w:val="-3"/>
          <w:sz w:val="24"/>
          <w:szCs w:val="24"/>
          <w:lang w:val="lv-LV"/>
        </w:rPr>
        <w:t xml:space="preserve">Centrālās </w:t>
      </w:r>
      <w:r w:rsidR="00074437">
        <w:rPr>
          <w:rFonts w:ascii="Times New Roman" w:hAnsi="Times New Roman" w:cs="Times New Roman"/>
          <w:color w:val="auto"/>
          <w:sz w:val="24"/>
          <w:szCs w:val="24"/>
          <w:lang w:val="lv-LV"/>
        </w:rPr>
        <w:t>bankas publicētajam</w:t>
      </w:r>
      <w:r w:rsidR="00074437" w:rsidRPr="005328C3">
        <w:rPr>
          <w:rFonts w:ascii="Times New Roman" w:hAnsi="Times New Roman" w:cs="Times New Roman"/>
          <w:color w:val="auto"/>
          <w:sz w:val="24"/>
          <w:szCs w:val="24"/>
          <w:lang w:val="lv-LV"/>
        </w:rPr>
        <w:t xml:space="preserve"> </w:t>
      </w:r>
      <w:r w:rsidR="00074437" w:rsidRPr="005328C3">
        <w:rPr>
          <w:rFonts w:ascii="Times New Roman" w:hAnsi="Times New Roman" w:cs="Times New Roman"/>
          <w:i/>
          <w:color w:val="auto"/>
          <w:spacing w:val="-4"/>
          <w:sz w:val="24"/>
          <w:szCs w:val="24"/>
          <w:lang w:val="lv-LV"/>
        </w:rPr>
        <w:t>euro</w:t>
      </w:r>
      <w:r w:rsidR="00074437" w:rsidRPr="005328C3">
        <w:rPr>
          <w:rFonts w:ascii="Times New Roman" w:hAnsi="Times New Roman" w:cs="Times New Roman"/>
          <w:i/>
          <w:color w:val="auto"/>
          <w:spacing w:val="61"/>
          <w:sz w:val="24"/>
          <w:szCs w:val="24"/>
          <w:lang w:val="lv-LV"/>
        </w:rPr>
        <w:t xml:space="preserve"> </w:t>
      </w:r>
      <w:r w:rsidR="00074437" w:rsidRPr="005328C3">
        <w:rPr>
          <w:rFonts w:ascii="Times New Roman" w:hAnsi="Times New Roman" w:cs="Times New Roman"/>
          <w:color w:val="auto"/>
          <w:sz w:val="24"/>
          <w:szCs w:val="24"/>
          <w:lang w:val="lv-LV"/>
        </w:rPr>
        <w:t>atsauces kurs</w:t>
      </w:r>
      <w:r w:rsidR="00074437">
        <w:rPr>
          <w:rFonts w:ascii="Times New Roman" w:hAnsi="Times New Roman" w:cs="Times New Roman"/>
          <w:color w:val="auto"/>
          <w:sz w:val="24"/>
          <w:szCs w:val="24"/>
          <w:lang w:val="lv-LV"/>
        </w:rPr>
        <w:t>am</w:t>
      </w:r>
      <w:r w:rsidR="00074437" w:rsidRPr="005328C3">
        <w:rPr>
          <w:rFonts w:ascii="Times New Roman" w:hAnsi="Times New Roman" w:cs="Times New Roman"/>
          <w:color w:val="auto"/>
          <w:sz w:val="24"/>
          <w:szCs w:val="24"/>
          <w:lang w:val="lv-LV"/>
        </w:rPr>
        <w:t xml:space="preserve">, bet, ja tāda </w:t>
      </w:r>
      <w:r w:rsidR="00074437" w:rsidRPr="005328C3">
        <w:rPr>
          <w:rFonts w:ascii="Times New Roman" w:hAnsi="Times New Roman" w:cs="Times New Roman"/>
          <w:color w:val="auto"/>
          <w:spacing w:val="-14"/>
          <w:sz w:val="24"/>
          <w:szCs w:val="24"/>
          <w:lang w:val="lv-LV"/>
        </w:rPr>
        <w:t>nav,</w:t>
      </w:r>
      <w:r w:rsidR="00074437" w:rsidRPr="005328C3">
        <w:rPr>
          <w:rFonts w:ascii="Times New Roman" w:hAnsi="Times New Roman" w:cs="Times New Roman"/>
          <w:color w:val="auto"/>
          <w:spacing w:val="41"/>
          <w:sz w:val="24"/>
          <w:szCs w:val="24"/>
          <w:lang w:val="lv-LV"/>
        </w:rPr>
        <w:t xml:space="preserve"> </w:t>
      </w:r>
      <w:r w:rsidR="00074437" w:rsidRPr="005328C3">
        <w:rPr>
          <w:rFonts w:ascii="Times New Roman" w:hAnsi="Times New Roman" w:cs="Times New Roman"/>
          <w:color w:val="auto"/>
          <w:spacing w:val="2"/>
          <w:sz w:val="24"/>
          <w:szCs w:val="24"/>
          <w:lang w:val="lv-LV"/>
        </w:rPr>
        <w:t>izmanto</w:t>
      </w:r>
      <w:r w:rsidR="00C5508B">
        <w:rPr>
          <w:rFonts w:ascii="Times New Roman" w:hAnsi="Times New Roman" w:cs="Times New Roman"/>
          <w:color w:val="auto"/>
          <w:spacing w:val="2"/>
          <w:sz w:val="24"/>
          <w:szCs w:val="24"/>
          <w:lang w:val="lv-LV"/>
        </w:rPr>
        <w:t>jot</w:t>
      </w:r>
      <w:r w:rsidR="00074437" w:rsidRPr="005328C3">
        <w:rPr>
          <w:rFonts w:ascii="Times New Roman" w:hAnsi="Times New Roman" w:cs="Times New Roman"/>
          <w:color w:val="auto"/>
          <w:spacing w:val="2"/>
          <w:sz w:val="24"/>
          <w:szCs w:val="24"/>
          <w:lang w:val="lv-LV"/>
        </w:rPr>
        <w:t xml:space="preserve"> </w:t>
      </w:r>
      <w:r w:rsidR="00074437" w:rsidRPr="005328C3">
        <w:rPr>
          <w:rFonts w:ascii="Times New Roman" w:hAnsi="Times New Roman" w:cs="Times New Roman"/>
          <w:color w:val="auto"/>
          <w:sz w:val="24"/>
          <w:szCs w:val="24"/>
          <w:lang w:val="lv-LV"/>
        </w:rPr>
        <w:t xml:space="preserve">pasaules finanšu tirgus atzīta finanšu informācijas sniedzēja periodiskajā </w:t>
      </w:r>
      <w:r w:rsidR="00074437" w:rsidRPr="005328C3">
        <w:rPr>
          <w:rFonts w:ascii="Times New Roman" w:hAnsi="Times New Roman" w:cs="Times New Roman"/>
          <w:color w:val="auto"/>
          <w:spacing w:val="-3"/>
          <w:sz w:val="24"/>
          <w:szCs w:val="24"/>
          <w:lang w:val="lv-LV"/>
        </w:rPr>
        <w:t xml:space="preserve">izdevumā </w:t>
      </w:r>
      <w:r w:rsidR="00074437" w:rsidRPr="005328C3">
        <w:rPr>
          <w:rFonts w:ascii="Times New Roman" w:hAnsi="Times New Roman" w:cs="Times New Roman"/>
          <w:color w:val="auto"/>
          <w:spacing w:val="-11"/>
          <w:sz w:val="24"/>
          <w:szCs w:val="24"/>
          <w:lang w:val="lv-LV"/>
        </w:rPr>
        <w:t xml:space="preserve">vai </w:t>
      </w:r>
      <w:r w:rsidR="00074437" w:rsidRPr="005328C3">
        <w:rPr>
          <w:rFonts w:ascii="Times New Roman" w:hAnsi="Times New Roman" w:cs="Times New Roman"/>
          <w:color w:val="auto"/>
          <w:spacing w:val="3"/>
          <w:sz w:val="24"/>
          <w:szCs w:val="24"/>
          <w:lang w:val="lv-LV"/>
        </w:rPr>
        <w:t xml:space="preserve">tā </w:t>
      </w:r>
      <w:r w:rsidR="00074437" w:rsidRPr="005328C3">
        <w:rPr>
          <w:rFonts w:ascii="Times New Roman" w:hAnsi="Times New Roman" w:cs="Times New Roman"/>
          <w:color w:val="auto"/>
          <w:sz w:val="24"/>
          <w:szCs w:val="24"/>
          <w:lang w:val="lv-LV"/>
        </w:rPr>
        <w:t xml:space="preserve">interneta resursā publicēto attiecīgās </w:t>
      </w:r>
      <w:r w:rsidR="00074437" w:rsidRPr="005328C3">
        <w:rPr>
          <w:rFonts w:ascii="Times New Roman" w:hAnsi="Times New Roman" w:cs="Times New Roman"/>
          <w:color w:val="auto"/>
          <w:spacing w:val="-5"/>
          <w:sz w:val="24"/>
          <w:szCs w:val="24"/>
          <w:lang w:val="lv-LV"/>
        </w:rPr>
        <w:t xml:space="preserve">valūtas </w:t>
      </w:r>
      <w:r w:rsidR="00074437" w:rsidRPr="005328C3">
        <w:rPr>
          <w:rFonts w:ascii="Times New Roman" w:hAnsi="Times New Roman" w:cs="Times New Roman"/>
          <w:color w:val="auto"/>
          <w:sz w:val="24"/>
          <w:szCs w:val="24"/>
          <w:lang w:val="lv-LV"/>
        </w:rPr>
        <w:t xml:space="preserve">kursu attiecībā </w:t>
      </w:r>
      <w:r w:rsidR="00074437" w:rsidRPr="005328C3">
        <w:rPr>
          <w:rFonts w:ascii="Times New Roman" w:hAnsi="Times New Roman" w:cs="Times New Roman"/>
          <w:color w:val="auto"/>
          <w:spacing w:val="-4"/>
          <w:sz w:val="24"/>
          <w:szCs w:val="24"/>
          <w:lang w:val="lv-LV"/>
        </w:rPr>
        <w:t xml:space="preserve">pret </w:t>
      </w:r>
      <w:r w:rsidR="00074437" w:rsidRPr="005328C3">
        <w:rPr>
          <w:rFonts w:ascii="Times New Roman" w:hAnsi="Times New Roman" w:cs="Times New Roman"/>
          <w:i/>
          <w:color w:val="auto"/>
          <w:sz w:val="24"/>
          <w:szCs w:val="24"/>
          <w:lang w:val="lv-LV"/>
        </w:rPr>
        <w:t xml:space="preserve">euro </w:t>
      </w:r>
      <w:r w:rsidR="00074437" w:rsidRPr="005328C3">
        <w:rPr>
          <w:rFonts w:ascii="Times New Roman" w:hAnsi="Times New Roman" w:cs="Times New Roman"/>
          <w:color w:val="auto"/>
          <w:sz w:val="24"/>
          <w:szCs w:val="24"/>
          <w:lang w:val="lv-LV"/>
        </w:rPr>
        <w:t xml:space="preserve">(turpmāk – </w:t>
      </w:r>
      <w:r w:rsidR="00074437" w:rsidRPr="005328C3">
        <w:rPr>
          <w:rFonts w:ascii="Times New Roman" w:hAnsi="Times New Roman" w:cs="Times New Roman"/>
          <w:i/>
          <w:color w:val="auto"/>
          <w:sz w:val="24"/>
          <w:szCs w:val="24"/>
          <w:lang w:val="lv-LV"/>
        </w:rPr>
        <w:t xml:space="preserve">euro </w:t>
      </w:r>
      <w:r w:rsidR="00074437" w:rsidRPr="005328C3">
        <w:rPr>
          <w:rFonts w:ascii="Times New Roman" w:hAnsi="Times New Roman" w:cs="Times New Roman"/>
          <w:color w:val="auto"/>
          <w:sz w:val="24"/>
          <w:szCs w:val="24"/>
          <w:lang w:val="lv-LV"/>
        </w:rPr>
        <w:t>atsauces kurss)</w:t>
      </w:r>
      <w:r w:rsidRPr="006B52E1">
        <w:rPr>
          <w:rFonts w:ascii="Times New Roman" w:hAnsi="Times New Roman" w:cs="Times New Roman"/>
          <w:color w:val="auto"/>
          <w:sz w:val="24"/>
          <w:szCs w:val="24"/>
          <w:lang w:val="lv-LV"/>
        </w:rPr>
        <w:t xml:space="preserve">, kas ir </w:t>
      </w:r>
      <w:r w:rsidRPr="006B52E1">
        <w:rPr>
          <w:rFonts w:ascii="Times New Roman" w:hAnsi="Times New Roman" w:cs="Times New Roman"/>
          <w:color w:val="auto"/>
          <w:spacing w:val="2"/>
          <w:sz w:val="24"/>
          <w:szCs w:val="24"/>
          <w:lang w:val="lv-LV"/>
        </w:rPr>
        <w:t xml:space="preserve">spēkā maksājuma </w:t>
      </w:r>
      <w:r w:rsidRPr="006B52E1">
        <w:rPr>
          <w:rFonts w:ascii="Times New Roman" w:hAnsi="Times New Roman" w:cs="Times New Roman"/>
          <w:color w:val="auto"/>
          <w:sz w:val="24"/>
          <w:szCs w:val="24"/>
          <w:lang w:val="lv-LV"/>
        </w:rPr>
        <w:t xml:space="preserve">reģistrēšanas </w:t>
      </w:r>
      <w:r w:rsidRPr="006B52E1">
        <w:rPr>
          <w:rFonts w:ascii="Times New Roman" w:hAnsi="Times New Roman" w:cs="Times New Roman"/>
          <w:color w:val="auto"/>
          <w:spacing w:val="-3"/>
          <w:sz w:val="24"/>
          <w:szCs w:val="24"/>
          <w:lang w:val="lv-LV"/>
        </w:rPr>
        <w:t xml:space="preserve">dienas </w:t>
      </w:r>
      <w:r w:rsidRPr="006B52E1">
        <w:rPr>
          <w:rFonts w:ascii="Times New Roman" w:hAnsi="Times New Roman" w:cs="Times New Roman"/>
          <w:color w:val="auto"/>
          <w:sz w:val="24"/>
          <w:szCs w:val="24"/>
          <w:lang w:val="lv-LV"/>
        </w:rPr>
        <w:t xml:space="preserve">sākumā, ja maksājumam </w:t>
      </w:r>
      <w:r w:rsidRPr="006B52E1">
        <w:rPr>
          <w:rFonts w:ascii="Times New Roman" w:hAnsi="Times New Roman" w:cs="Times New Roman"/>
          <w:color w:val="auto"/>
          <w:spacing w:val="-3"/>
          <w:sz w:val="24"/>
          <w:szCs w:val="24"/>
          <w:lang w:val="lv-LV"/>
        </w:rPr>
        <w:t xml:space="preserve">nav </w:t>
      </w:r>
      <w:r w:rsidRPr="006B52E1">
        <w:rPr>
          <w:rFonts w:ascii="Times New Roman" w:hAnsi="Times New Roman" w:cs="Times New Roman"/>
          <w:color w:val="auto"/>
          <w:spacing w:val="-4"/>
          <w:sz w:val="24"/>
          <w:szCs w:val="24"/>
          <w:lang w:val="lv-LV"/>
        </w:rPr>
        <w:t xml:space="preserve">norādīts </w:t>
      </w:r>
      <w:r w:rsidRPr="006B52E1">
        <w:rPr>
          <w:rFonts w:ascii="Times New Roman" w:hAnsi="Times New Roman" w:cs="Times New Roman"/>
          <w:color w:val="auto"/>
          <w:spacing w:val="-3"/>
          <w:sz w:val="24"/>
          <w:szCs w:val="24"/>
          <w:lang w:val="lv-LV"/>
        </w:rPr>
        <w:t xml:space="preserve">valutēšanas </w:t>
      </w:r>
      <w:r w:rsidRPr="006B52E1">
        <w:rPr>
          <w:rFonts w:ascii="Times New Roman" w:hAnsi="Times New Roman" w:cs="Times New Roman"/>
          <w:color w:val="auto"/>
          <w:sz w:val="24"/>
          <w:szCs w:val="24"/>
          <w:lang w:val="lv-LV"/>
        </w:rPr>
        <w:t xml:space="preserve">datums. </w:t>
      </w:r>
      <w:r w:rsidRPr="006B52E1">
        <w:rPr>
          <w:rFonts w:ascii="Times New Roman" w:hAnsi="Times New Roman" w:cs="Times New Roman"/>
          <w:color w:val="auto"/>
          <w:spacing w:val="-5"/>
          <w:sz w:val="24"/>
          <w:szCs w:val="24"/>
          <w:lang w:val="lv-LV"/>
        </w:rPr>
        <w:t xml:space="preserve">Ja </w:t>
      </w:r>
      <w:r w:rsidRPr="006B52E1">
        <w:rPr>
          <w:rFonts w:ascii="Times New Roman" w:hAnsi="Times New Roman" w:cs="Times New Roman"/>
          <w:color w:val="auto"/>
          <w:sz w:val="24"/>
          <w:szCs w:val="24"/>
          <w:lang w:val="lv-LV"/>
        </w:rPr>
        <w:t xml:space="preserve">maksājumam ir </w:t>
      </w:r>
      <w:r w:rsidRPr="006B52E1">
        <w:rPr>
          <w:rFonts w:ascii="Times New Roman" w:hAnsi="Times New Roman" w:cs="Times New Roman"/>
          <w:color w:val="auto"/>
          <w:spacing w:val="-4"/>
          <w:sz w:val="24"/>
          <w:szCs w:val="24"/>
          <w:lang w:val="lv-LV"/>
        </w:rPr>
        <w:t>norādīts</w:t>
      </w:r>
      <w:r w:rsidRPr="006B52E1">
        <w:rPr>
          <w:rFonts w:ascii="Times New Roman" w:hAnsi="Times New Roman" w:cs="Times New Roman"/>
          <w:color w:val="auto"/>
          <w:spacing w:val="61"/>
          <w:sz w:val="24"/>
          <w:szCs w:val="24"/>
          <w:lang w:val="lv-LV"/>
        </w:rPr>
        <w:t xml:space="preserve"> </w:t>
      </w:r>
      <w:r w:rsidRPr="006B52E1">
        <w:rPr>
          <w:rFonts w:ascii="Times New Roman" w:hAnsi="Times New Roman" w:cs="Times New Roman"/>
          <w:color w:val="auto"/>
          <w:spacing w:val="-3"/>
          <w:sz w:val="24"/>
          <w:szCs w:val="24"/>
          <w:lang w:val="lv-LV"/>
        </w:rPr>
        <w:t xml:space="preserve">valutēšanas </w:t>
      </w:r>
      <w:r w:rsidRPr="006B52E1">
        <w:rPr>
          <w:rFonts w:ascii="Times New Roman" w:hAnsi="Times New Roman" w:cs="Times New Roman"/>
          <w:color w:val="auto"/>
          <w:sz w:val="24"/>
          <w:szCs w:val="24"/>
          <w:lang w:val="lv-LV"/>
        </w:rPr>
        <w:t>datums,</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reģistrē konta </w:t>
      </w:r>
      <w:r w:rsidRPr="005328C3">
        <w:rPr>
          <w:rFonts w:ascii="Times New Roman" w:hAnsi="Times New Roman" w:cs="Times New Roman"/>
          <w:color w:val="auto"/>
          <w:spacing w:val="-5"/>
          <w:sz w:val="24"/>
          <w:szCs w:val="24"/>
          <w:lang w:val="lv-LV"/>
        </w:rPr>
        <w:t xml:space="preserve">valūtā </w:t>
      </w:r>
      <w:r w:rsidRPr="005328C3">
        <w:rPr>
          <w:rFonts w:ascii="Times New Roman" w:hAnsi="Times New Roman" w:cs="Times New Roman"/>
          <w:color w:val="auto"/>
          <w:spacing w:val="2"/>
          <w:sz w:val="24"/>
          <w:szCs w:val="24"/>
          <w:lang w:val="lv-LV"/>
        </w:rPr>
        <w:t xml:space="preserve">atbilstoši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kursam </w:t>
      </w:r>
      <w:r w:rsidRPr="005328C3">
        <w:rPr>
          <w:rFonts w:ascii="Times New Roman" w:hAnsi="Times New Roman" w:cs="Times New Roman"/>
          <w:color w:val="auto"/>
          <w:spacing w:val="-3"/>
          <w:sz w:val="24"/>
          <w:szCs w:val="24"/>
          <w:lang w:val="lv-LV"/>
        </w:rPr>
        <w:t xml:space="preserve">valutēšanas dienas </w:t>
      </w:r>
      <w:r w:rsidRPr="005328C3">
        <w:rPr>
          <w:rFonts w:ascii="Times New Roman" w:hAnsi="Times New Roman" w:cs="Times New Roman"/>
          <w:color w:val="auto"/>
          <w:sz w:val="24"/>
          <w:szCs w:val="24"/>
          <w:lang w:val="lv-LV"/>
        </w:rPr>
        <w:t xml:space="preserve">sākumā.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klienta konta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ieskaitāmā maksājuma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klienta 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z w:val="24"/>
          <w:szCs w:val="24"/>
          <w:lang w:val="lv-LV"/>
        </w:rPr>
        <w:t>piemēro krosa kursu (</w:t>
      </w:r>
      <w:r w:rsidRPr="005328C3">
        <w:rPr>
          <w:rFonts w:ascii="Times New Roman" w:hAnsi="Times New Roman" w:cs="Times New Roman"/>
          <w:i/>
          <w:color w:val="auto"/>
          <w:sz w:val="24"/>
          <w:szCs w:val="24"/>
          <w:lang w:val="lv-LV"/>
        </w:rPr>
        <w:t>cross rate</w:t>
      </w:r>
      <w:r w:rsidRPr="005328C3">
        <w:rPr>
          <w:rFonts w:ascii="Times New Roman" w:hAnsi="Times New Roman" w:cs="Times New Roman"/>
          <w:color w:val="auto"/>
          <w:sz w:val="24"/>
          <w:szCs w:val="24"/>
          <w:lang w:val="lv-LV"/>
        </w:rPr>
        <w:t xml:space="preserve">) –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attiecību </w:t>
      </w:r>
      <w:r w:rsidRPr="005328C3">
        <w:rPr>
          <w:rFonts w:ascii="Times New Roman" w:hAnsi="Times New Roman" w:cs="Times New Roman"/>
          <w:color w:val="auto"/>
          <w:spacing w:val="-4"/>
          <w:sz w:val="24"/>
          <w:szCs w:val="24"/>
          <w:lang w:val="lv-LV"/>
        </w:rPr>
        <w:t xml:space="preserve">pret </w:t>
      </w:r>
      <w:r w:rsidRPr="005328C3">
        <w:rPr>
          <w:rFonts w:ascii="Times New Roman" w:hAnsi="Times New Roman" w:cs="Times New Roman"/>
          <w:color w:val="auto"/>
          <w:sz w:val="24"/>
          <w:szCs w:val="24"/>
          <w:lang w:val="lv-LV"/>
        </w:rPr>
        <w:t xml:space="preserve">trešo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kas ir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kas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rīkojuma 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pacing w:val="2"/>
          <w:sz w:val="24"/>
          <w:szCs w:val="24"/>
          <w:lang w:val="lv-LV"/>
        </w:rPr>
        <w:t xml:space="preserve">sākumā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z w:val="24"/>
          <w:szCs w:val="24"/>
          <w:lang w:val="lv-LV"/>
        </w:rPr>
        <w:t xml:space="preserve">ja maksājumam ir </w:t>
      </w:r>
      <w:r w:rsidRPr="005328C3">
        <w:rPr>
          <w:rFonts w:ascii="Times New Roman" w:hAnsi="Times New Roman" w:cs="Times New Roman"/>
          <w:color w:val="auto"/>
          <w:spacing w:val="-4"/>
          <w:sz w:val="24"/>
          <w:szCs w:val="24"/>
          <w:lang w:val="lv-LV"/>
        </w:rPr>
        <w:t xml:space="preserve">norādīts </w:t>
      </w:r>
      <w:r w:rsidRPr="005328C3">
        <w:rPr>
          <w:rFonts w:ascii="Times New Roman" w:hAnsi="Times New Roman" w:cs="Times New Roman"/>
          <w:color w:val="auto"/>
          <w:spacing w:val="-3"/>
          <w:sz w:val="24"/>
          <w:szCs w:val="24"/>
          <w:lang w:val="lv-LV"/>
        </w:rPr>
        <w:t xml:space="preserve">valutēšanas </w:t>
      </w:r>
      <w:r w:rsidRPr="005328C3">
        <w:rPr>
          <w:rFonts w:ascii="Times New Roman" w:hAnsi="Times New Roman" w:cs="Times New Roman"/>
          <w:color w:val="auto"/>
          <w:sz w:val="24"/>
          <w:szCs w:val="24"/>
          <w:lang w:val="lv-LV"/>
        </w:rPr>
        <w:t xml:space="preserve">datums, </w:t>
      </w:r>
      <w:r w:rsidRPr="005328C3">
        <w:rPr>
          <w:rFonts w:ascii="Times New Roman" w:hAnsi="Times New Roman" w:cs="Times New Roman"/>
          <w:color w:val="auto"/>
          <w:spacing w:val="-3"/>
          <w:sz w:val="24"/>
          <w:szCs w:val="24"/>
          <w:lang w:val="lv-LV"/>
        </w:rPr>
        <w:t>valutēšanas dienas</w:t>
      </w:r>
      <w:r w:rsidRPr="005328C3">
        <w:rPr>
          <w:rFonts w:ascii="Times New Roman" w:hAnsi="Times New Roman" w:cs="Times New Roman"/>
          <w:color w:val="auto"/>
          <w:spacing w:val="26"/>
          <w:sz w:val="24"/>
          <w:szCs w:val="24"/>
          <w:lang w:val="lv-LV"/>
        </w:rPr>
        <w:t xml:space="preserve"> </w:t>
      </w:r>
      <w:r w:rsidRPr="005328C3">
        <w:rPr>
          <w:rFonts w:ascii="Times New Roman" w:hAnsi="Times New Roman" w:cs="Times New Roman"/>
          <w:color w:val="auto"/>
          <w:sz w:val="24"/>
          <w:szCs w:val="24"/>
          <w:lang w:val="lv-LV"/>
        </w:rPr>
        <w:t>sākumā.</w:t>
      </w:r>
    </w:p>
    <w:p w14:paraId="01C89C7B" w14:textId="41894CB9" w:rsidR="000F70FB" w:rsidRPr="005328C3" w:rsidRDefault="004C6FD2"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ir tiesīga atteikt </w:t>
      </w:r>
      <w:r w:rsidR="00401D4F" w:rsidRPr="005328C3">
        <w:rPr>
          <w:rFonts w:ascii="Times New Roman" w:hAnsi="Times New Roman" w:cs="Times New Roman"/>
          <w:color w:val="auto"/>
          <w:sz w:val="24"/>
          <w:szCs w:val="24"/>
          <w:lang w:val="lv-LV"/>
        </w:rPr>
        <w:t>naudas līdzekļu ieskaitīšanu kontā</w:t>
      </w:r>
      <w:r w:rsidRPr="005328C3">
        <w:rPr>
          <w:rFonts w:ascii="Times New Roman" w:hAnsi="Times New Roman" w:cs="Times New Roman"/>
          <w:color w:val="auto"/>
          <w:sz w:val="24"/>
          <w:szCs w:val="24"/>
          <w:lang w:val="lv-LV"/>
        </w:rPr>
        <w:t>, ja maksājum</w:t>
      </w:r>
      <w:r w:rsidR="000F70FB" w:rsidRPr="005328C3">
        <w:rPr>
          <w:rFonts w:ascii="Times New Roman" w:hAnsi="Times New Roman" w:cs="Times New Roman"/>
          <w:color w:val="auto"/>
          <w:sz w:val="24"/>
          <w:szCs w:val="24"/>
          <w:lang w:val="lv-LV"/>
        </w:rPr>
        <w:t>s satur kļūdainu vai nepilnīgu informāciju.</w:t>
      </w:r>
    </w:p>
    <w:p w14:paraId="24FFFC5F" w14:textId="4486824F" w:rsidR="000F70FB" w:rsidRPr="005328C3" w:rsidRDefault="000F70F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klienta kontā ir </w:t>
      </w:r>
      <w:r w:rsidR="00401D4F" w:rsidRPr="005328C3">
        <w:rPr>
          <w:rFonts w:ascii="Times New Roman" w:hAnsi="Times New Roman" w:cs="Times New Roman"/>
          <w:color w:val="auto"/>
          <w:sz w:val="24"/>
          <w:szCs w:val="24"/>
          <w:lang w:val="lv-LV"/>
        </w:rPr>
        <w:t xml:space="preserve">ieskaitīti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kļūdas, maldības, pārrakstīšanās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cita </w:t>
      </w:r>
      <w:r w:rsidRPr="005328C3">
        <w:rPr>
          <w:rFonts w:ascii="Times New Roman" w:hAnsi="Times New Roman" w:cs="Times New Roman"/>
          <w:color w:val="auto"/>
          <w:sz w:val="24"/>
          <w:szCs w:val="24"/>
          <w:lang w:val="lv-LV"/>
        </w:rPr>
        <w:t xml:space="preserve">iemesla </w:t>
      </w:r>
      <w:r w:rsidRPr="005328C3">
        <w:rPr>
          <w:rFonts w:ascii="Times New Roman" w:hAnsi="Times New Roman" w:cs="Times New Roman"/>
          <w:color w:val="auto"/>
          <w:spacing w:val="-3"/>
          <w:sz w:val="24"/>
          <w:szCs w:val="24"/>
          <w:lang w:val="lv-LV"/>
        </w:rPr>
        <w:t xml:space="preserve">dēļ 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4"/>
          <w:sz w:val="24"/>
          <w:szCs w:val="24"/>
          <w:lang w:val="lv-LV"/>
        </w:rPr>
        <w:t xml:space="preserve">veikt </w:t>
      </w:r>
      <w:r w:rsidRPr="005328C3">
        <w:rPr>
          <w:rFonts w:ascii="Times New Roman" w:hAnsi="Times New Roman" w:cs="Times New Roman"/>
          <w:color w:val="auto"/>
          <w:sz w:val="24"/>
          <w:szCs w:val="24"/>
          <w:lang w:val="lv-LV"/>
        </w:rPr>
        <w:t xml:space="preserve">labojumu, ieturot minētos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līdzekļus no konta.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klientam ir pienākums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pacing w:val="2"/>
          <w:sz w:val="24"/>
          <w:szCs w:val="24"/>
          <w:lang w:val="lv-LV"/>
        </w:rPr>
        <w:t xml:space="preserve">atmaksāt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pacing w:val="-3"/>
          <w:sz w:val="24"/>
          <w:szCs w:val="24"/>
          <w:lang w:val="lv-LV"/>
        </w:rPr>
        <w:t xml:space="preserve">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saņemtos un neatmaksātos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līdzekļus.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aicinājuma </w:t>
      </w:r>
      <w:r w:rsidRPr="005328C3">
        <w:rPr>
          <w:rFonts w:ascii="Times New Roman" w:hAnsi="Times New Roman" w:cs="Times New Roman"/>
          <w:color w:val="auto"/>
          <w:spacing w:val="-7"/>
          <w:sz w:val="24"/>
          <w:szCs w:val="24"/>
          <w:lang w:val="lv-LV"/>
        </w:rPr>
        <w:t xml:space="preserve">neveic </w:t>
      </w:r>
      <w:r w:rsidRPr="005328C3">
        <w:rPr>
          <w:rFonts w:ascii="Times New Roman" w:hAnsi="Times New Roman" w:cs="Times New Roman"/>
          <w:color w:val="auto"/>
          <w:spacing w:val="-3"/>
          <w:sz w:val="24"/>
          <w:szCs w:val="24"/>
          <w:lang w:val="lv-LV"/>
        </w:rPr>
        <w:t xml:space="preserve">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saņemto </w:t>
      </w:r>
      <w:r w:rsidRPr="005328C3">
        <w:rPr>
          <w:rFonts w:ascii="Times New Roman" w:hAnsi="Times New Roman" w:cs="Times New Roman"/>
          <w:color w:val="auto"/>
          <w:spacing w:val="-4"/>
          <w:sz w:val="24"/>
          <w:szCs w:val="24"/>
          <w:lang w:val="lv-LV"/>
        </w:rPr>
        <w:t>naudas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atmaksu, </w:t>
      </w:r>
      <w:r w:rsidRPr="005328C3">
        <w:rPr>
          <w:rFonts w:ascii="Times New Roman" w:hAnsi="Times New Roman" w:cs="Times New Roman"/>
          <w:color w:val="auto"/>
          <w:sz w:val="24"/>
          <w:szCs w:val="24"/>
          <w:lang w:val="lv-LV"/>
        </w:rPr>
        <w:t xml:space="preserve">tad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22"/>
          <w:sz w:val="24"/>
          <w:szCs w:val="24"/>
          <w:lang w:val="lv-LV"/>
        </w:rPr>
        <w:t xml:space="preserve"> </w:t>
      </w:r>
      <w:r w:rsidRPr="005328C3">
        <w:rPr>
          <w:rFonts w:ascii="Times New Roman" w:hAnsi="Times New Roman" w:cs="Times New Roman"/>
          <w:color w:val="auto"/>
          <w:spacing w:val="2"/>
          <w:sz w:val="24"/>
          <w:szCs w:val="24"/>
          <w:lang w:val="lv-LV"/>
        </w:rPr>
        <w:t>kasē.</w:t>
      </w:r>
    </w:p>
    <w:p w14:paraId="573DB06C" w14:textId="3CA5DB4F" w:rsidR="00E12A84" w:rsidRPr="005328C3" w:rsidRDefault="000F70F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Ja klienta kontā </w:t>
      </w:r>
      <w:r w:rsidRPr="005328C3">
        <w:rPr>
          <w:rFonts w:ascii="Times New Roman" w:hAnsi="Times New Roman" w:cs="Times New Roman"/>
          <w:color w:val="auto"/>
          <w:sz w:val="24"/>
          <w:szCs w:val="24"/>
          <w:lang w:val="lv-LV"/>
        </w:rPr>
        <w:t xml:space="preserve">ieskaitīti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maksātāja </w:t>
      </w:r>
      <w:r w:rsidR="0015672C" w:rsidRPr="005328C3">
        <w:rPr>
          <w:rFonts w:ascii="Times New Roman" w:hAnsi="Times New Roman" w:cs="Times New Roman"/>
          <w:color w:val="auto"/>
          <w:sz w:val="24"/>
          <w:szCs w:val="24"/>
          <w:lang w:val="lv-LV"/>
        </w:rPr>
        <w:t>maksājumu pakalpojumu sniedzēja</w:t>
      </w:r>
      <w:r w:rsidR="0015672C"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kļūdas dēļ, </w:t>
      </w:r>
      <w:r w:rsidR="00F6304D" w:rsidRPr="005328C3">
        <w:rPr>
          <w:rFonts w:ascii="Times New Roman" w:hAnsi="Times New Roman" w:cs="Times New Roman"/>
          <w:color w:val="auto"/>
          <w:sz w:val="24"/>
          <w:szCs w:val="24"/>
          <w:lang w:val="lv-LV"/>
        </w:rPr>
        <w:t>klientam ir pienākums sadarboties ar Valsts kasi šī jautājuma noskaidrošanā un seku novēršanā, tajā skaitā klientam ir pienākums Valsts kases noteiktā termiņā sniegt atbildi uz Valsts kases pieprasījumu. Valsts kasei ir tiesības ierobežot rīcību ar šādiem naudas līdzekļiem līdz apstākļu noskaidrošanai.</w:t>
      </w:r>
    </w:p>
    <w:p w14:paraId="2E16D2E8" w14:textId="77777777" w:rsidR="0015672C" w:rsidRPr="005328C3" w:rsidRDefault="0015672C" w:rsidP="00DA0C93">
      <w:pPr>
        <w:pStyle w:val="ListParagraph"/>
        <w:ind w:left="426" w:right="0" w:hanging="426"/>
        <w:rPr>
          <w:rFonts w:ascii="Times New Roman" w:hAnsi="Times New Roman" w:cs="Times New Roman"/>
          <w:color w:val="auto"/>
          <w:sz w:val="24"/>
          <w:szCs w:val="24"/>
          <w:lang w:val="lv-LV"/>
        </w:rPr>
      </w:pPr>
    </w:p>
    <w:p w14:paraId="74A60090" w14:textId="72AE7B36"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F14742" w:rsidRPr="00772C05">
        <w:rPr>
          <w:rFonts w:cs="Times New Roman"/>
          <w:color w:val="auto"/>
          <w:lang w:val="lv-LV"/>
        </w:rPr>
        <w:t xml:space="preserve">.3. </w:t>
      </w:r>
      <w:r w:rsidR="00A708F6" w:rsidRPr="00772C05">
        <w:rPr>
          <w:rFonts w:cs="Times New Roman"/>
          <w:color w:val="auto"/>
          <w:lang w:val="lv-LV"/>
        </w:rPr>
        <w:t xml:space="preserve">Maksājumu </w:t>
      </w:r>
      <w:r w:rsidR="00A708F6" w:rsidRPr="00772C05">
        <w:rPr>
          <w:rFonts w:cs="Times New Roman"/>
          <w:color w:val="auto"/>
          <w:spacing w:val="4"/>
          <w:lang w:val="lv-LV"/>
        </w:rPr>
        <w:t>iesniegšana</w:t>
      </w:r>
      <w:r w:rsidR="00A708F6" w:rsidRPr="00772C05">
        <w:rPr>
          <w:rFonts w:cs="Times New Roman"/>
          <w:color w:val="auto"/>
          <w:spacing w:val="55"/>
          <w:lang w:val="lv-LV"/>
        </w:rPr>
        <w:t xml:space="preserve"> </w:t>
      </w:r>
      <w:r w:rsidR="00A708F6" w:rsidRPr="00772C05">
        <w:rPr>
          <w:rFonts w:cs="Times New Roman"/>
          <w:color w:val="auto"/>
          <w:spacing w:val="2"/>
          <w:lang w:val="lv-LV"/>
        </w:rPr>
        <w:t>izpildei</w:t>
      </w:r>
    </w:p>
    <w:p w14:paraId="408004FD" w14:textId="0130CD76" w:rsidR="00E12A84" w:rsidRPr="005328C3" w:rsidRDefault="00C20B59" w:rsidP="00DA0C93">
      <w:pPr>
        <w:pStyle w:val="ListParagraph"/>
        <w:numPr>
          <w:ilvl w:val="0"/>
          <w:numId w:val="38"/>
        </w:numPr>
        <w:tabs>
          <w:tab w:val="left" w:pos="922"/>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E12A84" w:rsidRPr="005328C3">
        <w:rPr>
          <w:rFonts w:ascii="Times New Roman" w:hAnsi="Times New Roman" w:cs="Times New Roman"/>
          <w:color w:val="auto"/>
          <w:sz w:val="24"/>
          <w:szCs w:val="24"/>
          <w:lang w:val="lv-LV"/>
        </w:rPr>
        <w:t>oteikumu izpratnē par maksājuma rīkojuma saņemšanas brīdi uzskata brīdi, kad maksājuma rīkojums ir reģistrēts vienotajā valsts budžeta plānošanas un izpildes sistēmā, tam ir piešķirts grāmatošanas datums un maksājuma references numurs</w:t>
      </w:r>
      <w:bookmarkStart w:id="55" w:name="_Ref3968422"/>
      <w:r w:rsidR="00DE2027" w:rsidRPr="005328C3">
        <w:rPr>
          <w:rFonts w:ascii="Times New Roman" w:hAnsi="Times New Roman" w:cs="Times New Roman"/>
          <w:color w:val="auto"/>
          <w:sz w:val="24"/>
          <w:szCs w:val="24"/>
          <w:lang w:val="lv-LV"/>
        </w:rPr>
        <w:t xml:space="preserve">. </w:t>
      </w:r>
      <w:r w:rsidR="00DE2027" w:rsidRPr="00772C05">
        <w:rPr>
          <w:rFonts w:ascii="Times New Roman" w:hAnsi="Times New Roman" w:cs="Times New Roman"/>
          <w:color w:val="auto"/>
          <w:sz w:val="24"/>
          <w:szCs w:val="24"/>
          <w:lang w:val="lv-LV"/>
        </w:rPr>
        <w:t xml:space="preserve">Par noteikumu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_Ref11406700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33</w:t>
      </w:r>
      <w:r w:rsidR="00DE2027" w:rsidRPr="00B03646">
        <w:rPr>
          <w:rFonts w:ascii="Times New Roman" w:hAnsi="Times New Roman" w:cs="Times New Roman"/>
          <w:color w:val="auto"/>
          <w:sz w:val="24"/>
          <w:szCs w:val="24"/>
          <w:lang w:val="lv-LV"/>
        </w:rPr>
        <w:fldChar w:fldCharType="end"/>
      </w:r>
      <w:r w:rsidR="00DE2027"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DE2027" w:rsidRPr="005328C3">
        <w:rPr>
          <w:rFonts w:ascii="Times New Roman" w:hAnsi="Times New Roman" w:cs="Times New Roman"/>
          <w:color w:val="auto"/>
          <w:sz w:val="24"/>
          <w:szCs w:val="24"/>
          <w:lang w:val="lv-LV"/>
        </w:rPr>
        <w:t xml:space="preserve">punktā minēto </w:t>
      </w:r>
      <w:r w:rsidR="00DE2027" w:rsidRPr="005328C3">
        <w:rPr>
          <w:rFonts w:ascii="Times New Roman" w:hAnsi="Times New Roman" w:cs="Times New Roman"/>
          <w:color w:val="auto"/>
          <w:spacing w:val="2"/>
          <w:sz w:val="24"/>
          <w:szCs w:val="24"/>
          <w:lang w:val="lv-LV"/>
        </w:rPr>
        <w:t xml:space="preserve">maksājuma </w:t>
      </w:r>
      <w:r w:rsidR="00DE2027" w:rsidRPr="005328C3">
        <w:rPr>
          <w:rFonts w:ascii="Times New Roman" w:hAnsi="Times New Roman" w:cs="Times New Roman"/>
          <w:color w:val="auto"/>
          <w:sz w:val="24"/>
          <w:szCs w:val="24"/>
          <w:lang w:val="lv-LV"/>
        </w:rPr>
        <w:t xml:space="preserve">rīkojumu saņemšanas </w:t>
      </w:r>
      <w:r w:rsidR="00DE2027" w:rsidRPr="005328C3">
        <w:rPr>
          <w:rFonts w:ascii="Times New Roman" w:hAnsi="Times New Roman" w:cs="Times New Roman"/>
          <w:color w:val="auto"/>
          <w:spacing w:val="-4"/>
          <w:sz w:val="24"/>
          <w:szCs w:val="24"/>
          <w:lang w:val="lv-LV"/>
        </w:rPr>
        <w:t xml:space="preserve">brīdi, </w:t>
      </w:r>
      <w:r w:rsidR="00DE2027" w:rsidRPr="005328C3">
        <w:rPr>
          <w:rFonts w:ascii="Times New Roman" w:hAnsi="Times New Roman" w:cs="Times New Roman"/>
          <w:color w:val="auto"/>
          <w:sz w:val="24"/>
          <w:szCs w:val="24"/>
          <w:lang w:val="lv-LV"/>
        </w:rPr>
        <w:t xml:space="preserve">kuru iesniegšanas kārtību reglamentē </w:t>
      </w:r>
      <w:r w:rsidR="00DE2027" w:rsidRPr="005328C3">
        <w:rPr>
          <w:rFonts w:ascii="Times New Roman" w:hAnsi="Times New Roman" w:cs="Times New Roman"/>
          <w:color w:val="auto"/>
          <w:spacing w:val="4"/>
          <w:sz w:val="24"/>
          <w:szCs w:val="24"/>
          <w:lang w:val="lv-LV"/>
        </w:rPr>
        <w:t xml:space="preserve">citi </w:t>
      </w:r>
      <w:r w:rsidR="00DE2027" w:rsidRPr="005328C3">
        <w:rPr>
          <w:rFonts w:ascii="Times New Roman" w:hAnsi="Times New Roman" w:cs="Times New Roman"/>
          <w:color w:val="auto"/>
          <w:spacing w:val="-5"/>
          <w:sz w:val="24"/>
          <w:szCs w:val="24"/>
          <w:lang w:val="lv-LV"/>
        </w:rPr>
        <w:t xml:space="preserve">normatīvie </w:t>
      </w:r>
      <w:r w:rsidR="00DE2027" w:rsidRPr="005328C3">
        <w:rPr>
          <w:rFonts w:ascii="Times New Roman" w:hAnsi="Times New Roman" w:cs="Times New Roman"/>
          <w:color w:val="auto"/>
          <w:spacing w:val="3"/>
          <w:sz w:val="24"/>
          <w:szCs w:val="24"/>
          <w:lang w:val="lv-LV"/>
        </w:rPr>
        <w:t xml:space="preserve">akti, </w:t>
      </w:r>
      <w:r w:rsidR="00DE2027" w:rsidRPr="005328C3">
        <w:rPr>
          <w:rFonts w:ascii="Times New Roman" w:hAnsi="Times New Roman" w:cs="Times New Roman"/>
          <w:color w:val="auto"/>
          <w:spacing w:val="4"/>
          <w:sz w:val="24"/>
          <w:szCs w:val="24"/>
          <w:lang w:val="lv-LV"/>
        </w:rPr>
        <w:t xml:space="preserve">uzskata </w:t>
      </w:r>
      <w:r w:rsidR="00DE2027" w:rsidRPr="005328C3">
        <w:rPr>
          <w:rFonts w:ascii="Times New Roman" w:hAnsi="Times New Roman" w:cs="Times New Roman"/>
          <w:color w:val="auto"/>
          <w:spacing w:val="-4"/>
          <w:sz w:val="24"/>
          <w:szCs w:val="24"/>
          <w:lang w:val="lv-LV"/>
        </w:rPr>
        <w:t xml:space="preserve">brīdi, </w:t>
      </w:r>
      <w:r w:rsidR="00DE2027" w:rsidRPr="005328C3">
        <w:rPr>
          <w:rFonts w:ascii="Times New Roman" w:hAnsi="Times New Roman" w:cs="Times New Roman"/>
          <w:color w:val="auto"/>
          <w:sz w:val="24"/>
          <w:szCs w:val="24"/>
          <w:lang w:val="lv-LV"/>
        </w:rPr>
        <w:t xml:space="preserve">kad attiecīgajos </w:t>
      </w:r>
      <w:r w:rsidR="00DE2027" w:rsidRPr="005328C3">
        <w:rPr>
          <w:rFonts w:ascii="Times New Roman" w:hAnsi="Times New Roman" w:cs="Times New Roman"/>
          <w:color w:val="auto"/>
          <w:spacing w:val="-5"/>
          <w:sz w:val="24"/>
          <w:szCs w:val="24"/>
          <w:lang w:val="lv-LV"/>
        </w:rPr>
        <w:t xml:space="preserve">normatīvajos </w:t>
      </w:r>
      <w:r w:rsidR="00DE2027" w:rsidRPr="005328C3">
        <w:rPr>
          <w:rFonts w:ascii="Times New Roman" w:hAnsi="Times New Roman" w:cs="Times New Roman"/>
          <w:color w:val="auto"/>
          <w:sz w:val="24"/>
          <w:szCs w:val="24"/>
          <w:lang w:val="lv-LV"/>
        </w:rPr>
        <w:t xml:space="preserve">aktos noteiktajā kārtībā ir </w:t>
      </w:r>
      <w:r w:rsidR="00DE2027" w:rsidRPr="005328C3">
        <w:rPr>
          <w:rFonts w:ascii="Times New Roman" w:hAnsi="Times New Roman" w:cs="Times New Roman"/>
          <w:color w:val="auto"/>
          <w:spacing w:val="-3"/>
          <w:sz w:val="24"/>
          <w:szCs w:val="24"/>
          <w:lang w:val="lv-LV"/>
        </w:rPr>
        <w:t xml:space="preserve">veiktas </w:t>
      </w:r>
      <w:r w:rsidR="00DE2027" w:rsidRPr="005328C3">
        <w:rPr>
          <w:rFonts w:ascii="Times New Roman" w:hAnsi="Times New Roman" w:cs="Times New Roman"/>
          <w:color w:val="auto"/>
          <w:spacing w:val="2"/>
          <w:sz w:val="24"/>
          <w:szCs w:val="24"/>
          <w:lang w:val="lv-LV"/>
        </w:rPr>
        <w:t xml:space="preserve">maksājuma </w:t>
      </w:r>
      <w:r w:rsidR="00DE2027" w:rsidRPr="005328C3">
        <w:rPr>
          <w:rFonts w:ascii="Times New Roman" w:hAnsi="Times New Roman" w:cs="Times New Roman"/>
          <w:color w:val="auto"/>
          <w:sz w:val="24"/>
          <w:szCs w:val="24"/>
          <w:lang w:val="lv-LV"/>
        </w:rPr>
        <w:t xml:space="preserve">dokumentu </w:t>
      </w:r>
      <w:r w:rsidR="00DE2027" w:rsidRPr="005328C3">
        <w:rPr>
          <w:rFonts w:ascii="Times New Roman" w:hAnsi="Times New Roman" w:cs="Times New Roman"/>
          <w:color w:val="auto"/>
          <w:spacing w:val="-4"/>
          <w:sz w:val="24"/>
          <w:szCs w:val="24"/>
          <w:lang w:val="lv-LV"/>
        </w:rPr>
        <w:t xml:space="preserve">pārbaudes </w:t>
      </w:r>
      <w:r w:rsidR="00DE2027" w:rsidRPr="005328C3">
        <w:rPr>
          <w:rFonts w:ascii="Times New Roman" w:hAnsi="Times New Roman" w:cs="Times New Roman"/>
          <w:color w:val="auto"/>
          <w:sz w:val="24"/>
          <w:szCs w:val="24"/>
          <w:lang w:val="lv-LV"/>
        </w:rPr>
        <w:t xml:space="preserve">un </w:t>
      </w:r>
      <w:r w:rsidR="00DE2027" w:rsidRPr="005328C3">
        <w:rPr>
          <w:rFonts w:ascii="Times New Roman" w:hAnsi="Times New Roman" w:cs="Times New Roman"/>
          <w:color w:val="auto"/>
          <w:spacing w:val="3"/>
          <w:sz w:val="24"/>
          <w:szCs w:val="24"/>
          <w:lang w:val="lv-LV"/>
        </w:rPr>
        <w:t xml:space="preserve">tie </w:t>
      </w:r>
      <w:r w:rsidR="00DE2027" w:rsidRPr="005328C3">
        <w:rPr>
          <w:rFonts w:ascii="Times New Roman" w:hAnsi="Times New Roman" w:cs="Times New Roman"/>
          <w:color w:val="auto"/>
          <w:sz w:val="24"/>
          <w:szCs w:val="24"/>
          <w:lang w:val="lv-LV"/>
        </w:rPr>
        <w:t>ir apstiprināti</w:t>
      </w:r>
      <w:r w:rsidR="00DE2027" w:rsidRPr="005328C3">
        <w:rPr>
          <w:rFonts w:ascii="Times New Roman" w:hAnsi="Times New Roman" w:cs="Times New Roman"/>
          <w:color w:val="auto"/>
          <w:spacing w:val="-10"/>
          <w:sz w:val="24"/>
          <w:szCs w:val="24"/>
          <w:lang w:val="lv-LV"/>
        </w:rPr>
        <w:t xml:space="preserve"> </w:t>
      </w:r>
      <w:r w:rsidR="00DE2027" w:rsidRPr="005328C3">
        <w:rPr>
          <w:rFonts w:ascii="Times New Roman" w:hAnsi="Times New Roman" w:cs="Times New Roman"/>
          <w:color w:val="auto"/>
          <w:sz w:val="24"/>
          <w:szCs w:val="24"/>
          <w:lang w:val="lv-LV"/>
        </w:rPr>
        <w:t>izpildei</w:t>
      </w:r>
      <w:r w:rsidR="00102701" w:rsidRPr="005328C3">
        <w:rPr>
          <w:rFonts w:ascii="Times New Roman" w:hAnsi="Times New Roman" w:cs="Times New Roman"/>
          <w:color w:val="auto"/>
          <w:sz w:val="24"/>
          <w:szCs w:val="24"/>
          <w:lang w:val="lv-LV"/>
        </w:rPr>
        <w:t>.</w:t>
      </w:r>
    </w:p>
    <w:p w14:paraId="0A4C40E5" w14:textId="77777777" w:rsidR="00043437" w:rsidRPr="005328C3" w:rsidRDefault="00A708F6" w:rsidP="00DA0C93">
      <w:pPr>
        <w:pStyle w:val="ListParagraph"/>
        <w:numPr>
          <w:ilvl w:val="0"/>
          <w:numId w:val="38"/>
        </w:numPr>
        <w:tabs>
          <w:tab w:val="left" w:pos="922"/>
        </w:tabs>
        <w:ind w:left="426" w:right="0" w:hanging="426"/>
        <w:rPr>
          <w:rFonts w:ascii="Times New Roman" w:hAnsi="Times New Roman" w:cs="Times New Roman"/>
          <w:color w:val="auto"/>
          <w:sz w:val="24"/>
          <w:szCs w:val="24"/>
          <w:lang w:val="lv-LV"/>
        </w:rPr>
      </w:pPr>
      <w:bookmarkStart w:id="56" w:name="_Ref11403157"/>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izmantojot eKasi, iesniedz izpildei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šādus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rīkojumus un</w:t>
      </w:r>
      <w:r w:rsidRPr="005328C3">
        <w:rPr>
          <w:rFonts w:ascii="Times New Roman" w:hAnsi="Times New Roman" w:cs="Times New Roman"/>
          <w:color w:val="auto"/>
          <w:spacing w:val="54"/>
          <w:sz w:val="24"/>
          <w:szCs w:val="24"/>
          <w:lang w:val="lv-LV"/>
        </w:rPr>
        <w:t xml:space="preserve"> </w:t>
      </w:r>
      <w:r w:rsidRPr="005328C3">
        <w:rPr>
          <w:rFonts w:ascii="Times New Roman" w:hAnsi="Times New Roman" w:cs="Times New Roman"/>
          <w:color w:val="auto"/>
          <w:sz w:val="24"/>
          <w:szCs w:val="24"/>
          <w:lang w:val="lv-LV"/>
        </w:rPr>
        <w:t>pieteikumus:</w:t>
      </w:r>
      <w:bookmarkStart w:id="57" w:name="_Ref3968393"/>
      <w:bookmarkEnd w:id="55"/>
      <w:bookmarkEnd w:id="56"/>
    </w:p>
    <w:p w14:paraId="2A6242A5" w14:textId="5C990AC0" w:rsidR="00043437"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58" w:name="_Ref11402966"/>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3"/>
          <w:sz w:val="24"/>
          <w:szCs w:val="24"/>
          <w:lang w:val="lv-LV"/>
        </w:rPr>
        <w:t xml:space="preserve">veikšanai </w:t>
      </w:r>
      <w:r w:rsidR="00C55D73">
        <w:rPr>
          <w:rFonts w:ascii="Times New Roman" w:hAnsi="Times New Roman" w:cs="Times New Roman"/>
          <w:i/>
          <w:color w:val="auto"/>
          <w:spacing w:val="-4"/>
          <w:sz w:val="24"/>
          <w:szCs w:val="24"/>
          <w:lang w:val="lv-LV"/>
        </w:rPr>
        <w:t xml:space="preserve">euro </w:t>
      </w:r>
      <w:r w:rsidRPr="00F30D6A">
        <w:rPr>
          <w:rFonts w:ascii="Times New Roman" w:hAnsi="Times New Roman" w:cs="Times New Roman"/>
          <w:color w:val="auto"/>
          <w:spacing w:val="-3"/>
          <w:sz w:val="24"/>
          <w:szCs w:val="24"/>
          <w:lang w:val="lv-LV"/>
        </w:rPr>
        <w:t>dalībvalsts</w:t>
      </w:r>
      <w:r w:rsidRPr="005328C3">
        <w:rPr>
          <w:rFonts w:ascii="Times New Roman" w:hAnsi="Times New Roman" w:cs="Times New Roman"/>
          <w:color w:val="auto"/>
          <w:spacing w:val="14"/>
          <w:sz w:val="24"/>
          <w:szCs w:val="24"/>
          <w:lang w:val="lv-LV"/>
        </w:rPr>
        <w:t xml:space="preserve"> </w:t>
      </w:r>
      <w:r w:rsidRPr="005328C3">
        <w:rPr>
          <w:rFonts w:ascii="Times New Roman" w:hAnsi="Times New Roman" w:cs="Times New Roman"/>
          <w:color w:val="auto"/>
          <w:sz w:val="24"/>
          <w:szCs w:val="24"/>
          <w:lang w:val="lv-LV"/>
        </w:rPr>
        <w:t>robežās;</w:t>
      </w:r>
      <w:bookmarkStart w:id="59" w:name="_Ref3968406"/>
      <w:bookmarkEnd w:id="57"/>
      <w:bookmarkEnd w:id="58"/>
    </w:p>
    <w:p w14:paraId="16A3894A" w14:textId="5EA7AFAE" w:rsidR="00043437"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60" w:name="_Ref11403048"/>
      <w:bookmarkStart w:id="61" w:name="_Ref11663133"/>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3"/>
          <w:sz w:val="24"/>
          <w:szCs w:val="24"/>
          <w:lang w:val="lv-LV"/>
        </w:rPr>
        <w:t xml:space="preserve">veikšanai </w:t>
      </w:r>
      <w:r w:rsidRPr="005328C3">
        <w:rPr>
          <w:rFonts w:ascii="Times New Roman" w:hAnsi="Times New Roman" w:cs="Times New Roman"/>
          <w:color w:val="auto"/>
          <w:spacing w:val="-4"/>
          <w:sz w:val="24"/>
          <w:szCs w:val="24"/>
          <w:lang w:val="lv-LV"/>
        </w:rPr>
        <w:t xml:space="preserve">dalībvalsts </w:t>
      </w:r>
      <w:r w:rsidRPr="005328C3">
        <w:rPr>
          <w:rFonts w:ascii="Times New Roman" w:hAnsi="Times New Roman" w:cs="Times New Roman"/>
          <w:color w:val="auto"/>
          <w:sz w:val="24"/>
          <w:szCs w:val="24"/>
          <w:lang w:val="lv-LV"/>
        </w:rPr>
        <w:t xml:space="preserve">nacionālajā </w:t>
      </w:r>
      <w:r w:rsidRPr="005328C3">
        <w:rPr>
          <w:rFonts w:ascii="Times New Roman" w:hAnsi="Times New Roman" w:cs="Times New Roman"/>
          <w:color w:val="auto"/>
          <w:spacing w:val="-5"/>
          <w:sz w:val="24"/>
          <w:szCs w:val="24"/>
          <w:lang w:val="lv-LV"/>
        </w:rPr>
        <w:t xml:space="preserve">valūtā </w:t>
      </w:r>
      <w:r w:rsidRPr="005328C3">
        <w:rPr>
          <w:rFonts w:ascii="Times New Roman" w:hAnsi="Times New Roman" w:cs="Times New Roman"/>
          <w:color w:val="auto"/>
          <w:spacing w:val="-4"/>
          <w:sz w:val="24"/>
          <w:szCs w:val="24"/>
          <w:lang w:val="lv-LV"/>
        </w:rPr>
        <w:t xml:space="preserve">dalībvalsts </w:t>
      </w:r>
      <w:r w:rsidRPr="005328C3">
        <w:rPr>
          <w:rFonts w:ascii="Times New Roman" w:hAnsi="Times New Roman" w:cs="Times New Roman"/>
          <w:color w:val="auto"/>
          <w:sz w:val="24"/>
          <w:szCs w:val="24"/>
          <w:lang w:val="lv-LV"/>
        </w:rPr>
        <w:t>robežās, izņemot noteikumu</w:t>
      </w:r>
      <w:r w:rsidR="00102701" w:rsidRPr="005328C3">
        <w:rPr>
          <w:rFonts w:ascii="Times New Roman" w:hAnsi="Times New Roman" w:cs="Times New Roman"/>
          <w:color w:val="auto"/>
          <w:sz w:val="24"/>
          <w:szCs w:val="24"/>
          <w:lang w:val="lv-LV"/>
        </w:rPr>
        <w:t xml:space="preserve"> </w:t>
      </w:r>
      <w:r w:rsidR="00102701" w:rsidRPr="00B03646">
        <w:rPr>
          <w:rFonts w:ascii="Times New Roman" w:hAnsi="Times New Roman" w:cs="Times New Roman"/>
          <w:color w:val="auto"/>
          <w:sz w:val="24"/>
          <w:szCs w:val="24"/>
          <w:lang w:val="lv-LV"/>
        </w:rPr>
        <w:fldChar w:fldCharType="begin"/>
      </w:r>
      <w:r w:rsidR="00102701" w:rsidRPr="00772C05">
        <w:rPr>
          <w:rFonts w:ascii="Times New Roman" w:hAnsi="Times New Roman" w:cs="Times New Roman"/>
          <w:color w:val="auto"/>
          <w:sz w:val="24"/>
          <w:szCs w:val="24"/>
          <w:lang w:val="lv-LV"/>
        </w:rPr>
        <w:instrText xml:space="preserve"> REF _Ref11402966 \r \h </w:instrText>
      </w:r>
      <w:r w:rsidR="00B03646">
        <w:rPr>
          <w:rFonts w:ascii="Times New Roman" w:hAnsi="Times New Roman" w:cs="Times New Roman"/>
          <w:color w:val="auto"/>
          <w:sz w:val="24"/>
          <w:szCs w:val="24"/>
          <w:lang w:val="lv-LV"/>
        </w:rPr>
        <w:instrText xml:space="preserve"> \* MERGEFORMAT </w:instrText>
      </w:r>
      <w:r w:rsidR="00102701" w:rsidRPr="00B03646">
        <w:rPr>
          <w:rFonts w:ascii="Times New Roman" w:hAnsi="Times New Roman" w:cs="Times New Roman"/>
          <w:color w:val="auto"/>
          <w:sz w:val="24"/>
          <w:szCs w:val="24"/>
          <w:lang w:val="lv-LV"/>
        </w:rPr>
      </w:r>
      <w:r w:rsidR="00102701"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51.1</w:t>
      </w:r>
      <w:r w:rsidR="00102701" w:rsidRPr="00B03646">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apakšpunktā minētos</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pacing w:val="2"/>
          <w:sz w:val="24"/>
          <w:szCs w:val="24"/>
          <w:lang w:val="lv-LV"/>
        </w:rPr>
        <w:t>maksājumus;</w:t>
      </w:r>
      <w:bookmarkStart w:id="62" w:name="_Ref3968436"/>
      <w:bookmarkEnd w:id="59"/>
      <w:bookmarkEnd w:id="60"/>
      <w:bookmarkEnd w:id="61"/>
    </w:p>
    <w:p w14:paraId="4CF13ECC" w14:textId="06EEC5DA" w:rsidR="0015672C" w:rsidRPr="005328C3" w:rsidRDefault="00A708F6" w:rsidP="00334DAE">
      <w:pPr>
        <w:pStyle w:val="ListParagraph"/>
        <w:numPr>
          <w:ilvl w:val="1"/>
          <w:numId w:val="38"/>
        </w:numPr>
        <w:ind w:left="426" w:right="0" w:hanging="426"/>
        <w:rPr>
          <w:rFonts w:ascii="Times New Roman" w:hAnsi="Times New Roman" w:cs="Times New Roman"/>
          <w:color w:val="auto"/>
          <w:sz w:val="24"/>
          <w:szCs w:val="24"/>
          <w:lang w:val="lv-LV"/>
        </w:rPr>
      </w:pPr>
      <w:bookmarkStart w:id="63" w:name="_Ref11403656"/>
      <w:bookmarkStart w:id="64" w:name="_Ref13228323"/>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maksājum</w:t>
      </w:r>
      <w:r w:rsidR="00587126">
        <w:rPr>
          <w:rFonts w:ascii="Times New Roman" w:hAnsi="Times New Roman" w:cs="Times New Roman"/>
          <w:color w:val="auto"/>
          <w:spacing w:val="2"/>
          <w:sz w:val="24"/>
          <w:szCs w:val="24"/>
          <w:lang w:val="lv-LV"/>
        </w:rPr>
        <w:t>a</w:t>
      </w:r>
      <w:r w:rsidRPr="005328C3">
        <w:rPr>
          <w:rFonts w:ascii="Times New Roman" w:hAnsi="Times New Roman" w:cs="Times New Roman"/>
          <w:color w:val="auto"/>
          <w:spacing w:val="2"/>
          <w:sz w:val="24"/>
          <w:szCs w:val="24"/>
          <w:lang w:val="lv-LV"/>
        </w:rPr>
        <w:t xml:space="preserve"> </w:t>
      </w:r>
      <w:r w:rsidR="00C55D73">
        <w:rPr>
          <w:rFonts w:ascii="Times New Roman" w:hAnsi="Times New Roman" w:cs="Times New Roman"/>
          <w:color w:val="auto"/>
          <w:spacing w:val="-3"/>
          <w:sz w:val="24"/>
          <w:szCs w:val="24"/>
          <w:lang w:val="lv-LV"/>
        </w:rPr>
        <w:t>veikšanai</w:t>
      </w:r>
      <w:r w:rsidRPr="005328C3">
        <w:rPr>
          <w:rFonts w:ascii="Times New Roman" w:hAnsi="Times New Roman" w:cs="Times New Roman"/>
          <w:color w:val="auto"/>
          <w:spacing w:val="-3"/>
          <w:sz w:val="24"/>
          <w:szCs w:val="24"/>
          <w:lang w:val="lv-LV"/>
        </w:rPr>
        <w:t xml:space="preserve"> ārvalstu </w:t>
      </w:r>
      <w:r w:rsidR="00C55D73">
        <w:rPr>
          <w:rFonts w:ascii="Times New Roman" w:hAnsi="Times New Roman" w:cs="Times New Roman"/>
          <w:color w:val="auto"/>
          <w:spacing w:val="-5"/>
          <w:sz w:val="24"/>
          <w:szCs w:val="24"/>
          <w:lang w:val="lv-LV"/>
        </w:rPr>
        <w:t>valūtā</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pacing w:val="-3"/>
          <w:sz w:val="24"/>
          <w:szCs w:val="24"/>
          <w:lang w:val="lv-LV"/>
        </w:rPr>
        <w:t xml:space="preserve">gan </w:t>
      </w:r>
      <w:r w:rsidR="0059318D" w:rsidRPr="00F30D6A">
        <w:rPr>
          <w:rFonts w:ascii="Times New Roman" w:hAnsi="Times New Roman" w:cs="Times New Roman"/>
          <w:color w:val="auto"/>
          <w:spacing w:val="-3"/>
          <w:sz w:val="24"/>
          <w:szCs w:val="24"/>
          <w:lang w:val="lv-LV"/>
        </w:rPr>
        <w:t>dalībvalsts</w:t>
      </w:r>
      <w:r w:rsidR="0059318D" w:rsidRPr="005328C3">
        <w:rPr>
          <w:rFonts w:ascii="Times New Roman" w:hAnsi="Times New Roman" w:cs="Times New Roman"/>
          <w:color w:val="auto"/>
          <w:spacing w:val="14"/>
          <w:sz w:val="24"/>
          <w:szCs w:val="24"/>
          <w:lang w:val="lv-LV"/>
        </w:rPr>
        <w:t xml:space="preserve"> </w:t>
      </w:r>
      <w:r w:rsidR="0059318D" w:rsidRPr="005328C3">
        <w:rPr>
          <w:rFonts w:ascii="Times New Roman" w:hAnsi="Times New Roman" w:cs="Times New Roman"/>
          <w:color w:val="auto"/>
          <w:sz w:val="24"/>
          <w:szCs w:val="24"/>
          <w:lang w:val="lv-LV"/>
        </w:rPr>
        <w:t>robežās</w:t>
      </w:r>
      <w:r w:rsidR="00C55D73">
        <w:rPr>
          <w:rFonts w:ascii="Times New Roman" w:hAnsi="Times New Roman" w:cs="Times New Roman"/>
          <w:color w:val="auto"/>
          <w:spacing w:val="2"/>
          <w:sz w:val="24"/>
          <w:szCs w:val="24"/>
          <w:lang w:val="lv-LV"/>
        </w:rPr>
        <w:t>,</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pacing w:val="-3"/>
          <w:sz w:val="24"/>
          <w:szCs w:val="24"/>
          <w:lang w:val="lv-LV"/>
        </w:rPr>
        <w:t xml:space="preserve">gan </w:t>
      </w:r>
      <w:r w:rsidR="00C55D73">
        <w:rPr>
          <w:rFonts w:ascii="Times New Roman" w:hAnsi="Times New Roman" w:cs="Times New Roman"/>
          <w:color w:val="auto"/>
          <w:sz w:val="24"/>
          <w:szCs w:val="24"/>
          <w:lang w:val="lv-LV"/>
        </w:rPr>
        <w:t xml:space="preserve">uz </w:t>
      </w:r>
      <w:r w:rsidRPr="005328C3">
        <w:rPr>
          <w:rFonts w:ascii="Times New Roman" w:hAnsi="Times New Roman" w:cs="Times New Roman"/>
          <w:color w:val="auto"/>
          <w:spacing w:val="-3"/>
          <w:sz w:val="24"/>
          <w:szCs w:val="24"/>
          <w:lang w:val="lv-LV"/>
        </w:rPr>
        <w:t>ārvalstīm</w:t>
      </w:r>
      <w:r w:rsidR="006E0E26" w:rsidRPr="00772C05">
        <w:rPr>
          <w:rFonts w:ascii="Times New Roman" w:hAnsi="Times New Roman" w:cs="Times New Roman"/>
          <w:color w:val="auto"/>
          <w:spacing w:val="-3"/>
          <w:sz w:val="24"/>
          <w:szCs w:val="24"/>
          <w:lang w:val="lv-LV"/>
        </w:rPr>
        <w:t>,</w:t>
      </w:r>
      <w:r w:rsidR="00587126">
        <w:rPr>
          <w:rFonts w:ascii="Times New Roman" w:hAnsi="Times New Roman" w:cs="Times New Roman"/>
          <w:color w:val="auto"/>
          <w:spacing w:val="-3"/>
          <w:sz w:val="24"/>
          <w:szCs w:val="24"/>
          <w:lang w:val="lv-LV"/>
        </w:rPr>
        <w:t xml:space="preserve"> un </w:t>
      </w:r>
      <w:r w:rsidR="00587126" w:rsidRPr="005328C3">
        <w:rPr>
          <w:rFonts w:ascii="Times New Roman" w:hAnsi="Times New Roman" w:cs="Times New Roman"/>
          <w:color w:val="auto"/>
          <w:spacing w:val="2"/>
          <w:sz w:val="24"/>
          <w:szCs w:val="24"/>
          <w:lang w:val="lv-LV"/>
        </w:rPr>
        <w:t xml:space="preserve">maksājuma </w:t>
      </w:r>
      <w:r w:rsidR="00587126" w:rsidRPr="005328C3">
        <w:rPr>
          <w:rFonts w:ascii="Times New Roman" w:hAnsi="Times New Roman" w:cs="Times New Roman"/>
          <w:color w:val="auto"/>
          <w:sz w:val="24"/>
          <w:szCs w:val="24"/>
          <w:lang w:val="lv-LV"/>
        </w:rPr>
        <w:t xml:space="preserve">rīkojumu </w:t>
      </w:r>
      <w:r w:rsidR="00587126">
        <w:rPr>
          <w:rFonts w:ascii="Times New Roman" w:hAnsi="Times New Roman" w:cs="Times New Roman"/>
          <w:color w:val="auto"/>
          <w:spacing w:val="2"/>
          <w:sz w:val="24"/>
          <w:szCs w:val="24"/>
          <w:lang w:val="lv-LV"/>
        </w:rPr>
        <w:t>maksājuma</w:t>
      </w:r>
      <w:r w:rsidR="00587126" w:rsidRPr="005328C3">
        <w:rPr>
          <w:rFonts w:ascii="Times New Roman" w:hAnsi="Times New Roman" w:cs="Times New Roman"/>
          <w:color w:val="auto"/>
          <w:spacing w:val="2"/>
          <w:sz w:val="24"/>
          <w:szCs w:val="24"/>
          <w:lang w:val="lv-LV"/>
        </w:rPr>
        <w:t xml:space="preserve"> </w:t>
      </w:r>
      <w:r w:rsidR="00587126">
        <w:rPr>
          <w:rFonts w:ascii="Times New Roman" w:hAnsi="Times New Roman" w:cs="Times New Roman"/>
          <w:color w:val="auto"/>
          <w:sz w:val="24"/>
          <w:szCs w:val="24"/>
          <w:lang w:val="lv-LV"/>
        </w:rPr>
        <w:t>veikšanai</w:t>
      </w:r>
      <w:bookmarkEnd w:id="62"/>
      <w:r w:rsidRPr="005328C3">
        <w:rPr>
          <w:rFonts w:ascii="Times New Roman" w:hAnsi="Times New Roman" w:cs="Times New Roman"/>
          <w:color w:val="auto"/>
          <w:sz w:val="24"/>
          <w:szCs w:val="24"/>
          <w:lang w:val="lv-LV"/>
        </w:rPr>
        <w:t xml:space="preserve"> uz ārvalstīm</w:t>
      </w:r>
      <w:r w:rsidR="00587126" w:rsidRPr="005328C3">
        <w:rPr>
          <w:rFonts w:ascii="Times New Roman" w:hAnsi="Times New Roman" w:cs="Times New Roman"/>
          <w:i/>
          <w:color w:val="auto"/>
          <w:spacing w:val="-4"/>
          <w:sz w:val="24"/>
          <w:szCs w:val="24"/>
          <w:lang w:val="lv-LV"/>
        </w:rPr>
        <w:t xml:space="preserve"> </w:t>
      </w:r>
      <w:r w:rsidRPr="005328C3">
        <w:rPr>
          <w:rFonts w:ascii="Times New Roman" w:hAnsi="Times New Roman" w:cs="Times New Roman"/>
          <w:i/>
          <w:color w:val="auto"/>
          <w:spacing w:val="-4"/>
          <w:sz w:val="24"/>
          <w:szCs w:val="24"/>
          <w:lang w:val="lv-LV"/>
        </w:rPr>
        <w:t>euro</w:t>
      </w:r>
      <w:r w:rsidR="00102701" w:rsidRPr="005328C3">
        <w:rPr>
          <w:rFonts w:ascii="Times New Roman" w:hAnsi="Times New Roman" w:cs="Times New Roman"/>
          <w:i/>
          <w:color w:val="auto"/>
          <w:spacing w:val="-4"/>
          <w:sz w:val="24"/>
          <w:szCs w:val="24"/>
          <w:lang w:val="lv-LV"/>
        </w:rPr>
        <w:t xml:space="preserve"> </w:t>
      </w:r>
      <w:r w:rsidR="00587126">
        <w:rPr>
          <w:rFonts w:ascii="Times New Roman" w:hAnsi="Times New Roman" w:cs="Times New Roman"/>
          <w:color w:val="auto"/>
          <w:spacing w:val="-4"/>
          <w:sz w:val="24"/>
          <w:szCs w:val="24"/>
          <w:lang w:val="lv-LV"/>
        </w:rPr>
        <w:t xml:space="preserve">un </w:t>
      </w:r>
      <w:r w:rsidR="00587126" w:rsidRPr="005328C3">
        <w:rPr>
          <w:rFonts w:ascii="Times New Roman" w:hAnsi="Times New Roman" w:cs="Times New Roman"/>
          <w:color w:val="auto"/>
          <w:spacing w:val="-4"/>
          <w:sz w:val="24"/>
          <w:szCs w:val="24"/>
          <w:lang w:val="lv-LV"/>
        </w:rPr>
        <w:t xml:space="preserve">dalībvalsts </w:t>
      </w:r>
      <w:r w:rsidR="00587126" w:rsidRPr="005328C3">
        <w:rPr>
          <w:rFonts w:ascii="Times New Roman" w:hAnsi="Times New Roman" w:cs="Times New Roman"/>
          <w:color w:val="auto"/>
          <w:sz w:val="24"/>
          <w:szCs w:val="24"/>
          <w:lang w:val="lv-LV"/>
        </w:rPr>
        <w:t xml:space="preserve">nacionālajā </w:t>
      </w:r>
      <w:r w:rsidR="00587126" w:rsidRPr="005328C3">
        <w:rPr>
          <w:rFonts w:ascii="Times New Roman" w:hAnsi="Times New Roman" w:cs="Times New Roman"/>
          <w:color w:val="auto"/>
          <w:spacing w:val="-5"/>
          <w:sz w:val="24"/>
          <w:szCs w:val="24"/>
          <w:lang w:val="lv-LV"/>
        </w:rPr>
        <w:t>valūtā</w:t>
      </w:r>
      <w:r w:rsidRPr="005328C3">
        <w:rPr>
          <w:rFonts w:ascii="Times New Roman" w:hAnsi="Times New Roman" w:cs="Times New Roman"/>
          <w:color w:val="auto"/>
          <w:sz w:val="24"/>
          <w:szCs w:val="24"/>
          <w:lang w:val="lv-LV"/>
        </w:rPr>
        <w:t>;</w:t>
      </w:r>
      <w:bookmarkStart w:id="65" w:name="_Ref3968465"/>
      <w:bookmarkEnd w:id="63"/>
      <w:bookmarkEnd w:id="64"/>
    </w:p>
    <w:p w14:paraId="6ABC9DE7" w14:textId="72A5419D" w:rsidR="0015672C"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66" w:name="_Ref11403761"/>
      <w:r w:rsidRPr="005328C3">
        <w:rPr>
          <w:rFonts w:ascii="Times New Roman" w:hAnsi="Times New Roman" w:cs="Times New Roman"/>
          <w:color w:val="auto"/>
          <w:spacing w:val="2"/>
          <w:sz w:val="24"/>
          <w:szCs w:val="24"/>
          <w:lang w:val="lv-LV"/>
        </w:rPr>
        <w:lastRenderedPageBreak/>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4"/>
          <w:sz w:val="24"/>
          <w:szCs w:val="24"/>
          <w:lang w:val="lv-LV"/>
        </w:rPr>
        <w:t xml:space="preserve">izmaksu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(neattiecas uz </w:t>
      </w:r>
      <w:r w:rsidRPr="005328C3">
        <w:rPr>
          <w:rFonts w:ascii="Times New Roman" w:hAnsi="Times New Roman" w:cs="Times New Roman"/>
          <w:color w:val="auto"/>
          <w:spacing w:val="-3"/>
          <w:sz w:val="24"/>
          <w:szCs w:val="24"/>
          <w:lang w:val="lv-LV"/>
        </w:rPr>
        <w:t xml:space="preserve">zvērinātiem </w:t>
      </w:r>
      <w:r w:rsidRPr="005328C3">
        <w:rPr>
          <w:rFonts w:ascii="Times New Roman" w:hAnsi="Times New Roman" w:cs="Times New Roman"/>
          <w:color w:val="auto"/>
          <w:spacing w:val="3"/>
          <w:sz w:val="24"/>
          <w:szCs w:val="24"/>
          <w:lang w:val="lv-LV"/>
        </w:rPr>
        <w:t>tiesu</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z w:val="24"/>
          <w:szCs w:val="24"/>
          <w:lang w:val="lv-LV"/>
        </w:rPr>
        <w:t>izpildītājiem);</w:t>
      </w:r>
      <w:bookmarkStart w:id="67" w:name="_Ref3968501"/>
      <w:bookmarkEnd w:id="65"/>
      <w:bookmarkEnd w:id="66"/>
    </w:p>
    <w:p w14:paraId="39340CD7" w14:textId="5EB117B7" w:rsidR="00043437" w:rsidRPr="005328C3" w:rsidRDefault="00A708F6" w:rsidP="00334DAE">
      <w:pPr>
        <w:pStyle w:val="ListParagraph"/>
        <w:numPr>
          <w:ilvl w:val="1"/>
          <w:numId w:val="38"/>
        </w:numPr>
        <w:ind w:left="426" w:right="0" w:hanging="426"/>
        <w:rPr>
          <w:rFonts w:ascii="Times New Roman" w:hAnsi="Times New Roman" w:cs="Times New Roman"/>
          <w:color w:val="auto"/>
          <w:sz w:val="24"/>
          <w:szCs w:val="24"/>
          <w:lang w:val="lv-LV"/>
        </w:rPr>
      </w:pPr>
      <w:bookmarkStart w:id="68" w:name="_Ref11403808"/>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iekšējo maksājumu </w:t>
      </w:r>
      <w:r w:rsidRPr="005328C3">
        <w:rPr>
          <w:rFonts w:ascii="Times New Roman" w:hAnsi="Times New Roman" w:cs="Times New Roman"/>
          <w:color w:val="auto"/>
          <w:spacing w:val="-3"/>
          <w:sz w:val="24"/>
          <w:szCs w:val="24"/>
          <w:lang w:val="lv-LV"/>
        </w:rPr>
        <w:t xml:space="preserve">veikšanai </w:t>
      </w:r>
      <w:r w:rsidRPr="005328C3">
        <w:rPr>
          <w:rFonts w:ascii="Times New Roman" w:hAnsi="Times New Roman" w:cs="Times New Roman"/>
          <w:color w:val="auto"/>
          <w:sz w:val="24"/>
          <w:szCs w:val="24"/>
          <w:lang w:val="lv-LV"/>
        </w:rPr>
        <w:t xml:space="preserve">starp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atvērtajiem</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kontiem;</w:t>
      </w:r>
      <w:bookmarkStart w:id="69" w:name="_Ref3968508"/>
      <w:bookmarkEnd w:id="67"/>
      <w:bookmarkEnd w:id="68"/>
    </w:p>
    <w:p w14:paraId="2C9A9E93" w14:textId="4E443F14" w:rsidR="006B22E3" w:rsidRPr="005328C3" w:rsidRDefault="00A708F6" w:rsidP="00334DAE">
      <w:pPr>
        <w:pStyle w:val="BodyText"/>
        <w:numPr>
          <w:ilvl w:val="1"/>
          <w:numId w:val="38"/>
        </w:numPr>
        <w:tabs>
          <w:tab w:val="left" w:pos="709"/>
        </w:tabs>
        <w:ind w:left="426"/>
        <w:rPr>
          <w:rFonts w:ascii="Times New Roman" w:hAnsi="Times New Roman" w:cs="Times New Roman"/>
          <w:color w:val="auto"/>
          <w:sz w:val="24"/>
          <w:szCs w:val="24"/>
          <w:lang w:val="lv-LV"/>
        </w:rPr>
      </w:pPr>
      <w:bookmarkStart w:id="70" w:name="_Ref11403855"/>
      <w:r w:rsidRPr="005328C3">
        <w:rPr>
          <w:rFonts w:ascii="Times New Roman" w:hAnsi="Times New Roman" w:cs="Times New Roman"/>
          <w:color w:val="auto"/>
          <w:sz w:val="24"/>
          <w:szCs w:val="24"/>
          <w:lang w:val="lv-LV"/>
        </w:rPr>
        <w:t xml:space="preserve">pieteikumu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klienta kontu </w:t>
      </w:r>
      <w:r w:rsidRPr="005328C3">
        <w:rPr>
          <w:rFonts w:ascii="Times New Roman" w:hAnsi="Times New Roman" w:cs="Times New Roman"/>
          <w:color w:val="auto"/>
          <w:spacing w:val="-3"/>
          <w:sz w:val="24"/>
          <w:szCs w:val="24"/>
          <w:lang w:val="lv-LV"/>
        </w:rPr>
        <w:t>ietvaros</w:t>
      </w:r>
      <w:r w:rsidR="003A74CC">
        <w:rPr>
          <w:rFonts w:ascii="Times New Roman" w:hAnsi="Times New Roman" w:cs="Times New Roman"/>
          <w:color w:val="auto"/>
          <w:spacing w:val="-3"/>
          <w:sz w:val="24"/>
          <w:szCs w:val="24"/>
          <w:lang w:val="lv-LV"/>
        </w:rPr>
        <w:t xml:space="preserve"> </w:t>
      </w:r>
      <w:r w:rsidR="003A74CC" w:rsidRPr="003A74CC">
        <w:rPr>
          <w:rFonts w:ascii="Times New Roman" w:hAnsi="Times New Roman" w:cs="Times New Roman"/>
          <w:color w:val="auto"/>
          <w:spacing w:val="-3"/>
          <w:sz w:val="24"/>
          <w:szCs w:val="24"/>
          <w:lang w:val="lv-LV"/>
        </w:rPr>
        <w:t>un pieteikumu par klasifikācijas kodu labošanu klienta konta ietvaros</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ja </w:t>
      </w:r>
      <w:r w:rsidRPr="005328C3">
        <w:rPr>
          <w:rFonts w:ascii="Times New Roman" w:hAnsi="Times New Roman" w:cs="Times New Roman"/>
          <w:color w:val="auto"/>
          <w:spacing w:val="-3"/>
          <w:sz w:val="24"/>
          <w:szCs w:val="24"/>
          <w:lang w:val="lv-LV"/>
        </w:rPr>
        <w:t xml:space="preserve">darījums </w:t>
      </w:r>
      <w:r w:rsidRPr="005328C3">
        <w:rPr>
          <w:rFonts w:ascii="Times New Roman" w:hAnsi="Times New Roman" w:cs="Times New Roman"/>
          <w:color w:val="auto"/>
          <w:sz w:val="24"/>
          <w:szCs w:val="24"/>
          <w:lang w:val="lv-LV"/>
        </w:rPr>
        <w:t xml:space="preserve">ir reģistrēts kārtējā </w:t>
      </w:r>
      <w:r w:rsidRPr="005328C3">
        <w:rPr>
          <w:rFonts w:ascii="Times New Roman" w:hAnsi="Times New Roman" w:cs="Times New Roman"/>
          <w:color w:val="auto"/>
          <w:spacing w:val="2"/>
          <w:sz w:val="24"/>
          <w:szCs w:val="24"/>
          <w:lang w:val="lv-LV"/>
        </w:rPr>
        <w:t xml:space="preserve">saimnieciskajā </w:t>
      </w:r>
      <w:r w:rsidRPr="005328C3">
        <w:rPr>
          <w:rFonts w:ascii="Times New Roman" w:hAnsi="Times New Roman" w:cs="Times New Roman"/>
          <w:color w:val="auto"/>
          <w:spacing w:val="-3"/>
          <w:sz w:val="24"/>
          <w:szCs w:val="24"/>
          <w:lang w:val="lv-LV"/>
        </w:rPr>
        <w:t xml:space="preserve">gadā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pārgrāmatošanas pamatojums ir kļūdaini </w:t>
      </w:r>
      <w:r w:rsidRPr="005328C3">
        <w:rPr>
          <w:rFonts w:ascii="Times New Roman" w:hAnsi="Times New Roman" w:cs="Times New Roman"/>
          <w:color w:val="auto"/>
          <w:spacing w:val="-3"/>
          <w:sz w:val="24"/>
          <w:szCs w:val="24"/>
          <w:lang w:val="lv-LV"/>
        </w:rPr>
        <w:t xml:space="preserve">veikts </w:t>
      </w:r>
      <w:r w:rsidRPr="005328C3">
        <w:rPr>
          <w:rFonts w:ascii="Times New Roman" w:hAnsi="Times New Roman" w:cs="Times New Roman"/>
          <w:color w:val="auto"/>
          <w:spacing w:val="2"/>
          <w:sz w:val="24"/>
          <w:szCs w:val="24"/>
          <w:lang w:val="lv-LV"/>
        </w:rPr>
        <w:t xml:space="preserve">maksājums </w:t>
      </w:r>
      <w:r w:rsidRPr="005328C3">
        <w:rPr>
          <w:rFonts w:ascii="Times New Roman" w:hAnsi="Times New Roman" w:cs="Times New Roman"/>
          <w:color w:val="auto"/>
          <w:sz w:val="24"/>
          <w:szCs w:val="24"/>
          <w:lang w:val="lv-LV"/>
        </w:rPr>
        <w:t xml:space="preserve">(tai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z w:val="24"/>
          <w:szCs w:val="24"/>
          <w:lang w:val="lv-LV"/>
        </w:rPr>
        <w:t xml:space="preserve">pārmaksa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prasības </w:t>
      </w:r>
      <w:r w:rsidRPr="005328C3">
        <w:rPr>
          <w:rFonts w:ascii="Times New Roman" w:hAnsi="Times New Roman" w:cs="Times New Roman"/>
          <w:color w:val="auto"/>
          <w:spacing w:val="2"/>
          <w:sz w:val="24"/>
          <w:szCs w:val="24"/>
          <w:lang w:val="lv-LV"/>
        </w:rPr>
        <w:t xml:space="preserve">atmaksa, </w:t>
      </w:r>
      <w:r w:rsidRPr="005328C3">
        <w:rPr>
          <w:rFonts w:ascii="Times New Roman" w:hAnsi="Times New Roman" w:cs="Times New Roman"/>
          <w:color w:val="auto"/>
          <w:sz w:val="24"/>
          <w:szCs w:val="24"/>
          <w:lang w:val="lv-LV"/>
        </w:rPr>
        <w:t xml:space="preserve">kas radusies kārtējā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laikā), norēķins ar darbiniekiem (audzēkņiem,</w:t>
      </w:r>
      <w:bookmarkEnd w:id="69"/>
      <w:r w:rsidR="003E6D9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ieslodzītajiem), izmaiņas tiesību aktos vai citi tiesību aktos vai līgumos minētie gadījumi;</w:t>
      </w:r>
      <w:bookmarkStart w:id="71" w:name="_Ref3968602"/>
      <w:bookmarkEnd w:id="70"/>
      <w:r w:rsidR="006B22E3" w:rsidRPr="005328C3">
        <w:rPr>
          <w:rFonts w:ascii="Times New Roman" w:hAnsi="Times New Roman" w:cs="Times New Roman"/>
          <w:color w:val="auto"/>
          <w:sz w:val="24"/>
          <w:szCs w:val="24"/>
          <w:lang w:val="lv-LV"/>
        </w:rPr>
        <w:t xml:space="preserve"> </w:t>
      </w:r>
    </w:p>
    <w:p w14:paraId="45697EDA" w14:textId="5696DAF3"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72" w:name="_Ref3968673"/>
      <w:bookmarkStart w:id="73" w:name="_Ref11405734"/>
      <w:bookmarkStart w:id="74" w:name="_Ref11663196"/>
      <w:bookmarkEnd w:id="71"/>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z w:val="24"/>
          <w:szCs w:val="24"/>
          <w:lang w:val="lv-LV"/>
        </w:rPr>
        <w:t xml:space="preserve">iesniegtu noteikumu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_Ref11402966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51.1</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 xml:space="preserve"> un</w:t>
      </w:r>
      <w:r w:rsidR="00102701" w:rsidRPr="005328C3">
        <w:rPr>
          <w:rFonts w:ascii="Times New Roman" w:hAnsi="Times New Roman" w:cs="Times New Roman"/>
          <w:color w:val="auto"/>
          <w:sz w:val="24"/>
          <w:szCs w:val="24"/>
          <w:lang w:val="lv-LV"/>
        </w:rPr>
        <w:t xml:space="preserve">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_Ref11403656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51.3</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10270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rīkojumus</w:t>
      </w:r>
      <w:r w:rsidR="00C33850">
        <w:rPr>
          <w:rFonts w:ascii="Times New Roman" w:hAnsi="Times New Roman" w:cs="Times New Roman"/>
          <w:color w:val="auto"/>
          <w:sz w:val="24"/>
          <w:szCs w:val="24"/>
          <w:lang w:val="lv-LV"/>
        </w:rPr>
        <w:t xml:space="preserve"> </w:t>
      </w:r>
      <w:r w:rsidR="00C33850" w:rsidRPr="00C33850">
        <w:rPr>
          <w:rFonts w:ascii="Times New Roman" w:hAnsi="Times New Roman" w:cs="Times New Roman"/>
          <w:i/>
          <w:color w:val="auto"/>
          <w:sz w:val="24"/>
          <w:szCs w:val="24"/>
          <w:lang w:val="lv-LV"/>
        </w:rPr>
        <w:t>euro</w:t>
      </w:r>
      <w:r w:rsidR="00C33850">
        <w:rPr>
          <w:rFonts w:ascii="Times New Roman" w:hAnsi="Times New Roman" w:cs="Times New Roman"/>
          <w:color w:val="auto"/>
          <w:sz w:val="24"/>
          <w:szCs w:val="24"/>
          <w:lang w:val="lv-LV"/>
        </w:rPr>
        <w:t xml:space="preserve"> valūtā</w:t>
      </w:r>
      <w:r w:rsidRPr="005328C3">
        <w:rPr>
          <w:rFonts w:ascii="Times New Roman" w:hAnsi="Times New Roman" w:cs="Times New Roman"/>
          <w:color w:val="auto"/>
          <w:sz w:val="24"/>
          <w:szCs w:val="24"/>
          <w:lang w:val="lv-LV"/>
        </w:rPr>
        <w:t xml:space="preserve">, kuru </w:t>
      </w:r>
      <w:r w:rsidRPr="005328C3">
        <w:rPr>
          <w:rFonts w:ascii="Times New Roman" w:hAnsi="Times New Roman" w:cs="Times New Roman"/>
          <w:color w:val="auto"/>
          <w:spacing w:val="2"/>
          <w:sz w:val="24"/>
          <w:szCs w:val="24"/>
          <w:lang w:val="lv-LV"/>
        </w:rPr>
        <w:t xml:space="preserve">kopsumma </w:t>
      </w:r>
      <w:r w:rsidRPr="005328C3">
        <w:rPr>
          <w:rFonts w:ascii="Times New Roman" w:hAnsi="Times New Roman" w:cs="Times New Roman"/>
          <w:color w:val="auto"/>
          <w:sz w:val="24"/>
          <w:szCs w:val="24"/>
          <w:lang w:val="lv-LV"/>
        </w:rPr>
        <w:t xml:space="preserve">attiecīgajā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z w:val="24"/>
          <w:szCs w:val="24"/>
          <w:lang w:val="lv-LV"/>
        </w:rPr>
        <w:t xml:space="preserve">pārsniedz </w:t>
      </w:r>
      <w:r w:rsidR="00C33850">
        <w:rPr>
          <w:rFonts w:ascii="Times New Roman" w:hAnsi="Times New Roman" w:cs="Times New Roman"/>
          <w:color w:val="auto"/>
          <w:sz w:val="24"/>
          <w:szCs w:val="24"/>
          <w:lang w:val="lv-LV"/>
        </w:rPr>
        <w:t>7</w:t>
      </w:r>
      <w:r w:rsidR="00E22D20" w:rsidRPr="005328C3">
        <w:rPr>
          <w:rFonts w:ascii="Times New Roman" w:hAnsi="Times New Roman" w:cs="Times New Roman"/>
          <w:color w:val="auto"/>
          <w:spacing w:val="-3"/>
          <w:sz w:val="24"/>
          <w:szCs w:val="24"/>
          <w:lang w:val="lv-LV"/>
        </w:rPr>
        <w:t>00</w:t>
      </w:r>
      <w:r w:rsidRPr="005328C3">
        <w:rPr>
          <w:rFonts w:ascii="Times New Roman" w:hAnsi="Times New Roman" w:cs="Times New Roman"/>
          <w:color w:val="auto"/>
          <w:spacing w:val="-3"/>
          <w:sz w:val="24"/>
          <w:szCs w:val="24"/>
          <w:lang w:val="lv-LV"/>
        </w:rPr>
        <w:t xml:space="preserve"> 000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izmantojot eKasi, iesniedz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nepieciešamo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apjomu </w:t>
      </w:r>
      <w:r w:rsidR="00C33850">
        <w:rPr>
          <w:rFonts w:ascii="Times New Roman" w:hAnsi="Times New Roman" w:cs="Times New Roman"/>
          <w:color w:val="auto"/>
          <w:spacing w:val="-7"/>
          <w:sz w:val="24"/>
          <w:szCs w:val="24"/>
          <w:lang w:val="lv-LV"/>
        </w:rPr>
        <w:t>vienu</w:t>
      </w:r>
      <w:r w:rsidR="00C33850"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pacing w:val="-4"/>
          <w:sz w:val="24"/>
          <w:szCs w:val="24"/>
          <w:lang w:val="lv-LV"/>
        </w:rPr>
        <w:t>darbdien</w:t>
      </w:r>
      <w:r w:rsidR="00C33850">
        <w:rPr>
          <w:rFonts w:ascii="Times New Roman" w:hAnsi="Times New Roman" w:cs="Times New Roman"/>
          <w:color w:val="auto"/>
          <w:spacing w:val="-4"/>
          <w:sz w:val="24"/>
          <w:szCs w:val="24"/>
          <w:lang w:val="lv-LV"/>
        </w:rPr>
        <w:t>u</w:t>
      </w:r>
      <w:r w:rsidRPr="005328C3">
        <w:rPr>
          <w:rFonts w:ascii="Times New Roman" w:hAnsi="Times New Roman" w:cs="Times New Roman"/>
          <w:color w:val="auto"/>
          <w:spacing w:val="-4"/>
          <w:sz w:val="24"/>
          <w:szCs w:val="24"/>
          <w:lang w:val="lv-LV"/>
        </w:rPr>
        <w:t xml:space="preserve"> (darbdienā līdz </w:t>
      </w:r>
      <w:r w:rsidR="00A70995">
        <w:rPr>
          <w:rFonts w:ascii="Times New Roman" w:hAnsi="Times New Roman" w:cs="Times New Roman"/>
          <w:color w:val="auto"/>
          <w:sz w:val="24"/>
          <w:szCs w:val="24"/>
          <w:lang w:val="lv-LV"/>
        </w:rPr>
        <w:t>plkst.12:</w:t>
      </w:r>
      <w:r w:rsidRPr="005328C3">
        <w:rPr>
          <w:rFonts w:ascii="Times New Roman" w:hAnsi="Times New Roman" w:cs="Times New Roman"/>
          <w:color w:val="auto"/>
          <w:sz w:val="24"/>
          <w:szCs w:val="24"/>
          <w:lang w:val="lv-LV"/>
        </w:rPr>
        <w:t xml:space="preserve">30) pirms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iesniegšanas izpildei, ja </w:t>
      </w:r>
      <w:r w:rsidRPr="005328C3">
        <w:rPr>
          <w:rFonts w:ascii="Times New Roman" w:hAnsi="Times New Roman" w:cs="Times New Roman"/>
          <w:color w:val="auto"/>
          <w:spacing w:val="-8"/>
          <w:sz w:val="24"/>
          <w:szCs w:val="24"/>
          <w:lang w:val="lv-LV"/>
        </w:rPr>
        <w:t xml:space="preserve">vien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noteikta </w:t>
      </w:r>
      <w:r w:rsidRPr="005328C3">
        <w:rPr>
          <w:rFonts w:ascii="Times New Roman" w:hAnsi="Times New Roman" w:cs="Times New Roman"/>
          <w:color w:val="auto"/>
          <w:spacing w:val="4"/>
          <w:sz w:val="24"/>
          <w:szCs w:val="24"/>
          <w:lang w:val="lv-LV"/>
        </w:rPr>
        <w:t xml:space="preserve">cita </w:t>
      </w:r>
      <w:r w:rsidRPr="005328C3">
        <w:rPr>
          <w:rFonts w:ascii="Times New Roman" w:hAnsi="Times New Roman" w:cs="Times New Roman"/>
          <w:color w:val="auto"/>
          <w:sz w:val="24"/>
          <w:szCs w:val="24"/>
          <w:lang w:val="lv-LV"/>
        </w:rPr>
        <w:t xml:space="preserve">informācijas sniegšanas kārtība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5"/>
          <w:sz w:val="24"/>
          <w:szCs w:val="24"/>
          <w:lang w:val="lv-LV"/>
        </w:rPr>
        <w:t xml:space="preserve">vienojies </w:t>
      </w:r>
      <w:r w:rsidRPr="005328C3">
        <w:rPr>
          <w:rFonts w:ascii="Times New Roman" w:hAnsi="Times New Roman" w:cs="Times New Roman"/>
          <w:color w:val="auto"/>
          <w:sz w:val="24"/>
          <w:szCs w:val="24"/>
          <w:lang w:val="lv-LV"/>
        </w:rPr>
        <w:t xml:space="preserve">ar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z w:val="24"/>
          <w:szCs w:val="24"/>
          <w:lang w:val="lv-LV"/>
        </w:rPr>
        <w:t xml:space="preserve">informācijas sniegšanas kārtību. Šajā punktā minētajā pieteikumā </w:t>
      </w:r>
      <w:r w:rsidRPr="005328C3">
        <w:rPr>
          <w:rFonts w:ascii="Times New Roman" w:hAnsi="Times New Roman" w:cs="Times New Roman"/>
          <w:color w:val="auto"/>
          <w:spacing w:val="-3"/>
          <w:sz w:val="24"/>
          <w:szCs w:val="24"/>
          <w:lang w:val="lv-LV"/>
        </w:rPr>
        <w:t xml:space="preserve">norādītais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apjoms klientam ir </w:t>
      </w:r>
      <w:r w:rsidRPr="005328C3">
        <w:rPr>
          <w:rFonts w:ascii="Times New Roman" w:hAnsi="Times New Roman" w:cs="Times New Roman"/>
          <w:color w:val="auto"/>
          <w:spacing w:val="-4"/>
          <w:sz w:val="24"/>
          <w:szCs w:val="24"/>
          <w:lang w:val="lv-LV"/>
        </w:rPr>
        <w:t xml:space="preserve">rezervēts </w:t>
      </w:r>
      <w:r w:rsidRPr="005328C3">
        <w:rPr>
          <w:rFonts w:ascii="Times New Roman" w:hAnsi="Times New Roman" w:cs="Times New Roman"/>
          <w:color w:val="auto"/>
          <w:spacing w:val="3"/>
          <w:sz w:val="24"/>
          <w:szCs w:val="24"/>
          <w:lang w:val="lv-LV"/>
        </w:rPr>
        <w:t xml:space="preserve">tikai </w:t>
      </w:r>
      <w:r w:rsidRPr="005328C3">
        <w:rPr>
          <w:rFonts w:ascii="Times New Roman" w:hAnsi="Times New Roman" w:cs="Times New Roman"/>
          <w:color w:val="auto"/>
          <w:sz w:val="24"/>
          <w:szCs w:val="24"/>
          <w:lang w:val="lv-LV"/>
        </w:rPr>
        <w:t xml:space="preserve">pieteikumā </w:t>
      </w:r>
      <w:r w:rsidRPr="005328C3">
        <w:rPr>
          <w:rFonts w:ascii="Times New Roman" w:hAnsi="Times New Roman" w:cs="Times New Roman"/>
          <w:color w:val="auto"/>
          <w:spacing w:val="-3"/>
          <w:sz w:val="24"/>
          <w:szCs w:val="24"/>
          <w:lang w:val="lv-LV"/>
        </w:rPr>
        <w:t xml:space="preserve">norādītajā </w:t>
      </w:r>
      <w:r w:rsidRPr="005328C3">
        <w:rPr>
          <w:rFonts w:ascii="Times New Roman" w:hAnsi="Times New Roman" w:cs="Times New Roman"/>
          <w:color w:val="auto"/>
          <w:sz w:val="24"/>
          <w:szCs w:val="24"/>
          <w:lang w:val="lv-LV"/>
        </w:rPr>
        <w:t>datumā.</w:t>
      </w:r>
      <w:bookmarkEnd w:id="72"/>
      <w:bookmarkEnd w:id="73"/>
      <w:bookmarkEnd w:id="74"/>
    </w:p>
    <w:p w14:paraId="69D41536" w14:textId="3B6BD7DE"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noteikumu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_Ref11403761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51.4</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0366DB">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pamata </w:t>
      </w:r>
      <w:r w:rsidRPr="005328C3">
        <w:rPr>
          <w:rFonts w:ascii="Times New Roman" w:hAnsi="Times New Roman" w:cs="Times New Roman"/>
          <w:color w:val="auto"/>
          <w:spacing w:val="2"/>
          <w:sz w:val="24"/>
          <w:szCs w:val="24"/>
          <w:lang w:val="lv-LV"/>
        </w:rPr>
        <w:t xml:space="preserve">izsniegtā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3"/>
          <w:sz w:val="24"/>
          <w:szCs w:val="24"/>
          <w:lang w:val="lv-LV"/>
        </w:rPr>
        <w:t xml:space="preserve">izmaksas </w:t>
      </w:r>
      <w:r w:rsidRPr="005328C3">
        <w:rPr>
          <w:rFonts w:ascii="Times New Roman" w:hAnsi="Times New Roman" w:cs="Times New Roman"/>
          <w:color w:val="auto"/>
          <w:sz w:val="24"/>
          <w:szCs w:val="24"/>
          <w:lang w:val="lv-LV"/>
        </w:rPr>
        <w:t xml:space="preserve">pieprasījuma </w:t>
      </w:r>
      <w:r w:rsidRPr="005328C3">
        <w:rPr>
          <w:rFonts w:ascii="Times New Roman" w:hAnsi="Times New Roman" w:cs="Times New Roman"/>
          <w:color w:val="auto"/>
          <w:spacing w:val="-4"/>
          <w:sz w:val="24"/>
          <w:szCs w:val="24"/>
          <w:lang w:val="lv-LV"/>
        </w:rPr>
        <w:t xml:space="preserve">derīguma </w:t>
      </w:r>
      <w:r w:rsidRPr="005328C3">
        <w:rPr>
          <w:rFonts w:ascii="Times New Roman" w:hAnsi="Times New Roman" w:cs="Times New Roman"/>
          <w:color w:val="auto"/>
          <w:sz w:val="24"/>
          <w:szCs w:val="24"/>
          <w:lang w:val="lv-LV"/>
        </w:rPr>
        <w:t xml:space="preserve">termiņš 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izņemšanai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pacing w:val="-3"/>
          <w:sz w:val="24"/>
          <w:szCs w:val="24"/>
          <w:lang w:val="lv-LV"/>
        </w:rPr>
        <w:t xml:space="preserve">norādītajā </w:t>
      </w:r>
      <w:r w:rsidRPr="005328C3">
        <w:rPr>
          <w:rFonts w:ascii="Times New Roman" w:hAnsi="Times New Roman" w:cs="Times New Roman"/>
          <w:color w:val="auto"/>
          <w:sz w:val="24"/>
          <w:szCs w:val="24"/>
          <w:lang w:val="lv-LV"/>
        </w:rPr>
        <w:t xml:space="preserve">kredītiestādē ir </w:t>
      </w:r>
      <w:r w:rsidRPr="005328C3">
        <w:rPr>
          <w:rFonts w:ascii="Times New Roman" w:hAnsi="Times New Roman" w:cs="Times New Roman"/>
          <w:color w:val="auto"/>
          <w:spacing w:val="-12"/>
          <w:sz w:val="24"/>
          <w:szCs w:val="24"/>
          <w:lang w:val="lv-LV"/>
        </w:rPr>
        <w:t xml:space="preserve">11  </w:t>
      </w:r>
      <w:r w:rsidRPr="005328C3">
        <w:rPr>
          <w:rFonts w:ascii="Times New Roman" w:hAnsi="Times New Roman" w:cs="Times New Roman"/>
          <w:color w:val="auto"/>
          <w:sz w:val="24"/>
          <w:szCs w:val="24"/>
          <w:lang w:val="lv-LV"/>
        </w:rPr>
        <w:t xml:space="preserve">kalendāra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saņemšanas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pacing w:val="2"/>
          <w:sz w:val="24"/>
          <w:szCs w:val="24"/>
          <w:lang w:val="lv-LV"/>
        </w:rPr>
        <w:t>kasē.</w:t>
      </w:r>
    </w:p>
    <w:p w14:paraId="0E163763" w14:textId="74DE3888" w:rsidR="004B17FC" w:rsidRPr="005328C3" w:rsidRDefault="00A708F6" w:rsidP="0063137F">
      <w:pPr>
        <w:pStyle w:val="ListParagraph"/>
        <w:numPr>
          <w:ilvl w:val="0"/>
          <w:numId w:val="38"/>
        </w:numPr>
        <w:tabs>
          <w:tab w:val="left" w:pos="426"/>
        </w:tabs>
        <w:ind w:right="0"/>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noteikumu</w:t>
      </w:r>
      <w:r w:rsidR="0063137F">
        <w:rPr>
          <w:rFonts w:ascii="Times New Roman" w:hAnsi="Times New Roman" w:cs="Times New Roman"/>
          <w:color w:val="auto"/>
          <w:sz w:val="24"/>
          <w:szCs w:val="24"/>
          <w:lang w:val="lv-LV"/>
        </w:rPr>
        <w:t xml:space="preserve"> </w:t>
      </w:r>
      <w:r w:rsidR="0063137F">
        <w:rPr>
          <w:rFonts w:ascii="Times New Roman" w:hAnsi="Times New Roman" w:cs="Times New Roman"/>
          <w:color w:val="auto"/>
          <w:sz w:val="24"/>
          <w:szCs w:val="24"/>
          <w:lang w:val="lv-LV"/>
        </w:rPr>
        <w:fldChar w:fldCharType="begin"/>
      </w:r>
      <w:r w:rsidR="0063137F">
        <w:rPr>
          <w:rFonts w:ascii="Times New Roman" w:hAnsi="Times New Roman" w:cs="Times New Roman"/>
          <w:color w:val="auto"/>
          <w:sz w:val="24"/>
          <w:szCs w:val="24"/>
          <w:lang w:val="lv-LV"/>
        </w:rPr>
        <w:instrText xml:space="preserve"> REF _Ref11403157 \r \h </w:instrText>
      </w:r>
      <w:r w:rsidR="0063137F">
        <w:rPr>
          <w:rFonts w:ascii="Times New Roman" w:hAnsi="Times New Roman" w:cs="Times New Roman"/>
          <w:color w:val="auto"/>
          <w:sz w:val="24"/>
          <w:szCs w:val="24"/>
          <w:lang w:val="lv-LV"/>
        </w:rPr>
      </w:r>
      <w:r w:rsidR="0063137F">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w:t>
      </w:r>
      <w:r w:rsidR="0063137F">
        <w:rPr>
          <w:rFonts w:ascii="Times New Roman" w:hAnsi="Times New Roman" w:cs="Times New Roman"/>
          <w:color w:val="auto"/>
          <w:sz w:val="24"/>
          <w:szCs w:val="24"/>
          <w:lang w:val="lv-LV"/>
        </w:rPr>
        <w:fldChar w:fldCharType="end"/>
      </w:r>
      <w:r w:rsidR="0063137F">
        <w:rPr>
          <w:rFonts w:ascii="Times New Roman" w:hAnsi="Times New Roman" w:cs="Times New Roman"/>
          <w:color w:val="auto"/>
          <w:sz w:val="24"/>
          <w:szCs w:val="24"/>
          <w:lang w:val="lv-LV"/>
        </w:rPr>
        <w:t>.</w:t>
      </w:r>
      <w:r w:rsidR="0010270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minētā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reģistrējot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izpildei, piemēro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atsauces kurs</w:t>
      </w:r>
      <w:r w:rsidR="00C5508B">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kas ir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sākumā.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maksājumiem piemērojamā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kursa informācijas sniedzēju publicē iestādes tīmekļvietnē un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 eKasē. </w:t>
      </w:r>
      <w:r w:rsidR="00C20B59">
        <w:rPr>
          <w:rFonts w:ascii="Times New Roman" w:hAnsi="Times New Roman" w:cs="Times New Roman"/>
          <w:color w:val="auto"/>
          <w:sz w:val="24"/>
          <w:szCs w:val="24"/>
          <w:lang w:val="lv-LV"/>
        </w:rPr>
        <w:t>N</w:t>
      </w:r>
      <w:r w:rsidRPr="005328C3">
        <w:rPr>
          <w:rFonts w:ascii="Times New Roman" w:hAnsi="Times New Roman" w:cs="Times New Roman"/>
          <w:color w:val="auto"/>
          <w:sz w:val="24"/>
          <w:szCs w:val="24"/>
          <w:lang w:val="lv-LV"/>
        </w:rPr>
        <w:t xml:space="preserve">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_Ref11403855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51.6</w:t>
      </w:r>
      <w:r w:rsidR="00102701" w:rsidRPr="005328C3">
        <w:rPr>
          <w:rFonts w:ascii="Times New Roman" w:hAnsi="Times New Roman" w:cs="Times New Roman"/>
          <w:color w:val="auto"/>
          <w:sz w:val="24"/>
          <w:szCs w:val="24"/>
          <w:lang w:val="lv-LV"/>
        </w:rPr>
        <w:fldChar w:fldCharType="end"/>
      </w:r>
      <w:r w:rsidR="00102701"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minētā pieteikuma </w:t>
      </w:r>
      <w:r w:rsidR="0063137F" w:rsidRPr="0063137F">
        <w:rPr>
          <w:rFonts w:ascii="Times New Roman" w:hAnsi="Times New Roman" w:cs="Times New Roman"/>
          <w:color w:val="auto"/>
          <w:sz w:val="24"/>
          <w:szCs w:val="24"/>
          <w:lang w:val="lv-LV"/>
        </w:rPr>
        <w:t>par darījuma pārgrāmatošanu klienta kont</w:t>
      </w:r>
      <w:r w:rsidR="00853A69">
        <w:rPr>
          <w:rFonts w:ascii="Times New Roman" w:hAnsi="Times New Roman" w:cs="Times New Roman"/>
          <w:color w:val="auto"/>
          <w:sz w:val="24"/>
          <w:szCs w:val="24"/>
          <w:lang w:val="lv-LV"/>
        </w:rPr>
        <w:t>a</w:t>
      </w:r>
      <w:r w:rsidR="0063137F" w:rsidRPr="0063137F">
        <w:rPr>
          <w:rFonts w:ascii="Times New Roman" w:hAnsi="Times New Roman" w:cs="Times New Roman"/>
          <w:color w:val="auto"/>
          <w:sz w:val="24"/>
          <w:szCs w:val="24"/>
          <w:lang w:val="lv-LV"/>
        </w:rPr>
        <w:t xml:space="preserve"> ietvaros </w:t>
      </w:r>
      <w:r w:rsidRPr="005328C3">
        <w:rPr>
          <w:rFonts w:ascii="Times New Roman" w:hAnsi="Times New Roman" w:cs="Times New Roman"/>
          <w:color w:val="auto"/>
          <w:sz w:val="24"/>
          <w:szCs w:val="24"/>
          <w:lang w:val="lv-LV"/>
        </w:rPr>
        <w:t xml:space="preserve">izpildi </w:t>
      </w:r>
      <w:r w:rsidRPr="005328C3">
        <w:rPr>
          <w:rFonts w:ascii="Times New Roman" w:hAnsi="Times New Roman" w:cs="Times New Roman"/>
          <w:color w:val="auto"/>
          <w:spacing w:val="-8"/>
          <w:sz w:val="24"/>
          <w:szCs w:val="24"/>
          <w:lang w:val="lv-LV"/>
        </w:rPr>
        <w:t xml:space="preserve">veic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 xml:space="preserve">atsauces kursu, kas piemērots sākotnējā (pārgrāmatojamā)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reģistrēšanā.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izpildei piemēro krosa kursu (</w:t>
      </w:r>
      <w:r w:rsidRPr="005328C3">
        <w:rPr>
          <w:rFonts w:ascii="Times New Roman" w:hAnsi="Times New Roman" w:cs="Times New Roman"/>
          <w:i/>
          <w:color w:val="auto"/>
          <w:sz w:val="24"/>
          <w:szCs w:val="24"/>
          <w:lang w:val="lv-LV"/>
        </w:rPr>
        <w:t>cross rate</w:t>
      </w:r>
      <w:r w:rsidRPr="005328C3">
        <w:rPr>
          <w:rFonts w:ascii="Times New Roman" w:hAnsi="Times New Roman" w:cs="Times New Roman"/>
          <w:color w:val="auto"/>
          <w:sz w:val="24"/>
          <w:szCs w:val="24"/>
          <w:lang w:val="lv-LV"/>
        </w:rPr>
        <w:t xml:space="preserve">) –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attiecību </w:t>
      </w:r>
      <w:r w:rsidRPr="005328C3">
        <w:rPr>
          <w:rFonts w:ascii="Times New Roman" w:hAnsi="Times New Roman" w:cs="Times New Roman"/>
          <w:color w:val="auto"/>
          <w:spacing w:val="-4"/>
          <w:sz w:val="24"/>
          <w:szCs w:val="24"/>
          <w:lang w:val="lv-LV"/>
        </w:rPr>
        <w:t xml:space="preserve">pret </w:t>
      </w:r>
      <w:r w:rsidRPr="005328C3">
        <w:rPr>
          <w:rFonts w:ascii="Times New Roman" w:hAnsi="Times New Roman" w:cs="Times New Roman"/>
          <w:color w:val="auto"/>
          <w:sz w:val="24"/>
          <w:szCs w:val="24"/>
          <w:lang w:val="lv-LV"/>
        </w:rPr>
        <w:t xml:space="preserve">trešo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kas ir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kas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sākumā.</w:t>
      </w:r>
    </w:p>
    <w:p w14:paraId="05579095" w14:textId="77777777" w:rsidR="00102701" w:rsidRPr="005328C3" w:rsidRDefault="00102701" w:rsidP="00DA0C93">
      <w:pPr>
        <w:pStyle w:val="ListParagraph"/>
        <w:tabs>
          <w:tab w:val="left" w:pos="955"/>
        </w:tabs>
        <w:ind w:left="426" w:right="0" w:hanging="426"/>
        <w:rPr>
          <w:rFonts w:ascii="Times New Roman" w:hAnsi="Times New Roman" w:cs="Times New Roman"/>
          <w:color w:val="auto"/>
          <w:sz w:val="24"/>
          <w:szCs w:val="24"/>
          <w:lang w:val="lv-LV"/>
        </w:rPr>
      </w:pPr>
    </w:p>
    <w:p w14:paraId="53868304" w14:textId="6C401F33" w:rsidR="00102701" w:rsidRPr="00772C05" w:rsidRDefault="00102701" w:rsidP="00DA0C93">
      <w:pPr>
        <w:pStyle w:val="Heading1"/>
        <w:ind w:left="426" w:hanging="426"/>
        <w:rPr>
          <w:rFonts w:cs="Times New Roman"/>
          <w:color w:val="auto"/>
          <w:lang w:val="lv-LV"/>
        </w:rPr>
      </w:pPr>
      <w:r w:rsidRPr="00772C05">
        <w:rPr>
          <w:rFonts w:cs="Times New Roman"/>
          <w:color w:val="auto"/>
          <w:lang w:val="lv-LV"/>
        </w:rPr>
        <w:t xml:space="preserve">4.4. </w:t>
      </w:r>
      <w:r w:rsidR="00853B66" w:rsidRPr="00772C05">
        <w:rPr>
          <w:rFonts w:cs="Times New Roman"/>
          <w:color w:val="auto"/>
          <w:lang w:val="lv-LV"/>
        </w:rPr>
        <w:t>M</w:t>
      </w:r>
      <w:r w:rsidRPr="00772C05">
        <w:rPr>
          <w:rFonts w:cs="Times New Roman"/>
          <w:color w:val="auto"/>
          <w:lang w:val="lv-LV"/>
        </w:rPr>
        <w:t>aksājumu atsaukšana un rekvizītu labošana</w:t>
      </w:r>
    </w:p>
    <w:p w14:paraId="2C66B65F" w14:textId="7F2D48F4" w:rsidR="001659B4" w:rsidRPr="005328C3" w:rsidRDefault="00A708F6" w:rsidP="00DA0C93">
      <w:pPr>
        <w:pStyle w:val="ListParagraph"/>
        <w:numPr>
          <w:ilvl w:val="0"/>
          <w:numId w:val="38"/>
        </w:numPr>
        <w:tabs>
          <w:tab w:val="left" w:pos="924"/>
        </w:tabs>
        <w:ind w:left="426" w:right="0" w:hanging="426"/>
        <w:rPr>
          <w:rFonts w:ascii="Times New Roman" w:hAnsi="Times New Roman" w:cs="Times New Roman"/>
          <w:color w:val="auto"/>
          <w:sz w:val="24"/>
          <w:szCs w:val="24"/>
          <w:lang w:val="lv-LV"/>
        </w:rPr>
      </w:pPr>
      <w:bookmarkStart w:id="75" w:name="_Ref3968523"/>
      <w:bookmarkStart w:id="76" w:name="_Ref11403959"/>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pacing w:val="2"/>
          <w:sz w:val="24"/>
          <w:szCs w:val="24"/>
          <w:lang w:val="lv-LV"/>
        </w:rPr>
        <w:t xml:space="preserve">atsauktu 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labotu saņēmēja rekvizītus, klients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iesniedz datorrakstā aizpildītu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atsaukšanu/saņēmēja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labošanu (4.</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pielikums) </w:t>
      </w:r>
      <w:r w:rsidR="00AD3C04" w:rsidRPr="005328C3">
        <w:rPr>
          <w:rFonts w:ascii="Times New Roman" w:hAnsi="Times New Roman" w:cs="Times New Roman"/>
          <w:color w:val="auto"/>
          <w:sz w:val="24"/>
          <w:szCs w:val="24"/>
          <w:lang w:val="lv-LV"/>
        </w:rPr>
        <w:t xml:space="preserve">ievērojot noteikumu </w:t>
      </w:r>
      <w:r w:rsidR="004F790D">
        <w:rPr>
          <w:rFonts w:ascii="Times New Roman" w:hAnsi="Times New Roman" w:cs="Times New Roman"/>
          <w:color w:val="auto"/>
          <w:sz w:val="24"/>
          <w:szCs w:val="24"/>
          <w:lang w:val="lv-LV"/>
        </w:rPr>
        <w:fldChar w:fldCharType="begin"/>
      </w:r>
      <w:r w:rsidR="004F790D">
        <w:rPr>
          <w:rFonts w:ascii="Times New Roman" w:hAnsi="Times New Roman" w:cs="Times New Roman"/>
          <w:color w:val="auto"/>
          <w:sz w:val="24"/>
          <w:szCs w:val="24"/>
          <w:lang w:val="lv-LV"/>
        </w:rPr>
        <w:instrText xml:space="preserve"> REF _Ref15897510 \r \h </w:instrText>
      </w:r>
      <w:r w:rsidR="004F790D">
        <w:rPr>
          <w:rFonts w:ascii="Times New Roman" w:hAnsi="Times New Roman" w:cs="Times New Roman"/>
          <w:color w:val="auto"/>
          <w:sz w:val="24"/>
          <w:szCs w:val="24"/>
          <w:lang w:val="lv-LV"/>
        </w:rPr>
      </w:r>
      <w:r w:rsidR="004F790D">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13</w:t>
      </w:r>
      <w:r w:rsidR="004F790D">
        <w:rPr>
          <w:rFonts w:ascii="Times New Roman" w:hAnsi="Times New Roman" w:cs="Times New Roman"/>
          <w:color w:val="auto"/>
          <w:sz w:val="24"/>
          <w:szCs w:val="24"/>
          <w:lang w:val="lv-LV"/>
        </w:rPr>
        <w:fldChar w:fldCharType="end"/>
      </w:r>
      <w:r w:rsidR="004F790D">
        <w:rPr>
          <w:rFonts w:ascii="Times New Roman" w:hAnsi="Times New Roman" w:cs="Times New Roman"/>
          <w:color w:val="auto"/>
          <w:sz w:val="24"/>
          <w:szCs w:val="24"/>
          <w:lang w:val="lv-LV"/>
        </w:rPr>
        <w:t xml:space="preserve">. un </w:t>
      </w:r>
      <w:r w:rsidR="00AD3C04" w:rsidRPr="00B03646">
        <w:rPr>
          <w:rFonts w:ascii="Times New Roman" w:hAnsi="Times New Roman" w:cs="Times New Roman"/>
          <w:color w:val="auto"/>
          <w:sz w:val="24"/>
          <w:szCs w:val="24"/>
          <w:lang w:val="lv-LV"/>
        </w:rPr>
        <w:fldChar w:fldCharType="begin"/>
      </w:r>
      <w:r w:rsidR="00AD3C04" w:rsidRPr="00772C05">
        <w:rPr>
          <w:rFonts w:ascii="Times New Roman" w:hAnsi="Times New Roman" w:cs="Times New Roman"/>
          <w:color w:val="auto"/>
          <w:sz w:val="24"/>
          <w:szCs w:val="24"/>
          <w:lang w:val="lv-LV"/>
        </w:rPr>
        <w:instrText xml:space="preserve"> REF _Ref11663321 \r \h </w:instrText>
      </w:r>
      <w:r w:rsidR="00B03646">
        <w:rPr>
          <w:rFonts w:ascii="Times New Roman" w:hAnsi="Times New Roman" w:cs="Times New Roman"/>
          <w:color w:val="auto"/>
          <w:sz w:val="24"/>
          <w:szCs w:val="24"/>
          <w:lang w:val="lv-LV"/>
        </w:rPr>
        <w:instrText xml:space="preserve"> \* MERGEFORMAT </w:instrText>
      </w:r>
      <w:r w:rsidR="00AD3C04" w:rsidRPr="00B03646">
        <w:rPr>
          <w:rFonts w:ascii="Times New Roman" w:hAnsi="Times New Roman" w:cs="Times New Roman"/>
          <w:color w:val="auto"/>
          <w:sz w:val="24"/>
          <w:szCs w:val="24"/>
          <w:lang w:val="lv-LV"/>
        </w:rPr>
      </w:r>
      <w:r w:rsidR="00AD3C04"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15</w:t>
      </w:r>
      <w:r w:rsidR="00AD3C04" w:rsidRPr="00B03646">
        <w:rPr>
          <w:rFonts w:ascii="Times New Roman" w:hAnsi="Times New Roman" w:cs="Times New Roman"/>
          <w:color w:val="auto"/>
          <w:sz w:val="24"/>
          <w:szCs w:val="24"/>
          <w:lang w:val="lv-LV"/>
        </w:rPr>
        <w:fldChar w:fldCharType="end"/>
      </w:r>
      <w:r w:rsidR="00AD3C04" w:rsidRPr="00B03646">
        <w:rPr>
          <w:rFonts w:ascii="Times New Roman" w:hAnsi="Times New Roman" w:cs="Times New Roman"/>
          <w:color w:val="auto"/>
          <w:sz w:val="24"/>
          <w:szCs w:val="24"/>
          <w:lang w:val="lv-LV"/>
        </w:rPr>
        <w:t>.</w:t>
      </w:r>
      <w:r w:rsidR="00AD3C04" w:rsidRPr="005328C3">
        <w:rPr>
          <w:rFonts w:ascii="Times New Roman" w:hAnsi="Times New Roman" w:cs="Times New Roman"/>
          <w:color w:val="auto"/>
          <w:sz w:val="24"/>
          <w:szCs w:val="24"/>
          <w:lang w:val="lv-LV"/>
        </w:rPr>
        <w:t xml:space="preserve"> punktā noteikto</w:t>
      </w:r>
      <w:r w:rsidR="00AD3C04" w:rsidRPr="005328C3">
        <w:rPr>
          <w:rFonts w:ascii="Times New Roman" w:hAnsi="Times New Roman" w:cs="Times New Roman"/>
          <w:color w:val="auto"/>
          <w:spacing w:val="10"/>
          <w:sz w:val="24"/>
          <w:szCs w:val="24"/>
          <w:lang w:val="lv-LV"/>
        </w:rPr>
        <w:t>.</w:t>
      </w:r>
      <w:bookmarkEnd w:id="75"/>
      <w:bookmarkEnd w:id="76"/>
      <w:r w:rsidR="001A7BB0" w:rsidRPr="005328C3">
        <w:rPr>
          <w:rFonts w:ascii="Times New Roman" w:hAnsi="Times New Roman" w:cs="Times New Roman"/>
          <w:color w:val="auto"/>
          <w:sz w:val="24"/>
          <w:szCs w:val="24"/>
          <w:lang w:val="lv-LV"/>
        </w:rPr>
        <w:t xml:space="preserve"> </w:t>
      </w:r>
    </w:p>
    <w:p w14:paraId="75FD1B37" w14:textId="157C0611"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_Ref11403959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55</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pieteikuma saņemšanas nosūta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saņēmējam, 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ir Valsts </w:t>
      </w:r>
      <w:r w:rsidRPr="005328C3">
        <w:rPr>
          <w:rFonts w:ascii="Times New Roman" w:hAnsi="Times New Roman" w:cs="Times New Roman"/>
          <w:color w:val="auto"/>
          <w:spacing w:val="2"/>
          <w:sz w:val="24"/>
          <w:szCs w:val="24"/>
          <w:lang w:val="lv-LV"/>
        </w:rPr>
        <w:t xml:space="preserve">kase, maksājuma </w:t>
      </w:r>
      <w:r w:rsidRPr="005328C3">
        <w:rPr>
          <w:rFonts w:ascii="Times New Roman" w:hAnsi="Times New Roman" w:cs="Times New Roman"/>
          <w:color w:val="auto"/>
          <w:sz w:val="24"/>
          <w:szCs w:val="24"/>
          <w:lang w:val="lv-LV"/>
        </w:rPr>
        <w:t xml:space="preserve">rīkojuma atsaukuma pieprasījumu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labošanu. Minētā pieteikuma nosūtīšana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saņēmējam </w:t>
      </w:r>
      <w:r w:rsidRPr="005328C3">
        <w:rPr>
          <w:rFonts w:ascii="Times New Roman" w:hAnsi="Times New Roman" w:cs="Times New Roman"/>
          <w:color w:val="auto"/>
          <w:spacing w:val="-3"/>
          <w:sz w:val="24"/>
          <w:szCs w:val="24"/>
          <w:lang w:val="lv-LV"/>
        </w:rPr>
        <w:t xml:space="preserve">negarantē </w:t>
      </w:r>
      <w:r w:rsidRPr="005328C3">
        <w:rPr>
          <w:rFonts w:ascii="Times New Roman" w:hAnsi="Times New Roman" w:cs="Times New Roman"/>
          <w:color w:val="auto"/>
          <w:sz w:val="24"/>
          <w:szCs w:val="24"/>
          <w:lang w:val="lv-LV"/>
        </w:rPr>
        <w:t xml:space="preserve">tajā minēto </w:t>
      </w:r>
      <w:r w:rsidRPr="005328C3">
        <w:rPr>
          <w:rFonts w:ascii="Times New Roman" w:hAnsi="Times New Roman" w:cs="Times New Roman"/>
          <w:color w:val="auto"/>
          <w:spacing w:val="-3"/>
          <w:sz w:val="24"/>
          <w:szCs w:val="24"/>
          <w:lang w:val="lv-LV"/>
        </w:rPr>
        <w:t xml:space="preserve">prasību </w:t>
      </w:r>
      <w:r w:rsidRPr="005328C3">
        <w:rPr>
          <w:rFonts w:ascii="Times New Roman" w:hAnsi="Times New Roman" w:cs="Times New Roman"/>
          <w:color w:val="auto"/>
          <w:sz w:val="24"/>
          <w:szCs w:val="24"/>
          <w:lang w:val="lv-LV"/>
        </w:rPr>
        <w:t xml:space="preserve">izpildi, un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neuzņemas atbildību </w:t>
      </w:r>
      <w:r w:rsidRPr="005328C3">
        <w:rPr>
          <w:rFonts w:ascii="Times New Roman" w:hAnsi="Times New Roman" w:cs="Times New Roman"/>
          <w:color w:val="auto"/>
          <w:spacing w:val="-3"/>
          <w:sz w:val="24"/>
          <w:szCs w:val="24"/>
          <w:lang w:val="lv-LV"/>
        </w:rPr>
        <w:t>par prasības</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z w:val="24"/>
          <w:szCs w:val="24"/>
          <w:lang w:val="lv-LV"/>
        </w:rPr>
        <w:t>neizpildi.</w:t>
      </w:r>
    </w:p>
    <w:p w14:paraId="4F44F2E6" w14:textId="1CAD27C6"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ieskaita </w:t>
      </w:r>
      <w:r w:rsidRPr="005328C3">
        <w:rPr>
          <w:rFonts w:ascii="Times New Roman" w:hAnsi="Times New Roman" w:cs="Times New Roman"/>
          <w:color w:val="auto"/>
          <w:sz w:val="24"/>
          <w:szCs w:val="24"/>
          <w:lang w:val="lv-LV"/>
        </w:rPr>
        <w:t xml:space="preserve">klienta kontā saņēmēja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w:t>
      </w:r>
      <w:r w:rsidRPr="005328C3">
        <w:rPr>
          <w:rFonts w:ascii="Times New Roman" w:hAnsi="Times New Roman" w:cs="Times New Roman"/>
          <w:color w:val="auto"/>
          <w:spacing w:val="3"/>
          <w:sz w:val="24"/>
          <w:szCs w:val="24"/>
          <w:lang w:val="lv-LV"/>
        </w:rPr>
        <w:t xml:space="preserve">atmaksāto </w:t>
      </w:r>
      <w:r w:rsidRPr="005328C3">
        <w:rPr>
          <w:rFonts w:ascii="Times New Roman" w:hAnsi="Times New Roman" w:cs="Times New Roman"/>
          <w:color w:val="auto"/>
          <w:spacing w:val="2"/>
          <w:sz w:val="24"/>
          <w:szCs w:val="24"/>
          <w:lang w:val="lv-LV"/>
        </w:rPr>
        <w:t xml:space="preserve">summu, </w:t>
      </w:r>
      <w:r w:rsidRPr="005328C3">
        <w:rPr>
          <w:rFonts w:ascii="Times New Roman" w:hAnsi="Times New Roman" w:cs="Times New Roman"/>
          <w:color w:val="auto"/>
          <w:sz w:val="24"/>
          <w:szCs w:val="24"/>
          <w:lang w:val="lv-LV"/>
        </w:rPr>
        <w:t xml:space="preserve">ja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pieprasījuma, pamatojoties uz klienta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maksājuma</w:t>
      </w:r>
      <w:r w:rsidRPr="005328C3" w:rsidDel="00E37000">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rīkojuma atsaukšanu,</w:t>
      </w:r>
      <w:r w:rsidRPr="005328C3" w:rsidDel="00E37000">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ir saņemti no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2"/>
          <w:sz w:val="24"/>
          <w:szCs w:val="24"/>
          <w:lang w:val="lv-LV"/>
        </w:rPr>
        <w:t xml:space="preserve">atmaksātās summas </w:t>
      </w:r>
      <w:r w:rsidRPr="005328C3">
        <w:rPr>
          <w:rFonts w:ascii="Times New Roman" w:hAnsi="Times New Roman" w:cs="Times New Roman"/>
          <w:color w:val="auto"/>
          <w:sz w:val="24"/>
          <w:szCs w:val="24"/>
          <w:lang w:val="lv-LV"/>
        </w:rPr>
        <w:t>ieskaitīšanu klienta kontā</w:t>
      </w:r>
      <w:r w:rsidRPr="005328C3" w:rsidDel="00E37000">
        <w:rPr>
          <w:rFonts w:ascii="Times New Roman" w:hAnsi="Times New Roman" w:cs="Times New Roman"/>
          <w:color w:val="auto"/>
          <w:sz w:val="24"/>
          <w:szCs w:val="24"/>
          <w:lang w:val="lv-LV"/>
        </w:rPr>
        <w:t xml:space="preserve"> </w:t>
      </w:r>
      <w:r w:rsidR="00E37000" w:rsidRPr="005328C3">
        <w:rPr>
          <w:rFonts w:ascii="Times New Roman" w:hAnsi="Times New Roman" w:cs="Times New Roman"/>
          <w:color w:val="auto"/>
          <w:sz w:val="24"/>
          <w:szCs w:val="24"/>
          <w:lang w:val="lv-LV"/>
        </w:rPr>
        <w:t xml:space="preserve">saskaņā ar noteikumu </w:t>
      </w:r>
      <w:r w:rsidR="00E37000" w:rsidRPr="00B03646">
        <w:rPr>
          <w:rFonts w:ascii="Times New Roman" w:hAnsi="Times New Roman" w:cs="Times New Roman"/>
          <w:color w:val="auto"/>
          <w:sz w:val="24"/>
          <w:szCs w:val="24"/>
          <w:lang w:val="lv-LV"/>
        </w:rPr>
        <w:fldChar w:fldCharType="begin"/>
      </w:r>
      <w:r w:rsidR="00E37000" w:rsidRPr="00772C05">
        <w:rPr>
          <w:rFonts w:ascii="Times New Roman" w:hAnsi="Times New Roman" w:cs="Times New Roman"/>
          <w:color w:val="auto"/>
          <w:sz w:val="24"/>
          <w:szCs w:val="24"/>
          <w:lang w:val="lv-LV"/>
        </w:rPr>
        <w:instrText xml:space="preserve"> REF _Ref11906069 \r \h </w:instrText>
      </w:r>
      <w:r w:rsidR="00B03646">
        <w:rPr>
          <w:rFonts w:ascii="Times New Roman" w:hAnsi="Times New Roman" w:cs="Times New Roman"/>
          <w:color w:val="auto"/>
          <w:sz w:val="24"/>
          <w:szCs w:val="24"/>
          <w:lang w:val="lv-LV"/>
        </w:rPr>
        <w:instrText xml:space="preserve"> \* MERGEFORMAT </w:instrText>
      </w:r>
      <w:r w:rsidR="00E37000" w:rsidRPr="00B03646">
        <w:rPr>
          <w:rFonts w:ascii="Times New Roman" w:hAnsi="Times New Roman" w:cs="Times New Roman"/>
          <w:color w:val="auto"/>
          <w:sz w:val="24"/>
          <w:szCs w:val="24"/>
          <w:lang w:val="lv-LV"/>
        </w:rPr>
      </w:r>
      <w:r w:rsidR="00E37000"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43</w:t>
      </w:r>
      <w:r w:rsidR="00E37000" w:rsidRPr="00B03646">
        <w:rPr>
          <w:rFonts w:ascii="Times New Roman" w:hAnsi="Times New Roman" w:cs="Times New Roman"/>
          <w:color w:val="auto"/>
          <w:sz w:val="24"/>
          <w:szCs w:val="24"/>
          <w:lang w:val="lv-LV"/>
        </w:rPr>
        <w:fldChar w:fldCharType="end"/>
      </w:r>
      <w:r w:rsidR="00E37000" w:rsidRPr="00B03646">
        <w:rPr>
          <w:rFonts w:ascii="Times New Roman" w:hAnsi="Times New Roman" w:cs="Times New Roman"/>
          <w:color w:val="auto"/>
          <w:sz w:val="24"/>
          <w:szCs w:val="24"/>
          <w:lang w:val="lv-LV"/>
        </w:rPr>
        <w:t>.</w:t>
      </w:r>
      <w:r w:rsidR="00E37000" w:rsidRPr="005328C3">
        <w:rPr>
          <w:rFonts w:ascii="Times New Roman" w:hAnsi="Times New Roman" w:cs="Times New Roman"/>
          <w:color w:val="auto"/>
          <w:sz w:val="24"/>
          <w:szCs w:val="24"/>
          <w:lang w:val="lv-LV"/>
        </w:rPr>
        <w:t xml:space="preserve"> punktu</w:t>
      </w:r>
      <w:bookmarkStart w:id="77" w:name="_Ref3968538"/>
      <w:r w:rsidR="00900766">
        <w:rPr>
          <w:rFonts w:ascii="Times New Roman" w:hAnsi="Times New Roman" w:cs="Times New Roman"/>
          <w:color w:val="auto"/>
          <w:sz w:val="24"/>
          <w:szCs w:val="24"/>
          <w:lang w:val="lv-LV"/>
        </w:rPr>
        <w:t>.</w:t>
      </w:r>
    </w:p>
    <w:p w14:paraId="3CE93A08" w14:textId="3CA3487E"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lastRenderedPageBreak/>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maksātāja maksājumu </w:t>
      </w:r>
      <w:r w:rsidRPr="005328C3">
        <w:rPr>
          <w:rFonts w:ascii="Times New Roman" w:hAnsi="Times New Roman" w:cs="Times New Roman"/>
          <w:color w:val="auto"/>
          <w:sz w:val="24"/>
          <w:szCs w:val="24"/>
          <w:lang w:val="lv-LV"/>
        </w:rPr>
        <w:t xml:space="preserve">pakalpojumu sniedzēja pieprasījumu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klienta kontā reģistrētā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atsaukumu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labošanu, </w:t>
      </w:r>
      <w:r w:rsidRPr="005328C3">
        <w:rPr>
          <w:rFonts w:ascii="Times New Roman" w:hAnsi="Times New Roman" w:cs="Times New Roman"/>
          <w:color w:val="auto"/>
          <w:spacing w:val="-3"/>
          <w:sz w:val="24"/>
          <w:szCs w:val="24"/>
          <w:lang w:val="lv-LV"/>
        </w:rPr>
        <w:t xml:space="preserve">nekavējoties informē </w:t>
      </w:r>
      <w:r w:rsidRPr="005328C3">
        <w:rPr>
          <w:rFonts w:ascii="Times New Roman" w:hAnsi="Times New Roman" w:cs="Times New Roman"/>
          <w:color w:val="auto"/>
          <w:sz w:val="24"/>
          <w:szCs w:val="24"/>
          <w:lang w:val="lv-LV"/>
        </w:rPr>
        <w:t xml:space="preserve">klientu, izmantojot eKasi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nosūtot</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z w:val="24"/>
          <w:szCs w:val="24"/>
          <w:lang w:val="lv-LV"/>
        </w:rPr>
        <w:t>vēstuli</w:t>
      </w:r>
      <w:r w:rsidR="004F790D">
        <w:rPr>
          <w:rFonts w:ascii="Times New Roman" w:hAnsi="Times New Roman" w:cs="Times New Roman"/>
          <w:color w:val="auto"/>
          <w:sz w:val="24"/>
          <w:szCs w:val="24"/>
          <w:lang w:val="lv-LV"/>
        </w:rPr>
        <w:t xml:space="preserve"> uz </w:t>
      </w:r>
      <w:r w:rsidR="004F790D" w:rsidRPr="005328C3">
        <w:rPr>
          <w:rFonts w:ascii="Times New Roman" w:hAnsi="Times New Roman" w:cs="Times New Roman"/>
          <w:color w:val="auto"/>
          <w:sz w:val="24"/>
          <w:szCs w:val="24"/>
          <w:lang w:val="lv-LV"/>
        </w:rPr>
        <w:t>oficiālo elektronisko adresi</w:t>
      </w:r>
      <w:r w:rsidR="004F790D">
        <w:rPr>
          <w:rFonts w:ascii="Times New Roman" w:hAnsi="Times New Roman" w:cs="Times New Roman"/>
          <w:color w:val="auto"/>
          <w:sz w:val="24"/>
          <w:szCs w:val="24"/>
          <w:lang w:val="lv-LV"/>
        </w:rPr>
        <w:t xml:space="preserve"> vai</w:t>
      </w:r>
      <w:r w:rsidR="00322F20">
        <w:rPr>
          <w:rFonts w:ascii="Times New Roman" w:hAnsi="Times New Roman" w:cs="Times New Roman"/>
          <w:color w:val="auto"/>
          <w:sz w:val="24"/>
          <w:szCs w:val="24"/>
          <w:lang w:val="lv-LV"/>
        </w:rPr>
        <w:t>,</w:t>
      </w:r>
      <w:r w:rsidR="009D1713">
        <w:rPr>
          <w:rFonts w:ascii="Times New Roman" w:hAnsi="Times New Roman" w:cs="Times New Roman"/>
          <w:color w:val="auto"/>
          <w:sz w:val="24"/>
          <w:szCs w:val="24"/>
          <w:lang w:val="lv-LV"/>
        </w:rPr>
        <w:t xml:space="preserve"> </w:t>
      </w:r>
      <w:r w:rsidR="00322F20">
        <w:rPr>
          <w:rFonts w:ascii="Times New Roman" w:hAnsi="Times New Roman" w:cs="Times New Roman"/>
          <w:color w:val="auto"/>
          <w:sz w:val="24"/>
          <w:szCs w:val="24"/>
          <w:lang w:val="lv-LV"/>
        </w:rPr>
        <w:t xml:space="preserve">ja klientam nav aktivizēta </w:t>
      </w:r>
      <w:r w:rsidR="00322F20" w:rsidRPr="005328C3">
        <w:rPr>
          <w:rFonts w:ascii="Times New Roman" w:hAnsi="Times New Roman" w:cs="Times New Roman"/>
          <w:color w:val="auto"/>
          <w:sz w:val="24"/>
          <w:szCs w:val="24"/>
          <w:lang w:val="lv-LV"/>
        </w:rPr>
        <w:t>oficiāl</w:t>
      </w:r>
      <w:r w:rsidR="00322F20">
        <w:rPr>
          <w:rFonts w:ascii="Times New Roman" w:hAnsi="Times New Roman" w:cs="Times New Roman"/>
          <w:color w:val="auto"/>
          <w:sz w:val="24"/>
          <w:szCs w:val="24"/>
          <w:lang w:val="lv-LV"/>
        </w:rPr>
        <w:t>ā elektroniskā</w:t>
      </w:r>
      <w:r w:rsidR="00322F20" w:rsidRPr="005328C3">
        <w:rPr>
          <w:rFonts w:ascii="Times New Roman" w:hAnsi="Times New Roman" w:cs="Times New Roman"/>
          <w:color w:val="auto"/>
          <w:sz w:val="24"/>
          <w:szCs w:val="24"/>
          <w:lang w:val="lv-LV"/>
        </w:rPr>
        <w:t xml:space="preserve"> adres</w:t>
      </w:r>
      <w:r w:rsidR="00322F20">
        <w:rPr>
          <w:rFonts w:ascii="Times New Roman" w:hAnsi="Times New Roman" w:cs="Times New Roman"/>
          <w:color w:val="auto"/>
          <w:sz w:val="24"/>
          <w:szCs w:val="24"/>
          <w:lang w:val="lv-LV"/>
        </w:rPr>
        <w:t xml:space="preserve">e, uz </w:t>
      </w:r>
      <w:r w:rsidR="009D1713">
        <w:rPr>
          <w:rFonts w:ascii="Times New Roman" w:hAnsi="Times New Roman" w:cs="Times New Roman"/>
          <w:color w:val="auto"/>
          <w:sz w:val="24"/>
          <w:szCs w:val="24"/>
          <w:lang w:val="lv-LV"/>
        </w:rPr>
        <w:t>e-pasta adresi</w:t>
      </w:r>
      <w:r w:rsidRPr="005328C3">
        <w:rPr>
          <w:rFonts w:ascii="Times New Roman" w:hAnsi="Times New Roman" w:cs="Times New Roman"/>
          <w:color w:val="auto"/>
          <w:sz w:val="24"/>
          <w:szCs w:val="24"/>
          <w:lang w:val="lv-LV"/>
        </w:rPr>
        <w:t>.</w:t>
      </w:r>
      <w:bookmarkEnd w:id="77"/>
    </w:p>
    <w:p w14:paraId="003EF8EF" w14:textId="314673B0" w:rsidR="004B17FC"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astoņu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z w:val="24"/>
          <w:szCs w:val="24"/>
          <w:lang w:val="lv-LV"/>
        </w:rPr>
        <w:instrText xml:space="preserve"> REF _Ref3968538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57</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pieprasījuma reģistrācijas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izmantojot eKasi </w:t>
      </w:r>
      <w:r w:rsidRPr="005328C3">
        <w:rPr>
          <w:rFonts w:ascii="Times New Roman" w:hAnsi="Times New Roman" w:cs="Times New Roman"/>
          <w:color w:val="auto"/>
          <w:spacing w:val="-11"/>
          <w:sz w:val="24"/>
          <w:szCs w:val="24"/>
          <w:lang w:val="lv-LV"/>
        </w:rPr>
        <w:t xml:space="preserve">vai </w:t>
      </w:r>
      <w:r w:rsidR="004F790D">
        <w:rPr>
          <w:rFonts w:ascii="Times New Roman" w:hAnsi="Times New Roman" w:cs="Times New Roman"/>
          <w:color w:val="auto"/>
          <w:spacing w:val="-11"/>
          <w:sz w:val="24"/>
          <w:szCs w:val="24"/>
          <w:lang w:val="lv-LV"/>
        </w:rPr>
        <w:t xml:space="preserve">noteikumu </w:t>
      </w:r>
      <w:r w:rsidR="004F790D">
        <w:rPr>
          <w:rFonts w:ascii="Times New Roman" w:hAnsi="Times New Roman" w:cs="Times New Roman"/>
          <w:color w:val="auto"/>
          <w:spacing w:val="-11"/>
          <w:sz w:val="24"/>
          <w:szCs w:val="24"/>
          <w:lang w:val="lv-LV"/>
        </w:rPr>
        <w:fldChar w:fldCharType="begin"/>
      </w:r>
      <w:r w:rsidR="004F790D">
        <w:rPr>
          <w:rFonts w:ascii="Times New Roman" w:hAnsi="Times New Roman" w:cs="Times New Roman"/>
          <w:color w:val="auto"/>
          <w:spacing w:val="-11"/>
          <w:sz w:val="24"/>
          <w:szCs w:val="24"/>
          <w:lang w:val="lv-LV"/>
        </w:rPr>
        <w:instrText xml:space="preserve"> REF _Ref15897510 \r \h </w:instrText>
      </w:r>
      <w:r w:rsidR="004F790D">
        <w:rPr>
          <w:rFonts w:ascii="Times New Roman" w:hAnsi="Times New Roman" w:cs="Times New Roman"/>
          <w:color w:val="auto"/>
          <w:spacing w:val="-11"/>
          <w:sz w:val="24"/>
          <w:szCs w:val="24"/>
          <w:lang w:val="lv-LV"/>
        </w:rPr>
      </w:r>
      <w:r w:rsidR="004F790D">
        <w:rPr>
          <w:rFonts w:ascii="Times New Roman" w:hAnsi="Times New Roman" w:cs="Times New Roman"/>
          <w:color w:val="auto"/>
          <w:spacing w:val="-11"/>
          <w:sz w:val="24"/>
          <w:szCs w:val="24"/>
          <w:lang w:val="lv-LV"/>
        </w:rPr>
        <w:fldChar w:fldCharType="separate"/>
      </w:r>
      <w:r w:rsidR="008C7D52">
        <w:rPr>
          <w:rFonts w:ascii="Times New Roman" w:hAnsi="Times New Roman" w:cs="Times New Roman"/>
          <w:color w:val="auto"/>
          <w:spacing w:val="-11"/>
          <w:sz w:val="24"/>
          <w:szCs w:val="24"/>
          <w:lang w:val="lv-LV"/>
        </w:rPr>
        <w:t>13</w:t>
      </w:r>
      <w:r w:rsidR="004F790D">
        <w:rPr>
          <w:rFonts w:ascii="Times New Roman" w:hAnsi="Times New Roman" w:cs="Times New Roman"/>
          <w:color w:val="auto"/>
          <w:spacing w:val="-11"/>
          <w:sz w:val="24"/>
          <w:szCs w:val="24"/>
          <w:lang w:val="lv-LV"/>
        </w:rPr>
        <w:fldChar w:fldCharType="end"/>
      </w:r>
      <w:r w:rsidR="004F790D">
        <w:rPr>
          <w:rFonts w:ascii="Times New Roman" w:hAnsi="Times New Roman" w:cs="Times New Roman"/>
          <w:color w:val="auto"/>
          <w:spacing w:val="-11"/>
          <w:sz w:val="24"/>
          <w:szCs w:val="24"/>
          <w:lang w:val="lv-LV"/>
        </w:rPr>
        <w:t xml:space="preserve">. punktā noteiktajā kārtībā </w:t>
      </w:r>
      <w:r w:rsidRPr="005328C3">
        <w:rPr>
          <w:rFonts w:ascii="Times New Roman" w:hAnsi="Times New Roman" w:cs="Times New Roman"/>
          <w:color w:val="auto"/>
          <w:sz w:val="24"/>
          <w:szCs w:val="24"/>
          <w:lang w:val="lv-LV"/>
        </w:rPr>
        <w:t xml:space="preserve">nosūtot vēstuli,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pieņemto</w:t>
      </w:r>
      <w:r w:rsidRPr="005328C3">
        <w:rPr>
          <w:rFonts w:ascii="Times New Roman" w:hAnsi="Times New Roman" w:cs="Times New Roman"/>
          <w:color w:val="auto"/>
          <w:spacing w:val="45"/>
          <w:sz w:val="24"/>
          <w:szCs w:val="24"/>
          <w:lang w:val="lv-LV"/>
        </w:rPr>
        <w:t xml:space="preserve"> </w:t>
      </w:r>
      <w:r w:rsidRPr="005328C3">
        <w:rPr>
          <w:rFonts w:ascii="Times New Roman" w:hAnsi="Times New Roman" w:cs="Times New Roman"/>
          <w:color w:val="auto"/>
          <w:sz w:val="24"/>
          <w:szCs w:val="24"/>
          <w:lang w:val="lv-LV"/>
        </w:rPr>
        <w:t>lēmumu.</w:t>
      </w:r>
    </w:p>
    <w:p w14:paraId="7B208670" w14:textId="77777777" w:rsidR="004B17FC" w:rsidRPr="005328C3" w:rsidRDefault="004B17FC" w:rsidP="00DA0C93">
      <w:pPr>
        <w:pStyle w:val="BodyText"/>
        <w:ind w:left="426" w:hanging="426"/>
        <w:rPr>
          <w:rFonts w:ascii="Times New Roman" w:hAnsi="Times New Roman" w:cs="Times New Roman"/>
          <w:color w:val="auto"/>
          <w:sz w:val="24"/>
          <w:szCs w:val="24"/>
          <w:lang w:val="lv-LV"/>
        </w:rPr>
      </w:pPr>
    </w:p>
    <w:p w14:paraId="29D28354" w14:textId="6F29E940"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4.5.</w:t>
      </w:r>
      <w:r w:rsidR="00F14742" w:rsidRPr="00772C05">
        <w:rPr>
          <w:rFonts w:cs="Times New Roman"/>
          <w:color w:val="auto"/>
          <w:lang w:val="lv-LV"/>
        </w:rPr>
        <w:t xml:space="preserve"> </w:t>
      </w:r>
      <w:r w:rsidR="00A708F6" w:rsidRPr="00772C05">
        <w:rPr>
          <w:rFonts w:cs="Times New Roman"/>
          <w:color w:val="auto"/>
          <w:lang w:val="lv-LV"/>
        </w:rPr>
        <w:t>Maksājumu izpilde</w:t>
      </w:r>
    </w:p>
    <w:p w14:paraId="53DA199A" w14:textId="6691564E" w:rsidR="004B17FC"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3"/>
          <w:sz w:val="24"/>
          <w:szCs w:val="24"/>
          <w:lang w:val="lv-LV"/>
        </w:rPr>
        <w:t xml:space="preserve">pieņem </w:t>
      </w:r>
      <w:r w:rsidRPr="005328C3">
        <w:rPr>
          <w:rFonts w:ascii="Times New Roman" w:hAnsi="Times New Roman" w:cs="Times New Roman"/>
          <w:color w:val="auto"/>
          <w:sz w:val="24"/>
          <w:szCs w:val="24"/>
          <w:lang w:val="lv-LV"/>
        </w:rPr>
        <w:t xml:space="preserve">un izpilda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un pieteikumus, kas </w:t>
      </w:r>
      <w:r w:rsidRPr="005328C3">
        <w:rPr>
          <w:rFonts w:ascii="Times New Roman" w:hAnsi="Times New Roman" w:cs="Times New Roman"/>
          <w:color w:val="auto"/>
          <w:spacing w:val="-3"/>
          <w:sz w:val="24"/>
          <w:szCs w:val="24"/>
          <w:lang w:val="lv-LV"/>
        </w:rPr>
        <w:t xml:space="preserve">sagatavoti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ar</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z w:val="24"/>
          <w:szCs w:val="24"/>
          <w:lang w:val="lv-LV"/>
        </w:rPr>
        <w:t xml:space="preserve">noteikumu </w:t>
      </w:r>
      <w:r w:rsidRPr="005328C3">
        <w:rPr>
          <w:rFonts w:ascii="Times New Roman" w:hAnsi="Times New Roman" w:cs="Times New Roman"/>
          <w:color w:val="auto"/>
          <w:spacing w:val="-3"/>
          <w:sz w:val="24"/>
          <w:szCs w:val="24"/>
          <w:lang w:val="lv-LV"/>
        </w:rPr>
        <w:t xml:space="preserve">prasībām, </w:t>
      </w:r>
      <w:r w:rsidRPr="005328C3">
        <w:rPr>
          <w:rFonts w:ascii="Times New Roman" w:hAnsi="Times New Roman" w:cs="Times New Roman"/>
          <w:color w:val="auto"/>
          <w:spacing w:val="-6"/>
          <w:sz w:val="24"/>
          <w:szCs w:val="24"/>
          <w:lang w:val="lv-LV"/>
        </w:rPr>
        <w:t xml:space="preserve">ievērojot </w:t>
      </w:r>
      <w:r w:rsidRPr="005328C3">
        <w:rPr>
          <w:rFonts w:ascii="Times New Roman" w:hAnsi="Times New Roman" w:cs="Times New Roman"/>
          <w:color w:val="auto"/>
          <w:sz w:val="24"/>
          <w:szCs w:val="24"/>
          <w:lang w:val="lv-LV"/>
        </w:rPr>
        <w:t>šādu</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kārtību:</w:t>
      </w:r>
    </w:p>
    <w:p w14:paraId="591D90F1" w14:textId="49ECB16A" w:rsidR="001659B4" w:rsidRPr="005328C3" w:rsidRDefault="00A708F6"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7618E5" w:rsidRPr="005328C3">
        <w:rPr>
          <w:rFonts w:ascii="Times New Roman" w:hAnsi="Times New Roman" w:cs="Times New Roman"/>
          <w:color w:val="auto"/>
          <w:sz w:val="24"/>
          <w:szCs w:val="24"/>
          <w:lang w:val="lv-LV"/>
        </w:rPr>
        <w:fldChar w:fldCharType="begin"/>
      </w:r>
      <w:r w:rsidR="007618E5" w:rsidRPr="005328C3">
        <w:rPr>
          <w:rFonts w:ascii="Times New Roman" w:hAnsi="Times New Roman" w:cs="Times New Roman"/>
          <w:color w:val="auto"/>
          <w:sz w:val="24"/>
          <w:szCs w:val="24"/>
          <w:lang w:val="lv-LV"/>
        </w:rPr>
        <w:instrText xml:space="preserve"> REF _Ref11402966 \r \h </w:instrText>
      </w:r>
      <w:r w:rsidR="006B22E3" w:rsidRPr="005328C3">
        <w:rPr>
          <w:rFonts w:ascii="Times New Roman" w:hAnsi="Times New Roman" w:cs="Times New Roman"/>
          <w:color w:val="auto"/>
          <w:sz w:val="24"/>
          <w:szCs w:val="24"/>
          <w:lang w:val="lv-LV"/>
        </w:rPr>
        <w:instrText xml:space="preserve"> \* MERGEFORMAT </w:instrText>
      </w:r>
      <w:r w:rsidR="007618E5" w:rsidRPr="005328C3">
        <w:rPr>
          <w:rFonts w:ascii="Times New Roman" w:hAnsi="Times New Roman" w:cs="Times New Roman"/>
          <w:color w:val="auto"/>
          <w:sz w:val="24"/>
          <w:szCs w:val="24"/>
          <w:lang w:val="lv-LV"/>
        </w:rPr>
      </w:r>
      <w:r w:rsidR="007618E5"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51.1</w:t>
      </w:r>
      <w:r w:rsidR="007618E5"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izpilda, </w:t>
      </w:r>
      <w:r w:rsidRPr="005328C3">
        <w:rPr>
          <w:rFonts w:ascii="Times New Roman" w:hAnsi="Times New Roman" w:cs="Times New Roman"/>
          <w:color w:val="auto"/>
          <w:spacing w:val="2"/>
          <w:sz w:val="24"/>
          <w:szCs w:val="24"/>
          <w:lang w:val="lv-LV"/>
        </w:rPr>
        <w:t xml:space="preserve">ieskaitot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kontā ne </w:t>
      </w:r>
      <w:r w:rsidRPr="005328C3">
        <w:rPr>
          <w:rFonts w:ascii="Times New Roman" w:hAnsi="Times New Roman" w:cs="Times New Roman"/>
          <w:color w:val="auto"/>
          <w:spacing w:val="-7"/>
          <w:sz w:val="24"/>
          <w:szCs w:val="24"/>
          <w:lang w:val="lv-LV"/>
        </w:rPr>
        <w:t xml:space="preserve">vēlāk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pacing w:val="-3"/>
          <w:sz w:val="24"/>
          <w:szCs w:val="24"/>
          <w:lang w:val="lv-LV"/>
        </w:rPr>
        <w:t xml:space="preserve">beigām pēc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plkst.</w:t>
      </w:r>
      <w:r w:rsidR="00A70995">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1</w:t>
      </w:r>
      <w:r w:rsidR="00A70995">
        <w:rPr>
          <w:rFonts w:ascii="Times New Roman" w:hAnsi="Times New Roman" w:cs="Times New Roman"/>
          <w:color w:val="auto"/>
          <w:sz w:val="24"/>
          <w:szCs w:val="24"/>
          <w:lang w:val="lv-LV"/>
        </w:rPr>
        <w:t>5:3</w:t>
      </w:r>
      <w:r w:rsidRPr="005328C3">
        <w:rPr>
          <w:rFonts w:ascii="Times New Roman" w:hAnsi="Times New Roman" w:cs="Times New Roman"/>
          <w:color w:val="auto"/>
          <w:sz w:val="24"/>
          <w:szCs w:val="24"/>
          <w:lang w:val="lv-LV"/>
        </w:rPr>
        <w:t xml:space="preserve">0 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plkst.</w:t>
      </w:r>
      <w:r w:rsidR="00A70995">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pacing w:val="2"/>
          <w:sz w:val="24"/>
          <w:szCs w:val="24"/>
          <w:lang w:val="lv-LV"/>
        </w:rPr>
        <w:t>1</w:t>
      </w:r>
      <w:r w:rsidR="00A70995">
        <w:rPr>
          <w:rFonts w:ascii="Times New Roman" w:hAnsi="Times New Roman" w:cs="Times New Roman"/>
          <w:color w:val="auto"/>
          <w:spacing w:val="2"/>
          <w:sz w:val="24"/>
          <w:szCs w:val="24"/>
          <w:lang w:val="lv-LV"/>
        </w:rPr>
        <w:t>5:3</w:t>
      </w:r>
      <w:r w:rsidRPr="005328C3">
        <w:rPr>
          <w:rFonts w:ascii="Times New Roman" w:hAnsi="Times New Roman" w:cs="Times New Roman"/>
          <w:color w:val="auto"/>
          <w:spacing w:val="2"/>
          <w:sz w:val="24"/>
          <w:szCs w:val="24"/>
          <w:lang w:val="lv-LV"/>
        </w:rPr>
        <w:t xml:space="preserve">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saņemtiem nākamajā </w:t>
      </w:r>
      <w:r w:rsidRPr="005328C3">
        <w:rPr>
          <w:rFonts w:ascii="Times New Roman" w:hAnsi="Times New Roman" w:cs="Times New Roman"/>
          <w:color w:val="auto"/>
          <w:spacing w:val="-4"/>
          <w:sz w:val="24"/>
          <w:szCs w:val="24"/>
          <w:lang w:val="lv-LV"/>
        </w:rPr>
        <w:t>darbdienā;</w:t>
      </w:r>
    </w:p>
    <w:p w14:paraId="55283CD0" w14:textId="11E7E225" w:rsidR="001659B4" w:rsidRPr="008E02BB" w:rsidRDefault="00A708F6"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B03646">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_Ref11403048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51.2</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A70995">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2"/>
          <w:sz w:val="24"/>
          <w:szCs w:val="24"/>
          <w:lang w:val="lv-LV"/>
        </w:rPr>
        <w:t xml:space="preserve">ieskaita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kontā četru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plkst.1</w:t>
      </w:r>
      <w:r w:rsidR="001A24D6">
        <w:rPr>
          <w:rFonts w:ascii="Times New Roman" w:hAnsi="Times New Roman" w:cs="Times New Roman"/>
          <w:color w:val="auto"/>
          <w:sz w:val="24"/>
          <w:szCs w:val="24"/>
          <w:lang w:val="lv-LV"/>
        </w:rPr>
        <w:t>5</w:t>
      </w:r>
      <w:r w:rsidRPr="005328C3">
        <w:rPr>
          <w:rFonts w:ascii="Times New Roman" w:hAnsi="Times New Roman" w:cs="Times New Roman"/>
          <w:color w:val="auto"/>
          <w:sz w:val="24"/>
          <w:szCs w:val="24"/>
          <w:lang w:val="lv-LV"/>
        </w:rPr>
        <w:t>.</w:t>
      </w:r>
      <w:r w:rsidR="001A24D6">
        <w:rPr>
          <w:rFonts w:ascii="Times New Roman" w:hAnsi="Times New Roman" w:cs="Times New Roman"/>
          <w:color w:val="auto"/>
          <w:sz w:val="24"/>
          <w:szCs w:val="24"/>
          <w:lang w:val="lv-LV"/>
        </w:rPr>
        <w:t>3</w:t>
      </w:r>
      <w:r w:rsidRPr="005328C3">
        <w:rPr>
          <w:rFonts w:ascii="Times New Roman" w:hAnsi="Times New Roman" w:cs="Times New Roman"/>
          <w:color w:val="auto"/>
          <w:sz w:val="24"/>
          <w:szCs w:val="24"/>
          <w:lang w:val="lv-LV"/>
        </w:rPr>
        <w:t xml:space="preserve">0. </w:t>
      </w:r>
      <w:r w:rsidRPr="008E02BB">
        <w:rPr>
          <w:rFonts w:ascii="Times New Roman" w:hAnsi="Times New Roman" w:cs="Times New Roman"/>
          <w:color w:val="auto"/>
          <w:sz w:val="24"/>
          <w:szCs w:val="24"/>
          <w:lang w:val="lv-LV"/>
        </w:rPr>
        <w:t xml:space="preserve">Kārtējā </w:t>
      </w:r>
      <w:r w:rsidRPr="008E02BB">
        <w:rPr>
          <w:rFonts w:ascii="Times New Roman" w:hAnsi="Times New Roman" w:cs="Times New Roman"/>
          <w:color w:val="auto"/>
          <w:spacing w:val="-4"/>
          <w:sz w:val="24"/>
          <w:szCs w:val="24"/>
          <w:lang w:val="lv-LV"/>
        </w:rPr>
        <w:t xml:space="preserve">darbdienā </w:t>
      </w:r>
      <w:r w:rsidRPr="008E02BB">
        <w:rPr>
          <w:rFonts w:ascii="Times New Roman" w:hAnsi="Times New Roman" w:cs="Times New Roman"/>
          <w:color w:val="auto"/>
          <w:spacing w:val="-3"/>
          <w:sz w:val="24"/>
          <w:szCs w:val="24"/>
          <w:lang w:val="lv-LV"/>
        </w:rPr>
        <w:t xml:space="preserve">pēc </w:t>
      </w:r>
      <w:r w:rsidRPr="008E02BB">
        <w:rPr>
          <w:rFonts w:ascii="Times New Roman" w:hAnsi="Times New Roman" w:cs="Times New Roman"/>
          <w:color w:val="auto"/>
          <w:spacing w:val="2"/>
          <w:sz w:val="24"/>
          <w:szCs w:val="24"/>
          <w:lang w:val="lv-LV"/>
        </w:rPr>
        <w:t>plkst.1</w:t>
      </w:r>
      <w:r w:rsidR="001A24D6" w:rsidRPr="008E02BB">
        <w:rPr>
          <w:rFonts w:ascii="Times New Roman" w:hAnsi="Times New Roman" w:cs="Times New Roman"/>
          <w:color w:val="auto"/>
          <w:spacing w:val="2"/>
          <w:sz w:val="24"/>
          <w:szCs w:val="24"/>
          <w:lang w:val="lv-LV"/>
        </w:rPr>
        <w:t>5</w:t>
      </w:r>
      <w:r w:rsidRPr="008E02BB">
        <w:rPr>
          <w:rFonts w:ascii="Times New Roman" w:hAnsi="Times New Roman" w:cs="Times New Roman"/>
          <w:color w:val="auto"/>
          <w:spacing w:val="2"/>
          <w:sz w:val="24"/>
          <w:szCs w:val="24"/>
          <w:lang w:val="lv-LV"/>
        </w:rPr>
        <w:t>.</w:t>
      </w:r>
      <w:r w:rsidR="001A24D6" w:rsidRPr="008E02BB">
        <w:rPr>
          <w:rFonts w:ascii="Times New Roman" w:hAnsi="Times New Roman" w:cs="Times New Roman"/>
          <w:color w:val="auto"/>
          <w:spacing w:val="2"/>
          <w:sz w:val="24"/>
          <w:szCs w:val="24"/>
          <w:lang w:val="lv-LV"/>
        </w:rPr>
        <w:t>3</w:t>
      </w:r>
      <w:r w:rsidRPr="008E02BB">
        <w:rPr>
          <w:rFonts w:ascii="Times New Roman" w:hAnsi="Times New Roman" w:cs="Times New Roman"/>
          <w:color w:val="auto"/>
          <w:spacing w:val="2"/>
          <w:sz w:val="24"/>
          <w:szCs w:val="24"/>
          <w:lang w:val="lv-LV"/>
        </w:rPr>
        <w:t xml:space="preserve">0 </w:t>
      </w:r>
      <w:r w:rsidRPr="008E02BB">
        <w:rPr>
          <w:rFonts w:ascii="Times New Roman" w:hAnsi="Times New Roman" w:cs="Times New Roman"/>
          <w:color w:val="auto"/>
          <w:sz w:val="24"/>
          <w:szCs w:val="24"/>
          <w:lang w:val="lv-LV"/>
        </w:rPr>
        <w:t xml:space="preserve">saņemtos </w:t>
      </w:r>
      <w:r w:rsidRPr="008E02BB">
        <w:rPr>
          <w:rFonts w:ascii="Times New Roman" w:hAnsi="Times New Roman" w:cs="Times New Roman"/>
          <w:color w:val="auto"/>
          <w:spacing w:val="2"/>
          <w:sz w:val="24"/>
          <w:szCs w:val="24"/>
          <w:lang w:val="lv-LV"/>
        </w:rPr>
        <w:t xml:space="preserve">maksājuma </w:t>
      </w:r>
      <w:r w:rsidRPr="008E02BB">
        <w:rPr>
          <w:rFonts w:ascii="Times New Roman" w:hAnsi="Times New Roman" w:cs="Times New Roman"/>
          <w:color w:val="auto"/>
          <w:sz w:val="24"/>
          <w:szCs w:val="24"/>
          <w:lang w:val="lv-LV"/>
        </w:rPr>
        <w:t xml:space="preserve">rīkojumus </w:t>
      </w:r>
      <w:r w:rsidRPr="008E02BB">
        <w:rPr>
          <w:rFonts w:ascii="Times New Roman" w:hAnsi="Times New Roman" w:cs="Times New Roman"/>
          <w:color w:val="auto"/>
          <w:spacing w:val="4"/>
          <w:sz w:val="24"/>
          <w:szCs w:val="24"/>
          <w:lang w:val="lv-LV"/>
        </w:rPr>
        <w:t xml:space="preserve">uzskata </w:t>
      </w:r>
      <w:r w:rsidRPr="008E02BB">
        <w:rPr>
          <w:rFonts w:ascii="Times New Roman" w:hAnsi="Times New Roman" w:cs="Times New Roman"/>
          <w:color w:val="auto"/>
          <w:spacing w:val="-3"/>
          <w:sz w:val="24"/>
          <w:szCs w:val="24"/>
          <w:lang w:val="lv-LV"/>
        </w:rPr>
        <w:t xml:space="preserve">par </w:t>
      </w:r>
      <w:r w:rsidRPr="008E02BB">
        <w:rPr>
          <w:rFonts w:ascii="Times New Roman" w:hAnsi="Times New Roman" w:cs="Times New Roman"/>
          <w:color w:val="auto"/>
          <w:sz w:val="24"/>
          <w:szCs w:val="24"/>
          <w:lang w:val="lv-LV"/>
        </w:rPr>
        <w:t>saņemtiem nākamajā</w:t>
      </w:r>
      <w:r w:rsidRPr="008E02BB">
        <w:rPr>
          <w:rFonts w:ascii="Times New Roman" w:hAnsi="Times New Roman" w:cs="Times New Roman"/>
          <w:color w:val="auto"/>
          <w:spacing w:val="-10"/>
          <w:sz w:val="24"/>
          <w:szCs w:val="24"/>
          <w:lang w:val="lv-LV"/>
        </w:rPr>
        <w:t xml:space="preserve"> </w:t>
      </w:r>
      <w:r w:rsidRPr="008E02BB">
        <w:rPr>
          <w:rFonts w:ascii="Times New Roman" w:hAnsi="Times New Roman" w:cs="Times New Roman"/>
          <w:color w:val="auto"/>
          <w:spacing w:val="-4"/>
          <w:sz w:val="24"/>
          <w:szCs w:val="24"/>
          <w:lang w:val="lv-LV"/>
        </w:rPr>
        <w:t>darbdienā;</w:t>
      </w:r>
    </w:p>
    <w:p w14:paraId="55C39DF8" w14:textId="04BB4360" w:rsidR="009A4C92" w:rsidRPr="008E02BB" w:rsidRDefault="009A4C92"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8E02BB">
        <w:rPr>
          <w:rFonts w:ascii="Times New Roman" w:hAnsi="Times New Roman" w:cs="Times New Roman"/>
          <w:color w:val="auto"/>
          <w:sz w:val="24"/>
          <w:szCs w:val="24"/>
          <w:shd w:val="clear" w:color="auto" w:fill="FFFFFF"/>
          <w:lang w:val="lv-LV"/>
        </w:rPr>
        <w:t>noteikumu</w:t>
      </w:r>
      <w:r w:rsidRPr="008E02BB">
        <w:rPr>
          <w:rFonts w:ascii="Times New Roman" w:hAnsi="Times New Roman" w:cs="Times New Roman"/>
          <w:color w:val="auto"/>
          <w:sz w:val="24"/>
          <w:szCs w:val="24"/>
          <w:lang w:val="lv-LV"/>
        </w:rPr>
        <w:t xml:space="preserve"> </w:t>
      </w:r>
      <w:r w:rsidRPr="008E02BB">
        <w:rPr>
          <w:rFonts w:ascii="Times New Roman" w:hAnsi="Times New Roman" w:cs="Times New Roman"/>
          <w:color w:val="auto"/>
          <w:sz w:val="24"/>
          <w:szCs w:val="24"/>
          <w:lang w:val="lv-LV"/>
        </w:rPr>
        <w:fldChar w:fldCharType="begin"/>
      </w:r>
      <w:r w:rsidRPr="008E02BB">
        <w:rPr>
          <w:rFonts w:ascii="Times New Roman" w:hAnsi="Times New Roman" w:cs="Times New Roman"/>
          <w:color w:val="auto"/>
          <w:sz w:val="24"/>
          <w:szCs w:val="24"/>
          <w:lang w:val="lv-LV"/>
        </w:rPr>
        <w:instrText xml:space="preserve"> REF _Ref13228323 \r \h  \* MERGEFORMAT </w:instrText>
      </w:r>
      <w:r w:rsidRPr="008E02BB">
        <w:rPr>
          <w:rFonts w:ascii="Times New Roman" w:hAnsi="Times New Roman" w:cs="Times New Roman"/>
          <w:color w:val="auto"/>
          <w:sz w:val="24"/>
          <w:szCs w:val="24"/>
          <w:lang w:val="lv-LV"/>
        </w:rPr>
      </w:r>
      <w:r w:rsidRPr="008E02BB">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51.3</w:t>
      </w:r>
      <w:r w:rsidRPr="008E02BB">
        <w:rPr>
          <w:rFonts w:ascii="Times New Roman" w:hAnsi="Times New Roman" w:cs="Times New Roman"/>
          <w:color w:val="auto"/>
          <w:sz w:val="24"/>
          <w:szCs w:val="24"/>
          <w:lang w:val="lv-LV"/>
        </w:rPr>
        <w:fldChar w:fldCharType="end"/>
      </w:r>
      <w:r w:rsidRPr="008E02BB">
        <w:rPr>
          <w:rFonts w:ascii="Times New Roman" w:hAnsi="Times New Roman" w:cs="Times New Roman"/>
          <w:color w:val="auto"/>
          <w:sz w:val="24"/>
          <w:szCs w:val="24"/>
          <w:lang w:val="lv-LV"/>
        </w:rPr>
        <w:t xml:space="preserve">. apakšpunktā </w:t>
      </w:r>
      <w:r w:rsidRPr="008E02BB">
        <w:rPr>
          <w:rFonts w:ascii="Times New Roman" w:hAnsi="Times New Roman" w:cs="Times New Roman"/>
          <w:color w:val="auto"/>
          <w:sz w:val="24"/>
          <w:szCs w:val="24"/>
          <w:shd w:val="clear" w:color="auto" w:fill="FFFFFF"/>
          <w:lang w:val="lv-LV"/>
        </w:rPr>
        <w:t>minētos maksājuma rīkojumus nosūta ieskaitīšanai saņēmēja maksājumu pakalpojumu sniedzēja kontā divu darbdienu laikā pēc to saņemšanas Valsts kasē. Uz kārtējo darbdienu tiek attiecināti visi izpildei nosūtītie maksājuma rīkojumi, kuri Valsts</w:t>
      </w:r>
      <w:r w:rsidR="00C74245">
        <w:rPr>
          <w:rFonts w:ascii="Times New Roman" w:hAnsi="Times New Roman" w:cs="Times New Roman"/>
          <w:color w:val="auto"/>
          <w:sz w:val="24"/>
          <w:szCs w:val="24"/>
          <w:shd w:val="clear" w:color="auto" w:fill="FFFFFF"/>
          <w:lang w:val="lv-LV"/>
        </w:rPr>
        <w:t xml:space="preserve"> kasē ir saņemti līdz plkst.15.3</w:t>
      </w:r>
      <w:r w:rsidRPr="008E02BB">
        <w:rPr>
          <w:rFonts w:ascii="Times New Roman" w:hAnsi="Times New Roman" w:cs="Times New Roman"/>
          <w:color w:val="auto"/>
          <w:sz w:val="24"/>
          <w:szCs w:val="24"/>
          <w:shd w:val="clear" w:color="auto" w:fill="FFFFFF"/>
          <w:lang w:val="lv-LV"/>
        </w:rPr>
        <w:t xml:space="preserve">0. </w:t>
      </w:r>
      <w:r w:rsidR="00C74245">
        <w:rPr>
          <w:rFonts w:ascii="Times New Roman" w:hAnsi="Times New Roman" w:cs="Times New Roman"/>
          <w:color w:val="auto"/>
          <w:sz w:val="24"/>
          <w:szCs w:val="24"/>
          <w:shd w:val="clear" w:color="auto" w:fill="FFFFFF"/>
          <w:lang w:val="lv-LV"/>
        </w:rPr>
        <w:t>Kārtējā darbdienā pēc plkst.15.3</w:t>
      </w:r>
      <w:r w:rsidRPr="008E02BB">
        <w:rPr>
          <w:rFonts w:ascii="Times New Roman" w:hAnsi="Times New Roman" w:cs="Times New Roman"/>
          <w:color w:val="auto"/>
          <w:sz w:val="24"/>
          <w:szCs w:val="24"/>
          <w:shd w:val="clear" w:color="auto" w:fill="FFFFFF"/>
          <w:lang w:val="lv-LV"/>
        </w:rPr>
        <w:t>0 saņemtos maksājuma rīkojumus uzskata par saņemtiem nākamajā darbdienā;</w:t>
      </w:r>
    </w:p>
    <w:p w14:paraId="27418B91" w14:textId="6D40EC8A" w:rsidR="001659B4"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8E02BB">
        <w:rPr>
          <w:rFonts w:ascii="Times New Roman" w:hAnsi="Times New Roman" w:cs="Times New Roman"/>
          <w:color w:val="auto"/>
          <w:sz w:val="24"/>
          <w:szCs w:val="24"/>
          <w:lang w:val="lv-LV"/>
        </w:rPr>
        <w:t xml:space="preserve">noteikumu </w:t>
      </w:r>
      <w:r w:rsidR="007618E5" w:rsidRPr="008E02BB">
        <w:rPr>
          <w:rFonts w:ascii="Times New Roman" w:hAnsi="Times New Roman" w:cs="Times New Roman"/>
          <w:color w:val="auto"/>
          <w:sz w:val="24"/>
          <w:szCs w:val="24"/>
          <w:lang w:val="lv-LV"/>
        </w:rPr>
        <w:fldChar w:fldCharType="begin"/>
      </w:r>
      <w:r w:rsidR="007618E5" w:rsidRPr="008E02BB">
        <w:rPr>
          <w:rFonts w:ascii="Times New Roman" w:hAnsi="Times New Roman" w:cs="Times New Roman"/>
          <w:color w:val="auto"/>
          <w:sz w:val="24"/>
          <w:szCs w:val="24"/>
          <w:lang w:val="lv-LV"/>
        </w:rPr>
        <w:instrText xml:space="preserve"> REF _Ref11403761 \r \h </w:instrText>
      </w:r>
      <w:r w:rsidR="00B03646" w:rsidRPr="008E02BB">
        <w:rPr>
          <w:rFonts w:ascii="Times New Roman" w:hAnsi="Times New Roman" w:cs="Times New Roman"/>
          <w:color w:val="auto"/>
          <w:sz w:val="24"/>
          <w:szCs w:val="24"/>
          <w:lang w:val="lv-LV"/>
        </w:rPr>
        <w:instrText xml:space="preserve"> \* MERGEFORMAT </w:instrText>
      </w:r>
      <w:r w:rsidR="007618E5" w:rsidRPr="008E02BB">
        <w:rPr>
          <w:rFonts w:ascii="Times New Roman" w:hAnsi="Times New Roman" w:cs="Times New Roman"/>
          <w:color w:val="auto"/>
          <w:sz w:val="24"/>
          <w:szCs w:val="24"/>
          <w:lang w:val="lv-LV"/>
        </w:rPr>
      </w:r>
      <w:r w:rsidR="007618E5" w:rsidRPr="008E02BB">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51.4</w:t>
      </w:r>
      <w:r w:rsidR="007618E5" w:rsidRPr="008E02BB">
        <w:rPr>
          <w:rFonts w:ascii="Times New Roman" w:hAnsi="Times New Roman" w:cs="Times New Roman"/>
          <w:color w:val="auto"/>
          <w:sz w:val="24"/>
          <w:szCs w:val="24"/>
          <w:lang w:val="lv-LV"/>
        </w:rPr>
        <w:fldChar w:fldCharType="end"/>
      </w:r>
      <w:r w:rsidRPr="008E02BB">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8E02BB">
        <w:rPr>
          <w:rFonts w:ascii="Times New Roman" w:hAnsi="Times New Roman" w:cs="Times New Roman"/>
          <w:color w:val="auto"/>
          <w:sz w:val="24"/>
          <w:szCs w:val="24"/>
          <w:lang w:val="lv-LV"/>
        </w:rPr>
        <w:t xml:space="preserve">apakšpunktā minētajiem </w:t>
      </w:r>
      <w:r w:rsidRPr="008E02BB">
        <w:rPr>
          <w:rFonts w:ascii="Times New Roman" w:hAnsi="Times New Roman" w:cs="Times New Roman"/>
          <w:color w:val="auto"/>
          <w:spacing w:val="2"/>
          <w:sz w:val="24"/>
          <w:szCs w:val="24"/>
          <w:lang w:val="lv-LV"/>
        </w:rPr>
        <w:t xml:space="preserve">maksājuma </w:t>
      </w:r>
      <w:r w:rsidRPr="008E02BB">
        <w:rPr>
          <w:rFonts w:ascii="Times New Roman" w:hAnsi="Times New Roman" w:cs="Times New Roman"/>
          <w:color w:val="auto"/>
          <w:sz w:val="24"/>
          <w:szCs w:val="24"/>
          <w:lang w:val="lv-LV"/>
        </w:rPr>
        <w:t xml:space="preserve">rīkojumiem, kas saņemti kārtējā </w:t>
      </w:r>
      <w:r w:rsidRPr="008E02BB">
        <w:rPr>
          <w:rFonts w:ascii="Times New Roman" w:hAnsi="Times New Roman" w:cs="Times New Roman"/>
          <w:color w:val="auto"/>
          <w:spacing w:val="-4"/>
          <w:sz w:val="24"/>
          <w:szCs w:val="24"/>
          <w:lang w:val="lv-LV"/>
        </w:rPr>
        <w:t xml:space="preserve">darbdienā, </w:t>
      </w:r>
      <w:r w:rsidRPr="008E02BB">
        <w:rPr>
          <w:rFonts w:ascii="Times New Roman" w:hAnsi="Times New Roman" w:cs="Times New Roman"/>
          <w:color w:val="auto"/>
          <w:sz w:val="24"/>
          <w:szCs w:val="24"/>
          <w:lang w:val="lv-LV"/>
        </w:rPr>
        <w:t xml:space="preserve">Valsts </w:t>
      </w:r>
      <w:r w:rsidRPr="008E02BB">
        <w:rPr>
          <w:rFonts w:ascii="Times New Roman" w:hAnsi="Times New Roman" w:cs="Times New Roman"/>
          <w:color w:val="auto"/>
          <w:spacing w:val="2"/>
          <w:sz w:val="24"/>
          <w:szCs w:val="24"/>
          <w:lang w:val="lv-LV"/>
        </w:rPr>
        <w:t xml:space="preserve">kases </w:t>
      </w:r>
      <w:r w:rsidRPr="008E02BB">
        <w:rPr>
          <w:rFonts w:ascii="Times New Roman" w:hAnsi="Times New Roman" w:cs="Times New Roman"/>
          <w:color w:val="auto"/>
          <w:sz w:val="24"/>
          <w:szCs w:val="24"/>
          <w:lang w:val="lv-LV"/>
        </w:rPr>
        <w:t xml:space="preserve">noteiktā kredītiestāde </w:t>
      </w:r>
      <w:r w:rsidRPr="005328C3">
        <w:rPr>
          <w:rFonts w:ascii="Times New Roman" w:hAnsi="Times New Roman" w:cs="Times New Roman"/>
          <w:color w:val="auto"/>
          <w:sz w:val="24"/>
          <w:szCs w:val="24"/>
          <w:lang w:val="lv-LV"/>
        </w:rPr>
        <w:t xml:space="preserve">nodrošina 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3"/>
          <w:sz w:val="24"/>
          <w:szCs w:val="24"/>
          <w:lang w:val="lv-LV"/>
        </w:rPr>
        <w:t xml:space="preserve">izmaksu, </w:t>
      </w:r>
      <w:r w:rsidRPr="005328C3">
        <w:rPr>
          <w:rFonts w:ascii="Times New Roman" w:hAnsi="Times New Roman" w:cs="Times New Roman"/>
          <w:color w:val="auto"/>
          <w:spacing w:val="2"/>
          <w:sz w:val="24"/>
          <w:szCs w:val="24"/>
          <w:lang w:val="lv-LV"/>
        </w:rPr>
        <w:t xml:space="preserve">sākot </w:t>
      </w:r>
      <w:r w:rsidRPr="005328C3">
        <w:rPr>
          <w:rFonts w:ascii="Times New Roman" w:hAnsi="Times New Roman" w:cs="Times New Roman"/>
          <w:color w:val="auto"/>
          <w:sz w:val="24"/>
          <w:szCs w:val="24"/>
          <w:lang w:val="lv-LV"/>
        </w:rPr>
        <w:t xml:space="preserve">ar 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 xml:space="preserve">plkst.10.00.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plkst.18.00. 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 xml:space="preserve">plkst.18.00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saņemtiem nākamajā </w:t>
      </w:r>
      <w:r w:rsidRPr="005328C3">
        <w:rPr>
          <w:rFonts w:ascii="Times New Roman" w:hAnsi="Times New Roman" w:cs="Times New Roman"/>
          <w:color w:val="auto"/>
          <w:spacing w:val="-4"/>
          <w:sz w:val="24"/>
          <w:szCs w:val="24"/>
          <w:lang w:val="lv-LV"/>
        </w:rPr>
        <w:t>darbdienā;</w:t>
      </w:r>
    </w:p>
    <w:p w14:paraId="0B84487A" w14:textId="3C432653" w:rsidR="001659B4"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_Ref11403808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51.5</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7618E5"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izpilda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darbdienas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laikā no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 xml:space="preserve">plkst.18.00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saņemtiem nākamajā</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pacing w:val="-4"/>
          <w:sz w:val="24"/>
          <w:szCs w:val="24"/>
          <w:lang w:val="lv-LV"/>
        </w:rPr>
        <w:t>darbdienā;</w:t>
      </w:r>
    </w:p>
    <w:p w14:paraId="61400A1F" w14:textId="53CCA38E" w:rsidR="004B17FC"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z w:val="24"/>
          <w:szCs w:val="24"/>
          <w:lang w:val="lv-LV"/>
        </w:rPr>
        <w:instrText xml:space="preserve"> REF _Ref3968602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51.6</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minētos pieteikumus izpilda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laikā</w:t>
      </w:r>
      <w:r w:rsidR="00C1311E" w:rsidRPr="005328C3">
        <w:rPr>
          <w:rFonts w:ascii="Times New Roman" w:hAnsi="Times New Roman" w:cs="Times New Roman"/>
          <w:color w:val="auto"/>
          <w:sz w:val="24"/>
          <w:szCs w:val="24"/>
          <w:lang w:val="lv-LV"/>
        </w:rPr>
        <w:t xml:space="preserve"> no to saņemšanas dienas Valsts kasē</w:t>
      </w:r>
      <w:r w:rsidR="00696913">
        <w:rPr>
          <w:rFonts w:ascii="Times New Roman" w:hAnsi="Times New Roman" w:cs="Times New Roman"/>
          <w:color w:val="auto"/>
          <w:sz w:val="24"/>
          <w:szCs w:val="24"/>
          <w:lang w:val="lv-LV"/>
        </w:rPr>
        <w:t xml:space="preserve">, izņemot noteikumu </w:t>
      </w:r>
      <w:r w:rsidR="00696913" w:rsidRPr="00B03646">
        <w:rPr>
          <w:rFonts w:ascii="Times New Roman" w:hAnsi="Times New Roman" w:cs="Times New Roman"/>
          <w:color w:val="auto"/>
          <w:sz w:val="24"/>
          <w:szCs w:val="24"/>
          <w:lang w:val="lv-LV"/>
        </w:rPr>
        <w:fldChar w:fldCharType="begin"/>
      </w:r>
      <w:r w:rsidR="00696913" w:rsidRPr="00772C05">
        <w:rPr>
          <w:rFonts w:ascii="Times New Roman" w:hAnsi="Times New Roman" w:cs="Times New Roman"/>
          <w:color w:val="auto"/>
          <w:sz w:val="24"/>
          <w:szCs w:val="24"/>
          <w:lang w:val="lv-LV"/>
        </w:rPr>
        <w:instrText xml:space="preserve"> REF _Ref13656616 \r \h </w:instrText>
      </w:r>
      <w:r w:rsidR="00B03646">
        <w:rPr>
          <w:rFonts w:ascii="Times New Roman" w:hAnsi="Times New Roman" w:cs="Times New Roman"/>
          <w:color w:val="auto"/>
          <w:sz w:val="24"/>
          <w:szCs w:val="24"/>
          <w:lang w:val="lv-LV"/>
        </w:rPr>
        <w:instrText xml:space="preserve"> \* MERGEFORMAT </w:instrText>
      </w:r>
      <w:r w:rsidR="00696913" w:rsidRPr="00B03646">
        <w:rPr>
          <w:rFonts w:ascii="Times New Roman" w:hAnsi="Times New Roman" w:cs="Times New Roman"/>
          <w:color w:val="auto"/>
          <w:sz w:val="24"/>
          <w:szCs w:val="24"/>
          <w:lang w:val="lv-LV"/>
        </w:rPr>
      </w:r>
      <w:r w:rsidR="00696913"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65</w:t>
      </w:r>
      <w:r w:rsidR="00696913" w:rsidRPr="00B03646">
        <w:rPr>
          <w:rFonts w:ascii="Times New Roman" w:hAnsi="Times New Roman" w:cs="Times New Roman"/>
          <w:color w:val="auto"/>
          <w:sz w:val="24"/>
          <w:szCs w:val="24"/>
          <w:lang w:val="lv-LV"/>
        </w:rPr>
        <w:fldChar w:fldCharType="end"/>
      </w:r>
      <w:r w:rsidR="00696913" w:rsidRPr="00B03646">
        <w:rPr>
          <w:rFonts w:ascii="Times New Roman" w:hAnsi="Times New Roman" w:cs="Times New Roman"/>
          <w:color w:val="auto"/>
          <w:sz w:val="24"/>
          <w:szCs w:val="24"/>
          <w:lang w:val="lv-LV"/>
        </w:rPr>
        <w:t>.</w:t>
      </w:r>
      <w:r w:rsidR="00696913">
        <w:rPr>
          <w:rFonts w:ascii="Times New Roman" w:hAnsi="Times New Roman" w:cs="Times New Roman"/>
          <w:color w:val="auto"/>
          <w:sz w:val="24"/>
          <w:szCs w:val="24"/>
          <w:lang w:val="lv-LV"/>
        </w:rPr>
        <w:t xml:space="preserve"> punktā minētajos gadījumos</w:t>
      </w:r>
      <w:r w:rsidR="009A0B6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Kārtējā darbdienā pēc plkst.18.00 saņemtos pieteikumus uzskata par saņemtiem nākamajā darbdienā.</w:t>
      </w:r>
      <w:r w:rsidR="009401B8" w:rsidRPr="005328C3">
        <w:rPr>
          <w:rFonts w:ascii="Times New Roman" w:hAnsi="Times New Roman" w:cs="Times New Roman"/>
          <w:color w:val="auto"/>
          <w:sz w:val="24"/>
          <w:szCs w:val="24"/>
          <w:lang w:val="lv-LV"/>
        </w:rPr>
        <w:t xml:space="preserve"> </w:t>
      </w:r>
    </w:p>
    <w:p w14:paraId="46272BC3" w14:textId="06B964C3"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4"/>
          <w:sz w:val="24"/>
          <w:szCs w:val="24"/>
          <w:lang w:val="lv-LV"/>
        </w:rPr>
        <w:t xml:space="preserve">veikt </w:t>
      </w:r>
      <w:r w:rsidRPr="005328C3">
        <w:rPr>
          <w:rFonts w:ascii="Times New Roman" w:hAnsi="Times New Roman" w:cs="Times New Roman"/>
          <w:color w:val="auto"/>
          <w:sz w:val="24"/>
          <w:szCs w:val="24"/>
          <w:lang w:val="lv-LV"/>
        </w:rPr>
        <w:t>noteikumu</w:t>
      </w:r>
      <w:r w:rsidRPr="005328C3" w:rsidDel="0013415B">
        <w:rPr>
          <w:rFonts w:ascii="Times New Roman" w:hAnsi="Times New Roman" w:cs="Times New Roman"/>
          <w:color w:val="auto"/>
          <w:sz w:val="24"/>
          <w:szCs w:val="24"/>
          <w:lang w:val="lv-LV"/>
        </w:rPr>
        <w:t xml:space="preserve"> </w:t>
      </w:r>
      <w:r w:rsidR="00527D2A" w:rsidRPr="00B03646">
        <w:rPr>
          <w:rFonts w:ascii="Times New Roman" w:hAnsi="Times New Roman" w:cs="Times New Roman"/>
          <w:color w:val="auto"/>
          <w:sz w:val="24"/>
          <w:szCs w:val="24"/>
          <w:lang w:val="lv-LV"/>
        </w:rPr>
        <w:fldChar w:fldCharType="begin"/>
      </w:r>
      <w:r w:rsidR="00527D2A" w:rsidRPr="00772C05">
        <w:rPr>
          <w:rFonts w:ascii="Times New Roman" w:hAnsi="Times New Roman" w:cs="Times New Roman"/>
          <w:color w:val="auto"/>
          <w:sz w:val="24"/>
          <w:szCs w:val="24"/>
          <w:lang w:val="lv-LV"/>
        </w:rPr>
        <w:instrText xml:space="preserve"> REF _Ref11403157 \r \h </w:instrText>
      </w:r>
      <w:r w:rsidR="00B03646">
        <w:rPr>
          <w:rFonts w:ascii="Times New Roman" w:hAnsi="Times New Roman" w:cs="Times New Roman"/>
          <w:color w:val="auto"/>
          <w:sz w:val="24"/>
          <w:szCs w:val="24"/>
          <w:lang w:val="lv-LV"/>
        </w:rPr>
        <w:instrText xml:space="preserve"> \* MERGEFORMAT </w:instrText>
      </w:r>
      <w:r w:rsidR="00527D2A" w:rsidRPr="00B03646">
        <w:rPr>
          <w:rFonts w:ascii="Times New Roman" w:hAnsi="Times New Roman" w:cs="Times New Roman"/>
          <w:color w:val="auto"/>
          <w:sz w:val="24"/>
          <w:szCs w:val="24"/>
          <w:lang w:val="lv-LV"/>
        </w:rPr>
      </w:r>
      <w:r w:rsidR="00527D2A"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w:t>
      </w:r>
      <w:r w:rsidR="00527D2A" w:rsidRPr="00B03646">
        <w:rPr>
          <w:rFonts w:ascii="Times New Roman" w:hAnsi="Times New Roman" w:cs="Times New Roman"/>
          <w:color w:val="auto"/>
          <w:sz w:val="24"/>
          <w:szCs w:val="24"/>
          <w:lang w:val="lv-LV"/>
        </w:rPr>
        <w:fldChar w:fldCharType="end"/>
      </w:r>
      <w:r w:rsidR="00527D2A"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527D2A" w:rsidRPr="005328C3">
        <w:rPr>
          <w:rFonts w:ascii="Times New Roman" w:hAnsi="Times New Roman" w:cs="Times New Roman"/>
          <w:color w:val="auto"/>
          <w:sz w:val="24"/>
          <w:szCs w:val="24"/>
          <w:lang w:val="lv-LV"/>
        </w:rPr>
        <w:t>punktā minēto</w:t>
      </w:r>
      <w:r w:rsidRPr="005328C3">
        <w:rPr>
          <w:rFonts w:ascii="Times New Roman" w:hAnsi="Times New Roman" w:cs="Times New Roman"/>
          <w:color w:val="auto"/>
          <w:sz w:val="24"/>
          <w:szCs w:val="24"/>
          <w:lang w:val="lv-LV"/>
        </w:rPr>
        <w:t xml:space="preserve"> izpildei nosūtīto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uzraudzību un pirms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reģistrācijas atkārtoti sazināties ar lietotāju, lai </w:t>
      </w:r>
      <w:r w:rsidRPr="005328C3">
        <w:rPr>
          <w:rFonts w:ascii="Times New Roman" w:hAnsi="Times New Roman" w:cs="Times New Roman"/>
          <w:color w:val="auto"/>
          <w:spacing w:val="-4"/>
          <w:sz w:val="24"/>
          <w:szCs w:val="24"/>
          <w:lang w:val="lv-LV"/>
        </w:rPr>
        <w:t xml:space="preserve">pārbaudītu,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tie </w:t>
      </w:r>
      <w:r w:rsidRPr="005328C3">
        <w:rPr>
          <w:rFonts w:ascii="Times New Roman" w:hAnsi="Times New Roman" w:cs="Times New Roman"/>
          <w:color w:val="auto"/>
          <w:sz w:val="24"/>
          <w:szCs w:val="24"/>
          <w:lang w:val="lv-LV"/>
        </w:rPr>
        <w:t>ir pareizi un tos ir iesniedzis</w:t>
      </w:r>
      <w:r w:rsidRPr="005328C3">
        <w:rPr>
          <w:rFonts w:ascii="Times New Roman" w:hAnsi="Times New Roman" w:cs="Times New Roman"/>
          <w:color w:val="auto"/>
          <w:spacing w:val="68"/>
          <w:sz w:val="24"/>
          <w:szCs w:val="24"/>
          <w:lang w:val="lv-LV"/>
        </w:rPr>
        <w:t xml:space="preserve"> </w:t>
      </w:r>
      <w:r w:rsidRPr="005328C3">
        <w:rPr>
          <w:rFonts w:ascii="Times New Roman" w:hAnsi="Times New Roman" w:cs="Times New Roman"/>
          <w:color w:val="auto"/>
          <w:sz w:val="24"/>
          <w:szCs w:val="24"/>
          <w:lang w:val="lv-LV"/>
        </w:rPr>
        <w:t>lietotājs.</w:t>
      </w:r>
      <w:bookmarkStart w:id="78" w:name="_Ref11932905"/>
    </w:p>
    <w:p w14:paraId="7660E09D"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79" w:name="_Ref13137271"/>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izpildei nosūtīto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un pieteikumu uzraudzību </w:t>
      </w:r>
      <w:r w:rsidRPr="005328C3">
        <w:rPr>
          <w:rFonts w:ascii="Times New Roman" w:hAnsi="Times New Roman" w:cs="Times New Roman"/>
          <w:color w:val="auto"/>
          <w:spacing w:val="-8"/>
          <w:sz w:val="24"/>
          <w:szCs w:val="24"/>
          <w:lang w:val="lv-LV"/>
        </w:rPr>
        <w:t xml:space="preserve">veic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iekšējo </w:t>
      </w:r>
      <w:r w:rsidRPr="005328C3">
        <w:rPr>
          <w:rFonts w:ascii="Times New Roman" w:hAnsi="Times New Roman" w:cs="Times New Roman"/>
          <w:color w:val="auto"/>
          <w:sz w:val="24"/>
          <w:szCs w:val="24"/>
          <w:lang w:val="lv-LV"/>
        </w:rPr>
        <w:t xml:space="preserve">kontroles </w:t>
      </w:r>
      <w:r w:rsidRPr="005328C3">
        <w:rPr>
          <w:rFonts w:ascii="Times New Roman" w:hAnsi="Times New Roman" w:cs="Times New Roman"/>
          <w:color w:val="auto"/>
          <w:spacing w:val="3"/>
          <w:sz w:val="24"/>
          <w:szCs w:val="24"/>
          <w:lang w:val="lv-LV"/>
        </w:rPr>
        <w:t xml:space="preserve">sistēmu, </w:t>
      </w:r>
      <w:r w:rsidRPr="005328C3">
        <w:rPr>
          <w:rFonts w:ascii="Times New Roman" w:hAnsi="Times New Roman" w:cs="Times New Roman"/>
          <w:color w:val="auto"/>
          <w:spacing w:val="-4"/>
          <w:sz w:val="24"/>
          <w:szCs w:val="24"/>
          <w:lang w:val="lv-LV"/>
        </w:rPr>
        <w:t xml:space="preserve">pārbaudot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kas ir neparasti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rada </w:t>
      </w:r>
      <w:r w:rsidRPr="005328C3">
        <w:rPr>
          <w:rFonts w:ascii="Times New Roman" w:hAnsi="Times New Roman" w:cs="Times New Roman"/>
          <w:color w:val="auto"/>
          <w:sz w:val="24"/>
          <w:szCs w:val="24"/>
          <w:lang w:val="lv-LV"/>
        </w:rPr>
        <w:t xml:space="preserve">aizdomas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6"/>
          <w:sz w:val="24"/>
          <w:szCs w:val="24"/>
          <w:lang w:val="lv-LV"/>
        </w:rPr>
        <w:t xml:space="preserve">normatīvo </w:t>
      </w:r>
      <w:r w:rsidRPr="005328C3">
        <w:rPr>
          <w:rFonts w:ascii="Times New Roman" w:hAnsi="Times New Roman" w:cs="Times New Roman"/>
          <w:color w:val="auto"/>
          <w:spacing w:val="3"/>
          <w:sz w:val="24"/>
          <w:szCs w:val="24"/>
          <w:lang w:val="lv-LV"/>
        </w:rPr>
        <w:t xml:space="preserve">aktu </w:t>
      </w:r>
      <w:r w:rsidRPr="005328C3">
        <w:rPr>
          <w:rFonts w:ascii="Times New Roman" w:hAnsi="Times New Roman" w:cs="Times New Roman"/>
          <w:color w:val="auto"/>
          <w:sz w:val="24"/>
          <w:szCs w:val="24"/>
          <w:lang w:val="lv-LV"/>
        </w:rPr>
        <w:t>pārkāpumiem.</w:t>
      </w:r>
      <w:bookmarkEnd w:id="78"/>
      <w:bookmarkEnd w:id="79"/>
      <w:r w:rsidRPr="005328C3">
        <w:rPr>
          <w:rFonts w:ascii="Times New Roman" w:hAnsi="Times New Roman" w:cs="Times New Roman"/>
          <w:color w:val="auto"/>
          <w:sz w:val="24"/>
          <w:szCs w:val="24"/>
          <w:lang w:val="lv-LV"/>
        </w:rPr>
        <w:t xml:space="preserve"> </w:t>
      </w:r>
      <w:bookmarkStart w:id="80" w:name="_Ref3968714"/>
      <w:bookmarkStart w:id="81" w:name="_Ref11930321"/>
    </w:p>
    <w:p w14:paraId="10E57ABA" w14:textId="7491372A"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kasei</w:t>
      </w:r>
      <w:r w:rsidR="005565F9" w:rsidRPr="005328C3">
        <w:rPr>
          <w:rFonts w:ascii="Times New Roman" w:hAnsi="Times New Roman" w:cs="Times New Roman"/>
          <w:color w:val="auto"/>
          <w:spacing w:val="2"/>
          <w:sz w:val="24"/>
          <w:szCs w:val="24"/>
          <w:lang w:val="lv-LV"/>
        </w:rPr>
        <w:t xml:space="preserve"> veicot noteikumu </w:t>
      </w:r>
      <w:r w:rsidR="005565F9" w:rsidRPr="00B03646">
        <w:rPr>
          <w:rFonts w:ascii="Times New Roman" w:hAnsi="Times New Roman" w:cs="Times New Roman"/>
          <w:color w:val="auto"/>
          <w:spacing w:val="2"/>
          <w:sz w:val="24"/>
          <w:szCs w:val="24"/>
          <w:lang w:val="lv-LV"/>
        </w:rPr>
        <w:fldChar w:fldCharType="begin"/>
      </w:r>
      <w:r w:rsidR="005565F9" w:rsidRPr="00772C05">
        <w:rPr>
          <w:rFonts w:ascii="Times New Roman" w:hAnsi="Times New Roman" w:cs="Times New Roman"/>
          <w:color w:val="auto"/>
          <w:spacing w:val="2"/>
          <w:sz w:val="24"/>
          <w:szCs w:val="24"/>
          <w:lang w:val="lv-LV"/>
        </w:rPr>
        <w:instrText xml:space="preserve"> REF _Ref11932905 \r \h </w:instrText>
      </w:r>
      <w:r w:rsidR="00B03646">
        <w:rPr>
          <w:rFonts w:ascii="Times New Roman" w:hAnsi="Times New Roman" w:cs="Times New Roman"/>
          <w:color w:val="auto"/>
          <w:spacing w:val="2"/>
          <w:sz w:val="24"/>
          <w:szCs w:val="24"/>
          <w:lang w:val="lv-LV"/>
        </w:rPr>
        <w:instrText xml:space="preserve"> \* MERGEFORMAT </w:instrText>
      </w:r>
      <w:r w:rsidR="005565F9" w:rsidRPr="00B03646">
        <w:rPr>
          <w:rFonts w:ascii="Times New Roman" w:hAnsi="Times New Roman" w:cs="Times New Roman"/>
          <w:color w:val="auto"/>
          <w:spacing w:val="2"/>
          <w:sz w:val="24"/>
          <w:szCs w:val="24"/>
          <w:lang w:val="lv-LV"/>
        </w:rPr>
      </w:r>
      <w:r w:rsidR="005565F9" w:rsidRPr="00B03646">
        <w:rPr>
          <w:rFonts w:ascii="Times New Roman" w:hAnsi="Times New Roman" w:cs="Times New Roman"/>
          <w:color w:val="auto"/>
          <w:spacing w:val="2"/>
          <w:sz w:val="24"/>
          <w:szCs w:val="24"/>
          <w:lang w:val="lv-LV"/>
        </w:rPr>
        <w:fldChar w:fldCharType="separate"/>
      </w:r>
      <w:r w:rsidR="008C7D52">
        <w:rPr>
          <w:rFonts w:ascii="Times New Roman" w:hAnsi="Times New Roman" w:cs="Times New Roman"/>
          <w:color w:val="auto"/>
          <w:spacing w:val="2"/>
          <w:sz w:val="24"/>
          <w:szCs w:val="24"/>
          <w:lang w:val="lv-LV"/>
        </w:rPr>
        <w:t>61</w:t>
      </w:r>
      <w:r w:rsidR="005565F9" w:rsidRPr="00B03646">
        <w:rPr>
          <w:rFonts w:ascii="Times New Roman" w:hAnsi="Times New Roman" w:cs="Times New Roman"/>
          <w:color w:val="auto"/>
          <w:spacing w:val="2"/>
          <w:sz w:val="24"/>
          <w:szCs w:val="24"/>
          <w:lang w:val="lv-LV"/>
        </w:rPr>
        <w:fldChar w:fldCharType="end"/>
      </w:r>
      <w:r w:rsidR="005565F9" w:rsidRPr="00B03646">
        <w:rPr>
          <w:rFonts w:ascii="Times New Roman" w:hAnsi="Times New Roman" w:cs="Times New Roman"/>
          <w:color w:val="auto"/>
          <w:spacing w:val="2"/>
          <w:sz w:val="24"/>
          <w:szCs w:val="24"/>
          <w:lang w:val="lv-LV"/>
        </w:rPr>
        <w:t>.</w:t>
      </w:r>
      <w:r w:rsidR="005565F9" w:rsidRPr="005328C3">
        <w:rPr>
          <w:rFonts w:ascii="Times New Roman" w:hAnsi="Times New Roman" w:cs="Times New Roman"/>
          <w:color w:val="auto"/>
          <w:spacing w:val="2"/>
          <w:sz w:val="24"/>
          <w:szCs w:val="24"/>
          <w:lang w:val="lv-LV"/>
        </w:rPr>
        <w:t xml:space="preserve"> punktā minētās darbības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konstatējot neparastu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w:t>
      </w:r>
      <w:r w:rsidR="00FA70E6" w:rsidRPr="005328C3">
        <w:rPr>
          <w:rFonts w:ascii="Times New Roman" w:hAnsi="Times New Roman" w:cs="Times New Roman"/>
          <w:color w:val="auto"/>
          <w:sz w:val="24"/>
          <w:szCs w:val="24"/>
          <w:lang w:val="lv-LV"/>
        </w:rPr>
        <w:t xml:space="preserve"> vai tādu maksājuma rīkojumu</w:t>
      </w:r>
      <w:r w:rsidRPr="005328C3">
        <w:rPr>
          <w:rFonts w:ascii="Times New Roman" w:hAnsi="Times New Roman" w:cs="Times New Roman"/>
          <w:color w:val="auto"/>
          <w:sz w:val="24"/>
          <w:szCs w:val="24"/>
          <w:lang w:val="lv-LV"/>
        </w:rPr>
        <w:t xml:space="preserve">, </w:t>
      </w:r>
      <w:r w:rsidR="00FA70E6" w:rsidRPr="005328C3">
        <w:rPr>
          <w:rFonts w:ascii="Times New Roman" w:hAnsi="Times New Roman" w:cs="Times New Roman"/>
          <w:color w:val="auto"/>
          <w:sz w:val="24"/>
          <w:szCs w:val="24"/>
          <w:lang w:val="lv-LV"/>
        </w:rPr>
        <w:t xml:space="preserve">kas rada aizdomas par normatīvo aktu pārkāpumiem, </w:t>
      </w:r>
      <w:r w:rsidRPr="005328C3">
        <w:rPr>
          <w:rFonts w:ascii="Times New Roman" w:hAnsi="Times New Roman" w:cs="Times New Roman"/>
          <w:color w:val="auto"/>
          <w:sz w:val="24"/>
          <w:szCs w:val="24"/>
          <w:lang w:val="lv-LV"/>
        </w:rPr>
        <w:t xml:space="preserve">ir tiesības aizturēt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reģistrāciju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10 </w:t>
      </w:r>
      <w:r w:rsidRPr="005328C3">
        <w:rPr>
          <w:rFonts w:ascii="Times New Roman" w:hAnsi="Times New Roman" w:cs="Times New Roman"/>
          <w:color w:val="auto"/>
          <w:spacing w:val="-4"/>
          <w:sz w:val="24"/>
          <w:szCs w:val="24"/>
          <w:lang w:val="lv-LV"/>
        </w:rPr>
        <w:t xml:space="preserve">darbdienām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pieprasīt </w:t>
      </w:r>
      <w:r w:rsidRPr="005328C3">
        <w:rPr>
          <w:rFonts w:ascii="Times New Roman" w:hAnsi="Times New Roman" w:cs="Times New Roman"/>
          <w:color w:val="auto"/>
          <w:sz w:val="24"/>
          <w:szCs w:val="24"/>
          <w:lang w:val="lv-LV"/>
        </w:rPr>
        <w:t xml:space="preserve">no klienta papildu informāciju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lastRenderedPageBreak/>
        <w:t xml:space="preserve">izpildes nodrošināšanai, 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pacing w:val="-3"/>
          <w:sz w:val="24"/>
          <w:szCs w:val="24"/>
          <w:lang w:val="lv-LV"/>
        </w:rPr>
        <w:t xml:space="preserve">pieprasīt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izpildes saskaņošanu ar finansējuma </w:t>
      </w:r>
      <w:r w:rsidRPr="005328C3">
        <w:rPr>
          <w:rFonts w:ascii="Times New Roman" w:hAnsi="Times New Roman" w:cs="Times New Roman"/>
          <w:color w:val="auto"/>
          <w:spacing w:val="-7"/>
          <w:sz w:val="24"/>
          <w:szCs w:val="24"/>
          <w:lang w:val="lv-LV"/>
        </w:rPr>
        <w:t>devēju</w:t>
      </w:r>
      <w:r w:rsidRPr="005328C3">
        <w:rPr>
          <w:rFonts w:ascii="Times New Roman" w:hAnsi="Times New Roman" w:cs="Times New Roman"/>
          <w:color w:val="auto"/>
          <w:sz w:val="24"/>
          <w:szCs w:val="24"/>
          <w:lang w:val="lv-LV"/>
        </w:rPr>
        <w:t>.</w:t>
      </w:r>
      <w:bookmarkEnd w:id="80"/>
      <w:bookmarkEnd w:id="81"/>
    </w:p>
    <w:p w14:paraId="4F2BE3A1" w14:textId="24DC7816"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2" w:name="_Ref13656580"/>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ir tiesības aizturēt noteikumu</w:t>
      </w:r>
      <w:r w:rsidR="005565F9"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551A6F" w:rsidRPr="00B03646">
        <w:rPr>
          <w:rFonts w:ascii="Times New Roman" w:hAnsi="Times New Roman" w:cs="Times New Roman"/>
          <w:color w:val="auto"/>
          <w:sz w:val="24"/>
          <w:szCs w:val="24"/>
          <w:lang w:val="lv-LV"/>
        </w:rPr>
        <w:fldChar w:fldCharType="begin"/>
      </w:r>
      <w:r w:rsidR="00551A6F" w:rsidRPr="00772C05">
        <w:rPr>
          <w:rFonts w:ascii="Times New Roman" w:hAnsi="Times New Roman" w:cs="Times New Roman"/>
          <w:color w:val="auto"/>
          <w:sz w:val="24"/>
          <w:szCs w:val="24"/>
          <w:lang w:val="lv-LV"/>
        </w:rPr>
        <w:instrText xml:space="preserve"> REF _Ref11402966 \r \h </w:instrText>
      </w:r>
      <w:r w:rsidR="00B03646">
        <w:rPr>
          <w:rFonts w:ascii="Times New Roman" w:hAnsi="Times New Roman" w:cs="Times New Roman"/>
          <w:color w:val="auto"/>
          <w:sz w:val="24"/>
          <w:szCs w:val="24"/>
          <w:lang w:val="lv-LV"/>
        </w:rPr>
        <w:instrText xml:space="preserve"> \* MERGEFORMAT </w:instrText>
      </w:r>
      <w:r w:rsidR="00551A6F" w:rsidRPr="00B03646">
        <w:rPr>
          <w:rFonts w:ascii="Times New Roman" w:hAnsi="Times New Roman" w:cs="Times New Roman"/>
          <w:color w:val="auto"/>
          <w:sz w:val="24"/>
          <w:szCs w:val="24"/>
          <w:lang w:val="lv-LV"/>
        </w:rPr>
      </w:r>
      <w:r w:rsidR="00551A6F"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51.1</w:t>
      </w:r>
      <w:r w:rsidR="00551A6F" w:rsidRPr="00B03646">
        <w:rPr>
          <w:rFonts w:ascii="Times New Roman" w:hAnsi="Times New Roman" w:cs="Times New Roman"/>
          <w:color w:val="auto"/>
          <w:sz w:val="24"/>
          <w:szCs w:val="24"/>
          <w:lang w:val="lv-LV"/>
        </w:rPr>
        <w:fldChar w:fldCharType="end"/>
      </w:r>
      <w:r w:rsidR="00DE2027" w:rsidRPr="00B03646">
        <w:rPr>
          <w:rFonts w:ascii="Times New Roman" w:hAnsi="Times New Roman" w:cs="Times New Roman"/>
          <w:color w:val="auto"/>
          <w:sz w:val="24"/>
          <w:szCs w:val="24"/>
          <w:lang w:val="lv-LV"/>
        </w:rPr>
        <w:t xml:space="preserve">. </w:t>
      </w:r>
      <w:r w:rsidR="00975CA5">
        <w:rPr>
          <w:rFonts w:ascii="Times New Roman" w:hAnsi="Times New Roman" w:cs="Times New Roman"/>
          <w:color w:val="auto"/>
          <w:sz w:val="24"/>
          <w:szCs w:val="24"/>
          <w:lang w:val="lv-LV"/>
        </w:rPr>
        <w:t>-</w:t>
      </w:r>
      <w:r w:rsidR="00DE2027" w:rsidRPr="005328C3">
        <w:rPr>
          <w:rFonts w:ascii="Times New Roman" w:hAnsi="Times New Roman" w:cs="Times New Roman"/>
          <w:color w:val="auto"/>
          <w:sz w:val="24"/>
          <w:szCs w:val="24"/>
          <w:lang w:val="lv-LV"/>
        </w:rPr>
        <w:t xml:space="preserve">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_Ref11403656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51.3</w:t>
      </w:r>
      <w:r w:rsidR="00DE2027" w:rsidRPr="00B03646">
        <w:rPr>
          <w:rFonts w:ascii="Times New Roman" w:hAnsi="Times New Roman" w:cs="Times New Roman"/>
          <w:color w:val="auto"/>
          <w:sz w:val="24"/>
          <w:szCs w:val="24"/>
          <w:lang w:val="lv-LV"/>
        </w:rPr>
        <w:fldChar w:fldCharType="end"/>
      </w:r>
      <w:r w:rsidR="00551A6F"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reģistrāciju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7"/>
          <w:sz w:val="24"/>
          <w:szCs w:val="24"/>
          <w:lang w:val="lv-LV"/>
        </w:rPr>
        <w:t xml:space="preserve">divām </w:t>
      </w:r>
      <w:r w:rsidRPr="005328C3">
        <w:rPr>
          <w:rFonts w:ascii="Times New Roman" w:hAnsi="Times New Roman" w:cs="Times New Roman"/>
          <w:color w:val="auto"/>
          <w:spacing w:val="-3"/>
          <w:sz w:val="24"/>
          <w:szCs w:val="24"/>
          <w:lang w:val="lv-LV"/>
        </w:rPr>
        <w:t xml:space="preserve">darbdienām, </w:t>
      </w:r>
      <w:r w:rsidRPr="005328C3">
        <w:rPr>
          <w:rFonts w:ascii="Times New Roman" w:hAnsi="Times New Roman" w:cs="Times New Roman"/>
          <w:color w:val="auto"/>
          <w:sz w:val="24"/>
          <w:szCs w:val="24"/>
          <w:lang w:val="lv-LV"/>
        </w:rPr>
        <w:t xml:space="preserve">ja klients </w:t>
      </w:r>
      <w:r w:rsidRPr="005328C3">
        <w:rPr>
          <w:rFonts w:ascii="Times New Roman" w:hAnsi="Times New Roman" w:cs="Times New Roman"/>
          <w:color w:val="auto"/>
          <w:spacing w:val="-3"/>
          <w:sz w:val="24"/>
          <w:szCs w:val="24"/>
          <w:lang w:val="lv-LV"/>
        </w:rPr>
        <w:t xml:space="preserve">nav veicis </w:t>
      </w:r>
      <w:r w:rsidRPr="005328C3">
        <w:rPr>
          <w:rFonts w:ascii="Times New Roman" w:hAnsi="Times New Roman" w:cs="Times New Roman"/>
          <w:color w:val="auto"/>
          <w:sz w:val="24"/>
          <w:szCs w:val="24"/>
          <w:lang w:val="lv-LV"/>
        </w:rPr>
        <w:t>noteikumu</w:t>
      </w:r>
      <w:r w:rsidR="00DE2027" w:rsidRPr="005328C3">
        <w:rPr>
          <w:rFonts w:ascii="Times New Roman" w:hAnsi="Times New Roman" w:cs="Times New Roman"/>
          <w:color w:val="auto"/>
          <w:sz w:val="24"/>
          <w:szCs w:val="24"/>
          <w:lang w:val="lv-LV"/>
        </w:rPr>
        <w:t xml:space="preserve"> </w:t>
      </w:r>
      <w:r w:rsidR="00DE2027" w:rsidRPr="00B03646">
        <w:rPr>
          <w:rFonts w:ascii="Times New Roman" w:hAnsi="Times New Roman" w:cs="Times New Roman"/>
          <w:color w:val="auto"/>
          <w:spacing w:val="-3"/>
          <w:sz w:val="24"/>
          <w:szCs w:val="24"/>
          <w:lang w:val="lv-LV"/>
        </w:rPr>
        <w:fldChar w:fldCharType="begin"/>
      </w:r>
      <w:r w:rsidR="00DE2027" w:rsidRPr="00772C05">
        <w:rPr>
          <w:rFonts w:ascii="Times New Roman" w:hAnsi="Times New Roman" w:cs="Times New Roman"/>
          <w:color w:val="auto"/>
          <w:spacing w:val="-3"/>
          <w:sz w:val="24"/>
          <w:szCs w:val="24"/>
          <w:lang w:val="lv-LV"/>
        </w:rPr>
        <w:instrText xml:space="preserve"> REF _Ref11663196 \r \h </w:instrText>
      </w:r>
      <w:r w:rsidR="00B03646">
        <w:rPr>
          <w:rFonts w:ascii="Times New Roman" w:hAnsi="Times New Roman" w:cs="Times New Roman"/>
          <w:color w:val="auto"/>
          <w:spacing w:val="-3"/>
          <w:sz w:val="24"/>
          <w:szCs w:val="24"/>
          <w:lang w:val="lv-LV"/>
        </w:rPr>
        <w:instrText xml:space="preserve"> \* MERGEFORMAT </w:instrText>
      </w:r>
      <w:r w:rsidR="00DE2027" w:rsidRPr="00B03646">
        <w:rPr>
          <w:rFonts w:ascii="Times New Roman" w:hAnsi="Times New Roman" w:cs="Times New Roman"/>
          <w:color w:val="auto"/>
          <w:spacing w:val="-3"/>
          <w:sz w:val="24"/>
          <w:szCs w:val="24"/>
          <w:lang w:val="lv-LV"/>
        </w:rPr>
      </w:r>
      <w:r w:rsidR="00DE2027" w:rsidRPr="00B03646">
        <w:rPr>
          <w:rFonts w:ascii="Times New Roman" w:hAnsi="Times New Roman" w:cs="Times New Roman"/>
          <w:color w:val="auto"/>
          <w:spacing w:val="-3"/>
          <w:sz w:val="24"/>
          <w:szCs w:val="24"/>
          <w:lang w:val="lv-LV"/>
        </w:rPr>
        <w:fldChar w:fldCharType="separate"/>
      </w:r>
      <w:r w:rsidR="008C7D52">
        <w:rPr>
          <w:rFonts w:ascii="Times New Roman" w:hAnsi="Times New Roman" w:cs="Times New Roman"/>
          <w:color w:val="auto"/>
          <w:spacing w:val="-3"/>
          <w:sz w:val="24"/>
          <w:szCs w:val="24"/>
          <w:lang w:val="lv-LV"/>
        </w:rPr>
        <w:t>52</w:t>
      </w:r>
      <w:r w:rsidR="00DE2027" w:rsidRPr="00B03646">
        <w:rPr>
          <w:rFonts w:ascii="Times New Roman" w:hAnsi="Times New Roman" w:cs="Times New Roman"/>
          <w:color w:val="auto"/>
          <w:spacing w:val="-3"/>
          <w:sz w:val="24"/>
          <w:szCs w:val="24"/>
          <w:lang w:val="lv-LV"/>
        </w:rPr>
        <w:fldChar w:fldCharType="end"/>
      </w:r>
      <w:r w:rsidRPr="00B03646">
        <w:rPr>
          <w:rFonts w:ascii="Times New Roman" w:hAnsi="Times New Roman" w:cs="Times New Roman"/>
          <w:color w:val="auto"/>
          <w:spacing w:val="-3"/>
          <w:sz w:val="24"/>
          <w:szCs w:val="24"/>
          <w:lang w:val="lv-LV"/>
        </w:rPr>
        <w:t>.</w:t>
      </w:r>
      <w:r w:rsidR="00DE2027" w:rsidRPr="00B03646">
        <w:rPr>
          <w:rFonts w:ascii="Times New Roman" w:hAnsi="Times New Roman" w:cs="Times New Roman"/>
          <w:color w:val="auto"/>
          <w:spacing w:val="-3"/>
          <w:sz w:val="24"/>
          <w:szCs w:val="24"/>
          <w:lang w:val="lv-LV"/>
        </w:rPr>
        <w:t xml:space="preserve"> punktā</w:t>
      </w:r>
      <w:r w:rsidRPr="00772C05">
        <w:rPr>
          <w:rFonts w:ascii="Times New Roman" w:hAnsi="Times New Roman" w:cs="Times New Roman"/>
          <w:color w:val="auto"/>
          <w:spacing w:val="-3"/>
          <w:sz w:val="24"/>
          <w:szCs w:val="24"/>
          <w:lang w:val="lv-LV"/>
        </w:rPr>
        <w:t xml:space="preserve"> </w:t>
      </w:r>
      <w:r w:rsidRPr="00772C05">
        <w:rPr>
          <w:rFonts w:ascii="Times New Roman" w:hAnsi="Times New Roman" w:cs="Times New Roman"/>
          <w:color w:val="auto"/>
          <w:sz w:val="24"/>
          <w:szCs w:val="24"/>
          <w:lang w:val="lv-LV"/>
        </w:rPr>
        <w:t xml:space="preserve">minētās </w:t>
      </w:r>
      <w:r w:rsidRPr="00772C05">
        <w:rPr>
          <w:rFonts w:ascii="Times New Roman" w:hAnsi="Times New Roman" w:cs="Times New Roman"/>
          <w:color w:val="auto"/>
          <w:spacing w:val="-5"/>
          <w:sz w:val="24"/>
          <w:szCs w:val="24"/>
          <w:lang w:val="lv-LV"/>
        </w:rPr>
        <w:t>darbības</w:t>
      </w:r>
      <w:r w:rsidRPr="00772C05">
        <w:rPr>
          <w:rFonts w:ascii="Times New Roman" w:hAnsi="Times New Roman" w:cs="Times New Roman"/>
          <w:color w:val="auto"/>
          <w:sz w:val="24"/>
          <w:szCs w:val="24"/>
          <w:lang w:val="lv-LV"/>
        </w:rPr>
        <w:t>.</w:t>
      </w:r>
      <w:bookmarkStart w:id="83" w:name="_Ref11405528"/>
      <w:bookmarkEnd w:id="82"/>
    </w:p>
    <w:p w14:paraId="46552AF0" w14:textId="1AD60E84"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4" w:name="_Ref13656616"/>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 klienta 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pacing w:val="-11"/>
          <w:sz w:val="24"/>
          <w:szCs w:val="24"/>
          <w:lang w:val="lv-LV"/>
        </w:rPr>
        <w:instrText xml:space="preserve"> REF _Ref3968602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pacing w:val="-11"/>
          <w:sz w:val="24"/>
          <w:szCs w:val="24"/>
          <w:lang w:val="lv-LV"/>
        </w:rPr>
        <w:t>51.6</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51A6F"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 pieteikumu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klasifikācijas kodu labojumu transfertu kodos, </w:t>
      </w:r>
      <w:r w:rsidRPr="005328C3">
        <w:rPr>
          <w:rFonts w:ascii="Times New Roman" w:hAnsi="Times New Roman" w:cs="Times New Roman"/>
          <w:color w:val="auto"/>
          <w:spacing w:val="-11"/>
          <w:sz w:val="24"/>
          <w:szCs w:val="24"/>
          <w:lang w:val="lv-LV"/>
        </w:rPr>
        <w:t xml:space="preserve">var </w:t>
      </w:r>
      <w:r w:rsidRPr="005328C3">
        <w:rPr>
          <w:rFonts w:ascii="Times New Roman" w:hAnsi="Times New Roman" w:cs="Times New Roman"/>
          <w:color w:val="auto"/>
          <w:sz w:val="24"/>
          <w:szCs w:val="24"/>
          <w:lang w:val="lv-LV"/>
        </w:rPr>
        <w:t xml:space="preserve">aizturēt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reģistrāciju </w:t>
      </w:r>
      <w:r w:rsidRPr="005328C3">
        <w:rPr>
          <w:rFonts w:ascii="Times New Roman" w:hAnsi="Times New Roman" w:cs="Times New Roman"/>
          <w:color w:val="auto"/>
          <w:spacing w:val="-4"/>
          <w:sz w:val="24"/>
          <w:szCs w:val="24"/>
          <w:lang w:val="lv-LV"/>
        </w:rPr>
        <w:t xml:space="preserve">līdz </w:t>
      </w:r>
      <w:r w:rsidR="00945827">
        <w:rPr>
          <w:rFonts w:ascii="Times New Roman" w:hAnsi="Times New Roman" w:cs="Times New Roman"/>
          <w:color w:val="auto"/>
          <w:spacing w:val="-3"/>
          <w:sz w:val="24"/>
          <w:szCs w:val="24"/>
          <w:lang w:val="lv-LV"/>
        </w:rPr>
        <w:t>10 darbdienām</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kamēr </w:t>
      </w:r>
      <w:r w:rsidRPr="005328C3">
        <w:rPr>
          <w:rFonts w:ascii="Times New Roman" w:hAnsi="Times New Roman" w:cs="Times New Roman"/>
          <w:color w:val="auto"/>
          <w:spacing w:val="2"/>
          <w:sz w:val="24"/>
          <w:szCs w:val="24"/>
          <w:lang w:val="lv-LV"/>
        </w:rPr>
        <w:t xml:space="preserve">atbilstošo </w:t>
      </w:r>
      <w:r w:rsidRPr="005328C3">
        <w:rPr>
          <w:rFonts w:ascii="Times New Roman" w:hAnsi="Times New Roman" w:cs="Times New Roman"/>
          <w:color w:val="auto"/>
          <w:sz w:val="24"/>
          <w:szCs w:val="24"/>
          <w:lang w:val="lv-LV"/>
        </w:rPr>
        <w:t xml:space="preserve">pieteikumu iesniedz </w:t>
      </w:r>
      <w:r w:rsidRPr="005328C3">
        <w:rPr>
          <w:rFonts w:ascii="Times New Roman" w:hAnsi="Times New Roman" w:cs="Times New Roman"/>
          <w:color w:val="auto"/>
          <w:spacing w:val="-4"/>
          <w:sz w:val="24"/>
          <w:szCs w:val="24"/>
          <w:lang w:val="lv-LV"/>
        </w:rPr>
        <w:t xml:space="preserve">arī </w:t>
      </w:r>
      <w:r w:rsidRPr="005328C3">
        <w:rPr>
          <w:rFonts w:ascii="Times New Roman" w:hAnsi="Times New Roman" w:cs="Times New Roman"/>
          <w:color w:val="auto"/>
          <w:spacing w:val="-3"/>
          <w:sz w:val="24"/>
          <w:szCs w:val="24"/>
          <w:lang w:val="lv-LV"/>
        </w:rPr>
        <w:t xml:space="preserve">darījumā </w:t>
      </w:r>
      <w:r w:rsidRPr="005328C3">
        <w:rPr>
          <w:rFonts w:ascii="Times New Roman" w:hAnsi="Times New Roman" w:cs="Times New Roman"/>
          <w:color w:val="auto"/>
          <w:sz w:val="24"/>
          <w:szCs w:val="24"/>
          <w:lang w:val="lv-LV"/>
        </w:rPr>
        <w:t xml:space="preserve">iesaistītā pretējā puse (transferta </w:t>
      </w:r>
      <w:r w:rsidRPr="005328C3">
        <w:rPr>
          <w:rFonts w:ascii="Times New Roman" w:hAnsi="Times New Roman" w:cs="Times New Roman"/>
          <w:color w:val="auto"/>
          <w:spacing w:val="-7"/>
          <w:sz w:val="24"/>
          <w:szCs w:val="24"/>
          <w:lang w:val="lv-LV"/>
        </w:rPr>
        <w:t xml:space="preserve">devēja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ja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pretējās puses konts ir </w:t>
      </w:r>
      <w:r w:rsidRPr="005328C3">
        <w:rPr>
          <w:rFonts w:ascii="Times New Roman" w:hAnsi="Times New Roman" w:cs="Times New Roman"/>
          <w:color w:val="auto"/>
          <w:spacing w:val="-4"/>
          <w:sz w:val="24"/>
          <w:szCs w:val="24"/>
          <w:lang w:val="lv-LV"/>
        </w:rPr>
        <w:t xml:space="preserve">atvērts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kasē. </w:t>
      </w:r>
      <w:r w:rsidR="00945827">
        <w:rPr>
          <w:rFonts w:ascii="Times New Roman" w:hAnsi="Times New Roman" w:cs="Times New Roman"/>
          <w:color w:val="auto"/>
          <w:spacing w:val="2"/>
          <w:sz w:val="24"/>
          <w:szCs w:val="24"/>
          <w:lang w:val="lv-LV"/>
        </w:rPr>
        <w:t xml:space="preserve">Ja pretējā puse pieteikumu neiesniedz 10 darbdienu laikā Valsts kasei ir tiesības noraidīt saņemto pieteikumu. </w:t>
      </w:r>
      <w:r w:rsidRPr="005328C3">
        <w:rPr>
          <w:rFonts w:ascii="Times New Roman" w:hAnsi="Times New Roman" w:cs="Times New Roman"/>
          <w:color w:val="auto"/>
          <w:spacing w:val="-4"/>
          <w:sz w:val="24"/>
          <w:szCs w:val="24"/>
          <w:lang w:val="lv-LV"/>
        </w:rPr>
        <w:t xml:space="preserve">Transferta </w:t>
      </w:r>
      <w:r w:rsidRPr="005328C3">
        <w:rPr>
          <w:rFonts w:ascii="Times New Roman" w:hAnsi="Times New Roman" w:cs="Times New Roman"/>
          <w:color w:val="auto"/>
          <w:spacing w:val="-6"/>
          <w:sz w:val="24"/>
          <w:szCs w:val="24"/>
          <w:lang w:val="lv-LV"/>
        </w:rPr>
        <w:t xml:space="preserve">devējam </w:t>
      </w:r>
      <w:r w:rsidRPr="005328C3">
        <w:rPr>
          <w:rFonts w:ascii="Times New Roman" w:hAnsi="Times New Roman" w:cs="Times New Roman"/>
          <w:color w:val="auto"/>
          <w:sz w:val="24"/>
          <w:szCs w:val="24"/>
          <w:lang w:val="lv-LV"/>
        </w:rPr>
        <w:t xml:space="preserve">un ņēmējam ir pienākums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iesniegt </w:t>
      </w:r>
      <w:r w:rsidRPr="005328C3">
        <w:rPr>
          <w:rFonts w:ascii="Times New Roman" w:hAnsi="Times New Roman" w:cs="Times New Roman"/>
          <w:color w:val="auto"/>
          <w:spacing w:val="3"/>
          <w:sz w:val="24"/>
          <w:szCs w:val="24"/>
          <w:lang w:val="lv-LV"/>
        </w:rPr>
        <w:t xml:space="preserve">tikai </w:t>
      </w:r>
      <w:r w:rsidRPr="005328C3">
        <w:rPr>
          <w:rFonts w:ascii="Times New Roman" w:hAnsi="Times New Roman" w:cs="Times New Roman"/>
          <w:color w:val="auto"/>
          <w:sz w:val="24"/>
          <w:szCs w:val="24"/>
          <w:lang w:val="lv-LV"/>
        </w:rPr>
        <w:t xml:space="preserve">savstarpēji saskaņotus pieteikumus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klasifikācijas kodu labojumu transfertu kodos. </w:t>
      </w:r>
      <w:r w:rsidRPr="005328C3">
        <w:rPr>
          <w:rFonts w:ascii="Times New Roman" w:hAnsi="Times New Roman" w:cs="Times New Roman"/>
          <w:color w:val="auto"/>
          <w:spacing w:val="2"/>
          <w:sz w:val="24"/>
          <w:szCs w:val="24"/>
          <w:lang w:val="lv-LV"/>
        </w:rPr>
        <w:t xml:space="preserve">Pieteikuma  </w:t>
      </w:r>
      <w:r w:rsidRPr="005328C3">
        <w:rPr>
          <w:rFonts w:ascii="Times New Roman" w:hAnsi="Times New Roman" w:cs="Times New Roman"/>
          <w:color w:val="auto"/>
          <w:sz w:val="24"/>
          <w:szCs w:val="24"/>
          <w:lang w:val="lv-LV"/>
        </w:rPr>
        <w:t xml:space="preserve">iesniegšanu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transferta </w:t>
      </w:r>
      <w:r w:rsidRPr="005328C3">
        <w:rPr>
          <w:rFonts w:ascii="Times New Roman" w:hAnsi="Times New Roman" w:cs="Times New Roman"/>
          <w:color w:val="auto"/>
          <w:spacing w:val="-7"/>
          <w:sz w:val="24"/>
          <w:szCs w:val="24"/>
          <w:lang w:val="lv-LV"/>
        </w:rPr>
        <w:t xml:space="preserve">devējs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ņēmējs organizē, savstarpēji </w:t>
      </w:r>
      <w:r w:rsidRPr="005328C3">
        <w:rPr>
          <w:rFonts w:ascii="Times New Roman" w:hAnsi="Times New Roman" w:cs="Times New Roman"/>
          <w:color w:val="auto"/>
          <w:spacing w:val="-3"/>
          <w:sz w:val="24"/>
          <w:szCs w:val="24"/>
          <w:lang w:val="lv-LV"/>
        </w:rPr>
        <w:t>vienojoties.</w:t>
      </w:r>
      <w:bookmarkEnd w:id="83"/>
      <w:bookmarkEnd w:id="84"/>
    </w:p>
    <w:p w14:paraId="30D3A6E2"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iepriekš </w:t>
      </w:r>
      <w:r w:rsidRPr="005328C3">
        <w:rPr>
          <w:rFonts w:ascii="Times New Roman" w:hAnsi="Times New Roman" w:cs="Times New Roman"/>
          <w:color w:val="auto"/>
          <w:spacing w:val="-4"/>
          <w:sz w:val="24"/>
          <w:szCs w:val="24"/>
          <w:lang w:val="lv-LV"/>
        </w:rPr>
        <w:t xml:space="preserve">nebrīdinot </w:t>
      </w:r>
      <w:r w:rsidRPr="005328C3">
        <w:rPr>
          <w:rFonts w:ascii="Times New Roman" w:hAnsi="Times New Roman" w:cs="Times New Roman"/>
          <w:color w:val="auto"/>
          <w:sz w:val="24"/>
          <w:szCs w:val="24"/>
          <w:lang w:val="lv-LV"/>
        </w:rPr>
        <w:t xml:space="preserve">klientu, ieturēt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konta (ja 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tādā pašā </w:t>
      </w:r>
      <w:r w:rsidRPr="005328C3">
        <w:rPr>
          <w:rFonts w:ascii="Times New Roman" w:hAnsi="Times New Roman" w:cs="Times New Roman"/>
          <w:color w:val="auto"/>
          <w:spacing w:val="-3"/>
          <w:sz w:val="24"/>
          <w:szCs w:val="24"/>
          <w:lang w:val="lv-LV"/>
        </w:rPr>
        <w:t xml:space="preserve">apmērā,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ir noteicis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 starpnieks, šādos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gadījumos:</w:t>
      </w:r>
    </w:p>
    <w:p w14:paraId="62BD2867" w14:textId="77777777" w:rsidR="001659B4"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izpildi, ja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w:t>
      </w:r>
      <w:r w:rsidRPr="005328C3">
        <w:rPr>
          <w:rFonts w:ascii="Times New Roman" w:hAnsi="Times New Roman" w:cs="Times New Roman"/>
          <w:color w:val="auto"/>
          <w:spacing w:val="-9"/>
          <w:sz w:val="24"/>
          <w:szCs w:val="24"/>
          <w:lang w:val="lv-LV"/>
        </w:rPr>
        <w:t xml:space="preserve"> </w:t>
      </w:r>
      <w:r w:rsidRPr="005328C3">
        <w:rPr>
          <w:rFonts w:ascii="Times New Roman" w:hAnsi="Times New Roman" w:cs="Times New Roman"/>
          <w:color w:val="auto"/>
          <w:sz w:val="24"/>
          <w:szCs w:val="24"/>
          <w:lang w:val="lv-LV"/>
        </w:rPr>
        <w:t>starpnieks;</w:t>
      </w:r>
    </w:p>
    <w:p w14:paraId="314F11CE" w14:textId="77777777" w:rsidR="001659B4"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atmaksātu </w:t>
      </w:r>
      <w:r w:rsidRPr="005328C3">
        <w:rPr>
          <w:rFonts w:ascii="Times New Roman" w:hAnsi="Times New Roman" w:cs="Times New Roman"/>
          <w:color w:val="auto"/>
          <w:sz w:val="24"/>
          <w:szCs w:val="24"/>
          <w:lang w:val="lv-LV"/>
        </w:rPr>
        <w:t xml:space="preserve">maksājumu, ja klients ir </w:t>
      </w:r>
      <w:r w:rsidRPr="005328C3">
        <w:rPr>
          <w:rFonts w:ascii="Times New Roman" w:hAnsi="Times New Roman" w:cs="Times New Roman"/>
          <w:color w:val="auto"/>
          <w:spacing w:val="-4"/>
          <w:sz w:val="24"/>
          <w:szCs w:val="24"/>
          <w:lang w:val="lv-LV"/>
        </w:rPr>
        <w:t xml:space="preserve">norādījis </w:t>
      </w:r>
      <w:r w:rsidRPr="005328C3">
        <w:rPr>
          <w:rFonts w:ascii="Times New Roman" w:hAnsi="Times New Roman" w:cs="Times New Roman"/>
          <w:color w:val="auto"/>
          <w:sz w:val="24"/>
          <w:szCs w:val="24"/>
          <w:lang w:val="lv-LV"/>
        </w:rPr>
        <w:t xml:space="preserve">nekorektus saņēmēja </w:t>
      </w:r>
      <w:r w:rsidRPr="005328C3">
        <w:rPr>
          <w:rFonts w:ascii="Times New Roman" w:hAnsi="Times New Roman" w:cs="Times New Roman"/>
          <w:color w:val="auto"/>
          <w:spacing w:val="-3"/>
          <w:sz w:val="24"/>
          <w:szCs w:val="24"/>
          <w:lang w:val="lv-LV"/>
        </w:rPr>
        <w:t xml:space="preserve">rekvizītus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un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w:t>
      </w:r>
      <w:r w:rsidRPr="005328C3">
        <w:rPr>
          <w:rFonts w:ascii="Times New Roman" w:hAnsi="Times New Roman" w:cs="Times New Roman"/>
          <w:color w:val="auto"/>
          <w:spacing w:val="-23"/>
          <w:sz w:val="24"/>
          <w:szCs w:val="24"/>
          <w:lang w:val="lv-LV"/>
        </w:rPr>
        <w:t xml:space="preserve"> </w:t>
      </w:r>
      <w:r w:rsidRPr="005328C3">
        <w:rPr>
          <w:rFonts w:ascii="Times New Roman" w:hAnsi="Times New Roman" w:cs="Times New Roman"/>
          <w:color w:val="auto"/>
          <w:sz w:val="24"/>
          <w:szCs w:val="24"/>
          <w:lang w:val="lv-LV"/>
        </w:rPr>
        <w:t>starpnieks;</w:t>
      </w:r>
    </w:p>
    <w:p w14:paraId="2D66F86B" w14:textId="73171EBA" w:rsidR="004B17FC"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izmeklēšanu,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atsaukumu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precizēšanu, ja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 starpnieks.</w:t>
      </w:r>
    </w:p>
    <w:p w14:paraId="39C0C9B3" w14:textId="77777777" w:rsidR="00940623" w:rsidRPr="005328C3" w:rsidRDefault="00940623" w:rsidP="00DA0C93">
      <w:pPr>
        <w:pStyle w:val="ListParagraph"/>
        <w:ind w:left="426" w:hanging="426"/>
        <w:rPr>
          <w:rFonts w:ascii="Times New Roman" w:hAnsi="Times New Roman" w:cs="Times New Roman"/>
          <w:color w:val="auto"/>
          <w:sz w:val="24"/>
          <w:szCs w:val="24"/>
          <w:lang w:val="lv-LV"/>
        </w:rPr>
      </w:pPr>
    </w:p>
    <w:p w14:paraId="6254FC0F" w14:textId="25EA9417" w:rsidR="004B17FC" w:rsidRPr="005328C3" w:rsidRDefault="005F4B1A" w:rsidP="00DA0C93">
      <w:pPr>
        <w:pStyle w:val="Heading1"/>
        <w:spacing w:before="0"/>
        <w:ind w:left="426" w:hanging="426"/>
        <w:rPr>
          <w:rFonts w:cs="Times New Roman"/>
          <w:color w:val="auto"/>
          <w:szCs w:val="24"/>
          <w:lang w:val="lv-LV"/>
        </w:rPr>
      </w:pPr>
      <w:r>
        <w:rPr>
          <w:rFonts w:cs="Times New Roman"/>
          <w:color w:val="auto"/>
          <w:szCs w:val="24"/>
          <w:lang w:val="lv-LV"/>
        </w:rPr>
        <w:t>4.</w:t>
      </w:r>
      <w:r w:rsidRPr="00B65BFF">
        <w:rPr>
          <w:rFonts w:cs="Times New Roman"/>
          <w:color w:val="auto"/>
          <w:szCs w:val="24"/>
          <w:lang w:val="lv-LV"/>
        </w:rPr>
        <w:t>6</w:t>
      </w:r>
      <w:r w:rsidR="00A708F6" w:rsidRPr="00B65BFF">
        <w:rPr>
          <w:rFonts w:cs="Times New Roman"/>
          <w:color w:val="auto"/>
          <w:szCs w:val="24"/>
          <w:lang w:val="lv-LV"/>
        </w:rPr>
        <w:t>.</w:t>
      </w:r>
      <w:r w:rsidR="00A708F6" w:rsidRPr="005328C3">
        <w:rPr>
          <w:rFonts w:cs="Times New Roman"/>
          <w:color w:val="auto"/>
          <w:szCs w:val="24"/>
          <w:lang w:val="lv-LV"/>
        </w:rPr>
        <w:t xml:space="preserve"> Pārskatu sagatavošana un datu savstarpējā salīdzināšana</w:t>
      </w:r>
    </w:p>
    <w:p w14:paraId="6AF83BB2" w14:textId="2615A6A3" w:rsidR="001659B4" w:rsidRPr="005328C3" w:rsidRDefault="00A708F6" w:rsidP="00DA0C93">
      <w:pPr>
        <w:pStyle w:val="ListParagraph"/>
        <w:numPr>
          <w:ilvl w:val="0"/>
          <w:numId w:val="38"/>
        </w:numPr>
        <w:tabs>
          <w:tab w:val="left" w:pos="426"/>
          <w:tab w:val="left" w:pos="950"/>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katru </w:t>
      </w:r>
      <w:r w:rsidRPr="005328C3">
        <w:rPr>
          <w:rFonts w:ascii="Times New Roman" w:hAnsi="Times New Roman" w:cs="Times New Roman"/>
          <w:color w:val="auto"/>
          <w:spacing w:val="-4"/>
          <w:sz w:val="24"/>
          <w:szCs w:val="24"/>
          <w:lang w:val="lv-LV"/>
        </w:rPr>
        <w:t>darbdienu</w:t>
      </w:r>
      <w:r w:rsidR="00FD0253"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2"/>
          <w:sz w:val="24"/>
          <w:szCs w:val="24"/>
          <w:lang w:val="lv-LV"/>
        </w:rPr>
        <w:t>plkst.1</w:t>
      </w:r>
      <w:r w:rsidR="003B0788">
        <w:rPr>
          <w:rFonts w:ascii="Times New Roman" w:hAnsi="Times New Roman" w:cs="Times New Roman"/>
          <w:color w:val="auto"/>
          <w:spacing w:val="2"/>
          <w:sz w:val="24"/>
          <w:szCs w:val="24"/>
          <w:lang w:val="lv-LV"/>
        </w:rPr>
        <w:t>2</w:t>
      </w:r>
      <w:r w:rsidRPr="005328C3">
        <w:rPr>
          <w:rFonts w:ascii="Times New Roman" w:hAnsi="Times New Roman" w:cs="Times New Roman"/>
          <w:color w:val="auto"/>
          <w:spacing w:val="2"/>
          <w:sz w:val="24"/>
          <w:szCs w:val="24"/>
          <w:lang w:val="lv-LV"/>
        </w:rPr>
        <w:t xml:space="preserve">.00 </w:t>
      </w:r>
      <w:r w:rsidRPr="005328C3">
        <w:rPr>
          <w:rFonts w:ascii="Times New Roman" w:hAnsi="Times New Roman" w:cs="Times New Roman"/>
          <w:color w:val="auto"/>
          <w:sz w:val="24"/>
          <w:szCs w:val="24"/>
          <w:lang w:val="lv-LV"/>
        </w:rPr>
        <w:t xml:space="preserve">eKasē klientam </w:t>
      </w:r>
      <w:r w:rsidRPr="005328C3">
        <w:rPr>
          <w:rFonts w:ascii="Times New Roman" w:hAnsi="Times New Roman" w:cs="Times New Roman"/>
          <w:color w:val="auto"/>
          <w:spacing w:val="-4"/>
          <w:sz w:val="24"/>
          <w:szCs w:val="24"/>
          <w:lang w:val="lv-LV"/>
        </w:rPr>
        <w:t xml:space="preserve">dara </w:t>
      </w:r>
      <w:r w:rsidRPr="005328C3">
        <w:rPr>
          <w:rFonts w:ascii="Times New Roman" w:hAnsi="Times New Roman" w:cs="Times New Roman"/>
          <w:color w:val="auto"/>
          <w:sz w:val="24"/>
          <w:szCs w:val="24"/>
          <w:lang w:val="lv-LV"/>
        </w:rPr>
        <w:t xml:space="preserve">pieejamu konta </w:t>
      </w:r>
      <w:r w:rsidRPr="005328C3">
        <w:rPr>
          <w:rFonts w:ascii="Times New Roman" w:hAnsi="Times New Roman" w:cs="Times New Roman"/>
          <w:color w:val="auto"/>
          <w:spacing w:val="3"/>
          <w:sz w:val="24"/>
          <w:szCs w:val="24"/>
          <w:lang w:val="lv-LV"/>
        </w:rPr>
        <w:t xml:space="preserve">izrakstu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iepriekšējo </w:t>
      </w:r>
      <w:r w:rsidRPr="005328C3">
        <w:rPr>
          <w:rFonts w:ascii="Times New Roman" w:hAnsi="Times New Roman" w:cs="Times New Roman"/>
          <w:color w:val="auto"/>
          <w:spacing w:val="-3"/>
          <w:sz w:val="24"/>
          <w:szCs w:val="24"/>
          <w:lang w:val="lv-LV"/>
        </w:rPr>
        <w:t>dienu,</w:t>
      </w:r>
      <w:r w:rsidR="003E6D96"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nodrošinot iespēju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z w:val="24"/>
          <w:szCs w:val="24"/>
          <w:lang w:val="lv-LV"/>
        </w:rPr>
        <w:t xml:space="preserve">informāciju saglabāt un atjaunot nemainītu.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tehnisku </w:t>
      </w:r>
      <w:r w:rsidRPr="005328C3">
        <w:rPr>
          <w:rFonts w:ascii="Times New Roman" w:hAnsi="Times New Roman" w:cs="Times New Roman"/>
          <w:color w:val="auto"/>
          <w:sz w:val="24"/>
          <w:szCs w:val="24"/>
          <w:lang w:val="lv-LV"/>
        </w:rPr>
        <w:t xml:space="preserve">iemeslu </w:t>
      </w:r>
      <w:r w:rsidRPr="005328C3">
        <w:rPr>
          <w:rFonts w:ascii="Times New Roman" w:hAnsi="Times New Roman" w:cs="Times New Roman"/>
          <w:color w:val="auto"/>
          <w:spacing w:val="-3"/>
          <w:sz w:val="24"/>
          <w:szCs w:val="24"/>
          <w:lang w:val="lv-LV"/>
        </w:rPr>
        <w:t xml:space="preserve">dēļ </w:t>
      </w:r>
      <w:r w:rsidRPr="005328C3">
        <w:rPr>
          <w:rFonts w:ascii="Times New Roman" w:hAnsi="Times New Roman" w:cs="Times New Roman"/>
          <w:color w:val="auto"/>
          <w:sz w:val="24"/>
          <w:szCs w:val="24"/>
          <w:lang w:val="lv-LV"/>
        </w:rPr>
        <w:t xml:space="preserve">nespēj nodrošināt konta </w:t>
      </w:r>
      <w:r w:rsidRPr="005328C3">
        <w:rPr>
          <w:rFonts w:ascii="Times New Roman" w:hAnsi="Times New Roman" w:cs="Times New Roman"/>
          <w:color w:val="auto"/>
          <w:spacing w:val="3"/>
          <w:sz w:val="24"/>
          <w:szCs w:val="24"/>
          <w:lang w:val="lv-LV"/>
        </w:rPr>
        <w:t xml:space="preserve">izraksta </w:t>
      </w:r>
      <w:r w:rsidRPr="005328C3">
        <w:rPr>
          <w:rFonts w:ascii="Times New Roman" w:hAnsi="Times New Roman" w:cs="Times New Roman"/>
          <w:color w:val="auto"/>
          <w:spacing w:val="-3"/>
          <w:sz w:val="24"/>
          <w:szCs w:val="24"/>
          <w:lang w:val="lv-LV"/>
        </w:rPr>
        <w:t xml:space="preserve">pieejamību par </w:t>
      </w:r>
      <w:r w:rsidRPr="005328C3">
        <w:rPr>
          <w:rFonts w:ascii="Times New Roman" w:hAnsi="Times New Roman" w:cs="Times New Roman"/>
          <w:color w:val="auto"/>
          <w:sz w:val="24"/>
          <w:szCs w:val="24"/>
          <w:lang w:val="lv-LV"/>
        </w:rPr>
        <w:t xml:space="preserve">iepriekšējo dienu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plkst.</w:t>
      </w:r>
      <w:r w:rsidR="00BC18DE">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1</w:t>
      </w:r>
      <w:r w:rsidR="003B0788">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pacing w:val="-4"/>
          <w:sz w:val="24"/>
          <w:szCs w:val="24"/>
          <w:lang w:val="lv-LV"/>
        </w:rPr>
        <w:t xml:space="preserve">ievieto </w:t>
      </w:r>
      <w:r w:rsidRPr="005328C3">
        <w:rPr>
          <w:rFonts w:ascii="Times New Roman" w:hAnsi="Times New Roman" w:cs="Times New Roman"/>
          <w:color w:val="auto"/>
          <w:spacing w:val="2"/>
          <w:sz w:val="24"/>
          <w:szCs w:val="24"/>
          <w:lang w:val="lv-LV"/>
        </w:rPr>
        <w:t xml:space="preserve">atbilstošu </w:t>
      </w:r>
      <w:r w:rsidRPr="005328C3">
        <w:rPr>
          <w:rFonts w:ascii="Times New Roman" w:hAnsi="Times New Roman" w:cs="Times New Roman"/>
          <w:color w:val="auto"/>
          <w:sz w:val="24"/>
          <w:szCs w:val="24"/>
          <w:lang w:val="lv-LV"/>
        </w:rPr>
        <w:t xml:space="preserve">paziņojumu eKases tīmekļa </w:t>
      </w:r>
      <w:r w:rsidRPr="005328C3">
        <w:rPr>
          <w:rFonts w:ascii="Times New Roman" w:hAnsi="Times New Roman" w:cs="Times New Roman"/>
          <w:color w:val="auto"/>
          <w:spacing w:val="-5"/>
          <w:sz w:val="24"/>
          <w:szCs w:val="24"/>
          <w:lang w:val="lv-LV"/>
        </w:rPr>
        <w:t xml:space="preserve">vietnē </w:t>
      </w:r>
      <w:r w:rsidRPr="005328C3">
        <w:rPr>
          <w:rFonts w:ascii="Times New Roman" w:hAnsi="Times New Roman" w:cs="Times New Roman"/>
          <w:color w:val="auto"/>
          <w:sz w:val="24"/>
          <w:szCs w:val="24"/>
          <w:lang w:val="lv-LV"/>
        </w:rPr>
        <w:t xml:space="preserve">https://epakalpojumi.kase.gov.lv, </w:t>
      </w:r>
      <w:r w:rsidRPr="005328C3">
        <w:rPr>
          <w:rFonts w:ascii="Times New Roman" w:hAnsi="Times New Roman" w:cs="Times New Roman"/>
          <w:color w:val="auto"/>
          <w:spacing w:val="-4"/>
          <w:sz w:val="24"/>
          <w:szCs w:val="24"/>
          <w:lang w:val="lv-LV"/>
        </w:rPr>
        <w:t>norādot</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prognozējamo konta </w:t>
      </w:r>
      <w:r w:rsidRPr="005328C3">
        <w:rPr>
          <w:rFonts w:ascii="Times New Roman" w:hAnsi="Times New Roman" w:cs="Times New Roman"/>
          <w:color w:val="auto"/>
          <w:spacing w:val="3"/>
          <w:sz w:val="24"/>
          <w:szCs w:val="24"/>
          <w:lang w:val="lv-LV"/>
        </w:rPr>
        <w:t xml:space="preserve">izraksta </w:t>
      </w:r>
      <w:r w:rsidRPr="005328C3">
        <w:rPr>
          <w:rFonts w:ascii="Times New Roman" w:hAnsi="Times New Roman" w:cs="Times New Roman"/>
          <w:color w:val="auto"/>
          <w:spacing w:val="-3"/>
          <w:sz w:val="24"/>
          <w:szCs w:val="24"/>
          <w:lang w:val="lv-LV"/>
        </w:rPr>
        <w:t xml:space="preserve">pieejamības </w:t>
      </w:r>
      <w:r w:rsidRPr="005328C3">
        <w:rPr>
          <w:rFonts w:ascii="Times New Roman" w:hAnsi="Times New Roman" w:cs="Times New Roman"/>
          <w:color w:val="auto"/>
          <w:sz w:val="24"/>
          <w:szCs w:val="24"/>
          <w:lang w:val="lv-LV"/>
        </w:rPr>
        <w:t>laiku.</w:t>
      </w:r>
    </w:p>
    <w:p w14:paraId="264416A5" w14:textId="77777777" w:rsidR="001659B4" w:rsidRPr="005328C3" w:rsidRDefault="00A708F6" w:rsidP="00DA0C93">
      <w:pPr>
        <w:pStyle w:val="ListParagraph"/>
        <w:numPr>
          <w:ilvl w:val="0"/>
          <w:numId w:val="38"/>
        </w:numPr>
        <w:tabs>
          <w:tab w:val="left" w:pos="426"/>
          <w:tab w:val="left" w:pos="950"/>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klientam konta </w:t>
      </w:r>
      <w:r w:rsidRPr="005328C3">
        <w:rPr>
          <w:rFonts w:ascii="Times New Roman" w:hAnsi="Times New Roman" w:cs="Times New Roman"/>
          <w:color w:val="auto"/>
          <w:spacing w:val="2"/>
          <w:sz w:val="24"/>
          <w:szCs w:val="24"/>
          <w:lang w:val="lv-LV"/>
        </w:rPr>
        <w:t xml:space="preserve">atlikuma </w:t>
      </w:r>
      <w:r w:rsidRPr="005328C3">
        <w:rPr>
          <w:rFonts w:ascii="Times New Roman" w:hAnsi="Times New Roman" w:cs="Times New Roman"/>
          <w:color w:val="auto"/>
          <w:sz w:val="24"/>
          <w:szCs w:val="24"/>
          <w:lang w:val="lv-LV"/>
        </w:rPr>
        <w:t xml:space="preserve">pārskatu, konta apgrozījuma pārskatu klasifikācijas kodu sadalījumā, paziņojumu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status</w:t>
      </w:r>
      <w:r w:rsidR="006F5A76" w:rsidRPr="005328C3">
        <w:rPr>
          <w:rFonts w:ascii="Times New Roman" w:hAnsi="Times New Roman" w:cs="Times New Roman"/>
          <w:color w:val="auto"/>
          <w:spacing w:val="2"/>
          <w:sz w:val="24"/>
          <w:szCs w:val="24"/>
          <w:lang w:val="lv-LV"/>
        </w:rPr>
        <w:t>a maiņu</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konta pārskatu un debeta/kredīta pārskatu </w:t>
      </w:r>
      <w:r w:rsidRPr="005328C3">
        <w:rPr>
          <w:rFonts w:ascii="Times New Roman" w:hAnsi="Times New Roman" w:cs="Times New Roman"/>
          <w:color w:val="auto"/>
          <w:spacing w:val="2"/>
          <w:sz w:val="24"/>
          <w:szCs w:val="24"/>
          <w:lang w:val="lv-LV"/>
        </w:rPr>
        <w:t xml:space="preserve">atbilstoši </w:t>
      </w:r>
      <w:r w:rsidRPr="005328C3">
        <w:rPr>
          <w:rFonts w:ascii="Times New Roman" w:hAnsi="Times New Roman" w:cs="Times New Roman"/>
          <w:color w:val="auto"/>
          <w:spacing w:val="-4"/>
          <w:sz w:val="24"/>
          <w:szCs w:val="24"/>
          <w:lang w:val="lv-LV"/>
        </w:rPr>
        <w:t xml:space="preserve">normatīvajiem </w:t>
      </w:r>
      <w:r w:rsidRPr="005328C3">
        <w:rPr>
          <w:rFonts w:ascii="Times New Roman" w:hAnsi="Times New Roman" w:cs="Times New Roman"/>
          <w:color w:val="auto"/>
          <w:sz w:val="24"/>
          <w:szCs w:val="24"/>
          <w:lang w:val="lv-LV"/>
        </w:rPr>
        <w:t xml:space="preserve">aktiem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kārtību, kādā </w:t>
      </w:r>
      <w:r w:rsidR="00AD3C04" w:rsidRPr="005328C3">
        <w:rPr>
          <w:rFonts w:ascii="Times New Roman" w:hAnsi="Times New Roman" w:cs="Times New Roman"/>
          <w:color w:val="auto"/>
          <w:sz w:val="24"/>
          <w:szCs w:val="24"/>
          <w:lang w:val="lv-LV"/>
        </w:rPr>
        <w:t>nodrošina</w:t>
      </w:r>
      <w:r w:rsidRPr="005328C3">
        <w:rPr>
          <w:rFonts w:ascii="Times New Roman" w:hAnsi="Times New Roman" w:cs="Times New Roman"/>
          <w:color w:val="auto"/>
          <w:sz w:val="24"/>
          <w:szCs w:val="24"/>
          <w:lang w:val="lv-LV"/>
        </w:rPr>
        <w:t xml:space="preserve"> informācijas </w:t>
      </w:r>
      <w:r w:rsidR="00AD3C04" w:rsidRPr="005328C3">
        <w:rPr>
          <w:rFonts w:ascii="Times New Roman" w:hAnsi="Times New Roman" w:cs="Times New Roman"/>
          <w:color w:val="auto"/>
          <w:sz w:val="24"/>
          <w:szCs w:val="24"/>
          <w:lang w:val="lv-LV"/>
        </w:rPr>
        <w:t>apriti, izmantojot Valsts kases nodrošinātos e-pakalpojumus</w:t>
      </w:r>
      <w:r w:rsidRPr="005328C3">
        <w:rPr>
          <w:rFonts w:ascii="Times New Roman" w:hAnsi="Times New Roman" w:cs="Times New Roman"/>
          <w:color w:val="auto"/>
          <w:sz w:val="24"/>
          <w:szCs w:val="24"/>
          <w:lang w:val="lv-LV"/>
        </w:rPr>
        <w:t>.</w:t>
      </w:r>
    </w:p>
    <w:p w14:paraId="71716A1B" w14:textId="19F5B2A3" w:rsidR="001659B4" w:rsidRPr="005328C3" w:rsidRDefault="00A708F6" w:rsidP="00DA0C93">
      <w:pPr>
        <w:pStyle w:val="ListParagraph"/>
        <w:numPr>
          <w:ilvl w:val="0"/>
          <w:numId w:val="38"/>
        </w:numPr>
        <w:tabs>
          <w:tab w:val="left" w:pos="426"/>
          <w:tab w:val="left" w:pos="94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katra mēneša pirmajā </w:t>
      </w:r>
      <w:r w:rsidRPr="005328C3">
        <w:rPr>
          <w:rFonts w:ascii="Times New Roman" w:hAnsi="Times New Roman" w:cs="Times New Roman"/>
          <w:color w:val="auto"/>
          <w:spacing w:val="-4"/>
          <w:sz w:val="24"/>
          <w:szCs w:val="24"/>
          <w:lang w:val="lv-LV"/>
        </w:rPr>
        <w:t>darbdienā līdz</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pacing w:val="2"/>
          <w:sz w:val="24"/>
          <w:szCs w:val="24"/>
          <w:lang w:val="lv-LV"/>
        </w:rPr>
        <w:t>plkst.1</w:t>
      </w:r>
      <w:r w:rsidR="003B0788">
        <w:rPr>
          <w:rFonts w:ascii="Times New Roman" w:hAnsi="Times New Roman" w:cs="Times New Roman"/>
          <w:color w:val="auto"/>
          <w:spacing w:val="2"/>
          <w:sz w:val="24"/>
          <w:szCs w:val="24"/>
          <w:lang w:val="lv-LV"/>
        </w:rPr>
        <w:t>2</w:t>
      </w:r>
      <w:r w:rsidRPr="005328C3">
        <w:rPr>
          <w:rFonts w:ascii="Times New Roman" w:hAnsi="Times New Roman" w:cs="Times New Roman"/>
          <w:color w:val="auto"/>
          <w:spacing w:val="2"/>
          <w:sz w:val="24"/>
          <w:szCs w:val="24"/>
          <w:lang w:val="lv-LV"/>
        </w:rPr>
        <w:t xml:space="preserve">.00 </w:t>
      </w:r>
      <w:r w:rsidRPr="005328C3">
        <w:rPr>
          <w:rFonts w:ascii="Times New Roman" w:hAnsi="Times New Roman" w:cs="Times New Roman"/>
          <w:color w:val="auto"/>
          <w:sz w:val="24"/>
          <w:szCs w:val="24"/>
          <w:lang w:val="lv-LV"/>
        </w:rPr>
        <w:t xml:space="preserve">eKasē klientam nodrošina kopsavilkumu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ieņēmumiem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resursiem </w:t>
      </w:r>
      <w:r w:rsidRPr="005328C3">
        <w:rPr>
          <w:rFonts w:ascii="Times New Roman" w:hAnsi="Times New Roman" w:cs="Times New Roman"/>
          <w:color w:val="auto"/>
          <w:spacing w:val="-3"/>
          <w:sz w:val="24"/>
          <w:szCs w:val="24"/>
          <w:lang w:val="lv-LV"/>
        </w:rPr>
        <w:t xml:space="preserve">izdevumu </w:t>
      </w:r>
      <w:r w:rsidRPr="005328C3">
        <w:rPr>
          <w:rFonts w:ascii="Times New Roman" w:hAnsi="Times New Roman" w:cs="Times New Roman"/>
          <w:color w:val="auto"/>
          <w:sz w:val="24"/>
          <w:szCs w:val="24"/>
          <w:lang w:val="lv-LV"/>
        </w:rPr>
        <w:t xml:space="preserve">segšanai un </w:t>
      </w:r>
      <w:r w:rsidRPr="005328C3">
        <w:rPr>
          <w:rFonts w:ascii="Times New Roman" w:hAnsi="Times New Roman" w:cs="Times New Roman"/>
          <w:color w:val="auto"/>
          <w:spacing w:val="-3"/>
          <w:sz w:val="24"/>
          <w:szCs w:val="24"/>
          <w:lang w:val="lv-LV"/>
        </w:rPr>
        <w:t xml:space="preserve">izdevumiem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budžetu klasifikācijām (turpmāk – konta kopsavilkums)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laikposmu no pārskata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pacing w:val="-5"/>
          <w:sz w:val="24"/>
          <w:szCs w:val="24"/>
          <w:lang w:val="lv-LV"/>
        </w:rPr>
        <w:t xml:space="preserve">1.janvāra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iepriekšējā mēneša </w:t>
      </w:r>
      <w:r w:rsidRPr="005328C3">
        <w:rPr>
          <w:rFonts w:ascii="Times New Roman" w:hAnsi="Times New Roman" w:cs="Times New Roman"/>
          <w:color w:val="auto"/>
          <w:spacing w:val="-3"/>
          <w:sz w:val="24"/>
          <w:szCs w:val="24"/>
          <w:lang w:val="lv-LV"/>
        </w:rPr>
        <w:t xml:space="preserve">pēdējai </w:t>
      </w:r>
      <w:r w:rsidRPr="005328C3">
        <w:rPr>
          <w:rFonts w:ascii="Times New Roman" w:hAnsi="Times New Roman" w:cs="Times New Roman"/>
          <w:color w:val="auto"/>
          <w:sz w:val="24"/>
          <w:szCs w:val="24"/>
          <w:lang w:val="lv-LV"/>
        </w:rPr>
        <w:t xml:space="preserve">dienai.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tehnisku </w:t>
      </w:r>
      <w:r w:rsidRPr="005328C3">
        <w:rPr>
          <w:rFonts w:ascii="Times New Roman" w:hAnsi="Times New Roman" w:cs="Times New Roman"/>
          <w:color w:val="auto"/>
          <w:sz w:val="24"/>
          <w:szCs w:val="24"/>
          <w:lang w:val="lv-LV"/>
        </w:rPr>
        <w:t xml:space="preserve">iemeslu </w:t>
      </w:r>
      <w:r w:rsidRPr="005328C3">
        <w:rPr>
          <w:rFonts w:ascii="Times New Roman" w:hAnsi="Times New Roman" w:cs="Times New Roman"/>
          <w:color w:val="auto"/>
          <w:spacing w:val="-3"/>
          <w:sz w:val="24"/>
          <w:szCs w:val="24"/>
          <w:lang w:val="lv-LV"/>
        </w:rPr>
        <w:t xml:space="preserve">dēļ </w:t>
      </w:r>
      <w:r w:rsidRPr="005328C3">
        <w:rPr>
          <w:rFonts w:ascii="Times New Roman" w:hAnsi="Times New Roman" w:cs="Times New Roman"/>
          <w:color w:val="auto"/>
          <w:sz w:val="24"/>
          <w:szCs w:val="24"/>
          <w:lang w:val="lv-LV"/>
        </w:rPr>
        <w:t xml:space="preserve">nespēj nodrošināt konta kopsavilkuma </w:t>
      </w:r>
      <w:r w:rsidRPr="005328C3">
        <w:rPr>
          <w:rFonts w:ascii="Times New Roman" w:hAnsi="Times New Roman" w:cs="Times New Roman"/>
          <w:color w:val="auto"/>
          <w:spacing w:val="-3"/>
          <w:sz w:val="24"/>
          <w:szCs w:val="24"/>
          <w:lang w:val="lv-LV"/>
        </w:rPr>
        <w:t xml:space="preserve">pieejamību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mēneša pirmās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plkst.1</w:t>
      </w:r>
      <w:r w:rsidR="003B0788">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pacing w:val="-4"/>
          <w:sz w:val="24"/>
          <w:szCs w:val="24"/>
          <w:lang w:val="lv-LV"/>
        </w:rPr>
        <w:t xml:space="preserve">ievieto </w:t>
      </w:r>
      <w:r w:rsidRPr="005328C3">
        <w:rPr>
          <w:rFonts w:ascii="Times New Roman" w:hAnsi="Times New Roman" w:cs="Times New Roman"/>
          <w:color w:val="auto"/>
          <w:spacing w:val="2"/>
          <w:sz w:val="24"/>
          <w:szCs w:val="24"/>
          <w:lang w:val="lv-LV"/>
        </w:rPr>
        <w:t xml:space="preserve">atbilstošu </w:t>
      </w:r>
      <w:r w:rsidRPr="005328C3">
        <w:rPr>
          <w:rFonts w:ascii="Times New Roman" w:hAnsi="Times New Roman" w:cs="Times New Roman"/>
          <w:color w:val="auto"/>
          <w:sz w:val="24"/>
          <w:szCs w:val="24"/>
          <w:lang w:val="lv-LV"/>
        </w:rPr>
        <w:t xml:space="preserve">paziņojumu eKases tīmekļa </w:t>
      </w:r>
      <w:r w:rsidRPr="005328C3">
        <w:rPr>
          <w:rFonts w:ascii="Times New Roman" w:hAnsi="Times New Roman" w:cs="Times New Roman"/>
          <w:color w:val="auto"/>
          <w:spacing w:val="-5"/>
          <w:sz w:val="24"/>
          <w:szCs w:val="24"/>
          <w:lang w:val="lv-LV"/>
        </w:rPr>
        <w:t xml:space="preserve">vietnē </w:t>
      </w:r>
      <w:r w:rsidRPr="005328C3">
        <w:rPr>
          <w:rFonts w:ascii="Times New Roman" w:hAnsi="Times New Roman" w:cs="Times New Roman"/>
          <w:color w:val="auto"/>
          <w:sz w:val="24"/>
          <w:szCs w:val="24"/>
          <w:lang w:val="lv-LV"/>
        </w:rPr>
        <w:t xml:space="preserve">https://epakalpojumi.kase.gov.lv, </w:t>
      </w:r>
      <w:r w:rsidRPr="005328C3">
        <w:rPr>
          <w:rFonts w:ascii="Times New Roman" w:hAnsi="Times New Roman" w:cs="Times New Roman"/>
          <w:color w:val="auto"/>
          <w:spacing w:val="-4"/>
          <w:sz w:val="24"/>
          <w:szCs w:val="24"/>
          <w:lang w:val="lv-LV"/>
        </w:rPr>
        <w:t xml:space="preserve">norādot </w:t>
      </w:r>
      <w:r w:rsidRPr="005328C3">
        <w:rPr>
          <w:rFonts w:ascii="Times New Roman" w:hAnsi="Times New Roman" w:cs="Times New Roman"/>
          <w:color w:val="auto"/>
          <w:sz w:val="24"/>
          <w:szCs w:val="24"/>
          <w:lang w:val="lv-LV"/>
        </w:rPr>
        <w:t xml:space="preserve">prognozējamo konta kopsavilkuma </w:t>
      </w:r>
      <w:r w:rsidRPr="005328C3">
        <w:rPr>
          <w:rFonts w:ascii="Times New Roman" w:hAnsi="Times New Roman" w:cs="Times New Roman"/>
          <w:color w:val="auto"/>
          <w:spacing w:val="-3"/>
          <w:sz w:val="24"/>
          <w:szCs w:val="24"/>
          <w:lang w:val="lv-LV"/>
        </w:rPr>
        <w:t>pieejamības</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laiku.</w:t>
      </w:r>
      <w:bookmarkStart w:id="85" w:name="_Ref3968813"/>
    </w:p>
    <w:p w14:paraId="7FA3FF2E" w14:textId="3AE22BD5" w:rsidR="004E00CB" w:rsidRPr="00900766"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86" w:name="_Ref13230200"/>
      <w:bookmarkStart w:id="87" w:name="_Ref13656686"/>
      <w:r w:rsidRPr="00900766">
        <w:rPr>
          <w:rFonts w:ascii="Times New Roman" w:hAnsi="Times New Roman" w:cs="Times New Roman"/>
          <w:color w:val="auto"/>
          <w:sz w:val="24"/>
          <w:szCs w:val="24"/>
          <w:lang w:val="lv-LV"/>
        </w:rPr>
        <w:t xml:space="preserve">Klients salīdzina konta </w:t>
      </w:r>
      <w:r w:rsidRPr="00900766">
        <w:rPr>
          <w:rFonts w:ascii="Times New Roman" w:hAnsi="Times New Roman" w:cs="Times New Roman"/>
          <w:color w:val="auto"/>
          <w:spacing w:val="3"/>
          <w:sz w:val="24"/>
          <w:szCs w:val="24"/>
          <w:lang w:val="lv-LV"/>
        </w:rPr>
        <w:t xml:space="preserve">izraksta </w:t>
      </w:r>
      <w:r w:rsidRPr="00900766">
        <w:rPr>
          <w:rFonts w:ascii="Times New Roman" w:hAnsi="Times New Roman" w:cs="Times New Roman"/>
          <w:color w:val="auto"/>
          <w:sz w:val="24"/>
          <w:szCs w:val="24"/>
          <w:lang w:val="lv-LV"/>
        </w:rPr>
        <w:t xml:space="preserve">datus ar klienta </w:t>
      </w:r>
      <w:r w:rsidRPr="00900766">
        <w:rPr>
          <w:rFonts w:ascii="Times New Roman" w:hAnsi="Times New Roman" w:cs="Times New Roman"/>
          <w:color w:val="auto"/>
          <w:spacing w:val="-5"/>
          <w:sz w:val="24"/>
          <w:szCs w:val="24"/>
          <w:lang w:val="lv-LV"/>
        </w:rPr>
        <w:t xml:space="preserve">grāmatvedības </w:t>
      </w:r>
      <w:r w:rsidRPr="00900766">
        <w:rPr>
          <w:rFonts w:ascii="Times New Roman" w:hAnsi="Times New Roman" w:cs="Times New Roman"/>
          <w:color w:val="auto"/>
          <w:spacing w:val="3"/>
          <w:sz w:val="24"/>
          <w:szCs w:val="24"/>
          <w:lang w:val="lv-LV"/>
        </w:rPr>
        <w:t xml:space="preserve">uzskaites </w:t>
      </w:r>
      <w:r w:rsidRPr="00900766">
        <w:rPr>
          <w:rFonts w:ascii="Times New Roman" w:hAnsi="Times New Roman" w:cs="Times New Roman"/>
          <w:color w:val="auto"/>
          <w:sz w:val="24"/>
          <w:szCs w:val="24"/>
          <w:lang w:val="lv-LV"/>
        </w:rPr>
        <w:t xml:space="preserve">datiem. </w:t>
      </w:r>
      <w:r w:rsidRPr="00900766">
        <w:rPr>
          <w:rFonts w:ascii="Times New Roman" w:hAnsi="Times New Roman" w:cs="Times New Roman"/>
          <w:color w:val="auto"/>
          <w:spacing w:val="-5"/>
          <w:sz w:val="24"/>
          <w:szCs w:val="24"/>
          <w:lang w:val="lv-LV"/>
        </w:rPr>
        <w:t xml:space="preserve">Ja </w:t>
      </w:r>
      <w:r w:rsidRPr="00900766">
        <w:rPr>
          <w:rFonts w:ascii="Times New Roman" w:hAnsi="Times New Roman" w:cs="Times New Roman"/>
          <w:color w:val="auto"/>
          <w:sz w:val="24"/>
          <w:szCs w:val="24"/>
          <w:lang w:val="lv-LV"/>
        </w:rPr>
        <w:t xml:space="preserve">klients </w:t>
      </w:r>
      <w:r w:rsidRPr="00900766">
        <w:rPr>
          <w:rFonts w:ascii="Times New Roman" w:hAnsi="Times New Roman" w:cs="Times New Roman"/>
          <w:color w:val="auto"/>
          <w:spacing w:val="2"/>
          <w:sz w:val="24"/>
          <w:szCs w:val="24"/>
          <w:lang w:val="lv-LV"/>
        </w:rPr>
        <w:t xml:space="preserve">konstatē </w:t>
      </w:r>
      <w:r w:rsidRPr="00900766">
        <w:rPr>
          <w:rFonts w:ascii="Times New Roman" w:hAnsi="Times New Roman" w:cs="Times New Roman"/>
          <w:color w:val="auto"/>
          <w:sz w:val="24"/>
          <w:szCs w:val="24"/>
          <w:lang w:val="lv-LV"/>
        </w:rPr>
        <w:t xml:space="preserve">neatbilstību starp konta </w:t>
      </w:r>
      <w:r w:rsidRPr="00900766">
        <w:rPr>
          <w:rFonts w:ascii="Times New Roman" w:hAnsi="Times New Roman" w:cs="Times New Roman"/>
          <w:color w:val="auto"/>
          <w:spacing w:val="3"/>
          <w:sz w:val="24"/>
          <w:szCs w:val="24"/>
          <w:lang w:val="lv-LV"/>
        </w:rPr>
        <w:t xml:space="preserve">izraksta </w:t>
      </w:r>
      <w:r w:rsidRPr="00900766">
        <w:rPr>
          <w:rFonts w:ascii="Times New Roman" w:hAnsi="Times New Roman" w:cs="Times New Roman"/>
          <w:color w:val="auto"/>
          <w:sz w:val="24"/>
          <w:szCs w:val="24"/>
          <w:lang w:val="lv-LV"/>
        </w:rPr>
        <w:t xml:space="preserve">un klienta </w:t>
      </w:r>
      <w:r w:rsidRPr="00900766">
        <w:rPr>
          <w:rFonts w:ascii="Times New Roman" w:hAnsi="Times New Roman" w:cs="Times New Roman"/>
          <w:color w:val="auto"/>
          <w:spacing w:val="-5"/>
          <w:sz w:val="24"/>
          <w:szCs w:val="24"/>
          <w:lang w:val="lv-LV"/>
        </w:rPr>
        <w:t xml:space="preserve">grāmatvedības </w:t>
      </w:r>
      <w:r w:rsidRPr="00900766">
        <w:rPr>
          <w:rFonts w:ascii="Times New Roman" w:hAnsi="Times New Roman" w:cs="Times New Roman"/>
          <w:color w:val="auto"/>
          <w:spacing w:val="3"/>
          <w:sz w:val="24"/>
          <w:szCs w:val="24"/>
          <w:lang w:val="lv-LV"/>
        </w:rPr>
        <w:t xml:space="preserve">uzskaites </w:t>
      </w:r>
      <w:r w:rsidRPr="00900766">
        <w:rPr>
          <w:rFonts w:ascii="Times New Roman" w:hAnsi="Times New Roman" w:cs="Times New Roman"/>
          <w:color w:val="auto"/>
          <w:sz w:val="24"/>
          <w:szCs w:val="24"/>
          <w:lang w:val="lv-LV"/>
        </w:rPr>
        <w:t xml:space="preserve">datiem, klients </w:t>
      </w:r>
      <w:r w:rsidR="006B230F">
        <w:rPr>
          <w:rFonts w:ascii="Times New Roman" w:hAnsi="Times New Roman" w:cs="Times New Roman"/>
          <w:color w:val="auto"/>
          <w:sz w:val="24"/>
          <w:szCs w:val="24"/>
          <w:lang w:val="lv-LV"/>
        </w:rPr>
        <w:t>līdz saimnieciskā gada pēdējai darbdienai</w:t>
      </w:r>
      <w:r w:rsidR="00900766" w:rsidRPr="00900766">
        <w:rPr>
          <w:rFonts w:ascii="Times New Roman" w:hAnsi="Times New Roman" w:cs="Times New Roman"/>
          <w:color w:val="auto"/>
          <w:sz w:val="24"/>
          <w:szCs w:val="24"/>
          <w:lang w:val="lv-LV"/>
        </w:rPr>
        <w:t xml:space="preserve"> </w:t>
      </w:r>
      <w:r w:rsidRPr="00900766">
        <w:rPr>
          <w:rFonts w:ascii="Times New Roman" w:hAnsi="Times New Roman" w:cs="Times New Roman"/>
          <w:color w:val="auto"/>
          <w:sz w:val="24"/>
          <w:szCs w:val="24"/>
          <w:lang w:val="lv-LV"/>
        </w:rPr>
        <w:t>iesniedz</w:t>
      </w:r>
      <w:bookmarkStart w:id="88" w:name="_Ref3968819"/>
      <w:bookmarkStart w:id="89" w:name="_Ref11407444"/>
      <w:bookmarkEnd w:id="85"/>
      <w:bookmarkEnd w:id="86"/>
      <w:bookmarkEnd w:id="87"/>
      <w:r w:rsidDel="00FD4353">
        <w:rPr>
          <w:rFonts w:ascii="Times New Roman" w:hAnsi="Times New Roman" w:cs="Times New Roman"/>
          <w:color w:val="auto"/>
          <w:sz w:val="24"/>
          <w:szCs w:val="24"/>
          <w:lang w:val="lv-LV"/>
        </w:rPr>
        <w:t xml:space="preserve"> </w:t>
      </w:r>
      <w:r w:rsidRPr="00900766">
        <w:rPr>
          <w:rFonts w:ascii="Times New Roman" w:hAnsi="Times New Roman" w:cs="Times New Roman"/>
          <w:color w:val="auto"/>
          <w:sz w:val="24"/>
          <w:szCs w:val="24"/>
          <w:lang w:val="lv-LV"/>
        </w:rPr>
        <w:t xml:space="preserve">noteikumu </w:t>
      </w:r>
      <w:r w:rsidR="00940623" w:rsidRPr="00900766">
        <w:rPr>
          <w:rFonts w:ascii="Times New Roman" w:hAnsi="Times New Roman" w:cs="Times New Roman"/>
          <w:color w:val="auto"/>
          <w:sz w:val="24"/>
          <w:szCs w:val="24"/>
          <w:lang w:val="lv-LV"/>
        </w:rPr>
        <w:fldChar w:fldCharType="begin"/>
      </w:r>
      <w:r w:rsidR="00940623" w:rsidRPr="00900766">
        <w:rPr>
          <w:rFonts w:ascii="Times New Roman" w:hAnsi="Times New Roman" w:cs="Times New Roman"/>
          <w:color w:val="auto"/>
          <w:sz w:val="24"/>
          <w:szCs w:val="24"/>
          <w:lang w:val="lv-LV"/>
        </w:rPr>
        <w:instrText xml:space="preserve"> REF _Ref11403855 \r \h </w:instrText>
      </w:r>
      <w:r w:rsidR="00DA2BB1" w:rsidRPr="00900766">
        <w:rPr>
          <w:rFonts w:ascii="Times New Roman" w:hAnsi="Times New Roman" w:cs="Times New Roman"/>
          <w:color w:val="auto"/>
          <w:sz w:val="24"/>
          <w:szCs w:val="24"/>
          <w:lang w:val="lv-LV"/>
        </w:rPr>
        <w:instrText xml:space="preserve"> \* MERGEFORMAT </w:instrText>
      </w:r>
      <w:r w:rsidR="00940623" w:rsidRPr="00900766">
        <w:rPr>
          <w:rFonts w:ascii="Times New Roman" w:hAnsi="Times New Roman" w:cs="Times New Roman"/>
          <w:color w:val="auto"/>
          <w:sz w:val="24"/>
          <w:szCs w:val="24"/>
          <w:lang w:val="lv-LV"/>
        </w:rPr>
      </w:r>
      <w:r w:rsidR="00940623" w:rsidRPr="0090076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51.6</w:t>
      </w:r>
      <w:r w:rsidR="00940623" w:rsidRPr="00900766">
        <w:rPr>
          <w:rFonts w:ascii="Times New Roman" w:hAnsi="Times New Roman" w:cs="Times New Roman"/>
          <w:color w:val="auto"/>
          <w:sz w:val="24"/>
          <w:szCs w:val="24"/>
          <w:lang w:val="lv-LV"/>
        </w:rPr>
        <w:fldChar w:fldCharType="end"/>
      </w:r>
      <w:r w:rsidRPr="00900766">
        <w:rPr>
          <w:rFonts w:ascii="Times New Roman" w:hAnsi="Times New Roman" w:cs="Times New Roman"/>
          <w:color w:val="auto"/>
          <w:spacing w:val="68"/>
          <w:sz w:val="24"/>
          <w:szCs w:val="24"/>
          <w:lang w:val="lv-LV"/>
        </w:rPr>
        <w:t>.</w:t>
      </w:r>
      <w:bookmarkEnd w:id="88"/>
      <w:r w:rsidRPr="00900766">
        <w:rPr>
          <w:rFonts w:ascii="Times New Roman" w:hAnsi="Times New Roman" w:cs="Times New Roman"/>
          <w:color w:val="auto"/>
          <w:sz w:val="24"/>
          <w:szCs w:val="24"/>
          <w:lang w:val="lv-LV"/>
        </w:rPr>
        <w:t>apakšpunktā minēto pieteikumu</w:t>
      </w:r>
      <w:bookmarkEnd w:id="89"/>
      <w:r w:rsidR="00900766">
        <w:rPr>
          <w:rFonts w:ascii="Times New Roman" w:hAnsi="Times New Roman" w:cs="Times New Roman"/>
          <w:color w:val="auto"/>
          <w:sz w:val="24"/>
          <w:szCs w:val="24"/>
          <w:lang w:val="lv-LV"/>
        </w:rPr>
        <w:t>.</w:t>
      </w:r>
    </w:p>
    <w:p w14:paraId="127E8B75" w14:textId="3C82D7C1" w:rsidR="001659B4"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90" w:name="_Ref3968840"/>
      <w:bookmarkStart w:id="91" w:name="_Ref11407508"/>
      <w:r w:rsidRPr="005328C3">
        <w:rPr>
          <w:rFonts w:ascii="Times New Roman" w:hAnsi="Times New Roman" w:cs="Times New Roman"/>
          <w:color w:val="auto"/>
          <w:sz w:val="24"/>
          <w:szCs w:val="24"/>
          <w:lang w:val="lv-LV"/>
        </w:rPr>
        <w:lastRenderedPageBreak/>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konstatējot </w:t>
      </w:r>
      <w:r w:rsidRPr="005328C3">
        <w:rPr>
          <w:rFonts w:ascii="Times New Roman" w:hAnsi="Times New Roman" w:cs="Times New Roman"/>
          <w:color w:val="auto"/>
          <w:spacing w:val="2"/>
          <w:sz w:val="24"/>
          <w:szCs w:val="24"/>
          <w:lang w:val="lv-LV"/>
        </w:rPr>
        <w:t xml:space="preserve">būtiskas </w:t>
      </w:r>
      <w:r w:rsidRPr="005328C3">
        <w:rPr>
          <w:rFonts w:ascii="Times New Roman" w:hAnsi="Times New Roman" w:cs="Times New Roman"/>
          <w:color w:val="auto"/>
          <w:sz w:val="24"/>
          <w:szCs w:val="24"/>
          <w:lang w:val="lv-LV"/>
        </w:rPr>
        <w:t xml:space="preserve">kļūdas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pacing w:val="3"/>
          <w:sz w:val="24"/>
          <w:szCs w:val="24"/>
          <w:lang w:val="lv-LV"/>
        </w:rPr>
        <w:t xml:space="preserve">uzskaites </w:t>
      </w:r>
      <w:r w:rsidRPr="005328C3">
        <w:rPr>
          <w:rFonts w:ascii="Times New Roman" w:hAnsi="Times New Roman" w:cs="Times New Roman"/>
          <w:color w:val="auto"/>
          <w:sz w:val="24"/>
          <w:szCs w:val="24"/>
          <w:lang w:val="lv-LV"/>
        </w:rPr>
        <w:t xml:space="preserve">datos, pieprasa un klients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z w:val="24"/>
          <w:szCs w:val="24"/>
          <w:lang w:val="lv-LV"/>
        </w:rPr>
        <w:t xml:space="preserve">iesniedz </w:t>
      </w:r>
      <w:r w:rsidR="00900766" w:rsidRPr="00900766">
        <w:rPr>
          <w:rFonts w:ascii="Times New Roman" w:hAnsi="Times New Roman" w:cs="Times New Roman"/>
          <w:color w:val="auto"/>
          <w:sz w:val="24"/>
          <w:szCs w:val="24"/>
          <w:lang w:val="lv-LV"/>
        </w:rPr>
        <w:t xml:space="preserve">noteikumu </w:t>
      </w:r>
      <w:r w:rsidR="00900766" w:rsidRPr="00B03646">
        <w:rPr>
          <w:rFonts w:ascii="Times New Roman" w:hAnsi="Times New Roman" w:cs="Times New Roman"/>
          <w:color w:val="auto"/>
          <w:sz w:val="24"/>
          <w:szCs w:val="24"/>
          <w:lang w:val="lv-LV"/>
        </w:rPr>
        <w:fldChar w:fldCharType="begin"/>
      </w:r>
      <w:r w:rsidR="00900766" w:rsidRPr="00772C05">
        <w:rPr>
          <w:rFonts w:ascii="Times New Roman" w:hAnsi="Times New Roman" w:cs="Times New Roman"/>
          <w:color w:val="auto"/>
          <w:sz w:val="24"/>
          <w:szCs w:val="24"/>
          <w:lang w:val="lv-LV"/>
        </w:rPr>
        <w:instrText xml:space="preserve"> REF _Ref11403855 \r \h </w:instrText>
      </w:r>
      <w:r w:rsidR="00B03646">
        <w:rPr>
          <w:rFonts w:ascii="Times New Roman" w:hAnsi="Times New Roman" w:cs="Times New Roman"/>
          <w:color w:val="auto"/>
          <w:sz w:val="24"/>
          <w:szCs w:val="24"/>
          <w:lang w:val="lv-LV"/>
        </w:rPr>
        <w:instrText xml:space="preserve"> \* MERGEFORMAT </w:instrText>
      </w:r>
      <w:r w:rsidR="00900766" w:rsidRPr="00B03646">
        <w:rPr>
          <w:rFonts w:ascii="Times New Roman" w:hAnsi="Times New Roman" w:cs="Times New Roman"/>
          <w:color w:val="auto"/>
          <w:sz w:val="24"/>
          <w:szCs w:val="24"/>
          <w:lang w:val="lv-LV"/>
        </w:rPr>
      </w:r>
      <w:r w:rsidR="0090076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51.6</w:t>
      </w:r>
      <w:r w:rsidR="00900766" w:rsidRPr="00B03646">
        <w:rPr>
          <w:rFonts w:ascii="Times New Roman" w:hAnsi="Times New Roman" w:cs="Times New Roman"/>
          <w:color w:val="auto"/>
          <w:sz w:val="24"/>
          <w:szCs w:val="24"/>
          <w:lang w:val="lv-LV"/>
        </w:rPr>
        <w:fldChar w:fldCharType="end"/>
      </w:r>
      <w:r w:rsidR="00900766" w:rsidRPr="00900766">
        <w:rPr>
          <w:rFonts w:ascii="Times New Roman" w:hAnsi="Times New Roman" w:cs="Times New Roman"/>
          <w:color w:val="auto"/>
          <w:sz w:val="24"/>
          <w:szCs w:val="24"/>
          <w:lang w:val="lv-LV"/>
        </w:rPr>
        <w:t>.</w:t>
      </w:r>
      <w:r w:rsidR="00900766">
        <w:rPr>
          <w:rFonts w:ascii="Times New Roman" w:hAnsi="Times New Roman" w:cs="Times New Roman"/>
          <w:color w:val="auto"/>
          <w:sz w:val="24"/>
          <w:szCs w:val="24"/>
          <w:lang w:val="lv-LV"/>
        </w:rPr>
        <w:t xml:space="preserve"> </w:t>
      </w:r>
      <w:r w:rsidR="00900766" w:rsidRPr="00900766">
        <w:rPr>
          <w:rFonts w:ascii="Times New Roman" w:hAnsi="Times New Roman" w:cs="Times New Roman"/>
          <w:color w:val="auto"/>
          <w:sz w:val="24"/>
          <w:szCs w:val="24"/>
          <w:lang w:val="lv-LV"/>
        </w:rPr>
        <w:t>apakšpunktā minēto pieteikumu</w:t>
      </w:r>
      <w:r w:rsidRPr="005328C3">
        <w:rPr>
          <w:rFonts w:ascii="Times New Roman" w:hAnsi="Times New Roman" w:cs="Times New Roman"/>
          <w:color w:val="auto"/>
          <w:sz w:val="24"/>
          <w:szCs w:val="24"/>
          <w:lang w:val="lv-LV"/>
        </w:rPr>
        <w:t>.</w:t>
      </w:r>
      <w:bookmarkEnd w:id="90"/>
      <w:bookmarkEnd w:id="91"/>
    </w:p>
    <w:p w14:paraId="3E9AEA33" w14:textId="4EEB69F5"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pacing w:val="-4"/>
          <w:sz w:val="24"/>
          <w:szCs w:val="24"/>
          <w:lang w:val="lv-LV"/>
        </w:rPr>
        <w:t>līdz</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noteikumu</w:t>
      </w:r>
      <w:r w:rsidR="008C2AA3">
        <w:rPr>
          <w:rFonts w:ascii="Times New Roman" w:hAnsi="Times New Roman" w:cs="Times New Roman"/>
          <w:color w:val="auto"/>
          <w:sz w:val="24"/>
          <w:szCs w:val="24"/>
          <w:lang w:val="lv-LV"/>
        </w:rPr>
        <w:t xml:space="preserve"> </w:t>
      </w:r>
      <w:r w:rsidR="00110F29" w:rsidRPr="00B03646">
        <w:rPr>
          <w:rFonts w:ascii="Times New Roman" w:hAnsi="Times New Roman" w:cs="Times New Roman"/>
          <w:color w:val="auto"/>
          <w:sz w:val="24"/>
          <w:szCs w:val="24"/>
          <w:lang w:val="lv-LV"/>
        </w:rPr>
        <w:fldChar w:fldCharType="begin"/>
      </w:r>
      <w:r w:rsidR="00110F29" w:rsidRPr="00772C05">
        <w:rPr>
          <w:rFonts w:ascii="Times New Roman" w:hAnsi="Times New Roman" w:cs="Times New Roman"/>
          <w:color w:val="auto"/>
          <w:sz w:val="24"/>
          <w:szCs w:val="24"/>
          <w:lang w:val="lv-LV"/>
        </w:rPr>
        <w:instrText xml:space="preserve"> REF _Ref13230200 \r \h </w:instrText>
      </w:r>
      <w:r w:rsidR="00B03646">
        <w:rPr>
          <w:rFonts w:ascii="Times New Roman" w:hAnsi="Times New Roman" w:cs="Times New Roman"/>
          <w:color w:val="auto"/>
          <w:sz w:val="24"/>
          <w:szCs w:val="24"/>
          <w:lang w:val="lv-LV"/>
        </w:rPr>
        <w:instrText xml:space="preserve"> \* MERGEFORMAT </w:instrText>
      </w:r>
      <w:r w:rsidR="00110F29" w:rsidRPr="00B03646">
        <w:rPr>
          <w:rFonts w:ascii="Times New Roman" w:hAnsi="Times New Roman" w:cs="Times New Roman"/>
          <w:color w:val="auto"/>
          <w:sz w:val="24"/>
          <w:szCs w:val="24"/>
          <w:lang w:val="lv-LV"/>
        </w:rPr>
      </w:r>
      <w:r w:rsidR="00110F29"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70</w:t>
      </w:r>
      <w:r w:rsidR="00110F29" w:rsidRPr="00B03646">
        <w:rPr>
          <w:rFonts w:ascii="Times New Roman" w:hAnsi="Times New Roman" w:cs="Times New Roman"/>
          <w:color w:val="auto"/>
          <w:sz w:val="24"/>
          <w:szCs w:val="24"/>
          <w:lang w:val="lv-LV"/>
        </w:rPr>
        <w:fldChar w:fldCharType="end"/>
      </w:r>
      <w:r w:rsidR="001B6675" w:rsidRPr="00B03646">
        <w:rPr>
          <w:rFonts w:ascii="Times New Roman" w:hAnsi="Times New Roman" w:cs="Times New Roman"/>
          <w:color w:val="auto"/>
          <w:spacing w:val="-3"/>
          <w:sz w:val="24"/>
          <w:szCs w:val="24"/>
          <w:lang w:val="lv-LV"/>
        </w:rPr>
        <w:t>.</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punktā minētajam termiņam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saņēmusi klienta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klasifikācijas kodu labošanu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darījumu </w:t>
      </w:r>
      <w:r w:rsidRPr="005328C3">
        <w:rPr>
          <w:rFonts w:ascii="Times New Roman" w:hAnsi="Times New Roman" w:cs="Times New Roman"/>
          <w:color w:val="auto"/>
          <w:sz w:val="24"/>
          <w:szCs w:val="24"/>
          <w:lang w:val="lv-LV"/>
        </w:rPr>
        <w:t xml:space="preserve">pārgrāmatošanu, konta </w:t>
      </w:r>
      <w:r w:rsidRPr="005328C3">
        <w:rPr>
          <w:rFonts w:ascii="Times New Roman" w:hAnsi="Times New Roman" w:cs="Times New Roman"/>
          <w:color w:val="auto"/>
          <w:spacing w:val="3"/>
          <w:sz w:val="24"/>
          <w:szCs w:val="24"/>
          <w:lang w:val="lv-LV"/>
        </w:rPr>
        <w:t xml:space="preserve">izraksta </w:t>
      </w:r>
      <w:r w:rsidRPr="005328C3">
        <w:rPr>
          <w:rFonts w:ascii="Times New Roman" w:hAnsi="Times New Roman" w:cs="Times New Roman"/>
          <w:color w:val="auto"/>
          <w:sz w:val="24"/>
          <w:szCs w:val="24"/>
          <w:lang w:val="lv-LV"/>
        </w:rPr>
        <w:t xml:space="preserve">dati tiek </w:t>
      </w:r>
      <w:r w:rsidRPr="005328C3">
        <w:rPr>
          <w:rFonts w:ascii="Times New Roman" w:hAnsi="Times New Roman" w:cs="Times New Roman"/>
          <w:color w:val="auto"/>
          <w:spacing w:val="2"/>
          <w:sz w:val="24"/>
          <w:szCs w:val="24"/>
          <w:lang w:val="lv-LV"/>
        </w:rPr>
        <w:t xml:space="preserve">uzskatīti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korektiem un atbilstošiem klienta </w:t>
      </w:r>
      <w:r w:rsidRPr="005328C3">
        <w:rPr>
          <w:rFonts w:ascii="Times New Roman" w:hAnsi="Times New Roman" w:cs="Times New Roman"/>
          <w:color w:val="auto"/>
          <w:spacing w:val="-5"/>
          <w:sz w:val="24"/>
          <w:szCs w:val="24"/>
          <w:lang w:val="lv-LV"/>
        </w:rPr>
        <w:t xml:space="preserve">grāmatvedības </w:t>
      </w:r>
      <w:r w:rsidRPr="005328C3">
        <w:rPr>
          <w:rFonts w:ascii="Times New Roman" w:hAnsi="Times New Roman" w:cs="Times New Roman"/>
          <w:color w:val="auto"/>
          <w:spacing w:val="3"/>
          <w:sz w:val="24"/>
          <w:szCs w:val="24"/>
          <w:lang w:val="lv-LV"/>
        </w:rPr>
        <w:t xml:space="preserve">uzskaites </w:t>
      </w:r>
      <w:r w:rsidRPr="005328C3">
        <w:rPr>
          <w:rFonts w:ascii="Times New Roman" w:hAnsi="Times New Roman" w:cs="Times New Roman"/>
          <w:color w:val="auto"/>
          <w:sz w:val="24"/>
          <w:szCs w:val="24"/>
          <w:lang w:val="lv-LV"/>
        </w:rPr>
        <w:t xml:space="preserve">datiem. </w:t>
      </w:r>
    </w:p>
    <w:p w14:paraId="28C74DEF" w14:textId="384CBF0F" w:rsidR="00DA2BB1"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 xml:space="preserve">pirmajā </w:t>
      </w:r>
      <w:r w:rsidRPr="005328C3">
        <w:rPr>
          <w:rFonts w:ascii="Times New Roman" w:hAnsi="Times New Roman" w:cs="Times New Roman"/>
          <w:color w:val="auto"/>
          <w:spacing w:val="-4"/>
          <w:sz w:val="24"/>
          <w:szCs w:val="24"/>
          <w:lang w:val="lv-LV"/>
        </w:rPr>
        <w:t xml:space="preserve">darbdienā līdz </w:t>
      </w:r>
      <w:r w:rsidRPr="005328C3">
        <w:rPr>
          <w:rFonts w:ascii="Times New Roman" w:hAnsi="Times New Roman" w:cs="Times New Roman"/>
          <w:color w:val="auto"/>
          <w:spacing w:val="4"/>
          <w:sz w:val="24"/>
          <w:szCs w:val="24"/>
          <w:lang w:val="lv-LV"/>
        </w:rPr>
        <w:t xml:space="preserve">plkst. </w:t>
      </w:r>
      <w:r w:rsidRPr="005328C3">
        <w:rPr>
          <w:rFonts w:ascii="Times New Roman" w:hAnsi="Times New Roman" w:cs="Times New Roman"/>
          <w:color w:val="auto"/>
          <w:sz w:val="24"/>
          <w:szCs w:val="24"/>
          <w:lang w:val="lv-LV"/>
        </w:rPr>
        <w:t>1</w:t>
      </w:r>
      <w:r w:rsidR="0013157A">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eKasē nodrošina klientam 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z w:val="24"/>
          <w:szCs w:val="24"/>
          <w:lang w:val="lv-LV"/>
        </w:rPr>
        <w:t xml:space="preserve">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(turpmāk – pārskats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beigās).</w:t>
      </w:r>
      <w:r w:rsidR="00DA2BB1" w:rsidRPr="005328C3">
        <w:rPr>
          <w:rFonts w:ascii="Times New Roman" w:hAnsi="Times New Roman" w:cs="Times New Roman"/>
          <w:color w:val="auto"/>
          <w:sz w:val="24"/>
          <w:szCs w:val="24"/>
          <w:lang w:val="lv-LV"/>
        </w:rPr>
        <w:t xml:space="preserve"> Ja Valsts kase tehnisku iemeslu dēļ nespēj nodrošināt pārskata </w:t>
      </w:r>
      <w:r w:rsidR="00DA2BB1" w:rsidRPr="005328C3">
        <w:rPr>
          <w:rFonts w:ascii="Times New Roman" w:hAnsi="Times New Roman" w:cs="Times New Roman"/>
          <w:color w:val="auto"/>
          <w:spacing w:val="-3"/>
          <w:sz w:val="24"/>
          <w:szCs w:val="24"/>
          <w:lang w:val="lv-LV"/>
        </w:rPr>
        <w:t xml:space="preserve">par </w:t>
      </w:r>
      <w:r w:rsidR="00DA2BB1" w:rsidRPr="005328C3">
        <w:rPr>
          <w:rFonts w:ascii="Times New Roman" w:hAnsi="Times New Roman" w:cs="Times New Roman"/>
          <w:color w:val="auto"/>
          <w:sz w:val="24"/>
          <w:szCs w:val="24"/>
          <w:lang w:val="lv-LV"/>
        </w:rPr>
        <w:t xml:space="preserve">konta </w:t>
      </w:r>
      <w:r w:rsidR="00DA2BB1" w:rsidRPr="005328C3">
        <w:rPr>
          <w:rFonts w:ascii="Times New Roman" w:hAnsi="Times New Roman" w:cs="Times New Roman"/>
          <w:color w:val="auto"/>
          <w:spacing w:val="2"/>
          <w:sz w:val="24"/>
          <w:szCs w:val="24"/>
          <w:lang w:val="lv-LV"/>
        </w:rPr>
        <w:t xml:space="preserve">atlikumu </w:t>
      </w:r>
      <w:r w:rsidR="00DA2BB1" w:rsidRPr="005328C3">
        <w:rPr>
          <w:rFonts w:ascii="Times New Roman" w:hAnsi="Times New Roman" w:cs="Times New Roman"/>
          <w:color w:val="auto"/>
          <w:sz w:val="24"/>
          <w:szCs w:val="24"/>
          <w:lang w:val="lv-LV"/>
        </w:rPr>
        <w:t xml:space="preserve">iepriekšējā </w:t>
      </w:r>
      <w:r w:rsidR="00DA2BB1" w:rsidRPr="005328C3">
        <w:rPr>
          <w:rFonts w:ascii="Times New Roman" w:hAnsi="Times New Roman" w:cs="Times New Roman"/>
          <w:color w:val="auto"/>
          <w:spacing w:val="3"/>
          <w:sz w:val="24"/>
          <w:szCs w:val="24"/>
          <w:lang w:val="lv-LV"/>
        </w:rPr>
        <w:t xml:space="preserve">saimnieciskā </w:t>
      </w:r>
      <w:r w:rsidR="00DA2BB1" w:rsidRPr="005328C3">
        <w:rPr>
          <w:rFonts w:ascii="Times New Roman" w:hAnsi="Times New Roman" w:cs="Times New Roman"/>
          <w:color w:val="auto"/>
          <w:spacing w:val="-3"/>
          <w:sz w:val="24"/>
          <w:szCs w:val="24"/>
          <w:lang w:val="lv-LV"/>
        </w:rPr>
        <w:t xml:space="preserve">gada beigās </w:t>
      </w:r>
      <w:r w:rsidR="00DA2BB1" w:rsidRPr="005328C3">
        <w:rPr>
          <w:rFonts w:ascii="Times New Roman" w:hAnsi="Times New Roman" w:cs="Times New Roman"/>
          <w:color w:val="auto"/>
          <w:sz w:val="24"/>
          <w:szCs w:val="24"/>
          <w:lang w:val="lv-LV"/>
        </w:rPr>
        <w:t xml:space="preserve">pieejamību līdz </w:t>
      </w:r>
      <w:r w:rsidR="00DA2BB1" w:rsidRPr="005328C3">
        <w:rPr>
          <w:rFonts w:ascii="Times New Roman" w:hAnsi="Times New Roman" w:cs="Times New Roman"/>
          <w:color w:val="auto"/>
          <w:spacing w:val="-3"/>
          <w:sz w:val="24"/>
          <w:szCs w:val="24"/>
          <w:lang w:val="lv-LV"/>
        </w:rPr>
        <w:t xml:space="preserve">gada </w:t>
      </w:r>
      <w:r w:rsidR="00DA2BB1" w:rsidRPr="005328C3">
        <w:rPr>
          <w:rFonts w:ascii="Times New Roman" w:hAnsi="Times New Roman" w:cs="Times New Roman"/>
          <w:color w:val="auto"/>
          <w:sz w:val="24"/>
          <w:szCs w:val="24"/>
          <w:lang w:val="lv-LV"/>
        </w:rPr>
        <w:t xml:space="preserve">pirmajā </w:t>
      </w:r>
      <w:r w:rsidR="00DA2BB1" w:rsidRPr="005328C3">
        <w:rPr>
          <w:rFonts w:ascii="Times New Roman" w:hAnsi="Times New Roman" w:cs="Times New Roman"/>
          <w:color w:val="auto"/>
          <w:spacing w:val="-4"/>
          <w:sz w:val="24"/>
          <w:szCs w:val="24"/>
          <w:lang w:val="lv-LV"/>
        </w:rPr>
        <w:t xml:space="preserve">darbdienā līdz </w:t>
      </w:r>
      <w:r w:rsidR="00DA2BB1" w:rsidRPr="005328C3">
        <w:rPr>
          <w:rFonts w:ascii="Times New Roman" w:hAnsi="Times New Roman" w:cs="Times New Roman"/>
          <w:color w:val="auto"/>
          <w:spacing w:val="4"/>
          <w:sz w:val="24"/>
          <w:szCs w:val="24"/>
          <w:lang w:val="lv-LV"/>
        </w:rPr>
        <w:t xml:space="preserve">plkst. </w:t>
      </w:r>
      <w:r w:rsidR="00DA2BB1" w:rsidRPr="005328C3">
        <w:rPr>
          <w:rFonts w:ascii="Times New Roman" w:hAnsi="Times New Roman" w:cs="Times New Roman"/>
          <w:color w:val="auto"/>
          <w:sz w:val="24"/>
          <w:szCs w:val="24"/>
          <w:lang w:val="lv-LV"/>
        </w:rPr>
        <w:t>1</w:t>
      </w:r>
      <w:r w:rsidR="0013157A">
        <w:rPr>
          <w:rFonts w:ascii="Times New Roman" w:hAnsi="Times New Roman" w:cs="Times New Roman"/>
          <w:color w:val="auto"/>
          <w:sz w:val="24"/>
          <w:szCs w:val="24"/>
          <w:lang w:val="lv-LV"/>
        </w:rPr>
        <w:t>2</w:t>
      </w:r>
      <w:r w:rsidR="00DA2BB1" w:rsidRPr="005328C3">
        <w:rPr>
          <w:rFonts w:ascii="Times New Roman" w:hAnsi="Times New Roman" w:cs="Times New Roman"/>
          <w:color w:val="auto"/>
          <w:sz w:val="24"/>
          <w:szCs w:val="24"/>
          <w:lang w:val="lv-LV"/>
        </w:rPr>
        <w:t xml:space="preserve">.00, tā ievieto atbilstošu paziņojumu eKases tīmekļa vietnē </w:t>
      </w:r>
      <w:hyperlink r:id="rId12" w:history="1">
        <w:r w:rsidR="00C20B59" w:rsidRPr="00EF6B10">
          <w:rPr>
            <w:rStyle w:val="Hyperlink"/>
            <w:rFonts w:ascii="Times New Roman" w:hAnsi="Times New Roman" w:cs="Times New Roman"/>
            <w:sz w:val="24"/>
            <w:szCs w:val="24"/>
            <w:lang w:val="lv-LV"/>
          </w:rPr>
          <w:t>https://epakalpojumi.kase.gov.lv</w:t>
        </w:r>
      </w:hyperlink>
      <w:r w:rsidR="00DA2BB1" w:rsidRPr="005328C3">
        <w:rPr>
          <w:rFonts w:ascii="Times New Roman" w:hAnsi="Times New Roman" w:cs="Times New Roman"/>
          <w:color w:val="auto"/>
          <w:sz w:val="24"/>
          <w:szCs w:val="24"/>
          <w:lang w:val="lv-LV"/>
        </w:rPr>
        <w:t>, norādot prognozējamo pārskata pieejamības laiku.</w:t>
      </w:r>
    </w:p>
    <w:p w14:paraId="703FC799" w14:textId="0C50AD10" w:rsidR="001659B4"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w:t>
      </w:r>
      <w:r w:rsidR="00F43DDE" w:rsidRPr="005328C3">
        <w:rPr>
          <w:rFonts w:ascii="Times New Roman" w:hAnsi="Times New Roman" w:cs="Times New Roman"/>
          <w:color w:val="auto"/>
          <w:sz w:val="24"/>
          <w:szCs w:val="24"/>
          <w:lang w:val="lv-LV"/>
        </w:rPr>
        <w:t xml:space="preserve">ne </w:t>
      </w:r>
      <w:r w:rsidRPr="005328C3">
        <w:rPr>
          <w:rFonts w:ascii="Times New Roman" w:hAnsi="Times New Roman" w:cs="Times New Roman"/>
          <w:color w:val="auto"/>
          <w:spacing w:val="-7"/>
          <w:sz w:val="24"/>
          <w:szCs w:val="24"/>
          <w:lang w:val="lv-LV"/>
        </w:rPr>
        <w:t xml:space="preserve">vēlāk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00DF7543">
        <w:rPr>
          <w:rFonts w:ascii="Times New Roman" w:hAnsi="Times New Roman" w:cs="Times New Roman"/>
          <w:color w:val="auto"/>
          <w:sz w:val="24"/>
          <w:szCs w:val="24"/>
          <w:lang w:val="lv-LV"/>
        </w:rPr>
        <w:t>21.</w:t>
      </w:r>
      <w:r w:rsidR="00540456">
        <w:rPr>
          <w:rFonts w:ascii="Times New Roman" w:hAnsi="Times New Roman" w:cs="Times New Roman"/>
          <w:color w:val="auto"/>
          <w:sz w:val="24"/>
          <w:szCs w:val="24"/>
          <w:lang w:val="lv-LV"/>
        </w:rPr>
        <w:t> </w:t>
      </w:r>
      <w:r w:rsidR="00DF7543">
        <w:rPr>
          <w:rFonts w:ascii="Times New Roman" w:hAnsi="Times New Roman" w:cs="Times New Roman"/>
          <w:color w:val="auto"/>
          <w:sz w:val="24"/>
          <w:szCs w:val="24"/>
          <w:lang w:val="lv-LV"/>
        </w:rPr>
        <w:t>janvārim</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izmantojot eKasi,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4"/>
          <w:sz w:val="24"/>
          <w:szCs w:val="24"/>
          <w:lang w:val="lv-LV"/>
        </w:rPr>
        <w:t xml:space="preserve">normatīvajiem </w:t>
      </w:r>
      <w:r w:rsidRPr="005328C3">
        <w:rPr>
          <w:rFonts w:ascii="Times New Roman" w:hAnsi="Times New Roman" w:cs="Times New Roman"/>
          <w:color w:val="auto"/>
          <w:sz w:val="24"/>
          <w:szCs w:val="24"/>
          <w:lang w:val="lv-LV"/>
        </w:rPr>
        <w:t xml:space="preserve">aktiem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kārtību,</w:t>
      </w:r>
      <w:r w:rsidRPr="00772C05">
        <w:rPr>
          <w:rFonts w:ascii="Times New Roman" w:hAnsi="Times New Roman" w:cs="Times New Roman"/>
          <w:color w:val="auto"/>
          <w:lang w:val="lv-LV"/>
        </w:rPr>
        <w:t xml:space="preserve"> </w:t>
      </w:r>
      <w:r w:rsidRPr="005328C3">
        <w:rPr>
          <w:rFonts w:ascii="Times New Roman" w:hAnsi="Times New Roman" w:cs="Times New Roman"/>
          <w:color w:val="auto"/>
          <w:sz w:val="24"/>
          <w:szCs w:val="24"/>
          <w:lang w:val="lv-LV"/>
        </w:rPr>
        <w:t xml:space="preserve">kādā </w:t>
      </w:r>
      <w:r w:rsidR="00AD3C04" w:rsidRPr="005328C3">
        <w:rPr>
          <w:rFonts w:ascii="Times New Roman" w:hAnsi="Times New Roman" w:cs="Times New Roman"/>
          <w:color w:val="auto"/>
          <w:sz w:val="24"/>
          <w:szCs w:val="24"/>
          <w:lang w:val="lv-LV"/>
        </w:rPr>
        <w:t>nodrošina</w:t>
      </w:r>
      <w:r w:rsidRPr="005328C3">
        <w:rPr>
          <w:rFonts w:ascii="Times New Roman" w:hAnsi="Times New Roman" w:cs="Times New Roman"/>
          <w:color w:val="auto"/>
          <w:sz w:val="24"/>
          <w:szCs w:val="24"/>
          <w:lang w:val="lv-LV"/>
        </w:rPr>
        <w:t xml:space="preserve"> informācijas </w:t>
      </w:r>
      <w:r w:rsidR="00AD3C04" w:rsidRPr="005328C3">
        <w:rPr>
          <w:rFonts w:ascii="Times New Roman" w:hAnsi="Times New Roman" w:cs="Times New Roman"/>
          <w:color w:val="auto"/>
          <w:sz w:val="24"/>
          <w:szCs w:val="24"/>
          <w:lang w:val="lv-LV"/>
        </w:rPr>
        <w:t>apriti, izmantojot Valsts kases nodrošinātos e-pakalpojumus</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2"/>
          <w:sz w:val="24"/>
          <w:szCs w:val="24"/>
          <w:lang w:val="lv-LV"/>
        </w:rPr>
        <w:t xml:space="preserve">saskaņo </w:t>
      </w:r>
      <w:r w:rsidRPr="005328C3">
        <w:rPr>
          <w:rFonts w:ascii="Times New Roman" w:hAnsi="Times New Roman" w:cs="Times New Roman"/>
          <w:color w:val="auto"/>
          <w:sz w:val="24"/>
          <w:szCs w:val="24"/>
          <w:lang w:val="lv-LV"/>
        </w:rPr>
        <w:t xml:space="preserve">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(neattiecas uz klientiem, kas </w:t>
      </w:r>
      <w:r w:rsidRPr="005328C3">
        <w:rPr>
          <w:rFonts w:ascii="Times New Roman" w:hAnsi="Times New Roman" w:cs="Times New Roman"/>
          <w:color w:val="auto"/>
          <w:spacing w:val="-5"/>
          <w:sz w:val="24"/>
          <w:szCs w:val="24"/>
          <w:lang w:val="lv-LV"/>
        </w:rPr>
        <w:t xml:space="preserve">normatīvajos </w:t>
      </w:r>
      <w:r w:rsidR="00F43DDE" w:rsidRPr="005328C3">
        <w:rPr>
          <w:rFonts w:ascii="Times New Roman" w:hAnsi="Times New Roman" w:cs="Times New Roman"/>
          <w:color w:val="auto"/>
          <w:sz w:val="24"/>
          <w:szCs w:val="24"/>
          <w:lang w:val="lv-LV"/>
        </w:rPr>
        <w:t xml:space="preserve">aktos </w:t>
      </w:r>
      <w:r w:rsidRPr="005328C3">
        <w:rPr>
          <w:rFonts w:ascii="Times New Roman" w:hAnsi="Times New Roman" w:cs="Times New Roman"/>
          <w:color w:val="auto"/>
          <w:sz w:val="24"/>
          <w:szCs w:val="24"/>
          <w:lang w:val="lv-LV"/>
        </w:rPr>
        <w:t xml:space="preserve">asignējumu piešķiršanas un izpildes jomā noteiktajā kārtībā </w:t>
      </w:r>
      <w:r w:rsidRPr="005328C3">
        <w:rPr>
          <w:rFonts w:ascii="Times New Roman" w:hAnsi="Times New Roman" w:cs="Times New Roman"/>
          <w:color w:val="auto"/>
          <w:spacing w:val="2"/>
          <w:sz w:val="24"/>
          <w:szCs w:val="24"/>
          <w:lang w:val="lv-LV"/>
        </w:rPr>
        <w:t xml:space="preserve">saskaņo </w:t>
      </w:r>
      <w:r w:rsidRPr="005328C3">
        <w:rPr>
          <w:rFonts w:ascii="Times New Roman" w:hAnsi="Times New Roman" w:cs="Times New Roman"/>
          <w:color w:val="auto"/>
          <w:sz w:val="24"/>
          <w:szCs w:val="24"/>
          <w:lang w:val="lv-LV"/>
        </w:rPr>
        <w:t xml:space="preserve">kopsavilkuma 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budžeta izpildi iepriekšējā </w:t>
      </w:r>
      <w:r w:rsidRPr="005328C3">
        <w:rPr>
          <w:rFonts w:ascii="Times New Roman" w:hAnsi="Times New Roman" w:cs="Times New Roman"/>
          <w:color w:val="auto"/>
          <w:spacing w:val="2"/>
          <w:sz w:val="24"/>
          <w:szCs w:val="24"/>
          <w:lang w:val="lv-LV"/>
        </w:rPr>
        <w:t>saimnieciskajā</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pacing w:val="-4"/>
          <w:sz w:val="24"/>
          <w:szCs w:val="24"/>
          <w:lang w:val="lv-LV"/>
        </w:rPr>
        <w:t>gadā).</w:t>
      </w:r>
    </w:p>
    <w:p w14:paraId="776C0E60" w14:textId="77777777" w:rsidR="001659B4"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klients 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ir iekasējis ieņēmumus no sniegtajiem </w:t>
      </w:r>
      <w:r w:rsidRPr="005328C3">
        <w:rPr>
          <w:rFonts w:ascii="Times New Roman" w:hAnsi="Times New Roman" w:cs="Times New Roman"/>
          <w:color w:val="auto"/>
          <w:spacing w:val="2"/>
          <w:sz w:val="24"/>
          <w:szCs w:val="24"/>
          <w:lang w:val="lv-LV"/>
        </w:rPr>
        <w:t xml:space="preserve">maksas </w:t>
      </w:r>
      <w:r w:rsidRPr="005328C3">
        <w:rPr>
          <w:rFonts w:ascii="Times New Roman" w:hAnsi="Times New Roman" w:cs="Times New Roman"/>
          <w:color w:val="auto"/>
          <w:sz w:val="24"/>
          <w:szCs w:val="24"/>
          <w:lang w:val="lv-LV"/>
        </w:rPr>
        <w:t xml:space="preserve">pakalpojumiem skaidrā </w:t>
      </w:r>
      <w:r w:rsidRPr="005328C3">
        <w:rPr>
          <w:rFonts w:ascii="Times New Roman" w:hAnsi="Times New Roman" w:cs="Times New Roman"/>
          <w:color w:val="auto"/>
          <w:spacing w:val="-4"/>
          <w:sz w:val="24"/>
          <w:szCs w:val="24"/>
          <w:lang w:val="lv-LV"/>
        </w:rPr>
        <w:t xml:space="preserve">naudā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karti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pieņemšanas terminālī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citā </w:t>
      </w:r>
      <w:r w:rsidRPr="005328C3">
        <w:rPr>
          <w:rFonts w:ascii="Times New Roman" w:hAnsi="Times New Roman" w:cs="Times New Roman"/>
          <w:color w:val="auto"/>
          <w:spacing w:val="-5"/>
          <w:sz w:val="24"/>
          <w:szCs w:val="24"/>
          <w:lang w:val="lv-LV"/>
        </w:rPr>
        <w:t xml:space="preserve">alternatīvā </w:t>
      </w:r>
      <w:r w:rsidRPr="005328C3">
        <w:rPr>
          <w:rFonts w:ascii="Times New Roman" w:hAnsi="Times New Roman" w:cs="Times New Roman"/>
          <w:color w:val="auto"/>
          <w:spacing w:val="3"/>
          <w:sz w:val="24"/>
          <w:szCs w:val="24"/>
          <w:lang w:val="lv-LV"/>
        </w:rPr>
        <w:t xml:space="preserve">sistēmā, </w:t>
      </w:r>
      <w:r w:rsidRPr="005328C3">
        <w:rPr>
          <w:rFonts w:ascii="Times New Roman" w:hAnsi="Times New Roman" w:cs="Times New Roman"/>
          <w:color w:val="auto"/>
          <w:spacing w:val="-3"/>
          <w:sz w:val="24"/>
          <w:szCs w:val="24"/>
          <w:lang w:val="lv-LV"/>
        </w:rPr>
        <w:t>bet</w:t>
      </w:r>
      <w:r w:rsidR="00F43DDE"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pacing w:val="4"/>
          <w:sz w:val="24"/>
          <w:szCs w:val="24"/>
          <w:lang w:val="lv-LV"/>
        </w:rPr>
        <w:t xml:space="preserve">šie </w:t>
      </w:r>
      <w:r w:rsidRPr="005328C3">
        <w:rPr>
          <w:rFonts w:ascii="Times New Roman" w:hAnsi="Times New Roman" w:cs="Times New Roman"/>
          <w:color w:val="auto"/>
          <w:sz w:val="24"/>
          <w:szCs w:val="24"/>
          <w:lang w:val="lv-LV"/>
        </w:rPr>
        <w:t xml:space="preserve">ieņēmumi klienta kontā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kārtējā </w:t>
      </w:r>
      <w:r w:rsidRPr="005328C3">
        <w:rPr>
          <w:rFonts w:ascii="Times New Roman" w:hAnsi="Times New Roman" w:cs="Times New Roman"/>
          <w:color w:val="auto"/>
          <w:spacing w:val="2"/>
          <w:sz w:val="24"/>
          <w:szCs w:val="24"/>
          <w:lang w:val="lv-LV"/>
        </w:rPr>
        <w:t xml:space="preserve">saimnieciskajā </w:t>
      </w:r>
      <w:r w:rsidRPr="005328C3">
        <w:rPr>
          <w:rFonts w:ascii="Times New Roman" w:hAnsi="Times New Roman" w:cs="Times New Roman"/>
          <w:color w:val="auto"/>
          <w:spacing w:val="-4"/>
          <w:sz w:val="24"/>
          <w:szCs w:val="24"/>
          <w:lang w:val="lv-LV"/>
        </w:rPr>
        <w:t xml:space="preserve">gadā, </w:t>
      </w:r>
      <w:r w:rsidRPr="005328C3">
        <w:rPr>
          <w:rFonts w:ascii="Times New Roman" w:hAnsi="Times New Roman" w:cs="Times New Roman"/>
          <w:color w:val="auto"/>
          <w:sz w:val="24"/>
          <w:szCs w:val="24"/>
          <w:lang w:val="lv-LV"/>
        </w:rPr>
        <w:t xml:space="preserve">klienta kontā saņemto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pacing w:val="3"/>
          <w:sz w:val="24"/>
          <w:szCs w:val="24"/>
          <w:lang w:val="lv-LV"/>
        </w:rPr>
        <w:t xml:space="preserve">uzskaita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atbilstošo </w:t>
      </w:r>
      <w:r w:rsidRPr="005328C3">
        <w:rPr>
          <w:rFonts w:ascii="Times New Roman" w:hAnsi="Times New Roman" w:cs="Times New Roman"/>
          <w:color w:val="auto"/>
          <w:sz w:val="24"/>
          <w:szCs w:val="24"/>
          <w:lang w:val="lv-LV"/>
        </w:rPr>
        <w:t>budžeta finansēšanas klasifikācijas kodu.</w:t>
      </w:r>
    </w:p>
    <w:p w14:paraId="7542CCBA" w14:textId="3A77FA04" w:rsidR="00F43DDE"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klientu ārvalstu valūtu kontos esošo līdzekļu atlikumu saimnieciskā gada beigās pārrēķina uz </w:t>
      </w:r>
      <w:r w:rsidRPr="005328C3">
        <w:rPr>
          <w:rFonts w:ascii="Times New Roman" w:hAnsi="Times New Roman" w:cs="Times New Roman"/>
          <w:i/>
          <w:color w:val="auto"/>
          <w:sz w:val="24"/>
          <w:szCs w:val="24"/>
          <w:lang w:val="lv-LV"/>
        </w:rPr>
        <w:t>euro</w:t>
      </w:r>
      <w:r w:rsidRPr="005328C3">
        <w:rPr>
          <w:rFonts w:ascii="Times New Roman" w:hAnsi="Times New Roman" w:cs="Times New Roman"/>
          <w:color w:val="auto"/>
          <w:sz w:val="24"/>
          <w:szCs w:val="24"/>
          <w:lang w:val="lv-LV"/>
        </w:rPr>
        <w:t xml:space="preserve">, piemērojot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atsauces kursu, kas ir spēkā attiecīgā saimnieciskā gada 31.decembrī dienas beigās.</w:t>
      </w:r>
    </w:p>
    <w:p w14:paraId="27BF35B5" w14:textId="77777777" w:rsidR="00F43DDE" w:rsidRPr="005328C3" w:rsidRDefault="00F43DDE" w:rsidP="00DA0C93">
      <w:pPr>
        <w:tabs>
          <w:tab w:val="left" w:pos="961"/>
        </w:tabs>
        <w:ind w:left="0" w:firstLine="0"/>
        <w:rPr>
          <w:rFonts w:ascii="Times New Roman" w:hAnsi="Times New Roman" w:cs="Times New Roman"/>
          <w:color w:val="auto"/>
          <w:sz w:val="24"/>
          <w:szCs w:val="24"/>
          <w:lang w:val="lv-LV"/>
        </w:rPr>
      </w:pPr>
    </w:p>
    <w:p w14:paraId="1D7F8B75" w14:textId="4A26A21D" w:rsidR="00F43DDE" w:rsidRPr="00772C05" w:rsidRDefault="005F4B1A" w:rsidP="00DA0C93">
      <w:pPr>
        <w:pStyle w:val="Heading1"/>
        <w:ind w:left="426" w:hanging="426"/>
        <w:rPr>
          <w:rFonts w:cs="Times New Roman"/>
          <w:color w:val="auto"/>
          <w:lang w:val="lv-LV"/>
        </w:rPr>
      </w:pPr>
      <w:r w:rsidRPr="00772C05">
        <w:rPr>
          <w:rFonts w:cs="Times New Roman"/>
          <w:color w:val="auto"/>
          <w:lang w:val="lv-LV"/>
        </w:rPr>
        <w:t>5</w:t>
      </w:r>
      <w:r w:rsidR="00F43DDE" w:rsidRPr="00772C05">
        <w:rPr>
          <w:rFonts w:cs="Times New Roman"/>
          <w:color w:val="auto"/>
          <w:lang w:val="lv-LV"/>
        </w:rPr>
        <w:t>. Valsts kases kontiem piesaistīto maksājumu karšu pakalpojuma sniegšana</w:t>
      </w:r>
    </w:p>
    <w:p w14:paraId="120EBAA2"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pakalpojums paredzēts komandējumu, </w:t>
      </w:r>
      <w:r w:rsidRPr="005328C3">
        <w:rPr>
          <w:rFonts w:ascii="Times New Roman" w:hAnsi="Times New Roman" w:cs="Times New Roman"/>
          <w:color w:val="auto"/>
          <w:spacing w:val="-4"/>
          <w:sz w:val="24"/>
          <w:szCs w:val="24"/>
          <w:lang w:val="lv-LV"/>
        </w:rPr>
        <w:t xml:space="preserve">darba </w:t>
      </w:r>
      <w:r w:rsidRPr="005328C3">
        <w:rPr>
          <w:rFonts w:ascii="Times New Roman" w:hAnsi="Times New Roman" w:cs="Times New Roman"/>
          <w:color w:val="auto"/>
          <w:sz w:val="24"/>
          <w:szCs w:val="24"/>
          <w:lang w:val="lv-LV"/>
        </w:rPr>
        <w:t xml:space="preserve">braucienu un </w:t>
      </w:r>
      <w:r w:rsidRPr="005328C3">
        <w:rPr>
          <w:rFonts w:ascii="Times New Roman" w:hAnsi="Times New Roman" w:cs="Times New Roman"/>
          <w:color w:val="auto"/>
          <w:spacing w:val="-5"/>
          <w:sz w:val="24"/>
          <w:szCs w:val="24"/>
          <w:lang w:val="lv-LV"/>
        </w:rPr>
        <w:t xml:space="preserve">avansa </w:t>
      </w:r>
      <w:r w:rsidRPr="005328C3">
        <w:rPr>
          <w:rFonts w:ascii="Times New Roman" w:hAnsi="Times New Roman" w:cs="Times New Roman"/>
          <w:color w:val="auto"/>
          <w:spacing w:val="-3"/>
          <w:sz w:val="24"/>
          <w:szCs w:val="24"/>
          <w:lang w:val="lv-LV"/>
        </w:rPr>
        <w:t xml:space="preserve">izdevumu veikšanai </w:t>
      </w:r>
      <w:r w:rsidRPr="005328C3">
        <w:rPr>
          <w:rFonts w:ascii="Times New Roman" w:hAnsi="Times New Roman" w:cs="Times New Roman"/>
          <w:color w:val="auto"/>
          <w:sz w:val="24"/>
          <w:szCs w:val="24"/>
          <w:lang w:val="lv-LV"/>
        </w:rPr>
        <w:t xml:space="preserve">ar norēķinu personām, izmantojot </w:t>
      </w:r>
      <w:r w:rsidRPr="005328C3">
        <w:rPr>
          <w:rFonts w:ascii="Times New Roman" w:hAnsi="Times New Roman" w:cs="Times New Roman"/>
          <w:color w:val="auto"/>
          <w:spacing w:val="2"/>
          <w:sz w:val="24"/>
          <w:szCs w:val="24"/>
          <w:lang w:val="lv-LV"/>
        </w:rPr>
        <w:t>maksājumu</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karti.</w:t>
      </w:r>
    </w:p>
    <w:p w14:paraId="078E9851"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klientiem (izņemot </w:t>
      </w:r>
      <w:r w:rsidRPr="005328C3">
        <w:rPr>
          <w:rFonts w:ascii="Times New Roman" w:hAnsi="Times New Roman" w:cs="Times New Roman"/>
          <w:color w:val="auto"/>
          <w:spacing w:val="-4"/>
          <w:sz w:val="24"/>
          <w:szCs w:val="24"/>
          <w:lang w:val="lv-LV"/>
        </w:rPr>
        <w:t xml:space="preserve">zvērinātus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izpildītājus, kapitālsabiedrības, </w:t>
      </w:r>
      <w:r w:rsidRPr="005328C3">
        <w:rPr>
          <w:rFonts w:ascii="Times New Roman" w:hAnsi="Times New Roman" w:cs="Times New Roman"/>
          <w:color w:val="auto"/>
          <w:spacing w:val="-4"/>
          <w:sz w:val="24"/>
          <w:szCs w:val="24"/>
          <w:lang w:val="lv-LV"/>
        </w:rPr>
        <w:t>biedrības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un nodibinājumus)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pakalpojumu. </w:t>
      </w:r>
      <w:r w:rsidRPr="005328C3">
        <w:rPr>
          <w:rFonts w:ascii="Times New Roman" w:hAnsi="Times New Roman" w:cs="Times New Roman"/>
          <w:color w:val="auto"/>
          <w:spacing w:val="3"/>
          <w:sz w:val="24"/>
          <w:szCs w:val="24"/>
          <w:lang w:val="lv-LV"/>
        </w:rPr>
        <w:t xml:space="preserve">Šo </w:t>
      </w:r>
      <w:r w:rsidRPr="005328C3">
        <w:rPr>
          <w:rFonts w:ascii="Times New Roman" w:hAnsi="Times New Roman" w:cs="Times New Roman"/>
          <w:color w:val="auto"/>
          <w:sz w:val="24"/>
          <w:szCs w:val="24"/>
          <w:lang w:val="lv-LV"/>
        </w:rPr>
        <w:t xml:space="preserve">pakalpojumu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3"/>
          <w:sz w:val="24"/>
          <w:szCs w:val="24"/>
          <w:lang w:val="lv-LV"/>
        </w:rPr>
        <w:t xml:space="preserve">līgumu 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apkalpošanu, kas noslēgts starp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sniedzēju. Minētā </w:t>
      </w:r>
      <w:r w:rsidRPr="005328C3">
        <w:rPr>
          <w:rFonts w:ascii="Times New Roman" w:hAnsi="Times New Roman" w:cs="Times New Roman"/>
          <w:color w:val="auto"/>
          <w:spacing w:val="-3"/>
          <w:sz w:val="24"/>
          <w:szCs w:val="24"/>
          <w:lang w:val="lv-LV"/>
        </w:rPr>
        <w:t xml:space="preserve">līguma </w:t>
      </w:r>
      <w:r w:rsidRPr="005328C3">
        <w:rPr>
          <w:rFonts w:ascii="Times New Roman" w:hAnsi="Times New Roman" w:cs="Times New Roman"/>
          <w:color w:val="auto"/>
          <w:spacing w:val="3"/>
          <w:sz w:val="24"/>
          <w:szCs w:val="24"/>
          <w:lang w:val="lv-LV"/>
        </w:rPr>
        <w:t xml:space="preserve">izraksts </w:t>
      </w:r>
      <w:r w:rsidRPr="005328C3">
        <w:rPr>
          <w:rFonts w:ascii="Times New Roman" w:hAnsi="Times New Roman" w:cs="Times New Roman"/>
          <w:color w:val="auto"/>
          <w:sz w:val="24"/>
          <w:szCs w:val="24"/>
          <w:lang w:val="lv-LV"/>
        </w:rPr>
        <w:t xml:space="preserve">un pakalpojuma saņemšanas apraksts ir pieejams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tīmekļa </w:t>
      </w:r>
      <w:r w:rsidRPr="005328C3">
        <w:rPr>
          <w:rFonts w:ascii="Times New Roman" w:hAnsi="Times New Roman" w:cs="Times New Roman"/>
          <w:color w:val="auto"/>
          <w:spacing w:val="-5"/>
          <w:sz w:val="24"/>
          <w:szCs w:val="24"/>
          <w:lang w:val="lv-LV"/>
        </w:rPr>
        <w:t>vietnē</w:t>
      </w:r>
      <w:r w:rsidR="00F74A8E" w:rsidRPr="005328C3">
        <w:rPr>
          <w:rFonts w:ascii="Times New Roman" w:hAnsi="Times New Roman" w:cs="Times New Roman"/>
          <w:color w:val="auto"/>
          <w:spacing w:val="-5"/>
          <w:sz w:val="24"/>
          <w:szCs w:val="24"/>
          <w:lang w:val="lv-LV"/>
        </w:rPr>
        <w:t>.</w:t>
      </w:r>
      <w:bookmarkStart w:id="92" w:name="_Ref3968932"/>
      <w:bookmarkStart w:id="93" w:name="_Ref11407842"/>
    </w:p>
    <w:p w14:paraId="7456938A"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piemēro klientiem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pakalpojumu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3"/>
          <w:sz w:val="24"/>
          <w:szCs w:val="24"/>
          <w:lang w:val="lv-LV"/>
        </w:rPr>
        <w:t xml:space="preserve">līgumu 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apkalpošanu, kas noslēgts starp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w:t>
      </w:r>
      <w:r w:rsidRPr="005328C3">
        <w:rPr>
          <w:rFonts w:ascii="Times New Roman" w:hAnsi="Times New Roman" w:cs="Times New Roman"/>
          <w:color w:val="auto"/>
          <w:spacing w:val="-31"/>
          <w:sz w:val="24"/>
          <w:szCs w:val="24"/>
          <w:lang w:val="lv-LV"/>
        </w:rPr>
        <w:t xml:space="preserve"> </w:t>
      </w:r>
      <w:r w:rsidRPr="005328C3">
        <w:rPr>
          <w:rFonts w:ascii="Times New Roman" w:hAnsi="Times New Roman" w:cs="Times New Roman"/>
          <w:color w:val="auto"/>
          <w:sz w:val="24"/>
          <w:szCs w:val="24"/>
          <w:lang w:val="lv-LV"/>
        </w:rPr>
        <w:t>sniedzēju.</w:t>
      </w:r>
      <w:bookmarkEnd w:id="92"/>
      <w:bookmarkEnd w:id="93"/>
    </w:p>
    <w:p w14:paraId="741522C4" w14:textId="0C4CAC06" w:rsidR="00F43DDE"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saņemto Valsts </w:t>
      </w:r>
      <w:r w:rsidR="00F43DDE"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pakalpojumu</w:t>
      </w:r>
      <w:r w:rsidR="00AB080F">
        <w:rPr>
          <w:rFonts w:ascii="Times New Roman" w:hAnsi="Times New Roman" w:cs="Times New Roman"/>
          <w:color w:val="auto"/>
          <w:sz w:val="24"/>
          <w:szCs w:val="24"/>
          <w:lang w:val="lv-LV"/>
        </w:rPr>
        <w:t xml:space="preserve"> (tajā skaitā </w:t>
      </w:r>
      <w:r w:rsidR="00AB15FB">
        <w:rPr>
          <w:rFonts w:ascii="Times New Roman" w:hAnsi="Times New Roman" w:cs="Times New Roman"/>
          <w:color w:val="auto"/>
          <w:sz w:val="24"/>
          <w:szCs w:val="24"/>
          <w:lang w:val="lv-LV"/>
        </w:rPr>
        <w:t xml:space="preserve">citām ar maksājumu karšu pakalpojumu </w:t>
      </w:r>
      <w:r w:rsidR="005E6A52">
        <w:rPr>
          <w:rFonts w:ascii="Times New Roman" w:hAnsi="Times New Roman" w:cs="Times New Roman"/>
          <w:color w:val="auto"/>
          <w:sz w:val="24"/>
          <w:szCs w:val="24"/>
          <w:lang w:val="lv-LV"/>
        </w:rPr>
        <w:t xml:space="preserve">izmantošanu </w:t>
      </w:r>
      <w:r w:rsidR="00AB15FB">
        <w:rPr>
          <w:rFonts w:ascii="Times New Roman" w:hAnsi="Times New Roman" w:cs="Times New Roman"/>
          <w:color w:val="auto"/>
          <w:sz w:val="24"/>
          <w:szCs w:val="24"/>
          <w:lang w:val="lv-LV"/>
        </w:rPr>
        <w:t>saistītām izmaksām</w:t>
      </w:r>
      <w:r w:rsidR="00AB080F">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ja klients noteiktajā termiņā nenokārto noteikumu </w:t>
      </w:r>
      <w:r w:rsidR="00F43DDE" w:rsidRPr="00DA0C93">
        <w:rPr>
          <w:rFonts w:ascii="Times New Roman" w:hAnsi="Times New Roman" w:cs="Times New Roman"/>
          <w:color w:val="auto"/>
          <w:spacing w:val="-3"/>
          <w:sz w:val="24"/>
          <w:szCs w:val="24"/>
          <w:lang w:val="lv-LV"/>
        </w:rPr>
        <w:fldChar w:fldCharType="begin"/>
      </w:r>
      <w:r w:rsidR="00F43DDE" w:rsidRPr="00DA0C93">
        <w:rPr>
          <w:rFonts w:ascii="Times New Roman" w:hAnsi="Times New Roman" w:cs="Times New Roman"/>
          <w:color w:val="auto"/>
          <w:sz w:val="24"/>
          <w:szCs w:val="24"/>
          <w:lang w:val="lv-LV"/>
        </w:rPr>
        <w:instrText xml:space="preserve"> REF _Ref11407842 \r \h </w:instrText>
      </w:r>
      <w:r w:rsidR="00B03646" w:rsidRPr="00DA0C93">
        <w:rPr>
          <w:rFonts w:ascii="Times New Roman" w:hAnsi="Times New Roman" w:cs="Times New Roman"/>
          <w:color w:val="auto"/>
          <w:spacing w:val="-3"/>
          <w:sz w:val="24"/>
          <w:szCs w:val="24"/>
          <w:lang w:val="lv-LV"/>
        </w:rPr>
        <w:instrText xml:space="preserve"> \* MERGEFORMAT </w:instrText>
      </w:r>
      <w:r w:rsidR="00F43DDE" w:rsidRPr="00DA0C93">
        <w:rPr>
          <w:rFonts w:ascii="Times New Roman" w:hAnsi="Times New Roman" w:cs="Times New Roman"/>
          <w:color w:val="auto"/>
          <w:spacing w:val="-3"/>
          <w:sz w:val="24"/>
          <w:szCs w:val="24"/>
          <w:lang w:val="lv-LV"/>
        </w:rPr>
      </w:r>
      <w:r w:rsidR="00F43DDE" w:rsidRPr="00DA0C93">
        <w:rPr>
          <w:rFonts w:ascii="Times New Roman" w:hAnsi="Times New Roman" w:cs="Times New Roman"/>
          <w:color w:val="auto"/>
          <w:spacing w:val="-3"/>
          <w:sz w:val="24"/>
          <w:szCs w:val="24"/>
          <w:lang w:val="lv-LV"/>
        </w:rPr>
        <w:fldChar w:fldCharType="separate"/>
      </w:r>
      <w:r w:rsidR="008C7D52">
        <w:rPr>
          <w:rFonts w:ascii="Times New Roman" w:hAnsi="Times New Roman" w:cs="Times New Roman"/>
          <w:color w:val="auto"/>
          <w:sz w:val="24"/>
          <w:szCs w:val="24"/>
          <w:lang w:val="lv-LV"/>
        </w:rPr>
        <w:t>78</w:t>
      </w:r>
      <w:r w:rsidR="00F43DDE" w:rsidRPr="00DA0C93">
        <w:rPr>
          <w:rFonts w:ascii="Times New Roman" w:hAnsi="Times New Roman" w:cs="Times New Roman"/>
          <w:color w:val="auto"/>
          <w:spacing w:val="-3"/>
          <w:sz w:val="24"/>
          <w:szCs w:val="24"/>
          <w:lang w:val="lv-LV"/>
        </w:rPr>
        <w:fldChar w:fldCharType="end"/>
      </w:r>
      <w:r w:rsidRPr="00DA0C93">
        <w:rPr>
          <w:rFonts w:ascii="Times New Roman" w:hAnsi="Times New Roman" w:cs="Times New Roman"/>
          <w:color w:val="auto"/>
          <w:spacing w:val="-3"/>
          <w:sz w:val="24"/>
          <w:szCs w:val="24"/>
          <w:lang w:val="lv-LV"/>
        </w:rPr>
        <w:t>.</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punktā minētās</w:t>
      </w:r>
      <w:r w:rsidRPr="005328C3">
        <w:rPr>
          <w:rFonts w:ascii="Times New Roman" w:hAnsi="Times New Roman" w:cs="Times New Roman"/>
          <w:color w:val="auto"/>
          <w:spacing w:val="29"/>
          <w:sz w:val="24"/>
          <w:szCs w:val="24"/>
          <w:lang w:val="lv-LV"/>
        </w:rPr>
        <w:t xml:space="preserve"> </w:t>
      </w:r>
      <w:r w:rsidRPr="005328C3">
        <w:rPr>
          <w:rFonts w:ascii="Times New Roman" w:hAnsi="Times New Roman" w:cs="Times New Roman"/>
          <w:color w:val="auto"/>
          <w:sz w:val="24"/>
          <w:szCs w:val="24"/>
          <w:lang w:val="lv-LV"/>
        </w:rPr>
        <w:t>saistības.</w:t>
      </w:r>
    </w:p>
    <w:p w14:paraId="045E7AAC" w14:textId="38CF1E14" w:rsidR="00DA0C93" w:rsidRDefault="00DA0C93" w:rsidP="00DA0C93">
      <w:pPr>
        <w:tabs>
          <w:tab w:val="left" w:pos="426"/>
        </w:tabs>
        <w:ind w:left="0" w:firstLine="0"/>
        <w:rPr>
          <w:rFonts w:ascii="Times New Roman" w:hAnsi="Times New Roman" w:cs="Times New Roman"/>
          <w:color w:val="auto"/>
          <w:sz w:val="24"/>
          <w:szCs w:val="24"/>
          <w:lang w:val="lv-LV"/>
        </w:rPr>
      </w:pPr>
    </w:p>
    <w:p w14:paraId="7CC1B06A" w14:textId="77777777" w:rsidR="00540456" w:rsidRPr="00DA0C93" w:rsidRDefault="00540456" w:rsidP="00DA0C93">
      <w:pPr>
        <w:tabs>
          <w:tab w:val="left" w:pos="426"/>
        </w:tabs>
        <w:ind w:left="0" w:firstLine="0"/>
        <w:rPr>
          <w:rFonts w:ascii="Times New Roman" w:hAnsi="Times New Roman" w:cs="Times New Roman"/>
          <w:color w:val="auto"/>
          <w:sz w:val="24"/>
          <w:szCs w:val="24"/>
          <w:lang w:val="lv-LV"/>
        </w:rPr>
      </w:pPr>
    </w:p>
    <w:p w14:paraId="3BE996A0" w14:textId="1FBC8A45" w:rsidR="00F43DDE" w:rsidRPr="005328C3" w:rsidRDefault="005F4B1A" w:rsidP="00DA0C93">
      <w:pPr>
        <w:pStyle w:val="Heading1"/>
        <w:spacing w:before="0"/>
        <w:ind w:left="426" w:hanging="426"/>
        <w:rPr>
          <w:rFonts w:cs="Times New Roman"/>
          <w:color w:val="auto"/>
          <w:szCs w:val="24"/>
          <w:lang w:val="lv-LV"/>
        </w:rPr>
      </w:pPr>
      <w:r w:rsidRPr="00B65BFF">
        <w:rPr>
          <w:rFonts w:cs="Times New Roman"/>
          <w:color w:val="auto"/>
          <w:szCs w:val="24"/>
          <w:lang w:val="lv-LV"/>
        </w:rPr>
        <w:t>6</w:t>
      </w:r>
      <w:r w:rsidR="00F43DDE" w:rsidRPr="005328C3">
        <w:rPr>
          <w:rFonts w:cs="Times New Roman"/>
          <w:color w:val="auto"/>
          <w:szCs w:val="24"/>
          <w:lang w:val="lv-LV"/>
        </w:rPr>
        <w:t>. Maksājumu karšu pieņemšanas pakalpojuma sniegšana</w:t>
      </w:r>
    </w:p>
    <w:p w14:paraId="71548241"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lastRenderedPageBreak/>
        <w:t xml:space="preserve">Maksājumu </w:t>
      </w:r>
      <w:r w:rsidRPr="005328C3">
        <w:rPr>
          <w:rFonts w:ascii="Times New Roman" w:hAnsi="Times New Roman" w:cs="Times New Roman"/>
          <w:color w:val="auto"/>
          <w:sz w:val="24"/>
          <w:szCs w:val="24"/>
          <w:lang w:val="lv-LV"/>
        </w:rPr>
        <w:t xml:space="preserve">karšu pieņemšanas pakalpojums paredzēts, lai klienta pakalpojumu sniegšanas </w:t>
      </w:r>
      <w:r w:rsidRPr="005328C3">
        <w:rPr>
          <w:rFonts w:ascii="Times New Roman" w:hAnsi="Times New Roman" w:cs="Times New Roman"/>
          <w:color w:val="auto"/>
          <w:spacing w:val="-5"/>
          <w:sz w:val="24"/>
          <w:szCs w:val="24"/>
          <w:lang w:val="lv-LV"/>
        </w:rPr>
        <w:t xml:space="preserve">vietās </w:t>
      </w:r>
      <w:r w:rsidRPr="005328C3">
        <w:rPr>
          <w:rFonts w:ascii="Times New Roman" w:hAnsi="Times New Roman" w:cs="Times New Roman"/>
          <w:color w:val="auto"/>
          <w:sz w:val="24"/>
          <w:szCs w:val="24"/>
          <w:lang w:val="lv-LV"/>
        </w:rPr>
        <w:t xml:space="preserve">pieņemtu norēķinus 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kartēm, izmantojot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pieņemšanas termināli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5"/>
          <w:sz w:val="24"/>
          <w:szCs w:val="24"/>
          <w:lang w:val="lv-LV"/>
        </w:rPr>
        <w:t>alternatīvu</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pacing w:val="3"/>
          <w:sz w:val="24"/>
          <w:szCs w:val="24"/>
          <w:lang w:val="lv-LV"/>
        </w:rPr>
        <w:t>sistēmu.</w:t>
      </w:r>
    </w:p>
    <w:p w14:paraId="33064606"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klientiem (izņemot </w:t>
      </w:r>
      <w:r w:rsidRPr="005328C3">
        <w:rPr>
          <w:rFonts w:ascii="Times New Roman" w:hAnsi="Times New Roman" w:cs="Times New Roman"/>
          <w:color w:val="auto"/>
          <w:spacing w:val="-4"/>
          <w:sz w:val="24"/>
          <w:szCs w:val="24"/>
          <w:lang w:val="lv-LV"/>
        </w:rPr>
        <w:t xml:space="preserve">zvērinātus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izpildītājus, kapitālsabiedrības (izņemot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5"/>
          <w:sz w:val="24"/>
          <w:szCs w:val="24"/>
          <w:lang w:val="lv-LV"/>
        </w:rPr>
        <w:t xml:space="preserve">pašvaldību), </w:t>
      </w:r>
      <w:r w:rsidRPr="005328C3">
        <w:rPr>
          <w:rFonts w:ascii="Times New Roman" w:hAnsi="Times New Roman" w:cs="Times New Roman"/>
          <w:color w:val="auto"/>
          <w:spacing w:val="-4"/>
          <w:sz w:val="24"/>
          <w:szCs w:val="24"/>
          <w:lang w:val="lv-LV"/>
        </w:rPr>
        <w:t xml:space="preserve">biedrības </w:t>
      </w:r>
      <w:r w:rsidRPr="005328C3">
        <w:rPr>
          <w:rFonts w:ascii="Times New Roman" w:hAnsi="Times New Roman" w:cs="Times New Roman"/>
          <w:color w:val="auto"/>
          <w:sz w:val="24"/>
          <w:szCs w:val="24"/>
          <w:lang w:val="lv-LV"/>
        </w:rPr>
        <w:t xml:space="preserve">un nodibinājumus)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pieņemšanas pakalpojumu.</w:t>
      </w:r>
    </w:p>
    <w:p w14:paraId="48B43DEF" w14:textId="3595EE02" w:rsidR="00F43DDE"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sniedzēju noteikto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pieņemšanu</w:t>
      </w:r>
      <w:r w:rsidRPr="005328C3">
        <w:rPr>
          <w:rFonts w:ascii="Times New Roman" w:hAnsi="Times New Roman" w:cs="Times New Roman"/>
          <w:color w:val="auto"/>
          <w:spacing w:val="-32"/>
          <w:sz w:val="24"/>
          <w:szCs w:val="24"/>
          <w:lang w:val="lv-LV"/>
        </w:rPr>
        <w:t xml:space="preserve"> </w:t>
      </w:r>
      <w:r w:rsidRPr="005328C3">
        <w:rPr>
          <w:rFonts w:ascii="Times New Roman" w:hAnsi="Times New Roman" w:cs="Times New Roman"/>
          <w:color w:val="auto"/>
          <w:spacing w:val="2"/>
          <w:sz w:val="24"/>
          <w:szCs w:val="24"/>
          <w:lang w:val="lv-LV"/>
        </w:rPr>
        <w:t>sedz:</w:t>
      </w:r>
    </w:p>
    <w:p w14:paraId="5F018DE7" w14:textId="77777777" w:rsidR="00F43DDE"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līdzekļiem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klientiem, kas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noteiktajā kārtībā </w:t>
      </w:r>
      <w:r w:rsidRPr="005328C3">
        <w:rPr>
          <w:rFonts w:ascii="Times New Roman" w:hAnsi="Times New Roman" w:cs="Times New Roman"/>
          <w:color w:val="auto"/>
          <w:spacing w:val="2"/>
          <w:sz w:val="24"/>
          <w:szCs w:val="24"/>
          <w:lang w:val="lv-LV"/>
        </w:rPr>
        <w:t xml:space="preserve">iekasē maksājumus,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2"/>
          <w:sz w:val="24"/>
          <w:szCs w:val="24"/>
          <w:lang w:val="lv-LV"/>
        </w:rPr>
        <w:t xml:space="preserve">ieskaitāmi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14"/>
          <w:sz w:val="24"/>
          <w:szCs w:val="24"/>
          <w:lang w:val="lv-LV"/>
        </w:rPr>
        <w:t xml:space="preserve"> </w:t>
      </w:r>
      <w:r w:rsidRPr="005328C3">
        <w:rPr>
          <w:rFonts w:ascii="Times New Roman" w:hAnsi="Times New Roman" w:cs="Times New Roman"/>
          <w:color w:val="auto"/>
          <w:sz w:val="24"/>
          <w:szCs w:val="24"/>
          <w:lang w:val="lv-LV"/>
        </w:rPr>
        <w:t>budžetā;</w:t>
      </w:r>
    </w:p>
    <w:p w14:paraId="78B32504" w14:textId="77777777" w:rsidR="00F43DDE"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kas </w:t>
      </w:r>
      <w:r w:rsidRPr="005328C3">
        <w:rPr>
          <w:rFonts w:ascii="Times New Roman" w:hAnsi="Times New Roman" w:cs="Times New Roman"/>
          <w:color w:val="auto"/>
          <w:spacing w:val="2"/>
          <w:sz w:val="24"/>
          <w:szCs w:val="24"/>
          <w:lang w:val="lv-LV"/>
        </w:rPr>
        <w:t xml:space="preserve">iekasē maksājumus,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2"/>
          <w:sz w:val="24"/>
          <w:szCs w:val="24"/>
          <w:lang w:val="lv-LV"/>
        </w:rPr>
        <w:t xml:space="preserve">ieskaitāmi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22"/>
          <w:sz w:val="24"/>
          <w:szCs w:val="24"/>
          <w:lang w:val="lv-LV"/>
        </w:rPr>
        <w:t xml:space="preserve"> </w:t>
      </w:r>
      <w:r w:rsidRPr="005328C3">
        <w:rPr>
          <w:rFonts w:ascii="Times New Roman" w:hAnsi="Times New Roman" w:cs="Times New Roman"/>
          <w:color w:val="auto"/>
          <w:sz w:val="24"/>
          <w:szCs w:val="24"/>
          <w:lang w:val="lv-LV"/>
        </w:rPr>
        <w:t>budžetā.</w:t>
      </w:r>
    </w:p>
    <w:p w14:paraId="2DD6EA6F" w14:textId="4B9F13E3" w:rsidR="00F43DDE" w:rsidRPr="005328C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konta (ja 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ir tiesīga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pieņemšanas pakalpojumu</w:t>
      </w:r>
      <w:r w:rsidR="00351453">
        <w:rPr>
          <w:rFonts w:ascii="Times New Roman" w:hAnsi="Times New Roman" w:cs="Times New Roman"/>
          <w:color w:val="auto"/>
          <w:sz w:val="24"/>
          <w:szCs w:val="24"/>
          <w:lang w:val="lv-LV"/>
        </w:rPr>
        <w:t xml:space="preserve"> (tajā skaitā </w:t>
      </w:r>
      <w:r w:rsidR="00133FBE">
        <w:rPr>
          <w:rFonts w:ascii="Times New Roman" w:hAnsi="Times New Roman" w:cs="Times New Roman"/>
          <w:color w:val="auto"/>
          <w:sz w:val="24"/>
          <w:szCs w:val="24"/>
          <w:lang w:val="lv-LV"/>
        </w:rPr>
        <w:t>citām ar maksājumu karšu pieņemšanas pakalpojumu saistītām izmaksām</w:t>
      </w:r>
      <w:r w:rsidR="0035145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ja klients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noteiktajā termiņā nenokārto </w:t>
      </w:r>
      <w:r w:rsidRPr="005328C3">
        <w:rPr>
          <w:rFonts w:ascii="Times New Roman" w:hAnsi="Times New Roman" w:cs="Times New Roman"/>
          <w:color w:val="auto"/>
          <w:spacing w:val="-6"/>
          <w:sz w:val="24"/>
          <w:szCs w:val="24"/>
          <w:lang w:val="lv-LV"/>
        </w:rPr>
        <w:t xml:space="preserve">savas </w:t>
      </w:r>
      <w:r w:rsidRPr="005328C3">
        <w:rPr>
          <w:rFonts w:ascii="Times New Roman" w:hAnsi="Times New Roman" w:cs="Times New Roman"/>
          <w:color w:val="auto"/>
          <w:sz w:val="24"/>
          <w:szCs w:val="24"/>
          <w:lang w:val="lv-LV"/>
        </w:rPr>
        <w:t>saistības.</w:t>
      </w:r>
    </w:p>
    <w:p w14:paraId="21D48F16" w14:textId="77777777" w:rsidR="0083712B" w:rsidRPr="005328C3" w:rsidRDefault="0083712B" w:rsidP="00DA0C93">
      <w:pPr>
        <w:tabs>
          <w:tab w:val="left" w:pos="984"/>
        </w:tabs>
        <w:ind w:left="0" w:firstLine="0"/>
        <w:rPr>
          <w:rFonts w:ascii="Times New Roman" w:hAnsi="Times New Roman" w:cs="Times New Roman"/>
          <w:color w:val="auto"/>
          <w:sz w:val="24"/>
          <w:szCs w:val="24"/>
          <w:lang w:val="lv-LV"/>
        </w:rPr>
      </w:pPr>
    </w:p>
    <w:p w14:paraId="228823B4" w14:textId="48FE51FD" w:rsidR="0083712B" w:rsidRPr="00772C05" w:rsidRDefault="005F4B1A" w:rsidP="00DA0C93">
      <w:pPr>
        <w:pStyle w:val="Heading1"/>
        <w:ind w:left="426" w:hanging="426"/>
        <w:rPr>
          <w:rFonts w:cs="Times New Roman"/>
          <w:color w:val="auto"/>
          <w:lang w:val="lv-LV"/>
        </w:rPr>
      </w:pPr>
      <w:r w:rsidRPr="00772C05">
        <w:rPr>
          <w:rFonts w:cs="Times New Roman"/>
          <w:color w:val="auto"/>
          <w:lang w:val="lv-LV"/>
        </w:rPr>
        <w:t>7</w:t>
      </w:r>
      <w:r w:rsidR="0083712B" w:rsidRPr="00772C05">
        <w:rPr>
          <w:rFonts w:cs="Times New Roman"/>
          <w:color w:val="auto"/>
          <w:lang w:val="lv-LV"/>
        </w:rPr>
        <w:t>. Fizisko personu datu apstrāde</w:t>
      </w:r>
    </w:p>
    <w:p w14:paraId="79E78C2A" w14:textId="15746EF8"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 atbilstoši Eiropas Parlamenta un Padomes 2016. gada 27. aprīļa Regulai (ES) 2016/679 par fizisku personu aizsardzību attiecībā uz personas datu apstrādi un šādu datu brīvu apriti un ar ko atceļ Direktīvu 95/46/EK (Vispārīgā datu aizsardzības regula) (turpmāk – re</w:t>
      </w:r>
      <w:r w:rsidR="00393E5B" w:rsidRPr="005328C3">
        <w:rPr>
          <w:rFonts w:ascii="Times New Roman" w:hAnsi="Times New Roman" w:cs="Times New Roman"/>
          <w:color w:val="auto"/>
          <w:sz w:val="24"/>
          <w:szCs w:val="24"/>
          <w:lang w:val="lv-LV"/>
        </w:rPr>
        <w:t>gula 2016/679) ir klienta i</w:t>
      </w:r>
      <w:r w:rsidR="00FC0960" w:rsidRPr="005328C3">
        <w:rPr>
          <w:rFonts w:ascii="Times New Roman" w:hAnsi="Times New Roman" w:cs="Times New Roman"/>
          <w:color w:val="auto"/>
          <w:sz w:val="24"/>
          <w:szCs w:val="24"/>
          <w:lang w:val="lv-LV"/>
        </w:rPr>
        <w:t>dentifikācijas nolūkā iesniegtos</w:t>
      </w:r>
      <w:r w:rsidR="00393E5B" w:rsidRPr="005328C3">
        <w:rPr>
          <w:rFonts w:ascii="Times New Roman" w:hAnsi="Times New Roman" w:cs="Times New Roman"/>
          <w:color w:val="auto"/>
          <w:sz w:val="24"/>
          <w:szCs w:val="24"/>
          <w:lang w:val="lv-LV"/>
        </w:rPr>
        <w:t xml:space="preserve"> dokumentos</w:t>
      </w:r>
      <w:r w:rsidRPr="005328C3">
        <w:rPr>
          <w:rFonts w:ascii="Times New Roman" w:hAnsi="Times New Roman" w:cs="Times New Roman"/>
          <w:color w:val="auto"/>
          <w:sz w:val="24"/>
          <w:szCs w:val="24"/>
          <w:lang w:val="lv-LV"/>
        </w:rPr>
        <w:t xml:space="preserve"> norādīto fizisko personu datu pārzinis.</w:t>
      </w:r>
    </w:p>
    <w:p w14:paraId="666D4F9D" w14:textId="5B41E3A4"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Pārziņa veiktās personas datu apstrādes nolūks ir </w:t>
      </w:r>
      <w:r w:rsidR="00FC0960" w:rsidRPr="005328C3">
        <w:rPr>
          <w:rFonts w:ascii="Times New Roman" w:hAnsi="Times New Roman" w:cs="Times New Roman"/>
          <w:color w:val="auto"/>
          <w:sz w:val="24"/>
          <w:szCs w:val="24"/>
          <w:lang w:val="lv-LV"/>
        </w:rPr>
        <w:t>maksājumu pakalpojuma sniegšana</w:t>
      </w:r>
      <w:r w:rsidRPr="005328C3">
        <w:rPr>
          <w:rFonts w:ascii="Times New Roman" w:hAnsi="Times New Roman" w:cs="Times New Roman"/>
          <w:color w:val="auto"/>
          <w:sz w:val="24"/>
          <w:szCs w:val="24"/>
          <w:lang w:val="lv-LV"/>
        </w:rPr>
        <w:t xml:space="preserve">, pamatojoties uz </w:t>
      </w:r>
      <w:r w:rsidR="00393E5B" w:rsidRPr="005328C3">
        <w:rPr>
          <w:rFonts w:ascii="Times New Roman" w:hAnsi="Times New Roman" w:cs="Times New Roman"/>
          <w:color w:val="auto"/>
          <w:sz w:val="24"/>
          <w:szCs w:val="24"/>
          <w:lang w:val="lv-LV"/>
        </w:rPr>
        <w:t>juridisku pienākumu</w:t>
      </w:r>
      <w:r w:rsidR="00FC0960" w:rsidRPr="005328C3">
        <w:rPr>
          <w:rFonts w:ascii="Times New Roman" w:hAnsi="Times New Roman" w:cs="Times New Roman"/>
          <w:color w:val="auto"/>
          <w:sz w:val="24"/>
          <w:szCs w:val="24"/>
          <w:lang w:val="lv-LV"/>
        </w:rPr>
        <w:t>,</w:t>
      </w:r>
      <w:r w:rsidR="00393E5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pa</w:t>
      </w:r>
      <w:r w:rsidR="00FC0960" w:rsidRPr="005328C3">
        <w:rPr>
          <w:rFonts w:ascii="Times New Roman" w:hAnsi="Times New Roman" w:cs="Times New Roman"/>
          <w:color w:val="auto"/>
          <w:sz w:val="24"/>
          <w:szCs w:val="24"/>
          <w:lang w:val="lv-LV"/>
        </w:rPr>
        <w:t>kalpojuma drošības nodrošināšana un</w:t>
      </w:r>
      <w:r w:rsidR="00393E5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kvalitātes pilnveidošan</w:t>
      </w:r>
      <w:r w:rsidR="00FC0960" w:rsidRPr="005328C3">
        <w:rPr>
          <w:rFonts w:ascii="Times New Roman" w:hAnsi="Times New Roman" w:cs="Times New Roman"/>
          <w:color w:val="auto"/>
          <w:sz w:val="24"/>
          <w:szCs w:val="24"/>
          <w:lang w:val="lv-LV"/>
        </w:rPr>
        <w:t xml:space="preserve">a pamatojoties uz leģitīmām interesēm </w:t>
      </w:r>
      <w:r w:rsidR="00393E5B" w:rsidRPr="005328C3">
        <w:rPr>
          <w:rFonts w:ascii="Times New Roman" w:hAnsi="Times New Roman" w:cs="Times New Roman"/>
          <w:color w:val="auto"/>
          <w:sz w:val="24"/>
          <w:szCs w:val="24"/>
          <w:lang w:val="lv-LV"/>
        </w:rPr>
        <w:t>un iekšēj</w:t>
      </w:r>
      <w:r w:rsidR="00FC0960" w:rsidRPr="005328C3">
        <w:rPr>
          <w:rFonts w:ascii="Times New Roman" w:hAnsi="Times New Roman" w:cs="Times New Roman"/>
          <w:color w:val="auto"/>
          <w:sz w:val="24"/>
          <w:szCs w:val="24"/>
          <w:lang w:val="lv-LV"/>
        </w:rPr>
        <w:t>ās kontroles sistēmas uzturēšana atbilstoši sabiedrības interesēm</w:t>
      </w:r>
      <w:r w:rsidRPr="005328C3">
        <w:rPr>
          <w:rFonts w:ascii="Times New Roman" w:hAnsi="Times New Roman" w:cs="Times New Roman"/>
          <w:color w:val="auto"/>
          <w:sz w:val="24"/>
          <w:szCs w:val="24"/>
          <w:lang w:val="lv-LV"/>
        </w:rPr>
        <w:t>.</w:t>
      </w:r>
    </w:p>
    <w:p w14:paraId="1730EEE5" w14:textId="77777777"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Noteikumu ietvaros tiek vāktas šādas personas datu kategorijas:</w:t>
      </w:r>
    </w:p>
    <w:p w14:paraId="0289883A" w14:textId="09C6FC66" w:rsidR="0083712B" w:rsidRPr="005328C3" w:rsidRDefault="0083712B"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personas vārds, uzvārds, personas kods un kontaktinformācija;</w:t>
      </w:r>
    </w:p>
    <w:p w14:paraId="1F070636" w14:textId="77777777" w:rsidR="0083712B" w:rsidRPr="005328C3" w:rsidRDefault="0083712B"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tehniskās piekļuves informācija;</w:t>
      </w:r>
    </w:p>
    <w:p w14:paraId="6C7AA872" w14:textId="4BCFC7B3" w:rsidR="0083712B" w:rsidRPr="005328C3" w:rsidRDefault="00FC0960"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klientu </w:t>
      </w:r>
      <w:r w:rsidR="002C3244" w:rsidRPr="005328C3">
        <w:rPr>
          <w:rFonts w:ascii="Times New Roman" w:hAnsi="Times New Roman" w:cs="Times New Roman"/>
          <w:color w:val="auto"/>
          <w:sz w:val="24"/>
          <w:szCs w:val="24"/>
          <w:lang w:val="lv-LV"/>
        </w:rPr>
        <w:t>pārstāv</w:t>
      </w:r>
      <w:r w:rsidR="002C3244">
        <w:rPr>
          <w:rFonts w:ascii="Times New Roman" w:hAnsi="Times New Roman" w:cs="Times New Roman"/>
          <w:color w:val="auto"/>
          <w:sz w:val="24"/>
          <w:szCs w:val="24"/>
          <w:lang w:val="lv-LV"/>
        </w:rPr>
        <w:t>ju</w:t>
      </w:r>
      <w:r w:rsidR="002C3244" w:rsidRPr="005328C3" w:rsidDel="002C3244">
        <w:rPr>
          <w:rFonts w:ascii="Times New Roman" w:hAnsi="Times New Roman" w:cs="Times New Roman"/>
          <w:color w:val="auto"/>
          <w:sz w:val="24"/>
          <w:szCs w:val="24"/>
          <w:lang w:val="lv-LV"/>
        </w:rPr>
        <w:t xml:space="preserve"> </w:t>
      </w:r>
      <w:r w:rsidR="0083712B" w:rsidRPr="005328C3">
        <w:rPr>
          <w:rFonts w:ascii="Times New Roman" w:hAnsi="Times New Roman" w:cs="Times New Roman"/>
          <w:color w:val="auto"/>
          <w:sz w:val="24"/>
          <w:szCs w:val="24"/>
          <w:lang w:val="lv-LV"/>
        </w:rPr>
        <w:t>balss zvanu ieraksti.</w:t>
      </w:r>
    </w:p>
    <w:p w14:paraId="627512C8" w14:textId="661E426B"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Maksājuma rīkojumu un finanšu informācijas apritē Valsts kase </w:t>
      </w:r>
      <w:r w:rsidR="00FC0960" w:rsidRPr="005328C3">
        <w:rPr>
          <w:rFonts w:ascii="Times New Roman" w:hAnsi="Times New Roman" w:cs="Times New Roman"/>
          <w:color w:val="auto"/>
          <w:sz w:val="24"/>
          <w:szCs w:val="24"/>
          <w:lang w:val="lv-LV"/>
        </w:rPr>
        <w:t xml:space="preserve">regulas 2016/679 izpratnē </w:t>
      </w:r>
      <w:r w:rsidRPr="005328C3">
        <w:rPr>
          <w:rFonts w:ascii="Times New Roman" w:hAnsi="Times New Roman" w:cs="Times New Roman"/>
          <w:color w:val="auto"/>
          <w:sz w:val="24"/>
          <w:szCs w:val="24"/>
          <w:lang w:val="lv-LV"/>
        </w:rPr>
        <w:t>ir apstrādātājs, kas izpilda klienta kā pārziņa iesniegto un saņemto fizisko personu datu apstrādi tikai tādā apmērā, kāds nepieciešams maksājumu pakalpojumu nodrošināšanai.</w:t>
      </w:r>
    </w:p>
    <w:p w14:paraId="47A01B84" w14:textId="405E5F0B"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Atbilstoši regulai 2016/679 Valsts kase kā pārzinis ir tiesīga reģistrēt e-pakalpojumā veiktās lietotāja darbības, ierakstīt lietotāja balss zvanus un, ja nepieciešams, izmantot šos ierakstus lietotāja veikto darbību pamatošanai un pierādīšanai.</w:t>
      </w:r>
    </w:p>
    <w:p w14:paraId="3679691A" w14:textId="77777777" w:rsidR="0083712B" w:rsidRPr="005328C3" w:rsidRDefault="0083712B" w:rsidP="00DA0C93">
      <w:pPr>
        <w:tabs>
          <w:tab w:val="left" w:pos="984"/>
        </w:tabs>
        <w:ind w:left="426" w:hanging="426"/>
        <w:rPr>
          <w:rFonts w:ascii="Times New Roman" w:hAnsi="Times New Roman" w:cs="Times New Roman"/>
          <w:color w:val="auto"/>
          <w:sz w:val="24"/>
          <w:szCs w:val="24"/>
          <w:lang w:val="lv-LV"/>
        </w:rPr>
      </w:pPr>
    </w:p>
    <w:p w14:paraId="1D274210" w14:textId="7533C4A0" w:rsidR="00F43DDE" w:rsidRPr="005328C3" w:rsidRDefault="005F4B1A" w:rsidP="00DA0C93">
      <w:pPr>
        <w:pStyle w:val="Heading1"/>
        <w:spacing w:before="0"/>
        <w:ind w:left="426" w:hanging="426"/>
        <w:rPr>
          <w:rFonts w:cs="Times New Roman"/>
          <w:color w:val="auto"/>
          <w:szCs w:val="24"/>
          <w:lang w:val="lv-LV"/>
        </w:rPr>
      </w:pPr>
      <w:r w:rsidRPr="00B65BFF">
        <w:rPr>
          <w:rFonts w:cs="Times New Roman"/>
          <w:color w:val="auto"/>
          <w:szCs w:val="24"/>
          <w:lang w:val="lv-LV"/>
        </w:rPr>
        <w:t>8</w:t>
      </w:r>
      <w:r w:rsidR="00F43DDE" w:rsidRPr="005328C3">
        <w:rPr>
          <w:rFonts w:cs="Times New Roman"/>
          <w:color w:val="auto"/>
          <w:szCs w:val="24"/>
          <w:lang w:val="lv-LV"/>
        </w:rPr>
        <w:t>. Noslēguma jautājumi</w:t>
      </w:r>
    </w:p>
    <w:p w14:paraId="71197217" w14:textId="7698EDC8" w:rsidR="008C7D52" w:rsidRPr="008C7D52" w:rsidRDefault="008C7D52" w:rsidP="008C7D52">
      <w:pPr>
        <w:pStyle w:val="ListParagraph"/>
        <w:numPr>
          <w:ilvl w:val="0"/>
          <w:numId w:val="38"/>
        </w:numPr>
        <w:tabs>
          <w:tab w:val="left" w:pos="984"/>
        </w:tabs>
        <w:ind w:right="0"/>
        <w:rPr>
          <w:rFonts w:ascii="Times New Roman" w:hAnsi="Times New Roman" w:cs="Times New Roman"/>
          <w:color w:val="auto"/>
          <w:sz w:val="24"/>
          <w:szCs w:val="24"/>
          <w:lang w:val="lv-LV"/>
        </w:rPr>
      </w:pPr>
      <w:r w:rsidRPr="008D4C48">
        <w:rPr>
          <w:rFonts w:ascii="Times New Roman" w:hAnsi="Times New Roman" w:cs="Times New Roman"/>
          <w:color w:val="auto"/>
          <w:sz w:val="24"/>
          <w:szCs w:val="24"/>
          <w:lang w:val="lv-LV"/>
        </w:rPr>
        <w:t>Atzīt par spēku zaudējušiem Ministru kabineta 2012.</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gada 5.</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jūnija noteikum</w:t>
      </w:r>
      <w:r>
        <w:rPr>
          <w:rFonts w:ascii="Times New Roman" w:hAnsi="Times New Roman" w:cs="Times New Roman"/>
          <w:color w:val="auto"/>
          <w:sz w:val="24"/>
          <w:szCs w:val="24"/>
          <w:lang w:val="lv-LV"/>
        </w:rPr>
        <w:t>us</w:t>
      </w:r>
      <w:r w:rsidRPr="008D4C48">
        <w:rPr>
          <w:rFonts w:ascii="Times New Roman" w:hAnsi="Times New Roman" w:cs="Times New Roman"/>
          <w:color w:val="auto"/>
          <w:sz w:val="24"/>
          <w:szCs w:val="24"/>
          <w:lang w:val="lv-LV"/>
        </w:rPr>
        <w:t xml:space="preserve"> Nr.</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387 “Kārtība, kādā Valsts kase nodrošina maksājumu pakalpojumu sniegšanu”</w:t>
      </w:r>
      <w:r>
        <w:rPr>
          <w:rFonts w:ascii="Times New Roman" w:hAnsi="Times New Roman" w:cs="Times New Roman"/>
          <w:color w:val="auto"/>
          <w:sz w:val="24"/>
          <w:szCs w:val="24"/>
          <w:lang w:val="lv-LV"/>
        </w:rPr>
        <w:t xml:space="preserve"> (</w:t>
      </w:r>
      <w:r w:rsidR="00D73598">
        <w:rPr>
          <w:rFonts w:ascii="Times New Roman" w:hAnsi="Times New Roman" w:cs="Times New Roman"/>
          <w:color w:val="auto"/>
          <w:sz w:val="24"/>
          <w:szCs w:val="24"/>
          <w:lang w:val="lv-LV"/>
        </w:rPr>
        <w:t>Latvijas Vēstnesis, 2016, 99. nr.; 2013, 178. nr.; 2014, 220. nr.; 2015, 253. nr.; 2017, 148. nr.; 2018, 251. nr.</w:t>
      </w:r>
      <w:r>
        <w:rPr>
          <w:rFonts w:ascii="Times New Roman" w:hAnsi="Times New Roman" w:cs="Times New Roman"/>
          <w:color w:val="auto"/>
          <w:sz w:val="24"/>
          <w:szCs w:val="24"/>
          <w:lang w:val="lv-LV"/>
        </w:rPr>
        <w:t>)</w:t>
      </w:r>
    </w:p>
    <w:p w14:paraId="716F84B2" w14:textId="2B0A6ACF" w:rsidR="006909E8" w:rsidRPr="00B92F4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Spēkā </w:t>
      </w:r>
      <w:r w:rsidRPr="005328C3">
        <w:rPr>
          <w:rFonts w:ascii="Times New Roman" w:hAnsi="Times New Roman" w:cs="Times New Roman"/>
          <w:color w:val="auto"/>
          <w:spacing w:val="2"/>
          <w:sz w:val="24"/>
          <w:szCs w:val="24"/>
          <w:lang w:val="lv-LV"/>
        </w:rPr>
        <w:t>esošā</w:t>
      </w:r>
      <w:r w:rsidR="00F63466" w:rsidRPr="005328C3">
        <w:rPr>
          <w:rFonts w:ascii="Times New Roman" w:hAnsi="Times New Roman" w:cs="Times New Roman"/>
          <w:color w:val="auto"/>
          <w:spacing w:val="2"/>
          <w:sz w:val="24"/>
          <w:szCs w:val="24"/>
          <w:lang w:val="lv-LV"/>
        </w:rPr>
        <w:t>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kartīte</w:t>
      </w:r>
      <w:r w:rsidR="00F63466" w:rsidRPr="005328C3">
        <w:rPr>
          <w:rFonts w:ascii="Times New Roman" w:hAnsi="Times New Roman" w:cs="Times New Roman"/>
          <w:color w:val="auto"/>
          <w:sz w:val="24"/>
          <w:szCs w:val="24"/>
          <w:lang w:val="lv-LV"/>
        </w:rPr>
        <w:t>s, kas apstiprinātas sas</w:t>
      </w:r>
      <w:r w:rsidR="00540456">
        <w:rPr>
          <w:rFonts w:ascii="Times New Roman" w:hAnsi="Times New Roman" w:cs="Times New Roman"/>
          <w:color w:val="auto"/>
          <w:sz w:val="24"/>
          <w:szCs w:val="24"/>
          <w:lang w:val="lv-LV"/>
        </w:rPr>
        <w:t>kaņā ar Ministru kabineta 2012. gada 5. </w:t>
      </w:r>
      <w:r w:rsidR="00F63466" w:rsidRPr="005328C3">
        <w:rPr>
          <w:rFonts w:ascii="Times New Roman" w:hAnsi="Times New Roman" w:cs="Times New Roman"/>
          <w:color w:val="auto"/>
          <w:sz w:val="24"/>
          <w:szCs w:val="24"/>
          <w:lang w:val="lv-LV"/>
        </w:rPr>
        <w:t xml:space="preserve">jūnija noteikumiem Nr. 387 “Kārtība, kādā Valsts kase nodrošina maksājumu pakalpojumu sniegšanu” </w:t>
      </w:r>
      <w:r w:rsidRPr="005328C3">
        <w:rPr>
          <w:rFonts w:ascii="Times New Roman" w:hAnsi="Times New Roman" w:cs="Times New Roman"/>
          <w:color w:val="auto"/>
          <w:sz w:val="24"/>
          <w:szCs w:val="24"/>
          <w:lang w:val="lv-LV"/>
        </w:rPr>
        <w:lastRenderedPageBreak/>
        <w:t xml:space="preserve">ir </w:t>
      </w:r>
      <w:r w:rsidRPr="005328C3">
        <w:rPr>
          <w:rFonts w:ascii="Times New Roman" w:hAnsi="Times New Roman" w:cs="Times New Roman"/>
          <w:color w:val="auto"/>
          <w:spacing w:val="-5"/>
          <w:sz w:val="24"/>
          <w:szCs w:val="24"/>
          <w:lang w:val="lv-LV"/>
        </w:rPr>
        <w:t>derīga</w:t>
      </w:r>
      <w:r w:rsidR="00F63466" w:rsidRPr="005328C3">
        <w:rPr>
          <w:rFonts w:ascii="Times New Roman" w:hAnsi="Times New Roman" w:cs="Times New Roman"/>
          <w:color w:val="auto"/>
          <w:spacing w:val="-5"/>
          <w:sz w:val="24"/>
          <w:szCs w:val="24"/>
          <w:lang w:val="lv-LV"/>
        </w:rPr>
        <w:t>s</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dienai, kad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apstiprina jaunu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z w:val="24"/>
          <w:szCs w:val="24"/>
          <w:lang w:val="lv-LV"/>
        </w:rPr>
        <w:t xml:space="preserve">noteikumu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_Ref10558827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13</w:t>
      </w:r>
      <w:r w:rsidR="00DE2027"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7"/>
          <w:sz w:val="24"/>
          <w:szCs w:val="24"/>
          <w:lang w:val="lv-LV"/>
        </w:rPr>
        <w:t xml:space="preserve">un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pacing w:val="7"/>
          <w:sz w:val="24"/>
          <w:szCs w:val="24"/>
          <w:lang w:val="lv-LV"/>
        </w:rPr>
        <w:instrText xml:space="preserve"> REF _Ref11663321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pacing w:val="7"/>
          <w:sz w:val="24"/>
          <w:szCs w:val="24"/>
          <w:lang w:val="lv-LV"/>
        </w:rPr>
        <w:t>15</w:t>
      </w:r>
      <w:r w:rsidR="00DE2027"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DE2027"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noteiktajā kārtībā </w:t>
      </w:r>
      <w:r w:rsidRPr="005328C3">
        <w:rPr>
          <w:rFonts w:ascii="Times New Roman" w:hAnsi="Times New Roman" w:cs="Times New Roman"/>
          <w:color w:val="auto"/>
          <w:spacing w:val="-3"/>
          <w:sz w:val="24"/>
          <w:szCs w:val="24"/>
          <w:lang w:val="lv-LV"/>
        </w:rPr>
        <w:t xml:space="preserve">sagatavotu </w:t>
      </w:r>
      <w:r w:rsidRPr="005328C3">
        <w:rPr>
          <w:rFonts w:ascii="Times New Roman" w:hAnsi="Times New Roman" w:cs="Times New Roman"/>
          <w:color w:val="auto"/>
          <w:sz w:val="24"/>
          <w:szCs w:val="24"/>
          <w:lang w:val="lv-LV"/>
        </w:rPr>
        <w:t xml:space="preserve">kartīti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saņem noteikumu </w:t>
      </w:r>
      <w:r w:rsidR="00F63466" w:rsidRPr="00B03646">
        <w:rPr>
          <w:rFonts w:ascii="Times New Roman" w:hAnsi="Times New Roman" w:cs="Times New Roman"/>
          <w:color w:val="auto"/>
          <w:sz w:val="24"/>
          <w:szCs w:val="24"/>
          <w:lang w:val="lv-LV"/>
        </w:rPr>
        <w:fldChar w:fldCharType="begin"/>
      </w:r>
      <w:r w:rsidR="00F63466" w:rsidRPr="00772C05">
        <w:rPr>
          <w:rFonts w:ascii="Times New Roman" w:hAnsi="Times New Roman" w:cs="Times New Roman"/>
          <w:color w:val="auto"/>
          <w:sz w:val="24"/>
          <w:szCs w:val="24"/>
          <w:lang w:val="lv-LV"/>
        </w:rPr>
        <w:instrText xml:space="preserve"> REF _Ref11664741 \r \h </w:instrText>
      </w:r>
      <w:r w:rsidR="00B03646">
        <w:rPr>
          <w:rFonts w:ascii="Times New Roman" w:hAnsi="Times New Roman" w:cs="Times New Roman"/>
          <w:color w:val="auto"/>
          <w:sz w:val="24"/>
          <w:szCs w:val="24"/>
          <w:lang w:val="lv-LV"/>
        </w:rPr>
        <w:instrText xml:space="preserve"> \* MERGEFORMAT </w:instrText>
      </w:r>
      <w:r w:rsidR="00F63466" w:rsidRPr="00B03646">
        <w:rPr>
          <w:rFonts w:ascii="Times New Roman" w:hAnsi="Times New Roman" w:cs="Times New Roman"/>
          <w:color w:val="auto"/>
          <w:sz w:val="24"/>
          <w:szCs w:val="24"/>
          <w:lang w:val="lv-LV"/>
        </w:rPr>
      </w:r>
      <w:r w:rsidR="00F63466"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18</w:t>
      </w:r>
      <w:r w:rsidR="00F63466"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minēto </w:t>
      </w:r>
      <w:r w:rsidR="00F63466" w:rsidRPr="005328C3">
        <w:rPr>
          <w:rFonts w:ascii="Times New Roman" w:hAnsi="Times New Roman" w:cs="Times New Roman"/>
          <w:color w:val="auto"/>
          <w:sz w:val="24"/>
          <w:szCs w:val="24"/>
          <w:lang w:val="lv-LV"/>
        </w:rPr>
        <w:t xml:space="preserve">iesniegumu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kartītes atsaukumu</w:t>
      </w:r>
      <w:r w:rsidRPr="005328C3">
        <w:rPr>
          <w:rFonts w:ascii="Times New Roman" w:hAnsi="Times New Roman" w:cs="Times New Roman"/>
          <w:color w:val="auto"/>
          <w:spacing w:val="-4"/>
          <w:sz w:val="24"/>
          <w:szCs w:val="24"/>
          <w:lang w:val="lv-LV"/>
        </w:rPr>
        <w:t>.</w:t>
      </w:r>
    </w:p>
    <w:p w14:paraId="19BE43DD" w14:textId="0B6E3201" w:rsidR="00B92F43" w:rsidRPr="00E11E5E" w:rsidRDefault="00945827"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bookmarkStart w:id="94" w:name="_Ref13657478"/>
      <w:r w:rsidRPr="00151D3E">
        <w:rPr>
          <w:rFonts w:ascii="Times New Roman" w:hAnsi="Times New Roman" w:cs="Times New Roman"/>
          <w:color w:val="auto"/>
          <w:sz w:val="24"/>
          <w:szCs w:val="24"/>
          <w:lang w:val="lv-LV"/>
        </w:rPr>
        <w:t>L</w:t>
      </w:r>
      <w:r w:rsidR="00B92F43" w:rsidRPr="00151D3E">
        <w:rPr>
          <w:rFonts w:ascii="Times New Roman" w:hAnsi="Times New Roman" w:cs="Times New Roman"/>
          <w:color w:val="auto"/>
          <w:sz w:val="24"/>
          <w:szCs w:val="24"/>
          <w:lang w:val="lv-LV"/>
        </w:rPr>
        <w:t>īdz 2020.</w:t>
      </w:r>
      <w:r w:rsidR="00C36808">
        <w:rPr>
          <w:rFonts w:ascii="Times New Roman" w:hAnsi="Times New Roman" w:cs="Times New Roman"/>
          <w:color w:val="auto"/>
          <w:sz w:val="24"/>
          <w:szCs w:val="24"/>
          <w:lang w:val="lv-LV"/>
        </w:rPr>
        <w:t> </w:t>
      </w:r>
      <w:r w:rsidR="00B92F43" w:rsidRPr="00151D3E">
        <w:rPr>
          <w:rFonts w:ascii="Times New Roman" w:hAnsi="Times New Roman" w:cs="Times New Roman"/>
          <w:color w:val="auto"/>
          <w:sz w:val="24"/>
          <w:szCs w:val="24"/>
          <w:lang w:val="lv-LV"/>
        </w:rPr>
        <w:t xml:space="preserve">gada </w:t>
      </w:r>
      <w:r w:rsidRPr="00151D3E">
        <w:rPr>
          <w:rFonts w:ascii="Times New Roman" w:hAnsi="Times New Roman" w:cs="Times New Roman"/>
          <w:color w:val="auto"/>
          <w:sz w:val="24"/>
          <w:szCs w:val="24"/>
          <w:lang w:val="lv-LV"/>
        </w:rPr>
        <w:t>8</w:t>
      </w:r>
      <w:r w:rsidR="00B92F43" w:rsidRPr="00151D3E">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00911127" w:rsidRPr="00151D3E">
        <w:rPr>
          <w:rFonts w:ascii="Times New Roman" w:hAnsi="Times New Roman" w:cs="Times New Roman"/>
          <w:color w:val="auto"/>
          <w:sz w:val="24"/>
          <w:szCs w:val="24"/>
          <w:lang w:val="lv-LV"/>
        </w:rPr>
        <w:t>janvārim</w:t>
      </w:r>
      <w:r w:rsidRPr="00151D3E">
        <w:rPr>
          <w:rFonts w:ascii="Times New Roman" w:hAnsi="Times New Roman" w:cs="Times New Roman"/>
          <w:color w:val="auto"/>
          <w:sz w:val="24"/>
          <w:szCs w:val="24"/>
          <w:lang w:val="lv-LV"/>
        </w:rPr>
        <w:t xml:space="preserve"> papildus noteikumu </w:t>
      </w:r>
      <w:r w:rsidRPr="00B03646">
        <w:rPr>
          <w:rFonts w:ascii="Times New Roman" w:hAnsi="Times New Roman" w:cs="Times New Roman"/>
          <w:color w:val="auto"/>
          <w:sz w:val="24"/>
          <w:szCs w:val="24"/>
        </w:rPr>
        <w:fldChar w:fldCharType="begin"/>
      </w:r>
      <w:r w:rsidRPr="00772C05">
        <w:rPr>
          <w:rFonts w:ascii="Times New Roman" w:hAnsi="Times New Roman" w:cs="Times New Roman"/>
          <w:color w:val="auto"/>
          <w:sz w:val="24"/>
          <w:szCs w:val="24"/>
          <w:lang w:val="lv-LV"/>
        </w:rPr>
        <w:instrText xml:space="preserve"> REF _Ref13656686 \r \h </w:instrText>
      </w:r>
      <w:r w:rsidR="00B03646" w:rsidRPr="00F5682F">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rPr>
      </w:r>
      <w:r w:rsidRPr="00B03646">
        <w:rPr>
          <w:rFonts w:ascii="Times New Roman" w:hAnsi="Times New Roman" w:cs="Times New Roman"/>
          <w:color w:val="auto"/>
          <w:sz w:val="24"/>
          <w:szCs w:val="24"/>
        </w:rPr>
        <w:fldChar w:fldCharType="separate"/>
      </w:r>
      <w:r w:rsidR="008C7D52">
        <w:rPr>
          <w:rFonts w:ascii="Times New Roman" w:hAnsi="Times New Roman" w:cs="Times New Roman"/>
          <w:color w:val="auto"/>
          <w:sz w:val="24"/>
          <w:szCs w:val="24"/>
          <w:lang w:val="lv-LV"/>
        </w:rPr>
        <w:t>70</w:t>
      </w:r>
      <w:r w:rsidRPr="00B03646">
        <w:rPr>
          <w:rFonts w:ascii="Times New Roman" w:hAnsi="Times New Roman" w:cs="Times New Roman"/>
          <w:color w:val="auto"/>
          <w:sz w:val="24"/>
          <w:szCs w:val="24"/>
        </w:rPr>
        <w:fldChar w:fldCharType="end"/>
      </w:r>
      <w:r w:rsidRPr="00B03646">
        <w:rPr>
          <w:rFonts w:ascii="Times New Roman" w:hAnsi="Times New Roman" w:cs="Times New Roman"/>
          <w:color w:val="auto"/>
          <w:sz w:val="24"/>
          <w:szCs w:val="24"/>
          <w:lang w:val="lv-LV"/>
        </w:rPr>
        <w:t>.</w:t>
      </w:r>
      <w:r w:rsidRPr="00151D3E">
        <w:rPr>
          <w:rFonts w:ascii="Times New Roman" w:hAnsi="Times New Roman" w:cs="Times New Roman"/>
          <w:color w:val="auto"/>
          <w:sz w:val="24"/>
          <w:szCs w:val="24"/>
          <w:lang w:val="lv-LV"/>
        </w:rPr>
        <w:t xml:space="preserve"> punktā noteiktajam, klients</w:t>
      </w:r>
      <w:r w:rsidR="003911C2">
        <w:rPr>
          <w:rFonts w:ascii="Times New Roman" w:hAnsi="Times New Roman" w:cs="Times New Roman"/>
          <w:color w:val="auto"/>
          <w:sz w:val="24"/>
          <w:szCs w:val="24"/>
          <w:lang w:val="lv-LV"/>
        </w:rPr>
        <w:t xml:space="preserve"> (neattiecas uz zvērinātiem tiesu izpildītājiem un privāto tiesību juridiskām personām)</w:t>
      </w:r>
      <w:r w:rsidRPr="00151D3E">
        <w:rPr>
          <w:rFonts w:ascii="Times New Roman" w:hAnsi="Times New Roman" w:cs="Times New Roman"/>
          <w:color w:val="auto"/>
          <w:sz w:val="24"/>
          <w:szCs w:val="24"/>
          <w:lang w:val="lv-LV"/>
        </w:rPr>
        <w:t xml:space="preserve"> ir tiesīgs iesniegt </w:t>
      </w:r>
      <w:r w:rsidRPr="004E00CB">
        <w:rPr>
          <w:rFonts w:ascii="Times New Roman" w:hAnsi="Times New Roman" w:cs="Times New Roman"/>
          <w:color w:val="auto"/>
          <w:sz w:val="24"/>
          <w:szCs w:val="24"/>
          <w:lang w:val="lv-LV"/>
        </w:rPr>
        <w:t xml:space="preserve"> datorrakstā aizpildītu pieteikumu par klasifikācijas kodu labošanu (5</w:t>
      </w:r>
      <w:r w:rsidR="0051108F" w:rsidRPr="004E00CB">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4E00CB">
        <w:rPr>
          <w:rFonts w:ascii="Times New Roman" w:hAnsi="Times New Roman" w:cs="Times New Roman"/>
          <w:color w:val="auto"/>
          <w:sz w:val="24"/>
          <w:szCs w:val="24"/>
          <w:lang w:val="lv-LV"/>
        </w:rPr>
        <w:t>pielikums) vai pieteikumu par darījumu pārgrāmatošanu (6</w:t>
      </w:r>
      <w:r w:rsidR="0051108F" w:rsidRPr="004E00CB">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4E00CB">
        <w:rPr>
          <w:rFonts w:ascii="Times New Roman" w:hAnsi="Times New Roman" w:cs="Times New Roman"/>
          <w:color w:val="auto"/>
          <w:sz w:val="24"/>
          <w:szCs w:val="24"/>
          <w:lang w:val="lv-LV"/>
        </w:rPr>
        <w:t>pielikums) elektroniska dokumenta veidā, apliecinātu ar drošu elektronisko parakstu atbilstoši normatīvajiem aktiem elektronisko dokumentu noformēšanas un aprites jomā, nosūtot uz Valsts kases oficiālo elektronisko adresi</w:t>
      </w:r>
      <w:r>
        <w:rPr>
          <w:rFonts w:ascii="Times New Roman" w:hAnsi="Times New Roman" w:cs="Times New Roman"/>
          <w:color w:val="auto"/>
          <w:sz w:val="24"/>
          <w:szCs w:val="24"/>
          <w:lang w:val="lv-LV"/>
        </w:rPr>
        <w:t xml:space="preserve">, </w:t>
      </w:r>
      <w:r w:rsidRPr="004E00CB">
        <w:rPr>
          <w:rFonts w:ascii="Times New Roman" w:hAnsi="Times New Roman" w:cs="Times New Roman"/>
          <w:color w:val="auto"/>
          <w:sz w:val="24"/>
          <w:szCs w:val="24"/>
          <w:lang w:val="lv-LV"/>
        </w:rPr>
        <w:t xml:space="preserve">par darījumiem, kas reģistrēti </w:t>
      </w:r>
      <w:r>
        <w:rPr>
          <w:rFonts w:ascii="Times New Roman" w:hAnsi="Times New Roman" w:cs="Times New Roman"/>
          <w:color w:val="auto"/>
          <w:sz w:val="24"/>
          <w:szCs w:val="24"/>
          <w:lang w:val="lv-LV"/>
        </w:rPr>
        <w:t>2019.</w:t>
      </w:r>
      <w:r w:rsidR="0013157A">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gada</w:t>
      </w:r>
      <w:r w:rsidRPr="004E00CB">
        <w:rPr>
          <w:rFonts w:ascii="Times New Roman" w:hAnsi="Times New Roman" w:cs="Times New Roman"/>
          <w:color w:val="auto"/>
          <w:sz w:val="24"/>
          <w:szCs w:val="24"/>
          <w:lang w:val="lv-LV"/>
        </w:rPr>
        <w:t xml:space="preserve"> decembrī</w:t>
      </w:r>
      <w:bookmarkEnd w:id="94"/>
      <w:r w:rsidR="006139C8">
        <w:rPr>
          <w:rFonts w:ascii="Times New Roman" w:hAnsi="Times New Roman" w:cs="Times New Roman"/>
          <w:color w:val="auto"/>
          <w:sz w:val="24"/>
          <w:szCs w:val="24"/>
          <w:lang w:val="lv-LV"/>
        </w:rPr>
        <w:t>.</w:t>
      </w:r>
      <w:r w:rsidR="001775B5">
        <w:rPr>
          <w:rFonts w:ascii="Times New Roman" w:hAnsi="Times New Roman" w:cs="Times New Roman"/>
          <w:color w:val="auto"/>
          <w:sz w:val="24"/>
          <w:szCs w:val="24"/>
          <w:lang w:val="lv-LV"/>
        </w:rPr>
        <w:t xml:space="preserve"> </w:t>
      </w:r>
      <w:r w:rsidR="001775B5" w:rsidRPr="005328C3">
        <w:rPr>
          <w:rFonts w:ascii="Times New Roman" w:hAnsi="Times New Roman" w:cs="Times New Roman"/>
          <w:color w:val="auto"/>
          <w:sz w:val="24"/>
          <w:szCs w:val="24"/>
          <w:lang w:val="lv-LV"/>
        </w:rPr>
        <w:t xml:space="preserve">Valsts </w:t>
      </w:r>
      <w:r w:rsidR="001775B5" w:rsidRPr="005328C3">
        <w:rPr>
          <w:rFonts w:ascii="Times New Roman" w:hAnsi="Times New Roman" w:cs="Times New Roman"/>
          <w:color w:val="auto"/>
          <w:spacing w:val="2"/>
          <w:sz w:val="24"/>
          <w:szCs w:val="24"/>
          <w:lang w:val="lv-LV"/>
        </w:rPr>
        <w:t xml:space="preserve">kasei </w:t>
      </w:r>
      <w:r w:rsidR="001775B5" w:rsidRPr="005328C3">
        <w:rPr>
          <w:rFonts w:ascii="Times New Roman" w:hAnsi="Times New Roman" w:cs="Times New Roman"/>
          <w:color w:val="auto"/>
          <w:spacing w:val="-3"/>
          <w:sz w:val="24"/>
          <w:szCs w:val="24"/>
          <w:lang w:val="lv-LV"/>
        </w:rPr>
        <w:t xml:space="preserve">pēc </w:t>
      </w:r>
      <w:r w:rsidR="001775B5">
        <w:rPr>
          <w:rFonts w:ascii="Times New Roman" w:hAnsi="Times New Roman" w:cs="Times New Roman"/>
          <w:color w:val="auto"/>
          <w:spacing w:val="5"/>
          <w:sz w:val="24"/>
          <w:szCs w:val="24"/>
          <w:lang w:val="lv-LV"/>
        </w:rPr>
        <w:t xml:space="preserve">šajā </w:t>
      </w:r>
      <w:r w:rsidR="001775B5" w:rsidRPr="005328C3">
        <w:rPr>
          <w:rFonts w:ascii="Times New Roman" w:hAnsi="Times New Roman" w:cs="Times New Roman"/>
          <w:color w:val="auto"/>
          <w:sz w:val="24"/>
          <w:szCs w:val="24"/>
          <w:lang w:val="lv-LV"/>
        </w:rPr>
        <w:t xml:space="preserve">punktā minētā termiņa ir tiesības </w:t>
      </w:r>
      <w:r w:rsidR="001775B5" w:rsidRPr="005328C3">
        <w:rPr>
          <w:rFonts w:ascii="Times New Roman" w:hAnsi="Times New Roman" w:cs="Times New Roman"/>
          <w:color w:val="auto"/>
          <w:spacing w:val="2"/>
          <w:sz w:val="24"/>
          <w:szCs w:val="24"/>
          <w:lang w:val="lv-LV"/>
        </w:rPr>
        <w:t xml:space="preserve">atteikt </w:t>
      </w:r>
      <w:r w:rsidR="001775B5" w:rsidRPr="005328C3">
        <w:rPr>
          <w:rFonts w:ascii="Times New Roman" w:hAnsi="Times New Roman" w:cs="Times New Roman"/>
          <w:color w:val="auto"/>
          <w:sz w:val="24"/>
          <w:szCs w:val="24"/>
          <w:lang w:val="lv-LV"/>
        </w:rPr>
        <w:t xml:space="preserve">klasifikācijas kodu labošanu </w:t>
      </w:r>
      <w:r w:rsidR="001775B5" w:rsidRPr="005328C3">
        <w:rPr>
          <w:rFonts w:ascii="Times New Roman" w:hAnsi="Times New Roman" w:cs="Times New Roman"/>
          <w:color w:val="auto"/>
          <w:spacing w:val="-11"/>
          <w:sz w:val="24"/>
          <w:szCs w:val="24"/>
          <w:lang w:val="lv-LV"/>
        </w:rPr>
        <w:t xml:space="preserve">vai </w:t>
      </w:r>
      <w:r w:rsidR="001775B5" w:rsidRPr="005328C3">
        <w:rPr>
          <w:rFonts w:ascii="Times New Roman" w:hAnsi="Times New Roman" w:cs="Times New Roman"/>
          <w:color w:val="auto"/>
          <w:spacing w:val="-3"/>
          <w:sz w:val="24"/>
          <w:szCs w:val="24"/>
          <w:lang w:val="lv-LV"/>
        </w:rPr>
        <w:t xml:space="preserve">darījumu </w:t>
      </w:r>
      <w:r w:rsidR="001775B5" w:rsidRPr="005328C3">
        <w:rPr>
          <w:rFonts w:ascii="Times New Roman" w:hAnsi="Times New Roman" w:cs="Times New Roman"/>
          <w:color w:val="auto"/>
          <w:sz w:val="24"/>
          <w:szCs w:val="24"/>
          <w:lang w:val="lv-LV"/>
        </w:rPr>
        <w:t>pārgrāmatošanu.</w:t>
      </w:r>
    </w:p>
    <w:p w14:paraId="4BE5E57A" w14:textId="73BA3456" w:rsidR="00945827" w:rsidRPr="005328C3" w:rsidRDefault="00945827"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_Ref13657478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92</w:t>
      </w:r>
      <w:r w:rsidRPr="00B03646">
        <w:rPr>
          <w:rFonts w:ascii="Times New Roman" w:hAnsi="Times New Roman" w:cs="Times New Roman"/>
          <w:color w:val="auto"/>
          <w:sz w:val="24"/>
          <w:szCs w:val="24"/>
          <w:lang w:val="lv-LV"/>
        </w:rPr>
        <w:fldChar w:fldCharType="end"/>
      </w:r>
      <w:r w:rsidR="0051108F" w:rsidRPr="00B03646">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minētos pieteikumus, </w:t>
      </w:r>
      <w:r w:rsidRPr="005328C3">
        <w:rPr>
          <w:rFonts w:ascii="Times New Roman" w:hAnsi="Times New Roman" w:cs="Times New Roman"/>
          <w:color w:val="auto"/>
          <w:spacing w:val="-4"/>
          <w:sz w:val="24"/>
          <w:szCs w:val="24"/>
          <w:lang w:val="lv-LV"/>
        </w:rPr>
        <w:t xml:space="preserve">pārbauda </w:t>
      </w:r>
      <w:r w:rsidRPr="005328C3">
        <w:rPr>
          <w:rFonts w:ascii="Times New Roman" w:hAnsi="Times New Roman" w:cs="Times New Roman"/>
          <w:color w:val="auto"/>
          <w:sz w:val="24"/>
          <w:szCs w:val="24"/>
          <w:lang w:val="lv-LV"/>
        </w:rPr>
        <w:t xml:space="preserve">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informāciju</w:t>
      </w:r>
      <w:r w:rsidRPr="005328C3">
        <w:rPr>
          <w:rFonts w:ascii="Times New Roman" w:hAnsi="Times New Roman" w:cs="Times New Roman"/>
          <w:color w:val="auto"/>
          <w:spacing w:val="-20"/>
          <w:sz w:val="24"/>
          <w:szCs w:val="24"/>
          <w:lang w:val="lv-LV"/>
        </w:rPr>
        <w:t xml:space="preserve"> </w:t>
      </w:r>
      <w:r w:rsidRPr="005328C3">
        <w:rPr>
          <w:rFonts w:ascii="Times New Roman" w:hAnsi="Times New Roman" w:cs="Times New Roman"/>
          <w:color w:val="auto"/>
          <w:spacing w:val="-3"/>
          <w:sz w:val="24"/>
          <w:szCs w:val="24"/>
          <w:lang w:val="lv-LV"/>
        </w:rPr>
        <w:t>un:</w:t>
      </w:r>
    </w:p>
    <w:p w14:paraId="4DA15FAC" w14:textId="503C81F5" w:rsidR="00945827" w:rsidRPr="005328C3" w:rsidRDefault="00151D3E" w:rsidP="00334DAE">
      <w:pPr>
        <w:pStyle w:val="ListParagraph"/>
        <w:numPr>
          <w:ilvl w:val="1"/>
          <w:numId w:val="38"/>
        </w:numPr>
        <w:tabs>
          <w:tab w:val="left" w:pos="709"/>
          <w:tab w:val="left" w:pos="113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līdz 2020.</w:t>
      </w:r>
      <w:r w:rsidR="0051108F">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gada 15.</w:t>
      </w:r>
      <w:r w:rsidR="0051108F">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janvārim</w:t>
      </w:r>
      <w:r w:rsidR="00945827">
        <w:rPr>
          <w:rFonts w:ascii="Times New Roman" w:hAnsi="Times New Roman" w:cs="Times New Roman"/>
          <w:color w:val="auto"/>
          <w:sz w:val="24"/>
          <w:szCs w:val="24"/>
          <w:lang w:val="lv-LV"/>
        </w:rPr>
        <w:t xml:space="preserve"> </w:t>
      </w:r>
      <w:r w:rsidR="00945827" w:rsidRPr="005328C3">
        <w:rPr>
          <w:rFonts w:ascii="Times New Roman" w:hAnsi="Times New Roman" w:cs="Times New Roman"/>
          <w:color w:val="auto"/>
          <w:sz w:val="24"/>
          <w:szCs w:val="24"/>
          <w:lang w:val="lv-LV"/>
        </w:rPr>
        <w:t xml:space="preserve">pārgrāmato </w:t>
      </w:r>
      <w:r w:rsidR="00945827" w:rsidRPr="005328C3">
        <w:rPr>
          <w:rFonts w:ascii="Times New Roman" w:hAnsi="Times New Roman" w:cs="Times New Roman"/>
          <w:color w:val="auto"/>
          <w:spacing w:val="-3"/>
          <w:sz w:val="24"/>
          <w:szCs w:val="24"/>
          <w:lang w:val="lv-LV"/>
        </w:rPr>
        <w:t xml:space="preserve">darījumu </w:t>
      </w:r>
      <w:r w:rsidR="00945827" w:rsidRPr="005328C3">
        <w:rPr>
          <w:rFonts w:ascii="Times New Roman" w:hAnsi="Times New Roman" w:cs="Times New Roman"/>
          <w:color w:val="auto"/>
          <w:spacing w:val="-11"/>
          <w:sz w:val="24"/>
          <w:szCs w:val="24"/>
          <w:lang w:val="lv-LV"/>
        </w:rPr>
        <w:t xml:space="preserve">vai </w:t>
      </w:r>
      <w:r w:rsidR="00945827" w:rsidRPr="005328C3">
        <w:rPr>
          <w:rFonts w:ascii="Times New Roman" w:hAnsi="Times New Roman" w:cs="Times New Roman"/>
          <w:color w:val="auto"/>
          <w:sz w:val="24"/>
          <w:szCs w:val="24"/>
          <w:lang w:val="lv-LV"/>
        </w:rPr>
        <w:t xml:space="preserve">labo klasifikācijas kodu </w:t>
      </w:r>
      <w:r w:rsidR="00945827" w:rsidRPr="005328C3">
        <w:rPr>
          <w:rFonts w:ascii="Times New Roman" w:hAnsi="Times New Roman" w:cs="Times New Roman"/>
          <w:color w:val="auto"/>
          <w:spacing w:val="2"/>
          <w:sz w:val="24"/>
          <w:szCs w:val="24"/>
          <w:lang w:val="lv-LV"/>
        </w:rPr>
        <w:t xml:space="preserve">saskaņā </w:t>
      </w:r>
      <w:r w:rsidR="00945827" w:rsidRPr="005328C3">
        <w:rPr>
          <w:rFonts w:ascii="Times New Roman" w:hAnsi="Times New Roman" w:cs="Times New Roman"/>
          <w:color w:val="auto"/>
          <w:sz w:val="24"/>
          <w:szCs w:val="24"/>
          <w:lang w:val="lv-LV"/>
        </w:rPr>
        <w:t xml:space="preserve">ar pieteikumā </w:t>
      </w:r>
      <w:r w:rsidR="00945827" w:rsidRPr="005328C3">
        <w:rPr>
          <w:rFonts w:ascii="Times New Roman" w:hAnsi="Times New Roman" w:cs="Times New Roman"/>
          <w:color w:val="auto"/>
          <w:spacing w:val="-4"/>
          <w:sz w:val="24"/>
          <w:szCs w:val="24"/>
          <w:lang w:val="lv-LV"/>
        </w:rPr>
        <w:t xml:space="preserve">norādīto </w:t>
      </w:r>
      <w:r w:rsidR="00945827" w:rsidRPr="005328C3">
        <w:rPr>
          <w:rFonts w:ascii="Times New Roman" w:hAnsi="Times New Roman" w:cs="Times New Roman"/>
          <w:color w:val="auto"/>
          <w:sz w:val="24"/>
          <w:szCs w:val="24"/>
          <w:lang w:val="lv-LV"/>
        </w:rPr>
        <w:t>informāciju;</w:t>
      </w:r>
    </w:p>
    <w:p w14:paraId="42E027F8" w14:textId="55AE9A70" w:rsidR="00945827" w:rsidRPr="005328C3" w:rsidRDefault="00945827" w:rsidP="00334DAE">
      <w:pPr>
        <w:pStyle w:val="ListParagraph"/>
        <w:numPr>
          <w:ilvl w:val="1"/>
          <w:numId w:val="38"/>
        </w:numPr>
        <w:tabs>
          <w:tab w:val="left" w:pos="709"/>
          <w:tab w:val="left" w:pos="113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pieteikums </w:t>
      </w:r>
      <w:r w:rsidRPr="005328C3">
        <w:rPr>
          <w:rFonts w:ascii="Times New Roman" w:hAnsi="Times New Roman" w:cs="Times New Roman"/>
          <w:color w:val="auto"/>
          <w:spacing w:val="-3"/>
          <w:sz w:val="24"/>
          <w:szCs w:val="24"/>
          <w:lang w:val="lv-LV"/>
        </w:rPr>
        <w:t xml:space="preserve">nav sagatavots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noteikumu </w:t>
      </w:r>
      <w:r w:rsidRPr="005328C3">
        <w:rPr>
          <w:rFonts w:ascii="Times New Roman" w:hAnsi="Times New Roman" w:cs="Times New Roman"/>
          <w:color w:val="auto"/>
          <w:spacing w:val="-3"/>
          <w:sz w:val="24"/>
          <w:szCs w:val="24"/>
          <w:lang w:val="lv-LV"/>
        </w:rPr>
        <w:t xml:space="preserve">prasībām, </w:t>
      </w:r>
      <w:r w:rsidRPr="005328C3">
        <w:rPr>
          <w:rFonts w:ascii="Times New Roman" w:hAnsi="Times New Roman" w:cs="Times New Roman"/>
          <w:color w:val="auto"/>
          <w:sz w:val="24"/>
          <w:szCs w:val="24"/>
          <w:lang w:val="lv-LV"/>
        </w:rPr>
        <w:t xml:space="preserve">neizpilda pieteikumā </w:t>
      </w:r>
      <w:r w:rsidRPr="005328C3">
        <w:rPr>
          <w:rFonts w:ascii="Times New Roman" w:hAnsi="Times New Roman" w:cs="Times New Roman"/>
          <w:color w:val="auto"/>
          <w:spacing w:val="-4"/>
          <w:sz w:val="24"/>
          <w:szCs w:val="24"/>
          <w:lang w:val="lv-LV"/>
        </w:rPr>
        <w:t xml:space="preserve">norādītos </w:t>
      </w:r>
      <w:r w:rsidRPr="005328C3">
        <w:rPr>
          <w:rFonts w:ascii="Times New Roman" w:hAnsi="Times New Roman" w:cs="Times New Roman"/>
          <w:color w:val="auto"/>
          <w:sz w:val="24"/>
          <w:szCs w:val="24"/>
          <w:lang w:val="lv-LV"/>
        </w:rPr>
        <w:t xml:space="preserve">labojumus, </w:t>
      </w:r>
      <w:r w:rsidR="0051108F">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to </w:t>
      </w:r>
      <w:r>
        <w:rPr>
          <w:rFonts w:ascii="Times New Roman" w:hAnsi="Times New Roman" w:cs="Times New Roman"/>
          <w:color w:val="auto"/>
          <w:spacing w:val="3"/>
          <w:sz w:val="24"/>
          <w:szCs w:val="24"/>
          <w:lang w:val="lv-LV"/>
        </w:rPr>
        <w:t xml:space="preserve">mutiski, </w:t>
      </w:r>
      <w:r w:rsidRPr="005328C3">
        <w:rPr>
          <w:rFonts w:ascii="Times New Roman" w:hAnsi="Times New Roman" w:cs="Times New Roman"/>
          <w:color w:val="auto"/>
          <w:spacing w:val="4"/>
          <w:sz w:val="24"/>
          <w:szCs w:val="24"/>
          <w:lang w:val="lv-LV"/>
        </w:rPr>
        <w:t xml:space="preserve">rakstiski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ar eKases starpniecību </w:t>
      </w:r>
      <w:r w:rsidRPr="005328C3">
        <w:rPr>
          <w:rFonts w:ascii="Times New Roman" w:hAnsi="Times New Roman" w:cs="Times New Roman"/>
          <w:color w:val="auto"/>
          <w:spacing w:val="-3"/>
          <w:sz w:val="24"/>
          <w:szCs w:val="24"/>
          <w:lang w:val="lv-LV"/>
        </w:rPr>
        <w:t>informē</w:t>
      </w:r>
      <w:r w:rsidRPr="005328C3">
        <w:rPr>
          <w:rFonts w:ascii="Times New Roman" w:hAnsi="Times New Roman" w:cs="Times New Roman"/>
          <w:color w:val="auto"/>
          <w:spacing w:val="21"/>
          <w:sz w:val="24"/>
          <w:szCs w:val="24"/>
          <w:lang w:val="lv-LV"/>
        </w:rPr>
        <w:t xml:space="preserve"> </w:t>
      </w:r>
      <w:r w:rsidRPr="005328C3">
        <w:rPr>
          <w:rFonts w:ascii="Times New Roman" w:hAnsi="Times New Roman" w:cs="Times New Roman"/>
          <w:color w:val="auto"/>
          <w:sz w:val="24"/>
          <w:szCs w:val="24"/>
          <w:lang w:val="lv-LV"/>
        </w:rPr>
        <w:t>klientu;</w:t>
      </w:r>
    </w:p>
    <w:p w14:paraId="4F168AF0" w14:textId="7D8B41CD" w:rsidR="00945827" w:rsidRDefault="00945827" w:rsidP="00334DAE">
      <w:pPr>
        <w:pStyle w:val="ListParagraph"/>
        <w:numPr>
          <w:ilvl w:val="1"/>
          <w:numId w:val="38"/>
        </w:numPr>
        <w:tabs>
          <w:tab w:val="left" w:pos="709"/>
          <w:tab w:val="left" w:pos="984"/>
        </w:tabs>
        <w:ind w:left="426" w:right="0" w:hanging="426"/>
        <w:rPr>
          <w:rFonts w:ascii="Times New Roman" w:hAnsi="Times New Roman" w:cs="Times New Roman"/>
          <w:color w:val="auto"/>
          <w:sz w:val="24"/>
          <w:szCs w:val="24"/>
          <w:lang w:val="lv-LV"/>
        </w:rPr>
      </w:pPr>
      <w:r w:rsidRPr="00E11E5E">
        <w:rPr>
          <w:rFonts w:ascii="Times New Roman" w:hAnsi="Times New Roman" w:cs="Times New Roman"/>
          <w:color w:val="auto"/>
          <w:sz w:val="24"/>
          <w:szCs w:val="24"/>
          <w:lang w:val="lv-LV"/>
        </w:rPr>
        <w:t xml:space="preserve">ja pieteikumā </w:t>
      </w:r>
      <w:r w:rsidRPr="00E11E5E">
        <w:rPr>
          <w:rFonts w:ascii="Times New Roman" w:hAnsi="Times New Roman" w:cs="Times New Roman"/>
          <w:color w:val="auto"/>
          <w:spacing w:val="-4"/>
          <w:sz w:val="24"/>
          <w:szCs w:val="24"/>
          <w:lang w:val="lv-LV"/>
        </w:rPr>
        <w:t xml:space="preserve">norādītā </w:t>
      </w:r>
      <w:r w:rsidRPr="00E11E5E">
        <w:rPr>
          <w:rFonts w:ascii="Times New Roman" w:hAnsi="Times New Roman" w:cs="Times New Roman"/>
          <w:color w:val="auto"/>
          <w:sz w:val="24"/>
          <w:szCs w:val="24"/>
          <w:lang w:val="lv-LV"/>
        </w:rPr>
        <w:t xml:space="preserve">informācija </w:t>
      </w:r>
      <w:r w:rsidRPr="00E11E5E">
        <w:rPr>
          <w:rFonts w:ascii="Times New Roman" w:hAnsi="Times New Roman" w:cs="Times New Roman"/>
          <w:color w:val="auto"/>
          <w:spacing w:val="-3"/>
          <w:sz w:val="24"/>
          <w:szCs w:val="24"/>
          <w:lang w:val="lv-LV"/>
        </w:rPr>
        <w:t xml:space="preserve">par darījumu </w:t>
      </w:r>
      <w:r w:rsidRPr="00E11E5E">
        <w:rPr>
          <w:rFonts w:ascii="Times New Roman" w:hAnsi="Times New Roman" w:cs="Times New Roman"/>
          <w:color w:val="auto"/>
          <w:sz w:val="24"/>
          <w:szCs w:val="24"/>
          <w:lang w:val="lv-LV"/>
        </w:rPr>
        <w:t>un labojuma pamatojums ir nepilnīgs, klientam pieprasa sniegt papildu informāciju, kas nepieciešama lēmuma</w:t>
      </w:r>
      <w:r w:rsidRPr="00E11E5E">
        <w:rPr>
          <w:rFonts w:ascii="Times New Roman" w:hAnsi="Times New Roman" w:cs="Times New Roman"/>
          <w:color w:val="auto"/>
          <w:spacing w:val="-39"/>
          <w:sz w:val="24"/>
          <w:szCs w:val="24"/>
          <w:lang w:val="lv-LV"/>
        </w:rPr>
        <w:t xml:space="preserve"> </w:t>
      </w:r>
      <w:r w:rsidRPr="00E11E5E">
        <w:rPr>
          <w:rFonts w:ascii="Times New Roman" w:hAnsi="Times New Roman" w:cs="Times New Roman"/>
          <w:color w:val="auto"/>
          <w:sz w:val="24"/>
          <w:szCs w:val="24"/>
          <w:lang w:val="lv-LV"/>
        </w:rPr>
        <w:t>pieņemšanai.</w:t>
      </w:r>
    </w:p>
    <w:p w14:paraId="62684C4F" w14:textId="6D720AB6" w:rsidR="00E11E5E" w:rsidRDefault="00C36808"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E11E5E">
        <w:rPr>
          <w:rFonts w:ascii="Times New Roman" w:hAnsi="Times New Roman" w:cs="Times New Roman"/>
          <w:color w:val="auto"/>
          <w:sz w:val="24"/>
          <w:szCs w:val="24"/>
          <w:lang w:val="lv-LV"/>
        </w:rPr>
        <w:t xml:space="preserve">oteikumu 5. un 6. pielikums ir spēkā līdz noteikumu </w:t>
      </w:r>
      <w:r w:rsidR="00E11E5E" w:rsidRPr="00B03646">
        <w:rPr>
          <w:rFonts w:ascii="Times New Roman" w:hAnsi="Times New Roman" w:cs="Times New Roman"/>
          <w:color w:val="auto"/>
          <w:sz w:val="24"/>
          <w:szCs w:val="24"/>
          <w:lang w:val="lv-LV"/>
        </w:rPr>
        <w:fldChar w:fldCharType="begin"/>
      </w:r>
      <w:r w:rsidR="00E11E5E" w:rsidRPr="00772C05">
        <w:rPr>
          <w:rFonts w:ascii="Times New Roman" w:hAnsi="Times New Roman" w:cs="Times New Roman"/>
          <w:color w:val="auto"/>
          <w:sz w:val="24"/>
          <w:szCs w:val="24"/>
          <w:lang w:val="lv-LV"/>
        </w:rPr>
        <w:instrText xml:space="preserve"> REF _Ref13657478 \r \h </w:instrText>
      </w:r>
      <w:r w:rsidR="00B03646">
        <w:rPr>
          <w:rFonts w:ascii="Times New Roman" w:hAnsi="Times New Roman" w:cs="Times New Roman"/>
          <w:color w:val="auto"/>
          <w:sz w:val="24"/>
          <w:szCs w:val="24"/>
          <w:lang w:val="lv-LV"/>
        </w:rPr>
        <w:instrText xml:space="preserve"> \* MERGEFORMAT </w:instrText>
      </w:r>
      <w:r w:rsidR="00E11E5E" w:rsidRPr="00B03646">
        <w:rPr>
          <w:rFonts w:ascii="Times New Roman" w:hAnsi="Times New Roman" w:cs="Times New Roman"/>
          <w:color w:val="auto"/>
          <w:sz w:val="24"/>
          <w:szCs w:val="24"/>
          <w:lang w:val="lv-LV"/>
        </w:rPr>
      </w:r>
      <w:r w:rsidR="00E11E5E" w:rsidRPr="00B03646">
        <w:rPr>
          <w:rFonts w:ascii="Times New Roman" w:hAnsi="Times New Roman" w:cs="Times New Roman"/>
          <w:color w:val="auto"/>
          <w:sz w:val="24"/>
          <w:szCs w:val="24"/>
          <w:lang w:val="lv-LV"/>
        </w:rPr>
        <w:fldChar w:fldCharType="separate"/>
      </w:r>
      <w:r w:rsidR="008C7D52">
        <w:rPr>
          <w:rFonts w:ascii="Times New Roman" w:hAnsi="Times New Roman" w:cs="Times New Roman"/>
          <w:color w:val="auto"/>
          <w:sz w:val="24"/>
          <w:szCs w:val="24"/>
          <w:lang w:val="lv-LV"/>
        </w:rPr>
        <w:t>92</w:t>
      </w:r>
      <w:r w:rsidR="00E11E5E" w:rsidRPr="00B03646">
        <w:rPr>
          <w:rFonts w:ascii="Times New Roman" w:hAnsi="Times New Roman" w:cs="Times New Roman"/>
          <w:color w:val="auto"/>
          <w:sz w:val="24"/>
          <w:szCs w:val="24"/>
          <w:lang w:val="lv-LV"/>
        </w:rPr>
        <w:fldChar w:fldCharType="end"/>
      </w:r>
      <w:r w:rsidR="00E11E5E" w:rsidRPr="00B03646">
        <w:rPr>
          <w:rFonts w:ascii="Times New Roman" w:hAnsi="Times New Roman" w:cs="Times New Roman"/>
          <w:color w:val="auto"/>
          <w:sz w:val="24"/>
          <w:szCs w:val="24"/>
          <w:lang w:val="lv-LV"/>
        </w:rPr>
        <w:t>.</w:t>
      </w:r>
      <w:r w:rsidR="00E11E5E">
        <w:rPr>
          <w:rFonts w:ascii="Times New Roman" w:hAnsi="Times New Roman" w:cs="Times New Roman"/>
          <w:color w:val="auto"/>
          <w:sz w:val="24"/>
          <w:szCs w:val="24"/>
          <w:lang w:val="lv-LV"/>
        </w:rPr>
        <w:t xml:space="preserve"> punktā minēto darbību izpilde</w:t>
      </w:r>
      <w:r w:rsidR="006139C8">
        <w:rPr>
          <w:rFonts w:ascii="Times New Roman" w:hAnsi="Times New Roman" w:cs="Times New Roman"/>
          <w:color w:val="auto"/>
          <w:sz w:val="24"/>
          <w:szCs w:val="24"/>
          <w:lang w:val="lv-LV"/>
        </w:rPr>
        <w:t>i</w:t>
      </w:r>
      <w:r w:rsidR="00E11E5E">
        <w:rPr>
          <w:rFonts w:ascii="Times New Roman" w:hAnsi="Times New Roman" w:cs="Times New Roman"/>
          <w:color w:val="auto"/>
          <w:sz w:val="24"/>
          <w:szCs w:val="24"/>
          <w:lang w:val="lv-LV"/>
        </w:rPr>
        <w:t>.</w:t>
      </w:r>
    </w:p>
    <w:p w14:paraId="72AFE496" w14:textId="2DBDC97A" w:rsidR="004B17FC" w:rsidRPr="005328C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Noteikumi </w:t>
      </w:r>
      <w:r w:rsidR="0051108F">
        <w:rPr>
          <w:rFonts w:ascii="Times New Roman" w:hAnsi="Times New Roman" w:cs="Times New Roman"/>
          <w:color w:val="auto"/>
          <w:sz w:val="24"/>
          <w:szCs w:val="24"/>
          <w:lang w:val="lv-LV"/>
        </w:rPr>
        <w:t>stājas spēkā</w:t>
      </w:r>
      <w:r w:rsidR="0051108F"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20</w:t>
      </w:r>
      <w:r w:rsidR="000076B8" w:rsidRPr="005328C3">
        <w:rPr>
          <w:rFonts w:ascii="Times New Roman" w:hAnsi="Times New Roman" w:cs="Times New Roman"/>
          <w:color w:val="auto"/>
          <w:spacing w:val="-3"/>
          <w:sz w:val="24"/>
          <w:szCs w:val="24"/>
          <w:lang w:val="lv-LV"/>
        </w:rPr>
        <w:t>20</w:t>
      </w:r>
      <w:r w:rsidRPr="005328C3">
        <w:rPr>
          <w:rFonts w:ascii="Times New Roman" w:hAnsi="Times New Roman" w:cs="Times New Roman"/>
          <w:color w:val="auto"/>
          <w:spacing w:val="-3"/>
          <w:sz w:val="24"/>
          <w:szCs w:val="24"/>
          <w:lang w:val="lv-LV"/>
        </w:rPr>
        <w:t>.</w:t>
      </w:r>
      <w:r w:rsidR="0051108F">
        <w:rPr>
          <w:rFonts w:ascii="Times New Roman" w:hAnsi="Times New Roman" w:cs="Times New Roman"/>
          <w:color w:val="auto"/>
          <w:spacing w:val="-3"/>
          <w:sz w:val="24"/>
          <w:szCs w:val="24"/>
          <w:lang w:val="lv-LV"/>
        </w:rPr>
        <w:t> </w:t>
      </w:r>
      <w:r w:rsidRPr="005328C3">
        <w:rPr>
          <w:rFonts w:ascii="Times New Roman" w:hAnsi="Times New Roman" w:cs="Times New Roman"/>
          <w:color w:val="auto"/>
          <w:spacing w:val="-3"/>
          <w:sz w:val="24"/>
          <w:szCs w:val="24"/>
          <w:lang w:val="lv-LV"/>
        </w:rPr>
        <w:t>gada</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1.</w:t>
      </w:r>
      <w:r w:rsidR="0051108F">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j</w:t>
      </w:r>
      <w:r w:rsidR="000076B8" w:rsidRPr="005328C3">
        <w:rPr>
          <w:rFonts w:ascii="Times New Roman" w:hAnsi="Times New Roman" w:cs="Times New Roman"/>
          <w:color w:val="auto"/>
          <w:sz w:val="24"/>
          <w:szCs w:val="24"/>
          <w:lang w:val="lv-LV"/>
        </w:rPr>
        <w:t>anvār</w:t>
      </w:r>
      <w:r w:rsidR="0051108F">
        <w:rPr>
          <w:rFonts w:ascii="Times New Roman" w:hAnsi="Times New Roman" w:cs="Times New Roman"/>
          <w:color w:val="auto"/>
          <w:sz w:val="24"/>
          <w:szCs w:val="24"/>
          <w:lang w:val="lv-LV"/>
        </w:rPr>
        <w:t>ī</w:t>
      </w:r>
      <w:r w:rsidRPr="005328C3">
        <w:rPr>
          <w:rFonts w:ascii="Times New Roman" w:hAnsi="Times New Roman" w:cs="Times New Roman"/>
          <w:color w:val="auto"/>
          <w:sz w:val="24"/>
          <w:szCs w:val="24"/>
          <w:lang w:val="lv-LV"/>
        </w:rPr>
        <w:t>.</w:t>
      </w:r>
    </w:p>
    <w:p w14:paraId="3A958274" w14:textId="77777777" w:rsidR="004B17FC" w:rsidRPr="005328C3" w:rsidRDefault="004B17FC" w:rsidP="000460A2">
      <w:pPr>
        <w:pStyle w:val="BodyText"/>
        <w:rPr>
          <w:rFonts w:ascii="Times New Roman" w:hAnsi="Times New Roman" w:cs="Times New Roman"/>
          <w:color w:val="auto"/>
          <w:sz w:val="24"/>
          <w:szCs w:val="24"/>
          <w:lang w:val="lv-LV"/>
        </w:rPr>
      </w:pPr>
    </w:p>
    <w:p w14:paraId="71C3E583" w14:textId="77777777" w:rsidR="00F43DDE" w:rsidRPr="005328C3" w:rsidRDefault="00F43DDE" w:rsidP="000460A2">
      <w:pPr>
        <w:pStyle w:val="BodyText"/>
        <w:rPr>
          <w:rFonts w:ascii="Times New Roman" w:hAnsi="Times New Roman" w:cs="Times New Roman"/>
          <w:color w:val="auto"/>
          <w:sz w:val="24"/>
          <w:szCs w:val="24"/>
          <w:lang w:val="lv-LV"/>
        </w:rPr>
      </w:pPr>
    </w:p>
    <w:p w14:paraId="14BA5F6E" w14:textId="59A830C6" w:rsidR="004B17FC" w:rsidRPr="005328C3" w:rsidRDefault="00A708F6" w:rsidP="000460A2">
      <w:pPr>
        <w:pStyle w:val="BodyText"/>
        <w:ind w:right="658"/>
        <w:jc w:val="right"/>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Ministru prezidents </w:t>
      </w:r>
      <w:r w:rsidR="00635C79" w:rsidRPr="005328C3">
        <w:rPr>
          <w:rFonts w:ascii="Times New Roman" w:hAnsi="Times New Roman" w:cs="Times New Roman"/>
          <w:color w:val="auto"/>
          <w:sz w:val="24"/>
          <w:szCs w:val="24"/>
          <w:lang w:val="lv-LV"/>
        </w:rPr>
        <w:t>A.</w:t>
      </w:r>
      <w:r w:rsidR="00C36808">
        <w:rPr>
          <w:rFonts w:ascii="Times New Roman" w:hAnsi="Times New Roman" w:cs="Times New Roman"/>
          <w:color w:val="auto"/>
          <w:sz w:val="24"/>
          <w:szCs w:val="24"/>
          <w:lang w:val="lv-LV"/>
        </w:rPr>
        <w:t> </w:t>
      </w:r>
      <w:r w:rsidR="00635C79" w:rsidRPr="005328C3">
        <w:rPr>
          <w:rFonts w:ascii="Times New Roman" w:hAnsi="Times New Roman" w:cs="Times New Roman"/>
          <w:color w:val="auto"/>
          <w:sz w:val="24"/>
          <w:szCs w:val="24"/>
          <w:lang w:val="lv-LV"/>
        </w:rPr>
        <w:t>K.</w:t>
      </w:r>
      <w:r w:rsidR="00C36808">
        <w:rPr>
          <w:rFonts w:ascii="Times New Roman" w:hAnsi="Times New Roman" w:cs="Times New Roman"/>
          <w:color w:val="auto"/>
          <w:sz w:val="24"/>
          <w:szCs w:val="24"/>
          <w:lang w:val="lv-LV"/>
        </w:rPr>
        <w:t> </w:t>
      </w:r>
      <w:r w:rsidR="00635C79" w:rsidRPr="005328C3">
        <w:rPr>
          <w:rFonts w:ascii="Times New Roman" w:hAnsi="Times New Roman" w:cs="Times New Roman"/>
          <w:color w:val="auto"/>
          <w:sz w:val="24"/>
          <w:szCs w:val="24"/>
          <w:lang w:val="lv-LV"/>
        </w:rPr>
        <w:t>Kariņš</w:t>
      </w:r>
    </w:p>
    <w:p w14:paraId="4CEBB6C8" w14:textId="60122FBD" w:rsidR="004B17FC" w:rsidRPr="005328C3" w:rsidRDefault="00A708F6" w:rsidP="008C2AA3">
      <w:pPr>
        <w:pStyle w:val="BodyText"/>
        <w:ind w:right="658"/>
        <w:jc w:val="right"/>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Finanšu ministrs </w:t>
      </w:r>
      <w:r w:rsidR="00635C79" w:rsidRPr="005328C3">
        <w:rPr>
          <w:rFonts w:ascii="Times New Roman" w:hAnsi="Times New Roman" w:cs="Times New Roman"/>
          <w:color w:val="auto"/>
          <w:sz w:val="24"/>
          <w:szCs w:val="24"/>
          <w:lang w:val="lv-LV"/>
        </w:rPr>
        <w:t>J.</w:t>
      </w:r>
      <w:r w:rsidR="00C36808">
        <w:rPr>
          <w:rFonts w:ascii="Times New Roman" w:hAnsi="Times New Roman" w:cs="Times New Roman"/>
          <w:color w:val="auto"/>
          <w:sz w:val="24"/>
          <w:szCs w:val="24"/>
          <w:lang w:val="lv-LV"/>
        </w:rPr>
        <w:t> </w:t>
      </w:r>
      <w:r w:rsidR="00635C79" w:rsidRPr="005328C3">
        <w:rPr>
          <w:rFonts w:ascii="Times New Roman" w:hAnsi="Times New Roman" w:cs="Times New Roman"/>
          <w:color w:val="auto"/>
          <w:sz w:val="24"/>
          <w:szCs w:val="24"/>
          <w:lang w:val="lv-LV"/>
        </w:rPr>
        <w:t>Reirs</w:t>
      </w:r>
    </w:p>
    <w:sectPr w:rsidR="004B17FC" w:rsidRPr="005328C3" w:rsidSect="00334DAE">
      <w:headerReference w:type="even" r:id="rId13"/>
      <w:headerReference w:type="default" r:id="rId14"/>
      <w:footerReference w:type="even" r:id="rId15"/>
      <w:footerReference w:type="default" r:id="rId16"/>
      <w:headerReference w:type="first" r:id="rId17"/>
      <w:footerReference w:type="first" r:id="rId18"/>
      <w:pgSz w:w="11900" w:h="16840"/>
      <w:pgMar w:top="1040" w:right="1040" w:bottom="1480" w:left="1100" w:header="0" w:footer="21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C9D4" w14:textId="77777777" w:rsidR="00E13027" w:rsidRDefault="00E13027">
      <w:r>
        <w:separator/>
      </w:r>
    </w:p>
  </w:endnote>
  <w:endnote w:type="continuationSeparator" w:id="0">
    <w:p w14:paraId="195D1C81" w14:textId="77777777" w:rsidR="00E13027" w:rsidRDefault="00E13027">
      <w:r>
        <w:continuationSeparator/>
      </w:r>
    </w:p>
  </w:endnote>
  <w:endnote w:type="continuationNotice" w:id="1">
    <w:p w14:paraId="45518125" w14:textId="77777777" w:rsidR="00E13027" w:rsidRDefault="00E13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55D9" w14:textId="77777777" w:rsidR="00E71CD8" w:rsidRDefault="00E7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6174"/>
      <w:docPartObj>
        <w:docPartGallery w:val="Page Numbers (Bottom of Page)"/>
        <w:docPartUnique/>
      </w:docPartObj>
    </w:sdtPr>
    <w:sdtEndPr>
      <w:rPr>
        <w:noProof/>
      </w:rPr>
    </w:sdtEndPr>
    <w:sdtContent>
      <w:p w14:paraId="1E279C6E" w14:textId="271E3177" w:rsidR="00C20B59" w:rsidRPr="00334DAE" w:rsidRDefault="00C20B59" w:rsidP="00334DAE">
        <w:pPr>
          <w:pStyle w:val="Footer"/>
          <w:jc w:val="left"/>
          <w:rPr>
            <w:lang w:val="lv-LV"/>
          </w:rPr>
        </w:pPr>
        <w:r>
          <w:rPr>
            <w:lang w:val="lv-LV"/>
          </w:rPr>
          <w:t>FMNot_</w:t>
        </w:r>
        <w:r w:rsidR="00E71CD8" w:rsidRPr="00E71CD8">
          <w:rPr>
            <w:lang w:val="lv-LV"/>
          </w:rPr>
          <w:t>14082019</w:t>
        </w:r>
      </w:p>
      <w:p w14:paraId="20443D27" w14:textId="24EFC8AC" w:rsidR="00C20B59" w:rsidRDefault="00C20B59" w:rsidP="00334DAE">
        <w:pPr>
          <w:pStyle w:val="Footer"/>
          <w:jc w:val="right"/>
        </w:pPr>
        <w:r>
          <w:fldChar w:fldCharType="begin"/>
        </w:r>
        <w:r>
          <w:instrText xml:space="preserve"> PAGE   \* MERGEFORMAT </w:instrText>
        </w:r>
        <w:r>
          <w:fldChar w:fldCharType="separate"/>
        </w:r>
        <w:r w:rsidR="004F30A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10DD" w14:textId="4B904FBA" w:rsidR="00C20B59" w:rsidRPr="00334DAE" w:rsidRDefault="00C20B59">
    <w:pPr>
      <w:pStyle w:val="Footer"/>
      <w:rPr>
        <w:lang w:val="lv-LV"/>
      </w:rPr>
    </w:pPr>
    <w:r>
      <w:rPr>
        <w:lang w:val="lv-LV"/>
      </w:rPr>
      <w:t>FMNot_19072019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72D2" w14:textId="77777777" w:rsidR="00E13027" w:rsidRDefault="00E13027">
      <w:r>
        <w:separator/>
      </w:r>
    </w:p>
  </w:footnote>
  <w:footnote w:type="continuationSeparator" w:id="0">
    <w:p w14:paraId="63387DA1" w14:textId="77777777" w:rsidR="00E13027" w:rsidRDefault="00E13027">
      <w:r>
        <w:continuationSeparator/>
      </w:r>
    </w:p>
  </w:footnote>
  <w:footnote w:type="continuationNotice" w:id="1">
    <w:p w14:paraId="5407F686" w14:textId="77777777" w:rsidR="00E13027" w:rsidRDefault="00E130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05F2" w14:textId="77777777" w:rsidR="00E71CD8" w:rsidRDefault="00E7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C2CA" w14:textId="77777777" w:rsidR="00E71CD8" w:rsidRDefault="00E71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6889" w14:textId="77777777" w:rsidR="00E71CD8" w:rsidRDefault="00E7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visibility:visible;mso-wrap-style:square" o:bullet="t">
        <v:imagedata r:id="rId1" o:title=""/>
      </v:shape>
    </w:pict>
  </w:numPicBullet>
  <w:abstractNum w:abstractNumId="0" w15:restartNumberingAfterBreak="0">
    <w:nsid w:val="FFFFFF7F"/>
    <w:multiLevelType w:val="singleLevel"/>
    <w:tmpl w:val="73448AAC"/>
    <w:lvl w:ilvl="0">
      <w:start w:val="1"/>
      <w:numFmt w:val="decimal"/>
      <w:pStyle w:val="ListNumber2"/>
      <w:lvlText w:val="%1."/>
      <w:lvlJc w:val="left"/>
      <w:pPr>
        <w:tabs>
          <w:tab w:val="num" w:pos="643"/>
        </w:tabs>
        <w:ind w:left="643" w:hanging="360"/>
      </w:pPr>
    </w:lvl>
  </w:abstractNum>
  <w:abstractNum w:abstractNumId="1" w15:restartNumberingAfterBreak="0">
    <w:nsid w:val="01084947"/>
    <w:multiLevelType w:val="hybridMultilevel"/>
    <w:tmpl w:val="B5482D8A"/>
    <w:lvl w:ilvl="0" w:tplc="85326AD4">
      <w:start w:val="1"/>
      <w:numFmt w:val="decimal"/>
      <w:lvlText w:val="%1."/>
      <w:lvlJc w:val="left"/>
      <w:pPr>
        <w:ind w:left="11654" w:hanging="288"/>
        <w:jc w:val="right"/>
      </w:pPr>
      <w:rPr>
        <w:rFonts w:ascii="Arial" w:eastAsia="Arial" w:hAnsi="Arial" w:cs="Arial" w:hint="default"/>
        <w:color w:val="404041"/>
        <w:spacing w:val="-4"/>
        <w:w w:val="99"/>
        <w:sz w:val="25"/>
        <w:szCs w:val="25"/>
      </w:rPr>
    </w:lvl>
    <w:lvl w:ilvl="1" w:tplc="C4DCD018">
      <w:numFmt w:val="bullet"/>
      <w:lvlText w:val="•"/>
      <w:lvlJc w:val="left"/>
      <w:pPr>
        <w:ind w:left="11926" w:hanging="288"/>
      </w:pPr>
      <w:rPr>
        <w:rFonts w:hint="default"/>
      </w:rPr>
    </w:lvl>
    <w:lvl w:ilvl="2" w:tplc="9DDC723A">
      <w:numFmt w:val="bullet"/>
      <w:lvlText w:val="•"/>
      <w:lvlJc w:val="left"/>
      <w:pPr>
        <w:ind w:left="12192" w:hanging="288"/>
      </w:pPr>
      <w:rPr>
        <w:rFonts w:hint="default"/>
      </w:rPr>
    </w:lvl>
    <w:lvl w:ilvl="3" w:tplc="7598D0DC">
      <w:numFmt w:val="bullet"/>
      <w:lvlText w:val="•"/>
      <w:lvlJc w:val="left"/>
      <w:pPr>
        <w:ind w:left="12458" w:hanging="288"/>
      </w:pPr>
      <w:rPr>
        <w:rFonts w:hint="default"/>
      </w:rPr>
    </w:lvl>
    <w:lvl w:ilvl="4" w:tplc="1776933A">
      <w:numFmt w:val="bullet"/>
      <w:lvlText w:val="•"/>
      <w:lvlJc w:val="left"/>
      <w:pPr>
        <w:ind w:left="12724" w:hanging="288"/>
      </w:pPr>
      <w:rPr>
        <w:rFonts w:hint="default"/>
      </w:rPr>
    </w:lvl>
    <w:lvl w:ilvl="5" w:tplc="B18E099A">
      <w:numFmt w:val="bullet"/>
      <w:lvlText w:val="•"/>
      <w:lvlJc w:val="left"/>
      <w:pPr>
        <w:ind w:left="12990" w:hanging="288"/>
      </w:pPr>
      <w:rPr>
        <w:rFonts w:hint="default"/>
      </w:rPr>
    </w:lvl>
    <w:lvl w:ilvl="6" w:tplc="A6EACF74">
      <w:numFmt w:val="bullet"/>
      <w:lvlText w:val="•"/>
      <w:lvlJc w:val="left"/>
      <w:pPr>
        <w:ind w:left="13256" w:hanging="288"/>
      </w:pPr>
      <w:rPr>
        <w:rFonts w:hint="default"/>
      </w:rPr>
    </w:lvl>
    <w:lvl w:ilvl="7" w:tplc="48A43952">
      <w:numFmt w:val="bullet"/>
      <w:lvlText w:val="•"/>
      <w:lvlJc w:val="left"/>
      <w:pPr>
        <w:ind w:left="13522" w:hanging="288"/>
      </w:pPr>
      <w:rPr>
        <w:rFonts w:hint="default"/>
      </w:rPr>
    </w:lvl>
    <w:lvl w:ilvl="8" w:tplc="8578D318">
      <w:numFmt w:val="bullet"/>
      <w:lvlText w:val="•"/>
      <w:lvlJc w:val="left"/>
      <w:pPr>
        <w:ind w:left="13788" w:hanging="288"/>
      </w:pPr>
      <w:rPr>
        <w:rFonts w:hint="default"/>
      </w:rPr>
    </w:lvl>
  </w:abstractNum>
  <w:abstractNum w:abstractNumId="2" w15:restartNumberingAfterBreak="0">
    <w:nsid w:val="03A87EFA"/>
    <w:multiLevelType w:val="multilevel"/>
    <w:tmpl w:val="3664F210"/>
    <w:styleLink w:val="Style1"/>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86157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810DDA"/>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001ACD"/>
    <w:multiLevelType w:val="multilevel"/>
    <w:tmpl w:val="B6F2CFF4"/>
    <w:numStyleLink w:val="Style4"/>
  </w:abstractNum>
  <w:abstractNum w:abstractNumId="6" w15:restartNumberingAfterBreak="0">
    <w:nsid w:val="1AFC7B22"/>
    <w:multiLevelType w:val="hybridMultilevel"/>
    <w:tmpl w:val="71205CD6"/>
    <w:lvl w:ilvl="0" w:tplc="E9C6F938">
      <w:start w:val="1"/>
      <w:numFmt w:val="decimal"/>
      <w:pStyle w:val="ListNum2"/>
      <w:lvlText w:val="%1."/>
      <w:lvlJc w:val="left"/>
      <w:pPr>
        <w:ind w:left="1080" w:hanging="360"/>
      </w:pPr>
      <w:rPr>
        <w:rFonts w:ascii="Times New Roman" w:hAnsi="Times New Roman" w:hint="default"/>
        <w:b w:val="0"/>
        <w:i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CE6F4D"/>
    <w:multiLevelType w:val="multilevel"/>
    <w:tmpl w:val="024C5B4E"/>
    <w:lvl w:ilvl="0">
      <w:start w:val="6"/>
      <w:numFmt w:val="decimal"/>
      <w:lvlText w:val="%1."/>
      <w:lvlJc w:val="left"/>
      <w:pPr>
        <w:ind w:left="454" w:hanging="353"/>
        <w:jc w:val="right"/>
      </w:pPr>
      <w:rPr>
        <w:rFonts w:ascii="Arial" w:eastAsia="Arial" w:hAnsi="Arial" w:cs="Arial" w:hint="default"/>
        <w:spacing w:val="-4"/>
        <w:w w:val="99"/>
        <w:sz w:val="25"/>
        <w:szCs w:val="25"/>
      </w:rPr>
    </w:lvl>
    <w:lvl w:ilvl="1">
      <w:start w:val="1"/>
      <w:numFmt w:val="decimal"/>
      <w:lvlText w:val="%1.%2."/>
      <w:lvlJc w:val="left"/>
      <w:pPr>
        <w:ind w:left="882" w:hanging="724"/>
      </w:pPr>
      <w:rPr>
        <w:rFonts w:hint="default"/>
        <w:spacing w:val="-4"/>
        <w:w w:val="99"/>
      </w:rPr>
    </w:lvl>
    <w:lvl w:ilvl="2">
      <w:numFmt w:val="bullet"/>
      <w:lvlText w:val="•"/>
      <w:lvlJc w:val="left"/>
      <w:pPr>
        <w:ind w:left="1580" w:hanging="724"/>
      </w:pPr>
      <w:rPr>
        <w:rFonts w:hint="default"/>
      </w:rPr>
    </w:lvl>
    <w:lvl w:ilvl="3">
      <w:numFmt w:val="bullet"/>
      <w:lvlText w:val="•"/>
      <w:lvlJc w:val="left"/>
      <w:pPr>
        <w:ind w:left="3172" w:hanging="724"/>
      </w:pPr>
      <w:rPr>
        <w:rFonts w:hint="default"/>
      </w:rPr>
    </w:lvl>
    <w:lvl w:ilvl="4">
      <w:numFmt w:val="bullet"/>
      <w:lvlText w:val="•"/>
      <w:lvlJc w:val="left"/>
      <w:pPr>
        <w:ind w:left="4765" w:hanging="724"/>
      </w:pPr>
      <w:rPr>
        <w:rFonts w:hint="default"/>
      </w:rPr>
    </w:lvl>
    <w:lvl w:ilvl="5">
      <w:numFmt w:val="bullet"/>
      <w:lvlText w:val="•"/>
      <w:lvlJc w:val="left"/>
      <w:pPr>
        <w:ind w:left="6357" w:hanging="724"/>
      </w:pPr>
      <w:rPr>
        <w:rFonts w:hint="default"/>
      </w:rPr>
    </w:lvl>
    <w:lvl w:ilvl="6">
      <w:numFmt w:val="bullet"/>
      <w:lvlText w:val="•"/>
      <w:lvlJc w:val="left"/>
      <w:pPr>
        <w:ind w:left="7950" w:hanging="724"/>
      </w:pPr>
      <w:rPr>
        <w:rFonts w:hint="default"/>
      </w:rPr>
    </w:lvl>
    <w:lvl w:ilvl="7">
      <w:numFmt w:val="bullet"/>
      <w:lvlText w:val="•"/>
      <w:lvlJc w:val="left"/>
      <w:pPr>
        <w:ind w:left="9542" w:hanging="724"/>
      </w:pPr>
      <w:rPr>
        <w:rFonts w:hint="default"/>
      </w:rPr>
    </w:lvl>
    <w:lvl w:ilvl="8">
      <w:numFmt w:val="bullet"/>
      <w:lvlText w:val="•"/>
      <w:lvlJc w:val="left"/>
      <w:pPr>
        <w:ind w:left="11135" w:hanging="724"/>
      </w:pPr>
      <w:rPr>
        <w:rFonts w:hint="default"/>
      </w:rPr>
    </w:lvl>
  </w:abstractNum>
  <w:abstractNum w:abstractNumId="8" w15:restartNumberingAfterBreak="0">
    <w:nsid w:val="1E585D23"/>
    <w:multiLevelType w:val="hybridMultilevel"/>
    <w:tmpl w:val="B958D3F2"/>
    <w:lvl w:ilvl="0" w:tplc="8EA001C6">
      <w:start w:val="1"/>
      <w:numFmt w:val="bullet"/>
      <w:lvlText w:val=""/>
      <w:lvlPicBulletId w:val="0"/>
      <w:lvlJc w:val="left"/>
      <w:pPr>
        <w:tabs>
          <w:tab w:val="num" w:pos="720"/>
        </w:tabs>
        <w:ind w:left="720" w:hanging="360"/>
      </w:pPr>
      <w:rPr>
        <w:rFonts w:ascii="Symbol" w:hAnsi="Symbol" w:hint="default"/>
      </w:rPr>
    </w:lvl>
    <w:lvl w:ilvl="1" w:tplc="69EAA4A2" w:tentative="1">
      <w:start w:val="1"/>
      <w:numFmt w:val="bullet"/>
      <w:lvlText w:val=""/>
      <w:lvlJc w:val="left"/>
      <w:pPr>
        <w:tabs>
          <w:tab w:val="num" w:pos="1440"/>
        </w:tabs>
        <w:ind w:left="1440" w:hanging="360"/>
      </w:pPr>
      <w:rPr>
        <w:rFonts w:ascii="Symbol" w:hAnsi="Symbol" w:hint="default"/>
      </w:rPr>
    </w:lvl>
    <w:lvl w:ilvl="2" w:tplc="6592F292" w:tentative="1">
      <w:start w:val="1"/>
      <w:numFmt w:val="bullet"/>
      <w:lvlText w:val=""/>
      <w:lvlJc w:val="left"/>
      <w:pPr>
        <w:tabs>
          <w:tab w:val="num" w:pos="2160"/>
        </w:tabs>
        <w:ind w:left="2160" w:hanging="360"/>
      </w:pPr>
      <w:rPr>
        <w:rFonts w:ascii="Symbol" w:hAnsi="Symbol" w:hint="default"/>
      </w:rPr>
    </w:lvl>
    <w:lvl w:ilvl="3" w:tplc="5E6605C4" w:tentative="1">
      <w:start w:val="1"/>
      <w:numFmt w:val="bullet"/>
      <w:lvlText w:val=""/>
      <w:lvlJc w:val="left"/>
      <w:pPr>
        <w:tabs>
          <w:tab w:val="num" w:pos="2880"/>
        </w:tabs>
        <w:ind w:left="2880" w:hanging="360"/>
      </w:pPr>
      <w:rPr>
        <w:rFonts w:ascii="Symbol" w:hAnsi="Symbol" w:hint="default"/>
      </w:rPr>
    </w:lvl>
    <w:lvl w:ilvl="4" w:tplc="B1C455EE" w:tentative="1">
      <w:start w:val="1"/>
      <w:numFmt w:val="bullet"/>
      <w:lvlText w:val=""/>
      <w:lvlJc w:val="left"/>
      <w:pPr>
        <w:tabs>
          <w:tab w:val="num" w:pos="3600"/>
        </w:tabs>
        <w:ind w:left="3600" w:hanging="360"/>
      </w:pPr>
      <w:rPr>
        <w:rFonts w:ascii="Symbol" w:hAnsi="Symbol" w:hint="default"/>
      </w:rPr>
    </w:lvl>
    <w:lvl w:ilvl="5" w:tplc="E7C4D5A6" w:tentative="1">
      <w:start w:val="1"/>
      <w:numFmt w:val="bullet"/>
      <w:lvlText w:val=""/>
      <w:lvlJc w:val="left"/>
      <w:pPr>
        <w:tabs>
          <w:tab w:val="num" w:pos="4320"/>
        </w:tabs>
        <w:ind w:left="4320" w:hanging="360"/>
      </w:pPr>
      <w:rPr>
        <w:rFonts w:ascii="Symbol" w:hAnsi="Symbol" w:hint="default"/>
      </w:rPr>
    </w:lvl>
    <w:lvl w:ilvl="6" w:tplc="037AC0B0" w:tentative="1">
      <w:start w:val="1"/>
      <w:numFmt w:val="bullet"/>
      <w:lvlText w:val=""/>
      <w:lvlJc w:val="left"/>
      <w:pPr>
        <w:tabs>
          <w:tab w:val="num" w:pos="5040"/>
        </w:tabs>
        <w:ind w:left="5040" w:hanging="360"/>
      </w:pPr>
      <w:rPr>
        <w:rFonts w:ascii="Symbol" w:hAnsi="Symbol" w:hint="default"/>
      </w:rPr>
    </w:lvl>
    <w:lvl w:ilvl="7" w:tplc="B7722ED0" w:tentative="1">
      <w:start w:val="1"/>
      <w:numFmt w:val="bullet"/>
      <w:lvlText w:val=""/>
      <w:lvlJc w:val="left"/>
      <w:pPr>
        <w:tabs>
          <w:tab w:val="num" w:pos="5760"/>
        </w:tabs>
        <w:ind w:left="5760" w:hanging="360"/>
      </w:pPr>
      <w:rPr>
        <w:rFonts w:ascii="Symbol" w:hAnsi="Symbol" w:hint="default"/>
      </w:rPr>
    </w:lvl>
    <w:lvl w:ilvl="8" w:tplc="52E0E7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103E95"/>
    <w:multiLevelType w:val="hybridMultilevel"/>
    <w:tmpl w:val="573E7E16"/>
    <w:lvl w:ilvl="0" w:tplc="73ACEC6A">
      <w:start w:val="1"/>
      <w:numFmt w:val="decimal"/>
      <w:pStyle w:val="Levelis2"/>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3820E0"/>
    <w:multiLevelType w:val="hybridMultilevel"/>
    <w:tmpl w:val="879E3A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E1B17"/>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BAA5B3E"/>
    <w:multiLevelType w:val="multilevel"/>
    <w:tmpl w:val="3664F210"/>
    <w:numStyleLink w:val="Style2"/>
  </w:abstractNum>
  <w:abstractNum w:abstractNumId="13" w15:restartNumberingAfterBreak="0">
    <w:nsid w:val="2BC433B8"/>
    <w:multiLevelType w:val="multilevel"/>
    <w:tmpl w:val="21BEE1B8"/>
    <w:lvl w:ilvl="0">
      <w:start w:val="1"/>
      <w:numFmt w:val="decimal"/>
      <w:lvlText w:val="%1."/>
      <w:lvlJc w:val="left"/>
      <w:pPr>
        <w:ind w:left="114" w:hanging="323"/>
      </w:pPr>
      <w:rPr>
        <w:rFonts w:ascii="Arial" w:eastAsia="Arial" w:hAnsi="Arial" w:cs="Arial" w:hint="default"/>
        <w:spacing w:val="-4"/>
        <w:w w:val="99"/>
        <w:sz w:val="25"/>
        <w:szCs w:val="25"/>
      </w:rPr>
    </w:lvl>
    <w:lvl w:ilvl="1">
      <w:start w:val="1"/>
      <w:numFmt w:val="decimal"/>
      <w:lvlText w:val="%1.%2."/>
      <w:lvlJc w:val="left"/>
      <w:pPr>
        <w:ind w:left="882" w:hanging="513"/>
      </w:pPr>
      <w:rPr>
        <w:rFonts w:ascii="Arial" w:eastAsia="Arial" w:hAnsi="Arial" w:cs="Arial" w:hint="default"/>
        <w:spacing w:val="-4"/>
        <w:w w:val="99"/>
        <w:sz w:val="25"/>
        <w:szCs w:val="25"/>
      </w:rPr>
    </w:lvl>
    <w:lvl w:ilvl="2">
      <w:numFmt w:val="bullet"/>
      <w:lvlText w:val="•"/>
      <w:lvlJc w:val="left"/>
      <w:pPr>
        <w:ind w:left="2373" w:hanging="513"/>
      </w:pPr>
      <w:rPr>
        <w:rFonts w:hint="default"/>
      </w:rPr>
    </w:lvl>
    <w:lvl w:ilvl="3">
      <w:numFmt w:val="bullet"/>
      <w:lvlText w:val="•"/>
      <w:lvlJc w:val="left"/>
      <w:pPr>
        <w:ind w:left="3866" w:hanging="513"/>
      </w:pPr>
      <w:rPr>
        <w:rFonts w:hint="default"/>
      </w:rPr>
    </w:lvl>
    <w:lvl w:ilvl="4">
      <w:numFmt w:val="bullet"/>
      <w:lvlText w:val="•"/>
      <w:lvlJc w:val="left"/>
      <w:pPr>
        <w:ind w:left="5360" w:hanging="513"/>
      </w:pPr>
      <w:rPr>
        <w:rFonts w:hint="default"/>
      </w:rPr>
    </w:lvl>
    <w:lvl w:ilvl="5">
      <w:numFmt w:val="bullet"/>
      <w:lvlText w:val="•"/>
      <w:lvlJc w:val="left"/>
      <w:pPr>
        <w:ind w:left="6853" w:hanging="513"/>
      </w:pPr>
      <w:rPr>
        <w:rFonts w:hint="default"/>
      </w:rPr>
    </w:lvl>
    <w:lvl w:ilvl="6">
      <w:numFmt w:val="bullet"/>
      <w:lvlText w:val="•"/>
      <w:lvlJc w:val="left"/>
      <w:pPr>
        <w:ind w:left="8346" w:hanging="513"/>
      </w:pPr>
      <w:rPr>
        <w:rFonts w:hint="default"/>
      </w:rPr>
    </w:lvl>
    <w:lvl w:ilvl="7">
      <w:numFmt w:val="bullet"/>
      <w:lvlText w:val="•"/>
      <w:lvlJc w:val="left"/>
      <w:pPr>
        <w:ind w:left="9840" w:hanging="513"/>
      </w:pPr>
      <w:rPr>
        <w:rFonts w:hint="default"/>
      </w:rPr>
    </w:lvl>
    <w:lvl w:ilvl="8">
      <w:numFmt w:val="bullet"/>
      <w:lvlText w:val="•"/>
      <w:lvlJc w:val="left"/>
      <w:pPr>
        <w:ind w:left="11333" w:hanging="513"/>
      </w:pPr>
      <w:rPr>
        <w:rFonts w:hint="default"/>
      </w:rPr>
    </w:lvl>
  </w:abstractNum>
  <w:abstractNum w:abstractNumId="14" w15:restartNumberingAfterBreak="0">
    <w:nsid w:val="2E800FFD"/>
    <w:multiLevelType w:val="multilevel"/>
    <w:tmpl w:val="744ADC5A"/>
    <w:lvl w:ilvl="0">
      <w:start w:val="1"/>
      <w:numFmt w:val="decimal"/>
      <w:lvlText w:val="%1."/>
      <w:lvlJc w:val="left"/>
      <w:pPr>
        <w:ind w:left="360" w:hanging="360"/>
      </w:pPr>
      <w:rPr>
        <w:rFonts w:hint="default"/>
      </w:rPr>
    </w:lvl>
    <w:lvl w:ilvl="1">
      <w:start w:val="1"/>
      <w:numFmt w:val="decimal"/>
      <w:lvlRestart w:val="0"/>
      <w:lvlText w:val="2.%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637DF"/>
    <w:multiLevelType w:val="hybridMultilevel"/>
    <w:tmpl w:val="DAAA4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A8640B"/>
    <w:multiLevelType w:val="multilevel"/>
    <w:tmpl w:val="703E53E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632C18"/>
    <w:multiLevelType w:val="hybridMultilevel"/>
    <w:tmpl w:val="A55898EC"/>
    <w:lvl w:ilvl="0" w:tplc="0426000F">
      <w:start w:val="1"/>
      <w:numFmt w:val="decimal"/>
      <w:lvlText w:val="%1."/>
      <w:lvlJc w:val="left"/>
      <w:pPr>
        <w:ind w:left="1218" w:hanging="360"/>
      </w:pPr>
    </w:lvl>
    <w:lvl w:ilvl="1" w:tplc="04260019" w:tentative="1">
      <w:start w:val="1"/>
      <w:numFmt w:val="lowerLetter"/>
      <w:lvlText w:val="%2."/>
      <w:lvlJc w:val="left"/>
      <w:pPr>
        <w:ind w:left="1938" w:hanging="360"/>
      </w:pPr>
    </w:lvl>
    <w:lvl w:ilvl="2" w:tplc="0426001B" w:tentative="1">
      <w:start w:val="1"/>
      <w:numFmt w:val="lowerRoman"/>
      <w:lvlText w:val="%3."/>
      <w:lvlJc w:val="right"/>
      <w:pPr>
        <w:ind w:left="2658" w:hanging="180"/>
      </w:pPr>
    </w:lvl>
    <w:lvl w:ilvl="3" w:tplc="0426000F" w:tentative="1">
      <w:start w:val="1"/>
      <w:numFmt w:val="decimal"/>
      <w:lvlText w:val="%4."/>
      <w:lvlJc w:val="left"/>
      <w:pPr>
        <w:ind w:left="3378" w:hanging="360"/>
      </w:pPr>
    </w:lvl>
    <w:lvl w:ilvl="4" w:tplc="04260019" w:tentative="1">
      <w:start w:val="1"/>
      <w:numFmt w:val="lowerLetter"/>
      <w:lvlText w:val="%5."/>
      <w:lvlJc w:val="left"/>
      <w:pPr>
        <w:ind w:left="4098" w:hanging="360"/>
      </w:pPr>
    </w:lvl>
    <w:lvl w:ilvl="5" w:tplc="0426001B" w:tentative="1">
      <w:start w:val="1"/>
      <w:numFmt w:val="lowerRoman"/>
      <w:lvlText w:val="%6."/>
      <w:lvlJc w:val="right"/>
      <w:pPr>
        <w:ind w:left="4818" w:hanging="180"/>
      </w:pPr>
    </w:lvl>
    <w:lvl w:ilvl="6" w:tplc="0426000F" w:tentative="1">
      <w:start w:val="1"/>
      <w:numFmt w:val="decimal"/>
      <w:lvlText w:val="%7."/>
      <w:lvlJc w:val="left"/>
      <w:pPr>
        <w:ind w:left="5538" w:hanging="360"/>
      </w:pPr>
    </w:lvl>
    <w:lvl w:ilvl="7" w:tplc="04260019" w:tentative="1">
      <w:start w:val="1"/>
      <w:numFmt w:val="lowerLetter"/>
      <w:lvlText w:val="%8."/>
      <w:lvlJc w:val="left"/>
      <w:pPr>
        <w:ind w:left="6258" w:hanging="360"/>
      </w:pPr>
    </w:lvl>
    <w:lvl w:ilvl="8" w:tplc="0426001B" w:tentative="1">
      <w:start w:val="1"/>
      <w:numFmt w:val="lowerRoman"/>
      <w:lvlText w:val="%9."/>
      <w:lvlJc w:val="right"/>
      <w:pPr>
        <w:ind w:left="6978" w:hanging="180"/>
      </w:pPr>
    </w:lvl>
  </w:abstractNum>
  <w:abstractNum w:abstractNumId="18" w15:restartNumberingAfterBreak="0">
    <w:nsid w:val="3C386CDD"/>
    <w:multiLevelType w:val="hybridMultilevel"/>
    <w:tmpl w:val="5B4E4BD6"/>
    <w:lvl w:ilvl="0" w:tplc="ACD2754A">
      <w:start w:val="1"/>
      <w:numFmt w:val="decimal"/>
      <w:lvlText w:val="%1"/>
      <w:lvlJc w:val="left"/>
      <w:pPr>
        <w:ind w:left="114" w:hanging="192"/>
      </w:pPr>
      <w:rPr>
        <w:rFonts w:ascii="Arial" w:eastAsia="Arial" w:hAnsi="Arial" w:cs="Arial" w:hint="default"/>
        <w:w w:val="99"/>
        <w:position w:val="10"/>
        <w:sz w:val="21"/>
        <w:szCs w:val="21"/>
      </w:rPr>
    </w:lvl>
    <w:lvl w:ilvl="1" w:tplc="F38CE36A">
      <w:numFmt w:val="bullet"/>
      <w:lvlText w:val="•"/>
      <w:lvlJc w:val="left"/>
      <w:pPr>
        <w:ind w:left="1540" w:hanging="192"/>
      </w:pPr>
      <w:rPr>
        <w:rFonts w:hint="default"/>
      </w:rPr>
    </w:lvl>
    <w:lvl w:ilvl="2" w:tplc="DB2EFC2A">
      <w:numFmt w:val="bullet"/>
      <w:lvlText w:val="•"/>
      <w:lvlJc w:val="left"/>
      <w:pPr>
        <w:ind w:left="2960" w:hanging="192"/>
      </w:pPr>
      <w:rPr>
        <w:rFonts w:hint="default"/>
      </w:rPr>
    </w:lvl>
    <w:lvl w:ilvl="3" w:tplc="6A04B636">
      <w:numFmt w:val="bullet"/>
      <w:lvlText w:val="•"/>
      <w:lvlJc w:val="left"/>
      <w:pPr>
        <w:ind w:left="4380" w:hanging="192"/>
      </w:pPr>
      <w:rPr>
        <w:rFonts w:hint="default"/>
      </w:rPr>
    </w:lvl>
    <w:lvl w:ilvl="4" w:tplc="BBD463DE">
      <w:numFmt w:val="bullet"/>
      <w:lvlText w:val="•"/>
      <w:lvlJc w:val="left"/>
      <w:pPr>
        <w:ind w:left="5800" w:hanging="192"/>
      </w:pPr>
      <w:rPr>
        <w:rFonts w:hint="default"/>
      </w:rPr>
    </w:lvl>
    <w:lvl w:ilvl="5" w:tplc="A314ACF8">
      <w:numFmt w:val="bullet"/>
      <w:lvlText w:val="•"/>
      <w:lvlJc w:val="left"/>
      <w:pPr>
        <w:ind w:left="7220" w:hanging="192"/>
      </w:pPr>
      <w:rPr>
        <w:rFonts w:hint="default"/>
      </w:rPr>
    </w:lvl>
    <w:lvl w:ilvl="6" w:tplc="30989086">
      <w:numFmt w:val="bullet"/>
      <w:lvlText w:val="•"/>
      <w:lvlJc w:val="left"/>
      <w:pPr>
        <w:ind w:left="8640" w:hanging="192"/>
      </w:pPr>
      <w:rPr>
        <w:rFonts w:hint="default"/>
      </w:rPr>
    </w:lvl>
    <w:lvl w:ilvl="7" w:tplc="0F4645C8">
      <w:numFmt w:val="bullet"/>
      <w:lvlText w:val="•"/>
      <w:lvlJc w:val="left"/>
      <w:pPr>
        <w:ind w:left="10060" w:hanging="192"/>
      </w:pPr>
      <w:rPr>
        <w:rFonts w:hint="default"/>
      </w:rPr>
    </w:lvl>
    <w:lvl w:ilvl="8" w:tplc="8A102DEC">
      <w:numFmt w:val="bullet"/>
      <w:lvlText w:val="•"/>
      <w:lvlJc w:val="left"/>
      <w:pPr>
        <w:ind w:left="11480" w:hanging="192"/>
      </w:pPr>
      <w:rPr>
        <w:rFonts w:hint="default"/>
      </w:rPr>
    </w:lvl>
  </w:abstractNum>
  <w:abstractNum w:abstractNumId="19" w15:restartNumberingAfterBreak="0">
    <w:nsid w:val="3EC6058F"/>
    <w:multiLevelType w:val="multilevel"/>
    <w:tmpl w:val="3664F210"/>
    <w:numStyleLink w:val="Style1"/>
  </w:abstractNum>
  <w:abstractNum w:abstractNumId="20" w15:restartNumberingAfterBreak="0">
    <w:nsid w:val="3F734F71"/>
    <w:multiLevelType w:val="multilevel"/>
    <w:tmpl w:val="08F4BA46"/>
    <w:lvl w:ilvl="0">
      <w:start w:val="3"/>
      <w:numFmt w:val="decimal"/>
      <w:lvlText w:val="%1"/>
      <w:lvlJc w:val="left"/>
      <w:pPr>
        <w:ind w:left="114" w:hanging="500"/>
      </w:pPr>
      <w:rPr>
        <w:rFonts w:hint="default"/>
      </w:rPr>
    </w:lvl>
    <w:lvl w:ilvl="1">
      <w:start w:val="9"/>
      <w:numFmt w:val="decimal"/>
      <w:lvlText w:val="%1.%2."/>
      <w:lvlJc w:val="left"/>
      <w:pPr>
        <w:ind w:left="114" w:hanging="500"/>
      </w:pPr>
      <w:rPr>
        <w:rFonts w:ascii="Arial" w:eastAsia="Arial" w:hAnsi="Arial" w:cs="Arial" w:hint="default"/>
        <w:spacing w:val="-4"/>
        <w:w w:val="99"/>
        <w:sz w:val="25"/>
        <w:szCs w:val="25"/>
      </w:rPr>
    </w:lvl>
    <w:lvl w:ilvl="2">
      <w:numFmt w:val="bullet"/>
      <w:lvlText w:val="•"/>
      <w:lvlJc w:val="left"/>
      <w:pPr>
        <w:ind w:left="2960" w:hanging="500"/>
      </w:pPr>
      <w:rPr>
        <w:rFonts w:hint="default"/>
      </w:rPr>
    </w:lvl>
    <w:lvl w:ilvl="3">
      <w:numFmt w:val="bullet"/>
      <w:lvlText w:val="•"/>
      <w:lvlJc w:val="left"/>
      <w:pPr>
        <w:ind w:left="4380" w:hanging="500"/>
      </w:pPr>
      <w:rPr>
        <w:rFonts w:hint="default"/>
      </w:rPr>
    </w:lvl>
    <w:lvl w:ilvl="4">
      <w:numFmt w:val="bullet"/>
      <w:lvlText w:val="•"/>
      <w:lvlJc w:val="left"/>
      <w:pPr>
        <w:ind w:left="5800" w:hanging="500"/>
      </w:pPr>
      <w:rPr>
        <w:rFonts w:hint="default"/>
      </w:rPr>
    </w:lvl>
    <w:lvl w:ilvl="5">
      <w:numFmt w:val="bullet"/>
      <w:lvlText w:val="•"/>
      <w:lvlJc w:val="left"/>
      <w:pPr>
        <w:ind w:left="7220" w:hanging="500"/>
      </w:pPr>
      <w:rPr>
        <w:rFonts w:hint="default"/>
      </w:rPr>
    </w:lvl>
    <w:lvl w:ilvl="6">
      <w:numFmt w:val="bullet"/>
      <w:lvlText w:val="•"/>
      <w:lvlJc w:val="left"/>
      <w:pPr>
        <w:ind w:left="8640" w:hanging="500"/>
      </w:pPr>
      <w:rPr>
        <w:rFonts w:hint="default"/>
      </w:rPr>
    </w:lvl>
    <w:lvl w:ilvl="7">
      <w:numFmt w:val="bullet"/>
      <w:lvlText w:val="•"/>
      <w:lvlJc w:val="left"/>
      <w:pPr>
        <w:ind w:left="10060" w:hanging="500"/>
      </w:pPr>
      <w:rPr>
        <w:rFonts w:hint="default"/>
      </w:rPr>
    </w:lvl>
    <w:lvl w:ilvl="8">
      <w:numFmt w:val="bullet"/>
      <w:lvlText w:val="•"/>
      <w:lvlJc w:val="left"/>
      <w:pPr>
        <w:ind w:left="11480" w:hanging="500"/>
      </w:pPr>
      <w:rPr>
        <w:rFonts w:hint="default"/>
      </w:rPr>
    </w:lvl>
  </w:abstractNum>
  <w:abstractNum w:abstractNumId="21" w15:restartNumberingAfterBreak="0">
    <w:nsid w:val="41947E6F"/>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AC3834"/>
    <w:multiLevelType w:val="multilevel"/>
    <w:tmpl w:val="3664F210"/>
    <w:numStyleLink w:val="Style1"/>
  </w:abstractNum>
  <w:abstractNum w:abstractNumId="23" w15:restartNumberingAfterBreak="0">
    <w:nsid w:val="448860FD"/>
    <w:multiLevelType w:val="multilevel"/>
    <w:tmpl w:val="AB3819D0"/>
    <w:lvl w:ilvl="0">
      <w:start w:val="3"/>
      <w:numFmt w:val="decimal"/>
      <w:lvlText w:val="%1."/>
      <w:lvlJc w:val="left"/>
      <w:pPr>
        <w:ind w:left="4358" w:hanging="384"/>
      </w:pPr>
      <w:rPr>
        <w:rFonts w:ascii="Arial" w:eastAsia="Arial" w:hAnsi="Arial" w:cs="Arial" w:hint="default"/>
        <w:b/>
        <w:bCs/>
        <w:color w:val="404041"/>
        <w:spacing w:val="0"/>
        <w:w w:val="100"/>
        <w:sz w:val="34"/>
        <w:szCs w:val="34"/>
      </w:rPr>
    </w:lvl>
    <w:lvl w:ilvl="1">
      <w:start w:val="1"/>
      <w:numFmt w:val="decimal"/>
      <w:lvlText w:val="%1.%2."/>
      <w:lvlJc w:val="left"/>
      <w:pPr>
        <w:ind w:left="4607" w:hanging="672"/>
        <w:jc w:val="right"/>
      </w:pPr>
      <w:rPr>
        <w:rFonts w:ascii="Arial" w:eastAsia="Arial" w:hAnsi="Arial" w:cs="Arial" w:hint="default"/>
        <w:b/>
        <w:bCs/>
        <w:color w:val="404041"/>
        <w:spacing w:val="0"/>
        <w:w w:val="100"/>
        <w:sz w:val="34"/>
        <w:szCs w:val="34"/>
      </w:rPr>
    </w:lvl>
    <w:lvl w:ilvl="2">
      <w:numFmt w:val="bullet"/>
      <w:lvlText w:val="•"/>
      <w:lvlJc w:val="left"/>
      <w:pPr>
        <w:ind w:left="5680" w:hanging="672"/>
      </w:pPr>
      <w:rPr>
        <w:rFonts w:hint="default"/>
      </w:rPr>
    </w:lvl>
    <w:lvl w:ilvl="3">
      <w:numFmt w:val="bullet"/>
      <w:lvlText w:val="•"/>
      <w:lvlJc w:val="left"/>
      <w:pPr>
        <w:ind w:left="6760" w:hanging="672"/>
      </w:pPr>
      <w:rPr>
        <w:rFonts w:hint="default"/>
      </w:rPr>
    </w:lvl>
    <w:lvl w:ilvl="4">
      <w:numFmt w:val="bullet"/>
      <w:lvlText w:val="•"/>
      <w:lvlJc w:val="left"/>
      <w:pPr>
        <w:ind w:left="7840" w:hanging="672"/>
      </w:pPr>
      <w:rPr>
        <w:rFonts w:hint="default"/>
      </w:rPr>
    </w:lvl>
    <w:lvl w:ilvl="5">
      <w:numFmt w:val="bullet"/>
      <w:lvlText w:val="•"/>
      <w:lvlJc w:val="left"/>
      <w:pPr>
        <w:ind w:left="8920" w:hanging="672"/>
      </w:pPr>
      <w:rPr>
        <w:rFonts w:hint="default"/>
      </w:rPr>
    </w:lvl>
    <w:lvl w:ilvl="6">
      <w:numFmt w:val="bullet"/>
      <w:lvlText w:val="•"/>
      <w:lvlJc w:val="left"/>
      <w:pPr>
        <w:ind w:left="10000" w:hanging="672"/>
      </w:pPr>
      <w:rPr>
        <w:rFonts w:hint="default"/>
      </w:rPr>
    </w:lvl>
    <w:lvl w:ilvl="7">
      <w:numFmt w:val="bullet"/>
      <w:lvlText w:val="•"/>
      <w:lvlJc w:val="left"/>
      <w:pPr>
        <w:ind w:left="11080" w:hanging="672"/>
      </w:pPr>
      <w:rPr>
        <w:rFonts w:hint="default"/>
      </w:rPr>
    </w:lvl>
    <w:lvl w:ilvl="8">
      <w:numFmt w:val="bullet"/>
      <w:lvlText w:val="•"/>
      <w:lvlJc w:val="left"/>
      <w:pPr>
        <w:ind w:left="12160" w:hanging="672"/>
      </w:pPr>
      <w:rPr>
        <w:rFonts w:hint="default"/>
      </w:rPr>
    </w:lvl>
  </w:abstractNum>
  <w:abstractNum w:abstractNumId="24" w15:restartNumberingAfterBreak="0">
    <w:nsid w:val="49120501"/>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AB18DF"/>
    <w:multiLevelType w:val="multilevel"/>
    <w:tmpl w:val="6868E0CE"/>
    <w:styleLink w:val="Style5"/>
    <w:lvl w:ilvl="0">
      <w:start w:val="1"/>
      <w:numFmt w:val="decimal"/>
      <w:lvlText w:val="%1)"/>
      <w:lvlJc w:val="left"/>
      <w:pPr>
        <w:ind w:left="737" w:hanging="377"/>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54B6DC5"/>
    <w:multiLevelType w:val="hybridMultilevel"/>
    <w:tmpl w:val="35BE1B2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C20446"/>
    <w:multiLevelType w:val="multilevel"/>
    <w:tmpl w:val="3664F210"/>
    <w:styleLink w:val="Style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2746A0"/>
    <w:multiLevelType w:val="multilevel"/>
    <w:tmpl w:val="0426001F"/>
    <w:lvl w:ilvl="0">
      <w:start w:val="1"/>
      <w:numFmt w:val="decimal"/>
      <w:lvlText w:val="%1."/>
      <w:lvlJc w:val="left"/>
      <w:pPr>
        <w:ind w:left="360" w:hanging="360"/>
      </w:pPr>
      <w:rPr>
        <w:rFonts w:hint="default"/>
        <w:b w:val="0"/>
        <w:bCs/>
        <w:spacing w:val="0"/>
        <w:w w:val="100"/>
      </w:rPr>
    </w:lvl>
    <w:lvl w:ilvl="1">
      <w:start w:val="1"/>
      <w:numFmt w:val="decimal"/>
      <w:lvlText w:val="%1.%2."/>
      <w:lvlJc w:val="left"/>
      <w:pPr>
        <w:ind w:left="792" w:hanging="432"/>
      </w:pPr>
      <w:rPr>
        <w:rFonts w:hint="default"/>
        <w:spacing w:val="-4"/>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560D44"/>
    <w:multiLevelType w:val="hybridMultilevel"/>
    <w:tmpl w:val="1F6CBB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C81E99"/>
    <w:multiLevelType w:val="multilevel"/>
    <w:tmpl w:val="B6F2CFF4"/>
    <w:styleLink w:val="Style4"/>
    <w:lvl w:ilvl="0">
      <w:start w:val="1"/>
      <w:numFmt w:val="decimal"/>
      <w:lvlText w:val="%1)"/>
      <w:lvlJc w:val="left"/>
      <w:pPr>
        <w:ind w:left="720" w:hanging="360"/>
      </w:pPr>
      <w:rPr>
        <w:rFonts w:hint="default"/>
      </w:rPr>
    </w:lvl>
    <w:lvl w:ilvl="1">
      <w:start w:val="1"/>
      <w:numFmt w:val="lowerLetter"/>
      <w:lvlText w:val="%2)"/>
      <w:lvlJc w:val="left"/>
      <w:pPr>
        <w:ind w:left="1080" w:hanging="343"/>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C89011F"/>
    <w:multiLevelType w:val="multilevel"/>
    <w:tmpl w:val="CCAED048"/>
    <w:numStyleLink w:val="Style3"/>
  </w:abstractNum>
  <w:abstractNum w:abstractNumId="32" w15:restartNumberingAfterBreak="0">
    <w:nsid w:val="6E6B528E"/>
    <w:multiLevelType w:val="multilevel"/>
    <w:tmpl w:val="CCAED048"/>
    <w:styleLink w:val="Style3"/>
    <w:lvl w:ilvl="0">
      <w:start w:val="1"/>
      <w:numFmt w:val="decimal"/>
      <w:lvlText w:val="%1)"/>
      <w:lvlJc w:val="left"/>
      <w:pPr>
        <w:ind w:left="72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739038F1"/>
    <w:multiLevelType w:val="multilevel"/>
    <w:tmpl w:val="3664F210"/>
    <w:styleLink w:val="Style2"/>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7151CF"/>
    <w:multiLevelType w:val="multilevel"/>
    <w:tmpl w:val="6868E0CE"/>
    <w:numStyleLink w:val="Style5"/>
  </w:abstractNum>
  <w:abstractNum w:abstractNumId="35" w15:restartNumberingAfterBreak="0">
    <w:nsid w:val="788A2203"/>
    <w:multiLevelType w:val="hybridMultilevel"/>
    <w:tmpl w:val="EF006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C146AD"/>
    <w:multiLevelType w:val="multilevel"/>
    <w:tmpl w:val="D2BC09C0"/>
    <w:lvl w:ilvl="0">
      <w:start w:val="57"/>
      <w:numFmt w:val="decimal"/>
      <w:lvlText w:val="%1."/>
      <w:lvlJc w:val="left"/>
      <w:pPr>
        <w:ind w:left="114" w:hanging="472"/>
      </w:pPr>
      <w:rPr>
        <w:rFonts w:ascii="Arial" w:eastAsia="Arial" w:hAnsi="Arial" w:cs="Arial" w:hint="default"/>
        <w:spacing w:val="-4"/>
        <w:w w:val="99"/>
        <w:sz w:val="25"/>
        <w:szCs w:val="25"/>
      </w:rPr>
    </w:lvl>
    <w:lvl w:ilvl="1">
      <w:start w:val="1"/>
      <w:numFmt w:val="decimal"/>
      <w:lvlText w:val="%1.%2."/>
      <w:lvlJc w:val="left"/>
      <w:pPr>
        <w:ind w:left="882" w:hanging="685"/>
      </w:pPr>
      <w:rPr>
        <w:rFonts w:ascii="Arial" w:eastAsia="Arial" w:hAnsi="Arial" w:cs="Arial" w:hint="default"/>
        <w:spacing w:val="-4"/>
        <w:w w:val="99"/>
        <w:sz w:val="25"/>
        <w:szCs w:val="25"/>
      </w:rPr>
    </w:lvl>
    <w:lvl w:ilvl="2">
      <w:numFmt w:val="bullet"/>
      <w:lvlText w:val="•"/>
      <w:lvlJc w:val="left"/>
      <w:pPr>
        <w:ind w:left="2480" w:hanging="685"/>
      </w:pPr>
      <w:rPr>
        <w:rFonts w:hint="default"/>
      </w:rPr>
    </w:lvl>
    <w:lvl w:ilvl="3">
      <w:numFmt w:val="bullet"/>
      <w:lvlText w:val="•"/>
      <w:lvlJc w:val="left"/>
      <w:pPr>
        <w:ind w:left="3960" w:hanging="685"/>
      </w:pPr>
      <w:rPr>
        <w:rFonts w:hint="default"/>
      </w:rPr>
    </w:lvl>
    <w:lvl w:ilvl="4">
      <w:numFmt w:val="bullet"/>
      <w:lvlText w:val="•"/>
      <w:lvlJc w:val="left"/>
      <w:pPr>
        <w:ind w:left="5440" w:hanging="685"/>
      </w:pPr>
      <w:rPr>
        <w:rFonts w:hint="default"/>
      </w:rPr>
    </w:lvl>
    <w:lvl w:ilvl="5">
      <w:numFmt w:val="bullet"/>
      <w:lvlText w:val="•"/>
      <w:lvlJc w:val="left"/>
      <w:pPr>
        <w:ind w:left="6920" w:hanging="685"/>
      </w:pPr>
      <w:rPr>
        <w:rFonts w:hint="default"/>
      </w:rPr>
    </w:lvl>
    <w:lvl w:ilvl="6">
      <w:numFmt w:val="bullet"/>
      <w:lvlText w:val="•"/>
      <w:lvlJc w:val="left"/>
      <w:pPr>
        <w:ind w:left="8400" w:hanging="685"/>
      </w:pPr>
      <w:rPr>
        <w:rFonts w:hint="default"/>
      </w:rPr>
    </w:lvl>
    <w:lvl w:ilvl="7">
      <w:numFmt w:val="bullet"/>
      <w:lvlText w:val="•"/>
      <w:lvlJc w:val="left"/>
      <w:pPr>
        <w:ind w:left="9880" w:hanging="685"/>
      </w:pPr>
      <w:rPr>
        <w:rFonts w:hint="default"/>
      </w:rPr>
    </w:lvl>
    <w:lvl w:ilvl="8">
      <w:numFmt w:val="bullet"/>
      <w:lvlText w:val="•"/>
      <w:lvlJc w:val="left"/>
      <w:pPr>
        <w:ind w:left="11360" w:hanging="685"/>
      </w:pPr>
      <w:rPr>
        <w:rFonts w:hint="default"/>
      </w:rPr>
    </w:lvl>
  </w:abstractNum>
  <w:abstractNum w:abstractNumId="37" w15:restartNumberingAfterBreak="0">
    <w:nsid w:val="7F077A00"/>
    <w:multiLevelType w:val="hybridMultilevel"/>
    <w:tmpl w:val="9642E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
  </w:num>
  <w:num w:numId="3">
    <w:abstractNumId w:val="36"/>
  </w:num>
  <w:num w:numId="4">
    <w:abstractNumId w:val="23"/>
  </w:num>
  <w:num w:numId="5">
    <w:abstractNumId w:val="20"/>
  </w:num>
  <w:num w:numId="6">
    <w:abstractNumId w:val="7"/>
  </w:num>
  <w:num w:numId="7">
    <w:abstractNumId w:val="28"/>
  </w:num>
  <w:num w:numId="8">
    <w:abstractNumId w:val="13"/>
  </w:num>
  <w:num w:numId="9">
    <w:abstractNumId w:val="17"/>
  </w:num>
  <w:num w:numId="10">
    <w:abstractNumId w:val="8"/>
  </w:num>
  <w:num w:numId="11">
    <w:abstractNumId w:val="15"/>
  </w:num>
  <w:num w:numId="12">
    <w:abstractNumId w:val="10"/>
  </w:num>
  <w:num w:numId="13">
    <w:abstractNumId w:val="12"/>
  </w:num>
  <w:num w:numId="14">
    <w:abstractNumId w:val="26"/>
  </w:num>
  <w:num w:numId="15">
    <w:abstractNumId w:val="37"/>
  </w:num>
  <w:num w:numId="16">
    <w:abstractNumId w:val="29"/>
  </w:num>
  <w:num w:numId="17">
    <w:abstractNumId w:val="0"/>
  </w:num>
  <w:num w:numId="18">
    <w:abstractNumId w:val="6"/>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11"/>
  </w:num>
  <w:num w:numId="23">
    <w:abstractNumId w:val="3"/>
  </w:num>
  <w:num w:numId="24">
    <w:abstractNumId w:val="35"/>
  </w:num>
  <w:num w:numId="25">
    <w:abstractNumId w:val="2"/>
  </w:num>
  <w:num w:numId="26">
    <w:abstractNumId w:val="19"/>
  </w:num>
  <w:num w:numId="27">
    <w:abstractNumId w:val="33"/>
  </w:num>
  <w:num w:numId="28">
    <w:abstractNumId w:val="32"/>
  </w:num>
  <w:num w:numId="29">
    <w:abstractNumId w:val="31"/>
  </w:num>
  <w:num w:numId="30">
    <w:abstractNumId w:val="21"/>
  </w:num>
  <w:num w:numId="31">
    <w:abstractNumId w:val="30"/>
  </w:num>
  <w:num w:numId="32">
    <w:abstractNumId w:val="5"/>
  </w:num>
  <w:num w:numId="33">
    <w:abstractNumId w:val="25"/>
  </w:num>
  <w:num w:numId="34">
    <w:abstractNumId w:val="34"/>
  </w:num>
  <w:num w:numId="35">
    <w:abstractNumId w:val="22"/>
  </w:num>
  <w:num w:numId="36">
    <w:abstractNumId w:val="12"/>
    <w:lvlOverride w:ilvl="0">
      <w:lvl w:ilvl="0">
        <w:start w:val="1"/>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4"/>
  </w:num>
  <w:num w:numId="38">
    <w:abstractNumId w:val="16"/>
  </w:num>
  <w:num w:numId="39">
    <w:abstractNumId w:val="27"/>
  </w:num>
  <w:num w:numId="40">
    <w:abstractNumId w:val="24"/>
  </w:num>
  <w:num w:numId="41">
    <w:abstractNumId w:val="16"/>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FC"/>
    <w:rsid w:val="00002566"/>
    <w:rsid w:val="0000266A"/>
    <w:rsid w:val="00004289"/>
    <w:rsid w:val="000076B8"/>
    <w:rsid w:val="000136A7"/>
    <w:rsid w:val="00017B37"/>
    <w:rsid w:val="00024320"/>
    <w:rsid w:val="000272E0"/>
    <w:rsid w:val="000308F0"/>
    <w:rsid w:val="00034AD8"/>
    <w:rsid w:val="000366DB"/>
    <w:rsid w:val="0004306B"/>
    <w:rsid w:val="00043437"/>
    <w:rsid w:val="000460A2"/>
    <w:rsid w:val="00056DF9"/>
    <w:rsid w:val="00060DA0"/>
    <w:rsid w:val="00060FFA"/>
    <w:rsid w:val="000638B6"/>
    <w:rsid w:val="00064641"/>
    <w:rsid w:val="0006708F"/>
    <w:rsid w:val="00067912"/>
    <w:rsid w:val="00074437"/>
    <w:rsid w:val="00074B5C"/>
    <w:rsid w:val="0007706D"/>
    <w:rsid w:val="0008306E"/>
    <w:rsid w:val="00084F54"/>
    <w:rsid w:val="00086142"/>
    <w:rsid w:val="000912C6"/>
    <w:rsid w:val="000A5002"/>
    <w:rsid w:val="000A620D"/>
    <w:rsid w:val="000A65AE"/>
    <w:rsid w:val="000B0063"/>
    <w:rsid w:val="000B1F93"/>
    <w:rsid w:val="000B67F4"/>
    <w:rsid w:val="000C1E70"/>
    <w:rsid w:val="000C200B"/>
    <w:rsid w:val="000C4240"/>
    <w:rsid w:val="000D000E"/>
    <w:rsid w:val="000D404F"/>
    <w:rsid w:val="000D4D1C"/>
    <w:rsid w:val="000D684C"/>
    <w:rsid w:val="000D74C5"/>
    <w:rsid w:val="000E079F"/>
    <w:rsid w:val="000E4430"/>
    <w:rsid w:val="000F6618"/>
    <w:rsid w:val="000F70FB"/>
    <w:rsid w:val="000F76F7"/>
    <w:rsid w:val="00102701"/>
    <w:rsid w:val="001062B6"/>
    <w:rsid w:val="0011010D"/>
    <w:rsid w:val="001108D5"/>
    <w:rsid w:val="00110E18"/>
    <w:rsid w:val="00110F29"/>
    <w:rsid w:val="0011239B"/>
    <w:rsid w:val="00113D8C"/>
    <w:rsid w:val="001205C6"/>
    <w:rsid w:val="00122EF2"/>
    <w:rsid w:val="00123586"/>
    <w:rsid w:val="0013157A"/>
    <w:rsid w:val="00133FBE"/>
    <w:rsid w:val="0013415B"/>
    <w:rsid w:val="00134302"/>
    <w:rsid w:val="00137597"/>
    <w:rsid w:val="00140751"/>
    <w:rsid w:val="00145116"/>
    <w:rsid w:val="001502F3"/>
    <w:rsid w:val="00150E23"/>
    <w:rsid w:val="00151D3E"/>
    <w:rsid w:val="001532B8"/>
    <w:rsid w:val="0015672C"/>
    <w:rsid w:val="001611D8"/>
    <w:rsid w:val="00162C75"/>
    <w:rsid w:val="00164C74"/>
    <w:rsid w:val="001650A0"/>
    <w:rsid w:val="001659B4"/>
    <w:rsid w:val="001729CF"/>
    <w:rsid w:val="00172EAB"/>
    <w:rsid w:val="001775B5"/>
    <w:rsid w:val="00180293"/>
    <w:rsid w:val="00184723"/>
    <w:rsid w:val="00186CFD"/>
    <w:rsid w:val="00193EB5"/>
    <w:rsid w:val="00194E70"/>
    <w:rsid w:val="001A24D6"/>
    <w:rsid w:val="001A29D8"/>
    <w:rsid w:val="001A57A4"/>
    <w:rsid w:val="001A7BB0"/>
    <w:rsid w:val="001B1325"/>
    <w:rsid w:val="001B3E54"/>
    <w:rsid w:val="001B6675"/>
    <w:rsid w:val="001C12E5"/>
    <w:rsid w:val="001C14F5"/>
    <w:rsid w:val="001C2CE4"/>
    <w:rsid w:val="001C31FB"/>
    <w:rsid w:val="001C32F6"/>
    <w:rsid w:val="001C4B34"/>
    <w:rsid w:val="001D06CF"/>
    <w:rsid w:val="001D6C67"/>
    <w:rsid w:val="001E0E1C"/>
    <w:rsid w:val="001E56E1"/>
    <w:rsid w:val="001E599B"/>
    <w:rsid w:val="001F1CCD"/>
    <w:rsid w:val="001F6B97"/>
    <w:rsid w:val="001F7E6E"/>
    <w:rsid w:val="00200F57"/>
    <w:rsid w:val="00206263"/>
    <w:rsid w:val="0020639A"/>
    <w:rsid w:val="00207529"/>
    <w:rsid w:val="00212416"/>
    <w:rsid w:val="0022410A"/>
    <w:rsid w:val="00224A6E"/>
    <w:rsid w:val="002266C1"/>
    <w:rsid w:val="00242127"/>
    <w:rsid w:val="00243378"/>
    <w:rsid w:val="00253018"/>
    <w:rsid w:val="002556AC"/>
    <w:rsid w:val="002616EB"/>
    <w:rsid w:val="00261766"/>
    <w:rsid w:val="00264BD0"/>
    <w:rsid w:val="00270326"/>
    <w:rsid w:val="00270B11"/>
    <w:rsid w:val="002710B8"/>
    <w:rsid w:val="00277D30"/>
    <w:rsid w:val="00283F35"/>
    <w:rsid w:val="0028602A"/>
    <w:rsid w:val="00286614"/>
    <w:rsid w:val="002913AB"/>
    <w:rsid w:val="002944E7"/>
    <w:rsid w:val="00294A2F"/>
    <w:rsid w:val="002964B0"/>
    <w:rsid w:val="00297BD0"/>
    <w:rsid w:val="002A3B43"/>
    <w:rsid w:val="002A5EF2"/>
    <w:rsid w:val="002C1838"/>
    <w:rsid w:val="002C3244"/>
    <w:rsid w:val="002C4C82"/>
    <w:rsid w:val="002C5132"/>
    <w:rsid w:val="002D04C0"/>
    <w:rsid w:val="002D45A8"/>
    <w:rsid w:val="002D528E"/>
    <w:rsid w:val="002D7131"/>
    <w:rsid w:val="002E2F0B"/>
    <w:rsid w:val="002F2AA2"/>
    <w:rsid w:val="002F51FC"/>
    <w:rsid w:val="002F5F3A"/>
    <w:rsid w:val="002F7034"/>
    <w:rsid w:val="002F731E"/>
    <w:rsid w:val="00302227"/>
    <w:rsid w:val="003028A1"/>
    <w:rsid w:val="0030639D"/>
    <w:rsid w:val="00307DAA"/>
    <w:rsid w:val="00313FEA"/>
    <w:rsid w:val="0031482C"/>
    <w:rsid w:val="003205C9"/>
    <w:rsid w:val="00322F20"/>
    <w:rsid w:val="003315EF"/>
    <w:rsid w:val="00331843"/>
    <w:rsid w:val="00334D6B"/>
    <w:rsid w:val="00334DAE"/>
    <w:rsid w:val="00341EA6"/>
    <w:rsid w:val="00344D79"/>
    <w:rsid w:val="003501A6"/>
    <w:rsid w:val="00351453"/>
    <w:rsid w:val="00351DCB"/>
    <w:rsid w:val="00351E95"/>
    <w:rsid w:val="00353BFE"/>
    <w:rsid w:val="00360521"/>
    <w:rsid w:val="00363C99"/>
    <w:rsid w:val="0036783D"/>
    <w:rsid w:val="003839FA"/>
    <w:rsid w:val="00383B52"/>
    <w:rsid w:val="00385CB2"/>
    <w:rsid w:val="00390A52"/>
    <w:rsid w:val="003911C2"/>
    <w:rsid w:val="00393E5B"/>
    <w:rsid w:val="003A5D48"/>
    <w:rsid w:val="003A74CC"/>
    <w:rsid w:val="003B0788"/>
    <w:rsid w:val="003B52C7"/>
    <w:rsid w:val="003D322C"/>
    <w:rsid w:val="003E0843"/>
    <w:rsid w:val="003E30BD"/>
    <w:rsid w:val="003E6D96"/>
    <w:rsid w:val="003E7153"/>
    <w:rsid w:val="003F0AE4"/>
    <w:rsid w:val="0040041B"/>
    <w:rsid w:val="00401013"/>
    <w:rsid w:val="00401097"/>
    <w:rsid w:val="00401D4F"/>
    <w:rsid w:val="00402CE3"/>
    <w:rsid w:val="00412AED"/>
    <w:rsid w:val="004215D8"/>
    <w:rsid w:val="0042511F"/>
    <w:rsid w:val="00434AAC"/>
    <w:rsid w:val="00435286"/>
    <w:rsid w:val="00435D20"/>
    <w:rsid w:val="0044119D"/>
    <w:rsid w:val="004458EA"/>
    <w:rsid w:val="00447381"/>
    <w:rsid w:val="00452BC9"/>
    <w:rsid w:val="0045304D"/>
    <w:rsid w:val="004562BF"/>
    <w:rsid w:val="004570BF"/>
    <w:rsid w:val="0045716D"/>
    <w:rsid w:val="00462EBA"/>
    <w:rsid w:val="004639BB"/>
    <w:rsid w:val="0047029E"/>
    <w:rsid w:val="00471F98"/>
    <w:rsid w:val="00473122"/>
    <w:rsid w:val="0047365A"/>
    <w:rsid w:val="00475D15"/>
    <w:rsid w:val="004847B8"/>
    <w:rsid w:val="00491182"/>
    <w:rsid w:val="004B0CF9"/>
    <w:rsid w:val="004B17FC"/>
    <w:rsid w:val="004B586E"/>
    <w:rsid w:val="004B7215"/>
    <w:rsid w:val="004B7E29"/>
    <w:rsid w:val="004C2356"/>
    <w:rsid w:val="004C41ED"/>
    <w:rsid w:val="004C54B1"/>
    <w:rsid w:val="004C6FD2"/>
    <w:rsid w:val="004E00CB"/>
    <w:rsid w:val="004F30A0"/>
    <w:rsid w:val="004F790D"/>
    <w:rsid w:val="004F79B2"/>
    <w:rsid w:val="004F79B8"/>
    <w:rsid w:val="00501E32"/>
    <w:rsid w:val="0050555E"/>
    <w:rsid w:val="0051108F"/>
    <w:rsid w:val="00514F54"/>
    <w:rsid w:val="00516EC8"/>
    <w:rsid w:val="00521F1A"/>
    <w:rsid w:val="00524023"/>
    <w:rsid w:val="00527D2A"/>
    <w:rsid w:val="00532772"/>
    <w:rsid w:val="005328C3"/>
    <w:rsid w:val="005378C6"/>
    <w:rsid w:val="00540456"/>
    <w:rsid w:val="005415FD"/>
    <w:rsid w:val="00541FFE"/>
    <w:rsid w:val="005435F5"/>
    <w:rsid w:val="0054764A"/>
    <w:rsid w:val="00551A6F"/>
    <w:rsid w:val="00553AED"/>
    <w:rsid w:val="00554D8E"/>
    <w:rsid w:val="005565F9"/>
    <w:rsid w:val="005612C3"/>
    <w:rsid w:val="00571271"/>
    <w:rsid w:val="005725F1"/>
    <w:rsid w:val="00573E41"/>
    <w:rsid w:val="0057575F"/>
    <w:rsid w:val="00576EF8"/>
    <w:rsid w:val="00577559"/>
    <w:rsid w:val="0058292D"/>
    <w:rsid w:val="00583C54"/>
    <w:rsid w:val="00587126"/>
    <w:rsid w:val="0059318D"/>
    <w:rsid w:val="00593689"/>
    <w:rsid w:val="00594FAB"/>
    <w:rsid w:val="005967ED"/>
    <w:rsid w:val="005A0BF6"/>
    <w:rsid w:val="005B25FF"/>
    <w:rsid w:val="005C0771"/>
    <w:rsid w:val="005C1A67"/>
    <w:rsid w:val="005C5F3C"/>
    <w:rsid w:val="005C7BAB"/>
    <w:rsid w:val="005D18E2"/>
    <w:rsid w:val="005D2236"/>
    <w:rsid w:val="005D4C35"/>
    <w:rsid w:val="005E6A52"/>
    <w:rsid w:val="005F408B"/>
    <w:rsid w:val="005F4B1A"/>
    <w:rsid w:val="005F57D2"/>
    <w:rsid w:val="005F5C6E"/>
    <w:rsid w:val="005F5E88"/>
    <w:rsid w:val="006025C1"/>
    <w:rsid w:val="00604559"/>
    <w:rsid w:val="00607BA7"/>
    <w:rsid w:val="006139C8"/>
    <w:rsid w:val="006173CD"/>
    <w:rsid w:val="00620219"/>
    <w:rsid w:val="006228A4"/>
    <w:rsid w:val="00623D52"/>
    <w:rsid w:val="00627C70"/>
    <w:rsid w:val="0063137F"/>
    <w:rsid w:val="00632473"/>
    <w:rsid w:val="00633C69"/>
    <w:rsid w:val="0063431B"/>
    <w:rsid w:val="00635C79"/>
    <w:rsid w:val="0063693F"/>
    <w:rsid w:val="00641446"/>
    <w:rsid w:val="00643AE0"/>
    <w:rsid w:val="006463AF"/>
    <w:rsid w:val="00652A06"/>
    <w:rsid w:val="0065612B"/>
    <w:rsid w:val="006569EF"/>
    <w:rsid w:val="00672EC4"/>
    <w:rsid w:val="00672F78"/>
    <w:rsid w:val="00673412"/>
    <w:rsid w:val="00673717"/>
    <w:rsid w:val="006744F4"/>
    <w:rsid w:val="00674582"/>
    <w:rsid w:val="00677A66"/>
    <w:rsid w:val="0068693F"/>
    <w:rsid w:val="00686F38"/>
    <w:rsid w:val="006909E8"/>
    <w:rsid w:val="00691E02"/>
    <w:rsid w:val="00693C3D"/>
    <w:rsid w:val="00696913"/>
    <w:rsid w:val="006A30A8"/>
    <w:rsid w:val="006A3B6C"/>
    <w:rsid w:val="006B0D2A"/>
    <w:rsid w:val="006B22E3"/>
    <w:rsid w:val="006B230F"/>
    <w:rsid w:val="006B313A"/>
    <w:rsid w:val="006B32A9"/>
    <w:rsid w:val="006B52E1"/>
    <w:rsid w:val="006C21AF"/>
    <w:rsid w:val="006C279E"/>
    <w:rsid w:val="006D567E"/>
    <w:rsid w:val="006D5D30"/>
    <w:rsid w:val="006E0E26"/>
    <w:rsid w:val="006E5065"/>
    <w:rsid w:val="006E5E91"/>
    <w:rsid w:val="006E6B5A"/>
    <w:rsid w:val="006F2A85"/>
    <w:rsid w:val="006F5A76"/>
    <w:rsid w:val="007005D9"/>
    <w:rsid w:val="00702A02"/>
    <w:rsid w:val="007031AE"/>
    <w:rsid w:val="007049CD"/>
    <w:rsid w:val="00724299"/>
    <w:rsid w:val="00726097"/>
    <w:rsid w:val="00734C31"/>
    <w:rsid w:val="007354BE"/>
    <w:rsid w:val="007372FE"/>
    <w:rsid w:val="00745AF7"/>
    <w:rsid w:val="00750412"/>
    <w:rsid w:val="007506ED"/>
    <w:rsid w:val="0075752C"/>
    <w:rsid w:val="00761811"/>
    <w:rsid w:val="007618E5"/>
    <w:rsid w:val="007625D7"/>
    <w:rsid w:val="00771AF9"/>
    <w:rsid w:val="00772C05"/>
    <w:rsid w:val="007730BC"/>
    <w:rsid w:val="00773B4C"/>
    <w:rsid w:val="00777B75"/>
    <w:rsid w:val="00780291"/>
    <w:rsid w:val="00785CB7"/>
    <w:rsid w:val="00787592"/>
    <w:rsid w:val="00791797"/>
    <w:rsid w:val="00792692"/>
    <w:rsid w:val="00794DBA"/>
    <w:rsid w:val="007A2630"/>
    <w:rsid w:val="007A3399"/>
    <w:rsid w:val="007B0EAA"/>
    <w:rsid w:val="007B1E63"/>
    <w:rsid w:val="007B326F"/>
    <w:rsid w:val="007B45CE"/>
    <w:rsid w:val="007B7F3E"/>
    <w:rsid w:val="007C0ABB"/>
    <w:rsid w:val="007D074B"/>
    <w:rsid w:val="007D7E4C"/>
    <w:rsid w:val="007E4996"/>
    <w:rsid w:val="007E50E3"/>
    <w:rsid w:val="007F01FA"/>
    <w:rsid w:val="007F55BE"/>
    <w:rsid w:val="00800445"/>
    <w:rsid w:val="00806198"/>
    <w:rsid w:val="008061D5"/>
    <w:rsid w:val="00806E38"/>
    <w:rsid w:val="00807FE3"/>
    <w:rsid w:val="00811A86"/>
    <w:rsid w:val="00812BA4"/>
    <w:rsid w:val="00813A11"/>
    <w:rsid w:val="00820B7B"/>
    <w:rsid w:val="00823367"/>
    <w:rsid w:val="00824923"/>
    <w:rsid w:val="00832BA4"/>
    <w:rsid w:val="0083541D"/>
    <w:rsid w:val="0083712B"/>
    <w:rsid w:val="00837578"/>
    <w:rsid w:val="00844EFE"/>
    <w:rsid w:val="0084682C"/>
    <w:rsid w:val="00846C60"/>
    <w:rsid w:val="00853A69"/>
    <w:rsid w:val="00853B66"/>
    <w:rsid w:val="008567BB"/>
    <w:rsid w:val="00860804"/>
    <w:rsid w:val="008627A3"/>
    <w:rsid w:val="008819A8"/>
    <w:rsid w:val="00885714"/>
    <w:rsid w:val="008867FE"/>
    <w:rsid w:val="008928D6"/>
    <w:rsid w:val="008930BE"/>
    <w:rsid w:val="008976B3"/>
    <w:rsid w:val="008A06C6"/>
    <w:rsid w:val="008A2EA8"/>
    <w:rsid w:val="008A466B"/>
    <w:rsid w:val="008C2AA3"/>
    <w:rsid w:val="008C35CC"/>
    <w:rsid w:val="008C446A"/>
    <w:rsid w:val="008C7D52"/>
    <w:rsid w:val="008D1A07"/>
    <w:rsid w:val="008D4C48"/>
    <w:rsid w:val="008D7C8B"/>
    <w:rsid w:val="008E02BB"/>
    <w:rsid w:val="008E08B7"/>
    <w:rsid w:val="008E2ADE"/>
    <w:rsid w:val="008F698E"/>
    <w:rsid w:val="008F6A38"/>
    <w:rsid w:val="008F748F"/>
    <w:rsid w:val="00900766"/>
    <w:rsid w:val="00901EFE"/>
    <w:rsid w:val="00902AE2"/>
    <w:rsid w:val="00911127"/>
    <w:rsid w:val="009130C8"/>
    <w:rsid w:val="00915BD8"/>
    <w:rsid w:val="0091799D"/>
    <w:rsid w:val="00925392"/>
    <w:rsid w:val="0092730B"/>
    <w:rsid w:val="0093165B"/>
    <w:rsid w:val="009317AA"/>
    <w:rsid w:val="00933D69"/>
    <w:rsid w:val="00935A08"/>
    <w:rsid w:val="009401B8"/>
    <w:rsid w:val="0094025C"/>
    <w:rsid w:val="00940623"/>
    <w:rsid w:val="009408FD"/>
    <w:rsid w:val="00945827"/>
    <w:rsid w:val="0094675D"/>
    <w:rsid w:val="00955330"/>
    <w:rsid w:val="0096210A"/>
    <w:rsid w:val="009649FA"/>
    <w:rsid w:val="00967A5B"/>
    <w:rsid w:val="00973ABD"/>
    <w:rsid w:val="0097455E"/>
    <w:rsid w:val="00975CA5"/>
    <w:rsid w:val="009802BD"/>
    <w:rsid w:val="00987713"/>
    <w:rsid w:val="0099196A"/>
    <w:rsid w:val="00993B2B"/>
    <w:rsid w:val="00995FA4"/>
    <w:rsid w:val="009A0264"/>
    <w:rsid w:val="009A0B61"/>
    <w:rsid w:val="009A4C92"/>
    <w:rsid w:val="009A6487"/>
    <w:rsid w:val="009A74E5"/>
    <w:rsid w:val="009B104A"/>
    <w:rsid w:val="009B24E6"/>
    <w:rsid w:val="009B36F9"/>
    <w:rsid w:val="009B5D31"/>
    <w:rsid w:val="009B6449"/>
    <w:rsid w:val="009C1DE4"/>
    <w:rsid w:val="009C244F"/>
    <w:rsid w:val="009C2E51"/>
    <w:rsid w:val="009C455B"/>
    <w:rsid w:val="009C5860"/>
    <w:rsid w:val="009D1713"/>
    <w:rsid w:val="009D1D8C"/>
    <w:rsid w:val="009D1E58"/>
    <w:rsid w:val="009D34BB"/>
    <w:rsid w:val="009D43C1"/>
    <w:rsid w:val="009D461C"/>
    <w:rsid w:val="009E3BC9"/>
    <w:rsid w:val="009E66E7"/>
    <w:rsid w:val="009F18C3"/>
    <w:rsid w:val="009F4F87"/>
    <w:rsid w:val="00A0378E"/>
    <w:rsid w:val="00A05343"/>
    <w:rsid w:val="00A0596C"/>
    <w:rsid w:val="00A0724B"/>
    <w:rsid w:val="00A141CB"/>
    <w:rsid w:val="00A1695B"/>
    <w:rsid w:val="00A16AAD"/>
    <w:rsid w:val="00A16AE6"/>
    <w:rsid w:val="00A1765E"/>
    <w:rsid w:val="00A22331"/>
    <w:rsid w:val="00A267EC"/>
    <w:rsid w:val="00A27F27"/>
    <w:rsid w:val="00A32443"/>
    <w:rsid w:val="00A45C64"/>
    <w:rsid w:val="00A46FBD"/>
    <w:rsid w:val="00A47954"/>
    <w:rsid w:val="00A55B8D"/>
    <w:rsid w:val="00A6043B"/>
    <w:rsid w:val="00A61695"/>
    <w:rsid w:val="00A6331A"/>
    <w:rsid w:val="00A67B14"/>
    <w:rsid w:val="00A708F6"/>
    <w:rsid w:val="00A70995"/>
    <w:rsid w:val="00A75693"/>
    <w:rsid w:val="00A80343"/>
    <w:rsid w:val="00A83A62"/>
    <w:rsid w:val="00A84C31"/>
    <w:rsid w:val="00A858D4"/>
    <w:rsid w:val="00A91263"/>
    <w:rsid w:val="00A9509D"/>
    <w:rsid w:val="00A952EF"/>
    <w:rsid w:val="00A9561D"/>
    <w:rsid w:val="00A96407"/>
    <w:rsid w:val="00AA2EA8"/>
    <w:rsid w:val="00AA4956"/>
    <w:rsid w:val="00AA5FD4"/>
    <w:rsid w:val="00AA6E3A"/>
    <w:rsid w:val="00AB080F"/>
    <w:rsid w:val="00AB15FB"/>
    <w:rsid w:val="00AB4B95"/>
    <w:rsid w:val="00AC4AC1"/>
    <w:rsid w:val="00AC5FF5"/>
    <w:rsid w:val="00AD2FF8"/>
    <w:rsid w:val="00AD3BAB"/>
    <w:rsid w:val="00AD3C04"/>
    <w:rsid w:val="00AD4125"/>
    <w:rsid w:val="00AD454E"/>
    <w:rsid w:val="00AE0080"/>
    <w:rsid w:val="00AE1E95"/>
    <w:rsid w:val="00AE5243"/>
    <w:rsid w:val="00AE59FC"/>
    <w:rsid w:val="00AF1773"/>
    <w:rsid w:val="00AF74CD"/>
    <w:rsid w:val="00B01EB4"/>
    <w:rsid w:val="00B03646"/>
    <w:rsid w:val="00B044A2"/>
    <w:rsid w:val="00B10333"/>
    <w:rsid w:val="00B11F6D"/>
    <w:rsid w:val="00B14D98"/>
    <w:rsid w:val="00B15C96"/>
    <w:rsid w:val="00B21966"/>
    <w:rsid w:val="00B23617"/>
    <w:rsid w:val="00B23B77"/>
    <w:rsid w:val="00B23BAE"/>
    <w:rsid w:val="00B24B04"/>
    <w:rsid w:val="00B257BB"/>
    <w:rsid w:val="00B31BCD"/>
    <w:rsid w:val="00B37519"/>
    <w:rsid w:val="00B37E1B"/>
    <w:rsid w:val="00B47B96"/>
    <w:rsid w:val="00B47E07"/>
    <w:rsid w:val="00B610AA"/>
    <w:rsid w:val="00B61827"/>
    <w:rsid w:val="00B65BFF"/>
    <w:rsid w:val="00B749ED"/>
    <w:rsid w:val="00B84016"/>
    <w:rsid w:val="00B92F43"/>
    <w:rsid w:val="00B932A9"/>
    <w:rsid w:val="00BA531B"/>
    <w:rsid w:val="00BB5612"/>
    <w:rsid w:val="00BC04EE"/>
    <w:rsid w:val="00BC18DE"/>
    <w:rsid w:val="00BC7352"/>
    <w:rsid w:val="00BD2CF3"/>
    <w:rsid w:val="00BE1D47"/>
    <w:rsid w:val="00BE2F52"/>
    <w:rsid w:val="00BE5611"/>
    <w:rsid w:val="00BF0781"/>
    <w:rsid w:val="00BF23E6"/>
    <w:rsid w:val="00BF32C4"/>
    <w:rsid w:val="00C00000"/>
    <w:rsid w:val="00C1311E"/>
    <w:rsid w:val="00C160AF"/>
    <w:rsid w:val="00C17ABB"/>
    <w:rsid w:val="00C20B59"/>
    <w:rsid w:val="00C20C74"/>
    <w:rsid w:val="00C241E9"/>
    <w:rsid w:val="00C33850"/>
    <w:rsid w:val="00C35EA5"/>
    <w:rsid w:val="00C36808"/>
    <w:rsid w:val="00C41C96"/>
    <w:rsid w:val="00C50653"/>
    <w:rsid w:val="00C537EA"/>
    <w:rsid w:val="00C54435"/>
    <w:rsid w:val="00C5508B"/>
    <w:rsid w:val="00C55D73"/>
    <w:rsid w:val="00C56D10"/>
    <w:rsid w:val="00C64C26"/>
    <w:rsid w:val="00C71BEF"/>
    <w:rsid w:val="00C73D8B"/>
    <w:rsid w:val="00C74245"/>
    <w:rsid w:val="00C7567F"/>
    <w:rsid w:val="00C758EF"/>
    <w:rsid w:val="00C81EF5"/>
    <w:rsid w:val="00C87299"/>
    <w:rsid w:val="00C9101E"/>
    <w:rsid w:val="00C94434"/>
    <w:rsid w:val="00CA5B34"/>
    <w:rsid w:val="00CA5FD6"/>
    <w:rsid w:val="00CA6C77"/>
    <w:rsid w:val="00CA6FFC"/>
    <w:rsid w:val="00CB2EF7"/>
    <w:rsid w:val="00CB3BD8"/>
    <w:rsid w:val="00CB4B77"/>
    <w:rsid w:val="00CC444A"/>
    <w:rsid w:val="00CC4A89"/>
    <w:rsid w:val="00CD306E"/>
    <w:rsid w:val="00CE639F"/>
    <w:rsid w:val="00D06143"/>
    <w:rsid w:val="00D116D6"/>
    <w:rsid w:val="00D13028"/>
    <w:rsid w:val="00D1470A"/>
    <w:rsid w:val="00D15913"/>
    <w:rsid w:val="00D179A2"/>
    <w:rsid w:val="00D23E8A"/>
    <w:rsid w:val="00D27C4E"/>
    <w:rsid w:val="00D30F0B"/>
    <w:rsid w:val="00D3219B"/>
    <w:rsid w:val="00D34B21"/>
    <w:rsid w:val="00D412DA"/>
    <w:rsid w:val="00D51A53"/>
    <w:rsid w:val="00D57146"/>
    <w:rsid w:val="00D604C6"/>
    <w:rsid w:val="00D60ADB"/>
    <w:rsid w:val="00D662CD"/>
    <w:rsid w:val="00D72021"/>
    <w:rsid w:val="00D72D90"/>
    <w:rsid w:val="00D73598"/>
    <w:rsid w:val="00D836BF"/>
    <w:rsid w:val="00D85027"/>
    <w:rsid w:val="00D92029"/>
    <w:rsid w:val="00D92A99"/>
    <w:rsid w:val="00D94526"/>
    <w:rsid w:val="00D95EA2"/>
    <w:rsid w:val="00DA0C93"/>
    <w:rsid w:val="00DA2BB1"/>
    <w:rsid w:val="00DA30A0"/>
    <w:rsid w:val="00DA3EA6"/>
    <w:rsid w:val="00DA6547"/>
    <w:rsid w:val="00DB7138"/>
    <w:rsid w:val="00DC0B6B"/>
    <w:rsid w:val="00DC7E42"/>
    <w:rsid w:val="00DD2A3B"/>
    <w:rsid w:val="00DD4AC0"/>
    <w:rsid w:val="00DD6709"/>
    <w:rsid w:val="00DE00E3"/>
    <w:rsid w:val="00DE0CE0"/>
    <w:rsid w:val="00DE0E92"/>
    <w:rsid w:val="00DE2027"/>
    <w:rsid w:val="00DE361D"/>
    <w:rsid w:val="00DE4044"/>
    <w:rsid w:val="00DE51AF"/>
    <w:rsid w:val="00DE65AC"/>
    <w:rsid w:val="00DE75E6"/>
    <w:rsid w:val="00DF097B"/>
    <w:rsid w:val="00DF4223"/>
    <w:rsid w:val="00DF58EF"/>
    <w:rsid w:val="00DF7543"/>
    <w:rsid w:val="00E0449E"/>
    <w:rsid w:val="00E10179"/>
    <w:rsid w:val="00E112AF"/>
    <w:rsid w:val="00E11E5E"/>
    <w:rsid w:val="00E12A84"/>
    <w:rsid w:val="00E13027"/>
    <w:rsid w:val="00E17945"/>
    <w:rsid w:val="00E20367"/>
    <w:rsid w:val="00E21FAD"/>
    <w:rsid w:val="00E22D20"/>
    <w:rsid w:val="00E26BE4"/>
    <w:rsid w:val="00E33158"/>
    <w:rsid w:val="00E331BE"/>
    <w:rsid w:val="00E33D10"/>
    <w:rsid w:val="00E33E44"/>
    <w:rsid w:val="00E3569E"/>
    <w:rsid w:val="00E357C6"/>
    <w:rsid w:val="00E37000"/>
    <w:rsid w:val="00E370A5"/>
    <w:rsid w:val="00E403DC"/>
    <w:rsid w:val="00E4066C"/>
    <w:rsid w:val="00E42EAC"/>
    <w:rsid w:val="00E43917"/>
    <w:rsid w:val="00E45415"/>
    <w:rsid w:val="00E45511"/>
    <w:rsid w:val="00E47874"/>
    <w:rsid w:val="00E51092"/>
    <w:rsid w:val="00E56091"/>
    <w:rsid w:val="00E5665D"/>
    <w:rsid w:val="00E64FC6"/>
    <w:rsid w:val="00E71CD8"/>
    <w:rsid w:val="00E7696E"/>
    <w:rsid w:val="00E80F44"/>
    <w:rsid w:val="00E84038"/>
    <w:rsid w:val="00E917F0"/>
    <w:rsid w:val="00E932AE"/>
    <w:rsid w:val="00E973A1"/>
    <w:rsid w:val="00EA14E0"/>
    <w:rsid w:val="00EA229C"/>
    <w:rsid w:val="00EA4900"/>
    <w:rsid w:val="00EA66D1"/>
    <w:rsid w:val="00EB4664"/>
    <w:rsid w:val="00EC11A8"/>
    <w:rsid w:val="00EC557A"/>
    <w:rsid w:val="00EC691B"/>
    <w:rsid w:val="00ED02D5"/>
    <w:rsid w:val="00EE1DFB"/>
    <w:rsid w:val="00EE295F"/>
    <w:rsid w:val="00EE774E"/>
    <w:rsid w:val="00EF058C"/>
    <w:rsid w:val="00EF19AB"/>
    <w:rsid w:val="00EF2B80"/>
    <w:rsid w:val="00EF4B0F"/>
    <w:rsid w:val="00F00A01"/>
    <w:rsid w:val="00F117F0"/>
    <w:rsid w:val="00F11823"/>
    <w:rsid w:val="00F14742"/>
    <w:rsid w:val="00F14BDD"/>
    <w:rsid w:val="00F14C9A"/>
    <w:rsid w:val="00F16536"/>
    <w:rsid w:val="00F17320"/>
    <w:rsid w:val="00F232C1"/>
    <w:rsid w:val="00F236FC"/>
    <w:rsid w:val="00F23A6A"/>
    <w:rsid w:val="00F278E6"/>
    <w:rsid w:val="00F3075E"/>
    <w:rsid w:val="00F3080D"/>
    <w:rsid w:val="00F30D6A"/>
    <w:rsid w:val="00F31D66"/>
    <w:rsid w:val="00F3253B"/>
    <w:rsid w:val="00F37941"/>
    <w:rsid w:val="00F402C4"/>
    <w:rsid w:val="00F40C60"/>
    <w:rsid w:val="00F43DDE"/>
    <w:rsid w:val="00F448A9"/>
    <w:rsid w:val="00F44BE8"/>
    <w:rsid w:val="00F47677"/>
    <w:rsid w:val="00F5002F"/>
    <w:rsid w:val="00F5682F"/>
    <w:rsid w:val="00F56DB2"/>
    <w:rsid w:val="00F6304D"/>
    <w:rsid w:val="00F63466"/>
    <w:rsid w:val="00F70AE0"/>
    <w:rsid w:val="00F71AAD"/>
    <w:rsid w:val="00F737E5"/>
    <w:rsid w:val="00F73B74"/>
    <w:rsid w:val="00F74A8E"/>
    <w:rsid w:val="00F75645"/>
    <w:rsid w:val="00F767DB"/>
    <w:rsid w:val="00F81365"/>
    <w:rsid w:val="00F8534A"/>
    <w:rsid w:val="00F95C26"/>
    <w:rsid w:val="00FA0750"/>
    <w:rsid w:val="00FA40E3"/>
    <w:rsid w:val="00FA56A4"/>
    <w:rsid w:val="00FA70E6"/>
    <w:rsid w:val="00FB194E"/>
    <w:rsid w:val="00FB2751"/>
    <w:rsid w:val="00FB45E6"/>
    <w:rsid w:val="00FB5717"/>
    <w:rsid w:val="00FB782B"/>
    <w:rsid w:val="00FB7884"/>
    <w:rsid w:val="00FC0960"/>
    <w:rsid w:val="00FC147E"/>
    <w:rsid w:val="00FC502B"/>
    <w:rsid w:val="00FC5256"/>
    <w:rsid w:val="00FD0253"/>
    <w:rsid w:val="00FD2ED3"/>
    <w:rsid w:val="00FD4353"/>
    <w:rsid w:val="00FD4B9D"/>
    <w:rsid w:val="00FD70BE"/>
    <w:rsid w:val="00FD7B7D"/>
    <w:rsid w:val="00FE0E12"/>
    <w:rsid w:val="00FE67F5"/>
    <w:rsid w:val="00FF0B25"/>
    <w:rsid w:val="00FF2EC1"/>
    <w:rsid w:val="00FF6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71B4C"/>
  <w15:docId w15:val="{79635FC3-DD3F-4FFD-B14F-4F93082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04041"/>
        <w:sz w:val="25"/>
        <w:szCs w:val="22"/>
        <w:lang w:val="en-US" w:eastAsia="en-US" w:bidi="ar-SA"/>
      </w:rPr>
    </w:rPrDefault>
    <w:pPrDefault>
      <w:pPr>
        <w:spacing w:after="120"/>
        <w:ind w:left="1077" w:hanging="680"/>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A05343"/>
    <w:pPr>
      <w:spacing w:before="251"/>
      <w:ind w:left="114"/>
      <w:jc w:val="center"/>
      <w:outlineLvl w:val="0"/>
    </w:pPr>
    <w:rPr>
      <w:rFonts w:ascii="Times New Roman" w:hAnsi="Times New Roman"/>
      <w:b/>
      <w:bCs/>
      <w:sz w:val="24"/>
      <w:szCs w:val="34"/>
    </w:rPr>
  </w:style>
  <w:style w:type="paragraph" w:styleId="Heading2">
    <w:name w:val="heading 2"/>
    <w:basedOn w:val="Normal"/>
    <w:uiPriority w:val="1"/>
    <w:qFormat/>
    <w:pPr>
      <w:spacing w:before="5"/>
      <w:ind w:left="153"/>
      <w:outlineLvl w:val="1"/>
    </w:pPr>
    <w:rPr>
      <w:b/>
      <w:bCs/>
      <w:szCs w:val="25"/>
    </w:rPr>
  </w:style>
  <w:style w:type="paragraph" w:styleId="Heading3">
    <w:name w:val="heading 3"/>
    <w:basedOn w:val="Normal"/>
    <w:next w:val="Normal"/>
    <w:link w:val="Heading3Char"/>
    <w:uiPriority w:val="9"/>
    <w:semiHidden/>
    <w:unhideWhenUsed/>
    <w:qFormat/>
    <w:rsid w:val="008D4C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5"/>
    </w:rPr>
  </w:style>
  <w:style w:type="paragraph" w:styleId="ListParagraph">
    <w:name w:val="List Paragraph"/>
    <w:basedOn w:val="Normal"/>
    <w:uiPriority w:val="34"/>
    <w:qFormat/>
    <w:rsid w:val="008C446A"/>
    <w:pPr>
      <w:ind w:left="510" w:right="567" w:hanging="397"/>
    </w:p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A708F6"/>
    <w:rPr>
      <w:sz w:val="16"/>
      <w:szCs w:val="16"/>
    </w:rPr>
  </w:style>
  <w:style w:type="paragraph" w:styleId="CommentText">
    <w:name w:val="annotation text"/>
    <w:basedOn w:val="Normal"/>
    <w:link w:val="CommentTextChar"/>
    <w:unhideWhenUsed/>
    <w:rsid w:val="00A708F6"/>
    <w:rPr>
      <w:sz w:val="20"/>
      <w:szCs w:val="20"/>
    </w:rPr>
  </w:style>
  <w:style w:type="character" w:customStyle="1" w:styleId="CommentTextChar">
    <w:name w:val="Comment Text Char"/>
    <w:basedOn w:val="DefaultParagraphFont"/>
    <w:link w:val="CommentText"/>
    <w:rsid w:val="00A708F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08F6"/>
    <w:rPr>
      <w:b/>
      <w:bCs/>
    </w:rPr>
  </w:style>
  <w:style w:type="character" w:customStyle="1" w:styleId="CommentSubjectChar">
    <w:name w:val="Comment Subject Char"/>
    <w:basedOn w:val="CommentTextChar"/>
    <w:link w:val="CommentSubject"/>
    <w:uiPriority w:val="99"/>
    <w:semiHidden/>
    <w:rsid w:val="00A708F6"/>
    <w:rPr>
      <w:rFonts w:ascii="Arial" w:eastAsia="Arial" w:hAnsi="Arial" w:cs="Arial"/>
      <w:b/>
      <w:bCs/>
      <w:sz w:val="20"/>
      <w:szCs w:val="20"/>
    </w:rPr>
  </w:style>
  <w:style w:type="paragraph" w:styleId="BalloonText">
    <w:name w:val="Balloon Text"/>
    <w:basedOn w:val="Normal"/>
    <w:link w:val="BalloonTextChar"/>
    <w:uiPriority w:val="99"/>
    <w:semiHidden/>
    <w:unhideWhenUsed/>
    <w:rsid w:val="00A70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F6"/>
    <w:rPr>
      <w:rFonts w:ascii="Segoe UI" w:eastAsia="Arial" w:hAnsi="Segoe UI" w:cs="Segoe UI"/>
      <w:sz w:val="18"/>
      <w:szCs w:val="18"/>
    </w:rPr>
  </w:style>
  <w:style w:type="paragraph" w:styleId="Header">
    <w:name w:val="header"/>
    <w:basedOn w:val="Normal"/>
    <w:link w:val="HeaderChar"/>
    <w:uiPriority w:val="99"/>
    <w:rsid w:val="00635C79"/>
    <w:pPr>
      <w:tabs>
        <w:tab w:val="center" w:pos="4320"/>
        <w:tab w:val="right" w:pos="8640"/>
      </w:tabs>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635C79"/>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673412"/>
    <w:pPr>
      <w:tabs>
        <w:tab w:val="center" w:pos="4153"/>
        <w:tab w:val="right" w:pos="8306"/>
      </w:tabs>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673412"/>
    <w:rPr>
      <w:rFonts w:ascii="Times New Roman" w:eastAsia="Times New Roman" w:hAnsi="Times New Roman" w:cs="Times New Roman"/>
      <w:sz w:val="24"/>
      <w:szCs w:val="24"/>
      <w:lang w:val="x-none"/>
    </w:rPr>
  </w:style>
  <w:style w:type="paragraph" w:styleId="BodyText2">
    <w:name w:val="Body Text 2"/>
    <w:basedOn w:val="Normal"/>
    <w:link w:val="BodyText2Char"/>
    <w:uiPriority w:val="99"/>
    <w:semiHidden/>
    <w:unhideWhenUsed/>
    <w:rsid w:val="00F3080D"/>
    <w:pPr>
      <w:spacing w:line="480" w:lineRule="auto"/>
    </w:pPr>
  </w:style>
  <w:style w:type="character" w:customStyle="1" w:styleId="BodyText2Char">
    <w:name w:val="Body Text 2 Char"/>
    <w:basedOn w:val="DefaultParagraphFont"/>
    <w:link w:val="BodyText2"/>
    <w:uiPriority w:val="99"/>
    <w:semiHidden/>
    <w:rsid w:val="00F3080D"/>
    <w:rPr>
      <w:rFonts w:ascii="Arial" w:eastAsia="Arial" w:hAnsi="Arial" w:cs="Arial"/>
    </w:rPr>
  </w:style>
  <w:style w:type="paragraph" w:styleId="BodyText3">
    <w:name w:val="Body Text 3"/>
    <w:basedOn w:val="Normal"/>
    <w:link w:val="BodyText3Char"/>
    <w:uiPriority w:val="99"/>
    <w:semiHidden/>
    <w:unhideWhenUsed/>
    <w:rsid w:val="00F3080D"/>
    <w:rPr>
      <w:sz w:val="16"/>
      <w:szCs w:val="16"/>
    </w:rPr>
  </w:style>
  <w:style w:type="character" w:customStyle="1" w:styleId="BodyText3Char">
    <w:name w:val="Body Text 3 Char"/>
    <w:basedOn w:val="DefaultParagraphFont"/>
    <w:link w:val="BodyText3"/>
    <w:uiPriority w:val="99"/>
    <w:semiHidden/>
    <w:rsid w:val="00F3080D"/>
    <w:rPr>
      <w:rFonts w:ascii="Arial" w:eastAsia="Arial" w:hAnsi="Arial" w:cs="Arial"/>
      <w:sz w:val="16"/>
      <w:szCs w:val="16"/>
    </w:rPr>
  </w:style>
  <w:style w:type="character" w:styleId="Hyperlink">
    <w:name w:val="Hyperlink"/>
    <w:rsid w:val="00F3080D"/>
    <w:rPr>
      <w:color w:val="0000FF"/>
      <w:u w:val="single"/>
    </w:rPr>
  </w:style>
  <w:style w:type="paragraph" w:customStyle="1" w:styleId="naisf">
    <w:name w:val="naisf"/>
    <w:basedOn w:val="Normal"/>
    <w:rsid w:val="00F3080D"/>
    <w:pPr>
      <w:spacing w:before="100" w:beforeAutospacing="1" w:after="100" w:afterAutospacing="1"/>
    </w:pPr>
    <w:rPr>
      <w:rFonts w:ascii="Times New Roman" w:eastAsia="Times New Roman" w:hAnsi="Times New Roman" w:cs="Times New Roman"/>
      <w:sz w:val="24"/>
      <w:szCs w:val="24"/>
      <w:lang w:val="en-GB"/>
    </w:rPr>
  </w:style>
  <w:style w:type="table" w:styleId="TableGrid">
    <w:name w:val="Table Grid"/>
    <w:basedOn w:val="TableNormal"/>
    <w:uiPriority w:val="39"/>
    <w:rsid w:val="00FB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FFE"/>
  </w:style>
  <w:style w:type="paragraph" w:styleId="Revision">
    <w:name w:val="Revision"/>
    <w:hidden/>
    <w:uiPriority w:val="99"/>
    <w:semiHidden/>
    <w:rsid w:val="007506ED"/>
  </w:style>
  <w:style w:type="paragraph" w:customStyle="1" w:styleId="ListNum2">
    <w:name w:val="List Num  2"/>
    <w:basedOn w:val="ListNumber2"/>
    <w:next w:val="Heading2"/>
    <w:uiPriority w:val="1"/>
    <w:qFormat/>
    <w:rsid w:val="008C446A"/>
    <w:pPr>
      <w:numPr>
        <w:numId w:val="18"/>
      </w:numPr>
      <w:tabs>
        <w:tab w:val="left" w:pos="787"/>
        <w:tab w:val="left" w:pos="9214"/>
      </w:tabs>
      <w:ind w:left="1094" w:right="686" w:hanging="357"/>
    </w:pPr>
    <w:rPr>
      <w:rFonts w:ascii="Times New Roman" w:hAnsi="Times New Roman" w:cs="Times New Roman"/>
      <w:color w:val="auto"/>
      <w:spacing w:val="2"/>
      <w:sz w:val="24"/>
      <w:szCs w:val="24"/>
      <w:lang w:val="lv-LV"/>
    </w:rPr>
  </w:style>
  <w:style w:type="paragraph" w:customStyle="1" w:styleId="Levelis2">
    <w:name w:val="Levelis 2"/>
    <w:basedOn w:val="ListNum2"/>
    <w:autoRedefine/>
    <w:uiPriority w:val="1"/>
    <w:qFormat/>
    <w:rsid w:val="00823367"/>
    <w:pPr>
      <w:numPr>
        <w:numId w:val="21"/>
      </w:numPr>
      <w:tabs>
        <w:tab w:val="clear" w:pos="787"/>
        <w:tab w:val="left" w:pos="993"/>
      </w:tabs>
    </w:pPr>
  </w:style>
  <w:style w:type="paragraph" w:styleId="ListNumber2">
    <w:name w:val="List Number 2"/>
    <w:basedOn w:val="Normal"/>
    <w:uiPriority w:val="99"/>
    <w:semiHidden/>
    <w:unhideWhenUsed/>
    <w:rsid w:val="00641446"/>
    <w:pPr>
      <w:numPr>
        <w:numId w:val="17"/>
      </w:numPr>
      <w:contextualSpacing/>
    </w:pPr>
  </w:style>
  <w:style w:type="numbering" w:customStyle="1" w:styleId="Style1">
    <w:name w:val="Style1"/>
    <w:uiPriority w:val="99"/>
    <w:rsid w:val="001659B4"/>
    <w:pPr>
      <w:numPr>
        <w:numId w:val="25"/>
      </w:numPr>
    </w:pPr>
  </w:style>
  <w:style w:type="numbering" w:customStyle="1" w:styleId="Style2">
    <w:name w:val="Style2"/>
    <w:uiPriority w:val="99"/>
    <w:rsid w:val="001659B4"/>
    <w:pPr>
      <w:numPr>
        <w:numId w:val="27"/>
      </w:numPr>
    </w:pPr>
  </w:style>
  <w:style w:type="numbering" w:customStyle="1" w:styleId="Style3">
    <w:name w:val="Style3"/>
    <w:uiPriority w:val="99"/>
    <w:rsid w:val="001659B4"/>
    <w:pPr>
      <w:numPr>
        <w:numId w:val="28"/>
      </w:numPr>
    </w:pPr>
  </w:style>
  <w:style w:type="numbering" w:customStyle="1" w:styleId="Style4">
    <w:name w:val="Style4"/>
    <w:uiPriority w:val="99"/>
    <w:rsid w:val="008C446A"/>
    <w:pPr>
      <w:numPr>
        <w:numId w:val="31"/>
      </w:numPr>
    </w:pPr>
  </w:style>
  <w:style w:type="numbering" w:customStyle="1" w:styleId="Style5">
    <w:name w:val="Style5"/>
    <w:uiPriority w:val="99"/>
    <w:rsid w:val="008C446A"/>
    <w:pPr>
      <w:numPr>
        <w:numId w:val="33"/>
      </w:numPr>
    </w:pPr>
  </w:style>
  <w:style w:type="numbering" w:customStyle="1" w:styleId="Style6">
    <w:name w:val="Style6"/>
    <w:uiPriority w:val="99"/>
    <w:rsid w:val="008C446A"/>
    <w:pPr>
      <w:numPr>
        <w:numId w:val="39"/>
      </w:numPr>
    </w:pPr>
  </w:style>
  <w:style w:type="character" w:customStyle="1" w:styleId="Heading3Char">
    <w:name w:val="Heading 3 Char"/>
    <w:basedOn w:val="DefaultParagraphFont"/>
    <w:link w:val="Heading3"/>
    <w:uiPriority w:val="9"/>
    <w:semiHidden/>
    <w:rsid w:val="008D4C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6995">
      <w:bodyDiv w:val="1"/>
      <w:marLeft w:val="0"/>
      <w:marRight w:val="0"/>
      <w:marTop w:val="0"/>
      <w:marBottom w:val="0"/>
      <w:divBdr>
        <w:top w:val="none" w:sz="0" w:space="0" w:color="auto"/>
        <w:left w:val="none" w:sz="0" w:space="0" w:color="auto"/>
        <w:bottom w:val="none" w:sz="0" w:space="0" w:color="auto"/>
        <w:right w:val="none" w:sz="0" w:space="0" w:color="auto"/>
      </w:divBdr>
    </w:div>
    <w:div w:id="144980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akalpojumi.kase.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ase@kase.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98</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95AA-2184-41C0-BCD5-0770B1F876C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28ED87B-45A4-4CF8-A529-37B863C2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89801-1995-4EE3-A1CA-2A8116778B12}">
  <ds:schemaRefs>
    <ds:schemaRef ds:uri="http://schemas.microsoft.com/sharepoint/v3/contenttype/forms"/>
  </ds:schemaRefs>
</ds:datastoreItem>
</file>

<file path=customXml/itemProps4.xml><?xml version="1.0" encoding="utf-8"?>
<ds:datastoreItem xmlns:ds="http://schemas.openxmlformats.org/officeDocument/2006/customXml" ds:itemID="{0334126C-4589-4C58-827E-8AE5CED7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28625</Words>
  <Characters>16317</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MK noteikumu projekts “Kārtība, kādā Valsts kase nodrošina maksājumu pakalpojumu sniegšanu”</vt:lpstr>
    </vt:vector>
  </TitlesOfParts>
  <Company>Valsts kase</Company>
  <LinksUpToDate>false</LinksUpToDate>
  <CharactersWithSpaces>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Valsts kase nodrošina maksājumu pakalpojumu sniegšanu”</dc:title>
  <dc:creator>M. Prikulis (VK)</dc:creator>
  <dc:description>martins.prikulis@kase.gov.lv, 67094291</dc:description>
  <cp:lastModifiedBy>Inguna Dancīte</cp:lastModifiedBy>
  <cp:revision>2</cp:revision>
  <cp:lastPrinted>2019-07-17T14:06:00Z</cp:lastPrinted>
  <dcterms:created xsi:type="dcterms:W3CDTF">2019-08-19T12:54:00Z</dcterms:created>
  <dcterms:modified xsi:type="dcterms:W3CDTF">2019-08-19T12:54:00Z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LastSaved">
    <vt:filetime>2019-03-18T00:00:00Z</vt:filetime>
  </property>
  <property fmtid="{D5CDD505-2E9C-101B-9397-08002B2CF9AE}" pid="4" name="ContentTypeId">
    <vt:lpwstr>0x010100872C79438C697F4EA96A566FEF0A1BCB</vt:lpwstr>
  </property>
</Properties>
</file>