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DF34" w14:textId="2A21EB94" w:rsidR="006D46AE" w:rsidRPr="00587FC8" w:rsidRDefault="00F65E32" w:rsidP="00F64A16">
      <w:pPr>
        <w:pStyle w:val="naislab"/>
        <w:spacing w:before="0" w:after="0"/>
        <w:rPr>
          <w:iCs/>
          <w:sz w:val="28"/>
          <w:szCs w:val="28"/>
        </w:rPr>
      </w:pPr>
      <w:r w:rsidRPr="00587FC8">
        <w:rPr>
          <w:iCs/>
          <w:sz w:val="28"/>
          <w:szCs w:val="28"/>
        </w:rPr>
        <w:t>Likump</w:t>
      </w:r>
      <w:r w:rsidR="006D46AE" w:rsidRPr="00587FC8">
        <w:rPr>
          <w:iCs/>
          <w:sz w:val="28"/>
          <w:szCs w:val="28"/>
        </w:rPr>
        <w:t>rojekts</w:t>
      </w:r>
    </w:p>
    <w:p w14:paraId="29361560" w14:textId="77777777" w:rsidR="00F64A16" w:rsidRPr="00587FC8" w:rsidRDefault="00F64A16" w:rsidP="00F64A16">
      <w:pPr>
        <w:pStyle w:val="naislab"/>
        <w:spacing w:before="0" w:after="0"/>
        <w:rPr>
          <w:iCs/>
          <w:sz w:val="28"/>
          <w:szCs w:val="28"/>
        </w:rPr>
      </w:pPr>
    </w:p>
    <w:p w14:paraId="4887C69A" w14:textId="7BF95DCF" w:rsidR="006D46AE" w:rsidRPr="00587FC8" w:rsidRDefault="006D46AE" w:rsidP="00F64A16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587FC8">
        <w:rPr>
          <w:sz w:val="28"/>
          <w:szCs w:val="28"/>
        </w:rPr>
        <w:t>Grozījum</w:t>
      </w:r>
      <w:r w:rsidR="00CD0697">
        <w:rPr>
          <w:sz w:val="28"/>
          <w:szCs w:val="28"/>
        </w:rPr>
        <w:t>s</w:t>
      </w:r>
      <w:r w:rsidRPr="00587FC8">
        <w:rPr>
          <w:sz w:val="28"/>
          <w:szCs w:val="28"/>
        </w:rPr>
        <w:t xml:space="preserve"> </w:t>
      </w:r>
      <w:r w:rsidR="00C81BE8" w:rsidRPr="00C81BE8">
        <w:rPr>
          <w:sz w:val="28"/>
          <w:szCs w:val="28"/>
        </w:rPr>
        <w:t>Latvija</w:t>
      </w:r>
      <w:r w:rsidR="00C81BE8">
        <w:rPr>
          <w:sz w:val="28"/>
          <w:szCs w:val="28"/>
        </w:rPr>
        <w:t>s Republikas Zemessardzes likumā</w:t>
      </w:r>
    </w:p>
    <w:p w14:paraId="1ADED4CD" w14:textId="77777777" w:rsidR="00F64A16" w:rsidRPr="00587FC8" w:rsidRDefault="00F64A16" w:rsidP="00F64A16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1BDACD67" w14:textId="197A28F0" w:rsidR="00905DE4" w:rsidRPr="00B27BD0" w:rsidRDefault="006D46AE" w:rsidP="00B27BD0">
      <w:pPr>
        <w:pStyle w:val="naisf"/>
        <w:ind w:firstLine="709"/>
        <w:rPr>
          <w:b/>
          <w:bCs/>
          <w:sz w:val="28"/>
          <w:szCs w:val="28"/>
        </w:rPr>
      </w:pPr>
      <w:r w:rsidRPr="00587FC8">
        <w:rPr>
          <w:sz w:val="28"/>
          <w:szCs w:val="28"/>
        </w:rPr>
        <w:t xml:space="preserve">Izdarīt </w:t>
      </w:r>
      <w:r w:rsidR="00B27BD0" w:rsidRPr="00B27BD0">
        <w:rPr>
          <w:bCs/>
          <w:sz w:val="28"/>
          <w:szCs w:val="28"/>
        </w:rPr>
        <w:t>Latvijas Republikas Zemessardzes likumā</w:t>
      </w:r>
      <w:r w:rsidR="00B27BD0">
        <w:rPr>
          <w:b/>
          <w:bCs/>
          <w:sz w:val="28"/>
          <w:szCs w:val="28"/>
        </w:rPr>
        <w:t xml:space="preserve"> </w:t>
      </w:r>
      <w:r w:rsidRPr="00587FC8">
        <w:rPr>
          <w:sz w:val="28"/>
          <w:szCs w:val="28"/>
        </w:rPr>
        <w:t>(</w:t>
      </w:r>
      <w:hyperlink r:id="rId8" w:tgtFrame="_blank" w:history="1">
        <w:r w:rsidRPr="00587FC8">
          <w:rPr>
            <w:sz w:val="28"/>
            <w:szCs w:val="28"/>
          </w:rPr>
          <w:t>Latvijas Vēstnesis</w:t>
        </w:r>
      </w:hyperlink>
      <w:r w:rsidRPr="00587FC8">
        <w:rPr>
          <w:sz w:val="28"/>
          <w:szCs w:val="28"/>
        </w:rPr>
        <w:t xml:space="preserve">, </w:t>
      </w:r>
      <w:r w:rsidR="00905DE4" w:rsidRPr="00587FC8">
        <w:rPr>
          <w:sz w:val="28"/>
          <w:szCs w:val="28"/>
        </w:rPr>
        <w:t>201</w:t>
      </w:r>
      <w:r w:rsidR="00B27BD0">
        <w:rPr>
          <w:sz w:val="28"/>
          <w:szCs w:val="28"/>
        </w:rPr>
        <w:t>0</w:t>
      </w:r>
      <w:r w:rsidR="00905DE4" w:rsidRPr="00587FC8">
        <w:rPr>
          <w:sz w:val="28"/>
          <w:szCs w:val="28"/>
        </w:rPr>
        <w:t xml:space="preserve">, </w:t>
      </w:r>
      <w:r w:rsidR="00B27BD0">
        <w:rPr>
          <w:sz w:val="28"/>
          <w:szCs w:val="28"/>
        </w:rPr>
        <w:t>82</w:t>
      </w:r>
      <w:r w:rsidR="00905DE4" w:rsidRPr="00587FC8">
        <w:rPr>
          <w:sz w:val="28"/>
          <w:szCs w:val="28"/>
        </w:rPr>
        <w:t xml:space="preserve">., </w:t>
      </w:r>
      <w:r w:rsidR="00B27BD0">
        <w:rPr>
          <w:sz w:val="28"/>
          <w:szCs w:val="28"/>
        </w:rPr>
        <w:t>205</w:t>
      </w:r>
      <w:r w:rsidR="00905DE4" w:rsidRPr="00587FC8">
        <w:rPr>
          <w:sz w:val="28"/>
          <w:szCs w:val="28"/>
        </w:rPr>
        <w:t>.</w:t>
      </w:r>
      <w:r w:rsidR="006011C9">
        <w:rPr>
          <w:sz w:val="28"/>
          <w:szCs w:val="28"/>
        </w:rPr>
        <w:t> </w:t>
      </w:r>
      <w:r w:rsidR="00905DE4" w:rsidRPr="00587FC8">
        <w:rPr>
          <w:sz w:val="28"/>
          <w:szCs w:val="28"/>
        </w:rPr>
        <w:t>nr.; 201</w:t>
      </w:r>
      <w:r w:rsidR="00B27BD0">
        <w:rPr>
          <w:sz w:val="28"/>
          <w:szCs w:val="28"/>
        </w:rPr>
        <w:t>2, 189</w:t>
      </w:r>
      <w:r w:rsidR="00064B45">
        <w:rPr>
          <w:sz w:val="28"/>
          <w:szCs w:val="28"/>
        </w:rPr>
        <w:t xml:space="preserve">., </w:t>
      </w:r>
      <w:r w:rsidR="00B27BD0">
        <w:rPr>
          <w:sz w:val="28"/>
          <w:szCs w:val="28"/>
        </w:rPr>
        <w:t>203</w:t>
      </w:r>
      <w:r w:rsidR="00064B45" w:rsidRPr="00587FC8">
        <w:rPr>
          <w:sz w:val="28"/>
          <w:szCs w:val="28"/>
        </w:rPr>
        <w:t>.</w:t>
      </w:r>
      <w:r w:rsidR="00064B45">
        <w:rPr>
          <w:sz w:val="28"/>
          <w:szCs w:val="28"/>
        </w:rPr>
        <w:t> </w:t>
      </w:r>
      <w:r w:rsidR="00064B45" w:rsidRPr="00587FC8">
        <w:rPr>
          <w:sz w:val="28"/>
          <w:szCs w:val="28"/>
        </w:rPr>
        <w:t>nr.</w:t>
      </w:r>
      <w:r w:rsidR="008C4E91" w:rsidRPr="00587FC8">
        <w:rPr>
          <w:sz w:val="28"/>
          <w:szCs w:val="28"/>
        </w:rPr>
        <w:t>; 201</w:t>
      </w:r>
      <w:r w:rsidR="00B27BD0">
        <w:rPr>
          <w:sz w:val="28"/>
          <w:szCs w:val="28"/>
        </w:rPr>
        <w:t>4</w:t>
      </w:r>
      <w:r w:rsidR="008C4E91" w:rsidRPr="00587FC8">
        <w:rPr>
          <w:sz w:val="28"/>
          <w:szCs w:val="28"/>
        </w:rPr>
        <w:t xml:space="preserve">, </w:t>
      </w:r>
      <w:r w:rsidR="00B27BD0">
        <w:rPr>
          <w:sz w:val="28"/>
          <w:szCs w:val="28"/>
        </w:rPr>
        <w:t>108. nr</w:t>
      </w:r>
      <w:r w:rsidR="003B0C14">
        <w:rPr>
          <w:sz w:val="28"/>
          <w:szCs w:val="28"/>
        </w:rPr>
        <w:t>.</w:t>
      </w:r>
      <w:r w:rsidR="00064B45">
        <w:rPr>
          <w:sz w:val="28"/>
          <w:szCs w:val="28"/>
        </w:rPr>
        <w:t>; 2016, 223. nr.; 2017, 132.  nr.; 2019, 57. nr.</w:t>
      </w:r>
      <w:r w:rsidR="00CD0697">
        <w:rPr>
          <w:sz w:val="28"/>
          <w:szCs w:val="28"/>
        </w:rPr>
        <w:t>) šādu</w:t>
      </w:r>
      <w:r w:rsidR="00905DE4" w:rsidRPr="00587FC8">
        <w:rPr>
          <w:sz w:val="28"/>
          <w:szCs w:val="28"/>
        </w:rPr>
        <w:t xml:space="preserve"> </w:t>
      </w:r>
      <w:r w:rsidR="00CD0697">
        <w:rPr>
          <w:sz w:val="28"/>
          <w:szCs w:val="28"/>
        </w:rPr>
        <w:t>grozījumu</w:t>
      </w:r>
      <w:r w:rsidRPr="00587FC8">
        <w:rPr>
          <w:sz w:val="28"/>
          <w:szCs w:val="28"/>
        </w:rPr>
        <w:t>:</w:t>
      </w:r>
    </w:p>
    <w:p w14:paraId="34069886" w14:textId="77777777" w:rsidR="00905DE4" w:rsidRDefault="00905DE4" w:rsidP="006011C9">
      <w:pPr>
        <w:pStyle w:val="naisf"/>
        <w:spacing w:before="0" w:after="0"/>
        <w:ind w:firstLine="709"/>
        <w:rPr>
          <w:sz w:val="28"/>
          <w:szCs w:val="28"/>
        </w:rPr>
      </w:pPr>
    </w:p>
    <w:p w14:paraId="43A975C1" w14:textId="77777777" w:rsidR="00C81BE8" w:rsidRDefault="00C81BE8" w:rsidP="006011C9">
      <w:pPr>
        <w:pStyle w:val="naisf"/>
        <w:spacing w:before="0" w:after="0"/>
        <w:ind w:firstLine="709"/>
        <w:rPr>
          <w:sz w:val="28"/>
          <w:szCs w:val="28"/>
        </w:rPr>
      </w:pPr>
    </w:p>
    <w:p w14:paraId="5B6EE4A8" w14:textId="77777777" w:rsidR="00EC048A" w:rsidRDefault="00C81BE8" w:rsidP="00EC048A">
      <w:pPr>
        <w:pStyle w:val="naisf"/>
        <w:spacing w:before="0" w:after="0"/>
        <w:ind w:firstLine="0"/>
        <w:rPr>
          <w:bCs/>
          <w:sz w:val="28"/>
          <w:szCs w:val="28"/>
        </w:rPr>
      </w:pPr>
      <w:r w:rsidRPr="00C81BE8">
        <w:rPr>
          <w:bCs/>
          <w:sz w:val="28"/>
          <w:szCs w:val="28"/>
        </w:rPr>
        <w:t>14. pant</w:t>
      </w:r>
      <w:r w:rsidR="00B27BD0">
        <w:rPr>
          <w:bCs/>
          <w:sz w:val="28"/>
          <w:szCs w:val="28"/>
        </w:rPr>
        <w:t>ā</w:t>
      </w:r>
      <w:r>
        <w:rPr>
          <w:bCs/>
          <w:sz w:val="28"/>
          <w:szCs w:val="28"/>
        </w:rPr>
        <w:t>:</w:t>
      </w:r>
    </w:p>
    <w:p w14:paraId="77B9C988" w14:textId="55511B26" w:rsidR="00C81BE8" w:rsidRPr="00C81BE8" w:rsidRDefault="00C81BE8" w:rsidP="00EC048A">
      <w:pPr>
        <w:pStyle w:val="naisf"/>
        <w:spacing w:before="0" w:after="0"/>
        <w:ind w:firstLine="0"/>
        <w:rPr>
          <w:bCs/>
          <w:sz w:val="28"/>
          <w:szCs w:val="28"/>
        </w:rPr>
      </w:pPr>
      <w:r w:rsidRPr="00C81BE8">
        <w:rPr>
          <w:bCs/>
          <w:sz w:val="28"/>
          <w:szCs w:val="28"/>
        </w:rPr>
        <w:t xml:space="preserve">aizstāt </w:t>
      </w:r>
      <w:r w:rsidR="00064B45">
        <w:rPr>
          <w:bCs/>
          <w:sz w:val="28"/>
          <w:szCs w:val="28"/>
        </w:rPr>
        <w:t xml:space="preserve">pirmās </w:t>
      </w:r>
      <w:r w:rsidRPr="00C81BE8">
        <w:rPr>
          <w:bCs/>
          <w:sz w:val="28"/>
          <w:szCs w:val="28"/>
        </w:rPr>
        <w:t>daļ</w:t>
      </w:r>
      <w:r w:rsidR="00064B45">
        <w:rPr>
          <w:bCs/>
          <w:sz w:val="28"/>
          <w:szCs w:val="28"/>
        </w:rPr>
        <w:t xml:space="preserve">as </w:t>
      </w:r>
      <w:r w:rsidR="00671E31">
        <w:rPr>
          <w:bCs/>
          <w:sz w:val="28"/>
          <w:szCs w:val="28"/>
        </w:rPr>
        <w:t xml:space="preserve">2. </w:t>
      </w:r>
      <w:r w:rsidR="00064B45">
        <w:rPr>
          <w:bCs/>
          <w:sz w:val="28"/>
          <w:szCs w:val="28"/>
        </w:rPr>
        <w:t>punktā</w:t>
      </w:r>
      <w:r w:rsidRPr="00C81BE8">
        <w:rPr>
          <w:bCs/>
          <w:sz w:val="28"/>
          <w:szCs w:val="28"/>
        </w:rPr>
        <w:t xml:space="preserve"> </w:t>
      </w:r>
      <w:r w:rsidR="0065048A">
        <w:rPr>
          <w:bCs/>
          <w:sz w:val="28"/>
          <w:szCs w:val="28"/>
        </w:rPr>
        <w:t xml:space="preserve">vārdus </w:t>
      </w:r>
      <w:r w:rsidRPr="00C81BE8">
        <w:rPr>
          <w:bCs/>
          <w:sz w:val="28"/>
          <w:szCs w:val="28"/>
        </w:rPr>
        <w:t>“S</w:t>
      </w:r>
      <w:r>
        <w:rPr>
          <w:bCs/>
          <w:sz w:val="28"/>
          <w:szCs w:val="28"/>
        </w:rPr>
        <w:t>atversmes</w:t>
      </w:r>
      <w:r w:rsidRPr="00C81BE8">
        <w:rPr>
          <w:bCs/>
          <w:sz w:val="28"/>
          <w:szCs w:val="28"/>
        </w:rPr>
        <w:t xml:space="preserve"> aizsardzības birojā, Militārās izlūkošanas un drošības dienestā” ar  vārdiem “valsts drošības iestādē”</w:t>
      </w:r>
      <w:r>
        <w:rPr>
          <w:bCs/>
          <w:sz w:val="28"/>
          <w:szCs w:val="28"/>
        </w:rPr>
        <w:t>.</w:t>
      </w:r>
    </w:p>
    <w:p w14:paraId="57175064" w14:textId="77777777" w:rsidR="00C81BE8" w:rsidRDefault="00C81BE8" w:rsidP="006011C9">
      <w:pPr>
        <w:pStyle w:val="naisf"/>
        <w:spacing w:before="0" w:after="0"/>
        <w:ind w:firstLine="709"/>
        <w:rPr>
          <w:sz w:val="28"/>
          <w:szCs w:val="28"/>
        </w:rPr>
      </w:pPr>
    </w:p>
    <w:p w14:paraId="640E4EED" w14:textId="77777777" w:rsidR="006011C9" w:rsidRDefault="006011C9" w:rsidP="00B27BD0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F6D3DC" w14:textId="68A83F14" w:rsidR="006011C9" w:rsidRPr="00DE283C" w:rsidRDefault="006011C9" w:rsidP="00C81BE8">
      <w:pPr>
        <w:pStyle w:val="Body"/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 w:rsidR="00C81BE8">
        <w:rPr>
          <w:rFonts w:ascii="Times New Roman" w:hAnsi="Times New Roman"/>
          <w:color w:val="auto"/>
          <w:sz w:val="28"/>
          <w:lang w:val="de-DE"/>
        </w:rPr>
        <w:tab/>
      </w:r>
      <w:r w:rsidR="00C81BE8">
        <w:rPr>
          <w:rFonts w:ascii="Times New Roman" w:hAnsi="Times New Roman"/>
          <w:color w:val="auto"/>
          <w:sz w:val="28"/>
          <w:lang w:val="de-DE"/>
        </w:rPr>
        <w:tab/>
      </w:r>
      <w:r w:rsidR="00C81BE8"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C5A648D" w14:textId="5148BF91" w:rsidR="00F5489F" w:rsidRDefault="00F5489F" w:rsidP="006011C9">
      <w:pPr>
        <w:pStyle w:val="naisf"/>
        <w:tabs>
          <w:tab w:val="left" w:pos="851"/>
        </w:tabs>
        <w:spacing w:before="0" w:after="0"/>
        <w:ind w:firstLine="0"/>
        <w:rPr>
          <w:sz w:val="28"/>
          <w:szCs w:val="28"/>
          <w:lang w:val="de-DE"/>
        </w:rPr>
      </w:pPr>
    </w:p>
    <w:p w14:paraId="3B82BA85" w14:textId="77777777" w:rsidR="00B27BD0" w:rsidRDefault="00B27BD0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75B1F120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467C5B3A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2BC48AA0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2E06EBB3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5A8D081E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6F7D5BC9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373715A5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57463CDF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3C9A205D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7FD85218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28D25968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28BCB9D5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6B31EC0E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7539C075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43992D95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66768851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6C58676F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16850FA1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09B5422C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09B84BAF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7E3C26CD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64A98972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570AC7BC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539D51A9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55529C7B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5D49FD96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7A925AB3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5BAE84DB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512B9AE7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10E2657D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585C3085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63BE3C6D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142100D6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5129C00C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49B96FF0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6A083362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57A837B4" w14:textId="77777777" w:rsidR="00882C2B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6B6DCCF4" w14:textId="77777777" w:rsidR="00882C2B" w:rsidRPr="00B27BD0" w:rsidRDefault="00882C2B" w:rsidP="006011C9">
      <w:pPr>
        <w:pStyle w:val="naisf"/>
        <w:tabs>
          <w:tab w:val="left" w:pos="851"/>
        </w:tabs>
        <w:spacing w:before="0" w:after="0"/>
        <w:ind w:firstLine="0"/>
        <w:rPr>
          <w:sz w:val="16"/>
          <w:szCs w:val="16"/>
          <w:lang w:val="de-DE"/>
        </w:rPr>
      </w:pPr>
    </w:p>
    <w:p w14:paraId="213A5EE1" w14:textId="77777777" w:rsidR="00B27BD0" w:rsidRPr="00D208E6" w:rsidRDefault="00B27BD0" w:rsidP="006011C9">
      <w:pPr>
        <w:pStyle w:val="naisf"/>
        <w:tabs>
          <w:tab w:val="left" w:pos="851"/>
        </w:tabs>
        <w:spacing w:before="0" w:after="0"/>
        <w:ind w:firstLine="0"/>
        <w:rPr>
          <w:sz w:val="20"/>
          <w:szCs w:val="20"/>
          <w:lang w:val="de-DE"/>
        </w:rPr>
      </w:pPr>
    </w:p>
    <w:p w14:paraId="520883E7" w14:textId="1993090F" w:rsidR="00B27BD0" w:rsidRPr="00D208E6" w:rsidRDefault="00FA6F14" w:rsidP="00B27BD0">
      <w:pPr>
        <w:tabs>
          <w:tab w:val="left" w:pos="6521"/>
          <w:tab w:val="right" w:pos="88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208E6">
        <w:rPr>
          <w:rFonts w:ascii="Times New Roman" w:hAnsi="Times New Roman" w:cs="Times New Roman"/>
          <w:sz w:val="20"/>
          <w:szCs w:val="20"/>
        </w:rPr>
        <w:t>20</w:t>
      </w:r>
      <w:r w:rsidR="00B27BD0" w:rsidRPr="00D208E6">
        <w:rPr>
          <w:rFonts w:ascii="Times New Roman" w:hAnsi="Times New Roman" w:cs="Times New Roman"/>
          <w:sz w:val="20"/>
          <w:szCs w:val="20"/>
        </w:rPr>
        <w:t>.0</w:t>
      </w:r>
      <w:r w:rsidRPr="00D208E6">
        <w:rPr>
          <w:rFonts w:ascii="Times New Roman" w:hAnsi="Times New Roman" w:cs="Times New Roman"/>
          <w:sz w:val="20"/>
          <w:szCs w:val="20"/>
        </w:rPr>
        <w:t>8</w:t>
      </w:r>
      <w:r w:rsidR="00B27BD0" w:rsidRPr="00D208E6">
        <w:rPr>
          <w:rFonts w:ascii="Times New Roman" w:hAnsi="Times New Roman" w:cs="Times New Roman"/>
          <w:sz w:val="20"/>
          <w:szCs w:val="20"/>
        </w:rPr>
        <w:t>.2019.</w:t>
      </w:r>
    </w:p>
    <w:p w14:paraId="2BB90F0F" w14:textId="3862AC99" w:rsidR="00B27BD0" w:rsidRPr="00D208E6" w:rsidRDefault="0065048A" w:rsidP="00B27BD0">
      <w:pPr>
        <w:tabs>
          <w:tab w:val="left" w:pos="6521"/>
          <w:tab w:val="right" w:pos="88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208E6">
        <w:rPr>
          <w:rFonts w:ascii="Times New Roman" w:hAnsi="Times New Roman" w:cs="Times New Roman"/>
          <w:sz w:val="20"/>
          <w:szCs w:val="20"/>
        </w:rPr>
        <w:t>64</w:t>
      </w:r>
      <w:bookmarkStart w:id="0" w:name="_GoBack"/>
      <w:bookmarkEnd w:id="0"/>
    </w:p>
    <w:p w14:paraId="758379A1" w14:textId="3AB0A5AC" w:rsidR="00B27BD0" w:rsidRPr="00D208E6" w:rsidRDefault="00B27BD0" w:rsidP="00B27BD0">
      <w:pPr>
        <w:tabs>
          <w:tab w:val="left" w:pos="6521"/>
          <w:tab w:val="right" w:pos="88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208E6">
        <w:rPr>
          <w:rFonts w:ascii="Times New Roman" w:hAnsi="Times New Roman" w:cs="Times New Roman"/>
          <w:sz w:val="20"/>
          <w:szCs w:val="20"/>
        </w:rPr>
        <w:t>6720</w:t>
      </w:r>
      <w:r w:rsidR="0065048A" w:rsidRPr="00D208E6">
        <w:rPr>
          <w:rFonts w:ascii="Times New Roman" w:hAnsi="Times New Roman" w:cs="Times New Roman"/>
          <w:sz w:val="20"/>
          <w:szCs w:val="20"/>
        </w:rPr>
        <w:t>8871</w:t>
      </w:r>
      <w:r w:rsidRPr="00D208E6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D208E6">
          <w:rPr>
            <w:rStyle w:val="Hyperlink"/>
            <w:rFonts w:ascii="Times New Roman" w:hAnsi="Times New Roman" w:cs="Times New Roman"/>
            <w:sz w:val="20"/>
            <w:szCs w:val="20"/>
          </w:rPr>
          <w:t>juristi@vdd.gov.lv</w:t>
        </w:r>
      </w:hyperlink>
      <w:r w:rsidRPr="00D208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569A0E" w14:textId="77777777" w:rsidR="00B27BD0" w:rsidRPr="006011C9" w:rsidRDefault="00B27BD0" w:rsidP="006011C9">
      <w:pPr>
        <w:pStyle w:val="naisf"/>
        <w:tabs>
          <w:tab w:val="left" w:pos="851"/>
        </w:tabs>
        <w:spacing w:before="0" w:after="0"/>
        <w:ind w:firstLine="0"/>
        <w:rPr>
          <w:sz w:val="28"/>
          <w:szCs w:val="28"/>
          <w:lang w:val="de-DE"/>
        </w:rPr>
      </w:pPr>
    </w:p>
    <w:sectPr w:rsidR="00B27BD0" w:rsidRPr="006011C9" w:rsidSect="006011C9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316C4" w14:textId="77777777" w:rsidR="00A75544" w:rsidRDefault="00A75544" w:rsidP="00124AC9">
      <w:pPr>
        <w:spacing w:after="0" w:line="240" w:lineRule="auto"/>
      </w:pPr>
      <w:r>
        <w:separator/>
      </w:r>
    </w:p>
  </w:endnote>
  <w:endnote w:type="continuationSeparator" w:id="0">
    <w:p w14:paraId="2C372A05" w14:textId="77777777" w:rsidR="00A75544" w:rsidRDefault="00A75544" w:rsidP="0012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113D" w14:textId="1EE34149" w:rsidR="006011C9" w:rsidRPr="006011C9" w:rsidRDefault="006011C9">
    <w:pPr>
      <w:pStyle w:val="Footer"/>
      <w:rPr>
        <w:rFonts w:ascii="Times New Roman" w:hAnsi="Times New Roman" w:cs="Times New Roman"/>
        <w:sz w:val="16"/>
        <w:szCs w:val="16"/>
      </w:rPr>
    </w:pPr>
    <w:r w:rsidRPr="006011C9">
      <w:rPr>
        <w:rFonts w:ascii="Times New Roman" w:hAnsi="Times New Roman" w:cs="Times New Roman"/>
        <w:sz w:val="16"/>
        <w:szCs w:val="16"/>
      </w:rPr>
      <w:t>L1233_9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CC29" w14:textId="4446523A" w:rsidR="00B27BD0" w:rsidRPr="00DE7049" w:rsidRDefault="00B27BD0" w:rsidP="00B27BD0">
    <w:pPr>
      <w:pStyle w:val="Footer"/>
      <w:rPr>
        <w:rFonts w:ascii="Times New Roman" w:hAnsi="Times New Roman" w:cs="Times New Roman"/>
        <w:sz w:val="20"/>
        <w:szCs w:val="20"/>
      </w:rPr>
    </w:pPr>
    <w:r w:rsidRPr="00DE7049">
      <w:rPr>
        <w:rFonts w:ascii="Times New Roman" w:hAnsi="Times New Roman" w:cs="Times New Roman"/>
        <w:sz w:val="20"/>
        <w:szCs w:val="20"/>
      </w:rPr>
      <w:t>IeM</w:t>
    </w:r>
    <w:r>
      <w:rPr>
        <w:rFonts w:ascii="Times New Roman" w:hAnsi="Times New Roman" w:cs="Times New Roman"/>
        <w:sz w:val="20"/>
        <w:szCs w:val="20"/>
      </w:rPr>
      <w:t>lik</w:t>
    </w:r>
    <w:r w:rsidRPr="00DE7049">
      <w:rPr>
        <w:rFonts w:ascii="Times New Roman" w:hAnsi="Times New Roman" w:cs="Times New Roman"/>
        <w:sz w:val="20"/>
        <w:szCs w:val="20"/>
      </w:rPr>
      <w:t>_2</w:t>
    </w:r>
    <w:r w:rsidR="00FA6F14">
      <w:rPr>
        <w:rFonts w:ascii="Times New Roman" w:hAnsi="Times New Roman" w:cs="Times New Roman"/>
        <w:sz w:val="20"/>
        <w:szCs w:val="20"/>
      </w:rPr>
      <w:t>0</w:t>
    </w:r>
    <w:r w:rsidRPr="00DE7049">
      <w:rPr>
        <w:rFonts w:ascii="Times New Roman" w:hAnsi="Times New Roman" w:cs="Times New Roman"/>
        <w:sz w:val="20"/>
        <w:szCs w:val="20"/>
      </w:rPr>
      <w:t>0</w:t>
    </w:r>
    <w:r w:rsidR="00FA6F14">
      <w:rPr>
        <w:rFonts w:ascii="Times New Roman" w:hAnsi="Times New Roman" w:cs="Times New Roman"/>
        <w:sz w:val="20"/>
        <w:szCs w:val="20"/>
      </w:rPr>
      <w:t>8</w:t>
    </w:r>
    <w:r w:rsidRPr="00DE7049">
      <w:rPr>
        <w:rFonts w:ascii="Times New Roman" w:hAnsi="Times New Roman" w:cs="Times New Roman"/>
        <w:sz w:val="20"/>
        <w:szCs w:val="20"/>
      </w:rPr>
      <w:t>19_</w:t>
    </w:r>
    <w:r w:rsidRPr="00DE7049">
      <w:rPr>
        <w:rFonts w:ascii="Times New Roman" w:hAnsi="Times New Roman" w:cs="Times New Roman"/>
        <w:bCs/>
        <w:sz w:val="20"/>
        <w:szCs w:val="20"/>
      </w:rPr>
      <w:t xml:space="preserve"> Grozījums Latvijas Republikas Zemessardzes likum</w:t>
    </w:r>
    <w:r w:rsidR="00D208E6">
      <w:rPr>
        <w:rFonts w:ascii="Times New Roman" w:hAnsi="Times New Roman" w:cs="Times New Roman"/>
        <w:bCs/>
        <w:sz w:val="20"/>
        <w:szCs w:val="20"/>
      </w:rPr>
      <w:t>ā</w:t>
    </w:r>
  </w:p>
  <w:p w14:paraId="0C9250D7" w14:textId="4FF13D71" w:rsidR="006011C9" w:rsidRPr="006011C9" w:rsidRDefault="006011C9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8758" w14:textId="77777777" w:rsidR="00A75544" w:rsidRDefault="00A75544" w:rsidP="00124AC9">
      <w:pPr>
        <w:spacing w:after="0" w:line="240" w:lineRule="auto"/>
      </w:pPr>
      <w:r>
        <w:separator/>
      </w:r>
    </w:p>
  </w:footnote>
  <w:footnote w:type="continuationSeparator" w:id="0">
    <w:p w14:paraId="7E0E0347" w14:textId="77777777" w:rsidR="00A75544" w:rsidRDefault="00A75544" w:rsidP="0012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974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A1A8FB4" w14:textId="7F94DD49" w:rsidR="008C4E91" w:rsidRPr="006011C9" w:rsidRDefault="008C4E9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6011C9">
          <w:rPr>
            <w:rFonts w:ascii="Times New Roman" w:hAnsi="Times New Roman" w:cs="Times New Roman"/>
            <w:sz w:val="24"/>
          </w:rPr>
          <w:fldChar w:fldCharType="begin"/>
        </w:r>
        <w:r w:rsidRPr="006011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011C9">
          <w:rPr>
            <w:rFonts w:ascii="Times New Roman" w:hAnsi="Times New Roman" w:cs="Times New Roman"/>
            <w:sz w:val="24"/>
          </w:rPr>
          <w:fldChar w:fldCharType="separate"/>
        </w:r>
        <w:r w:rsidR="00C81BE8">
          <w:rPr>
            <w:rFonts w:ascii="Times New Roman" w:hAnsi="Times New Roman" w:cs="Times New Roman"/>
            <w:noProof/>
            <w:sz w:val="24"/>
          </w:rPr>
          <w:t>2</w:t>
        </w:r>
        <w:r w:rsidRPr="006011C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DDF5756" w14:textId="77777777" w:rsidR="008C4E91" w:rsidRPr="006011C9" w:rsidRDefault="008C4E91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03BB5"/>
    <w:multiLevelType w:val="hybridMultilevel"/>
    <w:tmpl w:val="277E79DA"/>
    <w:lvl w:ilvl="0" w:tplc="A0ECECC6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82279F5"/>
    <w:multiLevelType w:val="hybridMultilevel"/>
    <w:tmpl w:val="74E058C0"/>
    <w:lvl w:ilvl="0" w:tplc="C6B487B4">
      <w:start w:val="1"/>
      <w:numFmt w:val="decimal"/>
      <w:lvlText w:val="(%1)"/>
      <w:lvlJc w:val="left"/>
      <w:pPr>
        <w:ind w:left="965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93F46F8"/>
    <w:multiLevelType w:val="hybridMultilevel"/>
    <w:tmpl w:val="07B2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27985"/>
    <w:multiLevelType w:val="hybridMultilevel"/>
    <w:tmpl w:val="277E79DA"/>
    <w:lvl w:ilvl="0" w:tplc="A0ECECC6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1CC603C"/>
    <w:multiLevelType w:val="hybridMultilevel"/>
    <w:tmpl w:val="3E38526E"/>
    <w:lvl w:ilvl="0" w:tplc="35A41D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AE"/>
    <w:rsid w:val="0000286B"/>
    <w:rsid w:val="00012BE0"/>
    <w:rsid w:val="0001784C"/>
    <w:rsid w:val="00064B45"/>
    <w:rsid w:val="00073A88"/>
    <w:rsid w:val="000D6FF4"/>
    <w:rsid w:val="00114A79"/>
    <w:rsid w:val="00124AC9"/>
    <w:rsid w:val="00165917"/>
    <w:rsid w:val="00173D5D"/>
    <w:rsid w:val="00197BE2"/>
    <w:rsid w:val="001B2DC8"/>
    <w:rsid w:val="001D6C45"/>
    <w:rsid w:val="001E6AE9"/>
    <w:rsid w:val="001F7739"/>
    <w:rsid w:val="00240010"/>
    <w:rsid w:val="00247D07"/>
    <w:rsid w:val="0028652B"/>
    <w:rsid w:val="002865A7"/>
    <w:rsid w:val="002956FE"/>
    <w:rsid w:val="002F136A"/>
    <w:rsid w:val="00303DC0"/>
    <w:rsid w:val="003249FD"/>
    <w:rsid w:val="0033775B"/>
    <w:rsid w:val="003629C4"/>
    <w:rsid w:val="00372AE2"/>
    <w:rsid w:val="00374668"/>
    <w:rsid w:val="003B0C14"/>
    <w:rsid w:val="003D7064"/>
    <w:rsid w:val="004219C7"/>
    <w:rsid w:val="004250F6"/>
    <w:rsid w:val="0043636C"/>
    <w:rsid w:val="00455DEE"/>
    <w:rsid w:val="00485095"/>
    <w:rsid w:val="00491B36"/>
    <w:rsid w:val="004A5EF7"/>
    <w:rsid w:val="004A7D1E"/>
    <w:rsid w:val="004B461D"/>
    <w:rsid w:val="004B5312"/>
    <w:rsid w:val="004F72FE"/>
    <w:rsid w:val="00502220"/>
    <w:rsid w:val="005556EF"/>
    <w:rsid w:val="0056452B"/>
    <w:rsid w:val="005757BC"/>
    <w:rsid w:val="00587FC8"/>
    <w:rsid w:val="005A061D"/>
    <w:rsid w:val="005B402F"/>
    <w:rsid w:val="005C5A27"/>
    <w:rsid w:val="005C7A6F"/>
    <w:rsid w:val="005E278E"/>
    <w:rsid w:val="005F72C6"/>
    <w:rsid w:val="006011C9"/>
    <w:rsid w:val="00625743"/>
    <w:rsid w:val="00625DBC"/>
    <w:rsid w:val="00627327"/>
    <w:rsid w:val="00646150"/>
    <w:rsid w:val="0065048A"/>
    <w:rsid w:val="00670F26"/>
    <w:rsid w:val="00671E31"/>
    <w:rsid w:val="00677862"/>
    <w:rsid w:val="00681215"/>
    <w:rsid w:val="00686CF6"/>
    <w:rsid w:val="00692626"/>
    <w:rsid w:val="00694FA9"/>
    <w:rsid w:val="006B1283"/>
    <w:rsid w:val="006B79CB"/>
    <w:rsid w:val="006C6AB1"/>
    <w:rsid w:val="006D46AE"/>
    <w:rsid w:val="006E6EA4"/>
    <w:rsid w:val="006F3C49"/>
    <w:rsid w:val="00741E44"/>
    <w:rsid w:val="00742FA5"/>
    <w:rsid w:val="00752942"/>
    <w:rsid w:val="00762A81"/>
    <w:rsid w:val="007646CA"/>
    <w:rsid w:val="00766BA3"/>
    <w:rsid w:val="007B1BB9"/>
    <w:rsid w:val="007C2A1D"/>
    <w:rsid w:val="007F2758"/>
    <w:rsid w:val="007F4BE9"/>
    <w:rsid w:val="00801A25"/>
    <w:rsid w:val="00812552"/>
    <w:rsid w:val="00820D07"/>
    <w:rsid w:val="0084387C"/>
    <w:rsid w:val="00864B8F"/>
    <w:rsid w:val="00882C2B"/>
    <w:rsid w:val="008A5294"/>
    <w:rsid w:val="008C4E91"/>
    <w:rsid w:val="008D598E"/>
    <w:rsid w:val="008D7B1D"/>
    <w:rsid w:val="008E34A0"/>
    <w:rsid w:val="008E6D80"/>
    <w:rsid w:val="008E7364"/>
    <w:rsid w:val="00900368"/>
    <w:rsid w:val="00905DE4"/>
    <w:rsid w:val="00926267"/>
    <w:rsid w:val="0093330D"/>
    <w:rsid w:val="00943DA6"/>
    <w:rsid w:val="00945909"/>
    <w:rsid w:val="0096052B"/>
    <w:rsid w:val="009825BB"/>
    <w:rsid w:val="009D3A39"/>
    <w:rsid w:val="009D700F"/>
    <w:rsid w:val="009E69D1"/>
    <w:rsid w:val="009F3809"/>
    <w:rsid w:val="00A008E0"/>
    <w:rsid w:val="00A02467"/>
    <w:rsid w:val="00A157B5"/>
    <w:rsid w:val="00A21BDF"/>
    <w:rsid w:val="00A31A4A"/>
    <w:rsid w:val="00A466FF"/>
    <w:rsid w:val="00A63FE8"/>
    <w:rsid w:val="00A75544"/>
    <w:rsid w:val="00A76DC5"/>
    <w:rsid w:val="00A833EE"/>
    <w:rsid w:val="00A85C82"/>
    <w:rsid w:val="00AA4DE7"/>
    <w:rsid w:val="00AA6980"/>
    <w:rsid w:val="00AB2A90"/>
    <w:rsid w:val="00AE28CB"/>
    <w:rsid w:val="00AE3CA1"/>
    <w:rsid w:val="00AF5F69"/>
    <w:rsid w:val="00B27BD0"/>
    <w:rsid w:val="00B45D26"/>
    <w:rsid w:val="00B5573F"/>
    <w:rsid w:val="00B62F1F"/>
    <w:rsid w:val="00B652BE"/>
    <w:rsid w:val="00B949C5"/>
    <w:rsid w:val="00BD63F2"/>
    <w:rsid w:val="00BF275B"/>
    <w:rsid w:val="00C41D7A"/>
    <w:rsid w:val="00C4576C"/>
    <w:rsid w:val="00C551AC"/>
    <w:rsid w:val="00C552A0"/>
    <w:rsid w:val="00C56042"/>
    <w:rsid w:val="00C574C2"/>
    <w:rsid w:val="00C656EB"/>
    <w:rsid w:val="00C76EDB"/>
    <w:rsid w:val="00C81BE8"/>
    <w:rsid w:val="00C96F31"/>
    <w:rsid w:val="00CA413E"/>
    <w:rsid w:val="00CB178C"/>
    <w:rsid w:val="00CD0697"/>
    <w:rsid w:val="00CD6C7A"/>
    <w:rsid w:val="00D20571"/>
    <w:rsid w:val="00D208E6"/>
    <w:rsid w:val="00D54822"/>
    <w:rsid w:val="00DB6E50"/>
    <w:rsid w:val="00DE6A27"/>
    <w:rsid w:val="00E01672"/>
    <w:rsid w:val="00E149EF"/>
    <w:rsid w:val="00E633C1"/>
    <w:rsid w:val="00E7078F"/>
    <w:rsid w:val="00E84AFC"/>
    <w:rsid w:val="00EC048A"/>
    <w:rsid w:val="00EC62D1"/>
    <w:rsid w:val="00ED7828"/>
    <w:rsid w:val="00F119E6"/>
    <w:rsid w:val="00F20CF8"/>
    <w:rsid w:val="00F33CEC"/>
    <w:rsid w:val="00F5489F"/>
    <w:rsid w:val="00F6355F"/>
    <w:rsid w:val="00F64A16"/>
    <w:rsid w:val="00F65E32"/>
    <w:rsid w:val="00F70293"/>
    <w:rsid w:val="00F90D88"/>
    <w:rsid w:val="00FA6F14"/>
    <w:rsid w:val="00FC5D1C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BC911"/>
  <w15:docId w15:val="{EEA78304-48C9-4AE1-B51D-F8D13E7E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09"/>
  </w:style>
  <w:style w:type="paragraph" w:styleId="Heading3">
    <w:name w:val="heading 3"/>
    <w:basedOn w:val="Normal"/>
    <w:link w:val="Heading3Char"/>
    <w:qFormat/>
    <w:rsid w:val="006D4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46A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6D46A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D46A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073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073A88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2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C9"/>
  </w:style>
  <w:style w:type="paragraph" w:styleId="Footer">
    <w:name w:val="footer"/>
    <w:basedOn w:val="Normal"/>
    <w:link w:val="FooterChar"/>
    <w:uiPriority w:val="99"/>
    <w:unhideWhenUsed/>
    <w:rsid w:val="00124A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C9"/>
  </w:style>
  <w:style w:type="paragraph" w:customStyle="1" w:styleId="tv213">
    <w:name w:val="tv213"/>
    <w:basedOn w:val="Normal"/>
    <w:rsid w:val="0024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8C4E91"/>
    <w:rPr>
      <w:color w:val="0000FF"/>
      <w:u w:val="single"/>
    </w:rPr>
  </w:style>
  <w:style w:type="paragraph" w:customStyle="1" w:styleId="Body">
    <w:name w:val="Body"/>
    <w:rsid w:val="006011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?menu=doc&amp;id=2434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isti@vd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251A-AB84-46D3-B358-11E796FB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37542</cp:lastModifiedBy>
  <cp:revision>6</cp:revision>
  <cp:lastPrinted>2019-08-20T08:02:00Z</cp:lastPrinted>
  <dcterms:created xsi:type="dcterms:W3CDTF">2019-07-23T05:53:00Z</dcterms:created>
  <dcterms:modified xsi:type="dcterms:W3CDTF">2019-08-21T09:14:00Z</dcterms:modified>
</cp:coreProperties>
</file>