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5566D8" w:rsidRPr="00974BBB">
        <w:rPr>
          <w:sz w:val="28"/>
          <w:szCs w:val="28"/>
          <w:lang w:val="lv-LV"/>
        </w:rPr>
        <w:t xml:space="preserve"> </w:t>
      </w:r>
      <w:r w:rsidR="005566D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7876CA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C13E9C" w:rsidRPr="00974BBB">
        <w:rPr>
          <w:sz w:val="28"/>
          <w:szCs w:val="28"/>
          <w:lang w:val="lv-LV"/>
        </w:rPr>
        <w:t xml:space="preserve"> </w:t>
      </w:r>
      <w:r w:rsidRPr="00974BBB">
        <w:rPr>
          <w:sz w:val="28"/>
          <w:szCs w:val="28"/>
          <w:lang w:val="lv-LV"/>
        </w:rPr>
        <w:t> </w:t>
      </w:r>
      <w:r w:rsidR="00C13E9C">
        <w:rPr>
          <w:sz w:val="28"/>
          <w:szCs w:val="28"/>
          <w:lang w:val="lv-LV"/>
        </w:rPr>
        <w:t>  </w:t>
      </w:r>
      <w:r w:rsidRPr="00974BBB">
        <w:rPr>
          <w:sz w:val="28"/>
          <w:szCs w:val="28"/>
          <w:lang w:val="lv-LV"/>
        </w:rPr>
        <w:t>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9C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2017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jūnija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3210A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īgas vēstures un kuģniecības muzeja publisko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:rsidR="00DC0483" w:rsidRPr="00BC1B9A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4D2AFF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9C" w:rsidRDefault="004D2AFF" w:rsidP="001B1B7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D2AFF" w:rsidRDefault="00922F82" w:rsidP="001B1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4D2AFF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:rsidR="004D2AFF" w:rsidRPr="004D2AFF" w:rsidRDefault="00922F82" w:rsidP="001B1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4D2AFF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5.panta</w:t>
        </w:r>
      </w:hyperlink>
      <w:r w:rsidR="004D2AFF">
        <w:rPr>
          <w:rFonts w:ascii="Times New Roman" w:hAnsi="Times New Roman" w:cs="Times New Roman"/>
          <w:sz w:val="28"/>
          <w:szCs w:val="28"/>
        </w:rPr>
        <w:t xml:space="preserve"> </w:t>
      </w:r>
      <w:r w:rsidR="004D2AFF"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:rsidR="004D2AFF" w:rsidRPr="004D2AFF" w:rsidRDefault="004D2AFF" w:rsidP="004D2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3C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AFF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DA6F00" w:rsidRPr="004D2AFF">
        <w:rPr>
          <w:rFonts w:ascii="Times New Roman" w:hAnsi="Times New Roman" w:cs="Times New Roman"/>
          <w:bCs/>
          <w:sz w:val="28"/>
          <w:szCs w:val="28"/>
        </w:rPr>
        <w:t>2017</w:t>
      </w:r>
      <w:r w:rsidR="00E1416A">
        <w:rPr>
          <w:rFonts w:ascii="Times New Roman" w:hAnsi="Times New Roman" w:cs="Times New Roman"/>
          <w:bCs/>
          <w:sz w:val="28"/>
          <w:szCs w:val="28"/>
        </w:rPr>
        <w:t>.gada 27.jūnija noteikumos Nr.360 „Rīgas</w:t>
      </w:r>
      <w:r w:rsidR="00DA6F00">
        <w:rPr>
          <w:rFonts w:ascii="Times New Roman" w:hAnsi="Times New Roman" w:cs="Times New Roman"/>
          <w:bCs/>
          <w:sz w:val="28"/>
          <w:szCs w:val="28"/>
        </w:rPr>
        <w:t xml:space="preserve"> vēstures un kuģniecības </w:t>
      </w:r>
      <w:r w:rsidR="001B1B7D">
        <w:rPr>
          <w:rFonts w:ascii="Times New Roman" w:hAnsi="Times New Roman" w:cs="Times New Roman"/>
          <w:bCs/>
          <w:sz w:val="28"/>
          <w:szCs w:val="28"/>
        </w:rPr>
        <w:t>muzeja publisko maksas pakalpojumu cenrādis</w:t>
      </w:r>
      <w:r w:rsidRPr="00D867CA">
        <w:rPr>
          <w:rFonts w:ascii="Times New Roman" w:hAnsi="Times New Roman" w:cs="Times New Roman"/>
          <w:bCs/>
          <w:sz w:val="28"/>
          <w:szCs w:val="28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B7D" w:rsidRP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6F00">
        <w:rPr>
          <w:rFonts w:ascii="Times New Roman" w:hAnsi="Times New Roman" w:cs="Times New Roman"/>
          <w:sz w:val="28"/>
          <w:szCs w:val="28"/>
          <w:shd w:val="clear" w:color="auto" w:fill="FFFFFF"/>
        </w:rPr>
        <w:t>128</w:t>
      </w:r>
      <w:r w:rsidR="001948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867CA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194FDF">
        <w:rPr>
          <w:rFonts w:ascii="Times New Roman" w:hAnsi="Times New Roman" w:cs="Times New Roman"/>
          <w:sz w:val="28"/>
          <w:szCs w:val="28"/>
          <w:shd w:val="clear" w:color="auto" w:fill="FFFFFF"/>
        </w:rPr>
        <w:t>3.3.apakšpunktā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BF167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” ar vārdiem „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BF167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BF167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, kas n</w:t>
      </w:r>
      <w:r w:rsid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odrošina internāta pakalpojumus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C3C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C13E9C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C13E9C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1B1B7D" w:rsidP="00C13E9C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ministrs</w:t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</w:t>
      </w:r>
      <w:r w:rsidR="00A66136" w:rsidRPr="00BC1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Puntulis</w:t>
      </w:r>
    </w:p>
    <w:p w:rsidR="00A66136" w:rsidRPr="00BC1B9A" w:rsidRDefault="00A66136" w:rsidP="00C13E9C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0436A2" w:rsidP="00C13E9C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z w:val="28"/>
          <w:szCs w:val="28"/>
        </w:rPr>
      </w:pPr>
      <w:r w:rsidRPr="00717E43">
        <w:rPr>
          <w:rFonts w:ascii="Times New Roman" w:hAnsi="Times New Roman" w:cs="Times New Roman"/>
          <w:sz w:val="28"/>
          <w:szCs w:val="28"/>
        </w:rPr>
        <w:t>Vīza: Valsts sekretār</w:t>
      </w:r>
      <w:r w:rsidR="00C00ED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00ED7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C00ED7">
        <w:rPr>
          <w:rFonts w:ascii="Times New Roman" w:hAnsi="Times New Roman" w:cs="Times New Roman"/>
          <w:sz w:val="28"/>
          <w:szCs w:val="28"/>
        </w:rPr>
        <w:t>.</w:t>
      </w:r>
      <w:r w:rsidR="00A66136" w:rsidRPr="00717E43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C00ED7">
        <w:rPr>
          <w:rFonts w:ascii="Times New Roman" w:hAnsi="Times New Roman" w:cs="Times New Roman"/>
          <w:sz w:val="28"/>
          <w:szCs w:val="28"/>
        </w:rPr>
        <w:t>B.Zakevica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C" w:rsidRDefault="00C13E9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C" w:rsidRDefault="00C13E9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E9C" w:rsidRDefault="00C13E9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0AC" w:rsidRPr="00B050AC" w:rsidRDefault="00B050AC" w:rsidP="00565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 w:rsidR="004D2AFF">
        <w:rPr>
          <w:rFonts w:ascii="Times New Roman" w:hAnsi="Times New Roman" w:cs="Times New Roman"/>
          <w:sz w:val="20"/>
          <w:szCs w:val="20"/>
        </w:rPr>
        <w:t>304</w:t>
      </w:r>
    </w:p>
    <w:p w:rsidR="00F60923" w:rsidRPr="00B050AC" w:rsidRDefault="00922F82" w:rsidP="00565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4D2AFF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4D2AF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60923" w:rsidRPr="00B050AC" w:rsidSect="00935E3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FF" w:rsidRDefault="004D2AFF" w:rsidP="00511549">
      <w:pPr>
        <w:spacing w:after="0" w:line="240" w:lineRule="auto"/>
      </w:pPr>
      <w:r>
        <w:separator/>
      </w:r>
    </w:p>
  </w:endnote>
  <w:endnote w:type="continuationSeparator" w:id="0">
    <w:p w:rsidR="004D2AFF" w:rsidRDefault="004D2AFF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FF" w:rsidRPr="0050467E" w:rsidRDefault="004D2AFF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FF" w:rsidRPr="00974BBB" w:rsidRDefault="004D2AFF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CB0B25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0719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groz_360_RVKM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FF" w:rsidRDefault="004D2AFF" w:rsidP="00511549">
      <w:pPr>
        <w:spacing w:after="0" w:line="240" w:lineRule="auto"/>
      </w:pPr>
      <w:r>
        <w:separator/>
      </w:r>
    </w:p>
  </w:footnote>
  <w:footnote w:type="continuationSeparator" w:id="0">
    <w:p w:rsidR="004D2AFF" w:rsidRDefault="004D2AFF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AFF" w:rsidRPr="0050467E" w:rsidRDefault="00922F82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4D2AFF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4D2AFF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4B7F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AF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4863"/>
    <w:rsid w:val="00194FDF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2772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AF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7C6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389"/>
    <w:rsid w:val="007B7DB4"/>
    <w:rsid w:val="007C0396"/>
    <w:rsid w:val="007C6924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26AD"/>
    <w:rsid w:val="00886C84"/>
    <w:rsid w:val="008921B3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2F82"/>
    <w:rsid w:val="009255E8"/>
    <w:rsid w:val="0092648A"/>
    <w:rsid w:val="009271D5"/>
    <w:rsid w:val="0093021D"/>
    <w:rsid w:val="009335CA"/>
    <w:rsid w:val="009346F7"/>
    <w:rsid w:val="0093538A"/>
    <w:rsid w:val="00935478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09C2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050AC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167C"/>
    <w:rsid w:val="00BF3667"/>
    <w:rsid w:val="00BF41A1"/>
    <w:rsid w:val="00BF5055"/>
    <w:rsid w:val="00BF7D40"/>
    <w:rsid w:val="00C00062"/>
    <w:rsid w:val="00C00B93"/>
    <w:rsid w:val="00C00ED7"/>
    <w:rsid w:val="00C025F1"/>
    <w:rsid w:val="00C040E3"/>
    <w:rsid w:val="00C04FD3"/>
    <w:rsid w:val="00C07274"/>
    <w:rsid w:val="00C11C93"/>
    <w:rsid w:val="00C126CF"/>
    <w:rsid w:val="00C13E9C"/>
    <w:rsid w:val="00C15B2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13D0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59B6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0B25"/>
    <w:rsid w:val="00CB1AAE"/>
    <w:rsid w:val="00CB2E13"/>
    <w:rsid w:val="00CB7933"/>
    <w:rsid w:val="00CC0A60"/>
    <w:rsid w:val="00CC3FBF"/>
    <w:rsid w:val="00CC469D"/>
    <w:rsid w:val="00CC518C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27BB7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5875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416A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562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1A38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ina.Ratniece@k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1C0915-FF84-472F-ACF6-D699B0C5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inesed</cp:lastModifiedBy>
  <cp:revision>14</cp:revision>
  <cp:lastPrinted>2018-11-07T14:20:00Z</cp:lastPrinted>
  <dcterms:created xsi:type="dcterms:W3CDTF">2019-07-29T07:17:00Z</dcterms:created>
  <dcterms:modified xsi:type="dcterms:W3CDTF">2019-07-31T14:52:00Z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