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9DC4D" w14:textId="67D56ACB" w:rsidR="00DB20A2" w:rsidRPr="008708FF" w:rsidRDefault="001C7187" w:rsidP="00DB20A2">
      <w:pPr>
        <w:ind w:left="567" w:right="-46"/>
        <w:jc w:val="right"/>
        <w:rPr>
          <w:rFonts w:cs="Times New Roman"/>
          <w:bCs/>
          <w:sz w:val="28"/>
          <w:szCs w:val="28"/>
        </w:rPr>
      </w:pPr>
      <w:r>
        <w:rPr>
          <w:rFonts w:cs="Times New Roman"/>
          <w:bCs/>
          <w:sz w:val="28"/>
          <w:szCs w:val="28"/>
        </w:rPr>
        <w:t>6</w:t>
      </w:r>
      <w:r w:rsidR="00DB20A2" w:rsidRPr="008708FF">
        <w:rPr>
          <w:rFonts w:cs="Times New Roman"/>
          <w:bCs/>
          <w:sz w:val="28"/>
          <w:szCs w:val="28"/>
        </w:rPr>
        <w:t>. </w:t>
      </w:r>
      <w:proofErr w:type="spellStart"/>
      <w:r w:rsidR="00DB20A2" w:rsidRPr="008708FF">
        <w:rPr>
          <w:rFonts w:cs="Times New Roman"/>
          <w:bCs/>
          <w:sz w:val="28"/>
          <w:szCs w:val="28"/>
        </w:rPr>
        <w:t>pielikums</w:t>
      </w:r>
      <w:proofErr w:type="spellEnd"/>
    </w:p>
    <w:p w14:paraId="78353955" w14:textId="77777777" w:rsidR="00DB20A2" w:rsidRPr="008708FF" w:rsidRDefault="00DB20A2" w:rsidP="00DB20A2">
      <w:pPr>
        <w:ind w:right="-46" w:firstLine="360"/>
        <w:jc w:val="right"/>
        <w:rPr>
          <w:rFonts w:cs="Times New Roman"/>
          <w:sz w:val="28"/>
          <w:szCs w:val="28"/>
        </w:rPr>
      </w:pPr>
      <w:proofErr w:type="spellStart"/>
      <w:r w:rsidRPr="008708FF">
        <w:rPr>
          <w:rFonts w:cs="Times New Roman"/>
          <w:sz w:val="28"/>
          <w:szCs w:val="28"/>
        </w:rPr>
        <w:t>Ministru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  <w:proofErr w:type="spellStart"/>
      <w:r w:rsidRPr="008708FF">
        <w:rPr>
          <w:rFonts w:cs="Times New Roman"/>
          <w:sz w:val="28"/>
          <w:szCs w:val="28"/>
        </w:rPr>
        <w:t>kabineta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</w:p>
    <w:p w14:paraId="2CE55709" w14:textId="3BB37D3F" w:rsidR="00DB20A2" w:rsidRPr="008708FF" w:rsidRDefault="00DB20A2" w:rsidP="00DB20A2">
      <w:pPr>
        <w:ind w:right="-46" w:firstLine="360"/>
        <w:jc w:val="right"/>
        <w:rPr>
          <w:rFonts w:cs="Times New Roman"/>
          <w:sz w:val="28"/>
          <w:szCs w:val="28"/>
        </w:rPr>
      </w:pPr>
      <w:r w:rsidRPr="008708FF">
        <w:rPr>
          <w:rFonts w:cs="Times New Roman"/>
          <w:sz w:val="28"/>
          <w:szCs w:val="28"/>
        </w:rPr>
        <w:t>2019. </w:t>
      </w:r>
      <w:proofErr w:type="spellStart"/>
      <w:r w:rsidRPr="008708FF">
        <w:rPr>
          <w:rFonts w:cs="Times New Roman"/>
          <w:sz w:val="28"/>
          <w:szCs w:val="28"/>
        </w:rPr>
        <w:t>gada</w:t>
      </w:r>
      <w:proofErr w:type="spellEnd"/>
      <w:r w:rsidRPr="008708FF">
        <w:rPr>
          <w:rFonts w:cs="Times New Roman"/>
          <w:sz w:val="28"/>
          <w:szCs w:val="28"/>
        </w:rPr>
        <w:t xml:space="preserve"> </w:t>
      </w:r>
      <w:r w:rsidR="005527A3">
        <w:rPr>
          <w:sz w:val="28"/>
          <w:szCs w:val="28"/>
        </w:rPr>
        <w:t>13. </w:t>
      </w:r>
      <w:proofErr w:type="spellStart"/>
      <w:r w:rsidR="005527A3">
        <w:rPr>
          <w:sz w:val="28"/>
          <w:szCs w:val="28"/>
        </w:rPr>
        <w:t>august</w:t>
      </w:r>
      <w:r w:rsidR="005527A3">
        <w:rPr>
          <w:sz w:val="28"/>
          <w:szCs w:val="28"/>
        </w:rPr>
        <w:t>a</w:t>
      </w:r>
      <w:proofErr w:type="spellEnd"/>
    </w:p>
    <w:p w14:paraId="7548BE5F" w14:textId="50E120FA" w:rsidR="00DB20A2" w:rsidRPr="008708FF" w:rsidRDefault="00DB20A2" w:rsidP="00DB20A2">
      <w:pPr>
        <w:ind w:right="-46" w:firstLine="360"/>
        <w:jc w:val="right"/>
        <w:rPr>
          <w:rFonts w:cs="Times New Roman"/>
          <w:sz w:val="28"/>
          <w:szCs w:val="28"/>
        </w:rPr>
      </w:pPr>
      <w:proofErr w:type="spellStart"/>
      <w:r w:rsidRPr="008708FF">
        <w:rPr>
          <w:rFonts w:cs="Times New Roman"/>
          <w:sz w:val="28"/>
          <w:szCs w:val="28"/>
        </w:rPr>
        <w:t>noteikumiem</w:t>
      </w:r>
      <w:proofErr w:type="spellEnd"/>
      <w:r w:rsidRPr="008708FF">
        <w:rPr>
          <w:rFonts w:cs="Times New Roman"/>
          <w:sz w:val="28"/>
          <w:szCs w:val="28"/>
        </w:rPr>
        <w:t xml:space="preserve"> Nr. </w:t>
      </w:r>
      <w:r w:rsidR="005527A3">
        <w:rPr>
          <w:rFonts w:cs="Times New Roman"/>
          <w:sz w:val="28"/>
          <w:szCs w:val="28"/>
        </w:rPr>
        <w:t>368</w:t>
      </w:r>
      <w:bookmarkStart w:id="0" w:name="_GoBack"/>
      <w:bookmarkEnd w:id="0"/>
    </w:p>
    <w:p w14:paraId="2C1627A8" w14:textId="77777777" w:rsidR="00854191" w:rsidRPr="00C939C3" w:rsidRDefault="00854191" w:rsidP="00C939C3">
      <w:pPr>
        <w:ind w:left="567" w:right="567"/>
        <w:mirrorIndents/>
        <w:jc w:val="center"/>
        <w:rPr>
          <w:rFonts w:cs="Times New Roman"/>
          <w:sz w:val="28"/>
          <w:szCs w:val="28"/>
          <w:lang w:val="lv-LV"/>
        </w:rPr>
      </w:pPr>
    </w:p>
    <w:p w14:paraId="2C1627A9" w14:textId="77777777" w:rsidR="002D1E4F" w:rsidRPr="00C939C3" w:rsidRDefault="00D74C87" w:rsidP="00C939C3">
      <w:pPr>
        <w:ind w:left="567" w:right="567"/>
        <w:mirrorIndents/>
        <w:jc w:val="center"/>
        <w:rPr>
          <w:rFonts w:cs="Times New Roman"/>
          <w:b/>
          <w:sz w:val="28"/>
          <w:szCs w:val="28"/>
          <w:lang w:val="lv-LV"/>
        </w:rPr>
      </w:pPr>
      <w:r w:rsidRPr="00C939C3">
        <w:rPr>
          <w:rFonts w:cs="Times New Roman"/>
          <w:b/>
          <w:sz w:val="28"/>
          <w:szCs w:val="28"/>
          <w:lang w:val="lv-LV"/>
        </w:rPr>
        <w:t>Ieslodzījuma vietu pārvaldes ieslodzījuma vietas un to jaunbūves, virs</w:t>
      </w:r>
      <w:proofErr w:type="gramStart"/>
      <w:r w:rsidRPr="00C939C3">
        <w:rPr>
          <w:rFonts w:cs="Times New Roman"/>
          <w:b/>
          <w:sz w:val="28"/>
          <w:szCs w:val="28"/>
          <w:lang w:val="lv-LV"/>
        </w:rPr>
        <w:t xml:space="preserve"> </w:t>
      </w:r>
      <w:r w:rsidR="008F5F17" w:rsidRPr="00C939C3">
        <w:rPr>
          <w:rFonts w:cs="Times New Roman"/>
          <w:b/>
          <w:sz w:val="28"/>
          <w:szCs w:val="28"/>
          <w:lang w:val="lv-LV"/>
        </w:rPr>
        <w:t>k</w:t>
      </w:r>
      <w:r w:rsidRPr="00C939C3">
        <w:rPr>
          <w:rFonts w:cs="Times New Roman"/>
          <w:b/>
          <w:sz w:val="28"/>
          <w:szCs w:val="28"/>
          <w:lang w:val="lv-LV"/>
        </w:rPr>
        <w:t xml:space="preserve">urām un kuru tuvumā </w:t>
      </w:r>
      <w:r w:rsidR="00F63ECB" w:rsidRPr="00C939C3">
        <w:rPr>
          <w:rFonts w:cs="Times New Roman"/>
          <w:b/>
          <w:sz w:val="28"/>
          <w:szCs w:val="28"/>
          <w:lang w:val="lv-LV"/>
        </w:rPr>
        <w:t>veic</w:t>
      </w:r>
      <w:r w:rsidRPr="00C939C3">
        <w:rPr>
          <w:rFonts w:cs="Times New Roman"/>
          <w:b/>
          <w:sz w:val="28"/>
          <w:szCs w:val="28"/>
          <w:lang w:val="lv-LV"/>
        </w:rPr>
        <w:t xml:space="preserve"> bezpilota gaisa kuģu lidojumus</w:t>
      </w:r>
      <w:r w:rsidR="00F63ECB" w:rsidRPr="00C939C3">
        <w:rPr>
          <w:rFonts w:cs="Times New Roman"/>
          <w:b/>
          <w:sz w:val="28"/>
          <w:szCs w:val="28"/>
          <w:lang w:val="lv-LV"/>
        </w:rPr>
        <w:t xml:space="preserve"> tikai ar Ieslodzījumu vietu pārvaldes saskaņojumu</w:t>
      </w:r>
      <w:proofErr w:type="gramEnd"/>
    </w:p>
    <w:p w14:paraId="2C1627AB" w14:textId="77777777" w:rsidR="00854191" w:rsidRPr="00C939C3" w:rsidRDefault="00854191" w:rsidP="00C939C3">
      <w:pPr>
        <w:ind w:left="567" w:right="567"/>
        <w:mirrorIndents/>
        <w:jc w:val="center"/>
        <w:rPr>
          <w:rFonts w:cs="Times New Roman"/>
          <w:sz w:val="28"/>
          <w:szCs w:val="28"/>
          <w:lang w:val="lv-LV"/>
        </w:rPr>
      </w:pPr>
    </w:p>
    <w:p w14:paraId="2C1627AC" w14:textId="1ADE389F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1. Rīgas Centrālcietums, Mazā Matīsa iela 3, Rīga, nekustam</w:t>
      </w:r>
      <w:r w:rsidR="00F303BE">
        <w:rPr>
          <w:sz w:val="28"/>
          <w:szCs w:val="28"/>
        </w:rPr>
        <w:t>ā</w:t>
      </w:r>
      <w:r w:rsidRPr="00C939C3">
        <w:rPr>
          <w:sz w:val="28"/>
          <w:szCs w:val="28"/>
        </w:rPr>
        <w:t xml:space="preserve"> īpašum</w:t>
      </w:r>
      <w:r w:rsidR="00F303BE">
        <w:rPr>
          <w:sz w:val="28"/>
          <w:szCs w:val="28"/>
        </w:rPr>
        <w:t>a</w:t>
      </w:r>
      <w:r w:rsidRPr="00C939C3">
        <w:rPr>
          <w:sz w:val="28"/>
          <w:szCs w:val="28"/>
        </w:rPr>
        <w:t xml:space="preserve"> kadastra Nr. 01000380092, 01000382028 un 01000382024.</w:t>
      </w:r>
    </w:p>
    <w:p w14:paraId="2C1627AD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2</w:t>
      </w:r>
      <w:r w:rsidR="004F487B" w:rsidRPr="00C939C3">
        <w:rPr>
          <w:sz w:val="28"/>
          <w:szCs w:val="28"/>
        </w:rPr>
        <w:t>. Iļģuciema cietums, Tvaikoņu iela 3, Rīga, nekustamā īpašuma kadastra Nr. 01000632065.</w:t>
      </w:r>
    </w:p>
    <w:p w14:paraId="2C1627AE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3</w:t>
      </w:r>
      <w:r w:rsidR="004F487B" w:rsidRPr="00C939C3">
        <w:rPr>
          <w:sz w:val="28"/>
          <w:szCs w:val="28"/>
        </w:rPr>
        <w:t>. Iļģuciema cietums, Tvaikoņu iela 7, Rīga, nekustamā īpašuma kadastra Nr. 01000632076.</w:t>
      </w:r>
    </w:p>
    <w:p w14:paraId="2C1627AF" w14:textId="2CC54020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4</w:t>
      </w:r>
      <w:r w:rsidR="004F487B" w:rsidRPr="00C939C3">
        <w:rPr>
          <w:sz w:val="28"/>
          <w:szCs w:val="28"/>
        </w:rPr>
        <w:t xml:space="preserve">. Olaines cietums, Rīgas iela, Olaine, </w:t>
      </w:r>
      <w:r w:rsidR="00F303BE" w:rsidRPr="00C939C3">
        <w:rPr>
          <w:sz w:val="28"/>
          <w:szCs w:val="28"/>
        </w:rPr>
        <w:t xml:space="preserve">nekustamā īpašuma </w:t>
      </w:r>
      <w:r w:rsidR="004F487B" w:rsidRPr="00C939C3">
        <w:rPr>
          <w:sz w:val="28"/>
          <w:szCs w:val="28"/>
        </w:rPr>
        <w:t>kadastra Nr. 80090031403.</w:t>
      </w:r>
    </w:p>
    <w:p w14:paraId="2C1627B0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5</w:t>
      </w:r>
      <w:r w:rsidR="004F487B" w:rsidRPr="00C939C3">
        <w:rPr>
          <w:sz w:val="28"/>
          <w:szCs w:val="28"/>
        </w:rPr>
        <w:t>. Jelgavas cietums, Palīdzības iela 3, Jelgava, nekustamā īpašuma kadastra Nr. 09000060098.</w:t>
      </w:r>
    </w:p>
    <w:p w14:paraId="2C1627B1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6</w:t>
      </w:r>
      <w:r w:rsidR="004F487B" w:rsidRPr="00C939C3">
        <w:rPr>
          <w:sz w:val="28"/>
          <w:szCs w:val="28"/>
        </w:rPr>
        <w:t>. Jelgavas cietums, Palīdzības iela 7, Jelgava, nekustamā īpašuma kadastra Nr. 09000060013.</w:t>
      </w:r>
    </w:p>
    <w:p w14:paraId="2C1627B2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7</w:t>
      </w:r>
      <w:r w:rsidR="004F487B" w:rsidRPr="00C939C3">
        <w:rPr>
          <w:sz w:val="28"/>
          <w:szCs w:val="28"/>
        </w:rPr>
        <w:t>. Cēsu audzināšanas iestāde nepilngadīgajiem, Līgatnes iela 6, Cēsis, Cēsu novads, nekustamā īpašuma kadastra Nr. 42010071004.</w:t>
      </w:r>
    </w:p>
    <w:p w14:paraId="2C1627B3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8</w:t>
      </w:r>
      <w:r w:rsidR="004F487B" w:rsidRPr="00C939C3">
        <w:rPr>
          <w:sz w:val="28"/>
          <w:szCs w:val="28"/>
        </w:rPr>
        <w:t>. Valmieras cietums, Dzirnavu iela 32, Valmieras pagasts, Burtnieku novads, nekustamā īpašuma kadastra Nr. 96900080173.</w:t>
      </w:r>
    </w:p>
    <w:p w14:paraId="2C1627B4" w14:textId="77777777" w:rsidR="004F487B" w:rsidRPr="00C939C3" w:rsidRDefault="006B5E44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9</w:t>
      </w:r>
      <w:r w:rsidR="004F487B" w:rsidRPr="00C939C3">
        <w:rPr>
          <w:sz w:val="28"/>
          <w:szCs w:val="28"/>
        </w:rPr>
        <w:t>. Jēkabpils cietums, Ķieģeļu iela 14, Jēkabpils, nekustamā īpašuma kadastra Nr. 56010010836.</w:t>
      </w:r>
    </w:p>
    <w:p w14:paraId="2C1627B5" w14:textId="77777777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0</w:t>
      </w:r>
      <w:r w:rsidRPr="00C939C3">
        <w:rPr>
          <w:sz w:val="28"/>
          <w:szCs w:val="28"/>
        </w:rPr>
        <w:t>. Jēkabpils cietums, Ķieģeļu iela 14 B, Jēkabpils, nekustamā īpašuma kadastra Nr.</w:t>
      </w:r>
      <w:r w:rsidR="00543BFD" w:rsidRPr="00C939C3">
        <w:rPr>
          <w:sz w:val="28"/>
          <w:szCs w:val="28"/>
        </w:rPr>
        <w:t xml:space="preserve"> </w:t>
      </w:r>
      <w:r w:rsidR="00543BFD" w:rsidRPr="001C7187">
        <w:rPr>
          <w:sz w:val="28"/>
          <w:szCs w:val="28"/>
        </w:rPr>
        <w:t>56010010823</w:t>
      </w:r>
      <w:r w:rsidRPr="001C7187">
        <w:rPr>
          <w:sz w:val="28"/>
          <w:szCs w:val="28"/>
        </w:rPr>
        <w:t>.</w:t>
      </w:r>
    </w:p>
    <w:p w14:paraId="2C1627B6" w14:textId="77777777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1</w:t>
      </w:r>
      <w:r w:rsidRPr="00C939C3">
        <w:rPr>
          <w:sz w:val="28"/>
          <w:szCs w:val="28"/>
        </w:rPr>
        <w:t>. Daugavgrīvas cietums (Grīvas nodaļa), Lielā iela 1, Daugavpils, nekustamā īpašuma kadastra Nr. 05000500101.</w:t>
      </w:r>
    </w:p>
    <w:p w14:paraId="2C1627B7" w14:textId="77777777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2</w:t>
      </w:r>
      <w:r w:rsidRPr="00C939C3">
        <w:rPr>
          <w:sz w:val="28"/>
          <w:szCs w:val="28"/>
        </w:rPr>
        <w:t>. Daugavgrīvas cietums (Daugavpils nodaļa), 18. novembra iela 66 A, Daugavpils, nekustamā īpašuma kadastra Nr. 05000020405.</w:t>
      </w:r>
    </w:p>
    <w:p w14:paraId="2C1627B8" w14:textId="77777777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3</w:t>
      </w:r>
      <w:r w:rsidRPr="00C939C3">
        <w:rPr>
          <w:sz w:val="28"/>
          <w:szCs w:val="28"/>
        </w:rPr>
        <w:t>. Liepājas cietums, Dārza iela 14/16, Liepāja, nekustamā īpašuma kadastra Nr. 17000330224.</w:t>
      </w:r>
    </w:p>
    <w:p w14:paraId="2C1627B9" w14:textId="77777777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4</w:t>
      </w:r>
      <w:r w:rsidRPr="00C939C3">
        <w:rPr>
          <w:sz w:val="28"/>
          <w:szCs w:val="28"/>
        </w:rPr>
        <w:t>. Liepājas cietums, Dārza iela 19/21, Liepāja, nekustamā īpašuma kadastra Nr. 17000330028.</w:t>
      </w:r>
    </w:p>
    <w:p w14:paraId="2C1627BA" w14:textId="77777777" w:rsidR="004F487B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5</w:t>
      </w:r>
      <w:r w:rsidRPr="00C939C3">
        <w:rPr>
          <w:sz w:val="28"/>
          <w:szCs w:val="28"/>
        </w:rPr>
        <w:t>. Jaunais Liepājas cietums, Alsungas iela 29, Liepāja, nekustamā īpašuma kadastra Nr. 17000020183.</w:t>
      </w:r>
    </w:p>
    <w:p w14:paraId="2C1627BB" w14:textId="4B00B3B7" w:rsidR="006B5E44" w:rsidRPr="00C939C3" w:rsidRDefault="004F487B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C939C3">
        <w:rPr>
          <w:sz w:val="28"/>
          <w:szCs w:val="28"/>
        </w:rPr>
        <w:t>1</w:t>
      </w:r>
      <w:r w:rsidR="006B5E44" w:rsidRPr="00C939C3">
        <w:rPr>
          <w:sz w:val="28"/>
          <w:szCs w:val="28"/>
        </w:rPr>
        <w:t>6</w:t>
      </w:r>
      <w:r w:rsidRPr="00C939C3">
        <w:rPr>
          <w:sz w:val="28"/>
          <w:szCs w:val="28"/>
        </w:rPr>
        <w:t>. Liepājas cietums, Dārza iela 14 A, Liepāja, nekustamā īpašuma kadastra Nr. 17005330267.</w:t>
      </w:r>
    </w:p>
    <w:p w14:paraId="74FB613F" w14:textId="77777777" w:rsidR="00254B6E" w:rsidRPr="00C939C3" w:rsidRDefault="00254B6E" w:rsidP="00C939C3">
      <w:pPr>
        <w:pStyle w:val="tv21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03586BC4" w14:textId="77777777" w:rsidR="00F0612F" w:rsidRPr="00C939C3" w:rsidRDefault="00F0612F" w:rsidP="00C939C3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66938B85" w14:textId="5947E738" w:rsidR="00F0612F" w:rsidRPr="00C939C3" w:rsidRDefault="00F0612F" w:rsidP="00C939C3">
      <w:pPr>
        <w:pStyle w:val="naisf"/>
        <w:tabs>
          <w:tab w:val="left" w:pos="6521"/>
          <w:tab w:val="right" w:pos="9000"/>
        </w:tabs>
        <w:spacing w:before="0" w:after="0"/>
        <w:ind w:firstLine="709"/>
        <w:rPr>
          <w:sz w:val="28"/>
          <w:szCs w:val="28"/>
        </w:rPr>
      </w:pPr>
      <w:r w:rsidRPr="00C939C3">
        <w:rPr>
          <w:sz w:val="28"/>
          <w:szCs w:val="28"/>
        </w:rPr>
        <w:t>Satiksmes ministrs</w:t>
      </w:r>
      <w:r w:rsidRPr="00C939C3">
        <w:rPr>
          <w:sz w:val="28"/>
          <w:szCs w:val="28"/>
        </w:rPr>
        <w:tab/>
        <w:t>T. </w:t>
      </w:r>
      <w:proofErr w:type="spellStart"/>
      <w:r w:rsidRPr="00C939C3">
        <w:rPr>
          <w:sz w:val="28"/>
          <w:szCs w:val="28"/>
        </w:rPr>
        <w:t>Linkaits</w:t>
      </w:r>
      <w:proofErr w:type="spellEnd"/>
    </w:p>
    <w:sectPr w:rsidR="00F0612F" w:rsidRPr="00C939C3" w:rsidSect="00C939C3">
      <w:headerReference w:type="default" r:id="rId6"/>
      <w:footerReference w:type="default" r:id="rId7"/>
      <w:footerReference w:type="first" r:id="rId8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1627D1" w14:textId="77777777" w:rsidR="00936C8F" w:rsidRDefault="00936C8F" w:rsidP="00AB6D70">
      <w:r>
        <w:separator/>
      </w:r>
    </w:p>
  </w:endnote>
  <w:endnote w:type="continuationSeparator" w:id="0">
    <w:p w14:paraId="2C1627D2" w14:textId="77777777" w:rsidR="00936C8F" w:rsidRDefault="00936C8F" w:rsidP="00AB6D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27D7" w14:textId="42F046CB" w:rsidR="005E0628" w:rsidRPr="00AB6D70" w:rsidRDefault="00847C57" w:rsidP="005E0628">
    <w:pPr>
      <w:pStyle w:val="Footer"/>
      <w:rPr>
        <w:lang w:val="lv-LV"/>
      </w:rPr>
    </w:pPr>
    <w:r>
      <w:rPr>
        <w:lang w:val="lv-LV"/>
      </w:rPr>
      <w:t xml:space="preserve"> </w:t>
    </w:r>
  </w:p>
  <w:p w14:paraId="2C1627D8" w14:textId="77777777" w:rsidR="005E0628" w:rsidRDefault="005E062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1627DA" w14:textId="429B777F" w:rsidR="00AB6D70" w:rsidRPr="00C939C3" w:rsidRDefault="00C939C3">
    <w:pPr>
      <w:pStyle w:val="Footer"/>
      <w:rPr>
        <w:sz w:val="16"/>
        <w:szCs w:val="16"/>
        <w:lang w:val="lv-LV"/>
      </w:rPr>
    </w:pPr>
    <w:r w:rsidRPr="00C939C3">
      <w:rPr>
        <w:sz w:val="16"/>
        <w:szCs w:val="16"/>
        <w:lang w:val="lv-LV"/>
      </w:rPr>
      <w:t>N1312_9p</w:t>
    </w:r>
    <w:r w:rsidR="001C7187">
      <w:rPr>
        <w:sz w:val="16"/>
        <w:szCs w:val="16"/>
        <w:lang w:val="lv-LV"/>
      </w:rPr>
      <w:t>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C1627CF" w14:textId="77777777" w:rsidR="00936C8F" w:rsidRDefault="00936C8F" w:rsidP="00AB6D70">
      <w:r>
        <w:separator/>
      </w:r>
    </w:p>
  </w:footnote>
  <w:footnote w:type="continuationSeparator" w:id="0">
    <w:p w14:paraId="2C1627D0" w14:textId="77777777" w:rsidR="00936C8F" w:rsidRDefault="00936C8F" w:rsidP="00AB6D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57665938"/>
      <w:docPartObj>
        <w:docPartGallery w:val="Page Numbers (Top of Page)"/>
        <w:docPartUnique/>
      </w:docPartObj>
    </w:sdtPr>
    <w:sdtEndPr>
      <w:rPr>
        <w:noProof/>
      </w:rPr>
    </w:sdtEndPr>
    <w:sdtContent>
      <w:p w14:paraId="2C1627D4" w14:textId="01A19A82" w:rsidR="00AB6D70" w:rsidRDefault="00AB6D70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39C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C1627D5" w14:textId="77777777" w:rsidR="00AB6D70" w:rsidRDefault="00AB6D7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D5411"/>
    <w:rsid w:val="00010FC2"/>
    <w:rsid w:val="001B21A3"/>
    <w:rsid w:val="001B5057"/>
    <w:rsid w:val="001C044F"/>
    <w:rsid w:val="001C7187"/>
    <w:rsid w:val="001E52E1"/>
    <w:rsid w:val="00254B6E"/>
    <w:rsid w:val="002A72DC"/>
    <w:rsid w:val="002C406F"/>
    <w:rsid w:val="002D1E4F"/>
    <w:rsid w:val="002D7D2E"/>
    <w:rsid w:val="00395F1F"/>
    <w:rsid w:val="00461B2F"/>
    <w:rsid w:val="004C401F"/>
    <w:rsid w:val="004E3784"/>
    <w:rsid w:val="004F487B"/>
    <w:rsid w:val="00543BFD"/>
    <w:rsid w:val="005527A3"/>
    <w:rsid w:val="005E0628"/>
    <w:rsid w:val="005F1F7F"/>
    <w:rsid w:val="006246C6"/>
    <w:rsid w:val="006A5E60"/>
    <w:rsid w:val="006B5E44"/>
    <w:rsid w:val="00780468"/>
    <w:rsid w:val="00847C57"/>
    <w:rsid w:val="00854191"/>
    <w:rsid w:val="008C350D"/>
    <w:rsid w:val="008F4546"/>
    <w:rsid w:val="008F5F17"/>
    <w:rsid w:val="0091535A"/>
    <w:rsid w:val="00922BA0"/>
    <w:rsid w:val="00936C8F"/>
    <w:rsid w:val="00944F53"/>
    <w:rsid w:val="00973963"/>
    <w:rsid w:val="009B5ACC"/>
    <w:rsid w:val="00A377C1"/>
    <w:rsid w:val="00A52870"/>
    <w:rsid w:val="00AB6D70"/>
    <w:rsid w:val="00B7711E"/>
    <w:rsid w:val="00C55C90"/>
    <w:rsid w:val="00C939C3"/>
    <w:rsid w:val="00CD7246"/>
    <w:rsid w:val="00D74C87"/>
    <w:rsid w:val="00D926C8"/>
    <w:rsid w:val="00DB1AA4"/>
    <w:rsid w:val="00DB20A2"/>
    <w:rsid w:val="00DD04D9"/>
    <w:rsid w:val="00DD5411"/>
    <w:rsid w:val="00E10D15"/>
    <w:rsid w:val="00E7362A"/>
    <w:rsid w:val="00ED56E1"/>
    <w:rsid w:val="00F0612F"/>
    <w:rsid w:val="00F21A64"/>
    <w:rsid w:val="00F303BE"/>
    <w:rsid w:val="00F43625"/>
    <w:rsid w:val="00F63ECB"/>
    <w:rsid w:val="00F668FC"/>
    <w:rsid w:val="00FB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627A0"/>
  <w15:docId w15:val="{AC82984D-2CB1-476D-BECB-CE88C3AB8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lv-LV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1A64"/>
    <w:pPr>
      <w:spacing w:after="0"/>
    </w:pPr>
    <w:rPr>
      <w:rFonts w:eastAsia="Times New Roman" w:cs="Arial Unicode MS"/>
      <w:sz w:val="20"/>
      <w:szCs w:val="20"/>
      <w:lang w:val="en-GB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4F487B"/>
    <w:pPr>
      <w:spacing w:before="100" w:beforeAutospacing="1" w:after="100" w:afterAutospacing="1"/>
    </w:pPr>
    <w:rPr>
      <w:rFonts w:cs="Times New Roman"/>
      <w:sz w:val="24"/>
      <w:szCs w:val="24"/>
      <w:lang w:val="lv-LV" w:eastAsia="lv-LV"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3E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3ECB"/>
    <w:rPr>
      <w:rFonts w:ascii="Segoe UI" w:eastAsia="Times New Roman" w:hAnsi="Segoe UI" w:cs="Segoe UI"/>
      <w:sz w:val="18"/>
      <w:szCs w:val="18"/>
      <w:lang w:val="en-GB" w:bidi="lo-LA"/>
    </w:rPr>
  </w:style>
  <w:style w:type="paragraph" w:styleId="Header">
    <w:name w:val="header"/>
    <w:basedOn w:val="Normal"/>
    <w:link w:val="HeaderChar"/>
    <w:uiPriority w:val="99"/>
    <w:unhideWhenUsed/>
    <w:rsid w:val="00AB6D7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6D70"/>
    <w:rPr>
      <w:rFonts w:eastAsia="Times New Roman" w:cs="Arial Unicode MS"/>
      <w:sz w:val="20"/>
      <w:szCs w:val="20"/>
      <w:lang w:val="en-GB" w:bidi="lo-LA"/>
    </w:rPr>
  </w:style>
  <w:style w:type="paragraph" w:styleId="Footer">
    <w:name w:val="footer"/>
    <w:basedOn w:val="Normal"/>
    <w:link w:val="FooterChar"/>
    <w:uiPriority w:val="99"/>
    <w:unhideWhenUsed/>
    <w:rsid w:val="00AB6D7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6D70"/>
    <w:rPr>
      <w:rFonts w:eastAsia="Times New Roman" w:cs="Arial Unicode MS"/>
      <w:sz w:val="20"/>
      <w:szCs w:val="20"/>
      <w:lang w:val="en-GB" w:bidi="lo-LA"/>
    </w:rPr>
  </w:style>
  <w:style w:type="character" w:styleId="Hyperlink">
    <w:name w:val="Hyperlink"/>
    <w:basedOn w:val="DefaultParagraphFont"/>
    <w:uiPriority w:val="99"/>
    <w:unhideWhenUsed/>
    <w:rsid w:val="0091535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535A"/>
    <w:rPr>
      <w:color w:val="605E5C"/>
      <w:shd w:val="clear" w:color="auto" w:fill="E1DFDD"/>
    </w:rPr>
  </w:style>
  <w:style w:type="paragraph" w:customStyle="1" w:styleId="naisf">
    <w:name w:val="naisf"/>
    <w:basedOn w:val="Normal"/>
    <w:rsid w:val="00F0612F"/>
    <w:pPr>
      <w:spacing w:before="75" w:after="75"/>
      <w:ind w:firstLine="375"/>
      <w:jc w:val="both"/>
    </w:pPr>
    <w:rPr>
      <w:rFonts w:cs="Times New Roman"/>
      <w:sz w:val="24"/>
      <w:szCs w:val="24"/>
      <w:lang w:val="lv-LV" w:eastAsia="lv-LV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3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1220</Words>
  <Characters>696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„ Kārtība, kādā veicami bezpilota gaisa kuģu un tādu cita veida lidaparātu lidojumi, kuri nav kvalificējami kā gaisa kuģi”</vt:lpstr>
    </vt:vector>
  </TitlesOfParts>
  <Manager>Aneta Skuja;67830937;anete.skuja@caa.gov.lv;VA "Civilās aviācijas aģentūra"</Manager>
  <Company>Satiksmes ministrija</Company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„ Kārtība, kādā veicami bezpilota gaisa kuģu un tādu cita veida lidaparātu lidojumi, kuri nav kvalificējami kā gaisa kuģi”</dc:title>
  <dc:subject>MK noteikumu pielikums</dc:subject>
  <dc:creator>Anete.Skuja@caa.gov.lv;67830937</dc:creator>
  <dc:description>Aneta Skuja, 67830937; anete.skuja@caa.gov.lv</dc:description>
  <cp:lastModifiedBy>Leontine Babkina</cp:lastModifiedBy>
  <cp:revision>14</cp:revision>
  <cp:lastPrinted>2019-07-18T13:18:00Z</cp:lastPrinted>
  <dcterms:created xsi:type="dcterms:W3CDTF">2019-07-05T05:35:00Z</dcterms:created>
  <dcterms:modified xsi:type="dcterms:W3CDTF">2019-08-15T08:03:00Z</dcterms:modified>
</cp:coreProperties>
</file>