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73943EE" w:rsidR="004D15A9" w:rsidRPr="00BC2633" w:rsidRDefault="001332A8" w:rsidP="005C0A8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383686">
        <w:rPr>
          <w:rFonts w:ascii="Times New Roman" w:eastAsia="Times New Roman" w:hAnsi="Times New Roman" w:cs="Times New Roman"/>
          <w:b/>
          <w:bCs/>
          <w:sz w:val="24"/>
          <w:szCs w:val="24"/>
          <w:lang w:eastAsia="lv-LV"/>
        </w:rPr>
        <w:t>"</w:t>
      </w:r>
      <w:r w:rsidR="00192A17">
        <w:rPr>
          <w:rFonts w:ascii="Times New Roman" w:eastAsia="Times New Roman" w:hAnsi="Times New Roman" w:cs="Times New Roman"/>
          <w:b/>
          <w:bCs/>
          <w:sz w:val="24"/>
          <w:szCs w:val="24"/>
          <w:lang w:eastAsia="lv-LV"/>
        </w:rPr>
        <w:t>Grozījumi likumā</w:t>
      </w:r>
      <w:r w:rsidR="008D487E">
        <w:rPr>
          <w:rFonts w:ascii="Times New Roman" w:eastAsia="Times New Roman" w:hAnsi="Times New Roman" w:cs="Times New Roman"/>
          <w:b/>
          <w:bCs/>
          <w:sz w:val="24"/>
          <w:szCs w:val="24"/>
          <w:lang w:eastAsia="lv-LV"/>
        </w:rPr>
        <w:t> </w:t>
      </w:r>
      <w:r w:rsidR="00383686">
        <w:rPr>
          <w:rFonts w:ascii="Times New Roman" w:eastAsia="Times New Roman" w:hAnsi="Times New Roman" w:cs="Times New Roman"/>
          <w:b/>
          <w:bCs/>
          <w:sz w:val="24"/>
          <w:szCs w:val="24"/>
          <w:lang w:eastAsia="lv-LV"/>
        </w:rPr>
        <w:t>"</w:t>
      </w:r>
      <w:r w:rsidR="008D487E">
        <w:rPr>
          <w:rFonts w:ascii="Times New Roman" w:eastAsia="Times New Roman" w:hAnsi="Times New Roman" w:cs="Times New Roman"/>
          <w:b/>
          <w:bCs/>
          <w:sz w:val="24"/>
          <w:szCs w:val="24"/>
          <w:lang w:eastAsia="lv-LV"/>
        </w:rPr>
        <w:t>Par Latvijas Republikas Uzņēmumu reģistru</w:t>
      </w:r>
      <w:r w:rsidR="00383686">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5C0A81">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5C0A8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5C0A81">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5C0A8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4D1F2FB5" w14:textId="19C1E8BE" w:rsidR="00873A29" w:rsidRPr="00873A29" w:rsidRDefault="00873A29" w:rsidP="00873A29">
            <w:pPr>
              <w:spacing w:after="0" w:line="240" w:lineRule="auto"/>
              <w:jc w:val="both"/>
              <w:rPr>
                <w:rFonts w:ascii="Times New Roman" w:eastAsia="Times New Roman" w:hAnsi="Times New Roman" w:cs="Times New Roman"/>
                <w:sz w:val="24"/>
                <w:szCs w:val="24"/>
                <w:lang w:eastAsia="lv-LV"/>
              </w:rPr>
            </w:pPr>
            <w:r w:rsidRPr="00873A29">
              <w:rPr>
                <w:rFonts w:ascii="Times New Roman" w:eastAsia="Times New Roman" w:hAnsi="Times New Roman" w:cs="Times New Roman"/>
                <w:sz w:val="24"/>
                <w:szCs w:val="24"/>
                <w:lang w:eastAsia="lv-LV"/>
              </w:rPr>
              <w:t>Ņemot vērā, ka ir nepieciešams normatīvi nostiprināt finansiālo problēmu risinājumu fiziskām personām ar zemiem ienākumiem un nelielām parādsaistībām, papildus ir nepieciešams noteikt Latvijas Republikas Uzņēmumu reģistra (turpmāk – Reģistrs) kompetenci veikt noteiktu subjektu un juridisko faktu reģistrāciju un</w:t>
            </w:r>
            <w:r>
              <w:rPr>
                <w:rFonts w:ascii="Times New Roman" w:eastAsia="Times New Roman" w:hAnsi="Times New Roman" w:cs="Times New Roman"/>
                <w:sz w:val="24"/>
                <w:szCs w:val="24"/>
                <w:lang w:eastAsia="lv-LV"/>
              </w:rPr>
              <w:t xml:space="preserve"> </w:t>
            </w:r>
            <w:r w:rsidRPr="00873A29">
              <w:rPr>
                <w:rFonts w:ascii="Times New Roman" w:eastAsia="Times New Roman" w:hAnsi="Times New Roman" w:cs="Times New Roman"/>
                <w:sz w:val="24"/>
                <w:szCs w:val="24"/>
                <w:lang w:eastAsia="lv-LV"/>
              </w:rPr>
              <w:t xml:space="preserve">kārtību, kādā </w:t>
            </w:r>
            <w:r>
              <w:rPr>
                <w:rFonts w:ascii="Times New Roman" w:eastAsia="Times New Roman" w:hAnsi="Times New Roman" w:cs="Times New Roman"/>
                <w:sz w:val="24"/>
                <w:szCs w:val="24"/>
                <w:lang w:eastAsia="lv-LV"/>
              </w:rPr>
              <w:t xml:space="preserve">maksātnespējas reģistrā </w:t>
            </w:r>
            <w:r w:rsidRPr="00873A29">
              <w:rPr>
                <w:rFonts w:ascii="Times New Roman" w:eastAsia="Times New Roman" w:hAnsi="Times New Roman" w:cs="Times New Roman"/>
                <w:sz w:val="24"/>
                <w:szCs w:val="24"/>
                <w:lang w:eastAsia="lv-LV"/>
              </w:rPr>
              <w:t>tiek izdarīti ieraksti par fiziskās personas atbrīvošanu no parādsaistībām.</w:t>
            </w:r>
          </w:p>
          <w:p w14:paraId="2D343C0B" w14:textId="13DBAFC0" w:rsidR="00066E60" w:rsidRPr="00A1552F" w:rsidRDefault="00873A29" w:rsidP="005C0A81">
            <w:pPr>
              <w:spacing w:after="0" w:line="240" w:lineRule="auto"/>
              <w:jc w:val="both"/>
              <w:rPr>
                <w:rFonts w:ascii="Times New Roman" w:eastAsia="Times New Roman" w:hAnsi="Times New Roman" w:cs="Times New Roman"/>
                <w:sz w:val="24"/>
                <w:szCs w:val="24"/>
                <w:lang w:eastAsia="lv-LV"/>
              </w:rPr>
            </w:pPr>
            <w:r w:rsidRPr="00873A29">
              <w:rPr>
                <w:rFonts w:ascii="Times New Roman" w:eastAsia="Times New Roman" w:hAnsi="Times New Roman" w:cs="Times New Roman"/>
                <w:sz w:val="24"/>
                <w:szCs w:val="24"/>
                <w:lang w:eastAsia="lv-LV"/>
              </w:rPr>
              <w:t>Paredzēts, ka likumprojekts stāsies spēkā 202</w:t>
            </w:r>
            <w:r>
              <w:rPr>
                <w:rFonts w:ascii="Times New Roman" w:eastAsia="Times New Roman" w:hAnsi="Times New Roman" w:cs="Times New Roman"/>
                <w:sz w:val="24"/>
                <w:szCs w:val="24"/>
                <w:lang w:eastAsia="lv-LV"/>
              </w:rPr>
              <w:t>1</w:t>
            </w:r>
            <w:r w:rsidRPr="00873A29">
              <w:rPr>
                <w:rFonts w:ascii="Times New Roman" w:eastAsia="Times New Roman" w:hAnsi="Times New Roman" w:cs="Times New Roman"/>
                <w:sz w:val="24"/>
                <w:szCs w:val="24"/>
                <w:lang w:eastAsia="lv-LV"/>
              </w:rPr>
              <w:t>. gada 1. j</w:t>
            </w:r>
            <w:r>
              <w:rPr>
                <w:rFonts w:ascii="Times New Roman" w:eastAsia="Times New Roman" w:hAnsi="Times New Roman" w:cs="Times New Roman"/>
                <w:sz w:val="24"/>
                <w:szCs w:val="24"/>
                <w:lang w:eastAsia="lv-LV"/>
              </w:rPr>
              <w:t>anvārī</w:t>
            </w:r>
            <w:r w:rsidRPr="00873A29">
              <w:rPr>
                <w:rFonts w:ascii="Times New Roman" w:eastAsia="Times New Roman" w:hAnsi="Times New Roman" w:cs="Times New Roman"/>
                <w:sz w:val="24"/>
                <w:szCs w:val="24"/>
                <w:lang w:eastAsia="lv-LV"/>
              </w:rPr>
              <w:t xml:space="preserve">, lai nodrošinātu pietiekamu </w:t>
            </w:r>
            <w:bookmarkStart w:id="0" w:name="_GoBack"/>
            <w:bookmarkEnd w:id="0"/>
            <w:r w:rsidRPr="00873A29">
              <w:rPr>
                <w:rFonts w:ascii="Times New Roman" w:eastAsia="Times New Roman" w:hAnsi="Times New Roman" w:cs="Times New Roman"/>
                <w:sz w:val="24"/>
                <w:szCs w:val="24"/>
                <w:lang w:eastAsia="lv-LV"/>
              </w:rPr>
              <w:t xml:space="preserve">laika posmu </w:t>
            </w:r>
            <w:r w:rsidR="00211B1A">
              <w:rPr>
                <w:rFonts w:ascii="Times New Roman" w:eastAsia="Times New Roman" w:hAnsi="Times New Roman" w:cs="Times New Roman"/>
                <w:sz w:val="24"/>
                <w:szCs w:val="24"/>
                <w:lang w:eastAsia="lv-LV"/>
              </w:rPr>
              <w:t xml:space="preserve">šajā likumprojektā, </w:t>
            </w:r>
            <w:r w:rsidR="00211B1A" w:rsidRPr="00873A29">
              <w:rPr>
                <w:rFonts w:ascii="Times New Roman" w:eastAsia="Times New Roman" w:hAnsi="Times New Roman" w:cs="Times New Roman"/>
                <w:sz w:val="24"/>
                <w:szCs w:val="24"/>
                <w:lang w:eastAsia="lv-LV"/>
              </w:rPr>
              <w:t xml:space="preserve">likumprojektā </w:t>
            </w:r>
            <w:r w:rsidR="00211B1A">
              <w:rPr>
                <w:rFonts w:ascii="Times New Roman" w:eastAsia="Times New Roman" w:hAnsi="Times New Roman" w:cs="Times New Roman"/>
                <w:sz w:val="24"/>
                <w:szCs w:val="24"/>
                <w:lang w:eastAsia="lv-LV"/>
              </w:rPr>
              <w:t xml:space="preserve">"Fiziskās personas atbrīvošanas no parādsaistībām likums" un pārējos saistītajos likumprojektos </w:t>
            </w:r>
            <w:r w:rsidR="00211B1A" w:rsidRPr="00873A29">
              <w:rPr>
                <w:rFonts w:ascii="Times New Roman" w:eastAsia="Times New Roman" w:hAnsi="Times New Roman" w:cs="Times New Roman"/>
                <w:sz w:val="24"/>
                <w:szCs w:val="24"/>
                <w:lang w:eastAsia="lv-LV"/>
              </w:rPr>
              <w:t>ietvertā mehānisma praktiskai ieviešanai</w:t>
            </w:r>
            <w:r w:rsidRPr="00873A29">
              <w:rPr>
                <w:rFonts w:ascii="Times New Roman" w:eastAsia="Times New Roman" w:hAnsi="Times New Roman" w:cs="Times New Roman"/>
                <w:sz w:val="24"/>
                <w:szCs w:val="24"/>
                <w:lang w:eastAsia="lv-LV"/>
              </w:rPr>
              <w:t>.</w:t>
            </w:r>
          </w:p>
        </w:tc>
      </w:tr>
    </w:tbl>
    <w:p w14:paraId="38674108" w14:textId="77777777" w:rsidR="00A1552F" w:rsidRPr="00BC2633" w:rsidRDefault="00A1552F" w:rsidP="005C0A8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0978C6B" w:rsidR="004D15A9" w:rsidRPr="00BC2633" w:rsidRDefault="00EA68AE"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sidR="00EE56FD">
              <w:rPr>
                <w:rFonts w:ascii="Times New Roman" w:eastAsia="Times New Roman" w:hAnsi="Times New Roman" w:cs="Times New Roman"/>
                <w:sz w:val="24"/>
                <w:szCs w:val="24"/>
                <w:lang w:eastAsia="lv-LV"/>
              </w:rPr>
              <w:sym w:font="Symbol" w:char="F02D"/>
            </w:r>
            <w:r w:rsidR="00EE56FD">
              <w:rPr>
                <w:rFonts w:ascii="Times New Roman" w:eastAsia="Times New Roman" w:hAnsi="Times New Roman" w:cs="Times New Roman"/>
                <w:sz w:val="24"/>
                <w:szCs w:val="24"/>
                <w:lang w:eastAsia="lv-LV"/>
              </w:rPr>
              <w:t>2020. gadam īstenošanas plāna</w:t>
            </w:r>
            <w:r w:rsidR="00081BE9">
              <w:rPr>
                <w:rStyle w:val="Vresatsauce"/>
                <w:rFonts w:ascii="Times New Roman" w:eastAsia="Times New Roman" w:hAnsi="Times New Roman" w:cs="Times New Roman"/>
                <w:sz w:val="24"/>
                <w:szCs w:val="24"/>
                <w:lang w:eastAsia="lv-LV"/>
              </w:rPr>
              <w:footnoteReference w:id="2"/>
            </w:r>
            <w:r w:rsidR="00EE56FD">
              <w:rPr>
                <w:rFonts w:ascii="Times New Roman" w:eastAsia="Times New Roman" w:hAnsi="Times New Roman" w:cs="Times New Roman"/>
                <w:sz w:val="24"/>
                <w:szCs w:val="24"/>
                <w:lang w:eastAsia="lv-LV"/>
              </w:rPr>
              <w:t xml:space="preserve"> </w:t>
            </w:r>
            <w:r w:rsidR="00A07DBC">
              <w:rPr>
                <w:rFonts w:ascii="Times New Roman" w:eastAsia="Times New Roman" w:hAnsi="Times New Roman" w:cs="Times New Roman"/>
                <w:sz w:val="24"/>
                <w:szCs w:val="24"/>
                <w:lang w:eastAsia="lv-LV"/>
              </w:rPr>
              <w:t>3.1.1. pasākums.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F532239" w14:textId="3ACF5846" w:rsidR="004D15A9" w:rsidRDefault="00A07DBC" w:rsidP="005C0A81">
            <w:pPr>
              <w:spacing w:after="0" w:line="240" w:lineRule="auto"/>
              <w:jc w:val="both"/>
              <w:rPr>
                <w:rFonts w:ascii="Times New Roman" w:eastAsia="Times New Roman" w:hAnsi="Times New Roman" w:cs="Times New Roman"/>
                <w:sz w:val="24"/>
                <w:szCs w:val="24"/>
                <w:lang w:eastAsia="lv-LV"/>
              </w:rPr>
            </w:pPr>
            <w:r w:rsidRPr="000F3ACF">
              <w:rPr>
                <w:rFonts w:ascii="Times New Roman" w:eastAsia="Times New Roman" w:hAnsi="Times New Roman" w:cs="Times New Roman"/>
                <w:sz w:val="24"/>
                <w:szCs w:val="24"/>
                <w:lang w:eastAsia="lv-LV"/>
              </w:rPr>
              <w:t>Maksātnespējas politikas attīstības pamatnostādņu 2016.</w:t>
            </w:r>
            <w:r w:rsidRPr="000F3ACF">
              <w:rPr>
                <w:rFonts w:ascii="Times New Roman" w:eastAsia="Times New Roman" w:hAnsi="Times New Roman" w:cs="Times New Roman"/>
                <w:sz w:val="24"/>
                <w:szCs w:val="24"/>
                <w:lang w:eastAsia="lv-LV"/>
              </w:rPr>
              <w:sym w:font="Symbol" w:char="F02D"/>
            </w:r>
            <w:r w:rsidRPr="000F3ACF">
              <w:rPr>
                <w:rFonts w:ascii="Times New Roman" w:eastAsia="Times New Roman" w:hAnsi="Times New Roman" w:cs="Times New Roman"/>
                <w:sz w:val="24"/>
                <w:szCs w:val="24"/>
                <w:lang w:eastAsia="lv-LV"/>
              </w:rPr>
              <w:t>2020. gadam īstenošanas plāna 3.1.1. pasākums paredz i</w:t>
            </w:r>
            <w:r w:rsidR="00CD08EE" w:rsidRPr="000F3ACF">
              <w:rPr>
                <w:rFonts w:ascii="Times New Roman" w:eastAsia="Times New Roman" w:hAnsi="Times New Roman" w:cs="Times New Roman"/>
                <w:sz w:val="24"/>
                <w:szCs w:val="24"/>
                <w:lang w:eastAsia="lv-LV"/>
              </w:rPr>
              <w:t>zvērtēt iespēju izstrādāt atvieglotu fiziskās personas maksātnespējas procesa regulējumu, kas būtu paredzēts fiziskajām personām, kurām nav hipotekāro kredītu un mantas, kā arī parādsaistību apjoms nav liels.</w:t>
            </w:r>
          </w:p>
          <w:p w14:paraId="496D64D8" w14:textId="31593DD4" w:rsidR="007E7250" w:rsidRDefault="009F6735"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Tamdēļ ir izstrādāts saistītais likumprojekts </w:t>
            </w:r>
            <w:r w:rsidR="003836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Fiziskās personas atbrīvošanas no parādsaistībām likums</w:t>
            </w:r>
            <w:r w:rsidR="003836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ar ko cita</w:t>
            </w:r>
            <w:r w:rsidR="003D645D">
              <w:rPr>
                <w:rFonts w:ascii="Times New Roman" w:eastAsia="Times New Roman" w:hAnsi="Times New Roman" w:cs="Times New Roman"/>
                <w:sz w:val="24"/>
                <w:szCs w:val="24"/>
                <w:lang w:eastAsia="lv-LV"/>
              </w:rPr>
              <w:t xml:space="preserve">starp paredzēta fiziskās personas atbrīvošanas no parādsaistībām publicitāte. </w:t>
            </w:r>
            <w:r w:rsidR="00BB55D4">
              <w:rPr>
                <w:rFonts w:ascii="Times New Roman" w:eastAsia="Times New Roman" w:hAnsi="Times New Roman" w:cs="Times New Roman"/>
                <w:sz w:val="24"/>
                <w:szCs w:val="24"/>
                <w:lang w:eastAsia="lv-LV"/>
              </w:rPr>
              <w:t>Publicitātes nodrošināšana ir būtiska p</w:t>
            </w:r>
            <w:r w:rsidR="005407C3">
              <w:rPr>
                <w:rFonts w:ascii="Times New Roman" w:eastAsia="Times New Roman" w:hAnsi="Times New Roman" w:cs="Times New Roman"/>
                <w:sz w:val="24"/>
                <w:szCs w:val="24"/>
                <w:lang w:eastAsia="lv-LV"/>
              </w:rPr>
              <w:t>ašas fiziskās personas, tās kreditoru, kā arī trešo personu interešu aizsardzībai</w:t>
            </w:r>
            <w:r w:rsidR="00BB55D4">
              <w:rPr>
                <w:rFonts w:ascii="Times New Roman" w:eastAsia="Times New Roman" w:hAnsi="Times New Roman" w:cs="Times New Roman"/>
                <w:sz w:val="24"/>
                <w:szCs w:val="24"/>
                <w:lang w:eastAsia="lv-LV"/>
              </w:rPr>
              <w:t>.</w:t>
            </w:r>
          </w:p>
          <w:p w14:paraId="36D06E2C" w14:textId="3BDA4649" w:rsidR="006548AC" w:rsidRDefault="006F46C5"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Maksātnespējas likuma 12. pantu ir noteikts maksātnespējas reģistra </w:t>
            </w:r>
            <w:r w:rsidR="00F94C57">
              <w:rPr>
                <w:rFonts w:ascii="Times New Roman" w:eastAsia="Times New Roman" w:hAnsi="Times New Roman" w:cs="Times New Roman"/>
                <w:sz w:val="24"/>
                <w:szCs w:val="24"/>
                <w:lang w:eastAsia="lv-LV"/>
              </w:rPr>
              <w:t xml:space="preserve">darbības pamats. </w:t>
            </w:r>
            <w:r w:rsidR="00635772" w:rsidRPr="00635772">
              <w:rPr>
                <w:rFonts w:ascii="Times New Roman" w:eastAsia="Times New Roman" w:hAnsi="Times New Roman" w:cs="Times New Roman"/>
                <w:sz w:val="24"/>
                <w:szCs w:val="24"/>
                <w:lang w:eastAsia="lv-LV"/>
              </w:rPr>
              <w:t xml:space="preserve">Maksātnespējas reģistrs ir daļa no Uzņēmumu reģistra informācijas sistēmas (valsts informācijas sistēma) un tās pārzinis un turētājs ir </w:t>
            </w:r>
            <w:r w:rsidR="00873A29">
              <w:rPr>
                <w:rFonts w:ascii="Times New Roman" w:eastAsia="Times New Roman" w:hAnsi="Times New Roman" w:cs="Times New Roman"/>
                <w:sz w:val="24"/>
                <w:szCs w:val="24"/>
                <w:lang w:eastAsia="lv-LV"/>
              </w:rPr>
              <w:t>R</w:t>
            </w:r>
            <w:r w:rsidR="00635772" w:rsidRPr="00635772">
              <w:rPr>
                <w:rFonts w:ascii="Times New Roman" w:eastAsia="Times New Roman" w:hAnsi="Times New Roman" w:cs="Times New Roman"/>
                <w:sz w:val="24"/>
                <w:szCs w:val="24"/>
                <w:lang w:eastAsia="lv-LV"/>
              </w:rPr>
              <w:t>eģistrs</w:t>
            </w:r>
            <w:r w:rsidR="00F94C57">
              <w:rPr>
                <w:rStyle w:val="Vresatsauce"/>
                <w:rFonts w:ascii="Times New Roman" w:eastAsia="Times New Roman" w:hAnsi="Times New Roman" w:cs="Times New Roman"/>
                <w:sz w:val="24"/>
                <w:szCs w:val="24"/>
                <w:lang w:eastAsia="lv-LV"/>
              </w:rPr>
              <w:footnoteReference w:id="3"/>
            </w:r>
            <w:r w:rsidR="00635772" w:rsidRPr="00635772">
              <w:rPr>
                <w:rFonts w:ascii="Times New Roman" w:eastAsia="Times New Roman" w:hAnsi="Times New Roman" w:cs="Times New Roman"/>
                <w:sz w:val="24"/>
                <w:szCs w:val="24"/>
                <w:lang w:eastAsia="lv-LV"/>
              </w:rPr>
              <w:t>.</w:t>
            </w:r>
            <w:r w:rsidR="002B6863">
              <w:rPr>
                <w:rFonts w:ascii="Times New Roman" w:eastAsia="Times New Roman" w:hAnsi="Times New Roman" w:cs="Times New Roman"/>
                <w:sz w:val="24"/>
                <w:szCs w:val="24"/>
                <w:lang w:eastAsia="lv-LV"/>
              </w:rPr>
              <w:t xml:space="preserve"> Attiecīgi</w:t>
            </w:r>
            <w:r w:rsidR="006548AC">
              <w:rPr>
                <w:rFonts w:ascii="Times New Roman" w:eastAsia="Times New Roman" w:hAnsi="Times New Roman" w:cs="Times New Roman"/>
                <w:sz w:val="24"/>
                <w:szCs w:val="24"/>
                <w:lang w:eastAsia="lv-LV"/>
              </w:rPr>
              <w:t xml:space="preserve"> saistīt</w:t>
            </w:r>
            <w:r w:rsidR="002B6863">
              <w:rPr>
                <w:rFonts w:ascii="Times New Roman" w:eastAsia="Times New Roman" w:hAnsi="Times New Roman" w:cs="Times New Roman"/>
                <w:sz w:val="24"/>
                <w:szCs w:val="24"/>
                <w:lang w:eastAsia="lv-LV"/>
              </w:rPr>
              <w:t>ajā</w:t>
            </w:r>
            <w:r w:rsidR="006548AC">
              <w:rPr>
                <w:rFonts w:ascii="Times New Roman" w:eastAsia="Times New Roman" w:hAnsi="Times New Roman" w:cs="Times New Roman"/>
                <w:sz w:val="24"/>
                <w:szCs w:val="24"/>
                <w:lang w:eastAsia="lv-LV"/>
              </w:rPr>
              <w:t xml:space="preserve"> likumprojekt</w:t>
            </w:r>
            <w:r w:rsidR="002B6863">
              <w:rPr>
                <w:rFonts w:ascii="Times New Roman" w:eastAsia="Times New Roman" w:hAnsi="Times New Roman" w:cs="Times New Roman"/>
                <w:sz w:val="24"/>
                <w:szCs w:val="24"/>
                <w:lang w:eastAsia="lv-LV"/>
              </w:rPr>
              <w:t>ā</w:t>
            </w:r>
            <w:r w:rsidR="006548AC">
              <w:rPr>
                <w:rFonts w:ascii="Times New Roman" w:eastAsia="Times New Roman" w:hAnsi="Times New Roman" w:cs="Times New Roman"/>
                <w:sz w:val="24"/>
                <w:szCs w:val="24"/>
                <w:lang w:eastAsia="lv-LV"/>
              </w:rPr>
              <w:t> </w:t>
            </w:r>
            <w:r w:rsidR="00383686">
              <w:rPr>
                <w:rFonts w:ascii="Times New Roman" w:eastAsia="Times New Roman" w:hAnsi="Times New Roman" w:cs="Times New Roman"/>
                <w:sz w:val="24"/>
                <w:szCs w:val="24"/>
                <w:lang w:eastAsia="lv-LV"/>
              </w:rPr>
              <w:t>"</w:t>
            </w:r>
            <w:r w:rsidR="006548AC">
              <w:rPr>
                <w:rFonts w:ascii="Times New Roman" w:eastAsia="Times New Roman" w:hAnsi="Times New Roman" w:cs="Times New Roman"/>
                <w:sz w:val="24"/>
                <w:szCs w:val="24"/>
                <w:lang w:eastAsia="lv-LV"/>
              </w:rPr>
              <w:t>Grozījumi Maksātnespējas likumā</w:t>
            </w:r>
            <w:r w:rsidR="00383686">
              <w:rPr>
                <w:rFonts w:ascii="Times New Roman" w:eastAsia="Times New Roman" w:hAnsi="Times New Roman" w:cs="Times New Roman"/>
                <w:sz w:val="24"/>
                <w:szCs w:val="24"/>
                <w:lang w:eastAsia="lv-LV"/>
              </w:rPr>
              <w:t>"</w:t>
            </w:r>
            <w:r w:rsidR="006548AC">
              <w:rPr>
                <w:rFonts w:ascii="Times New Roman" w:eastAsia="Times New Roman" w:hAnsi="Times New Roman" w:cs="Times New Roman"/>
                <w:sz w:val="24"/>
                <w:szCs w:val="24"/>
                <w:lang w:eastAsia="lv-LV"/>
              </w:rPr>
              <w:t xml:space="preserve"> </w:t>
            </w:r>
            <w:r w:rsidR="002B6863">
              <w:rPr>
                <w:rFonts w:ascii="Times New Roman" w:eastAsia="Times New Roman" w:hAnsi="Times New Roman" w:cs="Times New Roman"/>
                <w:sz w:val="24"/>
                <w:szCs w:val="24"/>
                <w:lang w:eastAsia="lv-LV"/>
              </w:rPr>
              <w:t>paredzēts</w:t>
            </w:r>
            <w:r w:rsidR="006548AC">
              <w:rPr>
                <w:rFonts w:ascii="Times New Roman" w:eastAsia="Times New Roman" w:hAnsi="Times New Roman" w:cs="Times New Roman"/>
                <w:sz w:val="24"/>
                <w:szCs w:val="24"/>
                <w:lang w:eastAsia="lv-LV"/>
              </w:rPr>
              <w:t xml:space="preserve"> paplašināt maksātnespējas reģistra </w:t>
            </w:r>
            <w:r w:rsidR="000C6BD8">
              <w:rPr>
                <w:rFonts w:ascii="Times New Roman" w:eastAsia="Times New Roman" w:hAnsi="Times New Roman" w:cs="Times New Roman"/>
                <w:sz w:val="24"/>
                <w:szCs w:val="24"/>
                <w:lang w:eastAsia="lv-LV"/>
              </w:rPr>
              <w:t>izmantošan</w:t>
            </w:r>
            <w:r w:rsidR="002B6863">
              <w:rPr>
                <w:rFonts w:ascii="Times New Roman" w:eastAsia="Times New Roman" w:hAnsi="Times New Roman" w:cs="Times New Roman"/>
                <w:sz w:val="24"/>
                <w:szCs w:val="24"/>
                <w:lang w:eastAsia="lv-LV"/>
              </w:rPr>
              <w:t>u</w:t>
            </w:r>
            <w:r w:rsidR="000C6BD8">
              <w:rPr>
                <w:rFonts w:ascii="Times New Roman" w:eastAsia="Times New Roman" w:hAnsi="Times New Roman" w:cs="Times New Roman"/>
                <w:sz w:val="24"/>
                <w:szCs w:val="24"/>
                <w:lang w:eastAsia="lv-LV"/>
              </w:rPr>
              <w:t>, paredzot ierakstu izdarīšanu tajā arī par fiziskās personas atbrīvošanu no parādsaistībām.</w:t>
            </w:r>
          </w:p>
          <w:p w14:paraId="3DF6808B" w14:textId="4918DFE7" w:rsidR="006767E4" w:rsidRDefault="00F60298"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00FC0AF9">
              <w:rPr>
                <w:rFonts w:ascii="Times New Roman" w:eastAsia="Times New Roman" w:hAnsi="Times New Roman" w:cs="Times New Roman"/>
                <w:sz w:val="24"/>
                <w:szCs w:val="24"/>
                <w:lang w:eastAsia="lv-LV"/>
              </w:rPr>
              <w:t>ir izstrādāts likumprojekts </w:t>
            </w:r>
            <w:r w:rsidR="00383686">
              <w:rPr>
                <w:rFonts w:ascii="Times New Roman" w:eastAsia="Times New Roman" w:hAnsi="Times New Roman" w:cs="Times New Roman"/>
                <w:sz w:val="24"/>
                <w:szCs w:val="24"/>
                <w:lang w:eastAsia="lv-LV"/>
              </w:rPr>
              <w:t>"</w:t>
            </w:r>
            <w:r w:rsidR="00FC0AF9">
              <w:rPr>
                <w:rFonts w:ascii="Times New Roman" w:eastAsia="Times New Roman" w:hAnsi="Times New Roman" w:cs="Times New Roman"/>
                <w:sz w:val="24"/>
                <w:szCs w:val="24"/>
                <w:lang w:eastAsia="lv-LV"/>
              </w:rPr>
              <w:t>Grozījumi likumā </w:t>
            </w:r>
            <w:r w:rsidR="00383686">
              <w:rPr>
                <w:rFonts w:ascii="Times New Roman" w:eastAsia="Times New Roman" w:hAnsi="Times New Roman" w:cs="Times New Roman"/>
                <w:sz w:val="24"/>
                <w:szCs w:val="24"/>
                <w:lang w:eastAsia="lv-LV"/>
              </w:rPr>
              <w:t>"</w:t>
            </w:r>
            <w:r w:rsidR="00FC0AF9">
              <w:rPr>
                <w:rFonts w:ascii="Times New Roman" w:eastAsia="Times New Roman" w:hAnsi="Times New Roman" w:cs="Times New Roman"/>
                <w:sz w:val="24"/>
                <w:szCs w:val="24"/>
                <w:lang w:eastAsia="lv-LV"/>
              </w:rPr>
              <w:t>Par Latvijas Republikas Uzņēmumu reģistru</w:t>
            </w:r>
            <w:r w:rsidR="003836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C0AF9">
              <w:rPr>
                <w:rFonts w:ascii="Times New Roman" w:eastAsia="Times New Roman" w:hAnsi="Times New Roman" w:cs="Times New Roman"/>
                <w:sz w:val="24"/>
                <w:szCs w:val="24"/>
                <w:lang w:eastAsia="lv-LV"/>
              </w:rPr>
              <w:lastRenderedPageBreak/>
              <w:t>(turpmāk – likumprojekts)</w:t>
            </w:r>
            <w:r w:rsidR="00770574">
              <w:rPr>
                <w:rFonts w:ascii="Times New Roman" w:eastAsia="Times New Roman" w:hAnsi="Times New Roman" w:cs="Times New Roman"/>
                <w:sz w:val="24"/>
                <w:szCs w:val="24"/>
                <w:lang w:eastAsia="lv-LV"/>
              </w:rPr>
              <w:t xml:space="preserve">, lai veiktu </w:t>
            </w:r>
            <w:r>
              <w:rPr>
                <w:rFonts w:ascii="Times New Roman" w:eastAsia="Times New Roman" w:hAnsi="Times New Roman" w:cs="Times New Roman"/>
                <w:sz w:val="24"/>
                <w:szCs w:val="24"/>
                <w:lang w:eastAsia="lv-LV"/>
              </w:rPr>
              <w:t>precizējoš</w:t>
            </w:r>
            <w:r w:rsidR="00770574">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grozījum</w:t>
            </w:r>
            <w:r w:rsidR="00770574">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arī likumā </w:t>
            </w:r>
            <w:r w:rsidR="003836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Latvijas Republikas Uzņēmumu reģistru</w:t>
            </w:r>
            <w:r w:rsidR="00383686">
              <w:rPr>
                <w:rFonts w:ascii="Times New Roman" w:eastAsia="Times New Roman" w:hAnsi="Times New Roman" w:cs="Times New Roman"/>
                <w:sz w:val="24"/>
                <w:szCs w:val="24"/>
                <w:lang w:eastAsia="lv-LV"/>
              </w:rPr>
              <w:t>"</w:t>
            </w:r>
            <w:r w:rsidR="00FC0AF9">
              <w:rPr>
                <w:rFonts w:ascii="Times New Roman" w:eastAsia="Times New Roman" w:hAnsi="Times New Roman" w:cs="Times New Roman"/>
                <w:sz w:val="24"/>
                <w:szCs w:val="24"/>
                <w:lang w:eastAsia="lv-LV"/>
              </w:rPr>
              <w:t xml:space="preserve">. </w:t>
            </w:r>
            <w:r w:rsidR="0086174D">
              <w:rPr>
                <w:rFonts w:ascii="Times New Roman" w:eastAsia="Times New Roman" w:hAnsi="Times New Roman" w:cs="Times New Roman"/>
                <w:sz w:val="24"/>
                <w:szCs w:val="24"/>
                <w:lang w:eastAsia="lv-LV"/>
              </w:rPr>
              <w:t>Likumprojekts izstrādāts</w:t>
            </w:r>
            <w:r>
              <w:rPr>
                <w:rFonts w:ascii="Times New Roman" w:eastAsia="Times New Roman" w:hAnsi="Times New Roman" w:cs="Times New Roman"/>
                <w:sz w:val="24"/>
                <w:szCs w:val="24"/>
                <w:lang w:eastAsia="lv-LV"/>
              </w:rPr>
              <w:t>, lai</w:t>
            </w:r>
            <w:r w:rsidR="006767E4">
              <w:rPr>
                <w:rFonts w:ascii="Times New Roman" w:eastAsia="Times New Roman" w:hAnsi="Times New Roman" w:cs="Times New Roman"/>
                <w:sz w:val="24"/>
                <w:szCs w:val="24"/>
                <w:lang w:eastAsia="lv-LV"/>
              </w:rPr>
              <w:t>:</w:t>
            </w:r>
          </w:p>
          <w:p w14:paraId="20A26267" w14:textId="6F2FA0E2" w:rsidR="006767E4" w:rsidRDefault="008261A7" w:rsidP="006767E4">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6767E4">
              <w:rPr>
                <w:rFonts w:ascii="Times New Roman" w:eastAsia="Times New Roman" w:hAnsi="Times New Roman" w:cs="Times New Roman"/>
                <w:sz w:val="24"/>
                <w:szCs w:val="24"/>
                <w:lang w:eastAsia="lv-LV"/>
              </w:rPr>
              <w:t xml:space="preserve">noteiktu </w:t>
            </w:r>
            <w:r w:rsidR="00F74F9F">
              <w:rPr>
                <w:rFonts w:ascii="Times New Roman" w:eastAsia="Times New Roman" w:hAnsi="Times New Roman" w:cs="Times New Roman"/>
                <w:sz w:val="24"/>
                <w:szCs w:val="24"/>
                <w:lang w:eastAsia="lv-LV"/>
              </w:rPr>
              <w:t>Reģistr</w:t>
            </w:r>
            <w:r w:rsidR="00873A29">
              <w:rPr>
                <w:rFonts w:ascii="Times New Roman" w:eastAsia="Times New Roman" w:hAnsi="Times New Roman" w:cs="Times New Roman"/>
                <w:sz w:val="24"/>
                <w:szCs w:val="24"/>
                <w:lang w:eastAsia="lv-LV"/>
              </w:rPr>
              <w:t>a</w:t>
            </w:r>
            <w:r w:rsidR="00F74F9F">
              <w:rPr>
                <w:rFonts w:ascii="Times New Roman" w:eastAsia="Times New Roman" w:hAnsi="Times New Roman" w:cs="Times New Roman"/>
                <w:sz w:val="24"/>
                <w:szCs w:val="24"/>
                <w:lang w:eastAsia="lv-LV"/>
              </w:rPr>
              <w:t xml:space="preserve"> </w:t>
            </w:r>
            <w:r w:rsidR="00A47847">
              <w:rPr>
                <w:rFonts w:ascii="Times New Roman" w:eastAsia="Times New Roman" w:hAnsi="Times New Roman" w:cs="Times New Roman"/>
                <w:sz w:val="24"/>
                <w:szCs w:val="24"/>
                <w:lang w:eastAsia="lv-LV"/>
              </w:rPr>
              <w:t>kompetenci veikt noteiktu subjektu un juridisko faktu reģistrāciju</w:t>
            </w:r>
            <w:r w:rsidR="000C001E">
              <w:rPr>
                <w:rFonts w:ascii="Times New Roman" w:eastAsia="Times New Roman" w:hAnsi="Times New Roman" w:cs="Times New Roman"/>
                <w:sz w:val="24"/>
                <w:szCs w:val="24"/>
                <w:lang w:eastAsia="lv-LV"/>
              </w:rPr>
              <w:t xml:space="preserve"> un</w:t>
            </w:r>
          </w:p>
          <w:p w14:paraId="4257C2D6" w14:textId="28BB5D09" w:rsidR="006767E4" w:rsidRDefault="00F60298" w:rsidP="006767E4">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6767E4">
              <w:rPr>
                <w:rFonts w:ascii="Times New Roman" w:eastAsia="Times New Roman" w:hAnsi="Times New Roman" w:cs="Times New Roman"/>
                <w:sz w:val="24"/>
                <w:szCs w:val="24"/>
                <w:lang w:eastAsia="lv-LV"/>
              </w:rPr>
              <w:t xml:space="preserve">nodrošinātu </w:t>
            </w:r>
            <w:r w:rsidR="0054438A" w:rsidRPr="006767E4">
              <w:rPr>
                <w:rFonts w:ascii="Times New Roman" w:eastAsia="Times New Roman" w:hAnsi="Times New Roman" w:cs="Times New Roman"/>
                <w:sz w:val="24"/>
                <w:szCs w:val="24"/>
                <w:lang w:eastAsia="lv-LV"/>
              </w:rPr>
              <w:t>skaidru kārtību, kādā tiek izdarīti ieraksti par fiziskās personas atbrīvošanu no parādsaistībām</w:t>
            </w:r>
            <w:r w:rsidR="000C001E">
              <w:rPr>
                <w:rFonts w:ascii="Times New Roman" w:eastAsia="Times New Roman" w:hAnsi="Times New Roman" w:cs="Times New Roman"/>
                <w:sz w:val="24"/>
                <w:szCs w:val="24"/>
                <w:lang w:eastAsia="lv-LV"/>
              </w:rPr>
              <w:t>.</w:t>
            </w:r>
          </w:p>
          <w:p w14:paraId="4543E7DE" w14:textId="2A9246C3" w:rsidR="008D487E" w:rsidRPr="000C001E" w:rsidRDefault="008D487E" w:rsidP="008D48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ietvertās normas arīdzan ļaus </w:t>
            </w:r>
            <w:r w:rsidRPr="000C001E">
              <w:rPr>
                <w:rFonts w:ascii="Times New Roman" w:eastAsia="Times New Roman" w:hAnsi="Times New Roman" w:cs="Times New Roman"/>
                <w:sz w:val="24"/>
                <w:szCs w:val="24"/>
                <w:lang w:eastAsia="lv-LV"/>
              </w:rPr>
              <w:t>izvairīt</w:t>
            </w:r>
            <w:r>
              <w:rPr>
                <w:rFonts w:ascii="Times New Roman" w:eastAsia="Times New Roman" w:hAnsi="Times New Roman" w:cs="Times New Roman"/>
                <w:sz w:val="24"/>
                <w:szCs w:val="24"/>
                <w:lang w:eastAsia="lv-LV"/>
              </w:rPr>
              <w:t>ies</w:t>
            </w:r>
            <w:r w:rsidRPr="000C001E">
              <w:rPr>
                <w:rFonts w:ascii="Times New Roman" w:eastAsia="Times New Roman" w:hAnsi="Times New Roman" w:cs="Times New Roman"/>
                <w:sz w:val="24"/>
                <w:szCs w:val="24"/>
                <w:lang w:eastAsia="lv-LV"/>
              </w:rPr>
              <w:t xml:space="preserve"> no tiesību normu kolīzijām starp Maksātnespējas likuma 12. pantu un likumu </w:t>
            </w:r>
            <w:r w:rsidR="00383686">
              <w:rPr>
                <w:rFonts w:ascii="Times New Roman" w:eastAsia="Times New Roman" w:hAnsi="Times New Roman" w:cs="Times New Roman"/>
                <w:sz w:val="24"/>
                <w:szCs w:val="24"/>
                <w:lang w:eastAsia="lv-LV"/>
              </w:rPr>
              <w:t>"</w:t>
            </w:r>
            <w:r w:rsidRPr="000C001E">
              <w:rPr>
                <w:rFonts w:ascii="Times New Roman" w:eastAsia="Times New Roman" w:hAnsi="Times New Roman" w:cs="Times New Roman"/>
                <w:sz w:val="24"/>
                <w:szCs w:val="24"/>
                <w:lang w:eastAsia="lv-LV"/>
              </w:rPr>
              <w:t>Par Latvijas Republikas Uzņēmumu reģistru</w:t>
            </w:r>
            <w:r w:rsidR="00383686">
              <w:rPr>
                <w:rFonts w:ascii="Times New Roman" w:eastAsia="Times New Roman" w:hAnsi="Times New Roman" w:cs="Times New Roman"/>
                <w:sz w:val="24"/>
                <w:szCs w:val="24"/>
                <w:lang w:eastAsia="lv-LV"/>
              </w:rPr>
              <w:t>"</w:t>
            </w:r>
            <w:r w:rsidRPr="000C001E">
              <w:rPr>
                <w:rFonts w:ascii="Times New Roman" w:eastAsia="Times New Roman" w:hAnsi="Times New Roman" w:cs="Times New Roman"/>
                <w:sz w:val="24"/>
                <w:szCs w:val="24"/>
                <w:lang w:eastAsia="lv-LV"/>
              </w:rPr>
              <w:t>.</w:t>
            </w:r>
          </w:p>
          <w:p w14:paraId="05573D10" w14:textId="1B2B9CC2" w:rsidR="0086174D" w:rsidRDefault="0086174D" w:rsidP="000C00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6767E4">
              <w:rPr>
                <w:rFonts w:ascii="Times New Roman" w:eastAsia="Times New Roman" w:hAnsi="Times New Roman" w:cs="Times New Roman"/>
                <w:sz w:val="24"/>
                <w:szCs w:val="24"/>
                <w:lang w:eastAsia="lv-LV"/>
              </w:rPr>
              <w:t xml:space="preserve">noteiktu </w:t>
            </w:r>
            <w:r w:rsidR="00F74F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eģistra kompetenci veikt noteiktu subjektu un juridisko faktu reģistrāciju ar </w:t>
            </w:r>
            <w:r w:rsidRPr="00562790">
              <w:rPr>
                <w:rFonts w:ascii="Times New Roman" w:eastAsia="Times New Roman" w:hAnsi="Times New Roman" w:cs="Times New Roman"/>
                <w:b/>
                <w:bCs/>
                <w:sz w:val="24"/>
                <w:szCs w:val="24"/>
                <w:lang w:eastAsia="lv-LV"/>
              </w:rPr>
              <w:t xml:space="preserve">likumprojekta </w:t>
            </w:r>
            <w:r w:rsidR="0081269B" w:rsidRPr="00562790">
              <w:rPr>
                <w:rFonts w:ascii="Times New Roman" w:eastAsia="Times New Roman" w:hAnsi="Times New Roman" w:cs="Times New Roman"/>
                <w:b/>
                <w:bCs/>
                <w:sz w:val="24"/>
                <w:szCs w:val="24"/>
                <w:lang w:eastAsia="lv-LV"/>
              </w:rPr>
              <w:t>1., 3.</w:t>
            </w:r>
            <w:r w:rsidR="00944DB4" w:rsidRPr="00562790">
              <w:rPr>
                <w:rFonts w:ascii="Times New Roman" w:eastAsia="Times New Roman" w:hAnsi="Times New Roman" w:cs="Times New Roman"/>
                <w:b/>
                <w:bCs/>
                <w:sz w:val="24"/>
                <w:szCs w:val="24"/>
                <w:lang w:eastAsia="lv-LV"/>
              </w:rPr>
              <w:t>, 6. panta pirmo daļu un 7. pantu</w:t>
            </w:r>
            <w:r w:rsidR="00944DB4">
              <w:rPr>
                <w:rFonts w:ascii="Times New Roman" w:eastAsia="Times New Roman" w:hAnsi="Times New Roman" w:cs="Times New Roman"/>
                <w:sz w:val="24"/>
                <w:szCs w:val="24"/>
                <w:lang w:eastAsia="lv-LV"/>
              </w:rPr>
              <w:t xml:space="preserve"> veikti papildinājumi </w:t>
            </w:r>
            <w:r w:rsidR="00C10E70">
              <w:rPr>
                <w:rFonts w:ascii="Times New Roman" w:eastAsia="Times New Roman" w:hAnsi="Times New Roman" w:cs="Times New Roman"/>
                <w:sz w:val="24"/>
                <w:szCs w:val="24"/>
                <w:lang w:eastAsia="lv-LV"/>
              </w:rPr>
              <w:t xml:space="preserve">normās, kas regulē </w:t>
            </w:r>
            <w:r w:rsidR="00F74F9F">
              <w:rPr>
                <w:rFonts w:ascii="Times New Roman" w:eastAsia="Times New Roman" w:hAnsi="Times New Roman" w:cs="Times New Roman"/>
                <w:sz w:val="24"/>
                <w:szCs w:val="24"/>
                <w:lang w:eastAsia="lv-LV"/>
              </w:rPr>
              <w:t>R</w:t>
            </w:r>
            <w:r w:rsidR="00C10E70">
              <w:rPr>
                <w:rFonts w:ascii="Times New Roman" w:eastAsia="Times New Roman" w:hAnsi="Times New Roman" w:cs="Times New Roman"/>
                <w:sz w:val="24"/>
                <w:szCs w:val="24"/>
                <w:lang w:eastAsia="lv-LV"/>
              </w:rPr>
              <w:t xml:space="preserve">eģistra kompetenci kopumā vai tieši attiecībā uz rīcības robežām maksātnespējas reģistra vešanas </w:t>
            </w:r>
            <w:r w:rsidR="00562790">
              <w:rPr>
                <w:rFonts w:ascii="Times New Roman" w:eastAsia="Times New Roman" w:hAnsi="Times New Roman" w:cs="Times New Roman"/>
                <w:sz w:val="24"/>
                <w:szCs w:val="24"/>
                <w:lang w:eastAsia="lv-LV"/>
              </w:rPr>
              <w:t>kontekstā.</w:t>
            </w:r>
          </w:p>
          <w:p w14:paraId="27221E45" w14:textId="58107984" w:rsidR="00562790" w:rsidRDefault="00562790" w:rsidP="000C00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ar </w:t>
            </w:r>
            <w:r w:rsidRPr="00936BF1">
              <w:rPr>
                <w:rFonts w:ascii="Times New Roman" w:eastAsia="Times New Roman" w:hAnsi="Times New Roman" w:cs="Times New Roman"/>
                <w:b/>
                <w:bCs/>
                <w:sz w:val="24"/>
                <w:szCs w:val="24"/>
                <w:lang w:eastAsia="lv-LV"/>
              </w:rPr>
              <w:t xml:space="preserve">likumprojekta </w:t>
            </w:r>
            <w:r w:rsidR="00936BF1" w:rsidRPr="00936BF1">
              <w:rPr>
                <w:rFonts w:ascii="Times New Roman" w:eastAsia="Times New Roman" w:hAnsi="Times New Roman" w:cs="Times New Roman"/>
                <w:b/>
                <w:bCs/>
                <w:sz w:val="24"/>
                <w:szCs w:val="24"/>
                <w:lang w:eastAsia="lv-LV"/>
              </w:rPr>
              <w:t xml:space="preserve">2. panta otro daļu, 4., 5. un 6. panta otro daļu </w:t>
            </w:r>
            <w:r w:rsidR="00936BF1">
              <w:rPr>
                <w:rFonts w:ascii="Times New Roman" w:eastAsia="Times New Roman" w:hAnsi="Times New Roman" w:cs="Times New Roman"/>
                <w:sz w:val="24"/>
                <w:szCs w:val="24"/>
                <w:lang w:eastAsia="lv-LV"/>
              </w:rPr>
              <w:t xml:space="preserve">paredzēts </w:t>
            </w:r>
            <w:r w:rsidR="00936BF1" w:rsidRPr="006767E4">
              <w:rPr>
                <w:rFonts w:ascii="Times New Roman" w:eastAsia="Times New Roman" w:hAnsi="Times New Roman" w:cs="Times New Roman"/>
                <w:sz w:val="24"/>
                <w:szCs w:val="24"/>
                <w:lang w:eastAsia="lv-LV"/>
              </w:rPr>
              <w:t>nodrošināt skaidru kārtību, kādā tiek izdarīti ieraksti</w:t>
            </w:r>
            <w:r w:rsidR="00FC2F27">
              <w:rPr>
                <w:rFonts w:ascii="Times New Roman" w:eastAsia="Times New Roman" w:hAnsi="Times New Roman" w:cs="Times New Roman"/>
                <w:sz w:val="24"/>
                <w:szCs w:val="24"/>
                <w:lang w:eastAsia="lv-LV"/>
              </w:rPr>
              <w:t xml:space="preserve"> saistībā ar</w:t>
            </w:r>
            <w:r w:rsidR="00936BF1" w:rsidRPr="006767E4">
              <w:rPr>
                <w:rFonts w:ascii="Times New Roman" w:eastAsia="Times New Roman" w:hAnsi="Times New Roman" w:cs="Times New Roman"/>
                <w:sz w:val="24"/>
                <w:szCs w:val="24"/>
                <w:lang w:eastAsia="lv-LV"/>
              </w:rPr>
              <w:t xml:space="preserve"> fiziskās personas atbrīvošanu no parādsaistībām</w:t>
            </w:r>
            <w:r w:rsidR="00936BF1">
              <w:rPr>
                <w:rFonts w:ascii="Times New Roman" w:eastAsia="Times New Roman" w:hAnsi="Times New Roman" w:cs="Times New Roman"/>
                <w:sz w:val="24"/>
                <w:szCs w:val="24"/>
                <w:lang w:eastAsia="lv-LV"/>
              </w:rPr>
              <w:t>. Ņemot vērā, ka</w:t>
            </w:r>
            <w:r w:rsidR="00FC2F27">
              <w:rPr>
                <w:rFonts w:ascii="Times New Roman" w:eastAsia="Times New Roman" w:hAnsi="Times New Roman" w:cs="Times New Roman"/>
                <w:sz w:val="24"/>
                <w:szCs w:val="24"/>
                <w:lang w:eastAsia="lv-LV"/>
              </w:rPr>
              <w:t xml:space="preserve"> ziņas</w:t>
            </w:r>
            <w:proofErr w:type="gramStart"/>
            <w:r w:rsidR="00FC2F27">
              <w:rPr>
                <w:rFonts w:ascii="Times New Roman" w:eastAsia="Times New Roman" w:hAnsi="Times New Roman" w:cs="Times New Roman"/>
                <w:sz w:val="24"/>
                <w:szCs w:val="24"/>
                <w:lang w:eastAsia="lv-LV"/>
              </w:rPr>
              <w:t xml:space="preserve"> </w:t>
            </w:r>
            <w:r w:rsidR="00936BF1">
              <w:rPr>
                <w:rFonts w:ascii="Times New Roman" w:eastAsia="Times New Roman" w:hAnsi="Times New Roman" w:cs="Times New Roman"/>
                <w:sz w:val="24"/>
                <w:szCs w:val="24"/>
                <w:lang w:eastAsia="lv-LV"/>
              </w:rPr>
              <w:t xml:space="preserve"> </w:t>
            </w:r>
            <w:proofErr w:type="gramEnd"/>
            <w:r w:rsidR="001B65FA">
              <w:rPr>
                <w:rFonts w:ascii="Times New Roman" w:eastAsia="Times New Roman" w:hAnsi="Times New Roman" w:cs="Times New Roman"/>
                <w:sz w:val="24"/>
                <w:szCs w:val="24"/>
                <w:lang w:eastAsia="lv-LV"/>
              </w:rPr>
              <w:t xml:space="preserve">ierakstu izdarīšanai maksātnespējas reģistrā </w:t>
            </w:r>
            <w:r w:rsidR="00FC2F27">
              <w:rPr>
                <w:rFonts w:ascii="Times New Roman" w:eastAsia="Times New Roman" w:hAnsi="Times New Roman" w:cs="Times New Roman"/>
                <w:sz w:val="24"/>
                <w:szCs w:val="24"/>
                <w:lang w:eastAsia="lv-LV"/>
              </w:rPr>
              <w:t xml:space="preserve">tiks saņemtas no </w:t>
            </w:r>
            <w:r w:rsidR="001B65FA">
              <w:rPr>
                <w:rFonts w:ascii="Times New Roman" w:eastAsia="Times New Roman" w:hAnsi="Times New Roman" w:cs="Times New Roman"/>
                <w:sz w:val="24"/>
                <w:szCs w:val="24"/>
                <w:lang w:eastAsia="lv-LV"/>
              </w:rPr>
              <w:t>zvērināt</w:t>
            </w:r>
            <w:r w:rsidR="00FC2F27">
              <w:rPr>
                <w:rFonts w:ascii="Times New Roman" w:eastAsia="Times New Roman" w:hAnsi="Times New Roman" w:cs="Times New Roman"/>
                <w:sz w:val="24"/>
                <w:szCs w:val="24"/>
                <w:lang w:eastAsia="lv-LV"/>
              </w:rPr>
              <w:t>iem</w:t>
            </w:r>
            <w:r w:rsidR="001B65FA">
              <w:rPr>
                <w:rFonts w:ascii="Times New Roman" w:eastAsia="Times New Roman" w:hAnsi="Times New Roman" w:cs="Times New Roman"/>
                <w:sz w:val="24"/>
                <w:szCs w:val="24"/>
                <w:lang w:eastAsia="lv-LV"/>
              </w:rPr>
              <w:t xml:space="preserve"> notār</w:t>
            </w:r>
            <w:r w:rsidR="00FC2F27">
              <w:rPr>
                <w:rFonts w:ascii="Times New Roman" w:eastAsia="Times New Roman" w:hAnsi="Times New Roman" w:cs="Times New Roman"/>
                <w:sz w:val="24"/>
                <w:szCs w:val="24"/>
                <w:lang w:eastAsia="lv-LV"/>
              </w:rPr>
              <w:t>iem</w:t>
            </w:r>
            <w:r w:rsidR="001B65FA">
              <w:rPr>
                <w:rFonts w:ascii="Times New Roman" w:eastAsia="Times New Roman" w:hAnsi="Times New Roman" w:cs="Times New Roman"/>
                <w:sz w:val="24"/>
                <w:szCs w:val="24"/>
                <w:lang w:eastAsia="lv-LV"/>
              </w:rPr>
              <w:t xml:space="preserve"> vai tiesa</w:t>
            </w:r>
            <w:r w:rsidR="00FC2F27">
              <w:rPr>
                <w:rFonts w:ascii="Times New Roman" w:eastAsia="Times New Roman" w:hAnsi="Times New Roman" w:cs="Times New Roman"/>
                <w:sz w:val="24"/>
                <w:szCs w:val="24"/>
                <w:lang w:eastAsia="lv-LV"/>
              </w:rPr>
              <w:t>s</w:t>
            </w:r>
            <w:r w:rsidR="001B65FA">
              <w:rPr>
                <w:rFonts w:ascii="Times New Roman" w:eastAsia="Times New Roman" w:hAnsi="Times New Roman" w:cs="Times New Roman"/>
                <w:sz w:val="24"/>
                <w:szCs w:val="24"/>
                <w:lang w:eastAsia="lv-LV"/>
              </w:rPr>
              <w:t xml:space="preserve">, kas ir augsti kvalificēti </w:t>
            </w:r>
            <w:r w:rsidR="00E40ACD">
              <w:rPr>
                <w:rFonts w:ascii="Times New Roman" w:eastAsia="Times New Roman" w:hAnsi="Times New Roman" w:cs="Times New Roman"/>
                <w:sz w:val="24"/>
                <w:szCs w:val="24"/>
                <w:lang w:eastAsia="lv-LV"/>
              </w:rPr>
              <w:t xml:space="preserve">speciālisti, </w:t>
            </w:r>
            <w:r w:rsidR="001B65FA">
              <w:rPr>
                <w:rFonts w:ascii="Times New Roman" w:eastAsia="Times New Roman" w:hAnsi="Times New Roman" w:cs="Times New Roman"/>
                <w:sz w:val="24"/>
                <w:szCs w:val="24"/>
                <w:lang w:eastAsia="lv-LV"/>
              </w:rPr>
              <w:t xml:space="preserve">nav pamata piemērot sarežģītu </w:t>
            </w:r>
            <w:r w:rsidR="00E40ACD">
              <w:rPr>
                <w:rFonts w:ascii="Times New Roman" w:eastAsia="Times New Roman" w:hAnsi="Times New Roman" w:cs="Times New Roman"/>
                <w:sz w:val="24"/>
                <w:szCs w:val="24"/>
                <w:lang w:eastAsia="lv-LV"/>
              </w:rPr>
              <w:t>un laikietilpīgu procedūru</w:t>
            </w:r>
            <w:r w:rsidR="00F74F9F">
              <w:rPr>
                <w:rFonts w:ascii="Times New Roman" w:eastAsia="Times New Roman" w:hAnsi="Times New Roman" w:cs="Times New Roman"/>
                <w:sz w:val="24"/>
                <w:szCs w:val="24"/>
                <w:lang w:eastAsia="lv-LV"/>
              </w:rPr>
              <w:t xml:space="preserve"> ierakstu izdarīšanai, kas turklāt nevajadzīgi noslogotu Reģistru. Tamdēļ ar minētajām normām paredzēts </w:t>
            </w:r>
            <w:r w:rsidR="00317961">
              <w:rPr>
                <w:rFonts w:ascii="Times New Roman" w:eastAsia="Times New Roman" w:hAnsi="Times New Roman" w:cs="Times New Roman"/>
                <w:sz w:val="24"/>
                <w:szCs w:val="24"/>
                <w:lang w:eastAsia="lv-LV"/>
              </w:rPr>
              <w:t>noteikt, ka ieraksti maksātnespējas reģistrā tiek izdarīti saskaņā ar saistītajā likumprojektā</w:t>
            </w:r>
            <w:r w:rsidR="008D487E">
              <w:rPr>
                <w:rFonts w:ascii="Times New Roman" w:eastAsia="Times New Roman" w:hAnsi="Times New Roman" w:cs="Times New Roman"/>
                <w:sz w:val="24"/>
                <w:szCs w:val="24"/>
                <w:lang w:eastAsia="lv-LV"/>
              </w:rPr>
              <w:t> </w:t>
            </w:r>
            <w:r w:rsidR="00DB3A70">
              <w:rPr>
                <w:rFonts w:ascii="Times New Roman" w:eastAsia="Times New Roman" w:hAnsi="Times New Roman" w:cs="Times New Roman"/>
                <w:sz w:val="24"/>
                <w:szCs w:val="24"/>
                <w:lang w:eastAsia="lv-LV"/>
              </w:rPr>
              <w:t>"</w:t>
            </w:r>
            <w:r w:rsidR="00317961">
              <w:rPr>
                <w:rFonts w:ascii="Times New Roman" w:eastAsia="Times New Roman" w:hAnsi="Times New Roman" w:cs="Times New Roman"/>
                <w:sz w:val="24"/>
                <w:szCs w:val="24"/>
                <w:lang w:eastAsia="lv-LV"/>
              </w:rPr>
              <w:t xml:space="preserve">Fiziskās personas atbrīvošanas no parādsaistībām </w:t>
            </w:r>
            <w:r w:rsidR="008D487E">
              <w:rPr>
                <w:rFonts w:ascii="Times New Roman" w:eastAsia="Times New Roman" w:hAnsi="Times New Roman" w:cs="Times New Roman"/>
                <w:sz w:val="24"/>
                <w:szCs w:val="24"/>
                <w:lang w:eastAsia="lv-LV"/>
              </w:rPr>
              <w:t>likums</w:t>
            </w:r>
            <w:r w:rsidR="00DB3A70">
              <w:rPr>
                <w:rFonts w:ascii="Times New Roman" w:eastAsia="Times New Roman" w:hAnsi="Times New Roman" w:cs="Times New Roman"/>
                <w:sz w:val="24"/>
                <w:szCs w:val="24"/>
                <w:lang w:eastAsia="lv-LV"/>
              </w:rPr>
              <w:t>"</w:t>
            </w:r>
            <w:r w:rsidR="008D487E">
              <w:rPr>
                <w:rFonts w:ascii="Times New Roman" w:eastAsia="Times New Roman" w:hAnsi="Times New Roman" w:cs="Times New Roman"/>
                <w:sz w:val="24"/>
                <w:szCs w:val="24"/>
                <w:lang w:eastAsia="lv-LV"/>
              </w:rPr>
              <w:t xml:space="preserve"> noteikto un pamatojoties uz zvērināta notāra paziņojumu.</w:t>
            </w:r>
          </w:p>
          <w:p w14:paraId="3D381495" w14:textId="770399FC" w:rsidR="0054438A" w:rsidRDefault="0054438A" w:rsidP="005C0A81">
            <w:pPr>
              <w:spacing w:after="0" w:line="240" w:lineRule="auto"/>
              <w:jc w:val="both"/>
              <w:rPr>
                <w:rFonts w:ascii="Times New Roman" w:eastAsia="Times New Roman" w:hAnsi="Times New Roman" w:cs="Times New Roman"/>
                <w:sz w:val="24"/>
                <w:szCs w:val="24"/>
                <w:lang w:eastAsia="lv-LV"/>
              </w:rPr>
            </w:pPr>
            <w:r w:rsidRPr="00562790">
              <w:rPr>
                <w:rFonts w:ascii="Times New Roman" w:eastAsia="Times New Roman" w:hAnsi="Times New Roman" w:cs="Times New Roman"/>
                <w:b/>
                <w:bCs/>
                <w:sz w:val="24"/>
                <w:szCs w:val="24"/>
                <w:lang w:eastAsia="lv-LV"/>
              </w:rPr>
              <w:t>Likumprojekt</w:t>
            </w:r>
            <w:r w:rsidR="00562790" w:rsidRPr="00562790">
              <w:rPr>
                <w:rFonts w:ascii="Times New Roman" w:eastAsia="Times New Roman" w:hAnsi="Times New Roman" w:cs="Times New Roman"/>
                <w:b/>
                <w:bCs/>
                <w:sz w:val="24"/>
                <w:szCs w:val="24"/>
                <w:lang w:eastAsia="lv-LV"/>
              </w:rPr>
              <w:t>a 2. panta pirmajā daļā</w:t>
            </w:r>
            <w:r>
              <w:rPr>
                <w:rFonts w:ascii="Times New Roman" w:eastAsia="Times New Roman" w:hAnsi="Times New Roman" w:cs="Times New Roman"/>
                <w:sz w:val="24"/>
                <w:szCs w:val="24"/>
                <w:lang w:eastAsia="lv-LV"/>
              </w:rPr>
              <w:t xml:space="preserve"> citastarp arī paredzēts redakcionāls grozījums, lai precizētu Maksātnespējas administr</w:t>
            </w:r>
            <w:r w:rsidR="00434C41">
              <w:rPr>
                <w:rFonts w:ascii="Times New Roman" w:eastAsia="Times New Roman" w:hAnsi="Times New Roman" w:cs="Times New Roman"/>
                <w:sz w:val="24"/>
                <w:szCs w:val="24"/>
                <w:lang w:eastAsia="lv-LV"/>
              </w:rPr>
              <w:t>ācijas nosaukumu, kas kopš 2018. gada 1. jūlija ir Maksātnespējas kontroles dienests</w:t>
            </w:r>
            <w:r w:rsidR="00004E35">
              <w:rPr>
                <w:rStyle w:val="Vresatsauce"/>
                <w:rFonts w:ascii="Times New Roman" w:eastAsia="Times New Roman" w:hAnsi="Times New Roman" w:cs="Times New Roman"/>
                <w:sz w:val="24"/>
                <w:szCs w:val="24"/>
                <w:lang w:eastAsia="lv-LV"/>
              </w:rPr>
              <w:footnoteReference w:id="4"/>
            </w:r>
            <w:r w:rsidR="00434C41">
              <w:rPr>
                <w:rFonts w:ascii="Times New Roman" w:eastAsia="Times New Roman" w:hAnsi="Times New Roman" w:cs="Times New Roman"/>
                <w:sz w:val="24"/>
                <w:szCs w:val="24"/>
                <w:lang w:eastAsia="lv-LV"/>
              </w:rPr>
              <w:t>.</w:t>
            </w:r>
          </w:p>
          <w:p w14:paraId="30C06537" w14:textId="5BC35614" w:rsidR="00EF13D6" w:rsidRPr="00B66E9F" w:rsidRDefault="00245829"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likumprojekts stāsies spēkā 202</w:t>
            </w:r>
            <w:r w:rsidR="00211B1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gada 1.</w:t>
            </w:r>
            <w:r w:rsidR="00211B1A">
              <w:rPr>
                <w:rFonts w:ascii="Times New Roman" w:eastAsia="Times New Roman" w:hAnsi="Times New Roman" w:cs="Times New Roman"/>
                <w:sz w:val="24"/>
                <w:szCs w:val="24"/>
                <w:lang w:eastAsia="lv-LV"/>
              </w:rPr>
              <w:t xml:space="preserve"> janvārī</w:t>
            </w:r>
            <w:r>
              <w:rPr>
                <w:rFonts w:ascii="Times New Roman" w:eastAsia="Times New Roman" w:hAnsi="Times New Roman" w:cs="Times New Roman"/>
                <w:sz w:val="24"/>
                <w:szCs w:val="24"/>
                <w:lang w:eastAsia="lv-LV"/>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0D87BFB1" w:rsidR="004D15A9" w:rsidRPr="00BC2633" w:rsidRDefault="00464F7F"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672F5E">
              <w:rPr>
                <w:rFonts w:ascii="Times New Roman" w:eastAsia="Times New Roman" w:hAnsi="Times New Roman" w:cs="Times New Roman"/>
                <w:sz w:val="24"/>
                <w:szCs w:val="24"/>
                <w:lang w:eastAsia="lv-LV"/>
              </w:rPr>
              <w:t xml:space="preserve">, </w:t>
            </w:r>
            <w:r w:rsidR="005E2512">
              <w:rPr>
                <w:rFonts w:ascii="Times New Roman" w:eastAsia="Times New Roman" w:hAnsi="Times New Roman" w:cs="Times New Roman"/>
                <w:sz w:val="24"/>
                <w:szCs w:val="24"/>
                <w:lang w:eastAsia="lv-LV"/>
              </w:rPr>
              <w:t>R</w:t>
            </w:r>
            <w:r w:rsidR="00672F5E">
              <w:rPr>
                <w:rFonts w:ascii="Times New Roman" w:eastAsia="Times New Roman" w:hAnsi="Times New Roman" w:cs="Times New Roman"/>
                <w:sz w:val="24"/>
                <w:szCs w:val="24"/>
                <w:lang w:eastAsia="lv-LV"/>
              </w:rPr>
              <w:t>e</w:t>
            </w:r>
            <w:r w:rsidR="00EA2815">
              <w:rPr>
                <w:rFonts w:ascii="Times New Roman" w:eastAsia="Times New Roman" w:hAnsi="Times New Roman" w:cs="Times New Roman"/>
                <w:sz w:val="24"/>
                <w:szCs w:val="24"/>
                <w:lang w:eastAsia="lv-LV"/>
              </w:rPr>
              <w:t>ģistrs.</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BC2633" w:rsidRDefault="00322B3C"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5C0A81">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3ED30706" w14:textId="77777777" w:rsidR="00074549" w:rsidRDefault="00F843F7"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ietekmēs fiziskās personas </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parādniekus</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B3CFB">
              <w:rPr>
                <w:rFonts w:ascii="Times New Roman" w:eastAsia="Times New Roman" w:hAnsi="Times New Roman" w:cs="Times New Roman"/>
                <w:sz w:val="24"/>
                <w:szCs w:val="24"/>
                <w:lang w:eastAsia="lv-LV"/>
              </w:rPr>
              <w:t xml:space="preserve">kreditorus un </w:t>
            </w:r>
            <w:r w:rsidR="000B273B">
              <w:rPr>
                <w:rFonts w:ascii="Times New Roman" w:eastAsia="Times New Roman" w:hAnsi="Times New Roman" w:cs="Times New Roman"/>
                <w:sz w:val="24"/>
                <w:szCs w:val="24"/>
                <w:lang w:eastAsia="lv-LV"/>
              </w:rPr>
              <w:t xml:space="preserve">citas </w:t>
            </w:r>
            <w:r w:rsidR="009D6D2F">
              <w:rPr>
                <w:rFonts w:ascii="Times New Roman" w:eastAsia="Times New Roman" w:hAnsi="Times New Roman" w:cs="Times New Roman"/>
                <w:sz w:val="24"/>
                <w:szCs w:val="24"/>
                <w:lang w:eastAsia="lv-LV"/>
              </w:rPr>
              <w:t>fiziskās personas (parādnieka)</w:t>
            </w:r>
            <w:r w:rsidR="000B273B">
              <w:rPr>
                <w:rFonts w:ascii="Times New Roman" w:eastAsia="Times New Roman" w:hAnsi="Times New Roman" w:cs="Times New Roman"/>
                <w:sz w:val="24"/>
                <w:szCs w:val="24"/>
                <w:lang w:eastAsia="lv-LV"/>
              </w:rPr>
              <w:t xml:space="preserve"> rīcībā iesaistītās personas</w:t>
            </w:r>
            <w:r w:rsidR="00074549">
              <w:rPr>
                <w:rFonts w:ascii="Times New Roman" w:eastAsia="Times New Roman" w:hAnsi="Times New Roman" w:cs="Times New Roman"/>
                <w:sz w:val="24"/>
                <w:szCs w:val="24"/>
                <w:lang w:eastAsia="lv-LV"/>
              </w:rPr>
              <w:t xml:space="preserve"> caur informācijas par parādnieka atbrīvošanas no parādsaistībām norisi publicēšanu, kas izriet </w:t>
            </w:r>
            <w:r w:rsidR="00074549">
              <w:rPr>
                <w:rFonts w:ascii="Times New Roman" w:eastAsia="Times New Roman" w:hAnsi="Times New Roman" w:cs="Times New Roman"/>
                <w:sz w:val="24"/>
                <w:szCs w:val="24"/>
                <w:lang w:eastAsia="lv-LV"/>
              </w:rPr>
              <w:lastRenderedPageBreak/>
              <w:t xml:space="preserve">no saistītā likumprojekta "Fiziskās personas atbrīvošanas no parādsaistībām likums". </w:t>
            </w:r>
          </w:p>
          <w:p w14:paraId="63912577" w14:textId="65CE0D3F" w:rsidR="00F843F7" w:rsidRDefault="00074549"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paplašina Reģistra kompetenci attiecībā uz informācijas atspoguļošanu par parādnieka atbrīvošanas no parādsaistībām norisi maksātnespējas reģistrā. </w:t>
            </w:r>
          </w:p>
          <w:p w14:paraId="674A68B1" w14:textId="42BE37C8" w:rsidR="003B5C97" w:rsidRPr="00074549" w:rsidRDefault="00074549" w:rsidP="005C0A81">
            <w:pPr>
              <w:spacing w:after="0" w:line="240" w:lineRule="auto"/>
              <w:jc w:val="both"/>
              <w:rPr>
                <w:rFonts w:ascii="Times New Roman" w:eastAsia="Times New Roman" w:hAnsi="Times New Roman" w:cs="Times New Roman"/>
                <w:bCs/>
                <w:sz w:val="24"/>
                <w:szCs w:val="24"/>
                <w:u w:val="single"/>
                <w:lang w:eastAsia="lv-LV"/>
              </w:rPr>
            </w:pPr>
            <w:r w:rsidRPr="00074549">
              <w:rPr>
                <w:rFonts w:ascii="Times New Roman" w:eastAsia="Times New Roman" w:hAnsi="Times New Roman" w:cs="Times New Roman"/>
                <w:bCs/>
                <w:sz w:val="24"/>
                <w:szCs w:val="24"/>
                <w:lang w:eastAsia="lv-LV"/>
              </w:rPr>
              <w:t>Detalizētāka</w:t>
            </w:r>
            <w:r>
              <w:rPr>
                <w:rFonts w:ascii="Times New Roman" w:eastAsia="Times New Roman" w:hAnsi="Times New Roman" w:cs="Times New Roman"/>
                <w:bCs/>
                <w:sz w:val="24"/>
                <w:szCs w:val="24"/>
                <w:lang w:eastAsia="lv-LV"/>
              </w:rPr>
              <w:t xml:space="preserve"> analīze ir atspoguļota likumprojekta "Fiziskās personas atbrīvošanas no parādsaistībām" sākotnējās ietekmes novērtējuma ziņojumā (anotācijā). </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76B82EE2" w14:textId="77777777" w:rsidR="004D15A9"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p w14:paraId="70E4DA41"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10B39B89"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423E6EF6"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09D078B2"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77A6BA92"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74B51402"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23554DA1" w14:textId="2E3C760C" w:rsidR="00925446" w:rsidRDefault="00925446" w:rsidP="005C0A81">
            <w:pPr>
              <w:spacing w:line="240" w:lineRule="auto"/>
              <w:rPr>
                <w:rFonts w:ascii="Times New Roman" w:eastAsia="Times New Roman" w:hAnsi="Times New Roman" w:cs="Times New Roman"/>
                <w:sz w:val="24"/>
                <w:szCs w:val="24"/>
                <w:lang w:eastAsia="lv-LV"/>
              </w:rPr>
            </w:pPr>
          </w:p>
          <w:p w14:paraId="60896BD8" w14:textId="12FB343C" w:rsidR="00925446" w:rsidRPr="00925446" w:rsidRDefault="00925446" w:rsidP="005C0A81">
            <w:pPr>
              <w:spacing w:line="240" w:lineRule="auto"/>
              <w:rPr>
                <w:rFonts w:ascii="Times New Roman" w:eastAsia="Times New Roman" w:hAnsi="Times New Roman" w:cs="Times New Roman"/>
                <w:sz w:val="24"/>
                <w:szCs w:val="24"/>
                <w:lang w:eastAsia="lv-LV"/>
              </w:rPr>
            </w:pPr>
          </w:p>
          <w:p w14:paraId="4A0F9173" w14:textId="524BD6B2" w:rsidR="00925446" w:rsidRPr="00925446" w:rsidRDefault="00925446" w:rsidP="005C0A81">
            <w:pPr>
              <w:spacing w:line="240" w:lineRule="auto"/>
              <w:rPr>
                <w:rFonts w:ascii="Times New Roman" w:eastAsia="Times New Roman" w:hAnsi="Times New Roman" w:cs="Times New Roman"/>
                <w:sz w:val="24"/>
                <w:szCs w:val="24"/>
                <w:lang w:eastAsia="lv-LV"/>
              </w:rPr>
            </w:pPr>
          </w:p>
          <w:p w14:paraId="42785669" w14:textId="1D97DBA1" w:rsidR="00925446" w:rsidRPr="00925446" w:rsidRDefault="00925446" w:rsidP="005C0A81">
            <w:pPr>
              <w:spacing w:line="240" w:lineRule="auto"/>
              <w:rPr>
                <w:rFonts w:ascii="Times New Roman" w:eastAsia="Times New Roman" w:hAnsi="Times New Roman" w:cs="Times New Roman"/>
                <w:sz w:val="24"/>
                <w:szCs w:val="24"/>
                <w:lang w:eastAsia="lv-LV"/>
              </w:rPr>
            </w:pPr>
          </w:p>
          <w:p w14:paraId="65D16F07"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73AA8FD8"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1BB1E646" w14:textId="2C4F277C" w:rsidR="00925446" w:rsidRPr="00925446" w:rsidRDefault="00925446" w:rsidP="005C0A81">
            <w:pPr>
              <w:spacing w:line="240" w:lineRule="auto"/>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11FA21A9" w14:textId="1577B432" w:rsidR="00C41CEA" w:rsidRDefault="00C41CEA"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kopumā būs pozitīva ietekme uz tautsaimniecību</w:t>
            </w:r>
            <w:r w:rsidR="00E43A9A">
              <w:rPr>
                <w:rFonts w:ascii="Times New Roman" w:eastAsia="Times New Roman" w:hAnsi="Times New Roman" w:cs="Times New Roman"/>
                <w:sz w:val="24"/>
                <w:szCs w:val="24"/>
                <w:lang w:eastAsia="lv-LV"/>
              </w:rPr>
              <w:t xml:space="preserve"> un sabiedrības mērķgrupām</w:t>
            </w:r>
            <w:r>
              <w:rPr>
                <w:rFonts w:ascii="Times New Roman" w:eastAsia="Times New Roman" w:hAnsi="Times New Roman" w:cs="Times New Roman"/>
                <w:sz w:val="24"/>
                <w:szCs w:val="24"/>
                <w:lang w:eastAsia="lv-LV"/>
              </w:rPr>
              <w:t xml:space="preserve">, </w:t>
            </w:r>
            <w:r w:rsidR="00A30D5B">
              <w:rPr>
                <w:rFonts w:ascii="Times New Roman" w:eastAsia="Times New Roman" w:hAnsi="Times New Roman" w:cs="Times New Roman"/>
                <w:sz w:val="24"/>
                <w:szCs w:val="24"/>
                <w:lang w:eastAsia="lv-LV"/>
              </w:rPr>
              <w:t xml:space="preserve">jo </w:t>
            </w:r>
            <w:r w:rsidR="006E4FA6">
              <w:rPr>
                <w:rFonts w:ascii="Times New Roman" w:eastAsia="Times New Roman" w:hAnsi="Times New Roman" w:cs="Times New Roman"/>
                <w:sz w:val="24"/>
                <w:szCs w:val="24"/>
                <w:lang w:eastAsia="lv-LV"/>
              </w:rPr>
              <w:t xml:space="preserve">sniegs </w:t>
            </w:r>
            <w:r w:rsidR="00E516C4">
              <w:rPr>
                <w:rFonts w:ascii="Times New Roman" w:eastAsia="Times New Roman" w:hAnsi="Times New Roman" w:cs="Times New Roman"/>
                <w:sz w:val="24"/>
                <w:szCs w:val="24"/>
                <w:lang w:eastAsia="lv-LV"/>
              </w:rPr>
              <w:t xml:space="preserve">pilnvērtīgu informāciju gan tieši iesaistītajiem, gan netieši iesaistītajiem subjektiem, vienlaikus nodrošinot </w:t>
            </w:r>
            <w:r w:rsidR="004D5482">
              <w:rPr>
                <w:rFonts w:ascii="Times New Roman" w:eastAsia="Times New Roman" w:hAnsi="Times New Roman" w:cs="Times New Roman"/>
                <w:sz w:val="24"/>
                <w:szCs w:val="24"/>
                <w:lang w:eastAsia="lv-LV"/>
              </w:rPr>
              <w:t xml:space="preserve">ilgtermiņa aizsardzību esošajiem un potenciālajiem kreditoriem, mudinot fizisko personu (parādnieku) apzinīgāk un zinošāk uzņemties saistības. </w:t>
            </w:r>
            <w:r w:rsidR="00333012">
              <w:rPr>
                <w:rFonts w:ascii="Times New Roman" w:eastAsia="Times New Roman" w:hAnsi="Times New Roman" w:cs="Times New Roman"/>
                <w:sz w:val="24"/>
                <w:szCs w:val="24"/>
                <w:lang w:eastAsia="lv-LV"/>
              </w:rPr>
              <w:t>T</w:t>
            </w:r>
            <w:r w:rsidR="00EC3323">
              <w:rPr>
                <w:rFonts w:ascii="Times New Roman" w:eastAsia="Times New Roman" w:hAnsi="Times New Roman" w:cs="Times New Roman"/>
                <w:sz w:val="24"/>
                <w:szCs w:val="24"/>
                <w:lang w:eastAsia="lv-LV"/>
              </w:rPr>
              <w:t xml:space="preserve">amdēļ arī būs pozitīva ietekme uz uzņēmējdarbības vidi un maziem, vidējiem uzņēmumiem, mikrouzņēmumiem un jaunuzņēmumiem. Proti, </w:t>
            </w:r>
            <w:r w:rsidR="00AC6C8E">
              <w:rPr>
                <w:rFonts w:ascii="Times New Roman" w:eastAsia="Times New Roman" w:hAnsi="Times New Roman" w:cs="Times New Roman"/>
                <w:sz w:val="24"/>
                <w:szCs w:val="24"/>
                <w:lang w:eastAsia="lv-LV"/>
              </w:rPr>
              <w:t>fiziskā persona, kura būs atjaunojusi savu finansiālo stāvokli, būs vairāk pirktspējīga</w:t>
            </w:r>
            <w:r w:rsidR="001F2B3A">
              <w:rPr>
                <w:rFonts w:ascii="Times New Roman" w:eastAsia="Times New Roman" w:hAnsi="Times New Roman" w:cs="Times New Roman"/>
                <w:sz w:val="24"/>
                <w:szCs w:val="24"/>
                <w:lang w:eastAsia="lv-LV"/>
              </w:rPr>
              <w:t xml:space="preserve">. Savukārt, ja kāds no minētajiem uzņēmumiem būs tāds, kuram būs bijušas prasījuma tiesības pret </w:t>
            </w:r>
            <w:r w:rsidR="0084094C">
              <w:rPr>
                <w:rFonts w:ascii="Times New Roman" w:eastAsia="Times New Roman" w:hAnsi="Times New Roman" w:cs="Times New Roman"/>
                <w:sz w:val="24"/>
                <w:szCs w:val="24"/>
                <w:lang w:eastAsia="lv-LV"/>
              </w:rPr>
              <w:t xml:space="preserve">fizisko personu, tam būs pamats pārstāt parāda piedziņu, tādējādi attiecīgi </w:t>
            </w:r>
            <w:r w:rsidR="00EC41F5">
              <w:rPr>
                <w:rFonts w:ascii="Times New Roman" w:eastAsia="Times New Roman" w:hAnsi="Times New Roman" w:cs="Times New Roman"/>
                <w:sz w:val="24"/>
                <w:szCs w:val="24"/>
                <w:lang w:eastAsia="lv-LV"/>
              </w:rPr>
              <w:t>precizējot savu peļņas un zaudējumu aprēķinu, kā arī turpmāk koncentrējot savus resursus uz citām darbībām.</w:t>
            </w:r>
          </w:p>
          <w:p w14:paraId="46D9517B" w14:textId="67432C78" w:rsidR="00B8416A" w:rsidRDefault="00B05BAC"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nerada tiešu ietekmi uz Nacionālās attīstības plāna </w:t>
            </w:r>
            <w:r w:rsidR="00FA35CB">
              <w:rPr>
                <w:rFonts w:ascii="Times New Roman" w:eastAsia="Times New Roman" w:hAnsi="Times New Roman" w:cs="Times New Roman"/>
                <w:sz w:val="24"/>
                <w:szCs w:val="24"/>
                <w:lang w:eastAsia="lv-LV"/>
              </w:rPr>
              <w:t xml:space="preserve">rādītājiem nedz makrolīmenī, nedz </w:t>
            </w:r>
            <w:proofErr w:type="spellStart"/>
            <w:r w:rsidR="00FA35CB">
              <w:rPr>
                <w:rFonts w:ascii="Times New Roman" w:eastAsia="Times New Roman" w:hAnsi="Times New Roman" w:cs="Times New Roman"/>
                <w:sz w:val="24"/>
                <w:szCs w:val="24"/>
                <w:lang w:eastAsia="lv-LV"/>
              </w:rPr>
              <w:t>mikrolīmenī</w:t>
            </w:r>
            <w:proofErr w:type="spellEnd"/>
            <w:r w:rsidR="00FA35CB">
              <w:rPr>
                <w:rFonts w:ascii="Times New Roman" w:eastAsia="Times New Roman" w:hAnsi="Times New Roman" w:cs="Times New Roman"/>
                <w:sz w:val="24"/>
                <w:szCs w:val="24"/>
                <w:lang w:eastAsia="lv-LV"/>
              </w:rPr>
              <w:t xml:space="preserve">. Tomēr būtiski uzsvērt, </w:t>
            </w:r>
            <w:r w:rsidR="00184C69">
              <w:rPr>
                <w:rFonts w:ascii="Times New Roman" w:eastAsia="Times New Roman" w:hAnsi="Times New Roman" w:cs="Times New Roman"/>
                <w:sz w:val="24"/>
                <w:szCs w:val="24"/>
                <w:lang w:eastAsia="lv-LV"/>
              </w:rPr>
              <w:t xml:space="preserve">ka likumprojektam ir sagaidāma neliela (jo likumprojekta mērķgrupu apmērs personu skaita un finanšu līdzekļu ziņā ir salīdzinoši neliels un tādējādi nespēj radīt būtisku </w:t>
            </w:r>
            <w:r w:rsidR="00A03543">
              <w:rPr>
                <w:rFonts w:ascii="Times New Roman" w:eastAsia="Times New Roman" w:hAnsi="Times New Roman" w:cs="Times New Roman"/>
                <w:sz w:val="24"/>
                <w:szCs w:val="24"/>
                <w:lang w:eastAsia="lv-LV"/>
              </w:rPr>
              <w:t xml:space="preserve">ietekmi) un netieša ietekme uz vienu no Nacionālā attīstības plāna prioritātēm </w:t>
            </w:r>
            <w:r w:rsidR="00383686">
              <w:rPr>
                <w:rFonts w:ascii="Times New Roman" w:eastAsia="Times New Roman" w:hAnsi="Times New Roman" w:cs="Times New Roman"/>
                <w:sz w:val="24"/>
                <w:szCs w:val="24"/>
                <w:lang w:eastAsia="lv-LV"/>
              </w:rPr>
              <w:t>"</w:t>
            </w:r>
            <w:r w:rsidR="00603645">
              <w:rPr>
                <w:rFonts w:ascii="Times New Roman" w:eastAsia="Times New Roman" w:hAnsi="Times New Roman" w:cs="Times New Roman"/>
                <w:sz w:val="24"/>
                <w:szCs w:val="24"/>
                <w:lang w:eastAsia="lv-LV"/>
              </w:rPr>
              <w:t xml:space="preserve">Tautas </w:t>
            </w:r>
            <w:r w:rsidR="00E85EBA">
              <w:rPr>
                <w:rFonts w:ascii="Times New Roman" w:eastAsia="Times New Roman" w:hAnsi="Times New Roman" w:cs="Times New Roman"/>
                <w:sz w:val="24"/>
                <w:szCs w:val="24"/>
                <w:lang w:eastAsia="lv-LV"/>
              </w:rPr>
              <w:t>saimniecības izaugsme</w:t>
            </w:r>
            <w:r w:rsidR="00383686">
              <w:rPr>
                <w:rFonts w:ascii="Times New Roman" w:eastAsia="Times New Roman" w:hAnsi="Times New Roman" w:cs="Times New Roman"/>
                <w:sz w:val="24"/>
                <w:szCs w:val="24"/>
                <w:lang w:eastAsia="lv-LV"/>
              </w:rPr>
              <w:t>"</w:t>
            </w:r>
            <w:r w:rsidR="00E85EBA">
              <w:rPr>
                <w:rStyle w:val="Vresatsauce"/>
                <w:rFonts w:ascii="Times New Roman" w:eastAsia="Times New Roman" w:hAnsi="Times New Roman" w:cs="Times New Roman"/>
                <w:sz w:val="24"/>
                <w:szCs w:val="24"/>
                <w:lang w:eastAsia="lv-LV"/>
              </w:rPr>
              <w:footnoteReference w:id="5"/>
            </w:r>
            <w:r w:rsidR="000C56D7">
              <w:rPr>
                <w:rFonts w:ascii="Times New Roman" w:eastAsia="Times New Roman" w:hAnsi="Times New Roman" w:cs="Times New Roman"/>
                <w:sz w:val="24"/>
                <w:szCs w:val="24"/>
                <w:lang w:eastAsia="lv-LV"/>
              </w:rPr>
              <w:t>, kas citastarp paredz i</w:t>
            </w:r>
            <w:r w:rsidR="00B8416A" w:rsidRPr="00B8416A">
              <w:rPr>
                <w:rFonts w:ascii="Times New Roman" w:eastAsia="Times New Roman" w:hAnsi="Times New Roman" w:cs="Times New Roman"/>
                <w:sz w:val="24"/>
                <w:szCs w:val="24"/>
                <w:lang w:eastAsia="lv-LV"/>
              </w:rPr>
              <w:t>zveidot izcilu uzņēmējdarbības vidi, optimāli samazinot administratīvo slogu, ēnu ekonomikas īpatsvaru tautas saimniecībā</w:t>
            </w:r>
            <w:r w:rsidR="001229C9">
              <w:rPr>
                <w:rFonts w:ascii="Times New Roman" w:eastAsia="Times New Roman" w:hAnsi="Times New Roman" w:cs="Times New Roman"/>
                <w:sz w:val="24"/>
                <w:szCs w:val="24"/>
                <w:lang w:eastAsia="lv-LV"/>
              </w:rPr>
              <w:t>.</w:t>
            </w:r>
          </w:p>
          <w:p w14:paraId="18D206F5" w14:textId="040D92DE" w:rsidR="00DF15DF" w:rsidRDefault="001F62CA"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f</w:t>
            </w:r>
            <w:r w:rsidR="009E3ADF">
              <w:rPr>
                <w:rFonts w:ascii="Times New Roman" w:eastAsia="Times New Roman" w:hAnsi="Times New Roman" w:cs="Times New Roman"/>
                <w:sz w:val="24"/>
                <w:szCs w:val="24"/>
                <w:lang w:eastAsia="lv-LV"/>
              </w:rPr>
              <w:t xml:space="preserve">izisko personu skaits un to </w:t>
            </w:r>
            <w:r w:rsidR="001954D9">
              <w:rPr>
                <w:rFonts w:ascii="Times New Roman" w:eastAsia="Times New Roman" w:hAnsi="Times New Roman" w:cs="Times New Roman"/>
                <w:sz w:val="24"/>
                <w:szCs w:val="24"/>
                <w:lang w:eastAsia="lv-LV"/>
              </w:rPr>
              <w:t>apgrozītie finanšu līdzekļi ir salīdzinoši nelieli, lai spētu radīt ietekmi uz konkurenci.</w:t>
            </w:r>
            <w:r w:rsidR="00447C76">
              <w:rPr>
                <w:rFonts w:ascii="Times New Roman" w:eastAsia="Times New Roman" w:hAnsi="Times New Roman" w:cs="Times New Roman"/>
                <w:sz w:val="24"/>
                <w:szCs w:val="24"/>
                <w:lang w:eastAsia="lv-LV"/>
              </w:rPr>
              <w:t xml:space="preserve"> </w:t>
            </w:r>
            <w:r w:rsidR="008C5DA9">
              <w:rPr>
                <w:rFonts w:ascii="Times New Roman" w:eastAsia="Times New Roman" w:hAnsi="Times New Roman" w:cs="Times New Roman"/>
                <w:sz w:val="24"/>
                <w:szCs w:val="24"/>
                <w:lang w:eastAsia="lv-LV"/>
              </w:rPr>
              <w:t>Savukārt uz vidi, veselību un nevalstiskajām organizācijām likumprojekts vispār nerada ietekmi.</w:t>
            </w:r>
          </w:p>
          <w:p w14:paraId="6D2B6BC2" w14:textId="35D1F4FA" w:rsidR="00BE6963" w:rsidRDefault="00BE6963" w:rsidP="005C0A81">
            <w:pPr>
              <w:spacing w:after="0" w:line="240" w:lineRule="auto"/>
              <w:jc w:val="both"/>
              <w:rPr>
                <w:rFonts w:ascii="Times New Roman" w:eastAsia="Times New Roman" w:hAnsi="Times New Roman" w:cs="Times New Roman"/>
                <w:sz w:val="24"/>
                <w:szCs w:val="24"/>
                <w:lang w:eastAsia="lv-LV"/>
              </w:rPr>
            </w:pPr>
          </w:p>
          <w:p w14:paraId="12DBBFF5" w14:textId="443BFA13" w:rsidR="00982340" w:rsidRPr="004D5482" w:rsidRDefault="00795875" w:rsidP="005C0A81">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Likumprojekt</w:t>
            </w:r>
            <w:r w:rsidR="008F3B18">
              <w:rPr>
                <w:rFonts w:ascii="Times New Roman" w:eastAsia="Times New Roman" w:hAnsi="Times New Roman" w:cs="Times New Roman"/>
                <w:sz w:val="24"/>
                <w:szCs w:val="24"/>
                <w:lang w:eastAsia="lv-LV"/>
              </w:rPr>
              <w:t>s</w:t>
            </w:r>
            <w:r w:rsidRPr="0057104C">
              <w:rPr>
                <w:rFonts w:ascii="Times New Roman" w:eastAsia="Times New Roman" w:hAnsi="Times New Roman" w:cs="Times New Roman"/>
                <w:sz w:val="24"/>
                <w:szCs w:val="24"/>
                <w:lang w:eastAsia="lv-LV"/>
              </w:rPr>
              <w:t xml:space="preserve"> </w:t>
            </w:r>
            <w:r w:rsidR="004D5482">
              <w:rPr>
                <w:rFonts w:ascii="Times New Roman" w:eastAsia="Times New Roman" w:hAnsi="Times New Roman" w:cs="Times New Roman"/>
                <w:sz w:val="24"/>
                <w:szCs w:val="24"/>
                <w:lang w:eastAsia="lv-LV"/>
              </w:rPr>
              <w:t>nerada ietekmi uz administratīvo slogu.</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6220E98D" w:rsidR="008C72AA" w:rsidRPr="00FF306D" w:rsidRDefault="004D5482"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F578B5">
              <w:rPr>
                <w:rFonts w:ascii="Times New Roman" w:eastAsia="Times New Roman" w:hAnsi="Times New Roman" w:cs="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5C0A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5C0A8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636FC342" w:rsidR="00636783" w:rsidRPr="00BC2633" w:rsidRDefault="00636783" w:rsidP="005C0A81">
            <w:pPr>
              <w:spacing w:after="0" w:line="240" w:lineRule="auto"/>
              <w:jc w:val="both"/>
              <w:rPr>
                <w:rFonts w:ascii="Times New Roman" w:eastAsia="Times New Roman" w:hAnsi="Times New Roman" w:cs="Times New Roman"/>
                <w:sz w:val="24"/>
                <w:szCs w:val="24"/>
                <w:lang w:eastAsia="lv-LV"/>
              </w:rPr>
            </w:pPr>
            <w:r w:rsidRPr="008F1E35">
              <w:rPr>
                <w:rFonts w:ascii="Times New Roman" w:eastAsia="Times New Roman" w:hAnsi="Times New Roman" w:cs="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5C0A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FD8E2E" w:rsidR="004D15A9" w:rsidRPr="00BC2633" w:rsidRDefault="00636783"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5C0A81">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185BA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185BA9"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185BA9">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D874B6" w:rsidRPr="00D874B6" w14:paraId="17CE433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C9B2B05" w14:textId="170DF793" w:rsidR="00D874B6" w:rsidRPr="00D874B6" w:rsidRDefault="00DB3A70" w:rsidP="005C0A8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D874B6">
              <w:rPr>
                <w:rFonts w:ascii="Times New Roman" w:eastAsia="Times New Roman" w:hAnsi="Times New Roman" w:cs="Times New Roman"/>
                <w:bCs/>
                <w:sz w:val="24"/>
                <w:szCs w:val="24"/>
                <w:lang w:eastAsia="lv-LV"/>
              </w:rPr>
              <w:t>rojekts šo jomu neskar.</w:t>
            </w:r>
          </w:p>
        </w:tc>
      </w:tr>
    </w:tbl>
    <w:p w14:paraId="717F7F2B" w14:textId="553CEE65" w:rsidR="004D15A9" w:rsidRDefault="004D15A9"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5C0A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C19F359" w14:textId="521E7A5F" w:rsidR="005C0A81" w:rsidRPr="005C0A81" w:rsidRDefault="005C0A81" w:rsidP="005C0A81">
            <w:pPr>
              <w:pStyle w:val="Sarakstarindkopa"/>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 </w:t>
            </w:r>
            <w:r w:rsidR="00383686">
              <w:rPr>
                <w:rFonts w:ascii="Times New Roman" w:hAnsi="Times New Roman" w:cs="Times New Roman"/>
                <w:b/>
                <w:sz w:val="24"/>
                <w:szCs w:val="24"/>
              </w:rPr>
              <w:t>"</w:t>
            </w:r>
            <w:r w:rsidRPr="005C0A81">
              <w:rPr>
                <w:rFonts w:ascii="Times New Roman" w:hAnsi="Times New Roman" w:cs="Times New Roman"/>
                <w:b/>
                <w:sz w:val="24"/>
                <w:szCs w:val="24"/>
              </w:rPr>
              <w:t>Fiziskās personas atbrīvošanas no parādsaistībām likums</w:t>
            </w:r>
            <w:r w:rsidR="00383686">
              <w:rPr>
                <w:rFonts w:ascii="Times New Roman" w:hAnsi="Times New Roman" w:cs="Times New Roman"/>
                <w:b/>
                <w:sz w:val="24"/>
                <w:szCs w:val="24"/>
              </w:rPr>
              <w:t>"</w:t>
            </w:r>
            <w:r w:rsidRPr="005C0A81">
              <w:rPr>
                <w:rFonts w:ascii="Times New Roman" w:hAnsi="Times New Roman" w:cs="Times New Roman"/>
                <w:b/>
                <w:sz w:val="24"/>
                <w:szCs w:val="24"/>
              </w:rPr>
              <w:t> </w:t>
            </w:r>
            <w:r w:rsidRPr="005C0A81">
              <w:rPr>
                <w:rFonts w:ascii="Times New Roman" w:hAnsi="Times New Roman" w:cs="Times New Roman"/>
                <w:sz w:val="24"/>
                <w:szCs w:val="24"/>
              </w:rPr>
              <w:t>– tajā noteiktas materiālās tiesību normas fiziskās personas atbrīvošana</w:t>
            </w:r>
            <w:r w:rsidR="00974945">
              <w:rPr>
                <w:rFonts w:ascii="Times New Roman" w:hAnsi="Times New Roman" w:cs="Times New Roman"/>
                <w:sz w:val="24"/>
                <w:szCs w:val="24"/>
              </w:rPr>
              <w:t xml:space="preserve">i </w:t>
            </w:r>
            <w:r w:rsidRPr="005C0A81">
              <w:rPr>
                <w:rFonts w:ascii="Times New Roman" w:hAnsi="Times New Roman" w:cs="Times New Roman"/>
                <w:sz w:val="24"/>
                <w:szCs w:val="24"/>
              </w:rPr>
              <w:t>no parādsaistībām.</w:t>
            </w:r>
          </w:p>
          <w:p w14:paraId="2A995348" w14:textId="7D0C2A22" w:rsidR="005C0A81" w:rsidRPr="005C0A81" w:rsidRDefault="005C0A81" w:rsidP="005C0A81">
            <w:pPr>
              <w:pStyle w:val="Sarakstarindkopa"/>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Grozījumi Civilprocesa likumā</w:t>
            </w:r>
            <w:r w:rsidR="00383686">
              <w:rPr>
                <w:rFonts w:ascii="Times New Roman" w:hAnsi="Times New Roman" w:cs="Times New Roman"/>
                <w:b/>
                <w:sz w:val="24"/>
                <w:szCs w:val="24"/>
              </w:rPr>
              <w:t>"</w:t>
            </w:r>
            <w:r w:rsidRPr="005C0A81">
              <w:rPr>
                <w:rFonts w:ascii="Times New Roman" w:hAnsi="Times New Roman" w:cs="Times New Roman"/>
                <w:sz w:val="24"/>
                <w:szCs w:val="24"/>
              </w:rPr>
              <w:t xml:space="preserve"> – </w:t>
            </w:r>
            <w:proofErr w:type="gramStart"/>
            <w:r w:rsidRPr="005C0A81">
              <w:rPr>
                <w:rFonts w:ascii="Times New Roman" w:hAnsi="Times New Roman" w:cs="Times New Roman"/>
                <w:sz w:val="24"/>
                <w:szCs w:val="24"/>
              </w:rPr>
              <w:t xml:space="preserve">lai </w:t>
            </w:r>
            <w:r w:rsidR="00423B37" w:rsidRPr="00585B91">
              <w:rPr>
                <w:rFonts w:ascii="Times New Roman" w:hAnsi="Times New Roman" w:cs="Times New Roman"/>
                <w:sz w:val="24"/>
                <w:szCs w:val="24"/>
              </w:rPr>
              <w:t>nodrošinātu fiziskās personas atbrīvošanas no parādsaistībām</w:t>
            </w:r>
            <w:proofErr w:type="gramEnd"/>
            <w:r w:rsidR="00423B37">
              <w:rPr>
                <w:rFonts w:ascii="Times New Roman" w:hAnsi="Times New Roman" w:cs="Times New Roman"/>
                <w:sz w:val="24"/>
                <w:szCs w:val="24"/>
              </w:rPr>
              <w:t xml:space="preserve"> atcelšanas</w:t>
            </w:r>
            <w:r w:rsidR="00423B37" w:rsidRPr="00585B91">
              <w:rPr>
                <w:rFonts w:ascii="Times New Roman" w:hAnsi="Times New Roman" w:cs="Times New Roman"/>
                <w:sz w:val="24"/>
                <w:szCs w:val="24"/>
              </w:rPr>
              <w:t xml:space="preserve"> izskatīšanu tiesā</w:t>
            </w:r>
            <w:r w:rsidR="00423B37">
              <w:rPr>
                <w:rFonts w:ascii="Times New Roman" w:hAnsi="Times New Roman" w:cs="Times New Roman"/>
                <w:sz w:val="24"/>
                <w:szCs w:val="24"/>
              </w:rPr>
              <w:t xml:space="preserve"> un zvērinātu notāru darbību uzraudzību</w:t>
            </w:r>
            <w:r w:rsidRPr="005C0A81">
              <w:rPr>
                <w:rFonts w:ascii="Times New Roman" w:hAnsi="Times New Roman" w:cs="Times New Roman"/>
                <w:sz w:val="24"/>
                <w:szCs w:val="24"/>
              </w:rPr>
              <w:t>.</w:t>
            </w:r>
          </w:p>
          <w:p w14:paraId="571CC29A" w14:textId="36037438" w:rsidR="005C0A81" w:rsidRPr="005C0A81" w:rsidRDefault="005C0A81" w:rsidP="005C0A81">
            <w:pPr>
              <w:pStyle w:val="Sarakstarindkopa"/>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Grozījumi Maksātnespējas likumā</w:t>
            </w:r>
            <w:r w:rsidR="00383686">
              <w:rPr>
                <w:rFonts w:ascii="Times New Roman" w:hAnsi="Times New Roman" w:cs="Times New Roman"/>
                <w:b/>
                <w:sz w:val="24"/>
                <w:szCs w:val="24"/>
              </w:rPr>
              <w:t>"</w:t>
            </w:r>
            <w:r w:rsidRPr="005C0A81">
              <w:rPr>
                <w:rFonts w:ascii="Times New Roman" w:hAnsi="Times New Roman" w:cs="Times New Roman"/>
                <w:sz w:val="24"/>
                <w:szCs w:val="24"/>
              </w:rPr>
              <w:t xml:space="preserve"> – lai nodrošinātu Maksātnespējas likuma 12. panta precizēšanu un 130. panta </w:t>
            </w:r>
            <w:r w:rsidR="00383686">
              <w:rPr>
                <w:rFonts w:ascii="Times New Roman" w:hAnsi="Times New Roman" w:cs="Times New Roman"/>
                <w:sz w:val="24"/>
                <w:szCs w:val="24"/>
              </w:rPr>
              <w:t>"</w:t>
            </w:r>
            <w:r w:rsidRPr="005C0A81">
              <w:rPr>
                <w:rFonts w:ascii="Times New Roman" w:hAnsi="Times New Roman" w:cs="Times New Roman"/>
                <w:sz w:val="24"/>
                <w:szCs w:val="24"/>
              </w:rPr>
              <w:t>Fiziskās personas maksātnespējas procesa piemērošanas ierobežojumi</w:t>
            </w:r>
            <w:r w:rsidR="00383686">
              <w:rPr>
                <w:rFonts w:ascii="Times New Roman" w:hAnsi="Times New Roman" w:cs="Times New Roman"/>
                <w:sz w:val="24"/>
                <w:szCs w:val="24"/>
              </w:rPr>
              <w:t>"</w:t>
            </w:r>
            <w:r w:rsidRPr="005C0A81">
              <w:rPr>
                <w:rFonts w:ascii="Times New Roman" w:hAnsi="Times New Roman" w:cs="Times New Roman"/>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2DC0DE56" w14:textId="440C96CA" w:rsidR="005C0A81" w:rsidRPr="005C0A81" w:rsidRDefault="005C0A81" w:rsidP="005C0A81">
            <w:pPr>
              <w:pStyle w:val="Sarakstarindkopa"/>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Grozījums likumā </w:t>
            </w:r>
            <w:r w:rsidR="00383686">
              <w:rPr>
                <w:rFonts w:ascii="Times New Roman" w:hAnsi="Times New Roman" w:cs="Times New Roman"/>
                <w:b/>
                <w:sz w:val="24"/>
                <w:szCs w:val="24"/>
              </w:rPr>
              <w:t>"</w:t>
            </w:r>
            <w:r w:rsidRPr="005C0A81">
              <w:rPr>
                <w:rFonts w:ascii="Times New Roman" w:hAnsi="Times New Roman" w:cs="Times New Roman"/>
                <w:b/>
                <w:sz w:val="24"/>
                <w:szCs w:val="24"/>
              </w:rPr>
              <w:t>Par iedzīvotāju ienākuma nodokli</w:t>
            </w:r>
            <w:r w:rsidR="00383686">
              <w:rPr>
                <w:rFonts w:ascii="Times New Roman" w:hAnsi="Times New Roman" w:cs="Times New Roman"/>
                <w:b/>
                <w:sz w:val="24"/>
                <w:szCs w:val="24"/>
              </w:rPr>
              <w:t>""</w:t>
            </w:r>
            <w:r w:rsidRPr="005C0A81">
              <w:rPr>
                <w:rFonts w:ascii="Times New Roman"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3D8BFD90" w14:textId="03E51AC7" w:rsidR="005E6BDA" w:rsidRPr="00423B37" w:rsidRDefault="005C0A81" w:rsidP="005C0A81">
            <w:pPr>
              <w:pStyle w:val="Sarakstarindkopa"/>
              <w:numPr>
                <w:ilvl w:val="0"/>
                <w:numId w:val="8"/>
              </w:numPr>
              <w:spacing w:after="0" w:line="240" w:lineRule="auto"/>
              <w:ind w:left="98" w:firstLine="0"/>
              <w:jc w:val="both"/>
              <w:rPr>
                <w:rFonts w:ascii="Times New Roman" w:eastAsia="Times New Roman" w:hAnsi="Times New Roman" w:cs="Times New Roman"/>
                <w:sz w:val="24"/>
                <w:szCs w:val="24"/>
                <w:lang w:eastAsia="lv-LV"/>
              </w:rPr>
            </w:pPr>
            <w:r w:rsidRPr="005C0A81">
              <w:rPr>
                <w:rFonts w:ascii="Times New Roman" w:hAnsi="Times New Roman" w:cs="Times New Roman"/>
                <w:b/>
                <w:sz w:val="24"/>
                <w:szCs w:val="24"/>
              </w:rPr>
              <w:t>Likumprojekts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Grozījums Uzņēmumu ienākuma nodokļa likumā</w:t>
            </w:r>
            <w:r w:rsidR="00383686">
              <w:rPr>
                <w:rFonts w:ascii="Times New Roman" w:hAnsi="Times New Roman" w:cs="Times New Roman"/>
                <w:b/>
                <w:sz w:val="24"/>
                <w:szCs w:val="24"/>
              </w:rPr>
              <w:t>"</w:t>
            </w:r>
            <w:r w:rsidRPr="005C0A81">
              <w:rPr>
                <w:rFonts w:ascii="Times New Roman" w:hAnsi="Times New Roman" w:cs="Times New Roman"/>
                <w:b/>
                <w:sz w:val="24"/>
                <w:szCs w:val="24"/>
              </w:rPr>
              <w:t xml:space="preserve"> – </w:t>
            </w:r>
            <w:r w:rsidRPr="005C0A81">
              <w:rPr>
                <w:rFonts w:ascii="Times New Roman" w:hAnsi="Times New Roman" w:cs="Times New Roman"/>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7AA48066" w14:textId="77777777" w:rsidR="00423B37" w:rsidRPr="00EB3D1A" w:rsidRDefault="000945BE" w:rsidP="005C0A81">
            <w:pPr>
              <w:pStyle w:val="Sarakstarindkopa"/>
              <w:numPr>
                <w:ilvl w:val="0"/>
                <w:numId w:val="8"/>
              </w:numPr>
              <w:spacing w:after="0" w:line="240" w:lineRule="auto"/>
              <w:ind w:left="98" w:firstLine="0"/>
              <w:jc w:val="both"/>
              <w:rPr>
                <w:rFonts w:ascii="Times New Roman" w:eastAsia="Times New Roman" w:hAnsi="Times New Roman" w:cs="Times New Roman"/>
                <w:sz w:val="24"/>
                <w:szCs w:val="24"/>
                <w:lang w:eastAsia="lv-LV"/>
              </w:rPr>
            </w:pPr>
            <w:r w:rsidRPr="003B322C">
              <w:rPr>
                <w:rFonts w:ascii="Times New Roman" w:hAnsi="Times New Roman" w:cs="Times New Roman"/>
                <w:b/>
                <w:sz w:val="24"/>
                <w:szCs w:val="24"/>
              </w:rPr>
              <w:t>Likumprojekts "Grozījumi Notariāta likumā" -</w:t>
            </w:r>
            <w:proofErr w:type="gramStart"/>
            <w:r w:rsidRPr="003B322C">
              <w:rPr>
                <w:rFonts w:ascii="Times New Roman" w:hAnsi="Times New Roman" w:cs="Times New Roman"/>
                <w:b/>
                <w:sz w:val="24"/>
                <w:szCs w:val="24"/>
              </w:rPr>
              <w:t xml:space="preserve">  </w:t>
            </w:r>
            <w:proofErr w:type="gramEnd"/>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1B579D3B" w14:textId="693DB2ED" w:rsidR="00EB3D1A" w:rsidRPr="00E16C65" w:rsidRDefault="00EB3D1A" w:rsidP="00EB3D1A">
            <w:pPr>
              <w:pStyle w:val="Sarakstarindkopa"/>
              <w:spacing w:after="0" w:line="240" w:lineRule="auto"/>
              <w:ind w:left="98"/>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Visi minētie likumprojekti tiek virzīti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740FEAA" w:rsidR="005E6BDA" w:rsidRPr="00BC2633" w:rsidRDefault="00EB3D1A"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BC2633" w:rsidRDefault="005C2B11"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BC2633"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63768657" w:rsidR="000659AD" w:rsidRPr="000659AD" w:rsidRDefault="00DC587F" w:rsidP="005C0A8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FF75D1">
              <w:rPr>
                <w:rFonts w:ascii="Times New Roman" w:eastAsia="Times New Roman" w:hAnsi="Times New Roman" w:cs="Times New Roman"/>
                <w:bCs/>
                <w:sz w:val="24"/>
                <w:szCs w:val="24"/>
                <w:lang w:eastAsia="lv-LV"/>
              </w:rPr>
              <w:t>rojekts šo jomu neskar.</w:t>
            </w:r>
          </w:p>
        </w:tc>
      </w:tr>
    </w:tbl>
    <w:p w14:paraId="63E4FCA9"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7DC707D" w:rsidR="001C5969" w:rsidRPr="00402408" w:rsidRDefault="00DC587F" w:rsidP="005C0A81">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BD1670" w:rsidRPr="00C51182">
              <w:rPr>
                <w:rFonts w:ascii="Times New Roman" w:eastAsia="Times New Roman" w:hAnsi="Times New Roman" w:cs="Times New Roman"/>
                <w:sz w:val="24"/>
                <w:szCs w:val="24"/>
                <w:lang w:eastAsia="lv-LV"/>
              </w:rPr>
              <w:t>rojekta izstrādes ietvaros notikušas konsultācijas ar</w:t>
            </w:r>
            <w:r w:rsidR="00FC2F27">
              <w:rPr>
                <w:rFonts w:ascii="Times New Roman" w:eastAsia="Times New Roman" w:hAnsi="Times New Roman" w:cs="Times New Roman"/>
                <w:sz w:val="24"/>
                <w:szCs w:val="24"/>
                <w:lang w:eastAsia="lv-LV"/>
              </w:rPr>
              <w:t xml:space="preserve"> </w:t>
            </w:r>
            <w:r w:rsidR="00D37E60">
              <w:rPr>
                <w:rFonts w:ascii="Times New Roman" w:eastAsia="Times New Roman" w:hAnsi="Times New Roman" w:cs="Times New Roman"/>
                <w:sz w:val="24"/>
                <w:szCs w:val="24"/>
                <w:lang w:eastAsia="lv-LV"/>
              </w:rPr>
              <w:t xml:space="preserve">Reģistru, </w:t>
            </w:r>
            <w:r w:rsidR="00FC2F27">
              <w:rPr>
                <w:rFonts w:ascii="Times New Roman" w:eastAsia="Times New Roman" w:hAnsi="Times New Roman" w:cs="Times New Roman"/>
                <w:sz w:val="24"/>
                <w:szCs w:val="24"/>
                <w:lang w:eastAsia="lv-LV"/>
              </w:rPr>
              <w:t xml:space="preserve">Latvijas Zvērinātu notāru padomi, </w:t>
            </w:r>
            <w:r w:rsidR="00BD1670" w:rsidRPr="00C51182">
              <w:rPr>
                <w:rFonts w:ascii="Times New Roman" w:eastAsia="Times New Roman" w:hAnsi="Times New Roman" w:cs="Times New Roman"/>
                <w:sz w:val="24"/>
                <w:szCs w:val="24"/>
                <w:lang w:eastAsia="lv-LV"/>
              </w:rPr>
              <w:t>Tieslietu ministrijas pastāvīgo darba grupu </w:t>
            </w:r>
            <w:r w:rsidR="00383686">
              <w:rPr>
                <w:rFonts w:ascii="Times New Roman" w:eastAsia="Times New Roman" w:hAnsi="Times New Roman" w:cs="Times New Roman"/>
                <w:sz w:val="24"/>
                <w:szCs w:val="24"/>
                <w:lang w:eastAsia="lv-LV"/>
              </w:rPr>
              <w:t>"</w:t>
            </w:r>
            <w:r w:rsidR="00BD1670" w:rsidRPr="00C51182">
              <w:rPr>
                <w:rFonts w:ascii="Times New Roman" w:eastAsia="Times New Roman" w:hAnsi="Times New Roman" w:cs="Times New Roman"/>
                <w:sz w:val="24"/>
                <w:szCs w:val="24"/>
                <w:lang w:eastAsia="lv-LV"/>
              </w:rPr>
              <w:t>Maksātnespējas regulējuma pilnveidošanas darba grupa</w:t>
            </w:r>
            <w:r w:rsidR="0038368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kurā pārstāvēta Latvijas Kredītņēmēju asociācija, biedrība </w:t>
            </w:r>
            <w:r w:rsidR="0038368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Latvijas Sertificēto maksātnespējas procesa administratoru asociācija</w:t>
            </w:r>
            <w:r w:rsidR="0038368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xml:space="preserve">,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w:t>
            </w:r>
            <w:r w:rsidR="00D16843">
              <w:rPr>
                <w:rFonts w:ascii="Times New Roman" w:eastAsia="Times New Roman" w:hAnsi="Times New Roman" w:cs="Times New Roman"/>
                <w:sz w:val="24"/>
                <w:szCs w:val="24"/>
                <w:lang w:eastAsia="lv-LV"/>
              </w:rPr>
              <w:t xml:space="preserve">Labklājības ministrijai, </w:t>
            </w:r>
            <w:r w:rsidR="00BD1670">
              <w:rPr>
                <w:rFonts w:ascii="Times New Roman" w:eastAsia="Times New Roman" w:hAnsi="Times New Roman" w:cs="Times New Roman"/>
                <w:sz w:val="24"/>
                <w:szCs w:val="24"/>
                <w:lang w:eastAsia="lv-LV"/>
              </w:rPr>
              <w:t>Maksātnespējas kontroles dienestam</w:t>
            </w:r>
            <w:r w:rsidR="001C6675">
              <w:rPr>
                <w:rFonts w:ascii="Times New Roman" w:eastAsia="Times New Roman" w:hAnsi="Times New Roman" w:cs="Times New Roman"/>
                <w:sz w:val="24"/>
                <w:szCs w:val="24"/>
                <w:lang w:eastAsia="lv-LV"/>
              </w:rPr>
              <w:t>, kā arī konsultējoties ar</w:t>
            </w:r>
            <w:r w:rsidR="0097273F">
              <w:rPr>
                <w:rFonts w:ascii="Times New Roman" w:eastAsia="Times New Roman" w:hAnsi="Times New Roman" w:cs="Times New Roman"/>
                <w:sz w:val="24"/>
                <w:szCs w:val="24"/>
                <w:lang w:eastAsia="lv-LV"/>
              </w:rPr>
              <w:t xml:space="preserve"> Nodarbinātības valsts aģentūru</w:t>
            </w:r>
            <w:r w:rsidR="007305F5">
              <w:rPr>
                <w:rFonts w:ascii="Times New Roman" w:eastAsia="Times New Roman" w:hAnsi="Times New Roman" w:cs="Times New Roman"/>
                <w:sz w:val="24"/>
                <w:szCs w:val="24"/>
                <w:lang w:eastAsia="lv-LV"/>
              </w:rPr>
              <w:t xml:space="preserve"> un</w:t>
            </w:r>
            <w:r w:rsidR="001C6675">
              <w:rPr>
                <w:rFonts w:ascii="Times New Roman" w:eastAsia="Times New Roman" w:hAnsi="Times New Roman" w:cs="Times New Roman"/>
                <w:sz w:val="24"/>
                <w:szCs w:val="24"/>
                <w:lang w:eastAsia="lv-LV"/>
              </w:rPr>
              <w:t xml:space="preserve"> Latvijas Alternatīvo finanšu pakalpojumu asociāciju</w:t>
            </w:r>
            <w:r w:rsidR="00BD1670">
              <w:rPr>
                <w:rFonts w:ascii="Times New Roman" w:eastAsia="Times New Roman" w:hAnsi="Times New Roman" w:cs="Times New Roman"/>
                <w:sz w:val="24"/>
                <w:szCs w:val="24"/>
                <w:lang w:eastAsia="lv-LV"/>
              </w:rPr>
              <w:t>.</w:t>
            </w:r>
          </w:p>
        </w:tc>
      </w:tr>
      <w:tr w:rsidR="00BC2633" w:rsidRPr="00BC2633" w14:paraId="27BA751E" w14:textId="77777777" w:rsidTr="0053171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0ED464B9" w:rsidR="003B0152" w:rsidRPr="00160EC3" w:rsidRDefault="00DC587F" w:rsidP="005C0A8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Likump</w:t>
            </w:r>
            <w:r w:rsidR="00D159AE">
              <w:rPr>
                <w:rFonts w:ascii="Times New Roman" w:eastAsia="Times New Roman" w:hAnsi="Times New Roman" w:cs="Times New Roman"/>
                <w:sz w:val="24"/>
                <w:szCs w:val="24"/>
                <w:lang w:eastAsia="lv-LV"/>
              </w:rPr>
              <w:t>rojekt</w:t>
            </w:r>
            <w:r w:rsidR="005E2512">
              <w:rPr>
                <w:rFonts w:ascii="Times New Roman" w:eastAsia="Times New Roman" w:hAnsi="Times New Roman" w:cs="Times New Roman"/>
                <w:sz w:val="24"/>
                <w:szCs w:val="24"/>
                <w:lang w:eastAsia="lv-LV"/>
              </w:rPr>
              <w:t>a nepieciešamība izvērtēta</w:t>
            </w:r>
            <w:r w:rsidR="00D159AE">
              <w:rPr>
                <w:rFonts w:ascii="Times New Roman" w:eastAsia="Times New Roman" w:hAnsi="Times New Roman" w:cs="Times New Roman"/>
                <w:sz w:val="24"/>
                <w:szCs w:val="24"/>
                <w:lang w:eastAsia="lv-LV"/>
              </w:rPr>
              <w:t xml:space="preserve"> </w:t>
            </w:r>
            <w:r w:rsidR="0077397B">
              <w:rPr>
                <w:rFonts w:ascii="Times New Roman" w:eastAsia="Times New Roman" w:hAnsi="Times New Roman" w:cs="Times New Roman"/>
                <w:sz w:val="24"/>
                <w:szCs w:val="24"/>
                <w:lang w:eastAsia="lv-LV"/>
              </w:rPr>
              <w:t>2019. gada 14. jūnija sanāksmē.</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7500FD2" w:rsidR="004D15A9" w:rsidRPr="00160EC3" w:rsidRDefault="0077397B" w:rsidP="005C0A8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Darba grupa konceptuāli atbalstīja grozījumu</w:t>
            </w:r>
            <w:r w:rsidR="005E2512">
              <w:rPr>
                <w:rFonts w:ascii="Times New Roman" w:eastAsia="Times New Roman" w:hAnsi="Times New Roman" w:cs="Times New Roman"/>
                <w:sz w:val="24"/>
                <w:szCs w:val="24"/>
                <w:lang w:eastAsia="lv-LV"/>
              </w:rPr>
              <w:t xml:space="preserve"> nepieciešamību</w:t>
            </w:r>
            <w:r>
              <w:rPr>
                <w:rFonts w:ascii="Times New Roman" w:eastAsia="Times New Roman" w:hAnsi="Times New Roman" w:cs="Times New Roman"/>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160EC3" w:rsidRDefault="003B0152" w:rsidP="005C0A81">
            <w:pPr>
              <w:spacing w:after="0" w:line="240" w:lineRule="auto"/>
              <w:jc w:val="both"/>
              <w:rPr>
                <w:rFonts w:ascii="Times New Roman" w:eastAsia="Times New Roman" w:hAnsi="Times New Roman" w:cs="Times New Roman"/>
                <w:sz w:val="24"/>
                <w:szCs w:val="24"/>
                <w:highlight w:val="yellow"/>
                <w:lang w:eastAsia="lv-LV"/>
              </w:rPr>
            </w:pPr>
            <w:r w:rsidRPr="003B0152">
              <w:rPr>
                <w:rFonts w:ascii="Times New Roman" w:eastAsia="Times New Roman" w:hAnsi="Times New Roman" w:cs="Times New Roman"/>
                <w:sz w:val="24"/>
                <w:szCs w:val="24"/>
                <w:lang w:eastAsia="lv-LV"/>
              </w:rPr>
              <w:t>Nav.</w:t>
            </w:r>
          </w:p>
        </w:tc>
      </w:tr>
    </w:tbl>
    <w:p w14:paraId="569A45C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136B31F" w:rsidR="004D15A9" w:rsidRPr="00220590" w:rsidRDefault="0048521E"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5E2512">
              <w:rPr>
                <w:rFonts w:ascii="Times New Roman" w:eastAsia="Times New Roman" w:hAnsi="Times New Roman" w:cs="Times New Roman"/>
                <w:sz w:val="24"/>
                <w:szCs w:val="24"/>
                <w:lang w:eastAsia="lv-LV"/>
              </w:rPr>
              <w:t>R</w:t>
            </w:r>
            <w:r w:rsidR="0095031D">
              <w:rPr>
                <w:rFonts w:ascii="Times New Roman" w:eastAsia="Times New Roman" w:hAnsi="Times New Roman" w:cs="Times New Roman"/>
                <w:sz w:val="24"/>
                <w:szCs w:val="24"/>
                <w:lang w:eastAsia="lv-LV"/>
              </w:rPr>
              <w:t>eģistrs</w:t>
            </w:r>
            <w:r w:rsidR="00220590" w:rsidRPr="00220590">
              <w:rPr>
                <w:rFonts w:ascii="Times New Roman" w:eastAsia="Times New Roman" w:hAnsi="Times New Roman" w:cs="Times New Roman"/>
                <w:sz w:val="24"/>
                <w:szCs w:val="24"/>
                <w:lang w:eastAsia="lv-LV"/>
              </w:rPr>
              <w:t>.</w:t>
            </w:r>
          </w:p>
        </w:tc>
      </w:tr>
      <w:tr w:rsidR="00BC2633" w:rsidRPr="00BC2633"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37D0F1D" w14:textId="34C99F69" w:rsidR="00B148C3" w:rsidRPr="00D06035" w:rsidRDefault="00EB7A6F" w:rsidP="005C0A81">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Likumprojekts nerada </w:t>
            </w:r>
            <w:r w:rsidR="00211B1A">
              <w:rPr>
                <w:rFonts w:ascii="Times New Roman" w:eastAsia="Times New Roman" w:hAnsi="Times New Roman" w:cs="Times New Roman"/>
                <w:sz w:val="24"/>
                <w:szCs w:val="24"/>
                <w:lang w:eastAsia="lv-LV"/>
              </w:rPr>
              <w:t xml:space="preserve">ievērojamu </w:t>
            </w:r>
            <w:r w:rsidRPr="00D06035">
              <w:rPr>
                <w:rFonts w:ascii="Times New Roman" w:eastAsia="Times New Roman" w:hAnsi="Times New Roman" w:cs="Times New Roman"/>
                <w:sz w:val="24"/>
                <w:szCs w:val="24"/>
                <w:lang w:eastAsia="lv-LV"/>
              </w:rPr>
              <w:t xml:space="preserve">ietekmi uz </w:t>
            </w:r>
            <w:r w:rsidR="00037D58" w:rsidRPr="00D06035">
              <w:rPr>
                <w:rFonts w:ascii="Times New Roman" w:eastAsia="Times New Roman" w:hAnsi="Times New Roman" w:cs="Times New Roman"/>
                <w:sz w:val="24"/>
                <w:szCs w:val="24"/>
                <w:lang w:eastAsia="lv-LV"/>
              </w:rPr>
              <w:t>funkcijām un institucionālo struktūru</w:t>
            </w:r>
            <w:r w:rsidR="00B148C3" w:rsidRPr="00D06035">
              <w:rPr>
                <w:rFonts w:ascii="Times New Roman" w:eastAsia="Times New Roman" w:hAnsi="Times New Roman" w:cs="Times New Roman"/>
                <w:sz w:val="24"/>
                <w:szCs w:val="24"/>
                <w:lang w:eastAsia="lv-LV"/>
              </w:rPr>
              <w:t>.</w:t>
            </w:r>
          </w:p>
          <w:p w14:paraId="020A7F09" w14:textId="3A80A41B" w:rsidR="00356FA2" w:rsidRPr="00D06035" w:rsidRDefault="00037D58" w:rsidP="005C0A81">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Likumprojekta rezultātā nav </w:t>
            </w:r>
            <w:r w:rsidR="00D06035" w:rsidRPr="00D06035">
              <w:rPr>
                <w:rFonts w:ascii="Times New Roman" w:eastAsia="Times New Roman" w:hAnsi="Times New Roman" w:cs="Times New Roman"/>
                <w:sz w:val="24"/>
                <w:szCs w:val="24"/>
                <w:lang w:eastAsia="lv-LV"/>
              </w:rPr>
              <w:t>nepieciešama jaunu institūciju izveide, esošu institūciju likvidācija vai reorganizācija.</w:t>
            </w:r>
          </w:p>
        </w:tc>
      </w:tr>
      <w:tr w:rsidR="004D15A9" w:rsidRPr="00BC2633"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BC2633" w:rsidRDefault="007B0C28"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8EDA78" w14:textId="280D6553" w:rsidR="004D15A9" w:rsidRDefault="004D15A9" w:rsidP="005C0A81">
      <w:pPr>
        <w:spacing w:after="0" w:line="240" w:lineRule="auto"/>
        <w:rPr>
          <w:rFonts w:ascii="Times New Roman" w:hAnsi="Times New Roman" w:cs="Times New Roman"/>
          <w:sz w:val="24"/>
          <w:szCs w:val="24"/>
        </w:rPr>
      </w:pPr>
    </w:p>
    <w:p w14:paraId="24F4E09E" w14:textId="77777777" w:rsidR="006506DF" w:rsidRPr="00BC2633" w:rsidRDefault="006506DF" w:rsidP="005C0A81">
      <w:pPr>
        <w:spacing w:after="0" w:line="240" w:lineRule="auto"/>
        <w:rPr>
          <w:rFonts w:ascii="Times New Roman" w:hAnsi="Times New Roman" w:cs="Times New Roman"/>
          <w:sz w:val="24"/>
          <w:szCs w:val="24"/>
        </w:rPr>
      </w:pPr>
    </w:p>
    <w:p w14:paraId="09601154" w14:textId="77777777" w:rsidR="004D15A9" w:rsidRPr="00BC2633" w:rsidRDefault="004D15A9" w:rsidP="005C0A81">
      <w:pPr>
        <w:pStyle w:val="StyleRight"/>
        <w:spacing w:after="0"/>
        <w:ind w:firstLine="0"/>
        <w:jc w:val="both"/>
        <w:rPr>
          <w:sz w:val="24"/>
          <w:szCs w:val="24"/>
        </w:rPr>
      </w:pPr>
      <w:r w:rsidRPr="00BC2633">
        <w:rPr>
          <w:sz w:val="24"/>
          <w:szCs w:val="24"/>
        </w:rPr>
        <w:t>Iesniedzējs:</w:t>
      </w:r>
    </w:p>
    <w:p w14:paraId="31784B30" w14:textId="77777777" w:rsidR="006506DF" w:rsidRDefault="007C76D4" w:rsidP="005C0A81">
      <w:pPr>
        <w:pStyle w:val="StyleRight"/>
        <w:tabs>
          <w:tab w:val="right" w:pos="9071"/>
        </w:tabs>
        <w:spacing w:after="0"/>
        <w:ind w:firstLine="0"/>
        <w:jc w:val="both"/>
        <w:rPr>
          <w:sz w:val="24"/>
          <w:szCs w:val="24"/>
        </w:rPr>
      </w:pPr>
      <w:r>
        <w:rPr>
          <w:sz w:val="24"/>
          <w:szCs w:val="24"/>
        </w:rPr>
        <w:t>Tieslietu ministrijas</w:t>
      </w:r>
    </w:p>
    <w:p w14:paraId="31194FE6" w14:textId="0682DB17" w:rsidR="007C76D4" w:rsidRDefault="007C76D4" w:rsidP="005C0A81">
      <w:pPr>
        <w:pStyle w:val="StyleRight"/>
        <w:tabs>
          <w:tab w:val="right" w:pos="9071"/>
        </w:tabs>
        <w:spacing w:after="0"/>
        <w:ind w:firstLine="0"/>
        <w:jc w:val="both"/>
        <w:rPr>
          <w:sz w:val="24"/>
          <w:szCs w:val="24"/>
        </w:rPr>
      </w:pPr>
      <w:r>
        <w:rPr>
          <w:sz w:val="24"/>
          <w:szCs w:val="24"/>
        </w:rPr>
        <w:t>valsts sekretārs</w:t>
      </w:r>
      <w:r>
        <w:rPr>
          <w:sz w:val="24"/>
          <w:szCs w:val="24"/>
        </w:rPr>
        <w:tab/>
        <w:t>Raivis</w:t>
      </w:r>
      <w:r w:rsidR="006506DF">
        <w:rPr>
          <w:sz w:val="24"/>
          <w:szCs w:val="24"/>
        </w:rPr>
        <w:t> </w:t>
      </w:r>
      <w:r>
        <w:rPr>
          <w:sz w:val="24"/>
          <w:szCs w:val="24"/>
        </w:rPr>
        <w:t>Kronbergs</w:t>
      </w:r>
    </w:p>
    <w:p w14:paraId="63071606" w14:textId="77777777" w:rsidR="004D15A9" w:rsidRPr="00220682" w:rsidRDefault="004D15A9" w:rsidP="005C0A81">
      <w:pPr>
        <w:pStyle w:val="StyleRight"/>
        <w:spacing w:after="0"/>
        <w:ind w:firstLine="0"/>
        <w:jc w:val="both"/>
        <w:rPr>
          <w:sz w:val="22"/>
          <w:szCs w:val="22"/>
        </w:rPr>
      </w:pPr>
    </w:p>
    <w:p w14:paraId="21E4DA6B" w14:textId="77777777" w:rsidR="003A2A0B" w:rsidRPr="00220682" w:rsidRDefault="003A2A0B" w:rsidP="005C0A81">
      <w:pPr>
        <w:pStyle w:val="StyleRight"/>
        <w:spacing w:after="0"/>
        <w:ind w:firstLine="0"/>
        <w:jc w:val="both"/>
        <w:rPr>
          <w:sz w:val="22"/>
          <w:szCs w:val="22"/>
        </w:rPr>
      </w:pPr>
    </w:p>
    <w:p w14:paraId="639C0679" w14:textId="0528C39C" w:rsidR="00BC2633" w:rsidRPr="006506DF" w:rsidRDefault="006C6A9C" w:rsidP="005C0A81">
      <w:pPr>
        <w:spacing w:after="0" w:line="240" w:lineRule="auto"/>
        <w:rPr>
          <w:rFonts w:ascii="Times New Roman" w:hAnsi="Times New Roman" w:cs="Times New Roman"/>
          <w:i/>
          <w:sz w:val="20"/>
        </w:rPr>
      </w:pPr>
      <w:r w:rsidRPr="006506DF">
        <w:rPr>
          <w:rFonts w:ascii="Times New Roman" w:hAnsi="Times New Roman" w:cs="Times New Roman"/>
          <w:i/>
          <w:sz w:val="20"/>
        </w:rPr>
        <w:t>Ozola</w:t>
      </w:r>
      <w:r w:rsidR="00BC2633" w:rsidRPr="006506DF">
        <w:rPr>
          <w:rFonts w:ascii="Times New Roman" w:hAnsi="Times New Roman" w:cs="Times New Roman"/>
          <w:i/>
          <w:sz w:val="20"/>
        </w:rPr>
        <w:t xml:space="preserve"> </w:t>
      </w:r>
      <w:r w:rsidR="002B3377" w:rsidRPr="006506DF">
        <w:rPr>
          <w:rFonts w:ascii="Times New Roman" w:hAnsi="Times New Roman" w:cs="Times New Roman"/>
          <w:i/>
          <w:sz w:val="20"/>
        </w:rPr>
        <w:t>67046147</w:t>
      </w:r>
    </w:p>
    <w:p w14:paraId="73B1345C" w14:textId="578C788F" w:rsidR="00BC2633" w:rsidRPr="006506DF" w:rsidRDefault="005D26BD" w:rsidP="005C0A81">
      <w:pPr>
        <w:spacing w:after="0" w:line="240" w:lineRule="auto"/>
        <w:rPr>
          <w:rFonts w:ascii="Times New Roman" w:hAnsi="Times New Roman" w:cs="Times New Roman"/>
          <w:i/>
          <w:sz w:val="20"/>
        </w:rPr>
      </w:pPr>
      <w:r w:rsidRPr="006506DF">
        <w:rPr>
          <w:rFonts w:ascii="Times New Roman" w:hAnsi="Times New Roman" w:cs="Times New Roman"/>
          <w:i/>
          <w:sz w:val="20"/>
        </w:rPr>
        <w:t>Liene.Ozola</w:t>
      </w:r>
      <w:r w:rsidR="00BC2633" w:rsidRPr="006506DF">
        <w:rPr>
          <w:rFonts w:ascii="Times New Roman" w:hAnsi="Times New Roman" w:cs="Times New Roman"/>
          <w:i/>
          <w:sz w:val="20"/>
        </w:rPr>
        <w:t>@tm.gov.lv</w:t>
      </w:r>
    </w:p>
    <w:sectPr w:rsidR="00BC2633" w:rsidRPr="006506DF" w:rsidSect="004D15A9">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2408" w14:textId="77777777" w:rsidR="00026ED3" w:rsidRDefault="00026ED3" w:rsidP="004D15A9">
      <w:pPr>
        <w:spacing w:after="0" w:line="240" w:lineRule="auto"/>
      </w:pPr>
      <w:r>
        <w:separator/>
      </w:r>
    </w:p>
  </w:endnote>
  <w:endnote w:type="continuationSeparator" w:id="0">
    <w:p w14:paraId="2952821D" w14:textId="77777777" w:rsidR="00026ED3" w:rsidRDefault="00026ED3" w:rsidP="004D15A9">
      <w:pPr>
        <w:spacing w:after="0" w:line="240" w:lineRule="auto"/>
      </w:pPr>
      <w:r>
        <w:continuationSeparator/>
      </w:r>
    </w:p>
  </w:endnote>
  <w:endnote w:type="continuationNotice" w:id="1">
    <w:p w14:paraId="5782B0CE" w14:textId="77777777" w:rsidR="00026ED3" w:rsidRDefault="00026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3D3B"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6A190106" w14:textId="7F1FEC3C" w:rsidR="005E30FF" w:rsidRPr="0042645D" w:rsidRDefault="005E30FF" w:rsidP="00581A1D">
    <w:pPr>
      <w:pStyle w:val="Kjene"/>
      <w:tabs>
        <w:tab w:val="clear" w:pos="4153"/>
        <w:tab w:val="clear" w:pos="8306"/>
        <w:tab w:val="left" w:pos="325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3686">
      <w:rPr>
        <w:rFonts w:ascii="Times New Roman" w:hAnsi="Times New Roman" w:cs="Times New Roman"/>
        <w:noProof/>
        <w:sz w:val="20"/>
        <w:szCs w:val="20"/>
      </w:rPr>
      <w:t>TMAnot_120819_G_LLRUR</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BB70"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0854F658" w14:textId="2AEDA50B" w:rsidR="005E30FF" w:rsidRPr="0042645D" w:rsidRDefault="005E30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3686">
      <w:rPr>
        <w:rFonts w:ascii="Times New Roman" w:hAnsi="Times New Roman" w:cs="Times New Roman"/>
        <w:noProof/>
        <w:sz w:val="20"/>
        <w:szCs w:val="20"/>
      </w:rPr>
      <w:t>TMAnot_120819_G_LLRUR</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791D" w14:textId="77777777" w:rsidR="00026ED3" w:rsidRDefault="00026ED3" w:rsidP="004D15A9">
      <w:pPr>
        <w:spacing w:after="0" w:line="240" w:lineRule="auto"/>
      </w:pPr>
      <w:r>
        <w:separator/>
      </w:r>
    </w:p>
  </w:footnote>
  <w:footnote w:type="continuationSeparator" w:id="0">
    <w:p w14:paraId="6D49563C" w14:textId="77777777" w:rsidR="00026ED3" w:rsidRDefault="00026ED3" w:rsidP="004D15A9">
      <w:pPr>
        <w:spacing w:after="0" w:line="240" w:lineRule="auto"/>
      </w:pPr>
      <w:r>
        <w:continuationSeparator/>
      </w:r>
    </w:p>
  </w:footnote>
  <w:footnote w:type="continuationNotice" w:id="1">
    <w:p w14:paraId="4E868F26" w14:textId="77777777" w:rsidR="00026ED3" w:rsidRDefault="00026ED3">
      <w:pPr>
        <w:spacing w:after="0" w:line="240" w:lineRule="auto"/>
      </w:pPr>
    </w:p>
  </w:footnote>
  <w:footnote w:id="2">
    <w:p w14:paraId="40F2AC21" w14:textId="41AD0E2F" w:rsidR="005E30FF" w:rsidRPr="00F751E8" w:rsidRDefault="005E30FF"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Ministru kabineta 2016. gada 21. septembra rīkojums Nr. 527 </w:t>
      </w:r>
      <w:r w:rsidR="00383686">
        <w:rPr>
          <w:rFonts w:ascii="Times New Roman" w:hAnsi="Times New Roman" w:cs="Times New Roman"/>
        </w:rPr>
        <w:t>"</w:t>
      </w:r>
      <w:r w:rsidRPr="00F751E8">
        <w:rPr>
          <w:rFonts w:ascii="Times New Roman" w:hAnsi="Times New Roman" w:cs="Times New Roman"/>
        </w:rPr>
        <w:t>Par Maksātnespējas politikas attīstības pamatnostādnēm 2016.–2020. gadam un to īstenošanas plānu</w:t>
      </w:r>
      <w:r w:rsidR="00383686">
        <w:rPr>
          <w:rFonts w:ascii="Times New Roman" w:hAnsi="Times New Roman" w:cs="Times New Roman"/>
        </w:rPr>
        <w:t>"</w:t>
      </w:r>
      <w:r w:rsidRPr="00F751E8">
        <w:rPr>
          <w:rFonts w:ascii="Times New Roman" w:hAnsi="Times New Roman" w:cs="Times New Roman"/>
        </w:rPr>
        <w:t xml:space="preserve">. Pieejams: </w:t>
      </w:r>
      <w:hyperlink r:id="rId1" w:history="1">
        <w:r w:rsidRPr="00F751E8">
          <w:rPr>
            <w:rStyle w:val="Hipersaite"/>
            <w:rFonts w:ascii="Times New Roman" w:hAnsi="Times New Roman" w:cs="Times New Roman"/>
          </w:rPr>
          <w:t>https://likumi.lv/ta/id/284925-par-maksatnespejas-politikas-attistibas-pamatnostadnem-2016-2020-gadam-un-to-istenosanas-planu</w:t>
        </w:r>
      </w:hyperlink>
      <w:r w:rsidRPr="00F751E8">
        <w:rPr>
          <w:rFonts w:ascii="Times New Roman" w:hAnsi="Times New Roman" w:cs="Times New Roman"/>
        </w:rPr>
        <w:t>.</w:t>
      </w:r>
    </w:p>
  </w:footnote>
  <w:footnote w:id="3">
    <w:p w14:paraId="1BDABB7F" w14:textId="295E2CDE" w:rsidR="00F94C57" w:rsidRPr="00F751E8" w:rsidRDefault="00F94C57"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Skat. likuma </w:t>
      </w:r>
      <w:r w:rsidR="00383686">
        <w:rPr>
          <w:rFonts w:ascii="Times New Roman" w:hAnsi="Times New Roman" w:cs="Times New Roman"/>
        </w:rPr>
        <w:t>"</w:t>
      </w:r>
      <w:r w:rsidRPr="00F751E8">
        <w:rPr>
          <w:rFonts w:ascii="Times New Roman" w:hAnsi="Times New Roman" w:cs="Times New Roman"/>
        </w:rPr>
        <w:t>Par Latvijas Republikas Uzņēmumu reģistru</w:t>
      </w:r>
      <w:r w:rsidR="00383686">
        <w:rPr>
          <w:rFonts w:ascii="Times New Roman" w:hAnsi="Times New Roman" w:cs="Times New Roman"/>
        </w:rPr>
        <w:t>"</w:t>
      </w:r>
      <w:r w:rsidRPr="00F751E8">
        <w:rPr>
          <w:rFonts w:ascii="Times New Roman" w:hAnsi="Times New Roman" w:cs="Times New Roman"/>
        </w:rPr>
        <w:t xml:space="preserve"> 4.</w:t>
      </w:r>
      <w:r w:rsidRPr="00F751E8">
        <w:rPr>
          <w:rFonts w:ascii="Times New Roman" w:hAnsi="Times New Roman" w:cs="Times New Roman"/>
          <w:vertAlign w:val="superscript"/>
        </w:rPr>
        <w:t>8</w:t>
      </w:r>
      <w:r w:rsidRPr="00F751E8">
        <w:rPr>
          <w:rFonts w:ascii="Times New Roman" w:hAnsi="Times New Roman" w:cs="Times New Roman"/>
        </w:rPr>
        <w:t> pantu</w:t>
      </w:r>
      <w:r w:rsidR="00536890" w:rsidRPr="00F751E8">
        <w:rPr>
          <w:rFonts w:ascii="Times New Roman" w:hAnsi="Times New Roman" w:cs="Times New Roman"/>
        </w:rPr>
        <w:t xml:space="preserve">; pieejams: </w:t>
      </w:r>
      <w:hyperlink r:id="rId2" w:anchor="p4.8" w:history="1">
        <w:r w:rsidR="00536890" w:rsidRPr="00F751E8">
          <w:rPr>
            <w:rStyle w:val="Hipersaite"/>
            <w:rFonts w:ascii="Times New Roman" w:hAnsi="Times New Roman" w:cs="Times New Roman"/>
          </w:rPr>
          <w:t>https://likumi.lv/ta/id/72847#p4.8</w:t>
        </w:r>
      </w:hyperlink>
      <w:r w:rsidR="00536890" w:rsidRPr="00F751E8">
        <w:rPr>
          <w:rFonts w:ascii="Times New Roman" w:hAnsi="Times New Roman" w:cs="Times New Roman"/>
        </w:rPr>
        <w:t xml:space="preserve">. </w:t>
      </w:r>
    </w:p>
  </w:footnote>
  <w:footnote w:id="4">
    <w:p w14:paraId="46923895" w14:textId="74823821" w:rsidR="00004E35" w:rsidRPr="00004E35" w:rsidRDefault="00004E35" w:rsidP="00004E35">
      <w:pPr>
        <w:pStyle w:val="Vresteksts"/>
        <w:jc w:val="both"/>
        <w:rPr>
          <w:rFonts w:ascii="Times New Roman" w:hAnsi="Times New Roman" w:cs="Times New Roman"/>
        </w:rPr>
      </w:pPr>
      <w:r w:rsidRPr="00004E35">
        <w:rPr>
          <w:rStyle w:val="Vresatsauce"/>
          <w:rFonts w:ascii="Times New Roman" w:hAnsi="Times New Roman" w:cs="Times New Roman"/>
        </w:rPr>
        <w:footnoteRef/>
      </w:r>
      <w:r w:rsidRPr="00004E35">
        <w:rPr>
          <w:rFonts w:ascii="Times New Roman" w:hAnsi="Times New Roman" w:cs="Times New Roman"/>
        </w:rPr>
        <w:t xml:space="preserve"> </w:t>
      </w:r>
      <w:r w:rsidR="00B8283C">
        <w:rPr>
          <w:rFonts w:ascii="Times New Roman" w:hAnsi="Times New Roman" w:cs="Times New Roman"/>
        </w:rPr>
        <w:t xml:space="preserve">Skat. </w:t>
      </w:r>
      <w:r w:rsidRPr="00004E35">
        <w:rPr>
          <w:rFonts w:ascii="Times New Roman" w:hAnsi="Times New Roman" w:cs="Times New Roman"/>
        </w:rPr>
        <w:t>2018.</w:t>
      </w:r>
      <w:r w:rsidR="00B8283C">
        <w:rPr>
          <w:rFonts w:ascii="Times New Roman" w:hAnsi="Times New Roman" w:cs="Times New Roman"/>
        </w:rPr>
        <w:t> </w:t>
      </w:r>
      <w:r w:rsidRPr="00004E35">
        <w:rPr>
          <w:rFonts w:ascii="Times New Roman" w:hAnsi="Times New Roman" w:cs="Times New Roman"/>
        </w:rPr>
        <w:t>gada 31.</w:t>
      </w:r>
      <w:r w:rsidR="00B8283C">
        <w:rPr>
          <w:rFonts w:ascii="Times New Roman" w:hAnsi="Times New Roman" w:cs="Times New Roman"/>
        </w:rPr>
        <w:t> </w:t>
      </w:r>
      <w:r w:rsidRPr="00004E35">
        <w:rPr>
          <w:rFonts w:ascii="Times New Roman" w:hAnsi="Times New Roman" w:cs="Times New Roman"/>
        </w:rPr>
        <w:t>maija likum</w:t>
      </w:r>
      <w:r w:rsidR="00B8283C">
        <w:rPr>
          <w:rFonts w:ascii="Times New Roman" w:hAnsi="Times New Roman" w:cs="Times New Roman"/>
        </w:rPr>
        <w:t>u</w:t>
      </w:r>
      <w:r w:rsidRPr="00004E35">
        <w:rPr>
          <w:rFonts w:ascii="Times New Roman" w:hAnsi="Times New Roman" w:cs="Times New Roman"/>
        </w:rPr>
        <w:t xml:space="preserve"> </w:t>
      </w:r>
      <w:r w:rsidR="00383686">
        <w:rPr>
          <w:rFonts w:ascii="Times New Roman" w:hAnsi="Times New Roman" w:cs="Times New Roman"/>
        </w:rPr>
        <w:t>"</w:t>
      </w:r>
      <w:r w:rsidRPr="00004E35">
        <w:rPr>
          <w:rFonts w:ascii="Times New Roman" w:hAnsi="Times New Roman" w:cs="Times New Roman"/>
        </w:rPr>
        <w:t>Grozījumi Maksātnespējas likumā</w:t>
      </w:r>
      <w:r w:rsidR="00383686">
        <w:rPr>
          <w:rFonts w:ascii="Times New Roman" w:hAnsi="Times New Roman" w:cs="Times New Roman"/>
        </w:rPr>
        <w:t>"</w:t>
      </w:r>
      <w:r w:rsidRPr="00004E35">
        <w:rPr>
          <w:rFonts w:ascii="Times New Roman" w:hAnsi="Times New Roman" w:cs="Times New Roman"/>
        </w:rPr>
        <w:t xml:space="preserve">. Publicēts oficiālajā izdevumā </w:t>
      </w:r>
      <w:r w:rsidR="00383686">
        <w:rPr>
          <w:rFonts w:ascii="Times New Roman" w:hAnsi="Times New Roman" w:cs="Times New Roman"/>
        </w:rPr>
        <w:t>"</w:t>
      </w:r>
      <w:r w:rsidRPr="00004E35">
        <w:rPr>
          <w:rFonts w:ascii="Times New Roman" w:hAnsi="Times New Roman" w:cs="Times New Roman"/>
        </w:rPr>
        <w:t>Latvijas Vēstnesis</w:t>
      </w:r>
      <w:r w:rsidR="00383686">
        <w:rPr>
          <w:rFonts w:ascii="Times New Roman" w:hAnsi="Times New Roman" w:cs="Times New Roman"/>
        </w:rPr>
        <w:t>"</w:t>
      </w:r>
      <w:r w:rsidRPr="00004E35">
        <w:rPr>
          <w:rFonts w:ascii="Times New Roman" w:hAnsi="Times New Roman" w:cs="Times New Roman"/>
        </w:rPr>
        <w:t>, 15.06.2018., Nr.</w:t>
      </w:r>
      <w:r w:rsidR="00B8283C">
        <w:rPr>
          <w:rFonts w:ascii="Times New Roman" w:hAnsi="Times New Roman" w:cs="Times New Roman"/>
        </w:rPr>
        <w:t> </w:t>
      </w:r>
      <w:r w:rsidRPr="00004E35">
        <w:rPr>
          <w:rFonts w:ascii="Times New Roman" w:hAnsi="Times New Roman" w:cs="Times New Roman"/>
        </w:rPr>
        <w:t>119 (6205)</w:t>
      </w:r>
      <w:r w:rsidR="00B8283C">
        <w:rPr>
          <w:rFonts w:ascii="Times New Roman" w:hAnsi="Times New Roman" w:cs="Times New Roman"/>
        </w:rPr>
        <w:t>. Pieejams:</w:t>
      </w:r>
      <w:r w:rsidRPr="00004E35">
        <w:rPr>
          <w:rFonts w:ascii="Times New Roman" w:hAnsi="Times New Roman" w:cs="Times New Roman"/>
        </w:rPr>
        <w:t xml:space="preserve"> </w:t>
      </w:r>
      <w:hyperlink r:id="rId3" w:history="1">
        <w:r w:rsidR="00B8283C" w:rsidRPr="00FE4526">
          <w:rPr>
            <w:rStyle w:val="Hipersaite"/>
            <w:rFonts w:ascii="Times New Roman" w:hAnsi="Times New Roman" w:cs="Times New Roman"/>
          </w:rPr>
          <w:t>https://www.vestnesis.lv/op/2018/119.2</w:t>
        </w:r>
      </w:hyperlink>
      <w:r w:rsidR="00B8283C">
        <w:rPr>
          <w:rFonts w:ascii="Times New Roman" w:hAnsi="Times New Roman" w:cs="Times New Roman"/>
        </w:rPr>
        <w:t xml:space="preserve">. </w:t>
      </w:r>
    </w:p>
  </w:footnote>
  <w:footnote w:id="5">
    <w:p w14:paraId="1A7435B6" w14:textId="1B8E5E5D" w:rsidR="00E85EBA" w:rsidRPr="00E85EBA" w:rsidRDefault="00E85EBA" w:rsidP="00E85EBA">
      <w:pPr>
        <w:pStyle w:val="Vresteksts"/>
        <w:jc w:val="both"/>
        <w:rPr>
          <w:rFonts w:ascii="Times New Roman" w:hAnsi="Times New Roman" w:cs="Times New Roman"/>
        </w:rPr>
      </w:pPr>
      <w:r w:rsidRPr="00E85EBA">
        <w:rPr>
          <w:rStyle w:val="Vresatsauce"/>
          <w:rFonts w:ascii="Times New Roman" w:hAnsi="Times New Roman" w:cs="Times New Roman"/>
        </w:rPr>
        <w:footnoteRef/>
      </w:r>
      <w:r w:rsidRPr="00E85EBA">
        <w:rPr>
          <w:rFonts w:ascii="Times New Roman" w:hAnsi="Times New Roman" w:cs="Times New Roman"/>
        </w:rPr>
        <w:t xml:space="preserve"> Nacionālais attīstības plāns, 80. un turpmākie punkti. Pieejams: </w:t>
      </w:r>
      <w:hyperlink r:id="rId4" w:history="1">
        <w:r w:rsidRPr="00E85EBA">
          <w:rPr>
            <w:rStyle w:val="Hipersaite"/>
            <w:rFonts w:ascii="Times New Roman" w:hAnsi="Times New Roman" w:cs="Times New Roman"/>
          </w:rPr>
          <w:t>https://www.pkc.gov.lv/sites/default/files/inline-files/20121220_NAP2020%20apstiprinats%20Saeima_4.pdf</w:t>
        </w:r>
      </w:hyperlink>
      <w:r w:rsidRPr="00E85E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09615"/>
      <w:docPartObj>
        <w:docPartGallery w:val="Page Numbers (Top of Page)"/>
        <w:docPartUnique/>
      </w:docPartObj>
    </w:sdtPr>
    <w:sdtEndPr/>
    <w:sdtContent>
      <w:p w14:paraId="58A85ACE" w14:textId="04D0D6D3" w:rsidR="00383686" w:rsidRDefault="00383686">
        <w:pPr>
          <w:pStyle w:val="Galvene"/>
          <w:jc w:val="center"/>
        </w:pPr>
        <w:r w:rsidRPr="00EB3D1A">
          <w:rPr>
            <w:rFonts w:ascii="Times New Roman" w:hAnsi="Times New Roman" w:cs="Times New Roman"/>
            <w:sz w:val="24"/>
            <w:szCs w:val="24"/>
          </w:rPr>
          <w:fldChar w:fldCharType="begin"/>
        </w:r>
        <w:r w:rsidRPr="00EB3D1A">
          <w:rPr>
            <w:rFonts w:ascii="Times New Roman" w:hAnsi="Times New Roman" w:cs="Times New Roman"/>
            <w:sz w:val="24"/>
            <w:szCs w:val="24"/>
          </w:rPr>
          <w:instrText>PAGE   \* MERGEFORMAT</w:instrText>
        </w:r>
        <w:r w:rsidRPr="00EB3D1A">
          <w:rPr>
            <w:rFonts w:ascii="Times New Roman" w:hAnsi="Times New Roman" w:cs="Times New Roman"/>
            <w:sz w:val="24"/>
            <w:szCs w:val="24"/>
          </w:rPr>
          <w:fldChar w:fldCharType="separate"/>
        </w:r>
        <w:r w:rsidRPr="00EB3D1A">
          <w:rPr>
            <w:rFonts w:ascii="Times New Roman" w:hAnsi="Times New Roman" w:cs="Times New Roman"/>
            <w:sz w:val="24"/>
            <w:szCs w:val="24"/>
          </w:rPr>
          <w:t>2</w:t>
        </w:r>
        <w:r w:rsidRPr="00EB3D1A">
          <w:rPr>
            <w:rFonts w:ascii="Times New Roman" w:hAnsi="Times New Roman" w:cs="Times New Roman"/>
            <w:sz w:val="24"/>
            <w:szCs w:val="24"/>
          </w:rPr>
          <w:fldChar w:fldCharType="end"/>
        </w:r>
      </w:p>
    </w:sdtContent>
  </w:sdt>
  <w:p w14:paraId="2E7D154D" w14:textId="77777777" w:rsidR="005E30FF" w:rsidRPr="00B365F0" w:rsidRDefault="005E30FF" w:rsidP="00EB3D1A">
    <w:pPr>
      <w:pStyle w:val="Galvene"/>
      <w:tabs>
        <w:tab w:val="clear" w:pos="8306"/>
        <w:tab w:val="center" w:pos="4535"/>
        <w:tab w:val="right" w:pos="7797"/>
        <w:tab w:val="right" w:pos="9071"/>
      </w:tabs>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06B6B941" w:rsidR="00A41CAC" w:rsidRPr="00551240" w:rsidRDefault="00A41CAC" w:rsidP="00A41CAC">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411D7"/>
    <w:multiLevelType w:val="hybridMultilevel"/>
    <w:tmpl w:val="446EA11A"/>
    <w:lvl w:ilvl="0" w:tplc="D59E9C2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D37656"/>
    <w:multiLevelType w:val="hybridMultilevel"/>
    <w:tmpl w:val="76D8D086"/>
    <w:lvl w:ilvl="0" w:tplc="A992B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8"/>
  </w:num>
  <w:num w:numId="6">
    <w:abstractNumId w:val="3"/>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4E35"/>
    <w:rsid w:val="0000689C"/>
    <w:rsid w:val="00006AB8"/>
    <w:rsid w:val="00007B5E"/>
    <w:rsid w:val="00011192"/>
    <w:rsid w:val="000135F0"/>
    <w:rsid w:val="000164FB"/>
    <w:rsid w:val="000179E5"/>
    <w:rsid w:val="000203CC"/>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59AD"/>
    <w:rsid w:val="00066384"/>
    <w:rsid w:val="00066E60"/>
    <w:rsid w:val="00071905"/>
    <w:rsid w:val="00074549"/>
    <w:rsid w:val="00075E39"/>
    <w:rsid w:val="00081BE9"/>
    <w:rsid w:val="00084207"/>
    <w:rsid w:val="00091231"/>
    <w:rsid w:val="000927B9"/>
    <w:rsid w:val="000929F4"/>
    <w:rsid w:val="000945BE"/>
    <w:rsid w:val="0009722F"/>
    <w:rsid w:val="000A06AF"/>
    <w:rsid w:val="000A1079"/>
    <w:rsid w:val="000A1ABE"/>
    <w:rsid w:val="000A3FB1"/>
    <w:rsid w:val="000B273B"/>
    <w:rsid w:val="000B3091"/>
    <w:rsid w:val="000B5A02"/>
    <w:rsid w:val="000B7F79"/>
    <w:rsid w:val="000C001E"/>
    <w:rsid w:val="000C072F"/>
    <w:rsid w:val="000C0C87"/>
    <w:rsid w:val="000C53EF"/>
    <w:rsid w:val="000C5623"/>
    <w:rsid w:val="000C56D7"/>
    <w:rsid w:val="000C6458"/>
    <w:rsid w:val="000C69CC"/>
    <w:rsid w:val="000C6BD8"/>
    <w:rsid w:val="000D0481"/>
    <w:rsid w:val="000D1632"/>
    <w:rsid w:val="000D4DE2"/>
    <w:rsid w:val="000E1F69"/>
    <w:rsid w:val="000E3461"/>
    <w:rsid w:val="000E36C2"/>
    <w:rsid w:val="000E3F7F"/>
    <w:rsid w:val="000E42FD"/>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25E95"/>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4C69"/>
    <w:rsid w:val="00184EBF"/>
    <w:rsid w:val="00185BA9"/>
    <w:rsid w:val="00186F4F"/>
    <w:rsid w:val="00192A17"/>
    <w:rsid w:val="001954D9"/>
    <w:rsid w:val="00195979"/>
    <w:rsid w:val="001A0462"/>
    <w:rsid w:val="001A53F7"/>
    <w:rsid w:val="001A5FCB"/>
    <w:rsid w:val="001A60F1"/>
    <w:rsid w:val="001A6544"/>
    <w:rsid w:val="001A6668"/>
    <w:rsid w:val="001A7481"/>
    <w:rsid w:val="001B11BB"/>
    <w:rsid w:val="001B1FE5"/>
    <w:rsid w:val="001B5402"/>
    <w:rsid w:val="001B5CE5"/>
    <w:rsid w:val="001B65FA"/>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4247"/>
    <w:rsid w:val="002043F1"/>
    <w:rsid w:val="00204D07"/>
    <w:rsid w:val="002056E7"/>
    <w:rsid w:val="00205D3A"/>
    <w:rsid w:val="00206DD1"/>
    <w:rsid w:val="00211450"/>
    <w:rsid w:val="002114B8"/>
    <w:rsid w:val="00211B1A"/>
    <w:rsid w:val="0021580E"/>
    <w:rsid w:val="002162FF"/>
    <w:rsid w:val="002165BF"/>
    <w:rsid w:val="00220590"/>
    <w:rsid w:val="00220682"/>
    <w:rsid w:val="002209D5"/>
    <w:rsid w:val="00225862"/>
    <w:rsid w:val="002265EB"/>
    <w:rsid w:val="002318C6"/>
    <w:rsid w:val="0023236A"/>
    <w:rsid w:val="00232A12"/>
    <w:rsid w:val="00234F90"/>
    <w:rsid w:val="0024047C"/>
    <w:rsid w:val="00241E99"/>
    <w:rsid w:val="00245829"/>
    <w:rsid w:val="002470E6"/>
    <w:rsid w:val="0025313C"/>
    <w:rsid w:val="00253786"/>
    <w:rsid w:val="00260A3F"/>
    <w:rsid w:val="00261C36"/>
    <w:rsid w:val="00262485"/>
    <w:rsid w:val="00262703"/>
    <w:rsid w:val="00263481"/>
    <w:rsid w:val="00264A2E"/>
    <w:rsid w:val="002675B6"/>
    <w:rsid w:val="00270AED"/>
    <w:rsid w:val="00273B39"/>
    <w:rsid w:val="002751C8"/>
    <w:rsid w:val="00277520"/>
    <w:rsid w:val="00277BC1"/>
    <w:rsid w:val="002811B1"/>
    <w:rsid w:val="002852B9"/>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B6863"/>
    <w:rsid w:val="002C1889"/>
    <w:rsid w:val="002C3C77"/>
    <w:rsid w:val="002C4DC2"/>
    <w:rsid w:val="002C593E"/>
    <w:rsid w:val="002C779C"/>
    <w:rsid w:val="002D2A86"/>
    <w:rsid w:val="002D3BDB"/>
    <w:rsid w:val="002D41F0"/>
    <w:rsid w:val="002D53DF"/>
    <w:rsid w:val="002E75AB"/>
    <w:rsid w:val="002F0BBA"/>
    <w:rsid w:val="002F10A6"/>
    <w:rsid w:val="002F1712"/>
    <w:rsid w:val="002F1F02"/>
    <w:rsid w:val="002F3D3E"/>
    <w:rsid w:val="002F3DDA"/>
    <w:rsid w:val="00301366"/>
    <w:rsid w:val="00301BDC"/>
    <w:rsid w:val="003136B1"/>
    <w:rsid w:val="00317961"/>
    <w:rsid w:val="00322B3C"/>
    <w:rsid w:val="00325BA3"/>
    <w:rsid w:val="003274EE"/>
    <w:rsid w:val="00327B25"/>
    <w:rsid w:val="00332AA3"/>
    <w:rsid w:val="00332EDF"/>
    <w:rsid w:val="00333012"/>
    <w:rsid w:val="00335F43"/>
    <w:rsid w:val="003401E7"/>
    <w:rsid w:val="00340FEE"/>
    <w:rsid w:val="00343A67"/>
    <w:rsid w:val="00344479"/>
    <w:rsid w:val="003447B9"/>
    <w:rsid w:val="0034718D"/>
    <w:rsid w:val="003532EF"/>
    <w:rsid w:val="003533B1"/>
    <w:rsid w:val="00356FA2"/>
    <w:rsid w:val="003633DD"/>
    <w:rsid w:val="00366C82"/>
    <w:rsid w:val="003670BB"/>
    <w:rsid w:val="00370947"/>
    <w:rsid w:val="00374143"/>
    <w:rsid w:val="003742C4"/>
    <w:rsid w:val="00377BF6"/>
    <w:rsid w:val="003803BC"/>
    <w:rsid w:val="003818EB"/>
    <w:rsid w:val="00383484"/>
    <w:rsid w:val="00383550"/>
    <w:rsid w:val="00383686"/>
    <w:rsid w:val="00384846"/>
    <w:rsid w:val="00386D66"/>
    <w:rsid w:val="00386E23"/>
    <w:rsid w:val="00386E44"/>
    <w:rsid w:val="00391CF3"/>
    <w:rsid w:val="003922B0"/>
    <w:rsid w:val="00395E8E"/>
    <w:rsid w:val="00396D50"/>
    <w:rsid w:val="003A2A0B"/>
    <w:rsid w:val="003A3812"/>
    <w:rsid w:val="003A479A"/>
    <w:rsid w:val="003A72D3"/>
    <w:rsid w:val="003B0152"/>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FA0"/>
    <w:rsid w:val="003F15F1"/>
    <w:rsid w:val="003F23EF"/>
    <w:rsid w:val="003F7F4F"/>
    <w:rsid w:val="004008F9"/>
    <w:rsid w:val="00402408"/>
    <w:rsid w:val="0040304A"/>
    <w:rsid w:val="00403651"/>
    <w:rsid w:val="004046EF"/>
    <w:rsid w:val="004069FC"/>
    <w:rsid w:val="00406A21"/>
    <w:rsid w:val="00407E21"/>
    <w:rsid w:val="00410D05"/>
    <w:rsid w:val="00421198"/>
    <w:rsid w:val="00423B37"/>
    <w:rsid w:val="0042645D"/>
    <w:rsid w:val="00434222"/>
    <w:rsid w:val="00434C41"/>
    <w:rsid w:val="0043541A"/>
    <w:rsid w:val="004447C1"/>
    <w:rsid w:val="00446641"/>
    <w:rsid w:val="00447C76"/>
    <w:rsid w:val="004505CF"/>
    <w:rsid w:val="00451A12"/>
    <w:rsid w:val="00451AF1"/>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931"/>
    <w:rsid w:val="004A6F20"/>
    <w:rsid w:val="004A7B04"/>
    <w:rsid w:val="004B1568"/>
    <w:rsid w:val="004B3995"/>
    <w:rsid w:val="004B776C"/>
    <w:rsid w:val="004C1659"/>
    <w:rsid w:val="004C29E0"/>
    <w:rsid w:val="004C2B0D"/>
    <w:rsid w:val="004C2BB7"/>
    <w:rsid w:val="004C3B12"/>
    <w:rsid w:val="004C421E"/>
    <w:rsid w:val="004C445F"/>
    <w:rsid w:val="004C477D"/>
    <w:rsid w:val="004C6C63"/>
    <w:rsid w:val="004C7CC2"/>
    <w:rsid w:val="004D15A9"/>
    <w:rsid w:val="004D1A77"/>
    <w:rsid w:val="004D5482"/>
    <w:rsid w:val="004E22F6"/>
    <w:rsid w:val="004E2F9B"/>
    <w:rsid w:val="004E641C"/>
    <w:rsid w:val="004F285E"/>
    <w:rsid w:val="004F4CC7"/>
    <w:rsid w:val="005101C2"/>
    <w:rsid w:val="00512CF9"/>
    <w:rsid w:val="005134D8"/>
    <w:rsid w:val="00515CEE"/>
    <w:rsid w:val="00520A26"/>
    <w:rsid w:val="0052132E"/>
    <w:rsid w:val="00521CD2"/>
    <w:rsid w:val="0053171F"/>
    <w:rsid w:val="00532939"/>
    <w:rsid w:val="00535086"/>
    <w:rsid w:val="00536890"/>
    <w:rsid w:val="005372CF"/>
    <w:rsid w:val="00537736"/>
    <w:rsid w:val="00537AEF"/>
    <w:rsid w:val="00540346"/>
    <w:rsid w:val="005407C3"/>
    <w:rsid w:val="0054438A"/>
    <w:rsid w:val="00545418"/>
    <w:rsid w:val="0054616B"/>
    <w:rsid w:val="00546533"/>
    <w:rsid w:val="00551240"/>
    <w:rsid w:val="00551800"/>
    <w:rsid w:val="00551A88"/>
    <w:rsid w:val="00553AAA"/>
    <w:rsid w:val="0056113B"/>
    <w:rsid w:val="00562790"/>
    <w:rsid w:val="005638BB"/>
    <w:rsid w:val="0056459F"/>
    <w:rsid w:val="00565E24"/>
    <w:rsid w:val="00570295"/>
    <w:rsid w:val="0057104C"/>
    <w:rsid w:val="005732FF"/>
    <w:rsid w:val="00576B59"/>
    <w:rsid w:val="00580954"/>
    <w:rsid w:val="00580B30"/>
    <w:rsid w:val="00581A1D"/>
    <w:rsid w:val="00581DC8"/>
    <w:rsid w:val="0059057E"/>
    <w:rsid w:val="005A0C2D"/>
    <w:rsid w:val="005A37A2"/>
    <w:rsid w:val="005B064C"/>
    <w:rsid w:val="005B7A24"/>
    <w:rsid w:val="005C0266"/>
    <w:rsid w:val="005C0A81"/>
    <w:rsid w:val="005C1111"/>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2512"/>
    <w:rsid w:val="005E30FF"/>
    <w:rsid w:val="005E6112"/>
    <w:rsid w:val="005E6BDA"/>
    <w:rsid w:val="005F3E46"/>
    <w:rsid w:val="005F4559"/>
    <w:rsid w:val="005F52FA"/>
    <w:rsid w:val="00603645"/>
    <w:rsid w:val="00604BCD"/>
    <w:rsid w:val="006064B5"/>
    <w:rsid w:val="00606627"/>
    <w:rsid w:val="00612A92"/>
    <w:rsid w:val="00613556"/>
    <w:rsid w:val="006159B0"/>
    <w:rsid w:val="006159DC"/>
    <w:rsid w:val="006171DF"/>
    <w:rsid w:val="006222AC"/>
    <w:rsid w:val="00626046"/>
    <w:rsid w:val="00626479"/>
    <w:rsid w:val="0063118C"/>
    <w:rsid w:val="00632591"/>
    <w:rsid w:val="00633A9C"/>
    <w:rsid w:val="00635772"/>
    <w:rsid w:val="00636783"/>
    <w:rsid w:val="00646220"/>
    <w:rsid w:val="00647C9A"/>
    <w:rsid w:val="006506DF"/>
    <w:rsid w:val="00651696"/>
    <w:rsid w:val="0065454B"/>
    <w:rsid w:val="006548AC"/>
    <w:rsid w:val="00654E60"/>
    <w:rsid w:val="006636B9"/>
    <w:rsid w:val="00664018"/>
    <w:rsid w:val="006641E1"/>
    <w:rsid w:val="0066425B"/>
    <w:rsid w:val="00666EC7"/>
    <w:rsid w:val="0067122B"/>
    <w:rsid w:val="00671845"/>
    <w:rsid w:val="00672F5E"/>
    <w:rsid w:val="006767E4"/>
    <w:rsid w:val="006808E6"/>
    <w:rsid w:val="00685494"/>
    <w:rsid w:val="00693756"/>
    <w:rsid w:val="0069577D"/>
    <w:rsid w:val="00696FA9"/>
    <w:rsid w:val="00697996"/>
    <w:rsid w:val="006A0902"/>
    <w:rsid w:val="006A4D3C"/>
    <w:rsid w:val="006B05F8"/>
    <w:rsid w:val="006B334D"/>
    <w:rsid w:val="006B4AC0"/>
    <w:rsid w:val="006B62D4"/>
    <w:rsid w:val="006C1175"/>
    <w:rsid w:val="006C11F3"/>
    <w:rsid w:val="006C2937"/>
    <w:rsid w:val="006C304B"/>
    <w:rsid w:val="006C3073"/>
    <w:rsid w:val="006C6A9C"/>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7000F8"/>
    <w:rsid w:val="007001F7"/>
    <w:rsid w:val="0070120D"/>
    <w:rsid w:val="00701211"/>
    <w:rsid w:val="00702C0B"/>
    <w:rsid w:val="007047F3"/>
    <w:rsid w:val="00704B3D"/>
    <w:rsid w:val="007064FE"/>
    <w:rsid w:val="007142CF"/>
    <w:rsid w:val="007154E3"/>
    <w:rsid w:val="00724A5E"/>
    <w:rsid w:val="00724D4E"/>
    <w:rsid w:val="007305F5"/>
    <w:rsid w:val="00731F8A"/>
    <w:rsid w:val="0073367C"/>
    <w:rsid w:val="007340AE"/>
    <w:rsid w:val="0073730D"/>
    <w:rsid w:val="0074006A"/>
    <w:rsid w:val="007417A1"/>
    <w:rsid w:val="00741B07"/>
    <w:rsid w:val="00750915"/>
    <w:rsid w:val="00752B09"/>
    <w:rsid w:val="00761CF1"/>
    <w:rsid w:val="007623BC"/>
    <w:rsid w:val="007638B6"/>
    <w:rsid w:val="00765B0A"/>
    <w:rsid w:val="00765F64"/>
    <w:rsid w:val="00767E9D"/>
    <w:rsid w:val="00770574"/>
    <w:rsid w:val="00771CB7"/>
    <w:rsid w:val="00772784"/>
    <w:rsid w:val="0077397B"/>
    <w:rsid w:val="00775065"/>
    <w:rsid w:val="00775323"/>
    <w:rsid w:val="00775CC1"/>
    <w:rsid w:val="00782ABD"/>
    <w:rsid w:val="007830FA"/>
    <w:rsid w:val="0078628C"/>
    <w:rsid w:val="007869B3"/>
    <w:rsid w:val="0078762D"/>
    <w:rsid w:val="00795875"/>
    <w:rsid w:val="0079683C"/>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66CC"/>
    <w:rsid w:val="007C6C29"/>
    <w:rsid w:val="007C76D4"/>
    <w:rsid w:val="007C76FD"/>
    <w:rsid w:val="007C7B25"/>
    <w:rsid w:val="007D05E6"/>
    <w:rsid w:val="007D6B13"/>
    <w:rsid w:val="007D7FAE"/>
    <w:rsid w:val="007E057B"/>
    <w:rsid w:val="007E080B"/>
    <w:rsid w:val="007E0B1E"/>
    <w:rsid w:val="007E4CE6"/>
    <w:rsid w:val="007E617F"/>
    <w:rsid w:val="007E7250"/>
    <w:rsid w:val="007F0D0D"/>
    <w:rsid w:val="007F3DAB"/>
    <w:rsid w:val="007F3DEB"/>
    <w:rsid w:val="007F62CC"/>
    <w:rsid w:val="00800B90"/>
    <w:rsid w:val="00803966"/>
    <w:rsid w:val="0081203F"/>
    <w:rsid w:val="0081269B"/>
    <w:rsid w:val="00815557"/>
    <w:rsid w:val="0081618B"/>
    <w:rsid w:val="00825C29"/>
    <w:rsid w:val="008261A7"/>
    <w:rsid w:val="00827DE1"/>
    <w:rsid w:val="0083163C"/>
    <w:rsid w:val="00835B0D"/>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174D"/>
    <w:rsid w:val="00862114"/>
    <w:rsid w:val="0086212A"/>
    <w:rsid w:val="00865506"/>
    <w:rsid w:val="008655FE"/>
    <w:rsid w:val="00865902"/>
    <w:rsid w:val="0087351E"/>
    <w:rsid w:val="00873A29"/>
    <w:rsid w:val="008823D4"/>
    <w:rsid w:val="008826E9"/>
    <w:rsid w:val="0088382C"/>
    <w:rsid w:val="008848D3"/>
    <w:rsid w:val="008852FB"/>
    <w:rsid w:val="008859BE"/>
    <w:rsid w:val="00885CB3"/>
    <w:rsid w:val="008871E3"/>
    <w:rsid w:val="008928CD"/>
    <w:rsid w:val="0089331B"/>
    <w:rsid w:val="00893859"/>
    <w:rsid w:val="00893931"/>
    <w:rsid w:val="00895260"/>
    <w:rsid w:val="008975C2"/>
    <w:rsid w:val="00897687"/>
    <w:rsid w:val="008A3A38"/>
    <w:rsid w:val="008A4219"/>
    <w:rsid w:val="008A7905"/>
    <w:rsid w:val="008B0D65"/>
    <w:rsid w:val="008B0F56"/>
    <w:rsid w:val="008B3720"/>
    <w:rsid w:val="008B3D11"/>
    <w:rsid w:val="008B40E0"/>
    <w:rsid w:val="008B7BC3"/>
    <w:rsid w:val="008C27FE"/>
    <w:rsid w:val="008C5A53"/>
    <w:rsid w:val="008C5DA9"/>
    <w:rsid w:val="008C72AA"/>
    <w:rsid w:val="008C7D1B"/>
    <w:rsid w:val="008D284D"/>
    <w:rsid w:val="008D487E"/>
    <w:rsid w:val="008D61D6"/>
    <w:rsid w:val="008D673B"/>
    <w:rsid w:val="008E2E33"/>
    <w:rsid w:val="008E4E93"/>
    <w:rsid w:val="008E58CE"/>
    <w:rsid w:val="008E6643"/>
    <w:rsid w:val="008E6807"/>
    <w:rsid w:val="008E78B2"/>
    <w:rsid w:val="008F1A5B"/>
    <w:rsid w:val="008F1E35"/>
    <w:rsid w:val="008F2B5B"/>
    <w:rsid w:val="008F3B18"/>
    <w:rsid w:val="00901C91"/>
    <w:rsid w:val="00902BF1"/>
    <w:rsid w:val="0090512E"/>
    <w:rsid w:val="00906176"/>
    <w:rsid w:val="00910496"/>
    <w:rsid w:val="009139AE"/>
    <w:rsid w:val="009158FB"/>
    <w:rsid w:val="00921FEC"/>
    <w:rsid w:val="009237D0"/>
    <w:rsid w:val="00923B7F"/>
    <w:rsid w:val="00925446"/>
    <w:rsid w:val="009308E4"/>
    <w:rsid w:val="00934407"/>
    <w:rsid w:val="00935908"/>
    <w:rsid w:val="00936BF1"/>
    <w:rsid w:val="00940AA9"/>
    <w:rsid w:val="0094179F"/>
    <w:rsid w:val="0094380A"/>
    <w:rsid w:val="009440DC"/>
    <w:rsid w:val="00944DB4"/>
    <w:rsid w:val="00947AB9"/>
    <w:rsid w:val="0095031D"/>
    <w:rsid w:val="009532EC"/>
    <w:rsid w:val="00956225"/>
    <w:rsid w:val="00960382"/>
    <w:rsid w:val="009617A9"/>
    <w:rsid w:val="00964EA7"/>
    <w:rsid w:val="00965727"/>
    <w:rsid w:val="00967388"/>
    <w:rsid w:val="00970575"/>
    <w:rsid w:val="009717ED"/>
    <w:rsid w:val="0097273F"/>
    <w:rsid w:val="009728DA"/>
    <w:rsid w:val="00974945"/>
    <w:rsid w:val="009758EF"/>
    <w:rsid w:val="00975C64"/>
    <w:rsid w:val="0097690A"/>
    <w:rsid w:val="00977004"/>
    <w:rsid w:val="00982340"/>
    <w:rsid w:val="00983194"/>
    <w:rsid w:val="00983A56"/>
    <w:rsid w:val="009859A6"/>
    <w:rsid w:val="009864CF"/>
    <w:rsid w:val="00987863"/>
    <w:rsid w:val="00990AEB"/>
    <w:rsid w:val="009949E5"/>
    <w:rsid w:val="00994D5E"/>
    <w:rsid w:val="00994DB8"/>
    <w:rsid w:val="00996775"/>
    <w:rsid w:val="00997954"/>
    <w:rsid w:val="009A1019"/>
    <w:rsid w:val="009A3C5B"/>
    <w:rsid w:val="009B536A"/>
    <w:rsid w:val="009B5F14"/>
    <w:rsid w:val="009B7CD4"/>
    <w:rsid w:val="009C0D17"/>
    <w:rsid w:val="009C143C"/>
    <w:rsid w:val="009C1A93"/>
    <w:rsid w:val="009C450F"/>
    <w:rsid w:val="009C5406"/>
    <w:rsid w:val="009C599D"/>
    <w:rsid w:val="009C7CBF"/>
    <w:rsid w:val="009D294B"/>
    <w:rsid w:val="009D476B"/>
    <w:rsid w:val="009D6D2F"/>
    <w:rsid w:val="009E16AC"/>
    <w:rsid w:val="009E1EEA"/>
    <w:rsid w:val="009E3ADF"/>
    <w:rsid w:val="009E61A4"/>
    <w:rsid w:val="009F04E5"/>
    <w:rsid w:val="009F4885"/>
    <w:rsid w:val="009F4DFB"/>
    <w:rsid w:val="009F6735"/>
    <w:rsid w:val="00A00B97"/>
    <w:rsid w:val="00A02539"/>
    <w:rsid w:val="00A03543"/>
    <w:rsid w:val="00A036F8"/>
    <w:rsid w:val="00A04043"/>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4E9"/>
    <w:rsid w:val="00A47281"/>
    <w:rsid w:val="00A47847"/>
    <w:rsid w:val="00A50081"/>
    <w:rsid w:val="00A5184A"/>
    <w:rsid w:val="00A56290"/>
    <w:rsid w:val="00A63063"/>
    <w:rsid w:val="00A63311"/>
    <w:rsid w:val="00A63588"/>
    <w:rsid w:val="00A6594B"/>
    <w:rsid w:val="00A717A7"/>
    <w:rsid w:val="00A72897"/>
    <w:rsid w:val="00A80E8F"/>
    <w:rsid w:val="00A82AF4"/>
    <w:rsid w:val="00A82F89"/>
    <w:rsid w:val="00A83D91"/>
    <w:rsid w:val="00A85FCE"/>
    <w:rsid w:val="00A90FEF"/>
    <w:rsid w:val="00A9451D"/>
    <w:rsid w:val="00A967E1"/>
    <w:rsid w:val="00AA1478"/>
    <w:rsid w:val="00AA1ED5"/>
    <w:rsid w:val="00AA3D09"/>
    <w:rsid w:val="00AA5B31"/>
    <w:rsid w:val="00AA7ACB"/>
    <w:rsid w:val="00AB2037"/>
    <w:rsid w:val="00AB34F4"/>
    <w:rsid w:val="00AB6562"/>
    <w:rsid w:val="00AB7FCF"/>
    <w:rsid w:val="00AC2509"/>
    <w:rsid w:val="00AC4896"/>
    <w:rsid w:val="00AC54E1"/>
    <w:rsid w:val="00AC5A28"/>
    <w:rsid w:val="00AC6C8E"/>
    <w:rsid w:val="00AD06E7"/>
    <w:rsid w:val="00AD298C"/>
    <w:rsid w:val="00AE571D"/>
    <w:rsid w:val="00AE6B87"/>
    <w:rsid w:val="00AF161F"/>
    <w:rsid w:val="00AF1C15"/>
    <w:rsid w:val="00AF2AB3"/>
    <w:rsid w:val="00AF3CB4"/>
    <w:rsid w:val="00AF445B"/>
    <w:rsid w:val="00AF5508"/>
    <w:rsid w:val="00AF672A"/>
    <w:rsid w:val="00B00BA0"/>
    <w:rsid w:val="00B02EF9"/>
    <w:rsid w:val="00B05BAC"/>
    <w:rsid w:val="00B05EA0"/>
    <w:rsid w:val="00B05F30"/>
    <w:rsid w:val="00B0746D"/>
    <w:rsid w:val="00B148C3"/>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4DE7"/>
    <w:rsid w:val="00B54EA3"/>
    <w:rsid w:val="00B629BF"/>
    <w:rsid w:val="00B66E9F"/>
    <w:rsid w:val="00B7051E"/>
    <w:rsid w:val="00B7290E"/>
    <w:rsid w:val="00B758C8"/>
    <w:rsid w:val="00B76E82"/>
    <w:rsid w:val="00B7704D"/>
    <w:rsid w:val="00B81C6E"/>
    <w:rsid w:val="00B8283C"/>
    <w:rsid w:val="00B83C87"/>
    <w:rsid w:val="00B84143"/>
    <w:rsid w:val="00B8416A"/>
    <w:rsid w:val="00B8779D"/>
    <w:rsid w:val="00B90262"/>
    <w:rsid w:val="00B92981"/>
    <w:rsid w:val="00B95942"/>
    <w:rsid w:val="00BA21D3"/>
    <w:rsid w:val="00BA3521"/>
    <w:rsid w:val="00BA3B2C"/>
    <w:rsid w:val="00BA5159"/>
    <w:rsid w:val="00BB1C0F"/>
    <w:rsid w:val="00BB1C4F"/>
    <w:rsid w:val="00BB1F46"/>
    <w:rsid w:val="00BB3313"/>
    <w:rsid w:val="00BB55D4"/>
    <w:rsid w:val="00BB63EE"/>
    <w:rsid w:val="00BB6B85"/>
    <w:rsid w:val="00BC1139"/>
    <w:rsid w:val="00BC1780"/>
    <w:rsid w:val="00BC2633"/>
    <w:rsid w:val="00BC32AA"/>
    <w:rsid w:val="00BC3E34"/>
    <w:rsid w:val="00BC6092"/>
    <w:rsid w:val="00BD11DA"/>
    <w:rsid w:val="00BD1670"/>
    <w:rsid w:val="00BD17B6"/>
    <w:rsid w:val="00BD27DC"/>
    <w:rsid w:val="00BD3274"/>
    <w:rsid w:val="00BD3A92"/>
    <w:rsid w:val="00BD77AA"/>
    <w:rsid w:val="00BE46C7"/>
    <w:rsid w:val="00BE6963"/>
    <w:rsid w:val="00BE710F"/>
    <w:rsid w:val="00BE7435"/>
    <w:rsid w:val="00BF327D"/>
    <w:rsid w:val="00BF3422"/>
    <w:rsid w:val="00BF361B"/>
    <w:rsid w:val="00BF3A34"/>
    <w:rsid w:val="00BF64B1"/>
    <w:rsid w:val="00C01933"/>
    <w:rsid w:val="00C04574"/>
    <w:rsid w:val="00C04814"/>
    <w:rsid w:val="00C0701A"/>
    <w:rsid w:val="00C107EB"/>
    <w:rsid w:val="00C10CD6"/>
    <w:rsid w:val="00C10E70"/>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41C7"/>
    <w:rsid w:val="00C56662"/>
    <w:rsid w:val="00C60B99"/>
    <w:rsid w:val="00C6428E"/>
    <w:rsid w:val="00C64EE4"/>
    <w:rsid w:val="00C65458"/>
    <w:rsid w:val="00C6690E"/>
    <w:rsid w:val="00C67B21"/>
    <w:rsid w:val="00C772A7"/>
    <w:rsid w:val="00C803F3"/>
    <w:rsid w:val="00C816A9"/>
    <w:rsid w:val="00C86146"/>
    <w:rsid w:val="00C94726"/>
    <w:rsid w:val="00C94976"/>
    <w:rsid w:val="00C97AAC"/>
    <w:rsid w:val="00CA249E"/>
    <w:rsid w:val="00CA49A1"/>
    <w:rsid w:val="00CA4FCE"/>
    <w:rsid w:val="00CA7082"/>
    <w:rsid w:val="00CB13ED"/>
    <w:rsid w:val="00CB3C69"/>
    <w:rsid w:val="00CB3CFB"/>
    <w:rsid w:val="00CB4323"/>
    <w:rsid w:val="00CB7799"/>
    <w:rsid w:val="00CC02FB"/>
    <w:rsid w:val="00CC1978"/>
    <w:rsid w:val="00CC2AD5"/>
    <w:rsid w:val="00CC329E"/>
    <w:rsid w:val="00CD08EE"/>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E32"/>
    <w:rsid w:val="00D13168"/>
    <w:rsid w:val="00D13F55"/>
    <w:rsid w:val="00D14A8E"/>
    <w:rsid w:val="00D159AE"/>
    <w:rsid w:val="00D16843"/>
    <w:rsid w:val="00D201FA"/>
    <w:rsid w:val="00D2603B"/>
    <w:rsid w:val="00D313D5"/>
    <w:rsid w:val="00D32E11"/>
    <w:rsid w:val="00D34683"/>
    <w:rsid w:val="00D35487"/>
    <w:rsid w:val="00D37E60"/>
    <w:rsid w:val="00D4056A"/>
    <w:rsid w:val="00D433DF"/>
    <w:rsid w:val="00D44DBF"/>
    <w:rsid w:val="00D44E4A"/>
    <w:rsid w:val="00D451E1"/>
    <w:rsid w:val="00D45FEE"/>
    <w:rsid w:val="00D461AC"/>
    <w:rsid w:val="00D537F5"/>
    <w:rsid w:val="00D600EF"/>
    <w:rsid w:val="00D6046B"/>
    <w:rsid w:val="00D61976"/>
    <w:rsid w:val="00D61AF2"/>
    <w:rsid w:val="00D63CDA"/>
    <w:rsid w:val="00D6424A"/>
    <w:rsid w:val="00D645F6"/>
    <w:rsid w:val="00D6692A"/>
    <w:rsid w:val="00D70A68"/>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3A70"/>
    <w:rsid w:val="00DB46AF"/>
    <w:rsid w:val="00DB5AF3"/>
    <w:rsid w:val="00DC418A"/>
    <w:rsid w:val="00DC57E0"/>
    <w:rsid w:val="00DC587F"/>
    <w:rsid w:val="00DD18A9"/>
    <w:rsid w:val="00DD3CCE"/>
    <w:rsid w:val="00DD713A"/>
    <w:rsid w:val="00DE0A11"/>
    <w:rsid w:val="00DE78C6"/>
    <w:rsid w:val="00DE7F27"/>
    <w:rsid w:val="00DF13C4"/>
    <w:rsid w:val="00DF14BD"/>
    <w:rsid w:val="00DF15DF"/>
    <w:rsid w:val="00DF2FAC"/>
    <w:rsid w:val="00DF42C0"/>
    <w:rsid w:val="00DF483D"/>
    <w:rsid w:val="00DF48D3"/>
    <w:rsid w:val="00DF626C"/>
    <w:rsid w:val="00E01E27"/>
    <w:rsid w:val="00E027A8"/>
    <w:rsid w:val="00E04B1F"/>
    <w:rsid w:val="00E05EFD"/>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0ACD"/>
    <w:rsid w:val="00E4208F"/>
    <w:rsid w:val="00E43555"/>
    <w:rsid w:val="00E4356C"/>
    <w:rsid w:val="00E43A9A"/>
    <w:rsid w:val="00E44C94"/>
    <w:rsid w:val="00E44E46"/>
    <w:rsid w:val="00E4594E"/>
    <w:rsid w:val="00E50730"/>
    <w:rsid w:val="00E50ED7"/>
    <w:rsid w:val="00E516C4"/>
    <w:rsid w:val="00E527F6"/>
    <w:rsid w:val="00E557CC"/>
    <w:rsid w:val="00E5586E"/>
    <w:rsid w:val="00E578E4"/>
    <w:rsid w:val="00E60132"/>
    <w:rsid w:val="00E62DF1"/>
    <w:rsid w:val="00E670FF"/>
    <w:rsid w:val="00E7026C"/>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3D1A"/>
    <w:rsid w:val="00EB5010"/>
    <w:rsid w:val="00EB7A6F"/>
    <w:rsid w:val="00EC1E86"/>
    <w:rsid w:val="00EC295C"/>
    <w:rsid w:val="00EC3323"/>
    <w:rsid w:val="00EC386C"/>
    <w:rsid w:val="00EC401E"/>
    <w:rsid w:val="00EC41F5"/>
    <w:rsid w:val="00EC5AED"/>
    <w:rsid w:val="00EC5F6B"/>
    <w:rsid w:val="00EC67F9"/>
    <w:rsid w:val="00ED497F"/>
    <w:rsid w:val="00ED4F50"/>
    <w:rsid w:val="00ED573E"/>
    <w:rsid w:val="00EE1C94"/>
    <w:rsid w:val="00EE56FD"/>
    <w:rsid w:val="00EE6354"/>
    <w:rsid w:val="00EE656A"/>
    <w:rsid w:val="00EE7B62"/>
    <w:rsid w:val="00EF0BAB"/>
    <w:rsid w:val="00EF13D6"/>
    <w:rsid w:val="00EF15DE"/>
    <w:rsid w:val="00F02030"/>
    <w:rsid w:val="00F14B05"/>
    <w:rsid w:val="00F203A9"/>
    <w:rsid w:val="00F23146"/>
    <w:rsid w:val="00F237F0"/>
    <w:rsid w:val="00F23DD8"/>
    <w:rsid w:val="00F23ECD"/>
    <w:rsid w:val="00F27B08"/>
    <w:rsid w:val="00F31960"/>
    <w:rsid w:val="00F33A2C"/>
    <w:rsid w:val="00F34A08"/>
    <w:rsid w:val="00F34B2E"/>
    <w:rsid w:val="00F37D7C"/>
    <w:rsid w:val="00F40221"/>
    <w:rsid w:val="00F41F3B"/>
    <w:rsid w:val="00F45165"/>
    <w:rsid w:val="00F5097D"/>
    <w:rsid w:val="00F51035"/>
    <w:rsid w:val="00F52D1D"/>
    <w:rsid w:val="00F578B5"/>
    <w:rsid w:val="00F57CD4"/>
    <w:rsid w:val="00F60298"/>
    <w:rsid w:val="00F604E5"/>
    <w:rsid w:val="00F6453A"/>
    <w:rsid w:val="00F70A87"/>
    <w:rsid w:val="00F72637"/>
    <w:rsid w:val="00F74F9F"/>
    <w:rsid w:val="00F751E8"/>
    <w:rsid w:val="00F75992"/>
    <w:rsid w:val="00F763C2"/>
    <w:rsid w:val="00F82411"/>
    <w:rsid w:val="00F836C4"/>
    <w:rsid w:val="00F83EAB"/>
    <w:rsid w:val="00F843F7"/>
    <w:rsid w:val="00F91583"/>
    <w:rsid w:val="00F94C57"/>
    <w:rsid w:val="00F965C6"/>
    <w:rsid w:val="00F9664E"/>
    <w:rsid w:val="00F9721D"/>
    <w:rsid w:val="00FA0548"/>
    <w:rsid w:val="00FA1841"/>
    <w:rsid w:val="00FA35CB"/>
    <w:rsid w:val="00FA3CD8"/>
    <w:rsid w:val="00FB2959"/>
    <w:rsid w:val="00FB363B"/>
    <w:rsid w:val="00FB3800"/>
    <w:rsid w:val="00FB3CE0"/>
    <w:rsid w:val="00FB4A9F"/>
    <w:rsid w:val="00FB5C32"/>
    <w:rsid w:val="00FB6448"/>
    <w:rsid w:val="00FC03BA"/>
    <w:rsid w:val="00FC0990"/>
    <w:rsid w:val="00FC0AF9"/>
    <w:rsid w:val="00FC0B46"/>
    <w:rsid w:val="00FC16C5"/>
    <w:rsid w:val="00FC2F27"/>
    <w:rsid w:val="00FC72A6"/>
    <w:rsid w:val="00FC7D6A"/>
    <w:rsid w:val="00FD14F0"/>
    <w:rsid w:val="00FD773C"/>
    <w:rsid w:val="00FE42EB"/>
    <w:rsid w:val="00FE44E0"/>
    <w:rsid w:val="00FE4BAB"/>
    <w:rsid w:val="00FE5531"/>
    <w:rsid w:val="00FE5F35"/>
    <w:rsid w:val="00FF0CFF"/>
    <w:rsid w:val="00FF2478"/>
    <w:rsid w:val="00FF306D"/>
    <w:rsid w:val="00FF57E6"/>
    <w:rsid w:val="00FF6396"/>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Vietturateksts">
    <w:name w:val="Placeholder Text"/>
    <w:basedOn w:val="Noklusjumarindkopasfonts"/>
    <w:uiPriority w:val="99"/>
    <w:semiHidden/>
    <w:rsid w:val="00EA68AE"/>
    <w:rPr>
      <w:color w:val="808080"/>
    </w:rPr>
  </w:style>
  <w:style w:type="character" w:styleId="Neatrisintapieminana">
    <w:name w:val="Unresolved Mention"/>
    <w:basedOn w:val="Noklusjumarindkopasfonts"/>
    <w:uiPriority w:val="99"/>
    <w:semiHidden/>
    <w:unhideWhenUsed/>
    <w:rsid w:val="007E7250"/>
    <w:rPr>
      <w:color w:val="605E5C"/>
      <w:shd w:val="clear" w:color="auto" w:fill="E1DFDD"/>
    </w:rPr>
  </w:style>
  <w:style w:type="paragraph" w:styleId="Vresteksts">
    <w:name w:val="footnote text"/>
    <w:basedOn w:val="Parasts"/>
    <w:link w:val="VrestekstsRakstz"/>
    <w:uiPriority w:val="99"/>
    <w:semiHidden/>
    <w:unhideWhenUsed/>
    <w:rsid w:val="00081B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81BE9"/>
    <w:rPr>
      <w:sz w:val="20"/>
      <w:szCs w:val="20"/>
    </w:rPr>
  </w:style>
  <w:style w:type="character" w:styleId="Vresatsauce">
    <w:name w:val="footnote reference"/>
    <w:basedOn w:val="Noklusjumarindkopasfonts"/>
    <w:uiPriority w:val="99"/>
    <w:semiHidden/>
    <w:unhideWhenUsed/>
    <w:rsid w:val="00081BE9"/>
    <w:rPr>
      <w:vertAlign w:val="superscript"/>
    </w:rPr>
  </w:style>
  <w:style w:type="paragraph" w:customStyle="1" w:styleId="naisf">
    <w:name w:val="naisf"/>
    <w:basedOn w:val="Parasts"/>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estnesis.lv/op/2018/119.2" TargetMode="External"/><Relationship Id="rId2" Type="http://schemas.openxmlformats.org/officeDocument/2006/relationships/hyperlink" Target="https://likumi.lv/ta/id/72847" TargetMode="External"/><Relationship Id="rId1" Type="http://schemas.openxmlformats.org/officeDocument/2006/relationships/hyperlink" Target="https://likumi.lv/ta/id/284925-par-maksatnespejas-politikas-attistibas-pamatnostadnem-2016-2020-gadam-un-to-istenosanas-planu" TargetMode="External"/><Relationship Id="rId4"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5E3E-21F3-498A-9EFF-38326B8A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7244</Words>
  <Characters>4130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sākotnējās ietekmes novērtējuma ziņojums (anotācija)</vt:lpstr>
      <vt:lpstr>Likumprojekta "Fiziskās personas atbrīvošanas no parādsaistībām likums" sākotnējās ietekmes novērtējuma ziņojums (anotācija)</vt:lpstr>
    </vt:vector>
  </TitlesOfParts>
  <Manager/>
  <Company>Tieslietu ministrija</Company>
  <LinksUpToDate>false</LinksUpToDate>
  <CharactersWithSpaces>11352</CharactersWithSpaces>
  <SharedDoc>false</SharedDoc>
  <HyperlinkBase/>
  <HLinks>
    <vt:vector size="24" baseType="variant">
      <vt:variant>
        <vt:i4>3604514</vt:i4>
      </vt:variant>
      <vt:variant>
        <vt:i4>9</vt:i4>
      </vt:variant>
      <vt:variant>
        <vt:i4>0</vt:i4>
      </vt:variant>
      <vt:variant>
        <vt:i4>5</vt:i4>
      </vt:variant>
      <vt:variant>
        <vt:lpwstr>https://www.pkc.gov.lv/sites/default/files/inline-files/20121220_NAP2020 apstiprinats Saeima_4.pdf</vt:lpwstr>
      </vt:variant>
      <vt:variant>
        <vt:lpwstr/>
      </vt:variant>
      <vt:variant>
        <vt:i4>8323115</vt:i4>
      </vt:variant>
      <vt:variant>
        <vt:i4>6</vt:i4>
      </vt:variant>
      <vt:variant>
        <vt:i4>0</vt:i4>
      </vt:variant>
      <vt:variant>
        <vt:i4>5</vt:i4>
      </vt:variant>
      <vt:variant>
        <vt:lpwstr>https://www.vestnesis.lv/op/2018/119.2</vt:lpwstr>
      </vt:variant>
      <vt:variant>
        <vt:lpwstr/>
      </vt:variant>
      <vt:variant>
        <vt:i4>655388</vt:i4>
      </vt:variant>
      <vt:variant>
        <vt:i4>3</vt:i4>
      </vt:variant>
      <vt:variant>
        <vt:i4>0</vt:i4>
      </vt:variant>
      <vt:variant>
        <vt:i4>5</vt:i4>
      </vt:variant>
      <vt:variant>
        <vt:lpwstr>https://likumi.lv/ta/id/72847</vt:lpwstr>
      </vt:variant>
      <vt:variant>
        <vt:lpwstr>p4.8</vt:lpwstr>
      </vt:variant>
      <vt:variant>
        <vt:i4>458821</vt:i4>
      </vt:variant>
      <vt:variant>
        <vt:i4>0</vt:i4>
      </vt:variant>
      <vt:variant>
        <vt:i4>0</vt:i4>
      </vt:variant>
      <vt:variant>
        <vt:i4>5</vt:i4>
      </vt:variant>
      <vt:variant>
        <vt:lpwstr>https://likumi.lv/ta/id/284925-par-maksatnespejas-politikas-attistibas-pamatnostadnem-2016-2020-gadam-un-to-istenosanas-planu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sākotnējās ietekmes novērtējuma ziņojums (anotācija)</dc:title>
  <dc:subject>Anotācija</dc:subject>
  <dc:creator>Liene Ozola</dc:creator>
  <cp:keywords/>
  <dc:description>67046147, Liene.Ozola@tm.gov.lv</dc:description>
  <cp:lastModifiedBy>Olga Zeile</cp:lastModifiedBy>
  <cp:revision>2</cp:revision>
  <cp:lastPrinted>2019-08-09T05:41:00Z</cp:lastPrinted>
  <dcterms:created xsi:type="dcterms:W3CDTF">2019-08-13T07:54:00Z</dcterms:created>
  <dcterms:modified xsi:type="dcterms:W3CDTF">2019-08-13T07:54:00Z</dcterms:modified>
  <cp:category/>
</cp:coreProperties>
</file>