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0DDBB" w14:textId="77777777" w:rsidR="00D15FD5" w:rsidRPr="00056AC5" w:rsidRDefault="00D15FD5" w:rsidP="00D15F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</w:pPr>
      <w:r w:rsidRPr="00056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Likumprojekts</w:t>
      </w:r>
    </w:p>
    <w:p w14:paraId="3997446C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7B28B5E1" w14:textId="77777777" w:rsidR="00D15FD5" w:rsidRPr="00D15FD5" w:rsidRDefault="00D15FD5" w:rsidP="00D1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D1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Grozījumi Notariāta likumā</w:t>
      </w:r>
    </w:p>
    <w:p w14:paraId="63D65FFD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322D5270" w14:textId="4A2B5D5A" w:rsidR="00D15FD5" w:rsidRDefault="00D15FD5" w:rsidP="00D15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15FD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Izdarīt </w:t>
      </w:r>
      <w:r w:rsidRPr="00D15FD5">
        <w:rPr>
          <w:rFonts w:ascii="Times New Roman" w:eastAsia="Times New Roman" w:hAnsi="Times New Roman" w:cs="Times New Roman"/>
          <w:sz w:val="28"/>
          <w:szCs w:val="28"/>
          <w:lang w:eastAsia="lv-LV"/>
        </w:rPr>
        <w:t>Notariāta likumā (Latvijas Republikas Augstākās Padomes un Valdības Ziņotājs, 1993, 26./27. nr.; Latvijas Republikas Saeimas un Ministru Kabineta Ziņotājs, 1996, 15. nr.; 2002, 23. nr.; 2003, 14. nr.; 2004, 23. nr.; 2008, 3. nr.; 2009, 3. nr.; Latvijas Vēstnesis, 2010, 183. nr.; 2013, 21., 112. nr.; 2014, 98., 228. nr.; 2015, 245. nr.; 2017, 231. nr.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; 2018, 57., 220., 225.</w:t>
      </w:r>
      <w:r w:rsidR="00A149FB">
        <w:rPr>
          <w:rFonts w:ascii="Times New Roman" w:eastAsia="Times New Roman" w:hAnsi="Times New Roman" w:cs="Times New Roman"/>
          <w:sz w:val="28"/>
          <w:szCs w:val="28"/>
          <w:lang w:eastAsia="lv-LV"/>
        </w:rPr>
        <w:t> nr.</w:t>
      </w:r>
      <w:r w:rsidRPr="00D15FD5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14:paraId="0FC07140" w14:textId="77777777" w:rsidR="00D15FD5" w:rsidRPr="00AE4BC1" w:rsidRDefault="00D15FD5" w:rsidP="00D15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C56091" w14:textId="0CFC17DA" w:rsidR="00D15FD5" w:rsidRPr="00AE4BC1" w:rsidRDefault="00D15FD5" w:rsidP="00D15F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BC1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AE4BC1" w:rsidRPr="00AE4BC1">
        <w:rPr>
          <w:rFonts w:ascii="Times New Roman" w:eastAsia="Times New Roman" w:hAnsi="Times New Roman" w:cs="Times New Roman"/>
          <w:sz w:val="28"/>
          <w:szCs w:val="28"/>
          <w:lang w:eastAsia="lv-LV"/>
        </w:rPr>
        <w:t>Aizstāt 38. pant</w:t>
      </w:r>
      <w:r w:rsidR="00AE4BC1">
        <w:rPr>
          <w:rFonts w:ascii="Times New Roman" w:eastAsia="Times New Roman" w:hAnsi="Times New Roman" w:cs="Times New Roman"/>
          <w:sz w:val="28"/>
          <w:szCs w:val="28"/>
          <w:lang w:eastAsia="lv-LV"/>
        </w:rPr>
        <w:t>a pirmajā daļā</w:t>
      </w:r>
      <w:r w:rsidR="00AE4BC1" w:rsidRPr="00AE4BC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vārdus </w:t>
      </w:r>
      <w:r w:rsidR="00A149F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AE4BC1" w:rsidRPr="00AE4BC1">
        <w:rPr>
          <w:rFonts w:ascii="Times New Roman" w:hAnsi="Times New Roman" w:cs="Times New Roman"/>
          <w:sz w:val="28"/>
          <w:szCs w:val="28"/>
        </w:rPr>
        <w:t>kuras uzraudzībai viņš pakļauts</w:t>
      </w:r>
      <w:r w:rsidR="00A149FB">
        <w:rPr>
          <w:rFonts w:ascii="Times New Roman" w:hAnsi="Times New Roman" w:cs="Times New Roman"/>
          <w:sz w:val="28"/>
          <w:szCs w:val="28"/>
        </w:rPr>
        <w:t>"</w:t>
      </w:r>
      <w:r w:rsidR="00AE4BC1" w:rsidRPr="00AE4BC1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A149FB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AE4BC1" w:rsidRPr="00AE4BC1">
        <w:rPr>
          <w:rFonts w:ascii="Times New Roman" w:hAnsi="Times New Roman" w:cs="Times New Roman"/>
          <w:sz w:val="28"/>
          <w:szCs w:val="28"/>
        </w:rPr>
        <w:t>pie kuras viņš pastāv</w:t>
      </w:r>
      <w:proofErr w:type="gramEnd"/>
      <w:r w:rsidR="00A149FB">
        <w:rPr>
          <w:rFonts w:ascii="Times New Roman" w:hAnsi="Times New Roman" w:cs="Times New Roman"/>
          <w:sz w:val="28"/>
          <w:szCs w:val="28"/>
        </w:rPr>
        <w:t>"</w:t>
      </w:r>
      <w:r w:rsidR="00AE4BC1" w:rsidRPr="00AE4BC1">
        <w:rPr>
          <w:rFonts w:ascii="Times New Roman" w:hAnsi="Times New Roman" w:cs="Times New Roman"/>
          <w:sz w:val="28"/>
          <w:szCs w:val="28"/>
        </w:rPr>
        <w:t>.</w:t>
      </w:r>
    </w:p>
    <w:p w14:paraId="03167CFC" w14:textId="77777777" w:rsidR="00AE4BC1" w:rsidRPr="00AE4BC1" w:rsidRDefault="00AE4BC1" w:rsidP="00D15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0C58F04" w14:textId="77777777" w:rsidR="00AE4BC1" w:rsidRDefault="00AE4BC1" w:rsidP="00D15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E4BC1"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r w:rsidR="00927D05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205. pantu šādā redakcijā:</w:t>
      </w:r>
    </w:p>
    <w:p w14:paraId="060C3A2A" w14:textId="3067772C" w:rsidR="00927D05" w:rsidRPr="007C1A10" w:rsidRDefault="00A149FB" w:rsidP="00D15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27D05" w:rsidRPr="00B94E6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205.</w:t>
      </w:r>
      <w:r w:rsidR="00927D05" w:rsidRPr="00B94E6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27D05" w:rsidRPr="00B94E66">
        <w:rPr>
          <w:rFonts w:ascii="Times New Roman" w:hAnsi="Times New Roman" w:cs="Times New Roman"/>
          <w:sz w:val="28"/>
          <w:szCs w:val="28"/>
        </w:rPr>
        <w:t>Uzraudzību p</w:t>
      </w:r>
      <w:r w:rsidR="00830ECD">
        <w:rPr>
          <w:rFonts w:ascii="Times New Roman" w:hAnsi="Times New Roman" w:cs="Times New Roman"/>
          <w:sz w:val="28"/>
          <w:szCs w:val="28"/>
        </w:rPr>
        <w:t>ā</w:t>
      </w:r>
      <w:r w:rsidR="00927D05" w:rsidRPr="00B94E66">
        <w:rPr>
          <w:rFonts w:ascii="Times New Roman" w:hAnsi="Times New Roman" w:cs="Times New Roman"/>
          <w:sz w:val="28"/>
          <w:szCs w:val="28"/>
        </w:rPr>
        <w:t>r zvērināta notāra amata darbībām veic rajona (pilsētas) tiesa</w:t>
      </w:r>
      <w:r w:rsidR="00B94E66" w:rsidRPr="00B94E66">
        <w:rPr>
          <w:rFonts w:ascii="Times New Roman" w:hAnsi="Times New Roman" w:cs="Times New Roman"/>
          <w:sz w:val="28"/>
          <w:szCs w:val="28"/>
        </w:rPr>
        <w:t xml:space="preserve"> Civilprocesa likumā noteiktajā kārtībā</w:t>
      </w:r>
      <w:r w:rsidR="00927D05" w:rsidRPr="000F28F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1E202019" w14:textId="77777777" w:rsidR="00D15FD5" w:rsidRPr="007C1A10" w:rsidRDefault="00D15FD5" w:rsidP="00D15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7C1375" w14:textId="38C87A84" w:rsidR="00D15FD5" w:rsidRDefault="007C1A10" w:rsidP="00D15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Izslēgt </w:t>
      </w:r>
      <w:r w:rsidRPr="004A0EF1">
        <w:rPr>
          <w:rFonts w:ascii="Times New Roman" w:eastAsia="Times New Roman" w:hAnsi="Times New Roman" w:cs="Times New Roman"/>
          <w:sz w:val="28"/>
          <w:szCs w:val="28"/>
          <w:lang w:eastAsia="lv-LV"/>
        </w:rPr>
        <w:t>206.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206.</w:t>
      </w:r>
      <w:r w:rsidRPr="007C1A1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pantu.</w:t>
      </w:r>
    </w:p>
    <w:p w14:paraId="7E10F151" w14:textId="6B06A8AF" w:rsidR="00C836AA" w:rsidRDefault="00C836AA" w:rsidP="00D15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1543B2B" w14:textId="7F877E6D" w:rsidR="00C836AA" w:rsidRPr="0051001D" w:rsidRDefault="00C836AA" w:rsidP="00C836AA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4. </w:t>
      </w:r>
      <w:r w:rsidRPr="0051001D">
        <w:rPr>
          <w:color w:val="000000"/>
          <w:sz w:val="28"/>
          <w:szCs w:val="28"/>
        </w:rPr>
        <w:t xml:space="preserve">Papildināt pārejas noteikumus ar </w:t>
      </w:r>
      <w:r>
        <w:rPr>
          <w:color w:val="000000"/>
          <w:sz w:val="28"/>
          <w:szCs w:val="28"/>
        </w:rPr>
        <w:t>37</w:t>
      </w:r>
      <w:r w:rsidRPr="0051001D">
        <w:rPr>
          <w:color w:val="000000"/>
          <w:sz w:val="28"/>
          <w:szCs w:val="28"/>
        </w:rPr>
        <w:t>. punktu šādā redakcijā:</w:t>
      </w:r>
    </w:p>
    <w:p w14:paraId="576EB3A4" w14:textId="7B019768" w:rsidR="00C836AA" w:rsidRPr="00C836AA" w:rsidRDefault="00A149FB" w:rsidP="00C836AA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C836AA" w:rsidRPr="00C836AA">
        <w:rPr>
          <w:color w:val="000000"/>
          <w:sz w:val="28"/>
          <w:szCs w:val="28"/>
        </w:rPr>
        <w:t>37. </w:t>
      </w:r>
      <w:r w:rsidR="00C836AA" w:rsidRPr="000F28F4">
        <w:rPr>
          <w:sz w:val="28"/>
          <w:szCs w:val="28"/>
        </w:rPr>
        <w:t>Sūdzības par zvērināta notāra rīcību, izpildot amata pienākumus, kā arī sūdzības par atteikšanos izpildīt šos pienākumus</w:t>
      </w:r>
      <w:r w:rsidR="00C836AA" w:rsidRPr="00C836AA">
        <w:rPr>
          <w:sz w:val="28"/>
          <w:szCs w:val="28"/>
        </w:rPr>
        <w:t>, kas līdz 2020. gada 3</w:t>
      </w:r>
      <w:r w:rsidR="00875A42">
        <w:rPr>
          <w:sz w:val="28"/>
          <w:szCs w:val="28"/>
        </w:rPr>
        <w:t>1</w:t>
      </w:r>
      <w:r w:rsidR="00C836AA" w:rsidRPr="00C836AA">
        <w:rPr>
          <w:sz w:val="28"/>
          <w:szCs w:val="28"/>
        </w:rPr>
        <w:t>. </w:t>
      </w:r>
      <w:r w:rsidR="00875A42">
        <w:rPr>
          <w:sz w:val="28"/>
          <w:szCs w:val="28"/>
        </w:rPr>
        <w:t>decembrim</w:t>
      </w:r>
      <w:r w:rsidR="00C836AA" w:rsidRPr="00C836AA">
        <w:rPr>
          <w:sz w:val="28"/>
          <w:szCs w:val="28"/>
        </w:rPr>
        <w:t xml:space="preserve"> atbilstoši šim likumam iesniegtas apgabaltiesā, izskata apgabaltiesa, </w:t>
      </w:r>
      <w:proofErr w:type="gramStart"/>
      <w:r w:rsidR="00C836AA" w:rsidRPr="00C836AA">
        <w:rPr>
          <w:sz w:val="28"/>
          <w:szCs w:val="28"/>
        </w:rPr>
        <w:t>kurai sūdzība iesniegta, šajā likumā noteiktajā kārtībā, kāda bija spēkā</w:t>
      </w:r>
      <w:proofErr w:type="gramEnd"/>
      <w:r w:rsidR="00C836AA" w:rsidRPr="00C836AA">
        <w:rPr>
          <w:sz w:val="28"/>
          <w:szCs w:val="28"/>
        </w:rPr>
        <w:t xml:space="preserve"> līdz 2020.</w:t>
      </w:r>
      <w:r w:rsidR="00830ECD">
        <w:rPr>
          <w:sz w:val="28"/>
          <w:szCs w:val="28"/>
        </w:rPr>
        <w:t> </w:t>
      </w:r>
      <w:r w:rsidR="00C836AA" w:rsidRPr="00C836AA">
        <w:rPr>
          <w:sz w:val="28"/>
          <w:szCs w:val="28"/>
        </w:rPr>
        <w:t>gada 3</w:t>
      </w:r>
      <w:r w:rsidR="00875A42">
        <w:rPr>
          <w:sz w:val="28"/>
          <w:szCs w:val="28"/>
        </w:rPr>
        <w:t>1</w:t>
      </w:r>
      <w:r w:rsidR="00C836AA" w:rsidRPr="00C836AA">
        <w:rPr>
          <w:sz w:val="28"/>
          <w:szCs w:val="28"/>
        </w:rPr>
        <w:t>. </w:t>
      </w:r>
      <w:r w:rsidR="00875A42">
        <w:rPr>
          <w:sz w:val="28"/>
          <w:szCs w:val="28"/>
        </w:rPr>
        <w:t>decembrim</w:t>
      </w:r>
      <w:r w:rsidR="00C836AA" w:rsidRPr="00C836AA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38F0A8D7" w14:textId="77777777" w:rsidR="00D15FD5" w:rsidRPr="00D15FD5" w:rsidRDefault="00D15FD5" w:rsidP="00056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38A12D5" w14:textId="5CF4CB99" w:rsidR="00D15FD5" w:rsidRPr="00D15FD5" w:rsidRDefault="00D15FD5" w:rsidP="00D15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15FD5">
        <w:rPr>
          <w:rFonts w:ascii="Times New Roman" w:eastAsia="Times New Roman" w:hAnsi="Times New Roman" w:cs="Times New Roman"/>
          <w:sz w:val="28"/>
          <w:szCs w:val="28"/>
          <w:lang w:eastAsia="lv-LV"/>
        </w:rPr>
        <w:t>Likums stājas spēkā 20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526850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D15FD5">
        <w:rPr>
          <w:rFonts w:ascii="Times New Roman" w:eastAsia="Times New Roman" w:hAnsi="Times New Roman" w:cs="Times New Roman"/>
          <w:sz w:val="28"/>
          <w:szCs w:val="28"/>
          <w:lang w:eastAsia="lv-LV"/>
        </w:rPr>
        <w:t>. gada 1.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526850">
        <w:rPr>
          <w:rFonts w:ascii="Times New Roman" w:eastAsia="Times New Roman" w:hAnsi="Times New Roman" w:cs="Times New Roman"/>
          <w:sz w:val="28"/>
          <w:szCs w:val="28"/>
          <w:lang w:eastAsia="lv-LV"/>
        </w:rPr>
        <w:t>anvārī</w:t>
      </w:r>
      <w:r w:rsidRPr="00D15FD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D490A10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</w:p>
    <w:p w14:paraId="0613EF38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</w:p>
    <w:p w14:paraId="45CCDDEF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D15FD5">
        <w:rPr>
          <w:rFonts w:ascii="Times New Roman" w:eastAsia="Times New Roman" w:hAnsi="Times New Roman" w:cs="Times New Roman"/>
          <w:sz w:val="28"/>
          <w:lang w:eastAsia="lv-LV"/>
        </w:rPr>
        <w:t>Ministru prezidenta biedrs,</w:t>
      </w:r>
    </w:p>
    <w:p w14:paraId="5F6AE234" w14:textId="7DFC936D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D15FD5">
        <w:rPr>
          <w:rFonts w:ascii="Times New Roman" w:eastAsia="Times New Roman" w:hAnsi="Times New Roman" w:cs="Times New Roman"/>
          <w:sz w:val="28"/>
          <w:lang w:eastAsia="lv-LV"/>
        </w:rPr>
        <w:t>tieslietu ministrs</w:t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="00A149FB" w:rsidRPr="00056AC5">
        <w:rPr>
          <w:rFonts w:ascii="Times New Roman" w:eastAsia="Times New Roman" w:hAnsi="Times New Roman" w:cs="Times New Roman"/>
          <w:sz w:val="28"/>
          <w:lang w:eastAsia="lv-LV"/>
        </w:rPr>
        <w:t>Jānis Bordāns</w:t>
      </w:r>
    </w:p>
    <w:p w14:paraId="2274D091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</w:p>
    <w:p w14:paraId="7671FED3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</w:p>
    <w:p w14:paraId="0E49CEAE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D15FD5">
        <w:rPr>
          <w:rFonts w:ascii="Times New Roman" w:eastAsia="Times New Roman" w:hAnsi="Times New Roman" w:cs="Times New Roman"/>
          <w:sz w:val="28"/>
          <w:lang w:eastAsia="lv-LV"/>
        </w:rPr>
        <w:t>Iesniedzējs:</w:t>
      </w:r>
    </w:p>
    <w:p w14:paraId="408A9D96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D15FD5">
        <w:rPr>
          <w:rFonts w:ascii="Times New Roman" w:eastAsia="Times New Roman" w:hAnsi="Times New Roman" w:cs="Times New Roman"/>
          <w:sz w:val="28"/>
          <w:lang w:eastAsia="lv-LV"/>
        </w:rPr>
        <w:t>Tieslietu ministrijas</w:t>
      </w:r>
    </w:p>
    <w:p w14:paraId="6FEF8D78" w14:textId="138AE056" w:rsidR="00D15FD5" w:rsidRPr="00D15FD5" w:rsidRDefault="00D15FD5" w:rsidP="00056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D15FD5">
        <w:rPr>
          <w:rFonts w:ascii="Times New Roman" w:eastAsia="Times New Roman" w:hAnsi="Times New Roman" w:cs="Times New Roman"/>
          <w:sz w:val="28"/>
          <w:lang w:eastAsia="lv-LV"/>
        </w:rPr>
        <w:t>valsts sekretārs</w:t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="00A149FB" w:rsidRPr="00056AC5">
        <w:rPr>
          <w:rFonts w:ascii="Times New Roman" w:eastAsia="Times New Roman" w:hAnsi="Times New Roman" w:cs="Times New Roman"/>
          <w:sz w:val="28"/>
          <w:lang w:eastAsia="lv-LV"/>
        </w:rPr>
        <w:t>Raivis Kronbergs</w:t>
      </w:r>
    </w:p>
    <w:sectPr w:rsidR="00D15FD5" w:rsidRPr="00D15FD5" w:rsidSect="00C10D43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91531" w14:textId="77777777" w:rsidR="00CB1473" w:rsidRDefault="00CB1473" w:rsidP="00D15FD5">
      <w:pPr>
        <w:spacing w:after="0" w:line="240" w:lineRule="auto"/>
      </w:pPr>
      <w:r>
        <w:separator/>
      </w:r>
    </w:p>
  </w:endnote>
  <w:endnote w:type="continuationSeparator" w:id="0">
    <w:p w14:paraId="1AFD0BA2" w14:textId="77777777" w:rsidR="00CB1473" w:rsidRDefault="00CB1473" w:rsidP="00D1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1B241" w14:textId="77777777" w:rsidR="00C10D43" w:rsidRDefault="00D15FD5">
    <w:pPr>
      <w:pStyle w:val="Kjene"/>
    </w:pPr>
    <w:r w:rsidRPr="00C10D43">
      <w:rPr>
        <w:sz w:val="16"/>
        <w:szCs w:val="16"/>
      </w:rPr>
      <w:t>L2551_7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895AC" w14:textId="412FCAD9" w:rsidR="00D15FD5" w:rsidRPr="00D15FD5" w:rsidRDefault="00D15FD5" w:rsidP="00D15FD5">
    <w:pPr>
      <w:pStyle w:val="Kjene"/>
      <w:rPr>
        <w:rFonts w:ascii="Times New Roman" w:hAnsi="Times New Roman" w:cs="Times New Roman"/>
        <w:sz w:val="20"/>
        <w:szCs w:val="20"/>
      </w:rPr>
    </w:pPr>
    <w:r w:rsidRPr="00D15FD5">
      <w:rPr>
        <w:rFonts w:ascii="Times New Roman" w:hAnsi="Times New Roman" w:cs="Times New Roman"/>
        <w:sz w:val="20"/>
        <w:szCs w:val="20"/>
      </w:rPr>
      <w:t>TMLik_</w:t>
    </w:r>
    <w:r w:rsidR="00A149FB">
      <w:rPr>
        <w:rFonts w:ascii="Times New Roman" w:hAnsi="Times New Roman" w:cs="Times New Roman"/>
        <w:sz w:val="20"/>
        <w:szCs w:val="20"/>
      </w:rPr>
      <w:t>12</w:t>
    </w:r>
    <w:r w:rsidRPr="00D15FD5">
      <w:rPr>
        <w:rFonts w:ascii="Times New Roman" w:hAnsi="Times New Roman" w:cs="Times New Roman"/>
        <w:sz w:val="20"/>
        <w:szCs w:val="20"/>
      </w:rPr>
      <w:t>0</w:t>
    </w:r>
    <w:r w:rsidR="00830ECD">
      <w:rPr>
        <w:rFonts w:ascii="Times New Roman" w:hAnsi="Times New Roman" w:cs="Times New Roman"/>
        <w:sz w:val="20"/>
        <w:szCs w:val="20"/>
      </w:rPr>
      <w:t>8</w:t>
    </w:r>
    <w:r w:rsidRPr="00D15FD5">
      <w:rPr>
        <w:rFonts w:ascii="Times New Roman" w:hAnsi="Times New Roman" w:cs="Times New Roman"/>
        <w:sz w:val="20"/>
        <w:szCs w:val="20"/>
      </w:rPr>
      <w:t>1</w:t>
    </w:r>
    <w:r w:rsidR="00AE4BC1">
      <w:rPr>
        <w:rFonts w:ascii="Times New Roman" w:hAnsi="Times New Roman" w:cs="Times New Roman"/>
        <w:sz w:val="20"/>
        <w:szCs w:val="20"/>
      </w:rPr>
      <w:t>9</w:t>
    </w:r>
    <w:r w:rsidRPr="00D15FD5">
      <w:rPr>
        <w:rFonts w:ascii="Times New Roman" w:hAnsi="Times New Roman" w:cs="Times New Roman"/>
        <w:sz w:val="20"/>
        <w:szCs w:val="20"/>
      </w:rPr>
      <w:t>_</w:t>
    </w:r>
    <w:r w:rsidR="00830ECD">
      <w:rPr>
        <w:rFonts w:ascii="Times New Roman" w:hAnsi="Times New Roman" w:cs="Times New Roman"/>
        <w:sz w:val="20"/>
        <w:szCs w:val="20"/>
      </w:rPr>
      <w:t>G_NotL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A5567" w14:textId="77777777" w:rsidR="00CB1473" w:rsidRDefault="00CB1473" w:rsidP="00D15FD5">
      <w:pPr>
        <w:spacing w:after="0" w:line="240" w:lineRule="auto"/>
      </w:pPr>
      <w:r>
        <w:separator/>
      </w:r>
    </w:p>
  </w:footnote>
  <w:footnote w:type="continuationSeparator" w:id="0">
    <w:p w14:paraId="670D296C" w14:textId="77777777" w:rsidR="00CB1473" w:rsidRDefault="00CB1473" w:rsidP="00D1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1213D" w14:textId="77777777" w:rsidR="00492CB1" w:rsidRDefault="00D15FD5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734DC6F" w14:textId="77777777" w:rsidR="00492CB1" w:rsidRDefault="001F7A9C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3DC7C" w14:textId="77777777" w:rsidR="00492CB1" w:rsidRDefault="00D15FD5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7DAE4FDE" w14:textId="77777777" w:rsidR="00492CB1" w:rsidRDefault="001F7A9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D5"/>
    <w:rsid w:val="00056AC5"/>
    <w:rsid w:val="001E3F72"/>
    <w:rsid w:val="001F7A9C"/>
    <w:rsid w:val="00230FB4"/>
    <w:rsid w:val="00256C1B"/>
    <w:rsid w:val="002C5038"/>
    <w:rsid w:val="00353E7B"/>
    <w:rsid w:val="00433757"/>
    <w:rsid w:val="004A0EF1"/>
    <w:rsid w:val="00526850"/>
    <w:rsid w:val="00707857"/>
    <w:rsid w:val="007C1A10"/>
    <w:rsid w:val="00830ECD"/>
    <w:rsid w:val="00875A42"/>
    <w:rsid w:val="008B0EDD"/>
    <w:rsid w:val="00927D05"/>
    <w:rsid w:val="009A2F09"/>
    <w:rsid w:val="00A149FB"/>
    <w:rsid w:val="00AD0678"/>
    <w:rsid w:val="00AE4BC1"/>
    <w:rsid w:val="00B94E66"/>
    <w:rsid w:val="00BB065E"/>
    <w:rsid w:val="00C836AA"/>
    <w:rsid w:val="00CB1473"/>
    <w:rsid w:val="00D1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094110"/>
  <w15:chartTrackingRefBased/>
  <w15:docId w15:val="{9F147F38-DAE1-4F4C-994D-821F0BA0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15FD5"/>
  </w:style>
  <w:style w:type="paragraph" w:styleId="Kjene">
    <w:name w:val="footer"/>
    <w:basedOn w:val="Parasts"/>
    <w:link w:val="KjeneRakstz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15FD5"/>
  </w:style>
  <w:style w:type="character" w:styleId="Lappusesnumurs">
    <w:name w:val="page number"/>
    <w:basedOn w:val="Noklusjumarindkopasfonts"/>
    <w:rsid w:val="00D15FD5"/>
  </w:style>
  <w:style w:type="paragraph" w:styleId="Sarakstarindkopa">
    <w:name w:val="List Paragraph"/>
    <w:basedOn w:val="Parasts"/>
    <w:uiPriority w:val="34"/>
    <w:qFormat/>
    <w:rsid w:val="00AE4BC1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8B0ED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B0ED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B0ED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B0ED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B0EDD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B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B0EDD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Parasts"/>
    <w:rsid w:val="00C8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F103D-E85C-4757-BAD4-440B2192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Notariāta likumā</vt:lpstr>
      <vt:lpstr>Grozījumi Notariāta likumā</vt:lpstr>
    </vt:vector>
  </TitlesOfParts>
  <Company>Tieslietu ministrija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Notariāta likumā</dc:title>
  <dc:subject>Likumprojekts</dc:subject>
  <dc:creator>Liene Ozola</dc:creator>
  <cp:keywords/>
  <dc:description>Liene Ozola, 67046147, Liene.Ozola@tm.gov.lv</dc:description>
  <cp:lastModifiedBy>Olga Zeile</cp:lastModifiedBy>
  <cp:revision>3</cp:revision>
  <cp:lastPrinted>2019-07-10T12:59:00Z</cp:lastPrinted>
  <dcterms:created xsi:type="dcterms:W3CDTF">2019-08-13T06:12:00Z</dcterms:created>
  <dcterms:modified xsi:type="dcterms:W3CDTF">2019-08-13T07:49:00Z</dcterms:modified>
</cp:coreProperties>
</file>