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1CBFB" w14:textId="77777777" w:rsidR="00894C55" w:rsidRPr="00CF4F9B" w:rsidRDefault="000E42B6" w:rsidP="00CF4F9B">
      <w:pPr>
        <w:shd w:val="clear" w:color="auto" w:fill="FFFFFF"/>
        <w:spacing w:after="0" w:line="240" w:lineRule="auto"/>
        <w:jc w:val="center"/>
        <w:rPr>
          <w:rFonts w:ascii="Times New Roman" w:eastAsia="Times New Roman" w:hAnsi="Times New Roman" w:cs="Times New Roman"/>
          <w:b/>
          <w:bCs/>
          <w:sz w:val="28"/>
          <w:szCs w:val="24"/>
          <w:lang w:eastAsia="lv-LV"/>
        </w:rPr>
      </w:pPr>
      <w:r w:rsidRPr="00CF4F9B">
        <w:rPr>
          <w:rFonts w:ascii="Times New Roman" w:eastAsia="Times New Roman" w:hAnsi="Times New Roman" w:cs="Times New Roman"/>
          <w:b/>
          <w:bCs/>
          <w:sz w:val="28"/>
          <w:szCs w:val="24"/>
          <w:lang w:eastAsia="lv-LV"/>
        </w:rPr>
        <w:t xml:space="preserve">Ministru kabineta rīkojuma </w:t>
      </w:r>
      <w:r w:rsidR="00894C55" w:rsidRPr="00CF4F9B">
        <w:rPr>
          <w:rFonts w:ascii="Times New Roman" w:eastAsia="Times New Roman" w:hAnsi="Times New Roman" w:cs="Times New Roman"/>
          <w:b/>
          <w:bCs/>
          <w:sz w:val="28"/>
          <w:szCs w:val="24"/>
          <w:lang w:eastAsia="lv-LV"/>
        </w:rPr>
        <w:t>projekta</w:t>
      </w:r>
      <w:r w:rsidRPr="00CF4F9B">
        <w:rPr>
          <w:rFonts w:ascii="Times New Roman" w:eastAsia="Times New Roman" w:hAnsi="Times New Roman" w:cs="Times New Roman"/>
          <w:b/>
          <w:bCs/>
          <w:sz w:val="28"/>
          <w:szCs w:val="24"/>
          <w:lang w:eastAsia="lv-LV"/>
        </w:rPr>
        <w:t xml:space="preserve"> </w:t>
      </w:r>
      <w:r w:rsidR="00CF4F9B">
        <w:rPr>
          <w:rFonts w:ascii="Times New Roman" w:eastAsia="Times New Roman" w:hAnsi="Times New Roman" w:cs="Times New Roman"/>
          <w:b/>
          <w:bCs/>
          <w:sz w:val="28"/>
          <w:szCs w:val="24"/>
          <w:lang w:eastAsia="lv-LV"/>
        </w:rPr>
        <w:t>“</w:t>
      </w:r>
      <w:proofErr w:type="gramStart"/>
      <w:r w:rsidR="00CF4F9B" w:rsidRPr="00CF4F9B">
        <w:rPr>
          <w:rFonts w:ascii="Times New Roman" w:hAnsi="Times New Roman" w:cs="Times New Roman"/>
          <w:b/>
          <w:sz w:val="28"/>
          <w:szCs w:val="28"/>
        </w:rPr>
        <w:t>Par Latvijas un Šveices</w:t>
      </w:r>
      <w:proofErr w:type="gramEnd"/>
      <w:r w:rsidR="00CF4F9B" w:rsidRPr="00CF4F9B">
        <w:rPr>
          <w:rFonts w:ascii="Times New Roman" w:hAnsi="Times New Roman" w:cs="Times New Roman"/>
          <w:b/>
          <w:sz w:val="28"/>
          <w:szCs w:val="28"/>
        </w:rPr>
        <w:t xml:space="preserve"> sadarbības </w:t>
      </w:r>
      <w:r w:rsidR="00B72CA3">
        <w:rPr>
          <w:rFonts w:ascii="Times New Roman" w:hAnsi="Times New Roman" w:cs="Times New Roman"/>
          <w:b/>
          <w:sz w:val="28"/>
          <w:szCs w:val="28"/>
        </w:rPr>
        <w:t xml:space="preserve">programmas </w:t>
      </w:r>
      <w:r w:rsidR="00CF4F9B" w:rsidRPr="00CF4F9B">
        <w:rPr>
          <w:rFonts w:ascii="Times New Roman" w:hAnsi="Times New Roman" w:cs="Times New Roman"/>
          <w:b/>
          <w:sz w:val="28"/>
          <w:szCs w:val="28"/>
        </w:rPr>
        <w:t>projekta „Vēsturiski piesārņoto vietu sanācija Sarkandaugavas teritorijā” ietvaros izveidotās infrastruktūras nodošanu bez atlīdzības Satiksmes ministrijas valdījumā</w:t>
      </w:r>
      <w:r w:rsidR="00CF4F9B" w:rsidRPr="00CF4F9B">
        <w:rPr>
          <w:rFonts w:ascii="Times New Roman" w:eastAsia="Times New Roman" w:hAnsi="Times New Roman" w:cs="Times New Roman"/>
          <w:b/>
          <w:bCs/>
          <w:sz w:val="28"/>
          <w:szCs w:val="24"/>
          <w:lang w:eastAsia="lv-LV"/>
        </w:rPr>
        <w:t xml:space="preserve">” </w:t>
      </w:r>
      <w:r w:rsidR="00894C55" w:rsidRPr="00CF4F9B">
        <w:rPr>
          <w:rFonts w:ascii="Times New Roman" w:eastAsia="Times New Roman" w:hAnsi="Times New Roman" w:cs="Times New Roman"/>
          <w:b/>
          <w:bCs/>
          <w:sz w:val="28"/>
          <w:szCs w:val="24"/>
          <w:lang w:eastAsia="lv-LV"/>
        </w:rPr>
        <w:t>sākotnējās ietekmes novērtējuma ziņojums (anotācija)</w:t>
      </w:r>
    </w:p>
    <w:p w14:paraId="46EB214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0EA692A7" w14:textId="77777777" w:rsidR="00460AE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60AE1" w:rsidRPr="00460AE1" w14:paraId="799C751F" w14:textId="77777777" w:rsidTr="00460AE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54C1D3" w14:textId="77777777" w:rsidR="00460AE1" w:rsidRPr="00460AE1" w:rsidRDefault="00460AE1" w:rsidP="00460AE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60AE1">
              <w:rPr>
                <w:rFonts w:ascii="Times New Roman" w:eastAsia="Times New Roman" w:hAnsi="Times New Roman" w:cs="Times New Roman"/>
                <w:b/>
                <w:bCs/>
                <w:sz w:val="24"/>
                <w:szCs w:val="24"/>
                <w:lang w:eastAsia="lv-LV"/>
              </w:rPr>
              <w:t>Tiesību akta projekta anotācijas kopsavilkums</w:t>
            </w:r>
          </w:p>
        </w:tc>
      </w:tr>
      <w:tr w:rsidR="00460AE1" w:rsidRPr="00460AE1" w14:paraId="191EFF36" w14:textId="77777777" w:rsidTr="00460AE1">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02460C51" w14:textId="77777777" w:rsidR="00460AE1" w:rsidRPr="00460AE1" w:rsidRDefault="00460AE1" w:rsidP="00460AE1">
            <w:pPr>
              <w:spacing w:after="0" w:line="240" w:lineRule="auto"/>
              <w:rPr>
                <w:rFonts w:ascii="Times New Roman" w:eastAsia="Times New Roman" w:hAnsi="Times New Roman" w:cs="Times New Roman"/>
                <w:sz w:val="24"/>
                <w:szCs w:val="24"/>
                <w:lang w:eastAsia="lv-LV"/>
              </w:rPr>
            </w:pPr>
            <w:r w:rsidRPr="00460AE1">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54534230" w14:textId="37B7E15B" w:rsidR="00460AE1" w:rsidRPr="00460AE1" w:rsidRDefault="00460AE1" w:rsidP="00460AE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sidR="00DF7A8D">
              <w:rPr>
                <w:rFonts w:ascii="Times New Roman" w:eastAsia="Times New Roman" w:hAnsi="Times New Roman" w:cs="Times New Roman"/>
                <w:sz w:val="24"/>
                <w:szCs w:val="24"/>
                <w:lang w:eastAsia="lv-LV"/>
              </w:rPr>
              <w:t>.</w:t>
            </w:r>
            <w:bookmarkStart w:id="0" w:name="_GoBack"/>
            <w:bookmarkEnd w:id="0"/>
          </w:p>
        </w:tc>
      </w:tr>
    </w:tbl>
    <w:p w14:paraId="456819AD" w14:textId="185EF9EC" w:rsidR="00E5323B" w:rsidRPr="00460AE1"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85931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ADD1DF" w14:textId="77777777" w:rsidR="00655F2C" w:rsidRPr="00CF4F9B" w:rsidRDefault="00E5323B" w:rsidP="00E5323B">
            <w:pPr>
              <w:spacing w:after="0" w:line="240" w:lineRule="auto"/>
              <w:rPr>
                <w:rFonts w:ascii="Times New Roman" w:eastAsia="Times New Roman" w:hAnsi="Times New Roman" w:cs="Times New Roman"/>
                <w:b/>
                <w:bCs/>
                <w:iCs/>
                <w:sz w:val="24"/>
                <w:szCs w:val="24"/>
                <w:lang w:val="sv-SE" w:eastAsia="lv-LV"/>
              </w:rPr>
            </w:pPr>
            <w:r w:rsidRPr="00CF4F9B">
              <w:rPr>
                <w:rFonts w:ascii="Times New Roman" w:eastAsia="Times New Roman" w:hAnsi="Times New Roman" w:cs="Times New Roman"/>
                <w:b/>
                <w:bCs/>
                <w:iCs/>
                <w:sz w:val="24"/>
                <w:szCs w:val="24"/>
                <w:lang w:val="sv-SE" w:eastAsia="lv-LV"/>
              </w:rPr>
              <w:t>I. Tiesību akta projekta izstrādes nepieciešamība</w:t>
            </w:r>
          </w:p>
        </w:tc>
      </w:tr>
      <w:tr w:rsidR="00E5323B" w:rsidRPr="00E5323B" w14:paraId="01F15A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ECA62" w14:textId="77777777" w:rsidR="00655F2C" w:rsidRPr="00CF4F9B" w:rsidRDefault="00E5323B" w:rsidP="00E5323B">
            <w:pPr>
              <w:spacing w:after="0" w:line="240" w:lineRule="auto"/>
              <w:rPr>
                <w:rFonts w:ascii="Times New Roman" w:eastAsia="Times New Roman" w:hAnsi="Times New Roman" w:cs="Times New Roman"/>
                <w:iCs/>
                <w:sz w:val="24"/>
                <w:szCs w:val="24"/>
                <w:lang w:val="en-US" w:eastAsia="lv-LV"/>
              </w:rPr>
            </w:pPr>
            <w:r w:rsidRPr="00CF4F9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36FB7A" w14:textId="77777777" w:rsidR="00E5323B" w:rsidRPr="00CF4F9B"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CF4F9B">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05A440C" w14:textId="77777777" w:rsidR="00E5323B" w:rsidRPr="00CF4F9B" w:rsidRDefault="003B18C7" w:rsidP="009A4C77">
            <w:pPr>
              <w:pStyle w:val="Footer"/>
              <w:tabs>
                <w:tab w:val="clear" w:pos="4153"/>
                <w:tab w:val="clear" w:pos="8306"/>
                <w:tab w:val="right" w:pos="9072"/>
              </w:tabs>
              <w:ind w:left="142" w:right="142"/>
              <w:jc w:val="both"/>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Civillikuma</w:t>
            </w:r>
            <w:r>
              <w:rPr>
                <w:rFonts w:ascii="Times New Roman" w:eastAsia="Times New Roman" w:hAnsi="Times New Roman" w:cs="Times New Roman"/>
                <w:iCs/>
                <w:sz w:val="24"/>
                <w:szCs w:val="24"/>
                <w:lang w:eastAsia="lv-LV"/>
              </w:rPr>
              <w:t xml:space="preserve"> 968. pantā </w:t>
            </w:r>
            <w:r w:rsidRPr="00DB6644">
              <w:rPr>
                <w:rFonts w:ascii="Times New Roman" w:eastAsia="Times New Roman" w:hAnsi="Times New Roman" w:cs="Times New Roman"/>
                <w:iCs/>
                <w:sz w:val="24"/>
                <w:szCs w:val="24"/>
                <w:lang w:eastAsia="lv-LV"/>
              </w:rPr>
              <w:t>nostiprināt</w:t>
            </w:r>
            <w:r>
              <w:rPr>
                <w:rFonts w:ascii="Times New Roman" w:eastAsia="Times New Roman" w:hAnsi="Times New Roman" w:cs="Times New Roman"/>
                <w:iCs/>
                <w:sz w:val="24"/>
                <w:szCs w:val="24"/>
                <w:lang w:eastAsia="lv-LV"/>
              </w:rPr>
              <w:t>ai</w:t>
            </w:r>
            <w:r w:rsidRPr="00DB6644">
              <w:rPr>
                <w:rFonts w:ascii="Times New Roman" w:eastAsia="Times New Roman" w:hAnsi="Times New Roman" w:cs="Times New Roman"/>
                <w:iCs/>
                <w:sz w:val="24"/>
                <w:szCs w:val="24"/>
                <w:lang w:eastAsia="lv-LV"/>
              </w:rPr>
              <w:t>s zemes un ēkas nedalāmības princips.</w:t>
            </w:r>
          </w:p>
        </w:tc>
      </w:tr>
      <w:tr w:rsidR="00DB6644" w:rsidRPr="00DB6644" w14:paraId="32093F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1E2834" w14:textId="77777777" w:rsidR="00655F2C" w:rsidRPr="00DB6644" w:rsidRDefault="00E5323B" w:rsidP="00E5323B">
            <w:pPr>
              <w:spacing w:after="0" w:line="240" w:lineRule="auto"/>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905EB" w14:textId="77777777" w:rsidR="00E5323B" w:rsidRPr="00DB6644" w:rsidRDefault="00E5323B" w:rsidP="00E5323B">
            <w:pPr>
              <w:spacing w:after="0" w:line="240" w:lineRule="auto"/>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A64ED9A" w14:textId="48E68345" w:rsidR="009A4C77" w:rsidRPr="00DB6644" w:rsidRDefault="009A4C77" w:rsidP="009A4C77">
            <w:pPr>
              <w:pStyle w:val="ListParagraph"/>
              <w:spacing w:after="0" w:line="240" w:lineRule="auto"/>
              <w:ind w:left="0" w:firstLine="567"/>
              <w:jc w:val="both"/>
              <w:rPr>
                <w:rFonts w:ascii="Times New Roman" w:hAnsi="Times New Roman"/>
                <w:sz w:val="24"/>
                <w:szCs w:val="24"/>
              </w:rPr>
            </w:pPr>
            <w:r w:rsidRPr="00DB6644">
              <w:rPr>
                <w:rFonts w:ascii="Times New Roman" w:eastAsia="Times New Roman" w:hAnsi="Times New Roman"/>
                <w:sz w:val="24"/>
                <w:szCs w:val="24"/>
                <w:lang w:eastAsia="lv-LV"/>
              </w:rPr>
              <w:t xml:space="preserve">Rīkojuma projekts paredz Valsts vides dienestam nodot bez atlīdzības Satiksmes ministrijas valdījumā </w:t>
            </w:r>
            <w:r w:rsidR="00B72CA3" w:rsidRPr="005D5878">
              <w:rPr>
                <w:rFonts w:ascii="Times New Roman" w:eastAsia="Times New Roman" w:hAnsi="Times New Roman"/>
                <w:sz w:val="24"/>
                <w:szCs w:val="24"/>
                <w:lang w:eastAsia="lv-LV"/>
              </w:rPr>
              <w:t>Latvijas un Šveices sadarbības programmas</w:t>
            </w:r>
            <w:r w:rsidR="00B72CA3" w:rsidRPr="00DB6644">
              <w:rPr>
                <w:rFonts w:ascii="Times New Roman" w:eastAsia="Times New Roman" w:hAnsi="Times New Roman"/>
                <w:sz w:val="24"/>
                <w:szCs w:val="24"/>
                <w:lang w:eastAsia="lv-LV"/>
              </w:rPr>
              <w:t xml:space="preserve"> </w:t>
            </w:r>
            <w:r w:rsidRPr="00DB6644">
              <w:rPr>
                <w:rFonts w:ascii="Times New Roman" w:eastAsia="Times New Roman" w:hAnsi="Times New Roman"/>
                <w:sz w:val="24"/>
                <w:szCs w:val="24"/>
                <w:lang w:eastAsia="lv-LV"/>
              </w:rPr>
              <w:t>projekta „Vēsturiski piesārņoto vietu sanācija Sarkandaugavas teritorijā” (turpmāk - Projekts) īstenošanas gaitā izveidoto infrastruktūru</w:t>
            </w:r>
            <w:r w:rsidRPr="00DB6644">
              <w:rPr>
                <w:rFonts w:ascii="Times New Roman" w:hAnsi="Times New Roman"/>
                <w:sz w:val="24"/>
                <w:szCs w:val="24"/>
              </w:rPr>
              <w:t>.</w:t>
            </w:r>
          </w:p>
          <w:p w14:paraId="7CFBEFA1" w14:textId="77777777" w:rsidR="009A4C77" w:rsidRPr="00DB6644" w:rsidRDefault="009A4C77" w:rsidP="009A4C77">
            <w:pPr>
              <w:pStyle w:val="ListParagraph"/>
              <w:spacing w:after="0" w:line="240" w:lineRule="auto"/>
              <w:ind w:left="0" w:firstLine="567"/>
              <w:jc w:val="both"/>
              <w:rPr>
                <w:rFonts w:ascii="Times New Roman" w:hAnsi="Times New Roman"/>
                <w:sz w:val="24"/>
                <w:szCs w:val="24"/>
              </w:rPr>
            </w:pPr>
            <w:proofErr w:type="gramStart"/>
            <w:r w:rsidRPr="00DB6644">
              <w:rPr>
                <w:rFonts w:ascii="Times New Roman" w:hAnsi="Times New Roman"/>
                <w:sz w:val="24"/>
                <w:szCs w:val="24"/>
              </w:rPr>
              <w:t>2011.gada</w:t>
            </w:r>
            <w:proofErr w:type="gramEnd"/>
            <w:r w:rsidRPr="00DB6644">
              <w:rPr>
                <w:rFonts w:ascii="Times New Roman" w:hAnsi="Times New Roman"/>
                <w:sz w:val="24"/>
                <w:szCs w:val="24"/>
              </w:rPr>
              <w:t xml:space="preserve"> 17.martā tika noslēgts līgums starp Latvijas Republiku (Finanšu ministrijas personā) un Šveices Konfederāciju par finansējuma piešķiršanu Projekta īstenošanai. </w:t>
            </w:r>
          </w:p>
          <w:p w14:paraId="6824E6A7" w14:textId="77777777" w:rsidR="009A4C77" w:rsidRPr="00DB6644" w:rsidRDefault="009A4C77" w:rsidP="009A4C77">
            <w:pPr>
              <w:pStyle w:val="ListParagraph"/>
              <w:spacing w:after="0" w:line="240" w:lineRule="auto"/>
              <w:ind w:left="0" w:firstLine="567"/>
              <w:jc w:val="both"/>
              <w:rPr>
                <w:rFonts w:ascii="Times New Roman" w:hAnsi="Times New Roman"/>
                <w:sz w:val="24"/>
                <w:szCs w:val="24"/>
              </w:rPr>
            </w:pPr>
            <w:r w:rsidRPr="00DB6644">
              <w:rPr>
                <w:rFonts w:ascii="Times New Roman" w:hAnsi="Times New Roman"/>
                <w:sz w:val="24"/>
                <w:szCs w:val="24"/>
              </w:rPr>
              <w:t xml:space="preserve">Projekta ietvaros 2011. gada 17. martā starp Centrālo finanšu un līgumu aģentūru, Valsts vides dienestu un Vides aizsardzības un reģionālās attīstības ministriju tika noslēgts Projekta īstenošanas līgums. Projekta īstenotājs ir Valsts vides dienests. Projekta īstenošanas gala </w:t>
            </w:r>
            <w:r w:rsidR="003B18C7">
              <w:rPr>
                <w:rFonts w:ascii="Times New Roman" w:hAnsi="Times New Roman"/>
                <w:sz w:val="24"/>
                <w:szCs w:val="24"/>
              </w:rPr>
              <w:t xml:space="preserve">termiņš - </w:t>
            </w:r>
            <w:proofErr w:type="gramStart"/>
            <w:r w:rsidRPr="00DB6644">
              <w:rPr>
                <w:rFonts w:ascii="Times New Roman" w:hAnsi="Times New Roman"/>
                <w:sz w:val="24"/>
                <w:szCs w:val="24"/>
              </w:rPr>
              <w:t>2017.gada</w:t>
            </w:r>
            <w:proofErr w:type="gramEnd"/>
            <w:r w:rsidRPr="00DB6644">
              <w:rPr>
                <w:rFonts w:ascii="Times New Roman" w:hAnsi="Times New Roman"/>
                <w:sz w:val="24"/>
                <w:szCs w:val="24"/>
              </w:rPr>
              <w:t xml:space="preserve"> 13.jūnijs.</w:t>
            </w:r>
          </w:p>
          <w:p w14:paraId="6AB1758C" w14:textId="77777777" w:rsidR="009A4C77" w:rsidRPr="00DB6644" w:rsidRDefault="009A4C77" w:rsidP="009A4C77">
            <w:pPr>
              <w:pStyle w:val="ListParagraph"/>
              <w:spacing w:after="0" w:line="240" w:lineRule="auto"/>
              <w:ind w:left="0" w:firstLine="567"/>
              <w:jc w:val="both"/>
              <w:rPr>
                <w:rFonts w:ascii="Times New Roman" w:hAnsi="Times New Roman"/>
                <w:sz w:val="24"/>
                <w:szCs w:val="24"/>
              </w:rPr>
            </w:pPr>
            <w:r w:rsidRPr="00DB6644">
              <w:rPr>
                <w:rFonts w:ascii="Times New Roman" w:hAnsi="Times New Roman"/>
                <w:sz w:val="24"/>
                <w:szCs w:val="24"/>
              </w:rPr>
              <w:t>Projekta ietvaros ir izbūvēta šāda infrastruktūra:</w:t>
            </w:r>
          </w:p>
          <w:p w14:paraId="34F776BE" w14:textId="77777777" w:rsidR="009A4C77" w:rsidRPr="00DB6644" w:rsidRDefault="002E6A07" w:rsidP="009A4C77">
            <w:pPr>
              <w:pStyle w:val="ListParagraph"/>
              <w:widowControl/>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sanācijas urbumi (nodrošina</w:t>
            </w:r>
            <w:r w:rsidR="009A4C77" w:rsidRPr="00DB6644">
              <w:rPr>
                <w:rFonts w:ascii="Times New Roman" w:hAnsi="Times New Roman"/>
                <w:sz w:val="24"/>
                <w:szCs w:val="24"/>
              </w:rPr>
              <w:t xml:space="preserve"> vēsturiskā piesārņojuma savākšanu);</w:t>
            </w:r>
          </w:p>
          <w:p w14:paraId="14932CAB" w14:textId="77777777" w:rsidR="009A4C77" w:rsidRPr="00DB6644" w:rsidRDefault="009A4C77" w:rsidP="009A4C77">
            <w:pPr>
              <w:pStyle w:val="ListParagraph"/>
              <w:widowControl/>
              <w:numPr>
                <w:ilvl w:val="0"/>
                <w:numId w:val="1"/>
              </w:numPr>
              <w:tabs>
                <w:tab w:val="left" w:pos="851"/>
              </w:tabs>
              <w:spacing w:after="0" w:line="240" w:lineRule="auto"/>
              <w:ind w:left="0" w:firstLine="567"/>
              <w:jc w:val="both"/>
              <w:rPr>
                <w:rFonts w:ascii="Times New Roman" w:hAnsi="Times New Roman"/>
                <w:sz w:val="24"/>
                <w:szCs w:val="24"/>
              </w:rPr>
            </w:pPr>
            <w:r w:rsidRPr="00DB6644">
              <w:rPr>
                <w:rFonts w:ascii="Times New Roman" w:hAnsi="Times New Roman"/>
                <w:sz w:val="24"/>
                <w:szCs w:val="24"/>
              </w:rPr>
              <w:t>monitoringa urbumi (nodrošina vēsturiskā piesārņojuma kontroli);</w:t>
            </w:r>
          </w:p>
          <w:p w14:paraId="6D256732" w14:textId="77777777" w:rsidR="009E1381" w:rsidRPr="009E1381" w:rsidRDefault="009A4C77" w:rsidP="009E1381">
            <w:pPr>
              <w:pStyle w:val="ListParagraph"/>
              <w:widowControl/>
              <w:numPr>
                <w:ilvl w:val="0"/>
                <w:numId w:val="1"/>
              </w:numPr>
              <w:tabs>
                <w:tab w:val="left" w:pos="851"/>
              </w:tabs>
              <w:spacing w:after="0" w:line="240" w:lineRule="auto"/>
              <w:ind w:left="0" w:firstLine="567"/>
              <w:jc w:val="both"/>
              <w:rPr>
                <w:rFonts w:ascii="Times New Roman" w:hAnsi="Times New Roman"/>
                <w:sz w:val="24"/>
                <w:szCs w:val="24"/>
              </w:rPr>
            </w:pPr>
            <w:r w:rsidRPr="00DB6644">
              <w:rPr>
                <w:rFonts w:ascii="Times New Roman" w:hAnsi="Times New Roman"/>
                <w:sz w:val="24"/>
                <w:szCs w:val="24"/>
              </w:rPr>
              <w:t xml:space="preserve">drenāžas sistēma un krasta nostiprinājuma tērauda </w:t>
            </w:r>
            <w:proofErr w:type="spellStart"/>
            <w:r w:rsidRPr="00DB6644">
              <w:rPr>
                <w:rFonts w:ascii="Times New Roman" w:hAnsi="Times New Roman"/>
                <w:sz w:val="24"/>
                <w:szCs w:val="24"/>
              </w:rPr>
              <w:t>rievsiena</w:t>
            </w:r>
            <w:proofErr w:type="spellEnd"/>
            <w:r w:rsidRPr="00DB6644">
              <w:rPr>
                <w:rFonts w:ascii="Times New Roman" w:hAnsi="Times New Roman"/>
                <w:sz w:val="24"/>
                <w:szCs w:val="24"/>
              </w:rPr>
              <w:t xml:space="preserve"> ar koka virsbūvi (nodrošina vēsturiskā piesārņojuma neizplatīšanos ostas teritorijā).</w:t>
            </w:r>
          </w:p>
          <w:p w14:paraId="4EF4E984" w14:textId="77777777" w:rsidR="009A4C77" w:rsidRPr="00DB6644" w:rsidRDefault="009A4C77" w:rsidP="009A4C77">
            <w:pPr>
              <w:spacing w:after="0" w:line="240" w:lineRule="auto"/>
              <w:ind w:firstLine="567"/>
              <w:jc w:val="both"/>
              <w:rPr>
                <w:rFonts w:ascii="Times New Roman" w:hAnsi="Times New Roman" w:cs="Times New Roman"/>
                <w:sz w:val="24"/>
                <w:szCs w:val="24"/>
              </w:rPr>
            </w:pPr>
            <w:r w:rsidRPr="00DB6644">
              <w:rPr>
                <w:rFonts w:ascii="Times New Roman" w:hAnsi="Times New Roman" w:cs="Times New Roman"/>
                <w:sz w:val="24"/>
                <w:szCs w:val="24"/>
              </w:rPr>
              <w:t>Infrastruktūra ir izvietota uz zemes vienībām, kas ir Latvijas Republikas īpašumā Satiksmes ministrijas personā, proti,</w:t>
            </w:r>
          </w:p>
          <w:p w14:paraId="24AF4CA3" w14:textId="77777777" w:rsidR="009A4C77" w:rsidRPr="00DB6644" w:rsidRDefault="009A4C77" w:rsidP="009A4C77">
            <w:pPr>
              <w:pStyle w:val="Default"/>
              <w:spacing w:after="71"/>
              <w:jc w:val="both"/>
              <w:rPr>
                <w:color w:val="auto"/>
              </w:rPr>
            </w:pPr>
            <w:r w:rsidRPr="00DB6644">
              <w:rPr>
                <w:color w:val="auto"/>
              </w:rPr>
              <w:t xml:space="preserve">- Tvaika iela 33, Rīga, kadastra Nr. 0100 068 0129; </w:t>
            </w:r>
          </w:p>
          <w:p w14:paraId="741BE154" w14:textId="77777777" w:rsidR="009A4C77" w:rsidRDefault="009A4C77" w:rsidP="009A4C77">
            <w:pPr>
              <w:pStyle w:val="Default"/>
              <w:spacing w:after="71"/>
              <w:jc w:val="both"/>
              <w:rPr>
                <w:color w:val="auto"/>
              </w:rPr>
            </w:pPr>
            <w:r w:rsidRPr="00DB6644">
              <w:rPr>
                <w:color w:val="auto"/>
              </w:rPr>
              <w:t xml:space="preserve">- Tvaika iela 68, Rīga, kadastra Nr. 0100 068 2098 </w:t>
            </w:r>
          </w:p>
          <w:p w14:paraId="6CA044BB" w14:textId="77777777" w:rsidR="009E1381" w:rsidRPr="00DB6644" w:rsidRDefault="009E1381" w:rsidP="009A4C77">
            <w:pPr>
              <w:pStyle w:val="Default"/>
              <w:spacing w:after="71"/>
              <w:jc w:val="both"/>
              <w:rPr>
                <w:color w:val="auto"/>
              </w:rPr>
            </w:pPr>
            <w:r>
              <w:rPr>
                <w:color w:val="auto"/>
              </w:rPr>
              <w:t xml:space="preserve">Satiksmes ministrijai tiek nodota </w:t>
            </w:r>
            <w:r w:rsidRPr="00DB6644">
              <w:t xml:space="preserve">drenāžas sistēma un krasta nostiprinājuma tērauda </w:t>
            </w:r>
            <w:proofErr w:type="spellStart"/>
            <w:r w:rsidRPr="00DB6644">
              <w:t>rievsiena</w:t>
            </w:r>
            <w:proofErr w:type="spellEnd"/>
            <w:r w:rsidRPr="00DB6644">
              <w:t xml:space="preserve"> ar koka virsbūvi</w:t>
            </w:r>
            <w:r>
              <w:t xml:space="preserve"> (turpmāk – infrastruktūra). Sanācijas urbumi </w:t>
            </w:r>
            <w:r>
              <w:lastRenderedPageBreak/>
              <w:t>un monitoringa urbumi paliks Valsts vides dienesta valdījumā.</w:t>
            </w:r>
          </w:p>
          <w:p w14:paraId="5B79A574" w14:textId="77777777" w:rsidR="009A4C77" w:rsidRPr="00DB6644" w:rsidRDefault="009A4C77" w:rsidP="009A4C77">
            <w:pPr>
              <w:spacing w:after="0" w:line="240" w:lineRule="auto"/>
              <w:ind w:firstLine="720"/>
              <w:jc w:val="both"/>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Civillikuma</w:t>
            </w:r>
            <w:r w:rsidR="003B18C7">
              <w:rPr>
                <w:rFonts w:ascii="Times New Roman" w:eastAsia="Times New Roman" w:hAnsi="Times New Roman" w:cs="Times New Roman"/>
                <w:iCs/>
                <w:sz w:val="24"/>
                <w:szCs w:val="24"/>
                <w:lang w:eastAsia="lv-LV"/>
              </w:rPr>
              <w:t xml:space="preserve"> 968. pants noteic to, ka</w:t>
            </w:r>
            <w:r w:rsidRPr="00DB6644">
              <w:rPr>
                <w:rFonts w:ascii="Times New Roman" w:eastAsia="Times New Roman" w:hAnsi="Times New Roman" w:cs="Times New Roman"/>
                <w:iCs/>
                <w:sz w:val="24"/>
                <w:szCs w:val="24"/>
                <w:lang w:eastAsia="lv-LV"/>
              </w:rPr>
              <w:t xml:space="preserve"> uz zemes uzcelta un cieši ar to savienota ēka atzīstama par tās daļu. Līdz ar to Civillikumā ir nostiprināts zemes un ēkas nedalāmības princips. </w:t>
            </w:r>
            <w:r w:rsidRPr="00DB6644">
              <w:rPr>
                <w:rFonts w:ascii="Times New Roman" w:hAnsi="Times New Roman" w:cs="Times New Roman"/>
                <w:sz w:val="24"/>
                <w:szCs w:val="24"/>
              </w:rPr>
              <w:t>Lai arī Civillikumā ir lietots vārds “ēka”, Civillikuma 968. panta noteikumi vienlīdz attiecināmi uz jebkura veida būvēm</w:t>
            </w:r>
            <w:r w:rsidRPr="00DB6644">
              <w:rPr>
                <w:rStyle w:val="FootnoteReference"/>
                <w:rFonts w:ascii="Times New Roman" w:hAnsi="Times New Roman" w:cs="Times New Roman"/>
                <w:sz w:val="24"/>
                <w:szCs w:val="24"/>
              </w:rPr>
              <w:footnoteReference w:id="1"/>
            </w:r>
            <w:r w:rsidRPr="00DB6644">
              <w:rPr>
                <w:rFonts w:ascii="Times New Roman" w:hAnsi="Times New Roman" w:cs="Times New Roman"/>
                <w:sz w:val="24"/>
                <w:szCs w:val="24"/>
              </w:rPr>
              <w:t>. Atbilstoši Būvniecības likuma 1. pantā dotajai definīcijai, būve ir “ķermeniska lieta, kas tapusi cilvēka darbības rezultātā un ir saistīta ar pamatni (zemi vai gultni)”. Būvniecības likuma 11. pants nosaka, ka būves iedala ēkās un inženierbūvēs. Līdz ar to secināms, ka zemes un būvju nedalāmības princips attiecināms arī uz inženierbūvēm, taču tikai ciktāl tās nav uzskatāmas par kustamu mantu.</w:t>
            </w:r>
            <w:r w:rsidRPr="00DB6644">
              <w:rPr>
                <w:rFonts w:ascii="Times New Roman" w:eastAsia="Times New Roman" w:hAnsi="Times New Roman" w:cs="Times New Roman"/>
                <w:iCs/>
                <w:sz w:val="24"/>
                <w:szCs w:val="24"/>
                <w:lang w:eastAsia="lv-LV"/>
              </w:rPr>
              <w:t xml:space="preserve"> </w:t>
            </w:r>
          </w:p>
          <w:p w14:paraId="64CD4627" w14:textId="77777777" w:rsidR="00E5323B" w:rsidRPr="00DB6644" w:rsidRDefault="009A4C77" w:rsidP="009A4C77">
            <w:pPr>
              <w:spacing w:after="0" w:line="240" w:lineRule="auto"/>
              <w:ind w:firstLine="720"/>
              <w:jc w:val="both"/>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 xml:space="preserve">Ievērojot minēto, VARAM uzskata par lietderīgu nodot </w:t>
            </w:r>
            <w:r w:rsidR="00F72D67">
              <w:rPr>
                <w:rFonts w:ascii="Times New Roman" w:eastAsia="Times New Roman" w:hAnsi="Times New Roman" w:cs="Times New Roman"/>
                <w:iCs/>
                <w:sz w:val="24"/>
                <w:szCs w:val="24"/>
                <w:lang w:eastAsia="lv-LV"/>
              </w:rPr>
              <w:t>daļu P</w:t>
            </w:r>
            <w:r w:rsidR="00BE5593">
              <w:rPr>
                <w:rFonts w:ascii="Times New Roman" w:eastAsia="Times New Roman" w:hAnsi="Times New Roman" w:cs="Times New Roman"/>
                <w:iCs/>
                <w:sz w:val="24"/>
                <w:szCs w:val="24"/>
                <w:lang w:eastAsia="lv-LV"/>
              </w:rPr>
              <w:t>rojektā radītās infrastruktūras</w:t>
            </w:r>
            <w:r w:rsidRPr="00DB6644">
              <w:rPr>
                <w:rFonts w:ascii="Times New Roman" w:eastAsia="Times New Roman" w:hAnsi="Times New Roman" w:cs="Times New Roman"/>
                <w:iCs/>
                <w:sz w:val="24"/>
                <w:szCs w:val="24"/>
                <w:lang w:eastAsia="lv-LV"/>
              </w:rPr>
              <w:t xml:space="preserve"> Satiksmes ministrijai, kas i</w:t>
            </w:r>
            <w:r w:rsidR="003B18C7">
              <w:rPr>
                <w:rFonts w:ascii="Times New Roman" w:eastAsia="Times New Roman" w:hAnsi="Times New Roman" w:cs="Times New Roman"/>
                <w:iCs/>
                <w:sz w:val="24"/>
                <w:szCs w:val="24"/>
                <w:lang w:eastAsia="lv-LV"/>
              </w:rPr>
              <w:t>r iepriekšminēto zemes vien</w:t>
            </w:r>
            <w:r w:rsidR="00BE5593">
              <w:rPr>
                <w:rFonts w:ascii="Times New Roman" w:eastAsia="Times New Roman" w:hAnsi="Times New Roman" w:cs="Times New Roman"/>
                <w:iCs/>
                <w:sz w:val="24"/>
                <w:szCs w:val="24"/>
                <w:lang w:eastAsia="lv-LV"/>
              </w:rPr>
              <w:t>ību</w:t>
            </w:r>
            <w:r w:rsidRPr="00DB6644">
              <w:rPr>
                <w:rFonts w:ascii="Times New Roman" w:eastAsia="Times New Roman" w:hAnsi="Times New Roman" w:cs="Times New Roman"/>
                <w:iCs/>
                <w:sz w:val="24"/>
                <w:szCs w:val="24"/>
                <w:lang w:eastAsia="lv-LV"/>
              </w:rPr>
              <w:t xml:space="preserve"> valdītājs.</w:t>
            </w:r>
          </w:p>
        </w:tc>
      </w:tr>
      <w:tr w:rsidR="00DB6644" w:rsidRPr="00DB6644" w14:paraId="3028BD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D22836" w14:textId="77777777" w:rsidR="00655F2C"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45D78A2"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B6644">
              <w:rPr>
                <w:rFonts w:ascii="Times New Roman" w:eastAsia="Times New Roman" w:hAnsi="Times New Roman" w:cs="Times New Roman"/>
                <w:iCs/>
                <w:sz w:val="24"/>
                <w:szCs w:val="24"/>
                <w:lang w:val="en-US" w:eastAsia="lv-LV"/>
              </w:rPr>
              <w:t>Projekta</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izstrādē</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iesaistītās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institūcijas</w:t>
            </w:r>
            <w:proofErr w:type="spellEnd"/>
            <w:r w:rsidRPr="00DB6644">
              <w:rPr>
                <w:rFonts w:ascii="Times New Roman" w:eastAsia="Times New Roman" w:hAnsi="Times New Roman" w:cs="Times New Roman"/>
                <w:iCs/>
                <w:sz w:val="24"/>
                <w:szCs w:val="24"/>
                <w:lang w:val="en-US" w:eastAsia="lv-LV"/>
              </w:rPr>
              <w:t xml:space="preserve"> un </w:t>
            </w:r>
            <w:proofErr w:type="spellStart"/>
            <w:r w:rsidRPr="00DB6644">
              <w:rPr>
                <w:rFonts w:ascii="Times New Roman" w:eastAsia="Times New Roman" w:hAnsi="Times New Roman" w:cs="Times New Roman"/>
                <w:iCs/>
                <w:sz w:val="24"/>
                <w:szCs w:val="24"/>
                <w:lang w:val="en-US" w:eastAsia="lv-LV"/>
              </w:rPr>
              <w:t>publiskas</w:t>
            </w:r>
            <w:proofErr w:type="spellEnd"/>
            <w:r w:rsidRPr="00DB6644">
              <w:rPr>
                <w:rFonts w:ascii="Times New Roman" w:eastAsia="Times New Roman" w:hAnsi="Times New Roman" w:cs="Times New Roman"/>
                <w:iCs/>
                <w:sz w:val="24"/>
                <w:szCs w:val="24"/>
                <w:lang w:val="en-US" w:eastAsia="lv-LV"/>
              </w:rPr>
              <w:t xml:space="preserve"> personas </w:t>
            </w:r>
            <w:proofErr w:type="spellStart"/>
            <w:r w:rsidRPr="00DB6644">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0E9B099" w14:textId="77777777" w:rsidR="00E5323B" w:rsidRPr="00DB6644" w:rsidRDefault="009A4C77"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hAnsi="Times New Roman" w:cs="Times New Roman"/>
                <w:sz w:val="24"/>
                <w:szCs w:val="24"/>
              </w:rPr>
              <w:t>Vides aizsardzības un reģionālās attīstības ministrija, Valsts vides dienests, Satiksmes ministrija</w:t>
            </w:r>
          </w:p>
        </w:tc>
      </w:tr>
      <w:tr w:rsidR="00DB6644" w:rsidRPr="00DB6644" w14:paraId="5787B2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B90A8" w14:textId="77777777" w:rsidR="00655F2C"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B94929"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B6644">
              <w:rPr>
                <w:rFonts w:ascii="Times New Roman" w:eastAsia="Times New Roman" w:hAnsi="Times New Roman" w:cs="Times New Roman"/>
                <w:iCs/>
                <w:sz w:val="24"/>
                <w:szCs w:val="24"/>
                <w:lang w:val="en-US" w:eastAsia="lv-LV"/>
              </w:rPr>
              <w:t>Cita</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3387259" w14:textId="77777777" w:rsidR="00E5323B" w:rsidRPr="00DB6644" w:rsidRDefault="009A4C77"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Nav.</w:t>
            </w:r>
          </w:p>
        </w:tc>
      </w:tr>
    </w:tbl>
    <w:p w14:paraId="0BE9D101"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B6644" w:rsidRPr="00DB6644" w14:paraId="3EC225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3BEF9" w14:textId="77777777" w:rsidR="00655F2C" w:rsidRPr="00DB6644" w:rsidRDefault="00E5323B" w:rsidP="00E5323B">
            <w:pPr>
              <w:spacing w:after="0" w:line="240" w:lineRule="auto"/>
              <w:rPr>
                <w:rFonts w:ascii="Times New Roman" w:eastAsia="Times New Roman" w:hAnsi="Times New Roman" w:cs="Times New Roman"/>
                <w:b/>
                <w:bCs/>
                <w:iCs/>
                <w:sz w:val="24"/>
                <w:szCs w:val="24"/>
                <w:lang w:val="en-US" w:eastAsia="lv-LV"/>
              </w:rPr>
            </w:pPr>
            <w:r w:rsidRPr="00DB6644">
              <w:rPr>
                <w:rFonts w:ascii="Times New Roman" w:eastAsia="Times New Roman" w:hAnsi="Times New Roman" w:cs="Times New Roman"/>
                <w:b/>
                <w:bCs/>
                <w:iCs/>
                <w:sz w:val="24"/>
                <w:szCs w:val="24"/>
                <w:lang w:val="en-US" w:eastAsia="lv-LV"/>
              </w:rPr>
              <w:t xml:space="preserve">II. </w:t>
            </w:r>
            <w:proofErr w:type="spellStart"/>
            <w:r w:rsidRPr="00DB6644">
              <w:rPr>
                <w:rFonts w:ascii="Times New Roman" w:eastAsia="Times New Roman" w:hAnsi="Times New Roman" w:cs="Times New Roman"/>
                <w:b/>
                <w:bCs/>
                <w:iCs/>
                <w:sz w:val="24"/>
                <w:szCs w:val="24"/>
                <w:lang w:val="en-US" w:eastAsia="lv-LV"/>
              </w:rPr>
              <w:t>Tiesību</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akta</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projekta</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ietekme</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uz</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sabiedrību</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tautsaimniecības</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attīstību</w:t>
            </w:r>
            <w:proofErr w:type="spellEnd"/>
            <w:r w:rsidRPr="00DB6644">
              <w:rPr>
                <w:rFonts w:ascii="Times New Roman" w:eastAsia="Times New Roman" w:hAnsi="Times New Roman" w:cs="Times New Roman"/>
                <w:b/>
                <w:bCs/>
                <w:iCs/>
                <w:sz w:val="24"/>
                <w:szCs w:val="24"/>
                <w:lang w:val="en-US" w:eastAsia="lv-LV"/>
              </w:rPr>
              <w:t xml:space="preserve"> un </w:t>
            </w:r>
            <w:proofErr w:type="spellStart"/>
            <w:r w:rsidRPr="00DB6644">
              <w:rPr>
                <w:rFonts w:ascii="Times New Roman" w:eastAsia="Times New Roman" w:hAnsi="Times New Roman" w:cs="Times New Roman"/>
                <w:b/>
                <w:bCs/>
                <w:iCs/>
                <w:sz w:val="24"/>
                <w:szCs w:val="24"/>
                <w:lang w:val="en-US" w:eastAsia="lv-LV"/>
              </w:rPr>
              <w:t>administratīvo</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slogu</w:t>
            </w:r>
            <w:proofErr w:type="spellEnd"/>
          </w:p>
        </w:tc>
      </w:tr>
      <w:tr w:rsidR="00DB6644" w:rsidRPr="00DB6644" w14:paraId="1A80308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1FF82A" w14:textId="77777777" w:rsidR="00DB6644" w:rsidRPr="00DB6644" w:rsidRDefault="00DB6644" w:rsidP="00DB6644">
            <w:pPr>
              <w:spacing w:after="0" w:line="240" w:lineRule="auto"/>
              <w:jc w:val="center"/>
              <w:rPr>
                <w:rFonts w:ascii="Times New Roman" w:eastAsia="Times New Roman" w:hAnsi="Times New Roman" w:cs="Times New Roman"/>
                <w:b/>
                <w:bCs/>
                <w:iCs/>
                <w:sz w:val="24"/>
                <w:szCs w:val="24"/>
                <w:lang w:val="en-US" w:eastAsia="lv-LV"/>
              </w:rPr>
            </w:pPr>
            <w:proofErr w:type="spellStart"/>
            <w:r w:rsidRPr="00DB6644">
              <w:rPr>
                <w:rFonts w:ascii="Times New Roman" w:eastAsia="Times New Roman" w:hAnsi="Times New Roman" w:cs="Times New Roman"/>
                <w:bCs/>
                <w:iCs/>
                <w:sz w:val="24"/>
                <w:szCs w:val="24"/>
                <w:lang w:val="en-US" w:eastAsia="lv-LV"/>
              </w:rPr>
              <w:t>Projekts</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šo</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jomu</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neskar</w:t>
            </w:r>
            <w:proofErr w:type="spellEnd"/>
          </w:p>
        </w:tc>
      </w:tr>
    </w:tbl>
    <w:p w14:paraId="42D1CF7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323B" w:rsidRPr="00E5323B" w14:paraId="67F05306"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6117CE0" w14:textId="77777777" w:rsidR="00655F2C" w:rsidRPr="00DB6644" w:rsidRDefault="00E5323B" w:rsidP="00E5323B">
            <w:pPr>
              <w:spacing w:after="0" w:line="240" w:lineRule="auto"/>
              <w:rPr>
                <w:rFonts w:ascii="Times New Roman" w:eastAsia="Times New Roman" w:hAnsi="Times New Roman" w:cs="Times New Roman"/>
                <w:b/>
                <w:bCs/>
                <w:iCs/>
                <w:sz w:val="24"/>
                <w:szCs w:val="24"/>
                <w:lang w:val="en-US" w:eastAsia="lv-LV"/>
              </w:rPr>
            </w:pPr>
            <w:r w:rsidRPr="00DB6644">
              <w:rPr>
                <w:rFonts w:ascii="Times New Roman" w:eastAsia="Times New Roman" w:hAnsi="Times New Roman" w:cs="Times New Roman"/>
                <w:b/>
                <w:bCs/>
                <w:iCs/>
                <w:sz w:val="24"/>
                <w:szCs w:val="24"/>
                <w:lang w:val="en-US" w:eastAsia="lv-LV"/>
              </w:rPr>
              <w:t xml:space="preserve">III. </w:t>
            </w:r>
            <w:proofErr w:type="spellStart"/>
            <w:r w:rsidRPr="00DB6644">
              <w:rPr>
                <w:rFonts w:ascii="Times New Roman" w:eastAsia="Times New Roman" w:hAnsi="Times New Roman" w:cs="Times New Roman"/>
                <w:b/>
                <w:bCs/>
                <w:iCs/>
                <w:sz w:val="24"/>
                <w:szCs w:val="24"/>
                <w:lang w:val="en-US" w:eastAsia="lv-LV"/>
              </w:rPr>
              <w:t>Tiesību</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akta</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projekta</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ietekme</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uz</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valsts</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budžetu</w:t>
            </w:r>
            <w:proofErr w:type="spellEnd"/>
            <w:r w:rsidRPr="00DB6644">
              <w:rPr>
                <w:rFonts w:ascii="Times New Roman" w:eastAsia="Times New Roman" w:hAnsi="Times New Roman" w:cs="Times New Roman"/>
                <w:b/>
                <w:bCs/>
                <w:iCs/>
                <w:sz w:val="24"/>
                <w:szCs w:val="24"/>
                <w:lang w:val="en-US" w:eastAsia="lv-LV"/>
              </w:rPr>
              <w:t xml:space="preserve"> un </w:t>
            </w:r>
            <w:proofErr w:type="spellStart"/>
            <w:r w:rsidRPr="00DB6644">
              <w:rPr>
                <w:rFonts w:ascii="Times New Roman" w:eastAsia="Times New Roman" w:hAnsi="Times New Roman" w:cs="Times New Roman"/>
                <w:b/>
                <w:bCs/>
                <w:iCs/>
                <w:sz w:val="24"/>
                <w:szCs w:val="24"/>
                <w:lang w:val="en-US" w:eastAsia="lv-LV"/>
              </w:rPr>
              <w:t>pašvaldību</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budžetiem</w:t>
            </w:r>
            <w:proofErr w:type="spellEnd"/>
          </w:p>
        </w:tc>
      </w:tr>
      <w:tr w:rsidR="00E5323B" w:rsidRPr="00E5323B" w14:paraId="64866C73"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9ADE91F" w14:textId="77777777" w:rsidR="00655F2C" w:rsidRPr="00DB664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B6644">
              <w:rPr>
                <w:rFonts w:ascii="Times New Roman" w:eastAsia="Times New Roman" w:hAnsi="Times New Roman" w:cs="Times New Roman"/>
                <w:iCs/>
                <w:sz w:val="24"/>
                <w:szCs w:val="24"/>
                <w:lang w:val="en-US" w:eastAsia="lv-LV"/>
              </w:rPr>
              <w:t>Rādītāji</w:t>
            </w:r>
            <w:proofErr w:type="spellEnd"/>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FD4F8DD" w14:textId="77777777" w:rsidR="00655F2C" w:rsidRPr="00DB6644" w:rsidRDefault="00A06C74"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2019</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585C35BD" w14:textId="77777777" w:rsidR="00655F2C" w:rsidRPr="00DB664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B6644">
              <w:rPr>
                <w:rFonts w:ascii="Times New Roman" w:eastAsia="Times New Roman" w:hAnsi="Times New Roman" w:cs="Times New Roman"/>
                <w:iCs/>
                <w:sz w:val="24"/>
                <w:szCs w:val="24"/>
                <w:lang w:val="en-US" w:eastAsia="lv-LV"/>
              </w:rPr>
              <w:t>Turpmākie</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trīs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gadi</w:t>
            </w:r>
            <w:proofErr w:type="spellEnd"/>
            <w:r w:rsidRPr="00DB6644">
              <w:rPr>
                <w:rFonts w:ascii="Times New Roman" w:eastAsia="Times New Roman" w:hAnsi="Times New Roman" w:cs="Times New Roman"/>
                <w:iCs/>
                <w:sz w:val="24"/>
                <w:szCs w:val="24"/>
                <w:lang w:val="en-US" w:eastAsia="lv-LV"/>
              </w:rPr>
              <w:t xml:space="preserve"> (</w:t>
            </w:r>
            <w:r w:rsidRPr="00DB6644">
              <w:rPr>
                <w:rFonts w:ascii="Times New Roman" w:eastAsia="Times New Roman" w:hAnsi="Times New Roman" w:cs="Times New Roman"/>
                <w:i/>
                <w:iCs/>
                <w:sz w:val="24"/>
                <w:szCs w:val="24"/>
                <w:lang w:val="en-US" w:eastAsia="lv-LV"/>
              </w:rPr>
              <w:t>euro</w:t>
            </w:r>
            <w:r w:rsidRPr="00DB6644">
              <w:rPr>
                <w:rFonts w:ascii="Times New Roman" w:eastAsia="Times New Roman" w:hAnsi="Times New Roman" w:cs="Times New Roman"/>
                <w:iCs/>
                <w:sz w:val="24"/>
                <w:szCs w:val="24"/>
                <w:lang w:val="en-US" w:eastAsia="lv-LV"/>
              </w:rPr>
              <w:t>)</w:t>
            </w:r>
          </w:p>
        </w:tc>
      </w:tr>
      <w:tr w:rsidR="00E5323B" w:rsidRPr="00E5323B" w14:paraId="5E493795"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FB5AFC"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CDE3BE8"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4ACFC42" w14:textId="77777777" w:rsidR="00655F2C" w:rsidRPr="00DB6644" w:rsidRDefault="00A06C74"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2020</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B566D08" w14:textId="77777777" w:rsidR="00655F2C" w:rsidRPr="00DB6644" w:rsidRDefault="00A06C74"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2021</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A1ABD1" w14:textId="77777777" w:rsidR="00655F2C" w:rsidRPr="00DB6644" w:rsidRDefault="00A06C74"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2022</w:t>
            </w:r>
          </w:p>
        </w:tc>
      </w:tr>
      <w:tr w:rsidR="00E5323B" w:rsidRPr="00E5323B" w14:paraId="548C940B"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E633FC"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6510C1" w14:textId="77777777" w:rsidR="00655F2C" w:rsidRPr="00DB664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B6644">
              <w:rPr>
                <w:rFonts w:ascii="Times New Roman" w:eastAsia="Times New Roman" w:hAnsi="Times New Roman" w:cs="Times New Roman"/>
                <w:iCs/>
                <w:sz w:val="24"/>
                <w:szCs w:val="24"/>
                <w:lang w:val="en-US" w:eastAsia="lv-LV"/>
              </w:rPr>
              <w:t>saskaņā</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ar</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valsts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kārtējam</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73409D84" w14:textId="77777777" w:rsidR="00655F2C" w:rsidRPr="00DB6644"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DB6644">
              <w:rPr>
                <w:rFonts w:ascii="Times New Roman" w:eastAsia="Times New Roman" w:hAnsi="Times New Roman" w:cs="Times New Roman"/>
                <w:iCs/>
                <w:sz w:val="24"/>
                <w:szCs w:val="24"/>
                <w:lang w:val="en-US" w:eastAsia="lv-LV"/>
              </w:rPr>
              <w:t>izmaiņas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kārtējā</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gadā</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salīdzinot</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ar</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valsts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kārtējam</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gadam</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0E7D641" w14:textId="77777777" w:rsidR="00655F2C" w:rsidRPr="00DB6644" w:rsidRDefault="00E5323B" w:rsidP="00E5323B">
            <w:pPr>
              <w:spacing w:after="0" w:line="240" w:lineRule="auto"/>
              <w:rPr>
                <w:rFonts w:ascii="Times New Roman" w:eastAsia="Times New Roman" w:hAnsi="Times New Roman" w:cs="Times New Roman"/>
                <w:iCs/>
                <w:sz w:val="24"/>
                <w:szCs w:val="24"/>
                <w:lang w:val="sv-SE" w:eastAsia="lv-LV"/>
              </w:rPr>
            </w:pPr>
            <w:r w:rsidRPr="00DB6644">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13347C" w14:textId="77777777" w:rsidR="00655F2C" w:rsidRPr="00DB6644" w:rsidRDefault="00E5323B" w:rsidP="00E5323B">
            <w:pPr>
              <w:spacing w:after="0" w:line="240" w:lineRule="auto"/>
              <w:rPr>
                <w:rFonts w:ascii="Times New Roman" w:eastAsia="Times New Roman" w:hAnsi="Times New Roman" w:cs="Times New Roman"/>
                <w:iCs/>
                <w:sz w:val="24"/>
                <w:szCs w:val="24"/>
                <w:lang w:val="sv-SE" w:eastAsia="lv-LV"/>
              </w:rPr>
            </w:pPr>
            <w:r w:rsidRPr="00DB6644">
              <w:rPr>
                <w:rFonts w:ascii="Times New Roman" w:eastAsia="Times New Roman" w:hAnsi="Times New Roman" w:cs="Times New Roman"/>
                <w:iCs/>
                <w:sz w:val="24"/>
                <w:szCs w:val="24"/>
                <w:lang w:val="sv-SE" w:eastAsia="lv-LV"/>
              </w:rPr>
              <w:t>izmaiņas, salīdzinot ar vid</w:t>
            </w:r>
            <w:r w:rsidR="00A06C74">
              <w:rPr>
                <w:rFonts w:ascii="Times New Roman" w:eastAsia="Times New Roman" w:hAnsi="Times New Roman" w:cs="Times New Roman"/>
                <w:iCs/>
                <w:sz w:val="24"/>
                <w:szCs w:val="24"/>
                <w:lang w:val="sv-SE" w:eastAsia="lv-LV"/>
              </w:rPr>
              <w:t xml:space="preserve">ēja termiņa budžeta ietvaru 2020. </w:t>
            </w:r>
            <w:r w:rsidRPr="00DB6644">
              <w:rPr>
                <w:rFonts w:ascii="Times New Roman" w:eastAsia="Times New Roman" w:hAnsi="Times New Roman" w:cs="Times New Roman"/>
                <w:iCs/>
                <w:sz w:val="24"/>
                <w:szCs w:val="24"/>
                <w:lang w:val="sv-SE"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D14DB7" w14:textId="77777777" w:rsidR="00655F2C" w:rsidRPr="00DB6644" w:rsidRDefault="00E5323B" w:rsidP="00E5323B">
            <w:pPr>
              <w:spacing w:after="0" w:line="240" w:lineRule="auto"/>
              <w:rPr>
                <w:rFonts w:ascii="Times New Roman" w:eastAsia="Times New Roman" w:hAnsi="Times New Roman" w:cs="Times New Roman"/>
                <w:iCs/>
                <w:sz w:val="24"/>
                <w:szCs w:val="24"/>
                <w:lang w:val="sv-SE" w:eastAsia="lv-LV"/>
              </w:rPr>
            </w:pPr>
            <w:r w:rsidRPr="00DB6644">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9F490F" w14:textId="77777777" w:rsidR="00655F2C" w:rsidRPr="00DB6644" w:rsidRDefault="00E5323B" w:rsidP="00E5323B">
            <w:pPr>
              <w:spacing w:after="0" w:line="240" w:lineRule="auto"/>
              <w:rPr>
                <w:rFonts w:ascii="Times New Roman" w:eastAsia="Times New Roman" w:hAnsi="Times New Roman" w:cs="Times New Roman"/>
                <w:iCs/>
                <w:sz w:val="24"/>
                <w:szCs w:val="24"/>
                <w:lang w:val="sv-SE" w:eastAsia="lv-LV"/>
              </w:rPr>
            </w:pPr>
            <w:r w:rsidRPr="00DB6644">
              <w:rPr>
                <w:rFonts w:ascii="Times New Roman" w:eastAsia="Times New Roman" w:hAnsi="Times New Roman" w:cs="Times New Roman"/>
                <w:iCs/>
                <w:sz w:val="24"/>
                <w:szCs w:val="24"/>
                <w:lang w:val="sv-SE" w:eastAsia="lv-LV"/>
              </w:rPr>
              <w:t>izmaiņas, salīdzinot ar vi</w:t>
            </w:r>
            <w:r w:rsidR="00A06C74">
              <w:rPr>
                <w:rFonts w:ascii="Times New Roman" w:eastAsia="Times New Roman" w:hAnsi="Times New Roman" w:cs="Times New Roman"/>
                <w:iCs/>
                <w:sz w:val="24"/>
                <w:szCs w:val="24"/>
                <w:lang w:val="sv-SE" w:eastAsia="lv-LV"/>
              </w:rPr>
              <w:t>dēja termiņa budžeta ietvaru 2021.</w:t>
            </w:r>
            <w:r w:rsidRPr="00DB6644">
              <w:rPr>
                <w:rFonts w:ascii="Times New Roman" w:eastAsia="Times New Roman" w:hAnsi="Times New Roman" w:cs="Times New Roman"/>
                <w:iCs/>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C2ADA5" w14:textId="77777777" w:rsidR="00655F2C" w:rsidRPr="00DB6644" w:rsidRDefault="00E5323B" w:rsidP="00E5323B">
            <w:pPr>
              <w:spacing w:after="0" w:line="240" w:lineRule="auto"/>
              <w:rPr>
                <w:rFonts w:ascii="Times New Roman" w:eastAsia="Times New Roman" w:hAnsi="Times New Roman" w:cs="Times New Roman"/>
                <w:iCs/>
                <w:sz w:val="24"/>
                <w:szCs w:val="24"/>
                <w:lang w:val="sv-SE" w:eastAsia="lv-LV"/>
              </w:rPr>
            </w:pPr>
            <w:r w:rsidRPr="00DB6644">
              <w:rPr>
                <w:rFonts w:ascii="Times New Roman" w:eastAsia="Times New Roman" w:hAnsi="Times New Roman" w:cs="Times New Roman"/>
                <w:iCs/>
                <w:sz w:val="24"/>
                <w:szCs w:val="24"/>
                <w:lang w:val="sv-SE" w:eastAsia="lv-LV"/>
              </w:rPr>
              <w:t>izmaiņas, salīdzinot ar vi</w:t>
            </w:r>
            <w:r w:rsidR="00A06C74">
              <w:rPr>
                <w:rFonts w:ascii="Times New Roman" w:eastAsia="Times New Roman" w:hAnsi="Times New Roman" w:cs="Times New Roman"/>
                <w:iCs/>
                <w:sz w:val="24"/>
                <w:szCs w:val="24"/>
                <w:lang w:val="sv-SE" w:eastAsia="lv-LV"/>
              </w:rPr>
              <w:t>dēja termiņa budžeta ietvaru 2021.</w:t>
            </w:r>
            <w:r w:rsidRPr="00DB6644">
              <w:rPr>
                <w:rFonts w:ascii="Times New Roman" w:eastAsia="Times New Roman" w:hAnsi="Times New Roman" w:cs="Times New Roman"/>
                <w:iCs/>
                <w:sz w:val="24"/>
                <w:szCs w:val="24"/>
                <w:lang w:val="sv-SE" w:eastAsia="lv-LV"/>
              </w:rPr>
              <w:t xml:space="preserve"> gadam</w:t>
            </w:r>
          </w:p>
        </w:tc>
      </w:tr>
      <w:tr w:rsidR="00E5323B" w:rsidRPr="00E5323B" w14:paraId="236DF17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301842A3" w14:textId="77777777" w:rsidR="00655F2C"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C13C7C" w14:textId="77777777" w:rsidR="00655F2C"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3A2FA5" w14:textId="77777777" w:rsidR="00655F2C"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42BB88" w14:textId="77777777" w:rsidR="00655F2C"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215482" w14:textId="77777777" w:rsidR="00655F2C"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3BBB2" w14:textId="77777777" w:rsidR="00655F2C"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34658C" w14:textId="77777777" w:rsidR="00655F2C"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286315" w14:textId="77777777" w:rsidR="00655F2C"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8</w:t>
            </w:r>
          </w:p>
        </w:tc>
      </w:tr>
      <w:tr w:rsidR="00E5323B" w:rsidRPr="00E5323B" w14:paraId="68581D2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D493EE"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1. </w:t>
            </w:r>
            <w:proofErr w:type="spellStart"/>
            <w:r w:rsidRPr="00DB6644">
              <w:rPr>
                <w:rFonts w:ascii="Times New Roman" w:eastAsia="Times New Roman" w:hAnsi="Times New Roman" w:cs="Times New Roman"/>
                <w:iCs/>
                <w:sz w:val="24"/>
                <w:szCs w:val="24"/>
                <w:lang w:val="en-US" w:eastAsia="lv-LV"/>
              </w:rPr>
              <w:t>Budžeta</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53BF26B"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CFCE5B"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2C70F1"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F5BF5D"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BB4F9D"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EA2B8C"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95A141"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3F7AAFD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762E8D0"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lastRenderedPageBreak/>
              <w:t xml:space="preserve">1.1. </w:t>
            </w:r>
            <w:proofErr w:type="spellStart"/>
            <w:r w:rsidRPr="00DB6644">
              <w:rPr>
                <w:rFonts w:ascii="Times New Roman" w:eastAsia="Times New Roman" w:hAnsi="Times New Roman" w:cs="Times New Roman"/>
                <w:iCs/>
                <w:sz w:val="24"/>
                <w:szCs w:val="24"/>
                <w:lang w:val="en-US" w:eastAsia="lv-LV"/>
              </w:rPr>
              <w:t>valsts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pamatbudžets</w:t>
            </w:r>
            <w:proofErr w:type="spellEnd"/>
            <w:r w:rsidRPr="00DB6644">
              <w:rPr>
                <w:rFonts w:ascii="Times New Roman" w:eastAsia="Times New Roman" w:hAnsi="Times New Roman" w:cs="Times New Roman"/>
                <w:iCs/>
                <w:sz w:val="24"/>
                <w:szCs w:val="24"/>
                <w:lang w:val="en-US" w:eastAsia="lv-LV"/>
              </w:rPr>
              <w:t xml:space="preserve">, tai </w:t>
            </w:r>
            <w:proofErr w:type="spellStart"/>
            <w:r w:rsidRPr="00DB6644">
              <w:rPr>
                <w:rFonts w:ascii="Times New Roman" w:eastAsia="Times New Roman" w:hAnsi="Times New Roman" w:cs="Times New Roman"/>
                <w:iCs/>
                <w:sz w:val="24"/>
                <w:szCs w:val="24"/>
                <w:lang w:val="en-US" w:eastAsia="lv-LV"/>
              </w:rPr>
              <w:t>skaitā</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ieņēmumi</w:t>
            </w:r>
            <w:proofErr w:type="spellEnd"/>
            <w:r w:rsidRPr="00DB6644">
              <w:rPr>
                <w:rFonts w:ascii="Times New Roman" w:eastAsia="Times New Roman" w:hAnsi="Times New Roman" w:cs="Times New Roman"/>
                <w:iCs/>
                <w:sz w:val="24"/>
                <w:szCs w:val="24"/>
                <w:lang w:val="en-US" w:eastAsia="lv-LV"/>
              </w:rPr>
              <w:t xml:space="preserve"> no </w:t>
            </w:r>
            <w:proofErr w:type="spellStart"/>
            <w:r w:rsidRPr="00DB6644">
              <w:rPr>
                <w:rFonts w:ascii="Times New Roman" w:eastAsia="Times New Roman" w:hAnsi="Times New Roman" w:cs="Times New Roman"/>
                <w:iCs/>
                <w:sz w:val="24"/>
                <w:szCs w:val="24"/>
                <w:lang w:val="en-US" w:eastAsia="lv-LV"/>
              </w:rPr>
              <w:t>maksas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pakalpojumiem</w:t>
            </w:r>
            <w:proofErr w:type="spellEnd"/>
            <w:r w:rsidRPr="00DB6644">
              <w:rPr>
                <w:rFonts w:ascii="Times New Roman" w:eastAsia="Times New Roman" w:hAnsi="Times New Roman" w:cs="Times New Roman"/>
                <w:iCs/>
                <w:sz w:val="24"/>
                <w:szCs w:val="24"/>
                <w:lang w:val="en-US" w:eastAsia="lv-LV"/>
              </w:rPr>
              <w:t xml:space="preserve"> un </w:t>
            </w:r>
            <w:proofErr w:type="spellStart"/>
            <w:r w:rsidRPr="00DB6644">
              <w:rPr>
                <w:rFonts w:ascii="Times New Roman" w:eastAsia="Times New Roman" w:hAnsi="Times New Roman" w:cs="Times New Roman"/>
                <w:iCs/>
                <w:sz w:val="24"/>
                <w:szCs w:val="24"/>
                <w:lang w:val="en-US" w:eastAsia="lv-LV"/>
              </w:rPr>
              <w:t>citi</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pašu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ieņēmumi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88A3B45"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10996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D9443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1A659E"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B9395D"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DA6BE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69F22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376B2E2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B86208"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1.2. </w:t>
            </w:r>
            <w:proofErr w:type="spellStart"/>
            <w:r w:rsidRPr="00DB6644">
              <w:rPr>
                <w:rFonts w:ascii="Times New Roman" w:eastAsia="Times New Roman" w:hAnsi="Times New Roman" w:cs="Times New Roman"/>
                <w:iCs/>
                <w:sz w:val="24"/>
                <w:szCs w:val="24"/>
                <w:lang w:val="en-US" w:eastAsia="lv-LV"/>
              </w:rPr>
              <w:t>valsts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speciālais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C95BD1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835885"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E7BF4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A111C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32FD99"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3779F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E2EEE"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1714DF1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D6C299"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1.3. </w:t>
            </w:r>
            <w:proofErr w:type="spellStart"/>
            <w:r w:rsidRPr="00DB6644">
              <w:rPr>
                <w:rFonts w:ascii="Times New Roman" w:eastAsia="Times New Roman" w:hAnsi="Times New Roman" w:cs="Times New Roman"/>
                <w:iCs/>
                <w:sz w:val="24"/>
                <w:szCs w:val="24"/>
                <w:lang w:val="en-US" w:eastAsia="lv-LV"/>
              </w:rPr>
              <w:t>pašvaldību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AF42A0B"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FDC64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AB98C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11237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89B0BD"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4E4B2D"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6FBC0"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27EE7AC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BEAC27"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2. </w:t>
            </w:r>
            <w:proofErr w:type="spellStart"/>
            <w:r w:rsidRPr="00DB6644">
              <w:rPr>
                <w:rFonts w:ascii="Times New Roman" w:eastAsia="Times New Roman" w:hAnsi="Times New Roman" w:cs="Times New Roman"/>
                <w:iCs/>
                <w:sz w:val="24"/>
                <w:szCs w:val="24"/>
                <w:lang w:val="en-US" w:eastAsia="lv-LV"/>
              </w:rPr>
              <w:t>Budžeta</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izdevumi</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2BDF1C40"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4B930D"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551E5B"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7A719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6449E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73140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D441D5"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567DC23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E9A59A"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2.1. </w:t>
            </w:r>
            <w:proofErr w:type="spellStart"/>
            <w:r w:rsidRPr="00DB6644">
              <w:rPr>
                <w:rFonts w:ascii="Times New Roman" w:eastAsia="Times New Roman" w:hAnsi="Times New Roman" w:cs="Times New Roman"/>
                <w:iCs/>
                <w:sz w:val="24"/>
                <w:szCs w:val="24"/>
                <w:lang w:val="en-US" w:eastAsia="lv-LV"/>
              </w:rPr>
              <w:t>valsts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882AEFB"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7FA935"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8B0E73"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B6347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074ECF"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67410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367D9D"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77559A" w:rsidRPr="00E5323B" w14:paraId="1B65411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tcPr>
          <w:p w14:paraId="3191353D" w14:textId="77777777" w:rsidR="0077559A" w:rsidRDefault="0077559A" w:rsidP="0077559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t.sk. VARAM </w:t>
            </w:r>
            <w:proofErr w:type="spellStart"/>
            <w:r>
              <w:rPr>
                <w:rFonts w:ascii="Times New Roman" w:eastAsia="Times New Roman" w:hAnsi="Times New Roman" w:cs="Times New Roman"/>
                <w:iCs/>
                <w:sz w:val="24"/>
                <w:szCs w:val="24"/>
                <w:lang w:val="en-US" w:eastAsia="lv-LV"/>
              </w:rPr>
              <w:t>budžeta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apakšpro</w:t>
            </w:r>
            <w:proofErr w:type="spellEnd"/>
            <w:r>
              <w:rPr>
                <w:rFonts w:ascii="Times New Roman" w:eastAsia="Times New Roman" w:hAnsi="Times New Roman" w:cs="Times New Roman"/>
                <w:iCs/>
                <w:sz w:val="24"/>
                <w:szCs w:val="24"/>
                <w:lang w:val="en-US" w:eastAsia="lv-LV"/>
              </w:rPr>
              <w:t>-gramma</w:t>
            </w:r>
          </w:p>
          <w:p w14:paraId="2AB43CE7" w14:textId="77777777" w:rsidR="0077559A" w:rsidRPr="00DB6644" w:rsidRDefault="0077559A" w:rsidP="0077559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23.01.00 ”</w:t>
            </w:r>
            <w:proofErr w:type="spellStart"/>
            <w:r>
              <w:rPr>
                <w:rFonts w:ascii="Times New Roman" w:eastAsia="Times New Roman" w:hAnsi="Times New Roman" w:cs="Times New Roman"/>
                <w:iCs/>
                <w:sz w:val="24"/>
                <w:szCs w:val="24"/>
                <w:lang w:val="en-US" w:eastAsia="lv-LV"/>
              </w:rPr>
              <w:t>Valsts</w:t>
            </w:r>
            <w:proofErr w:type="spellEnd"/>
            <w:r>
              <w:rPr>
                <w:rFonts w:ascii="Times New Roman" w:eastAsia="Times New Roman" w:hAnsi="Times New Roman" w:cs="Times New Roman"/>
                <w:iCs/>
                <w:sz w:val="24"/>
                <w:szCs w:val="24"/>
                <w:lang w:val="en-US" w:eastAsia="lv-LV"/>
              </w:rPr>
              <w:t xml:space="preserve"> vides </w:t>
            </w:r>
            <w:proofErr w:type="spellStart"/>
            <w:r>
              <w:rPr>
                <w:rFonts w:ascii="Times New Roman" w:eastAsia="Times New Roman" w:hAnsi="Times New Roman" w:cs="Times New Roman"/>
                <w:iCs/>
                <w:sz w:val="24"/>
                <w:szCs w:val="24"/>
                <w:lang w:val="en-US" w:eastAsia="lv-LV"/>
              </w:rPr>
              <w:t>dienests</w:t>
            </w:r>
            <w:proofErr w:type="spellEnd"/>
            <w:r>
              <w:rPr>
                <w:rFonts w:ascii="Times New Roman" w:eastAsia="Times New Roman" w:hAnsi="Times New Roman" w:cs="Times New Roman"/>
                <w:iCs/>
                <w:sz w:val="24"/>
                <w:szCs w:val="24"/>
                <w:lang w:val="en-US" w:eastAsia="lv-LV"/>
              </w:rPr>
              <w:t>”</w:t>
            </w:r>
          </w:p>
        </w:tc>
        <w:tc>
          <w:tcPr>
            <w:tcW w:w="550" w:type="pct"/>
            <w:tcBorders>
              <w:top w:val="outset" w:sz="6" w:space="0" w:color="auto"/>
              <w:left w:val="outset" w:sz="6" w:space="0" w:color="auto"/>
              <w:bottom w:val="outset" w:sz="6" w:space="0" w:color="auto"/>
              <w:right w:val="outset" w:sz="6" w:space="0" w:color="auto"/>
            </w:tcBorders>
            <w:vAlign w:val="center"/>
          </w:tcPr>
          <w:p w14:paraId="5F91384B" w14:textId="77777777" w:rsidR="0077559A"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24900</w:t>
            </w:r>
          </w:p>
        </w:tc>
        <w:tc>
          <w:tcPr>
            <w:tcW w:w="550" w:type="pct"/>
            <w:tcBorders>
              <w:top w:val="outset" w:sz="6" w:space="0" w:color="auto"/>
              <w:left w:val="outset" w:sz="6" w:space="0" w:color="auto"/>
              <w:bottom w:val="outset" w:sz="6" w:space="0" w:color="auto"/>
              <w:right w:val="outset" w:sz="6" w:space="0" w:color="auto"/>
            </w:tcBorders>
            <w:vAlign w:val="center"/>
          </w:tcPr>
          <w:p w14:paraId="61296EEF" w14:textId="77777777" w:rsidR="0077559A"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0D91B0ED"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24900</w:t>
            </w:r>
          </w:p>
        </w:tc>
        <w:tc>
          <w:tcPr>
            <w:tcW w:w="550" w:type="pct"/>
            <w:tcBorders>
              <w:top w:val="outset" w:sz="6" w:space="0" w:color="auto"/>
              <w:left w:val="outset" w:sz="6" w:space="0" w:color="auto"/>
              <w:bottom w:val="outset" w:sz="6" w:space="0" w:color="auto"/>
              <w:right w:val="outset" w:sz="6" w:space="0" w:color="auto"/>
            </w:tcBorders>
            <w:vAlign w:val="center"/>
          </w:tcPr>
          <w:p w14:paraId="293D2F5E"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-17 357</w:t>
            </w:r>
          </w:p>
        </w:tc>
        <w:tc>
          <w:tcPr>
            <w:tcW w:w="550" w:type="pct"/>
            <w:tcBorders>
              <w:top w:val="outset" w:sz="6" w:space="0" w:color="auto"/>
              <w:left w:val="outset" w:sz="6" w:space="0" w:color="auto"/>
              <w:bottom w:val="outset" w:sz="6" w:space="0" w:color="auto"/>
              <w:right w:val="outset" w:sz="6" w:space="0" w:color="auto"/>
            </w:tcBorders>
            <w:vAlign w:val="center"/>
          </w:tcPr>
          <w:p w14:paraId="2B4EF6A0"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24900</w:t>
            </w:r>
          </w:p>
        </w:tc>
        <w:tc>
          <w:tcPr>
            <w:tcW w:w="550" w:type="pct"/>
            <w:tcBorders>
              <w:top w:val="outset" w:sz="6" w:space="0" w:color="auto"/>
              <w:left w:val="outset" w:sz="6" w:space="0" w:color="auto"/>
              <w:bottom w:val="outset" w:sz="6" w:space="0" w:color="auto"/>
              <w:right w:val="outset" w:sz="6" w:space="0" w:color="auto"/>
            </w:tcBorders>
            <w:vAlign w:val="center"/>
          </w:tcPr>
          <w:p w14:paraId="0F582AED"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-17 357</w:t>
            </w:r>
          </w:p>
        </w:tc>
        <w:tc>
          <w:tcPr>
            <w:tcW w:w="550" w:type="pct"/>
            <w:tcBorders>
              <w:top w:val="outset" w:sz="6" w:space="0" w:color="auto"/>
              <w:left w:val="outset" w:sz="6" w:space="0" w:color="auto"/>
              <w:bottom w:val="outset" w:sz="6" w:space="0" w:color="auto"/>
              <w:right w:val="outset" w:sz="6" w:space="0" w:color="auto"/>
            </w:tcBorders>
            <w:vAlign w:val="center"/>
          </w:tcPr>
          <w:p w14:paraId="44736E8F"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-17 357</w:t>
            </w:r>
          </w:p>
        </w:tc>
      </w:tr>
      <w:tr w:rsidR="0077559A" w:rsidRPr="00E5323B" w14:paraId="549DA71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tcPr>
          <w:p w14:paraId="167EBA5E" w14:textId="619CE065" w:rsidR="0077559A" w:rsidRDefault="0077559A" w:rsidP="0077559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t.sk. SM </w:t>
            </w:r>
            <w:proofErr w:type="spellStart"/>
            <w:r>
              <w:rPr>
                <w:rFonts w:ascii="Times New Roman" w:eastAsia="Times New Roman" w:hAnsi="Times New Roman" w:cs="Times New Roman"/>
                <w:iCs/>
                <w:sz w:val="24"/>
                <w:szCs w:val="24"/>
                <w:lang w:val="en-US" w:eastAsia="lv-LV"/>
              </w:rPr>
              <w:t>budžeta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programma</w:t>
            </w:r>
            <w:proofErr w:type="spellEnd"/>
          </w:p>
          <w:p w14:paraId="16C065AB" w14:textId="7CDA9CD8" w:rsidR="0077559A" w:rsidRPr="00DB6644" w:rsidRDefault="008823EA" w:rsidP="0077559A">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97.00.00 “</w:t>
            </w:r>
            <w:proofErr w:type="spellStart"/>
            <w:r>
              <w:rPr>
                <w:rFonts w:ascii="Times New Roman" w:eastAsia="Times New Roman" w:hAnsi="Times New Roman" w:cs="Times New Roman"/>
                <w:iCs/>
                <w:sz w:val="24"/>
                <w:szCs w:val="24"/>
                <w:lang w:val="en-US" w:eastAsia="lv-LV"/>
              </w:rPr>
              <w:t>Nozaru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vadība</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politikas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plānošana</w:t>
            </w:r>
            <w:proofErr w:type="spellEnd"/>
            <w:r>
              <w:rPr>
                <w:rFonts w:ascii="Times New Roman" w:eastAsia="Times New Roman" w:hAnsi="Times New Roman" w:cs="Times New Roman"/>
                <w:iCs/>
                <w:sz w:val="24"/>
                <w:szCs w:val="24"/>
                <w:lang w:val="en-US" w:eastAsia="lv-LV"/>
              </w:rPr>
              <w:t>”</w:t>
            </w:r>
            <w:r w:rsidR="0077559A">
              <w:rPr>
                <w:rFonts w:ascii="Times New Roman" w:eastAsia="Times New Roman" w:hAnsi="Times New Roman" w:cs="Times New Roman"/>
                <w:iCs/>
                <w:sz w:val="24"/>
                <w:szCs w:val="24"/>
                <w:lang w:val="en-US" w:eastAsia="lv-LV"/>
              </w:rPr>
              <w:t xml:space="preserve"> </w:t>
            </w:r>
          </w:p>
        </w:tc>
        <w:tc>
          <w:tcPr>
            <w:tcW w:w="550" w:type="pct"/>
            <w:tcBorders>
              <w:top w:val="outset" w:sz="6" w:space="0" w:color="auto"/>
              <w:left w:val="outset" w:sz="6" w:space="0" w:color="auto"/>
              <w:bottom w:val="outset" w:sz="6" w:space="0" w:color="auto"/>
              <w:right w:val="outset" w:sz="6" w:space="0" w:color="auto"/>
            </w:tcBorders>
            <w:vAlign w:val="center"/>
          </w:tcPr>
          <w:p w14:paraId="6E090977" w14:textId="77777777" w:rsidR="0077559A"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6BBD0AD8" w14:textId="77777777" w:rsidR="0077559A"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4E5600F8"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547017B7"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17 357</w:t>
            </w:r>
          </w:p>
        </w:tc>
        <w:tc>
          <w:tcPr>
            <w:tcW w:w="550" w:type="pct"/>
            <w:tcBorders>
              <w:top w:val="outset" w:sz="6" w:space="0" w:color="auto"/>
              <w:left w:val="outset" w:sz="6" w:space="0" w:color="auto"/>
              <w:bottom w:val="outset" w:sz="6" w:space="0" w:color="auto"/>
              <w:right w:val="outset" w:sz="6" w:space="0" w:color="auto"/>
            </w:tcBorders>
            <w:vAlign w:val="center"/>
          </w:tcPr>
          <w:p w14:paraId="6B4A975A"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tcPr>
          <w:p w14:paraId="279D49AA"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17 357</w:t>
            </w:r>
          </w:p>
        </w:tc>
        <w:tc>
          <w:tcPr>
            <w:tcW w:w="550" w:type="pct"/>
            <w:tcBorders>
              <w:top w:val="outset" w:sz="6" w:space="0" w:color="auto"/>
              <w:left w:val="outset" w:sz="6" w:space="0" w:color="auto"/>
              <w:bottom w:val="outset" w:sz="6" w:space="0" w:color="auto"/>
              <w:right w:val="outset" w:sz="6" w:space="0" w:color="auto"/>
            </w:tcBorders>
            <w:vAlign w:val="center"/>
          </w:tcPr>
          <w:p w14:paraId="581FBCDF" w14:textId="77777777" w:rsidR="0077559A" w:rsidRPr="000B7343" w:rsidRDefault="0077559A" w:rsidP="00A06C74">
            <w:pPr>
              <w:spacing w:after="0" w:line="240" w:lineRule="auto"/>
              <w:jc w:val="center"/>
              <w:rPr>
                <w:rFonts w:ascii="Times New Roman" w:eastAsia="Times New Roman" w:hAnsi="Times New Roman" w:cs="Times New Roman"/>
                <w:iCs/>
                <w:sz w:val="24"/>
                <w:szCs w:val="24"/>
                <w:lang w:val="en-US" w:eastAsia="lv-LV"/>
              </w:rPr>
            </w:pPr>
            <w:r w:rsidRPr="000B7343">
              <w:rPr>
                <w:rFonts w:ascii="Times New Roman" w:eastAsia="Times New Roman" w:hAnsi="Times New Roman" w:cs="Times New Roman"/>
                <w:iCs/>
                <w:sz w:val="24"/>
                <w:szCs w:val="24"/>
                <w:lang w:val="en-US" w:eastAsia="lv-LV"/>
              </w:rPr>
              <w:t>17 357</w:t>
            </w:r>
          </w:p>
        </w:tc>
      </w:tr>
      <w:tr w:rsidR="00E5323B" w:rsidRPr="00E5323B" w14:paraId="0DEDB85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F208675"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2.2. </w:t>
            </w:r>
            <w:proofErr w:type="spellStart"/>
            <w:r w:rsidRPr="00DB6644">
              <w:rPr>
                <w:rFonts w:ascii="Times New Roman" w:eastAsia="Times New Roman" w:hAnsi="Times New Roman" w:cs="Times New Roman"/>
                <w:iCs/>
                <w:sz w:val="24"/>
                <w:szCs w:val="24"/>
                <w:lang w:val="en-US" w:eastAsia="lv-LV"/>
              </w:rPr>
              <w:t>valsts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speciālais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DD31390"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A26C15"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19234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6AC60A"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3C3B69"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BFF373"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EB677C"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41134B8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3C4E512"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2.3. </w:t>
            </w:r>
            <w:proofErr w:type="spellStart"/>
            <w:r w:rsidRPr="00DB6644">
              <w:rPr>
                <w:rFonts w:ascii="Times New Roman" w:eastAsia="Times New Roman" w:hAnsi="Times New Roman" w:cs="Times New Roman"/>
                <w:iCs/>
                <w:sz w:val="24"/>
                <w:szCs w:val="24"/>
                <w:lang w:val="en-US" w:eastAsia="lv-LV"/>
              </w:rPr>
              <w:t>pašvaldību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394E81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987A4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97809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2CB3F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00CA6A"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6253D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3771BE"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159DBA8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C467602"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3. </w:t>
            </w:r>
            <w:proofErr w:type="spellStart"/>
            <w:r w:rsidRPr="00DB6644">
              <w:rPr>
                <w:rFonts w:ascii="Times New Roman" w:eastAsia="Times New Roman" w:hAnsi="Times New Roman" w:cs="Times New Roman"/>
                <w:iCs/>
                <w:sz w:val="24"/>
                <w:szCs w:val="24"/>
                <w:lang w:val="en-US" w:eastAsia="lv-LV"/>
              </w:rPr>
              <w:t>Finansiālā</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ietekme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5629E20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D0DBF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938021"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A72CF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748AF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042F87"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A002F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688E2BA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09CB39"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3.1. </w:t>
            </w:r>
            <w:proofErr w:type="spellStart"/>
            <w:r w:rsidRPr="00DB6644">
              <w:rPr>
                <w:rFonts w:ascii="Times New Roman" w:eastAsia="Times New Roman" w:hAnsi="Times New Roman" w:cs="Times New Roman"/>
                <w:iCs/>
                <w:sz w:val="24"/>
                <w:szCs w:val="24"/>
                <w:lang w:val="en-US" w:eastAsia="lv-LV"/>
              </w:rPr>
              <w:t>valsts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pamatbudžets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15C62A8E"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5B4779"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D1EE8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B7CD51"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4C58F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FDF2F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5DE103"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0FD2D19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12D4703"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3.2. </w:t>
            </w:r>
            <w:proofErr w:type="spellStart"/>
            <w:r w:rsidRPr="00DB6644">
              <w:rPr>
                <w:rFonts w:ascii="Times New Roman" w:eastAsia="Times New Roman" w:hAnsi="Times New Roman" w:cs="Times New Roman"/>
                <w:iCs/>
                <w:sz w:val="24"/>
                <w:szCs w:val="24"/>
                <w:lang w:val="en-US" w:eastAsia="lv-LV"/>
              </w:rPr>
              <w:t>speciālais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310A1169"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4AC26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101041"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4C619B"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4968E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4A277B"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D9710C"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70E92DA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C088C5"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3.3. </w:t>
            </w:r>
            <w:proofErr w:type="spellStart"/>
            <w:r w:rsidRPr="00DB6644">
              <w:rPr>
                <w:rFonts w:ascii="Times New Roman" w:eastAsia="Times New Roman" w:hAnsi="Times New Roman" w:cs="Times New Roman"/>
                <w:iCs/>
                <w:sz w:val="24"/>
                <w:szCs w:val="24"/>
                <w:lang w:val="en-US" w:eastAsia="lv-LV"/>
              </w:rPr>
              <w:t>pašvaldību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budžets</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64BB665"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A12FD0"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B4005A"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7E429A"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CE0559"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AFD8A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16AC9F"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2F8B5CC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8903A2" w14:textId="77777777" w:rsidR="00E5323B" w:rsidRPr="00DB6644" w:rsidRDefault="00E5323B" w:rsidP="00E5323B">
            <w:pPr>
              <w:spacing w:after="0" w:line="240" w:lineRule="auto"/>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5D3EE2" w14:textId="77777777" w:rsidR="00E5323B" w:rsidRPr="00DB6644" w:rsidRDefault="00CC0D2D" w:rsidP="00A06C74">
            <w:pPr>
              <w:spacing w:after="0" w:line="240" w:lineRule="auto"/>
              <w:jc w:val="center"/>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42468E"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99A97F" w14:textId="77777777" w:rsidR="00E5323B"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086D4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54948E" w14:textId="77777777" w:rsidR="00E5323B"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D3F70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B8D9E0"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26F9717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0727E62"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5. </w:t>
            </w:r>
            <w:proofErr w:type="spellStart"/>
            <w:r w:rsidRPr="00DB6644">
              <w:rPr>
                <w:rFonts w:ascii="Times New Roman" w:eastAsia="Times New Roman" w:hAnsi="Times New Roman" w:cs="Times New Roman"/>
                <w:iCs/>
                <w:sz w:val="24"/>
                <w:szCs w:val="24"/>
                <w:lang w:val="en-US" w:eastAsia="lv-LV"/>
              </w:rPr>
              <w:t>Precizēta</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finansiālā</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ietekme</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3672B67"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77F8D1ED"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1F9A6431"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01025F48"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530DF877"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5A01C69F" w14:textId="77777777" w:rsidR="00E5323B"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2D9B7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DB174E1"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3BDD9702"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3EF6F534"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23299EB0"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0EB994C4"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008CD9FB" w14:textId="77777777" w:rsidR="00E5323B"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931D31"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4D3C4AE"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0B2D3163"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5FCC6533"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3F53453F"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7894550E" w14:textId="77777777" w:rsidR="00CC0D2D"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p>
          <w:p w14:paraId="6D8FEBC0" w14:textId="77777777" w:rsidR="00E5323B" w:rsidRPr="00DB6644" w:rsidRDefault="00CC0D2D" w:rsidP="00A06C74">
            <w:pPr>
              <w:spacing w:after="0" w:line="240" w:lineRule="auto"/>
              <w:jc w:val="center"/>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5413B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855422"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22DDD0A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A82EF9F"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lastRenderedPageBreak/>
              <w:t xml:space="preserve">5.1. </w:t>
            </w:r>
            <w:proofErr w:type="spellStart"/>
            <w:r w:rsidRPr="00DB6644">
              <w:rPr>
                <w:rFonts w:ascii="Times New Roman" w:eastAsia="Times New Roman" w:hAnsi="Times New Roman" w:cs="Times New Roman"/>
                <w:iCs/>
                <w:sz w:val="24"/>
                <w:szCs w:val="24"/>
                <w:lang w:val="en-US" w:eastAsia="lv-LV"/>
              </w:rPr>
              <w:t>valsts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F773D"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FE15C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968375"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A3DE544"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91194D"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084704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D3E3FA"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663F25E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29A6C2A"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5.2. </w:t>
            </w:r>
            <w:proofErr w:type="spellStart"/>
            <w:r w:rsidRPr="00DB6644">
              <w:rPr>
                <w:rFonts w:ascii="Times New Roman" w:eastAsia="Times New Roman" w:hAnsi="Times New Roman" w:cs="Times New Roman"/>
                <w:iCs/>
                <w:sz w:val="24"/>
                <w:szCs w:val="24"/>
                <w:lang w:val="en-US" w:eastAsia="lv-LV"/>
              </w:rPr>
              <w:t>speciālais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344466"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530DF4A"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F2D262"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7DAB6F"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266CC9"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281BFC"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C6588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4ACEFFB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F9E2095"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5.3. </w:t>
            </w:r>
            <w:proofErr w:type="spellStart"/>
            <w:r w:rsidRPr="00DB6644">
              <w:rPr>
                <w:rFonts w:ascii="Times New Roman" w:eastAsia="Times New Roman" w:hAnsi="Times New Roman" w:cs="Times New Roman"/>
                <w:iCs/>
                <w:sz w:val="24"/>
                <w:szCs w:val="24"/>
                <w:lang w:val="en-US" w:eastAsia="lv-LV"/>
              </w:rPr>
              <w:t>pašvaldību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54ABCE"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B4FAFBE"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15BE73"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C3824FB"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EF9DE8" w14:textId="77777777" w:rsidR="00E5323B" w:rsidRPr="00DB6644" w:rsidRDefault="00E5323B" w:rsidP="00A06C74">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3899656"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593EE8" w14:textId="77777777" w:rsidR="00E5323B" w:rsidRPr="00DB6644" w:rsidRDefault="0077559A" w:rsidP="00A06C7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E5323B" w:rsidRPr="00E5323B" w14:paraId="171DE5A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3489CA" w14:textId="77777777" w:rsidR="00E5323B" w:rsidRPr="00DB6644" w:rsidRDefault="00E5323B" w:rsidP="00E5323B">
            <w:pPr>
              <w:spacing w:after="0" w:line="240" w:lineRule="auto"/>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96C55A" w14:textId="77777777" w:rsidR="00E5323B" w:rsidRPr="00DB6644" w:rsidRDefault="00E5323B" w:rsidP="00E5323B">
            <w:pPr>
              <w:spacing w:after="0" w:line="240" w:lineRule="auto"/>
              <w:rPr>
                <w:rFonts w:ascii="Times New Roman" w:eastAsia="Times New Roman" w:hAnsi="Times New Roman" w:cs="Times New Roman"/>
                <w:iCs/>
                <w:sz w:val="24"/>
                <w:szCs w:val="24"/>
                <w:lang w:eastAsia="lv-LV"/>
              </w:rPr>
            </w:pPr>
            <w:r w:rsidRPr="00DB6644">
              <w:rPr>
                <w:rFonts w:ascii="Times New Roman" w:eastAsia="Times New Roman" w:hAnsi="Times New Roman" w:cs="Times New Roman"/>
                <w:iCs/>
                <w:sz w:val="24"/>
                <w:szCs w:val="24"/>
                <w:lang w:eastAsia="lv-LV"/>
              </w:rPr>
              <w:t> </w:t>
            </w:r>
          </w:p>
        </w:tc>
      </w:tr>
      <w:tr w:rsidR="00E5323B" w:rsidRPr="00E5323B" w14:paraId="548DF0B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1007EAD"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6.1. </w:t>
            </w:r>
            <w:proofErr w:type="spellStart"/>
            <w:r w:rsidRPr="00DB6644">
              <w:rPr>
                <w:rFonts w:ascii="Times New Roman" w:eastAsia="Times New Roman" w:hAnsi="Times New Roman" w:cs="Times New Roman"/>
                <w:iCs/>
                <w:sz w:val="24"/>
                <w:szCs w:val="24"/>
                <w:lang w:val="en-US" w:eastAsia="lv-LV"/>
              </w:rPr>
              <w:t>detalizēts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ieņēmumu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B089D79"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p>
        </w:tc>
      </w:tr>
      <w:tr w:rsidR="00E5323B" w:rsidRPr="00E5323B" w14:paraId="00F2BD3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4587A70"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6.2. </w:t>
            </w:r>
            <w:proofErr w:type="spellStart"/>
            <w:r w:rsidRPr="00DB6644">
              <w:rPr>
                <w:rFonts w:ascii="Times New Roman" w:eastAsia="Times New Roman" w:hAnsi="Times New Roman" w:cs="Times New Roman"/>
                <w:iCs/>
                <w:sz w:val="24"/>
                <w:szCs w:val="24"/>
                <w:lang w:val="en-US" w:eastAsia="lv-LV"/>
              </w:rPr>
              <w:t>detalizēts</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izdevumu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15E1259"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p>
        </w:tc>
      </w:tr>
      <w:tr w:rsidR="00E5323B" w:rsidRPr="00E5323B" w14:paraId="1C632AD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B52D65A"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7. Amata </w:t>
            </w:r>
            <w:proofErr w:type="spellStart"/>
            <w:r w:rsidRPr="00DB6644">
              <w:rPr>
                <w:rFonts w:ascii="Times New Roman" w:eastAsia="Times New Roman" w:hAnsi="Times New Roman" w:cs="Times New Roman"/>
                <w:iCs/>
                <w:sz w:val="24"/>
                <w:szCs w:val="24"/>
                <w:lang w:val="en-US" w:eastAsia="lv-LV"/>
              </w:rPr>
              <w:t>vietu</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skaita</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izmaiņas</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33F62AF1" w14:textId="77777777" w:rsidR="0077559A" w:rsidRDefault="0077559A" w:rsidP="00522DD1">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Ņemot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vērā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jautājums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saistīts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līdzekļu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pārdali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starp</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iestādēm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kopējie</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valsts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budžeta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izdevumi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saistīti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izveidotās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infrastruktūras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uzturēšanas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izdevumiem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nemainās</w:t>
            </w:r>
            <w:proofErr w:type="spellEnd"/>
            <w:r>
              <w:rPr>
                <w:rFonts w:ascii="Times New Roman" w:eastAsia="Times New Roman" w:hAnsi="Times New Roman" w:cs="Times New Roman"/>
                <w:iCs/>
                <w:sz w:val="24"/>
                <w:szCs w:val="24"/>
                <w:lang w:val="en-US" w:eastAsia="lv-LV"/>
              </w:rPr>
              <w:t xml:space="preserve">. </w:t>
            </w:r>
          </w:p>
          <w:p w14:paraId="05DA2251" w14:textId="22586789" w:rsidR="00E5323B" w:rsidRPr="0077559A" w:rsidRDefault="0077559A" w:rsidP="003B1B04">
            <w:pPr>
              <w:spacing w:after="0" w:line="240" w:lineRule="auto"/>
              <w:jc w:val="both"/>
              <w:rPr>
                <w:rFonts w:ascii="Times New Roman" w:hAnsi="Times New Roman" w:cs="Times New Roman"/>
                <w:sz w:val="24"/>
                <w:szCs w:val="24"/>
                <w:lang w:eastAsia="lv-LV"/>
              </w:rPr>
            </w:pPr>
            <w:proofErr w:type="spellStart"/>
            <w:r>
              <w:rPr>
                <w:rFonts w:ascii="Times New Roman" w:eastAsia="Times New Roman" w:hAnsi="Times New Roman" w:cs="Times New Roman"/>
                <w:iCs/>
                <w:sz w:val="24"/>
                <w:szCs w:val="24"/>
                <w:lang w:val="en-US" w:eastAsia="lv-LV"/>
              </w:rPr>
              <w:t>Pārdales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rezultātā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līdzekļi</w:t>
            </w:r>
            <w:proofErr w:type="spellEnd"/>
            <w:r>
              <w:rPr>
                <w:rFonts w:ascii="Times New Roman" w:eastAsia="Times New Roman" w:hAnsi="Times New Roman" w:cs="Times New Roman"/>
                <w:iCs/>
                <w:sz w:val="24"/>
                <w:szCs w:val="24"/>
                <w:lang w:val="en-US" w:eastAsia="lv-LV"/>
              </w:rPr>
              <w:t xml:space="preserve"> Vides aizsardzības un </w:t>
            </w:r>
            <w:proofErr w:type="spellStart"/>
            <w:r>
              <w:rPr>
                <w:rFonts w:ascii="Times New Roman" w:eastAsia="Times New Roman" w:hAnsi="Times New Roman" w:cs="Times New Roman"/>
                <w:iCs/>
                <w:sz w:val="24"/>
                <w:szCs w:val="24"/>
                <w:lang w:val="en-US" w:eastAsia="lv-LV"/>
              </w:rPr>
              <w:t>reģionālās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attīstības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ministrijas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budžeta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apakšprogrammā</w:t>
            </w:r>
            <w:proofErr w:type="spellEnd"/>
            <w:r>
              <w:rPr>
                <w:rFonts w:ascii="Times New Roman" w:eastAsia="Times New Roman" w:hAnsi="Times New Roman" w:cs="Times New Roman"/>
                <w:iCs/>
                <w:sz w:val="24"/>
                <w:szCs w:val="24"/>
                <w:lang w:val="en-US" w:eastAsia="lv-LV"/>
              </w:rPr>
              <w:t xml:space="preserve"> 23.01.00 “</w:t>
            </w:r>
            <w:proofErr w:type="spellStart"/>
            <w:r>
              <w:rPr>
                <w:rFonts w:ascii="Times New Roman" w:eastAsia="Times New Roman" w:hAnsi="Times New Roman" w:cs="Times New Roman"/>
                <w:iCs/>
                <w:sz w:val="24"/>
                <w:szCs w:val="24"/>
                <w:lang w:val="en-US" w:eastAsia="lv-LV"/>
              </w:rPr>
              <w:t>Valsts</w:t>
            </w:r>
            <w:proofErr w:type="spellEnd"/>
            <w:r>
              <w:rPr>
                <w:rFonts w:ascii="Times New Roman" w:eastAsia="Times New Roman" w:hAnsi="Times New Roman" w:cs="Times New Roman"/>
                <w:iCs/>
                <w:sz w:val="24"/>
                <w:szCs w:val="24"/>
                <w:lang w:val="en-US" w:eastAsia="lv-LV"/>
              </w:rPr>
              <w:t xml:space="preserve"> vides </w:t>
            </w:r>
            <w:proofErr w:type="spellStart"/>
            <w:r>
              <w:rPr>
                <w:rFonts w:ascii="Times New Roman" w:eastAsia="Times New Roman" w:hAnsi="Times New Roman" w:cs="Times New Roman"/>
                <w:iCs/>
                <w:sz w:val="24"/>
                <w:szCs w:val="24"/>
                <w:lang w:val="en-US" w:eastAsia="lv-LV"/>
              </w:rPr>
              <w:t>dienests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samazināsies</w:t>
            </w:r>
            <w:proofErr w:type="spellEnd"/>
            <w:r>
              <w:rPr>
                <w:rFonts w:ascii="Times New Roman" w:eastAsia="Times New Roman" w:hAnsi="Times New Roman" w:cs="Times New Roman"/>
                <w:iCs/>
                <w:sz w:val="24"/>
                <w:szCs w:val="24"/>
                <w:lang w:val="en-US" w:eastAsia="lv-LV"/>
              </w:rPr>
              <w:t xml:space="preserve"> </w:t>
            </w:r>
            <w:r w:rsidRPr="007B5795">
              <w:rPr>
                <w:rFonts w:ascii="Times New Roman" w:eastAsia="Times New Roman" w:hAnsi="Times New Roman" w:cs="Times New Roman"/>
                <w:iCs/>
                <w:sz w:val="24"/>
                <w:szCs w:val="24"/>
                <w:lang w:val="en-US" w:eastAsia="lv-LV"/>
              </w:rPr>
              <w:t>2</w:t>
            </w:r>
            <w:r w:rsidR="007B5795" w:rsidRPr="007B5795">
              <w:rPr>
                <w:rFonts w:ascii="Times New Roman" w:eastAsia="Times New Roman" w:hAnsi="Times New Roman" w:cs="Times New Roman"/>
                <w:iCs/>
                <w:sz w:val="24"/>
                <w:szCs w:val="24"/>
                <w:lang w:val="en-US" w:eastAsia="lv-LV"/>
              </w:rPr>
              <w:t>020.</w:t>
            </w:r>
            <w:r w:rsidRPr="007B5795">
              <w:rPr>
                <w:rFonts w:ascii="Times New Roman" w:eastAsia="Times New Roman" w:hAnsi="Times New Roman" w:cs="Times New Roman"/>
                <w:iCs/>
                <w:sz w:val="24"/>
                <w:szCs w:val="24"/>
                <w:lang w:val="en-US" w:eastAsia="lv-LV"/>
              </w:rPr>
              <w:t>gadā</w:t>
            </w:r>
            <w:r w:rsidR="007B5795">
              <w:rPr>
                <w:rFonts w:ascii="Times New Roman" w:eastAsia="Times New Roman" w:hAnsi="Times New Roman" w:cs="Times New Roman"/>
                <w:iCs/>
                <w:sz w:val="24"/>
                <w:szCs w:val="24"/>
                <w:lang w:val="en-US" w:eastAsia="lv-LV"/>
              </w:rPr>
              <w:t xml:space="preserve"> un </w:t>
            </w:r>
            <w:proofErr w:type="spellStart"/>
            <w:r w:rsidR="007B5795">
              <w:rPr>
                <w:rFonts w:ascii="Times New Roman" w:eastAsia="Times New Roman" w:hAnsi="Times New Roman" w:cs="Times New Roman"/>
                <w:iCs/>
                <w:sz w:val="24"/>
                <w:szCs w:val="24"/>
                <w:lang w:val="en-US" w:eastAsia="lv-LV"/>
              </w:rPr>
              <w:t>turpmāk</w:t>
            </w:r>
            <w:proofErr w:type="spellEnd"/>
            <w:r>
              <w:rPr>
                <w:rFonts w:ascii="Times New Roman" w:eastAsia="Times New Roman" w:hAnsi="Times New Roman" w:cs="Times New Roman"/>
                <w:iCs/>
                <w:sz w:val="24"/>
                <w:szCs w:val="24"/>
                <w:lang w:val="en-US" w:eastAsia="lv-LV"/>
              </w:rPr>
              <w:t xml:space="preserve"> 17 357 </w:t>
            </w:r>
            <w:r>
              <w:rPr>
                <w:rFonts w:ascii="Times New Roman" w:eastAsia="Times New Roman" w:hAnsi="Times New Roman" w:cs="Times New Roman"/>
                <w:i/>
                <w:iCs/>
                <w:sz w:val="24"/>
                <w:szCs w:val="24"/>
                <w:lang w:val="en-US" w:eastAsia="lv-LV"/>
              </w:rPr>
              <w:t xml:space="preserve">euro </w:t>
            </w:r>
            <w:proofErr w:type="spellStart"/>
            <w:r>
              <w:rPr>
                <w:rFonts w:ascii="Times New Roman" w:eastAsia="Times New Roman" w:hAnsi="Times New Roman" w:cs="Times New Roman"/>
                <w:iCs/>
                <w:sz w:val="24"/>
                <w:szCs w:val="24"/>
                <w:lang w:val="en-US" w:eastAsia="lv-LV"/>
              </w:rPr>
              <w:t>apmērā</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savukārt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Satiksmes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ministrijas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budžeta</w:t>
            </w:r>
            <w:proofErr w:type="spellEnd"/>
            <w:r>
              <w:rPr>
                <w:rFonts w:ascii="Times New Roman" w:eastAsia="Times New Roman" w:hAnsi="Times New Roman" w:cs="Times New Roman"/>
                <w:iCs/>
                <w:sz w:val="24"/>
                <w:szCs w:val="24"/>
                <w:lang w:val="en-US" w:eastAsia="lv-LV"/>
              </w:rPr>
              <w:t xml:space="preserve">  </w:t>
            </w:r>
            <w:proofErr w:type="spellStart"/>
            <w:r w:rsidR="0069173D">
              <w:rPr>
                <w:rFonts w:ascii="Times New Roman" w:eastAsia="Times New Roman" w:hAnsi="Times New Roman" w:cs="Times New Roman"/>
                <w:iCs/>
                <w:sz w:val="24"/>
                <w:szCs w:val="24"/>
                <w:lang w:val="en-US" w:eastAsia="lv-LV"/>
              </w:rPr>
              <w:t>programmā</w:t>
            </w:r>
            <w:proofErr w:type="spellEnd"/>
            <w:r w:rsidR="0069173D">
              <w:rPr>
                <w:rFonts w:ascii="Times New Roman" w:eastAsia="Times New Roman" w:hAnsi="Times New Roman" w:cs="Times New Roman"/>
                <w:iCs/>
                <w:sz w:val="24"/>
                <w:szCs w:val="24"/>
                <w:lang w:val="en-US" w:eastAsia="lv-LV"/>
              </w:rPr>
              <w:t xml:space="preserve"> 97.00.00 “</w:t>
            </w:r>
            <w:proofErr w:type="spellStart"/>
            <w:r w:rsidR="0069173D">
              <w:rPr>
                <w:rFonts w:ascii="Times New Roman" w:eastAsia="Times New Roman" w:hAnsi="Times New Roman" w:cs="Times New Roman"/>
                <w:iCs/>
                <w:sz w:val="24"/>
                <w:szCs w:val="24"/>
                <w:lang w:val="en-US" w:eastAsia="lv-LV"/>
              </w:rPr>
              <w:t>Nozaru</w:t>
            </w:r>
            <w:proofErr w:type="spellEnd"/>
            <w:r w:rsidR="0069173D">
              <w:rPr>
                <w:rFonts w:ascii="Times New Roman" w:eastAsia="Times New Roman" w:hAnsi="Times New Roman" w:cs="Times New Roman"/>
                <w:iCs/>
                <w:sz w:val="24"/>
                <w:szCs w:val="24"/>
                <w:lang w:val="en-US" w:eastAsia="lv-LV"/>
              </w:rPr>
              <w:t xml:space="preserve"> </w:t>
            </w:r>
            <w:proofErr w:type="spellStart"/>
            <w:r w:rsidR="0069173D">
              <w:rPr>
                <w:rFonts w:ascii="Times New Roman" w:eastAsia="Times New Roman" w:hAnsi="Times New Roman" w:cs="Times New Roman"/>
                <w:iCs/>
                <w:sz w:val="24"/>
                <w:szCs w:val="24"/>
                <w:lang w:val="en-US" w:eastAsia="lv-LV"/>
              </w:rPr>
              <w:t>vadība</w:t>
            </w:r>
            <w:proofErr w:type="spellEnd"/>
            <w:r w:rsidR="0069173D">
              <w:rPr>
                <w:rFonts w:ascii="Times New Roman" w:eastAsia="Times New Roman" w:hAnsi="Times New Roman" w:cs="Times New Roman"/>
                <w:iCs/>
                <w:sz w:val="24"/>
                <w:szCs w:val="24"/>
                <w:lang w:val="en-US" w:eastAsia="lv-LV"/>
              </w:rPr>
              <w:t xml:space="preserve"> un </w:t>
            </w:r>
            <w:proofErr w:type="spellStart"/>
            <w:r w:rsidR="0069173D">
              <w:rPr>
                <w:rFonts w:ascii="Times New Roman" w:eastAsia="Times New Roman" w:hAnsi="Times New Roman" w:cs="Times New Roman"/>
                <w:iCs/>
                <w:sz w:val="24"/>
                <w:szCs w:val="24"/>
                <w:lang w:val="en-US" w:eastAsia="lv-LV"/>
              </w:rPr>
              <w:t>politikas</w:t>
            </w:r>
            <w:proofErr w:type="spellEnd"/>
            <w:r w:rsidR="0069173D">
              <w:rPr>
                <w:rFonts w:ascii="Times New Roman" w:eastAsia="Times New Roman" w:hAnsi="Times New Roman" w:cs="Times New Roman"/>
                <w:iCs/>
                <w:sz w:val="24"/>
                <w:szCs w:val="24"/>
                <w:lang w:val="en-US" w:eastAsia="lv-LV"/>
              </w:rPr>
              <w:t xml:space="preserve"> </w:t>
            </w:r>
            <w:proofErr w:type="spellStart"/>
            <w:r w:rsidR="0069173D">
              <w:rPr>
                <w:rFonts w:ascii="Times New Roman" w:eastAsia="Times New Roman" w:hAnsi="Times New Roman" w:cs="Times New Roman"/>
                <w:iCs/>
                <w:sz w:val="24"/>
                <w:szCs w:val="24"/>
                <w:lang w:val="en-US" w:eastAsia="lv-LV"/>
              </w:rPr>
              <w:t>plānošana</w:t>
            </w:r>
            <w:proofErr w:type="spellEnd"/>
            <w:r w:rsidR="0069173D">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palielināsies</w:t>
            </w:r>
            <w:proofErr w:type="spellEnd"/>
            <w:r>
              <w:rPr>
                <w:rFonts w:ascii="Times New Roman" w:eastAsia="Times New Roman" w:hAnsi="Times New Roman" w:cs="Times New Roman"/>
                <w:iCs/>
                <w:sz w:val="24"/>
                <w:szCs w:val="24"/>
                <w:lang w:val="en-US" w:eastAsia="lv-LV"/>
              </w:rPr>
              <w:t xml:space="preserve"> </w:t>
            </w:r>
            <w:r w:rsidR="007B5795" w:rsidRPr="007B5795">
              <w:rPr>
                <w:rFonts w:ascii="Times New Roman" w:eastAsia="Times New Roman" w:hAnsi="Times New Roman" w:cs="Times New Roman"/>
                <w:iCs/>
                <w:sz w:val="24"/>
                <w:szCs w:val="24"/>
                <w:lang w:val="en-US" w:eastAsia="lv-LV"/>
              </w:rPr>
              <w:t>2020.</w:t>
            </w:r>
            <w:r w:rsidRPr="007B5795">
              <w:rPr>
                <w:rFonts w:ascii="Times New Roman" w:eastAsia="Times New Roman" w:hAnsi="Times New Roman" w:cs="Times New Roman"/>
                <w:iCs/>
                <w:sz w:val="24"/>
                <w:szCs w:val="24"/>
                <w:lang w:val="en-US" w:eastAsia="lv-LV"/>
              </w:rPr>
              <w:t>gadā</w:t>
            </w:r>
            <w:r>
              <w:rPr>
                <w:rFonts w:ascii="Times New Roman" w:eastAsia="Times New Roman" w:hAnsi="Times New Roman" w:cs="Times New Roman"/>
                <w:iCs/>
                <w:sz w:val="24"/>
                <w:szCs w:val="24"/>
                <w:lang w:val="en-US" w:eastAsia="lv-LV"/>
              </w:rPr>
              <w:t xml:space="preserve"> </w:t>
            </w:r>
            <w:r w:rsidR="007B5795">
              <w:rPr>
                <w:rFonts w:ascii="Times New Roman" w:eastAsia="Times New Roman" w:hAnsi="Times New Roman" w:cs="Times New Roman"/>
                <w:iCs/>
                <w:sz w:val="24"/>
                <w:szCs w:val="24"/>
                <w:lang w:val="en-US" w:eastAsia="lv-LV"/>
              </w:rPr>
              <w:t xml:space="preserve">un </w:t>
            </w:r>
            <w:proofErr w:type="spellStart"/>
            <w:r w:rsidR="007B5795">
              <w:rPr>
                <w:rFonts w:ascii="Times New Roman" w:eastAsia="Times New Roman" w:hAnsi="Times New Roman" w:cs="Times New Roman"/>
                <w:iCs/>
                <w:sz w:val="24"/>
                <w:szCs w:val="24"/>
                <w:lang w:val="en-US" w:eastAsia="lv-LV"/>
              </w:rPr>
              <w:t>turpmāk</w:t>
            </w:r>
            <w:proofErr w:type="spellEnd"/>
            <w:r w:rsidR="007B5795">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 xml:space="preserve">17 357 </w:t>
            </w:r>
            <w:r>
              <w:rPr>
                <w:rFonts w:ascii="Times New Roman" w:eastAsia="Times New Roman" w:hAnsi="Times New Roman" w:cs="Times New Roman"/>
                <w:i/>
                <w:iCs/>
                <w:sz w:val="24"/>
                <w:szCs w:val="24"/>
                <w:lang w:val="en-US" w:eastAsia="lv-LV"/>
              </w:rPr>
              <w:t xml:space="preserve">euro </w:t>
            </w:r>
            <w:proofErr w:type="spellStart"/>
            <w:r>
              <w:rPr>
                <w:rFonts w:ascii="Times New Roman" w:eastAsia="Times New Roman" w:hAnsi="Times New Roman" w:cs="Times New Roman"/>
                <w:iCs/>
                <w:sz w:val="24"/>
                <w:szCs w:val="24"/>
                <w:lang w:val="en-US" w:eastAsia="lv-LV"/>
              </w:rPr>
              <w:t>apmērā</w:t>
            </w:r>
            <w:proofErr w:type="spellEnd"/>
            <w:r>
              <w:rPr>
                <w:rFonts w:ascii="Times New Roman" w:eastAsia="Times New Roman" w:hAnsi="Times New Roman" w:cs="Times New Roman"/>
                <w:iCs/>
                <w:sz w:val="24"/>
                <w:szCs w:val="24"/>
                <w:lang w:val="en-US" w:eastAsia="lv-LV"/>
              </w:rPr>
              <w:t>.</w:t>
            </w:r>
            <w:r>
              <w:rPr>
                <w:rFonts w:ascii="Times New Roman" w:hAnsi="Times New Roman" w:cs="Times New Roman"/>
                <w:sz w:val="24"/>
                <w:szCs w:val="24"/>
                <w:lang w:eastAsia="lv-LV"/>
              </w:rPr>
              <w:t xml:space="preserve"> </w:t>
            </w:r>
          </w:p>
        </w:tc>
      </w:tr>
      <w:tr w:rsidR="00E5323B" w:rsidRPr="00E5323B" w14:paraId="01F9FC0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36F0A11" w14:textId="77777777" w:rsidR="00E5323B" w:rsidRPr="00DB6644" w:rsidRDefault="00E5323B" w:rsidP="00E5323B">
            <w:pPr>
              <w:spacing w:after="0" w:line="240" w:lineRule="auto"/>
              <w:rPr>
                <w:rFonts w:ascii="Times New Roman" w:eastAsia="Times New Roman" w:hAnsi="Times New Roman" w:cs="Times New Roman"/>
                <w:iCs/>
                <w:sz w:val="24"/>
                <w:szCs w:val="24"/>
                <w:lang w:val="en-US" w:eastAsia="lv-LV"/>
              </w:rPr>
            </w:pPr>
            <w:r w:rsidRPr="00DB6644">
              <w:rPr>
                <w:rFonts w:ascii="Times New Roman" w:eastAsia="Times New Roman" w:hAnsi="Times New Roman" w:cs="Times New Roman"/>
                <w:iCs/>
                <w:sz w:val="24"/>
                <w:szCs w:val="24"/>
                <w:lang w:val="en-US" w:eastAsia="lv-LV"/>
              </w:rPr>
              <w:t xml:space="preserve">8. </w:t>
            </w:r>
            <w:proofErr w:type="spellStart"/>
            <w:r w:rsidRPr="00DB6644">
              <w:rPr>
                <w:rFonts w:ascii="Times New Roman" w:eastAsia="Times New Roman" w:hAnsi="Times New Roman" w:cs="Times New Roman"/>
                <w:iCs/>
                <w:sz w:val="24"/>
                <w:szCs w:val="24"/>
                <w:lang w:val="en-US" w:eastAsia="lv-LV"/>
              </w:rPr>
              <w:t>Cita</w:t>
            </w:r>
            <w:proofErr w:type="spellEnd"/>
            <w:r w:rsidRPr="00DB6644">
              <w:rPr>
                <w:rFonts w:ascii="Times New Roman" w:eastAsia="Times New Roman" w:hAnsi="Times New Roman" w:cs="Times New Roman"/>
                <w:iCs/>
                <w:sz w:val="24"/>
                <w:szCs w:val="24"/>
                <w:lang w:val="en-US" w:eastAsia="lv-LV"/>
              </w:rPr>
              <w:t xml:space="preserve"> </w:t>
            </w:r>
            <w:proofErr w:type="spellStart"/>
            <w:r w:rsidRPr="00DB6644">
              <w:rPr>
                <w:rFonts w:ascii="Times New Roman" w:eastAsia="Times New Roman" w:hAnsi="Times New Roman" w:cs="Times New Roman"/>
                <w:iCs/>
                <w:sz w:val="24"/>
                <w:szCs w:val="24"/>
                <w:lang w:val="en-US" w:eastAsia="lv-LV"/>
              </w:rPr>
              <w:t>informācija</w:t>
            </w:r>
            <w:proofErr w:type="spellEnd"/>
          </w:p>
        </w:tc>
        <w:tc>
          <w:tcPr>
            <w:tcW w:w="3850" w:type="pct"/>
            <w:gridSpan w:val="7"/>
            <w:tcBorders>
              <w:top w:val="outset" w:sz="6" w:space="0" w:color="auto"/>
              <w:left w:val="outset" w:sz="6" w:space="0" w:color="auto"/>
              <w:bottom w:val="outset" w:sz="6" w:space="0" w:color="auto"/>
              <w:right w:val="outset" w:sz="6" w:space="0" w:color="auto"/>
            </w:tcBorders>
            <w:hideMark/>
          </w:tcPr>
          <w:p w14:paraId="75E1FC19" w14:textId="77777777" w:rsidR="003902A5" w:rsidRDefault="00E950BF" w:rsidP="00835A4B">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 xml:space="preserve">Satiksmes ministrijai </w:t>
            </w:r>
            <w:r w:rsidRPr="00E950BF">
              <w:rPr>
                <w:rFonts w:ascii="Times New Roman" w:eastAsia="Times New Roman" w:hAnsi="Times New Roman" w:cs="Times New Roman"/>
                <w:sz w:val="24"/>
                <w:szCs w:val="24"/>
                <w:lang w:eastAsia="lv-LV"/>
              </w:rPr>
              <w:t xml:space="preserve">radīsies papildu izdevumi, kas saistīti ar infrastruktūras reģistrēšanu uz sava vārda Nekustamā īpašuma valsts kadastra informācijas </w:t>
            </w:r>
            <w:r w:rsidR="003902A5">
              <w:rPr>
                <w:rFonts w:ascii="Times New Roman" w:eastAsia="Times New Roman" w:hAnsi="Times New Roman" w:cs="Times New Roman"/>
                <w:sz w:val="24"/>
                <w:szCs w:val="24"/>
                <w:lang w:eastAsia="lv-LV"/>
              </w:rPr>
              <w:t>sistēmā, pamatojoties uz valdījuma</w:t>
            </w:r>
            <w:r w:rsidRPr="00E950BF">
              <w:rPr>
                <w:rFonts w:ascii="Times New Roman" w:eastAsia="Times New Roman" w:hAnsi="Times New Roman" w:cs="Times New Roman"/>
                <w:sz w:val="24"/>
                <w:szCs w:val="24"/>
                <w:lang w:eastAsia="lv-LV"/>
              </w:rPr>
              <w:t xml:space="preserve"> tiesību maiņu.</w:t>
            </w:r>
            <w:r w:rsidR="003902A5">
              <w:rPr>
                <w:rFonts w:ascii="Times New Roman" w:eastAsia="Times New Roman" w:hAnsi="Times New Roman" w:cs="Times New Roman"/>
                <w:sz w:val="24"/>
                <w:szCs w:val="24"/>
                <w:lang w:eastAsia="lv-LV"/>
              </w:rPr>
              <w:t xml:space="preserve"> </w:t>
            </w:r>
            <w:r w:rsidR="003902A5">
              <w:rPr>
                <w:rFonts w:ascii="Times New Roman" w:hAnsi="Times New Roman"/>
                <w:sz w:val="24"/>
                <w:szCs w:val="24"/>
              </w:rPr>
              <w:t>Infrastruktūras uzturēšanas plānotās izmaksas gadā ir 17 357 EUR (ar PVN), kuras iedalās:</w:t>
            </w:r>
          </w:p>
          <w:p w14:paraId="799147AF" w14:textId="77777777" w:rsidR="003902A5" w:rsidRDefault="009E1381" w:rsidP="00835A4B">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P</w:t>
            </w:r>
            <w:r w:rsidR="003902A5" w:rsidRPr="003902A5">
              <w:rPr>
                <w:rFonts w:ascii="Times New Roman" w:hAnsi="Times New Roman"/>
                <w:sz w:val="24"/>
                <w:szCs w:val="24"/>
              </w:rPr>
              <w:t xml:space="preserve">rojekta ietvaros izbūvētās infrastruktūras uzturēšana SIA </w:t>
            </w:r>
            <w:proofErr w:type="spellStart"/>
            <w:r w:rsidR="003902A5" w:rsidRPr="003902A5">
              <w:rPr>
                <w:rFonts w:ascii="Times New Roman" w:hAnsi="Times New Roman"/>
                <w:sz w:val="24"/>
                <w:szCs w:val="24"/>
              </w:rPr>
              <w:t>Ovi</w:t>
            </w:r>
            <w:proofErr w:type="spellEnd"/>
            <w:r w:rsidR="003902A5" w:rsidRPr="003902A5">
              <w:rPr>
                <w:rFonts w:ascii="Times New Roman" w:hAnsi="Times New Roman"/>
                <w:sz w:val="24"/>
                <w:szCs w:val="24"/>
              </w:rPr>
              <w:t xml:space="preserve"> </w:t>
            </w:r>
            <w:proofErr w:type="spellStart"/>
            <w:r w:rsidR="003902A5" w:rsidRPr="003902A5">
              <w:rPr>
                <w:rFonts w:ascii="Times New Roman" w:hAnsi="Times New Roman"/>
                <w:sz w:val="24"/>
                <w:szCs w:val="24"/>
              </w:rPr>
              <w:t>Riga</w:t>
            </w:r>
            <w:proofErr w:type="spellEnd"/>
            <w:r w:rsidR="003902A5" w:rsidRPr="003902A5">
              <w:rPr>
                <w:rFonts w:ascii="Times New Roman" w:hAnsi="Times New Roman"/>
                <w:sz w:val="24"/>
                <w:szCs w:val="24"/>
              </w:rPr>
              <w:t xml:space="preserve"> teritorijā – 13 103 EUR (VVD ir noslēgts līgums ar izpildītāju līdz 31.12.2019.)</w:t>
            </w:r>
          </w:p>
          <w:p w14:paraId="55780779" w14:textId="77777777" w:rsidR="00E5323B" w:rsidRPr="009E1381" w:rsidRDefault="009E1381" w:rsidP="00835A4B">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P</w:t>
            </w:r>
            <w:r w:rsidR="003902A5" w:rsidRPr="003902A5">
              <w:rPr>
                <w:rFonts w:ascii="Times New Roman" w:hAnsi="Times New Roman"/>
                <w:sz w:val="24"/>
                <w:szCs w:val="24"/>
              </w:rPr>
              <w:t>rojekta ietvaros izbūvētās infrastruktūras uzturēšana SIA VL Bunkering teritorijā – 4 254 EUR (VVD nav noslēgts līgums, šos darbus plānots veikt 2019. gada septembrī).</w:t>
            </w:r>
            <w:r w:rsidR="003902A5" w:rsidRPr="003902A5">
              <w:rPr>
                <w:rFonts w:ascii="Times New Roman" w:eastAsia="Times New Roman" w:hAnsi="Times New Roman"/>
                <w:sz w:val="24"/>
                <w:szCs w:val="24"/>
                <w:lang w:eastAsia="lv-LV"/>
              </w:rPr>
              <w:t xml:space="preserve"> </w:t>
            </w:r>
          </w:p>
          <w:p w14:paraId="78C39362" w14:textId="77777777" w:rsidR="009E1381" w:rsidRPr="009E1381" w:rsidRDefault="009E1381" w:rsidP="009E1381">
            <w:pPr>
              <w:spacing w:after="0" w:line="240" w:lineRule="auto"/>
              <w:jc w:val="both"/>
              <w:rPr>
                <w:rFonts w:ascii="Times New Roman" w:eastAsia="Calibri" w:hAnsi="Times New Roman"/>
                <w:sz w:val="24"/>
                <w:szCs w:val="24"/>
              </w:rPr>
            </w:pPr>
            <w:proofErr w:type="spellStart"/>
            <w:r w:rsidRPr="009E1381">
              <w:rPr>
                <w:rFonts w:ascii="Times New Roman" w:hAnsi="Times New Roman"/>
                <w:sz w:val="24"/>
                <w:szCs w:val="24"/>
              </w:rPr>
              <w:t>Pēcsanācijas</w:t>
            </w:r>
            <w:proofErr w:type="spellEnd"/>
            <w:r w:rsidRPr="009E1381">
              <w:rPr>
                <w:rFonts w:ascii="Times New Roman" w:hAnsi="Times New Roman"/>
                <w:sz w:val="24"/>
                <w:szCs w:val="24"/>
              </w:rPr>
              <w:t xml:space="preserve"> monitoringa finansējums netiek pārdalīts Satiksmes ministrijai un to turpinās veikt Valsts vides dienests.</w:t>
            </w:r>
          </w:p>
        </w:tc>
      </w:tr>
    </w:tbl>
    <w:p w14:paraId="6E477CD3" w14:textId="77777777" w:rsidR="00E5323B" w:rsidRPr="003902A5" w:rsidRDefault="00E5323B" w:rsidP="00E5323B">
      <w:pPr>
        <w:spacing w:after="0" w:line="240" w:lineRule="auto"/>
        <w:rPr>
          <w:rFonts w:ascii="Times New Roman" w:eastAsia="Times New Roman" w:hAnsi="Times New Roman" w:cs="Times New Roman"/>
          <w:iCs/>
          <w:color w:val="414142"/>
          <w:sz w:val="24"/>
          <w:szCs w:val="24"/>
          <w:lang w:eastAsia="lv-LV"/>
        </w:rPr>
      </w:pPr>
      <w:r w:rsidRPr="003902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78CBB0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C9F65" w14:textId="77777777" w:rsidR="00655F2C" w:rsidRPr="00F72D67" w:rsidRDefault="00E5323B" w:rsidP="00E5323B">
            <w:pPr>
              <w:spacing w:after="0" w:line="240" w:lineRule="auto"/>
              <w:rPr>
                <w:rFonts w:ascii="Times New Roman" w:eastAsia="Times New Roman" w:hAnsi="Times New Roman" w:cs="Times New Roman"/>
                <w:b/>
                <w:bCs/>
                <w:iCs/>
                <w:sz w:val="24"/>
                <w:szCs w:val="24"/>
                <w:lang w:eastAsia="lv-LV"/>
              </w:rPr>
            </w:pPr>
            <w:r w:rsidRPr="00F72D67">
              <w:rPr>
                <w:rFonts w:ascii="Times New Roman" w:eastAsia="Times New Roman" w:hAnsi="Times New Roman" w:cs="Times New Roman"/>
                <w:b/>
                <w:bCs/>
                <w:iCs/>
                <w:sz w:val="24"/>
                <w:szCs w:val="24"/>
                <w:lang w:eastAsia="lv-LV"/>
              </w:rPr>
              <w:t>IV. Tiesību akta projekta ietekme uz spēkā esošo tiesību normu sistēmu</w:t>
            </w:r>
          </w:p>
        </w:tc>
      </w:tr>
      <w:tr w:rsidR="00DB6644" w:rsidRPr="00E5323B" w14:paraId="6C04212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2F70B8" w14:textId="77777777" w:rsidR="00DB6644" w:rsidRPr="00DB6644" w:rsidRDefault="00DB6644" w:rsidP="00DB6644">
            <w:pPr>
              <w:spacing w:after="0" w:line="240" w:lineRule="auto"/>
              <w:jc w:val="center"/>
              <w:rPr>
                <w:rFonts w:ascii="Times New Roman" w:eastAsia="Times New Roman" w:hAnsi="Times New Roman" w:cs="Times New Roman"/>
                <w:bCs/>
                <w:iCs/>
                <w:sz w:val="24"/>
                <w:szCs w:val="24"/>
                <w:lang w:val="en-US" w:eastAsia="lv-LV"/>
              </w:rPr>
            </w:pPr>
            <w:proofErr w:type="spellStart"/>
            <w:r w:rsidRPr="00DB6644">
              <w:rPr>
                <w:rFonts w:ascii="Times New Roman" w:eastAsia="Times New Roman" w:hAnsi="Times New Roman" w:cs="Times New Roman"/>
                <w:bCs/>
                <w:iCs/>
                <w:sz w:val="24"/>
                <w:szCs w:val="24"/>
                <w:lang w:val="en-US" w:eastAsia="lv-LV"/>
              </w:rPr>
              <w:t>Projekts</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šo</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jomu</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neskar</w:t>
            </w:r>
            <w:proofErr w:type="spellEnd"/>
            <w:r w:rsidR="00E950BF">
              <w:rPr>
                <w:rFonts w:ascii="Times New Roman" w:eastAsia="Times New Roman" w:hAnsi="Times New Roman" w:cs="Times New Roman"/>
                <w:bCs/>
                <w:iCs/>
                <w:sz w:val="24"/>
                <w:szCs w:val="24"/>
                <w:lang w:val="en-US" w:eastAsia="lv-LV"/>
              </w:rPr>
              <w:t>.</w:t>
            </w:r>
          </w:p>
        </w:tc>
      </w:tr>
    </w:tbl>
    <w:p w14:paraId="7579AF7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6D00F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E16DD" w14:textId="77777777" w:rsidR="00655F2C" w:rsidRPr="00DB6644" w:rsidRDefault="00E5323B" w:rsidP="00E5323B">
            <w:pPr>
              <w:spacing w:after="0" w:line="240" w:lineRule="auto"/>
              <w:rPr>
                <w:rFonts w:ascii="Times New Roman" w:eastAsia="Times New Roman" w:hAnsi="Times New Roman" w:cs="Times New Roman"/>
                <w:b/>
                <w:bCs/>
                <w:iCs/>
                <w:sz w:val="24"/>
                <w:szCs w:val="24"/>
                <w:lang w:val="en-US" w:eastAsia="lv-LV"/>
              </w:rPr>
            </w:pPr>
            <w:r w:rsidRPr="00DB6644">
              <w:rPr>
                <w:rFonts w:ascii="Times New Roman" w:eastAsia="Times New Roman" w:hAnsi="Times New Roman" w:cs="Times New Roman"/>
                <w:b/>
                <w:bCs/>
                <w:iCs/>
                <w:sz w:val="24"/>
                <w:szCs w:val="24"/>
                <w:lang w:val="en-US" w:eastAsia="lv-LV"/>
              </w:rPr>
              <w:t xml:space="preserve">V. </w:t>
            </w:r>
            <w:proofErr w:type="spellStart"/>
            <w:r w:rsidRPr="00DB6644">
              <w:rPr>
                <w:rFonts w:ascii="Times New Roman" w:eastAsia="Times New Roman" w:hAnsi="Times New Roman" w:cs="Times New Roman"/>
                <w:b/>
                <w:bCs/>
                <w:iCs/>
                <w:sz w:val="24"/>
                <w:szCs w:val="24"/>
                <w:lang w:val="en-US" w:eastAsia="lv-LV"/>
              </w:rPr>
              <w:t>Tiesību</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akta</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projekta</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atbilstība</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Latvijas</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Republikas</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starptautiskajām</w:t>
            </w:r>
            <w:proofErr w:type="spellEnd"/>
            <w:r w:rsidRPr="00DB6644">
              <w:rPr>
                <w:rFonts w:ascii="Times New Roman" w:eastAsia="Times New Roman" w:hAnsi="Times New Roman" w:cs="Times New Roman"/>
                <w:b/>
                <w:bCs/>
                <w:iCs/>
                <w:sz w:val="24"/>
                <w:szCs w:val="24"/>
                <w:lang w:val="en-US" w:eastAsia="lv-LV"/>
              </w:rPr>
              <w:t xml:space="preserve"> </w:t>
            </w:r>
            <w:proofErr w:type="spellStart"/>
            <w:r w:rsidRPr="00DB6644">
              <w:rPr>
                <w:rFonts w:ascii="Times New Roman" w:eastAsia="Times New Roman" w:hAnsi="Times New Roman" w:cs="Times New Roman"/>
                <w:b/>
                <w:bCs/>
                <w:iCs/>
                <w:sz w:val="24"/>
                <w:szCs w:val="24"/>
                <w:lang w:val="en-US" w:eastAsia="lv-LV"/>
              </w:rPr>
              <w:t>saistībām</w:t>
            </w:r>
            <w:proofErr w:type="spellEnd"/>
          </w:p>
        </w:tc>
      </w:tr>
      <w:tr w:rsidR="00661DF5" w:rsidRPr="00E5323B" w14:paraId="3D03BFB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DC505D" w14:textId="77777777" w:rsidR="00661DF5" w:rsidRPr="00DB6644" w:rsidRDefault="00661DF5" w:rsidP="00661DF5">
            <w:pPr>
              <w:spacing w:after="0" w:line="240" w:lineRule="auto"/>
              <w:jc w:val="center"/>
              <w:rPr>
                <w:rFonts w:ascii="Times New Roman" w:eastAsia="Times New Roman" w:hAnsi="Times New Roman" w:cs="Times New Roman"/>
                <w:b/>
                <w:bCs/>
                <w:iCs/>
                <w:sz w:val="24"/>
                <w:szCs w:val="24"/>
                <w:lang w:val="en-US" w:eastAsia="lv-LV"/>
              </w:rPr>
            </w:pPr>
            <w:proofErr w:type="spellStart"/>
            <w:r w:rsidRPr="00DB6644">
              <w:rPr>
                <w:rFonts w:ascii="Times New Roman" w:eastAsia="Times New Roman" w:hAnsi="Times New Roman" w:cs="Times New Roman"/>
                <w:bCs/>
                <w:iCs/>
                <w:sz w:val="24"/>
                <w:szCs w:val="24"/>
                <w:lang w:val="en-US" w:eastAsia="lv-LV"/>
              </w:rPr>
              <w:t>Projekts</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šo</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jomu</w:t>
            </w:r>
            <w:proofErr w:type="spellEnd"/>
            <w:r w:rsidRPr="00DB6644">
              <w:rPr>
                <w:rFonts w:ascii="Times New Roman" w:eastAsia="Times New Roman" w:hAnsi="Times New Roman" w:cs="Times New Roman"/>
                <w:bCs/>
                <w:iCs/>
                <w:sz w:val="24"/>
                <w:szCs w:val="24"/>
                <w:lang w:val="en-US" w:eastAsia="lv-LV"/>
              </w:rPr>
              <w:t xml:space="preserve"> </w:t>
            </w:r>
            <w:proofErr w:type="spellStart"/>
            <w:r w:rsidRPr="00DB6644">
              <w:rPr>
                <w:rFonts w:ascii="Times New Roman" w:eastAsia="Times New Roman" w:hAnsi="Times New Roman" w:cs="Times New Roman"/>
                <w:bCs/>
                <w:iCs/>
                <w:sz w:val="24"/>
                <w:szCs w:val="24"/>
                <w:lang w:val="en-US" w:eastAsia="lv-LV"/>
              </w:rPr>
              <w:t>neskar</w:t>
            </w:r>
            <w:proofErr w:type="spellEnd"/>
            <w:r w:rsidR="00E950BF">
              <w:rPr>
                <w:rFonts w:ascii="Times New Roman" w:eastAsia="Times New Roman" w:hAnsi="Times New Roman" w:cs="Times New Roman"/>
                <w:bCs/>
                <w:iCs/>
                <w:sz w:val="24"/>
                <w:szCs w:val="24"/>
                <w:lang w:val="en-US" w:eastAsia="lv-LV"/>
              </w:rPr>
              <w:t>.</w:t>
            </w:r>
          </w:p>
        </w:tc>
      </w:tr>
    </w:tbl>
    <w:p w14:paraId="53DE0D8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730115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A6D55" w14:textId="77777777" w:rsidR="00655F2C" w:rsidRPr="00E950BF" w:rsidRDefault="00E5323B" w:rsidP="00E5323B">
            <w:pPr>
              <w:spacing w:after="0" w:line="240" w:lineRule="auto"/>
              <w:rPr>
                <w:rFonts w:ascii="Times New Roman" w:eastAsia="Times New Roman" w:hAnsi="Times New Roman" w:cs="Times New Roman"/>
                <w:b/>
                <w:bCs/>
                <w:iCs/>
                <w:sz w:val="24"/>
                <w:szCs w:val="24"/>
                <w:lang w:val="en-US" w:eastAsia="lv-LV"/>
              </w:rPr>
            </w:pPr>
            <w:r w:rsidRPr="00E950BF">
              <w:rPr>
                <w:rFonts w:ascii="Times New Roman" w:eastAsia="Times New Roman" w:hAnsi="Times New Roman" w:cs="Times New Roman"/>
                <w:b/>
                <w:bCs/>
                <w:iCs/>
                <w:sz w:val="24"/>
                <w:szCs w:val="24"/>
                <w:lang w:val="en-US" w:eastAsia="lv-LV"/>
              </w:rPr>
              <w:t xml:space="preserve">VI. </w:t>
            </w:r>
            <w:proofErr w:type="spellStart"/>
            <w:r w:rsidRPr="00E950BF">
              <w:rPr>
                <w:rFonts w:ascii="Times New Roman" w:eastAsia="Times New Roman" w:hAnsi="Times New Roman" w:cs="Times New Roman"/>
                <w:b/>
                <w:bCs/>
                <w:iCs/>
                <w:sz w:val="24"/>
                <w:szCs w:val="24"/>
                <w:lang w:val="en-US" w:eastAsia="lv-LV"/>
              </w:rPr>
              <w:t>Sabiedrības</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līdzdalība</w:t>
            </w:r>
            <w:proofErr w:type="spellEnd"/>
            <w:r w:rsidRPr="00E950BF">
              <w:rPr>
                <w:rFonts w:ascii="Times New Roman" w:eastAsia="Times New Roman" w:hAnsi="Times New Roman" w:cs="Times New Roman"/>
                <w:b/>
                <w:bCs/>
                <w:iCs/>
                <w:sz w:val="24"/>
                <w:szCs w:val="24"/>
                <w:lang w:val="en-US" w:eastAsia="lv-LV"/>
              </w:rPr>
              <w:t xml:space="preserve"> un </w:t>
            </w:r>
            <w:proofErr w:type="spellStart"/>
            <w:r w:rsidRPr="00E950BF">
              <w:rPr>
                <w:rFonts w:ascii="Times New Roman" w:eastAsia="Times New Roman" w:hAnsi="Times New Roman" w:cs="Times New Roman"/>
                <w:b/>
                <w:bCs/>
                <w:iCs/>
                <w:sz w:val="24"/>
                <w:szCs w:val="24"/>
                <w:lang w:val="en-US" w:eastAsia="lv-LV"/>
              </w:rPr>
              <w:t>komunikācijas</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aktivitātes</w:t>
            </w:r>
            <w:proofErr w:type="spellEnd"/>
          </w:p>
        </w:tc>
      </w:tr>
      <w:tr w:rsidR="00E950BF" w:rsidRPr="00E5323B" w14:paraId="5E47809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A544A7" w14:textId="77777777" w:rsidR="00E950BF" w:rsidRPr="00E950BF" w:rsidRDefault="00E950BF" w:rsidP="00E950BF">
            <w:pPr>
              <w:spacing w:after="0" w:line="240" w:lineRule="auto"/>
              <w:jc w:val="center"/>
              <w:rPr>
                <w:rFonts w:ascii="Times New Roman" w:eastAsia="Times New Roman" w:hAnsi="Times New Roman" w:cs="Times New Roman"/>
                <w:b/>
                <w:bCs/>
                <w:iCs/>
                <w:sz w:val="24"/>
                <w:szCs w:val="24"/>
                <w:lang w:val="en-US" w:eastAsia="lv-LV"/>
              </w:rPr>
            </w:pPr>
            <w:proofErr w:type="spellStart"/>
            <w:r w:rsidRPr="00E950BF">
              <w:rPr>
                <w:rFonts w:ascii="Times New Roman" w:eastAsia="Times New Roman" w:hAnsi="Times New Roman" w:cs="Times New Roman"/>
                <w:bCs/>
                <w:iCs/>
                <w:sz w:val="24"/>
                <w:szCs w:val="24"/>
                <w:lang w:val="en-US" w:eastAsia="lv-LV"/>
              </w:rPr>
              <w:t>Projekts</w:t>
            </w:r>
            <w:proofErr w:type="spellEnd"/>
            <w:r w:rsidRPr="00E950BF">
              <w:rPr>
                <w:rFonts w:ascii="Times New Roman" w:eastAsia="Times New Roman" w:hAnsi="Times New Roman" w:cs="Times New Roman"/>
                <w:bCs/>
                <w:iCs/>
                <w:sz w:val="24"/>
                <w:szCs w:val="24"/>
                <w:lang w:val="en-US" w:eastAsia="lv-LV"/>
              </w:rPr>
              <w:t xml:space="preserve"> </w:t>
            </w:r>
            <w:proofErr w:type="spellStart"/>
            <w:r w:rsidRPr="00E950BF">
              <w:rPr>
                <w:rFonts w:ascii="Times New Roman" w:eastAsia="Times New Roman" w:hAnsi="Times New Roman" w:cs="Times New Roman"/>
                <w:bCs/>
                <w:iCs/>
                <w:sz w:val="24"/>
                <w:szCs w:val="24"/>
                <w:lang w:val="en-US" w:eastAsia="lv-LV"/>
              </w:rPr>
              <w:t>šo</w:t>
            </w:r>
            <w:proofErr w:type="spellEnd"/>
            <w:r w:rsidRPr="00E950BF">
              <w:rPr>
                <w:rFonts w:ascii="Times New Roman" w:eastAsia="Times New Roman" w:hAnsi="Times New Roman" w:cs="Times New Roman"/>
                <w:bCs/>
                <w:iCs/>
                <w:sz w:val="24"/>
                <w:szCs w:val="24"/>
                <w:lang w:val="en-US" w:eastAsia="lv-LV"/>
              </w:rPr>
              <w:t xml:space="preserve"> </w:t>
            </w:r>
            <w:proofErr w:type="spellStart"/>
            <w:r w:rsidRPr="00E950BF">
              <w:rPr>
                <w:rFonts w:ascii="Times New Roman" w:eastAsia="Times New Roman" w:hAnsi="Times New Roman" w:cs="Times New Roman"/>
                <w:bCs/>
                <w:iCs/>
                <w:sz w:val="24"/>
                <w:szCs w:val="24"/>
                <w:lang w:val="en-US" w:eastAsia="lv-LV"/>
              </w:rPr>
              <w:t>jomu</w:t>
            </w:r>
            <w:proofErr w:type="spellEnd"/>
            <w:r w:rsidRPr="00E950BF">
              <w:rPr>
                <w:rFonts w:ascii="Times New Roman" w:eastAsia="Times New Roman" w:hAnsi="Times New Roman" w:cs="Times New Roman"/>
                <w:bCs/>
                <w:iCs/>
                <w:sz w:val="24"/>
                <w:szCs w:val="24"/>
                <w:lang w:val="en-US" w:eastAsia="lv-LV"/>
              </w:rPr>
              <w:t xml:space="preserve"> </w:t>
            </w:r>
            <w:proofErr w:type="spellStart"/>
            <w:r w:rsidRPr="00E950BF">
              <w:rPr>
                <w:rFonts w:ascii="Times New Roman" w:eastAsia="Times New Roman" w:hAnsi="Times New Roman" w:cs="Times New Roman"/>
                <w:bCs/>
                <w:iCs/>
                <w:sz w:val="24"/>
                <w:szCs w:val="24"/>
                <w:lang w:val="en-US" w:eastAsia="lv-LV"/>
              </w:rPr>
              <w:t>neskar</w:t>
            </w:r>
            <w:proofErr w:type="spellEnd"/>
            <w:r>
              <w:rPr>
                <w:rFonts w:ascii="Times New Roman" w:eastAsia="Times New Roman" w:hAnsi="Times New Roman" w:cs="Times New Roman"/>
                <w:bCs/>
                <w:iCs/>
                <w:sz w:val="24"/>
                <w:szCs w:val="24"/>
                <w:lang w:val="en-US" w:eastAsia="lv-LV"/>
              </w:rPr>
              <w:t>.</w:t>
            </w:r>
          </w:p>
        </w:tc>
      </w:tr>
    </w:tbl>
    <w:p w14:paraId="781C734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B735C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801A06" w14:textId="77777777" w:rsidR="00655F2C" w:rsidRPr="00E950BF" w:rsidRDefault="00E5323B" w:rsidP="00E5323B">
            <w:pPr>
              <w:spacing w:after="0" w:line="240" w:lineRule="auto"/>
              <w:rPr>
                <w:rFonts w:ascii="Times New Roman" w:eastAsia="Times New Roman" w:hAnsi="Times New Roman" w:cs="Times New Roman"/>
                <w:b/>
                <w:bCs/>
                <w:iCs/>
                <w:sz w:val="24"/>
                <w:szCs w:val="24"/>
                <w:lang w:val="en-US" w:eastAsia="lv-LV"/>
              </w:rPr>
            </w:pPr>
            <w:r w:rsidRPr="00E950BF">
              <w:rPr>
                <w:rFonts w:ascii="Times New Roman" w:eastAsia="Times New Roman" w:hAnsi="Times New Roman" w:cs="Times New Roman"/>
                <w:b/>
                <w:bCs/>
                <w:iCs/>
                <w:sz w:val="24"/>
                <w:szCs w:val="24"/>
                <w:lang w:val="en-US" w:eastAsia="lv-LV"/>
              </w:rPr>
              <w:t xml:space="preserve">VII. </w:t>
            </w:r>
            <w:proofErr w:type="spellStart"/>
            <w:r w:rsidRPr="00E950BF">
              <w:rPr>
                <w:rFonts w:ascii="Times New Roman" w:eastAsia="Times New Roman" w:hAnsi="Times New Roman" w:cs="Times New Roman"/>
                <w:b/>
                <w:bCs/>
                <w:iCs/>
                <w:sz w:val="24"/>
                <w:szCs w:val="24"/>
                <w:lang w:val="en-US" w:eastAsia="lv-LV"/>
              </w:rPr>
              <w:t>Tiesību</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akta</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projekta</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izpildes</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nodrošināšana</w:t>
            </w:r>
            <w:proofErr w:type="spellEnd"/>
            <w:r w:rsidRPr="00E950BF">
              <w:rPr>
                <w:rFonts w:ascii="Times New Roman" w:eastAsia="Times New Roman" w:hAnsi="Times New Roman" w:cs="Times New Roman"/>
                <w:b/>
                <w:bCs/>
                <w:iCs/>
                <w:sz w:val="24"/>
                <w:szCs w:val="24"/>
                <w:lang w:val="en-US" w:eastAsia="lv-LV"/>
              </w:rPr>
              <w:t xml:space="preserve"> un </w:t>
            </w:r>
            <w:proofErr w:type="spellStart"/>
            <w:r w:rsidRPr="00E950BF">
              <w:rPr>
                <w:rFonts w:ascii="Times New Roman" w:eastAsia="Times New Roman" w:hAnsi="Times New Roman" w:cs="Times New Roman"/>
                <w:b/>
                <w:bCs/>
                <w:iCs/>
                <w:sz w:val="24"/>
                <w:szCs w:val="24"/>
                <w:lang w:val="en-US" w:eastAsia="lv-LV"/>
              </w:rPr>
              <w:t>tās</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ietekme</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uz</w:t>
            </w:r>
            <w:proofErr w:type="spellEnd"/>
            <w:r w:rsidRPr="00E950BF">
              <w:rPr>
                <w:rFonts w:ascii="Times New Roman" w:eastAsia="Times New Roman" w:hAnsi="Times New Roman" w:cs="Times New Roman"/>
                <w:b/>
                <w:bCs/>
                <w:iCs/>
                <w:sz w:val="24"/>
                <w:szCs w:val="24"/>
                <w:lang w:val="en-US" w:eastAsia="lv-LV"/>
              </w:rPr>
              <w:t xml:space="preserve"> </w:t>
            </w:r>
            <w:proofErr w:type="spellStart"/>
            <w:r w:rsidRPr="00E950BF">
              <w:rPr>
                <w:rFonts w:ascii="Times New Roman" w:eastAsia="Times New Roman" w:hAnsi="Times New Roman" w:cs="Times New Roman"/>
                <w:b/>
                <w:bCs/>
                <w:iCs/>
                <w:sz w:val="24"/>
                <w:szCs w:val="24"/>
                <w:lang w:val="en-US" w:eastAsia="lv-LV"/>
              </w:rPr>
              <w:t>institūcijām</w:t>
            </w:r>
            <w:proofErr w:type="spellEnd"/>
          </w:p>
        </w:tc>
      </w:tr>
      <w:tr w:rsidR="00E5323B" w:rsidRPr="00E5323B" w14:paraId="4B46F4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A7F2A1" w14:textId="77777777" w:rsidR="00655F2C" w:rsidRPr="00E950BF" w:rsidRDefault="00E5323B" w:rsidP="00E5323B">
            <w:pPr>
              <w:spacing w:after="0" w:line="240" w:lineRule="auto"/>
              <w:rPr>
                <w:rFonts w:ascii="Times New Roman" w:eastAsia="Times New Roman" w:hAnsi="Times New Roman" w:cs="Times New Roman"/>
                <w:iCs/>
                <w:sz w:val="24"/>
                <w:szCs w:val="24"/>
                <w:lang w:val="en-US" w:eastAsia="lv-LV"/>
              </w:rPr>
            </w:pPr>
            <w:r w:rsidRPr="00E950B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13AE01" w14:textId="77777777" w:rsidR="00E5323B" w:rsidRPr="00E950B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50BF">
              <w:rPr>
                <w:rFonts w:ascii="Times New Roman" w:eastAsia="Times New Roman" w:hAnsi="Times New Roman" w:cs="Times New Roman"/>
                <w:iCs/>
                <w:sz w:val="24"/>
                <w:szCs w:val="24"/>
                <w:lang w:val="en-US" w:eastAsia="lv-LV"/>
              </w:rPr>
              <w:t>Projekta</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izpildē</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iesaistītās</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70739F3" w14:textId="77777777" w:rsidR="00E5323B" w:rsidRPr="00E950BF" w:rsidRDefault="00E950BF" w:rsidP="00E950BF">
            <w:pPr>
              <w:spacing w:after="0" w:line="240" w:lineRule="auto"/>
              <w:rPr>
                <w:rFonts w:ascii="Times New Roman" w:eastAsia="Times New Roman" w:hAnsi="Times New Roman" w:cs="Times New Roman"/>
                <w:iCs/>
                <w:sz w:val="24"/>
                <w:szCs w:val="24"/>
                <w:lang w:val="en-US" w:eastAsia="lv-LV"/>
              </w:rPr>
            </w:pPr>
            <w:r w:rsidRPr="00E950BF">
              <w:rPr>
                <w:rFonts w:ascii="Times New Roman" w:eastAsia="Times New Roman" w:hAnsi="Times New Roman" w:cs="Times New Roman"/>
                <w:sz w:val="24"/>
                <w:szCs w:val="24"/>
                <w:lang w:eastAsia="lv-LV"/>
              </w:rPr>
              <w:t>Rīkojuma projekta izpildi nodrošinās Vides aizsardzības un reģionālās attīstības ministrija, Valsts vides dienests un Satiksmes ministrija.</w:t>
            </w:r>
          </w:p>
        </w:tc>
      </w:tr>
      <w:tr w:rsidR="00E5323B" w:rsidRPr="00E5323B" w14:paraId="6A2E24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0F2E3B" w14:textId="77777777" w:rsidR="00655F2C" w:rsidRPr="00E950BF" w:rsidRDefault="00E5323B" w:rsidP="00E5323B">
            <w:pPr>
              <w:spacing w:after="0" w:line="240" w:lineRule="auto"/>
              <w:rPr>
                <w:rFonts w:ascii="Times New Roman" w:eastAsia="Times New Roman" w:hAnsi="Times New Roman" w:cs="Times New Roman"/>
                <w:iCs/>
                <w:sz w:val="24"/>
                <w:szCs w:val="24"/>
                <w:lang w:val="en-US" w:eastAsia="lv-LV"/>
              </w:rPr>
            </w:pPr>
            <w:r w:rsidRPr="00E950BF">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6D94C0" w14:textId="77777777" w:rsidR="00E5323B" w:rsidRPr="00E950B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50BF">
              <w:rPr>
                <w:rFonts w:ascii="Times New Roman" w:eastAsia="Times New Roman" w:hAnsi="Times New Roman" w:cs="Times New Roman"/>
                <w:iCs/>
                <w:sz w:val="24"/>
                <w:szCs w:val="24"/>
                <w:lang w:val="en-US" w:eastAsia="lv-LV"/>
              </w:rPr>
              <w:t>Projekta</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izpildes</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ietekme</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uz</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pārvaldes</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funkcijām</w:t>
            </w:r>
            <w:proofErr w:type="spellEnd"/>
            <w:r w:rsidRPr="00E950BF">
              <w:rPr>
                <w:rFonts w:ascii="Times New Roman" w:eastAsia="Times New Roman" w:hAnsi="Times New Roman" w:cs="Times New Roman"/>
                <w:iCs/>
                <w:sz w:val="24"/>
                <w:szCs w:val="24"/>
                <w:lang w:val="en-US" w:eastAsia="lv-LV"/>
              </w:rPr>
              <w:t xml:space="preserve"> un </w:t>
            </w:r>
            <w:proofErr w:type="spellStart"/>
            <w:r w:rsidRPr="00E950BF">
              <w:rPr>
                <w:rFonts w:ascii="Times New Roman" w:eastAsia="Times New Roman" w:hAnsi="Times New Roman" w:cs="Times New Roman"/>
                <w:iCs/>
                <w:sz w:val="24"/>
                <w:szCs w:val="24"/>
                <w:lang w:val="en-US" w:eastAsia="lv-LV"/>
              </w:rPr>
              <w:t>institucionālo</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struktūru</w:t>
            </w:r>
            <w:proofErr w:type="spellEnd"/>
            <w:r w:rsidRPr="00E950BF">
              <w:rPr>
                <w:rFonts w:ascii="Times New Roman" w:eastAsia="Times New Roman" w:hAnsi="Times New Roman" w:cs="Times New Roman"/>
                <w:iCs/>
                <w:sz w:val="24"/>
                <w:szCs w:val="24"/>
                <w:lang w:val="en-US" w:eastAsia="lv-LV"/>
              </w:rPr>
              <w:t>.</w:t>
            </w:r>
            <w:r w:rsidRPr="00E950BF">
              <w:rPr>
                <w:rFonts w:ascii="Times New Roman" w:eastAsia="Times New Roman" w:hAnsi="Times New Roman" w:cs="Times New Roman"/>
                <w:iCs/>
                <w:sz w:val="24"/>
                <w:szCs w:val="24"/>
                <w:lang w:val="en-US" w:eastAsia="lv-LV"/>
              </w:rPr>
              <w:br/>
            </w:r>
            <w:proofErr w:type="spellStart"/>
            <w:r w:rsidRPr="00E950BF">
              <w:rPr>
                <w:rFonts w:ascii="Times New Roman" w:eastAsia="Times New Roman" w:hAnsi="Times New Roman" w:cs="Times New Roman"/>
                <w:iCs/>
                <w:sz w:val="24"/>
                <w:szCs w:val="24"/>
                <w:lang w:val="en-US" w:eastAsia="lv-LV"/>
              </w:rPr>
              <w:t>Jaunu</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institūciju</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izveide</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esošu</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institūciju</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likvidācija</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vai</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reorganizācija</w:t>
            </w:r>
            <w:proofErr w:type="spellEnd"/>
            <w:r w:rsidRPr="00E950BF">
              <w:rPr>
                <w:rFonts w:ascii="Times New Roman" w:eastAsia="Times New Roman" w:hAnsi="Times New Roman" w:cs="Times New Roman"/>
                <w:iCs/>
                <w:sz w:val="24"/>
                <w:szCs w:val="24"/>
                <w:lang w:val="en-US" w:eastAsia="lv-LV"/>
              </w:rPr>
              <w:t xml:space="preserve">, to </w:t>
            </w:r>
            <w:proofErr w:type="spellStart"/>
            <w:r w:rsidRPr="00E950BF">
              <w:rPr>
                <w:rFonts w:ascii="Times New Roman" w:eastAsia="Times New Roman" w:hAnsi="Times New Roman" w:cs="Times New Roman"/>
                <w:iCs/>
                <w:sz w:val="24"/>
                <w:szCs w:val="24"/>
                <w:lang w:val="en-US" w:eastAsia="lv-LV"/>
              </w:rPr>
              <w:t>ietekme</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uz</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institūcijas</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FF08BC1" w14:textId="77777777" w:rsidR="00E5323B" w:rsidRPr="00E950BF" w:rsidRDefault="00E950BF" w:rsidP="00E5323B">
            <w:pPr>
              <w:spacing w:after="0" w:line="240" w:lineRule="auto"/>
              <w:rPr>
                <w:rFonts w:ascii="Times New Roman" w:eastAsia="Times New Roman" w:hAnsi="Times New Roman" w:cs="Times New Roman"/>
                <w:iCs/>
                <w:sz w:val="24"/>
                <w:szCs w:val="24"/>
                <w:lang w:val="sv-SE" w:eastAsia="lv-LV"/>
              </w:rPr>
            </w:pPr>
            <w:r w:rsidRPr="00E950BF">
              <w:rPr>
                <w:rFonts w:ascii="Times New Roman" w:eastAsia="Times New Roman" w:hAnsi="Times New Roman" w:cs="Times New Roman"/>
                <w:iCs/>
                <w:sz w:val="24"/>
                <w:szCs w:val="24"/>
                <w:lang w:val="sv-SE" w:eastAsia="lv-LV"/>
              </w:rPr>
              <w:t xml:space="preserve">Projekts </w:t>
            </w:r>
            <w:r>
              <w:rPr>
                <w:rFonts w:ascii="Times New Roman" w:eastAsia="Times New Roman" w:hAnsi="Times New Roman" w:cs="Times New Roman"/>
                <w:iCs/>
                <w:sz w:val="24"/>
                <w:szCs w:val="24"/>
                <w:lang w:val="sv-SE" w:eastAsia="lv-LV"/>
              </w:rPr>
              <w:t>šo jomu neskar.</w:t>
            </w:r>
          </w:p>
        </w:tc>
      </w:tr>
      <w:tr w:rsidR="00E5323B" w:rsidRPr="00E5323B" w14:paraId="288307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32CEB4" w14:textId="77777777" w:rsidR="00655F2C" w:rsidRPr="00E950BF" w:rsidRDefault="00E5323B" w:rsidP="00E5323B">
            <w:pPr>
              <w:spacing w:after="0" w:line="240" w:lineRule="auto"/>
              <w:rPr>
                <w:rFonts w:ascii="Times New Roman" w:eastAsia="Times New Roman" w:hAnsi="Times New Roman" w:cs="Times New Roman"/>
                <w:iCs/>
                <w:sz w:val="24"/>
                <w:szCs w:val="24"/>
                <w:lang w:val="en-US" w:eastAsia="lv-LV"/>
              </w:rPr>
            </w:pPr>
            <w:r w:rsidRPr="00E950B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307C1F" w14:textId="77777777" w:rsidR="00E5323B" w:rsidRPr="00E950BF"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50BF">
              <w:rPr>
                <w:rFonts w:ascii="Times New Roman" w:eastAsia="Times New Roman" w:hAnsi="Times New Roman" w:cs="Times New Roman"/>
                <w:iCs/>
                <w:sz w:val="24"/>
                <w:szCs w:val="24"/>
                <w:lang w:val="en-US" w:eastAsia="lv-LV"/>
              </w:rPr>
              <w:t>Cita</w:t>
            </w:r>
            <w:proofErr w:type="spellEnd"/>
            <w:r w:rsidRPr="00E950BF">
              <w:rPr>
                <w:rFonts w:ascii="Times New Roman" w:eastAsia="Times New Roman" w:hAnsi="Times New Roman" w:cs="Times New Roman"/>
                <w:iCs/>
                <w:sz w:val="24"/>
                <w:szCs w:val="24"/>
                <w:lang w:val="en-US" w:eastAsia="lv-LV"/>
              </w:rPr>
              <w:t xml:space="preserve"> </w:t>
            </w:r>
            <w:proofErr w:type="spellStart"/>
            <w:r w:rsidRPr="00E950BF">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6169BF6" w14:textId="77777777" w:rsidR="00E950BF" w:rsidRDefault="00E950BF" w:rsidP="00E950BF">
            <w:pPr>
              <w:spacing w:after="0" w:line="240" w:lineRule="auto"/>
              <w:ind w:left="113" w:right="148"/>
              <w:jc w:val="both"/>
              <w:rPr>
                <w:rFonts w:ascii="Times New Roman" w:hAnsi="Times New Roman" w:cs="Times New Roman"/>
                <w:sz w:val="24"/>
                <w:szCs w:val="24"/>
              </w:rPr>
            </w:pPr>
            <w:r>
              <w:rPr>
                <w:rFonts w:ascii="Times New Roman" w:hAnsi="Times New Roman" w:cs="Times New Roman"/>
                <w:sz w:val="24"/>
                <w:szCs w:val="24"/>
              </w:rPr>
              <w:t>Iesniedzamajiem dokumentiem nav piešķirams lietojuma ierobežojuma statuss.</w:t>
            </w:r>
          </w:p>
          <w:p w14:paraId="1C69F905" w14:textId="77777777" w:rsidR="00E5323B" w:rsidRPr="00E950BF" w:rsidRDefault="00E5323B" w:rsidP="00E950BF">
            <w:pPr>
              <w:spacing w:after="0" w:line="240" w:lineRule="auto"/>
              <w:ind w:left="113" w:right="148"/>
              <w:jc w:val="both"/>
              <w:rPr>
                <w:rFonts w:ascii="Times New Roman" w:hAnsi="Times New Roman" w:cs="Times New Roman"/>
                <w:sz w:val="24"/>
                <w:szCs w:val="24"/>
              </w:rPr>
            </w:pPr>
          </w:p>
        </w:tc>
      </w:tr>
    </w:tbl>
    <w:p w14:paraId="45CAC0BB" w14:textId="77777777" w:rsidR="00C25B49" w:rsidRDefault="00C25B49" w:rsidP="00894C55">
      <w:pPr>
        <w:spacing w:after="0" w:line="240" w:lineRule="auto"/>
        <w:rPr>
          <w:rFonts w:ascii="Times New Roman" w:hAnsi="Times New Roman" w:cs="Times New Roman"/>
          <w:sz w:val="28"/>
          <w:szCs w:val="28"/>
        </w:rPr>
      </w:pPr>
    </w:p>
    <w:p w14:paraId="0E509EF4" w14:textId="77777777" w:rsidR="00E5323B" w:rsidRPr="00894C55" w:rsidRDefault="00E5323B" w:rsidP="00894C55">
      <w:pPr>
        <w:spacing w:after="0" w:line="240" w:lineRule="auto"/>
        <w:rPr>
          <w:rFonts w:ascii="Times New Roman" w:hAnsi="Times New Roman" w:cs="Times New Roman"/>
          <w:sz w:val="28"/>
          <w:szCs w:val="28"/>
        </w:rPr>
      </w:pPr>
    </w:p>
    <w:p w14:paraId="45EEA206" w14:textId="77777777" w:rsidR="00B728F3" w:rsidRPr="008C070D" w:rsidRDefault="00B728F3" w:rsidP="00B728F3">
      <w:pPr>
        <w:rPr>
          <w:rFonts w:ascii="Times New Roman" w:hAnsi="Times New Roman" w:cs="Times New Roman"/>
          <w:sz w:val="24"/>
          <w:szCs w:val="24"/>
        </w:rPr>
      </w:pPr>
      <w:r w:rsidRPr="008C070D">
        <w:rPr>
          <w:rFonts w:ascii="Times New Roman" w:hAnsi="Times New Roman" w:cs="Times New Roman"/>
          <w:sz w:val="24"/>
          <w:szCs w:val="24"/>
        </w:rPr>
        <w:t>Vides aizsardzības un reģionālās attīstības ministrs</w:t>
      </w:r>
      <w:r w:rsidRPr="008C070D">
        <w:rPr>
          <w:rFonts w:ascii="Times New Roman" w:hAnsi="Times New Roman" w:cs="Times New Roman"/>
          <w:sz w:val="24"/>
          <w:szCs w:val="24"/>
        </w:rPr>
        <w:tab/>
      </w:r>
      <w:r w:rsidRPr="008C070D">
        <w:rPr>
          <w:rFonts w:ascii="Times New Roman" w:hAnsi="Times New Roman" w:cs="Times New Roman"/>
          <w:sz w:val="24"/>
          <w:szCs w:val="24"/>
        </w:rPr>
        <w:tab/>
      </w:r>
      <w:r w:rsidRPr="008C070D">
        <w:rPr>
          <w:rFonts w:ascii="Times New Roman" w:hAnsi="Times New Roman" w:cs="Times New Roman"/>
          <w:sz w:val="24"/>
          <w:szCs w:val="24"/>
        </w:rPr>
        <w:tab/>
      </w:r>
      <w:proofErr w:type="gramStart"/>
      <w:r w:rsidRPr="008C070D">
        <w:rPr>
          <w:rFonts w:ascii="Times New Roman" w:hAnsi="Times New Roman" w:cs="Times New Roman"/>
          <w:sz w:val="24"/>
          <w:szCs w:val="24"/>
        </w:rPr>
        <w:t xml:space="preserve">    </w:t>
      </w:r>
      <w:proofErr w:type="gramEnd"/>
      <w:r w:rsidRPr="008C070D">
        <w:rPr>
          <w:rFonts w:ascii="Times New Roman" w:hAnsi="Times New Roman" w:cs="Times New Roman"/>
          <w:sz w:val="24"/>
          <w:szCs w:val="24"/>
        </w:rPr>
        <w:tab/>
      </w:r>
      <w:r>
        <w:rPr>
          <w:rFonts w:ascii="Times New Roman" w:hAnsi="Times New Roman" w:cs="Times New Roman"/>
          <w:sz w:val="24"/>
          <w:szCs w:val="24"/>
        </w:rPr>
        <w:tab/>
      </w:r>
      <w:r w:rsidRPr="008C070D">
        <w:rPr>
          <w:rFonts w:ascii="Times New Roman" w:hAnsi="Times New Roman" w:cs="Times New Roman"/>
          <w:sz w:val="24"/>
          <w:szCs w:val="24"/>
        </w:rPr>
        <w:t>J. Pūce</w:t>
      </w:r>
    </w:p>
    <w:p w14:paraId="6ECAA089" w14:textId="77777777" w:rsidR="00894C55" w:rsidRPr="00894C55" w:rsidRDefault="00894C55" w:rsidP="00894C55">
      <w:pPr>
        <w:spacing w:after="0" w:line="240" w:lineRule="auto"/>
        <w:ind w:firstLine="720"/>
        <w:rPr>
          <w:rFonts w:ascii="Times New Roman" w:hAnsi="Times New Roman" w:cs="Times New Roman"/>
          <w:sz w:val="28"/>
          <w:szCs w:val="28"/>
        </w:rPr>
      </w:pPr>
    </w:p>
    <w:p w14:paraId="6E7D983C" w14:textId="77777777" w:rsidR="00894C55" w:rsidRDefault="00894C55" w:rsidP="00894C55">
      <w:pPr>
        <w:spacing w:after="0" w:line="240" w:lineRule="auto"/>
        <w:ind w:firstLine="720"/>
        <w:rPr>
          <w:rFonts w:ascii="Times New Roman" w:hAnsi="Times New Roman" w:cs="Times New Roman"/>
          <w:sz w:val="28"/>
          <w:szCs w:val="28"/>
        </w:rPr>
      </w:pPr>
    </w:p>
    <w:p w14:paraId="6346285C"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5874749" w14:textId="77777777" w:rsidR="00E950BF" w:rsidRDefault="00E950BF" w:rsidP="00894C55">
      <w:pPr>
        <w:tabs>
          <w:tab w:val="left" w:pos="6237"/>
        </w:tabs>
        <w:spacing w:after="0" w:line="240" w:lineRule="auto"/>
        <w:rPr>
          <w:rFonts w:ascii="Times New Roman" w:hAnsi="Times New Roman" w:cs="Times New Roman"/>
          <w:sz w:val="28"/>
          <w:szCs w:val="28"/>
        </w:rPr>
      </w:pPr>
    </w:p>
    <w:p w14:paraId="01C68AA6" w14:textId="77777777" w:rsidR="00894C55" w:rsidRPr="00B728F3" w:rsidRDefault="00B728F3" w:rsidP="00894C55">
      <w:pPr>
        <w:tabs>
          <w:tab w:val="left" w:pos="6237"/>
        </w:tabs>
        <w:spacing w:after="0" w:line="240" w:lineRule="auto"/>
        <w:rPr>
          <w:rFonts w:ascii="Times New Roman" w:hAnsi="Times New Roman" w:cs="Times New Roman"/>
          <w:sz w:val="20"/>
          <w:szCs w:val="20"/>
        </w:rPr>
      </w:pPr>
      <w:r w:rsidRPr="00B728F3">
        <w:rPr>
          <w:rFonts w:ascii="Times New Roman" w:hAnsi="Times New Roman" w:cs="Times New Roman"/>
          <w:sz w:val="20"/>
          <w:szCs w:val="20"/>
        </w:rPr>
        <w:t>Laurs</w:t>
      </w:r>
      <w:r w:rsidR="00D133F8" w:rsidRPr="00B728F3">
        <w:rPr>
          <w:rFonts w:ascii="Times New Roman" w:hAnsi="Times New Roman" w:cs="Times New Roman"/>
          <w:sz w:val="20"/>
          <w:szCs w:val="20"/>
        </w:rPr>
        <w:t xml:space="preserve"> </w:t>
      </w:r>
      <w:r w:rsidRPr="00B728F3">
        <w:rPr>
          <w:rFonts w:ascii="Times New Roman" w:hAnsi="Times New Roman" w:cs="Times New Roman"/>
          <w:sz w:val="20"/>
          <w:szCs w:val="20"/>
        </w:rPr>
        <w:t>67026428</w:t>
      </w:r>
    </w:p>
    <w:p w14:paraId="38C1AE97" w14:textId="77777777" w:rsidR="00894C55" w:rsidRPr="00B728F3" w:rsidRDefault="00B728F3" w:rsidP="00894C55">
      <w:pPr>
        <w:tabs>
          <w:tab w:val="left" w:pos="6237"/>
        </w:tabs>
        <w:spacing w:after="0" w:line="240" w:lineRule="auto"/>
        <w:rPr>
          <w:rFonts w:ascii="Times New Roman" w:hAnsi="Times New Roman" w:cs="Times New Roman"/>
          <w:sz w:val="20"/>
          <w:szCs w:val="20"/>
        </w:rPr>
      </w:pPr>
      <w:r w:rsidRPr="00B728F3">
        <w:rPr>
          <w:rFonts w:ascii="Times New Roman" w:hAnsi="Times New Roman" w:cs="Times New Roman"/>
          <w:sz w:val="20"/>
          <w:szCs w:val="20"/>
        </w:rPr>
        <w:t>Madars</w:t>
      </w:r>
      <w:r w:rsidR="00894C55" w:rsidRPr="00B728F3">
        <w:rPr>
          <w:rFonts w:ascii="Times New Roman" w:hAnsi="Times New Roman" w:cs="Times New Roman"/>
          <w:sz w:val="20"/>
          <w:szCs w:val="20"/>
        </w:rPr>
        <w:t>.</w:t>
      </w:r>
      <w:r w:rsidRPr="00B728F3">
        <w:rPr>
          <w:rFonts w:ascii="Times New Roman" w:hAnsi="Times New Roman" w:cs="Times New Roman"/>
          <w:sz w:val="20"/>
          <w:szCs w:val="20"/>
        </w:rPr>
        <w:t>Laurs</w:t>
      </w:r>
      <w:r w:rsidR="00894C55" w:rsidRPr="00B728F3">
        <w:rPr>
          <w:rFonts w:ascii="Times New Roman" w:hAnsi="Times New Roman" w:cs="Times New Roman"/>
          <w:sz w:val="20"/>
          <w:szCs w:val="20"/>
        </w:rPr>
        <w:t>@</w:t>
      </w:r>
      <w:r w:rsidRPr="00B728F3">
        <w:rPr>
          <w:rFonts w:ascii="Times New Roman" w:hAnsi="Times New Roman" w:cs="Times New Roman"/>
          <w:sz w:val="20"/>
          <w:szCs w:val="20"/>
        </w:rPr>
        <w:t>varam</w:t>
      </w:r>
      <w:r w:rsidR="00894C55" w:rsidRPr="00B728F3">
        <w:rPr>
          <w:rFonts w:ascii="Times New Roman" w:hAnsi="Times New Roman" w:cs="Times New Roman"/>
          <w:sz w:val="20"/>
          <w:szCs w:val="20"/>
        </w:rPr>
        <w:t>.gov.lv</w:t>
      </w:r>
    </w:p>
    <w:sectPr w:rsidR="00894C55" w:rsidRPr="00B728F3"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4857D" w16cid:durableId="20FE4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2FEDF" w14:textId="77777777" w:rsidR="000B2D3C" w:rsidRDefault="000B2D3C" w:rsidP="00894C55">
      <w:pPr>
        <w:spacing w:after="0" w:line="240" w:lineRule="auto"/>
      </w:pPr>
      <w:r>
        <w:separator/>
      </w:r>
    </w:p>
  </w:endnote>
  <w:endnote w:type="continuationSeparator" w:id="0">
    <w:p w14:paraId="045FA523" w14:textId="77777777" w:rsidR="000B2D3C" w:rsidRDefault="000B2D3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A62A9" w14:textId="77777777" w:rsidR="003B1B04" w:rsidRDefault="003B1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5A6C" w14:textId="77777777" w:rsidR="003B1B04" w:rsidRPr="009A2654" w:rsidRDefault="003B1B04" w:rsidP="003B1B04">
    <w:pPr>
      <w:pStyle w:val="Footer"/>
      <w:rPr>
        <w:rFonts w:ascii="Times New Roman" w:hAnsi="Times New Roman" w:cs="Times New Roman"/>
        <w:sz w:val="20"/>
        <w:szCs w:val="20"/>
      </w:rPr>
    </w:pPr>
    <w:r>
      <w:rPr>
        <w:rFonts w:ascii="Times New Roman" w:hAnsi="Times New Roman" w:cs="Times New Roman"/>
        <w:sz w:val="20"/>
        <w:szCs w:val="20"/>
      </w:rPr>
      <w:t>MKanot_190819_Sarkandaugava</w:t>
    </w:r>
  </w:p>
  <w:p w14:paraId="3FBB30DC" w14:textId="01281507" w:rsidR="00894C55" w:rsidRPr="00894C55" w:rsidRDefault="00894C55">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CFF9" w14:textId="19076D28"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3B1B04">
      <w:rPr>
        <w:rFonts w:ascii="Times New Roman" w:hAnsi="Times New Roman" w:cs="Times New Roman"/>
        <w:sz w:val="20"/>
        <w:szCs w:val="20"/>
      </w:rPr>
      <w:t>anot_190819</w:t>
    </w:r>
    <w:r w:rsidR="009A2654">
      <w:rPr>
        <w:rFonts w:ascii="Times New Roman" w:hAnsi="Times New Roman" w:cs="Times New Roman"/>
        <w:sz w:val="20"/>
        <w:szCs w:val="20"/>
      </w:rPr>
      <w:t>_</w:t>
    </w:r>
    <w:r w:rsidR="003B1B04">
      <w:rPr>
        <w:rFonts w:ascii="Times New Roman" w:hAnsi="Times New Roman" w:cs="Times New Roman"/>
        <w:sz w:val="20"/>
        <w:szCs w:val="20"/>
      </w:rPr>
      <w:t>Sarkandaugava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42151" w14:textId="77777777" w:rsidR="000B2D3C" w:rsidRDefault="000B2D3C" w:rsidP="00894C55">
      <w:pPr>
        <w:spacing w:after="0" w:line="240" w:lineRule="auto"/>
      </w:pPr>
      <w:r>
        <w:separator/>
      </w:r>
    </w:p>
  </w:footnote>
  <w:footnote w:type="continuationSeparator" w:id="0">
    <w:p w14:paraId="3FCA9307" w14:textId="77777777" w:rsidR="000B2D3C" w:rsidRDefault="000B2D3C" w:rsidP="00894C55">
      <w:pPr>
        <w:spacing w:after="0" w:line="240" w:lineRule="auto"/>
      </w:pPr>
      <w:r>
        <w:continuationSeparator/>
      </w:r>
    </w:p>
  </w:footnote>
  <w:footnote w:id="1">
    <w:p w14:paraId="6FE6910D" w14:textId="77777777" w:rsidR="009A4C77" w:rsidRPr="00D9491A" w:rsidRDefault="009A4C77" w:rsidP="009A4C77">
      <w:pPr>
        <w:pStyle w:val="FootnoteText"/>
        <w:jc w:val="both"/>
        <w:rPr>
          <w:rFonts w:ascii="Times New Roman" w:hAnsi="Times New Roman" w:cs="Times New Roman"/>
          <w:lang w:val="lv-LV"/>
        </w:rPr>
      </w:pPr>
      <w:r w:rsidRPr="00C74D57">
        <w:rPr>
          <w:rStyle w:val="FootnoteReference"/>
          <w:rFonts w:ascii="Times New Roman" w:hAnsi="Times New Roman" w:cs="Times New Roman"/>
        </w:rPr>
        <w:footnoteRef/>
      </w:r>
      <w:r w:rsidRPr="009A4C77">
        <w:rPr>
          <w:rFonts w:ascii="Times New Roman" w:hAnsi="Times New Roman" w:cs="Times New Roman"/>
          <w:lang w:val="lv-LV"/>
        </w:rPr>
        <w:t xml:space="preserve"> </w:t>
      </w:r>
      <w:r w:rsidRPr="00C74D57">
        <w:rPr>
          <w:rFonts w:ascii="Times New Roman" w:hAnsi="Times New Roman" w:cs="Times New Roman"/>
          <w:lang w:val="lv-LV"/>
        </w:rPr>
        <w:t xml:space="preserve">Likums “Par atjaunotā Latvijas Republikas </w:t>
      </w:r>
      <w:proofErr w:type="gramStart"/>
      <w:r w:rsidRPr="00C74D57">
        <w:rPr>
          <w:rFonts w:ascii="Times New Roman" w:hAnsi="Times New Roman" w:cs="Times New Roman"/>
          <w:lang w:val="lv-LV"/>
        </w:rPr>
        <w:t>1937.gada</w:t>
      </w:r>
      <w:proofErr w:type="gramEnd"/>
      <w:r w:rsidRPr="00C74D57">
        <w:rPr>
          <w:rFonts w:ascii="Times New Roman" w:hAnsi="Times New Roman" w:cs="Times New Roman"/>
          <w:lang w:val="lv-LV"/>
        </w:rPr>
        <w:t xml:space="preserve"> </w:t>
      </w:r>
      <w:hyperlink r:id="rId1" w:tgtFrame="_blank" w:history="1">
        <w:r w:rsidRPr="00C74D57">
          <w:rPr>
            <w:rStyle w:val="Hyperlink"/>
            <w:rFonts w:ascii="Times New Roman" w:hAnsi="Times New Roman" w:cs="Times New Roman"/>
            <w:color w:val="auto"/>
            <w:u w:val="none"/>
            <w:lang w:val="lv-LV"/>
          </w:rPr>
          <w:t>Civillikuma</w:t>
        </w:r>
      </w:hyperlink>
      <w:r w:rsidRPr="00C74D57">
        <w:rPr>
          <w:rFonts w:ascii="Times New Roman" w:hAnsi="Times New Roman" w:cs="Times New Roman"/>
          <w:lang w:val="lv-LV"/>
        </w:rPr>
        <w:t xml:space="preserve"> ievada, mantojuma tiesību un lietu tiesību daļas spēkā stāšanās laiku un piemērošanas kārtību”, 14. pants. A. Grūtups, E. Kalniņš. Civillikuma koment</w:t>
      </w:r>
      <w:r w:rsidRPr="0037343A">
        <w:rPr>
          <w:rFonts w:ascii="Times New Roman" w:hAnsi="Times New Roman" w:cs="Times New Roman"/>
          <w:lang w:val="lv-LV"/>
        </w:rPr>
        <w:t>āri. Treš</w:t>
      </w:r>
      <w:r w:rsidRPr="00D9491A">
        <w:rPr>
          <w:rFonts w:ascii="Times New Roman" w:hAnsi="Times New Roman" w:cs="Times New Roman"/>
          <w:lang w:val="lv-LV"/>
        </w:rPr>
        <w:t>ā daļa. Lietu tiesības. Īpašums. Otrais papildinātais izdevums. Rīga, TNA, 2002., 73. lp.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37B7" w14:textId="77777777" w:rsidR="003B1B04" w:rsidRDefault="003B1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D50AC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F7A8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96BB" w14:textId="77777777" w:rsidR="003B1B04" w:rsidRDefault="003B1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07A"/>
    <w:multiLevelType w:val="hybridMultilevel"/>
    <w:tmpl w:val="888A8316"/>
    <w:lvl w:ilvl="0" w:tplc="43B03418">
      <w:start w:val="1"/>
      <w:numFmt w:val="decimal"/>
      <w:lvlText w:val="%1)"/>
      <w:lvlJc w:val="left"/>
      <w:pPr>
        <w:ind w:left="1080" w:hanging="360"/>
      </w:pPr>
      <w:rPr>
        <w:rFonts w:hint="default"/>
      </w:rPr>
    </w:lvl>
    <w:lvl w:ilvl="1" w:tplc="E66E8EA6" w:tentative="1">
      <w:start w:val="1"/>
      <w:numFmt w:val="lowerLetter"/>
      <w:lvlText w:val="%2."/>
      <w:lvlJc w:val="left"/>
      <w:pPr>
        <w:ind w:left="1800" w:hanging="360"/>
      </w:pPr>
    </w:lvl>
    <w:lvl w:ilvl="2" w:tplc="FC90B812" w:tentative="1">
      <w:start w:val="1"/>
      <w:numFmt w:val="lowerRoman"/>
      <w:lvlText w:val="%3."/>
      <w:lvlJc w:val="right"/>
      <w:pPr>
        <w:ind w:left="2520" w:hanging="180"/>
      </w:pPr>
    </w:lvl>
    <w:lvl w:ilvl="3" w:tplc="303000BE" w:tentative="1">
      <w:start w:val="1"/>
      <w:numFmt w:val="decimal"/>
      <w:lvlText w:val="%4."/>
      <w:lvlJc w:val="left"/>
      <w:pPr>
        <w:ind w:left="3240" w:hanging="360"/>
      </w:pPr>
    </w:lvl>
    <w:lvl w:ilvl="4" w:tplc="CFB60406" w:tentative="1">
      <w:start w:val="1"/>
      <w:numFmt w:val="lowerLetter"/>
      <w:lvlText w:val="%5."/>
      <w:lvlJc w:val="left"/>
      <w:pPr>
        <w:ind w:left="3960" w:hanging="360"/>
      </w:pPr>
    </w:lvl>
    <w:lvl w:ilvl="5" w:tplc="CFD835A8" w:tentative="1">
      <w:start w:val="1"/>
      <w:numFmt w:val="lowerRoman"/>
      <w:lvlText w:val="%6."/>
      <w:lvlJc w:val="right"/>
      <w:pPr>
        <w:ind w:left="4680" w:hanging="180"/>
      </w:pPr>
    </w:lvl>
    <w:lvl w:ilvl="6" w:tplc="C5C49ED4" w:tentative="1">
      <w:start w:val="1"/>
      <w:numFmt w:val="decimal"/>
      <w:lvlText w:val="%7."/>
      <w:lvlJc w:val="left"/>
      <w:pPr>
        <w:ind w:left="5400" w:hanging="360"/>
      </w:pPr>
    </w:lvl>
    <w:lvl w:ilvl="7" w:tplc="A39C0280" w:tentative="1">
      <w:start w:val="1"/>
      <w:numFmt w:val="lowerLetter"/>
      <w:lvlText w:val="%8."/>
      <w:lvlJc w:val="left"/>
      <w:pPr>
        <w:ind w:left="6120" w:hanging="360"/>
      </w:pPr>
    </w:lvl>
    <w:lvl w:ilvl="8" w:tplc="4D0E9AB0" w:tentative="1">
      <w:start w:val="1"/>
      <w:numFmt w:val="lowerRoman"/>
      <w:lvlText w:val="%9."/>
      <w:lvlJc w:val="right"/>
      <w:pPr>
        <w:ind w:left="6840" w:hanging="180"/>
      </w:pPr>
    </w:lvl>
  </w:abstractNum>
  <w:abstractNum w:abstractNumId="1" w15:restartNumberingAfterBreak="0">
    <w:nsid w:val="174E4BCF"/>
    <w:multiLevelType w:val="hybridMultilevel"/>
    <w:tmpl w:val="2C1EC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200F50"/>
    <w:multiLevelType w:val="hybridMultilevel"/>
    <w:tmpl w:val="FEA833BC"/>
    <w:lvl w:ilvl="0" w:tplc="9142F83A">
      <w:start w:val="1"/>
      <w:numFmt w:val="bullet"/>
      <w:lvlText w:val="-"/>
      <w:lvlJc w:val="left"/>
      <w:pPr>
        <w:ind w:left="1140" w:hanging="360"/>
      </w:pPr>
      <w:rPr>
        <w:rFonts w:ascii="Times New Roman" w:eastAsiaTheme="minorHAnsi" w:hAnsi="Times New Roman" w:cs="Times New Roman" w:hint="default"/>
      </w:rPr>
    </w:lvl>
    <w:lvl w:ilvl="1" w:tplc="92647AEA" w:tentative="1">
      <w:start w:val="1"/>
      <w:numFmt w:val="bullet"/>
      <w:lvlText w:val="o"/>
      <w:lvlJc w:val="left"/>
      <w:pPr>
        <w:ind w:left="1860" w:hanging="360"/>
      </w:pPr>
      <w:rPr>
        <w:rFonts w:ascii="Courier New" w:hAnsi="Courier New" w:cs="Courier New" w:hint="default"/>
      </w:rPr>
    </w:lvl>
    <w:lvl w:ilvl="2" w:tplc="E02EC7CA" w:tentative="1">
      <w:start w:val="1"/>
      <w:numFmt w:val="bullet"/>
      <w:lvlText w:val=""/>
      <w:lvlJc w:val="left"/>
      <w:pPr>
        <w:ind w:left="2580" w:hanging="360"/>
      </w:pPr>
      <w:rPr>
        <w:rFonts w:ascii="Wingdings" w:hAnsi="Wingdings" w:hint="default"/>
      </w:rPr>
    </w:lvl>
    <w:lvl w:ilvl="3" w:tplc="43489676" w:tentative="1">
      <w:start w:val="1"/>
      <w:numFmt w:val="bullet"/>
      <w:lvlText w:val=""/>
      <w:lvlJc w:val="left"/>
      <w:pPr>
        <w:ind w:left="3300" w:hanging="360"/>
      </w:pPr>
      <w:rPr>
        <w:rFonts w:ascii="Symbol" w:hAnsi="Symbol" w:hint="default"/>
      </w:rPr>
    </w:lvl>
    <w:lvl w:ilvl="4" w:tplc="A762E8AA" w:tentative="1">
      <w:start w:val="1"/>
      <w:numFmt w:val="bullet"/>
      <w:lvlText w:val="o"/>
      <w:lvlJc w:val="left"/>
      <w:pPr>
        <w:ind w:left="4020" w:hanging="360"/>
      </w:pPr>
      <w:rPr>
        <w:rFonts w:ascii="Courier New" w:hAnsi="Courier New" w:cs="Courier New" w:hint="default"/>
      </w:rPr>
    </w:lvl>
    <w:lvl w:ilvl="5" w:tplc="72129FEA" w:tentative="1">
      <w:start w:val="1"/>
      <w:numFmt w:val="bullet"/>
      <w:lvlText w:val=""/>
      <w:lvlJc w:val="left"/>
      <w:pPr>
        <w:ind w:left="4740" w:hanging="360"/>
      </w:pPr>
      <w:rPr>
        <w:rFonts w:ascii="Wingdings" w:hAnsi="Wingdings" w:hint="default"/>
      </w:rPr>
    </w:lvl>
    <w:lvl w:ilvl="6" w:tplc="73FACD08" w:tentative="1">
      <w:start w:val="1"/>
      <w:numFmt w:val="bullet"/>
      <w:lvlText w:val=""/>
      <w:lvlJc w:val="left"/>
      <w:pPr>
        <w:ind w:left="5460" w:hanging="360"/>
      </w:pPr>
      <w:rPr>
        <w:rFonts w:ascii="Symbol" w:hAnsi="Symbol" w:hint="default"/>
      </w:rPr>
    </w:lvl>
    <w:lvl w:ilvl="7" w:tplc="3050D4EE" w:tentative="1">
      <w:start w:val="1"/>
      <w:numFmt w:val="bullet"/>
      <w:lvlText w:val="o"/>
      <w:lvlJc w:val="left"/>
      <w:pPr>
        <w:ind w:left="6180" w:hanging="360"/>
      </w:pPr>
      <w:rPr>
        <w:rFonts w:ascii="Courier New" w:hAnsi="Courier New" w:cs="Courier New" w:hint="default"/>
      </w:rPr>
    </w:lvl>
    <w:lvl w:ilvl="8" w:tplc="2EC47998" w:tentative="1">
      <w:start w:val="1"/>
      <w:numFmt w:val="bullet"/>
      <w:lvlText w:val=""/>
      <w:lvlJc w:val="left"/>
      <w:pPr>
        <w:ind w:left="6900" w:hanging="360"/>
      </w:pPr>
      <w:rPr>
        <w:rFonts w:ascii="Wingdings" w:hAnsi="Wingdings" w:hint="default"/>
      </w:rPr>
    </w:lvl>
  </w:abstractNum>
  <w:abstractNum w:abstractNumId="3" w15:restartNumberingAfterBreak="0">
    <w:nsid w:val="78982350"/>
    <w:multiLevelType w:val="hybridMultilevel"/>
    <w:tmpl w:val="2BA4A0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0DD7"/>
    <w:rsid w:val="000B2D3C"/>
    <w:rsid w:val="000B7343"/>
    <w:rsid w:val="000E42B6"/>
    <w:rsid w:val="00162D88"/>
    <w:rsid w:val="001B5C9B"/>
    <w:rsid w:val="001F4456"/>
    <w:rsid w:val="0020606D"/>
    <w:rsid w:val="00243426"/>
    <w:rsid w:val="002E1C05"/>
    <w:rsid w:val="002E6A07"/>
    <w:rsid w:val="0038490C"/>
    <w:rsid w:val="003902A5"/>
    <w:rsid w:val="003A5F2B"/>
    <w:rsid w:val="003B0BF9"/>
    <w:rsid w:val="003B18C7"/>
    <w:rsid w:val="003B1B04"/>
    <w:rsid w:val="003E0791"/>
    <w:rsid w:val="003F28AC"/>
    <w:rsid w:val="004454FE"/>
    <w:rsid w:val="00456E40"/>
    <w:rsid w:val="00460AE1"/>
    <w:rsid w:val="00471F27"/>
    <w:rsid w:val="0050178F"/>
    <w:rsid w:val="00522DD1"/>
    <w:rsid w:val="005B030A"/>
    <w:rsid w:val="00655F2C"/>
    <w:rsid w:val="00661DF5"/>
    <w:rsid w:val="0069173D"/>
    <w:rsid w:val="006E1081"/>
    <w:rsid w:val="00720585"/>
    <w:rsid w:val="00773AF6"/>
    <w:rsid w:val="0077559A"/>
    <w:rsid w:val="00795F71"/>
    <w:rsid w:val="007B3DC5"/>
    <w:rsid w:val="007B5795"/>
    <w:rsid w:val="007E5F7A"/>
    <w:rsid w:val="007E73AB"/>
    <w:rsid w:val="00816C11"/>
    <w:rsid w:val="00835A4B"/>
    <w:rsid w:val="00870AE1"/>
    <w:rsid w:val="008823EA"/>
    <w:rsid w:val="00894C55"/>
    <w:rsid w:val="008A3254"/>
    <w:rsid w:val="008A52D4"/>
    <w:rsid w:val="008C5866"/>
    <w:rsid w:val="009A2654"/>
    <w:rsid w:val="009A4C77"/>
    <w:rsid w:val="009E1381"/>
    <w:rsid w:val="00A06C74"/>
    <w:rsid w:val="00A10FC3"/>
    <w:rsid w:val="00A16389"/>
    <w:rsid w:val="00A20233"/>
    <w:rsid w:val="00A260F1"/>
    <w:rsid w:val="00A6073E"/>
    <w:rsid w:val="00AE5567"/>
    <w:rsid w:val="00AF1239"/>
    <w:rsid w:val="00B16480"/>
    <w:rsid w:val="00B2165C"/>
    <w:rsid w:val="00B728F3"/>
    <w:rsid w:val="00B72CA3"/>
    <w:rsid w:val="00BA20AA"/>
    <w:rsid w:val="00BA6020"/>
    <w:rsid w:val="00BB1673"/>
    <w:rsid w:val="00BD4425"/>
    <w:rsid w:val="00BE5593"/>
    <w:rsid w:val="00BE7D14"/>
    <w:rsid w:val="00C25B49"/>
    <w:rsid w:val="00C4697D"/>
    <w:rsid w:val="00CC0D2D"/>
    <w:rsid w:val="00CE5657"/>
    <w:rsid w:val="00CF4F9B"/>
    <w:rsid w:val="00D133F8"/>
    <w:rsid w:val="00D14A3E"/>
    <w:rsid w:val="00DB6644"/>
    <w:rsid w:val="00DC3E55"/>
    <w:rsid w:val="00DF7A8D"/>
    <w:rsid w:val="00E3716B"/>
    <w:rsid w:val="00E5323B"/>
    <w:rsid w:val="00E61CCF"/>
    <w:rsid w:val="00E8749E"/>
    <w:rsid w:val="00E90C01"/>
    <w:rsid w:val="00E950BF"/>
    <w:rsid w:val="00EA486E"/>
    <w:rsid w:val="00F57B0C"/>
    <w:rsid w:val="00F7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AF7B"/>
  <w15:docId w15:val="{4BA2DD14-55E7-424D-88BF-50026B7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DC3E5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8A32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A3254"/>
    <w:rPr>
      <w:rFonts w:ascii="Calibri" w:eastAsia="Calibri" w:hAnsi="Calibri" w:cs="Times New Roman"/>
      <w:szCs w:val="21"/>
    </w:rPr>
  </w:style>
  <w:style w:type="paragraph" w:styleId="ListParagraph">
    <w:name w:val="List Paragraph"/>
    <w:basedOn w:val="Normal"/>
    <w:uiPriority w:val="34"/>
    <w:qFormat/>
    <w:rsid w:val="008A3254"/>
    <w:pPr>
      <w:widowControl w:val="0"/>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9A4C7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9A4C77"/>
    <w:rPr>
      <w:sz w:val="20"/>
      <w:szCs w:val="20"/>
      <w:lang w:val="en-US"/>
    </w:rPr>
  </w:style>
  <w:style w:type="character" w:styleId="FootnoteReference">
    <w:name w:val="footnote reference"/>
    <w:basedOn w:val="DefaultParagraphFont"/>
    <w:uiPriority w:val="99"/>
    <w:semiHidden/>
    <w:unhideWhenUsed/>
    <w:rsid w:val="009A4C77"/>
    <w:rPr>
      <w:vertAlign w:val="superscript"/>
    </w:rPr>
  </w:style>
  <w:style w:type="paragraph" w:styleId="CommentText">
    <w:name w:val="annotation text"/>
    <w:basedOn w:val="Normal"/>
    <w:link w:val="CommentTextChar"/>
    <w:uiPriority w:val="99"/>
    <w:semiHidden/>
    <w:unhideWhenUsed/>
    <w:rsid w:val="0077559A"/>
    <w:pPr>
      <w:spacing w:line="240" w:lineRule="auto"/>
    </w:pPr>
    <w:rPr>
      <w:sz w:val="20"/>
      <w:szCs w:val="20"/>
    </w:rPr>
  </w:style>
  <w:style w:type="character" w:customStyle="1" w:styleId="CommentTextChar">
    <w:name w:val="Comment Text Char"/>
    <w:basedOn w:val="DefaultParagraphFont"/>
    <w:link w:val="CommentText"/>
    <w:uiPriority w:val="99"/>
    <w:semiHidden/>
    <w:rsid w:val="0077559A"/>
    <w:rPr>
      <w:sz w:val="20"/>
      <w:szCs w:val="20"/>
    </w:rPr>
  </w:style>
  <w:style w:type="character" w:styleId="CommentReference">
    <w:name w:val="annotation reference"/>
    <w:basedOn w:val="DefaultParagraphFont"/>
    <w:uiPriority w:val="99"/>
    <w:semiHidden/>
    <w:unhideWhenUsed/>
    <w:rsid w:val="0077559A"/>
    <w:rPr>
      <w:sz w:val="16"/>
      <w:szCs w:val="16"/>
    </w:rPr>
  </w:style>
  <w:style w:type="paragraph" w:styleId="CommentSubject">
    <w:name w:val="annotation subject"/>
    <w:basedOn w:val="CommentText"/>
    <w:next w:val="CommentText"/>
    <w:link w:val="CommentSubjectChar"/>
    <w:uiPriority w:val="99"/>
    <w:semiHidden/>
    <w:unhideWhenUsed/>
    <w:rsid w:val="00A260F1"/>
    <w:rPr>
      <w:b/>
      <w:bCs/>
    </w:rPr>
  </w:style>
  <w:style w:type="character" w:customStyle="1" w:styleId="CommentSubjectChar">
    <w:name w:val="Comment Subject Char"/>
    <w:basedOn w:val="CommentTextChar"/>
    <w:link w:val="CommentSubject"/>
    <w:uiPriority w:val="99"/>
    <w:semiHidden/>
    <w:rsid w:val="00A260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81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2055950">
      <w:bodyDiv w:val="1"/>
      <w:marLeft w:val="0"/>
      <w:marRight w:val="0"/>
      <w:marTop w:val="0"/>
      <w:marBottom w:val="0"/>
      <w:divBdr>
        <w:top w:val="none" w:sz="0" w:space="0" w:color="auto"/>
        <w:left w:val="none" w:sz="0" w:space="0" w:color="auto"/>
        <w:bottom w:val="none" w:sz="0" w:space="0" w:color="auto"/>
        <w:right w:val="none" w:sz="0" w:space="0" w:color="auto"/>
      </w:divBdr>
    </w:div>
    <w:div w:id="283780796">
      <w:bodyDiv w:val="1"/>
      <w:marLeft w:val="0"/>
      <w:marRight w:val="0"/>
      <w:marTop w:val="0"/>
      <w:marBottom w:val="0"/>
      <w:divBdr>
        <w:top w:val="none" w:sz="0" w:space="0" w:color="auto"/>
        <w:left w:val="none" w:sz="0" w:space="0" w:color="auto"/>
        <w:bottom w:val="none" w:sz="0" w:space="0" w:color="auto"/>
        <w:right w:val="none" w:sz="0" w:space="0" w:color="auto"/>
      </w:divBdr>
    </w:div>
    <w:div w:id="98546978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14284498">
      <w:bodyDiv w:val="1"/>
      <w:marLeft w:val="0"/>
      <w:marRight w:val="0"/>
      <w:marTop w:val="0"/>
      <w:marBottom w:val="0"/>
      <w:divBdr>
        <w:top w:val="none" w:sz="0" w:space="0" w:color="auto"/>
        <w:left w:val="none" w:sz="0" w:space="0" w:color="auto"/>
        <w:bottom w:val="none" w:sz="0" w:space="0" w:color="auto"/>
        <w:right w:val="none" w:sz="0" w:space="0" w:color="auto"/>
      </w:divBdr>
    </w:div>
    <w:div w:id="1741830022">
      <w:bodyDiv w:val="1"/>
      <w:marLeft w:val="0"/>
      <w:marRight w:val="0"/>
      <w:marTop w:val="0"/>
      <w:marBottom w:val="0"/>
      <w:divBdr>
        <w:top w:val="none" w:sz="0" w:space="0" w:color="auto"/>
        <w:left w:val="none" w:sz="0" w:space="0" w:color="auto"/>
        <w:bottom w:val="none" w:sz="0" w:space="0" w:color="auto"/>
        <w:right w:val="none" w:sz="0" w:space="0" w:color="auto"/>
      </w:divBdr>
    </w:div>
    <w:div w:id="1842042196">
      <w:bodyDiv w:val="1"/>
      <w:marLeft w:val="0"/>
      <w:marRight w:val="0"/>
      <w:marTop w:val="0"/>
      <w:marBottom w:val="0"/>
      <w:divBdr>
        <w:top w:val="none" w:sz="0" w:space="0" w:color="auto"/>
        <w:left w:val="none" w:sz="0" w:space="0" w:color="auto"/>
        <w:bottom w:val="none" w:sz="0" w:space="0" w:color="auto"/>
        <w:right w:val="none" w:sz="0" w:space="0" w:color="auto"/>
      </w:divBdr>
    </w:div>
    <w:div w:id="18752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4845</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Madars Laurs</cp:lastModifiedBy>
  <cp:revision>5</cp:revision>
  <dcterms:created xsi:type="dcterms:W3CDTF">2019-08-19T10:01:00Z</dcterms:created>
  <dcterms:modified xsi:type="dcterms:W3CDTF">2019-08-20T06:44:00Z</dcterms:modified>
</cp:coreProperties>
</file>