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35C2D" w14:textId="36460A7F" w:rsidR="00894C55" w:rsidRPr="004A0358" w:rsidRDefault="00584F0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A0358" w:rsidRPr="004A0358">
            <w:rPr>
              <w:rFonts w:ascii="Times New Roman" w:eastAsia="Times New Roman" w:hAnsi="Times New Roman" w:cs="Times New Roman"/>
              <w:b/>
              <w:bCs/>
              <w:sz w:val="28"/>
              <w:szCs w:val="24"/>
              <w:lang w:eastAsia="lv-LV"/>
            </w:rPr>
            <w:t>Ministru kabineta rīkojuma projekta “Par iekārtu sarakstu emisijas kvotu sadalei 2021.-202</w:t>
          </w:r>
          <w:r w:rsidR="006502AB">
            <w:rPr>
              <w:rFonts w:ascii="Times New Roman" w:eastAsia="Times New Roman" w:hAnsi="Times New Roman" w:cs="Times New Roman"/>
              <w:b/>
              <w:bCs/>
              <w:sz w:val="28"/>
              <w:szCs w:val="24"/>
              <w:lang w:eastAsia="lv-LV"/>
            </w:rPr>
            <w:t>5</w:t>
          </w:r>
          <w:r w:rsidR="004A0358" w:rsidRPr="004A0358">
            <w:rPr>
              <w:rFonts w:ascii="Times New Roman" w:eastAsia="Times New Roman" w:hAnsi="Times New Roman" w:cs="Times New Roman"/>
              <w:b/>
              <w:bCs/>
              <w:sz w:val="28"/>
              <w:szCs w:val="24"/>
              <w:lang w:eastAsia="lv-LV"/>
            </w:rPr>
            <w:t>.</w:t>
          </w:r>
          <w:r w:rsidR="00B62D60">
            <w:rPr>
              <w:rFonts w:ascii="Times New Roman" w:eastAsia="Times New Roman" w:hAnsi="Times New Roman" w:cs="Times New Roman"/>
              <w:b/>
              <w:bCs/>
              <w:sz w:val="28"/>
              <w:szCs w:val="24"/>
              <w:lang w:eastAsia="lv-LV"/>
            </w:rPr>
            <w:t> </w:t>
          </w:r>
          <w:r w:rsidR="004A0358" w:rsidRPr="004A0358">
            <w:rPr>
              <w:rFonts w:ascii="Times New Roman" w:eastAsia="Times New Roman" w:hAnsi="Times New Roman" w:cs="Times New Roman"/>
              <w:b/>
              <w:bCs/>
              <w:sz w:val="28"/>
              <w:szCs w:val="24"/>
              <w:lang w:eastAsia="lv-LV"/>
            </w:rPr>
            <w:t>gadam”</w:t>
          </w:r>
        </w:sdtContent>
      </w:sdt>
      <w:r w:rsidR="00894C55" w:rsidRPr="004A0358">
        <w:rPr>
          <w:rFonts w:ascii="Times New Roman" w:eastAsia="Times New Roman" w:hAnsi="Times New Roman" w:cs="Times New Roman"/>
          <w:b/>
          <w:bCs/>
          <w:sz w:val="28"/>
          <w:szCs w:val="24"/>
          <w:lang w:eastAsia="lv-LV"/>
        </w:rPr>
        <w:t xml:space="preserve"> sākotnējās ietekmes novērtējuma ziņojums (anotācija)</w:t>
      </w:r>
    </w:p>
    <w:p w14:paraId="23C3ECA9" w14:textId="77777777" w:rsidR="00E5323B" w:rsidRPr="003056F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6FE" w:rsidRPr="003056FE" w14:paraId="6F4564E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5ADFB8" w14:textId="77777777" w:rsidR="00CD526E" w:rsidRPr="003056F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056FE">
              <w:rPr>
                <w:rFonts w:ascii="Times New Roman" w:eastAsia="Times New Roman" w:hAnsi="Times New Roman" w:cs="Times New Roman"/>
                <w:b/>
                <w:bCs/>
                <w:iCs/>
                <w:sz w:val="24"/>
                <w:szCs w:val="24"/>
                <w:lang w:eastAsia="lv-LV"/>
              </w:rPr>
              <w:t>Tiesību akta projekta anotācijas kopsavilkums</w:t>
            </w:r>
          </w:p>
        </w:tc>
      </w:tr>
      <w:tr w:rsidR="003056FE" w:rsidRPr="003056FE" w14:paraId="3F6794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3C70DE" w14:textId="77777777" w:rsidR="00E5323B" w:rsidRPr="003056FE" w:rsidRDefault="00E5323B" w:rsidP="00E5323B">
            <w:pPr>
              <w:spacing w:after="0" w:line="240" w:lineRule="auto"/>
              <w:rPr>
                <w:rFonts w:ascii="Times New Roman" w:eastAsia="Times New Roman" w:hAnsi="Times New Roman" w:cs="Times New Roman"/>
                <w:iCs/>
                <w:sz w:val="24"/>
                <w:szCs w:val="24"/>
                <w:lang w:eastAsia="lv-LV"/>
              </w:rPr>
            </w:pPr>
            <w:r w:rsidRPr="003056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DC2E02C" w14:textId="5F1C305A" w:rsidR="00E5323B" w:rsidRPr="003056FE" w:rsidRDefault="00610DE6" w:rsidP="008640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Rīkojuma projekts sagatavots, lai Ministru kabinetā apstiprinātu </w:t>
            </w:r>
            <w:r w:rsidRPr="00D11632">
              <w:rPr>
                <w:rFonts w:ascii="Times New Roman" w:eastAsia="Times New Roman" w:hAnsi="Times New Roman" w:cs="Times New Roman"/>
                <w:iCs/>
                <w:sz w:val="24"/>
                <w:szCs w:val="24"/>
                <w:lang w:eastAsia="lv-LV"/>
              </w:rPr>
              <w:t>Eiropas Savienības</w:t>
            </w:r>
            <w:r>
              <w:rPr>
                <w:rFonts w:ascii="Times New Roman" w:eastAsia="Times New Roman" w:hAnsi="Times New Roman" w:cs="Times New Roman"/>
                <w:iCs/>
                <w:sz w:val="24"/>
                <w:szCs w:val="24"/>
                <w:lang w:eastAsia="lv-LV"/>
              </w:rPr>
              <w:t xml:space="preserve"> </w:t>
            </w:r>
            <w:r w:rsidRPr="00D11632">
              <w:rPr>
                <w:rFonts w:ascii="Times New Roman" w:eastAsia="Times New Roman" w:hAnsi="Times New Roman" w:cs="Times New Roman"/>
                <w:iCs/>
                <w:sz w:val="24"/>
                <w:szCs w:val="24"/>
                <w:lang w:eastAsia="lv-LV"/>
              </w:rPr>
              <w:t>emisijas kvotu tir</w:t>
            </w:r>
            <w:r>
              <w:rPr>
                <w:rFonts w:ascii="Times New Roman" w:eastAsia="Times New Roman" w:hAnsi="Times New Roman" w:cs="Times New Roman"/>
                <w:iCs/>
                <w:sz w:val="24"/>
                <w:szCs w:val="24"/>
                <w:lang w:eastAsia="lv-LV"/>
              </w:rPr>
              <w:t>dzniecības sistēmas</w:t>
            </w:r>
            <w:r w:rsidRPr="00D11632">
              <w:rPr>
                <w:rFonts w:ascii="Times New Roman" w:eastAsia="Times New Roman" w:hAnsi="Times New Roman" w:cs="Times New Roman"/>
                <w:iCs/>
                <w:sz w:val="24"/>
                <w:szCs w:val="24"/>
                <w:lang w:eastAsia="lv-LV"/>
              </w:rPr>
              <w:t xml:space="preserve"> iekārtu sarakstu</w:t>
            </w:r>
            <w:r>
              <w:rPr>
                <w:rFonts w:ascii="Times New Roman" w:eastAsia="Times New Roman" w:hAnsi="Times New Roman" w:cs="Times New Roman"/>
                <w:iCs/>
                <w:sz w:val="24"/>
                <w:szCs w:val="24"/>
                <w:lang w:eastAsia="lv-LV"/>
              </w:rPr>
              <w:t xml:space="preserve"> un nodrošin</w:t>
            </w:r>
            <w:r w:rsidR="00DC594F">
              <w:rPr>
                <w:rFonts w:ascii="Times New Roman" w:eastAsia="Times New Roman" w:hAnsi="Times New Roman" w:cs="Times New Roman"/>
                <w:iCs/>
                <w:sz w:val="24"/>
                <w:szCs w:val="24"/>
                <w:lang w:eastAsia="lv-LV"/>
              </w:rPr>
              <w:t>ātu tā</w:t>
            </w:r>
            <w:r>
              <w:rPr>
                <w:rFonts w:ascii="Times New Roman" w:eastAsia="Times New Roman" w:hAnsi="Times New Roman" w:cs="Times New Roman"/>
                <w:iCs/>
                <w:sz w:val="24"/>
                <w:szCs w:val="24"/>
                <w:lang w:eastAsia="lv-LV"/>
              </w:rPr>
              <w:t xml:space="preserve"> iesniegšanu Eiropas Komisijā</w:t>
            </w:r>
            <w:r w:rsidR="00C94013">
              <w:rPr>
                <w:rFonts w:ascii="Times New Roman" w:eastAsia="Times New Roman" w:hAnsi="Times New Roman" w:cs="Times New Roman"/>
                <w:iCs/>
                <w:sz w:val="24"/>
                <w:szCs w:val="24"/>
                <w:lang w:eastAsia="lv-LV"/>
              </w:rPr>
              <w:t xml:space="preserve"> līdz 2019.gada 30.septembrim</w:t>
            </w:r>
            <w:r>
              <w:rPr>
                <w:rFonts w:ascii="Times New Roman" w:eastAsia="Times New Roman" w:hAnsi="Times New Roman" w:cs="Times New Roman"/>
                <w:iCs/>
                <w:sz w:val="24"/>
                <w:szCs w:val="24"/>
                <w:lang w:eastAsia="lv-LV"/>
              </w:rPr>
              <w:t xml:space="preserve">. </w:t>
            </w:r>
          </w:p>
          <w:p w14:paraId="281EC490" w14:textId="77777777" w:rsidR="003056FE" w:rsidRPr="003056FE" w:rsidRDefault="003056FE" w:rsidP="00E5323B">
            <w:pPr>
              <w:spacing w:after="0" w:line="240" w:lineRule="auto"/>
              <w:rPr>
                <w:rFonts w:ascii="Times New Roman" w:eastAsia="Times New Roman" w:hAnsi="Times New Roman" w:cs="Times New Roman"/>
                <w:iCs/>
                <w:sz w:val="24"/>
                <w:szCs w:val="24"/>
                <w:lang w:eastAsia="lv-LV"/>
              </w:rPr>
            </w:pPr>
          </w:p>
        </w:tc>
      </w:tr>
    </w:tbl>
    <w:p w14:paraId="03ADDBE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1632" w:rsidRPr="00D11632" w14:paraId="1E9498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D9B8D5" w14:textId="77777777" w:rsidR="00CD526E" w:rsidRPr="00D1163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11632">
              <w:rPr>
                <w:rFonts w:ascii="Times New Roman" w:eastAsia="Times New Roman" w:hAnsi="Times New Roman" w:cs="Times New Roman"/>
                <w:b/>
                <w:bCs/>
                <w:iCs/>
                <w:sz w:val="24"/>
                <w:szCs w:val="24"/>
                <w:lang w:eastAsia="lv-LV"/>
              </w:rPr>
              <w:t>I. Tiesību akta projekta izstrādes nepieciešamība</w:t>
            </w:r>
          </w:p>
        </w:tc>
      </w:tr>
      <w:tr w:rsidR="00D11632" w:rsidRPr="00D11632" w14:paraId="5196D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0E6E8" w14:textId="77777777" w:rsidR="00CD526E" w:rsidRPr="00D11632"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971A83" w14:textId="77777777" w:rsidR="00E5323B" w:rsidRPr="00D11632"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E0F152" w14:textId="63031028" w:rsidR="00E5323B" w:rsidRPr="00D11632" w:rsidRDefault="00EA36E9" w:rsidP="00DC59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w:t>
            </w:r>
            <w:r w:rsidR="003056FE" w:rsidRPr="00D11632">
              <w:rPr>
                <w:rFonts w:ascii="Times New Roman" w:eastAsia="Times New Roman" w:hAnsi="Times New Roman" w:cs="Times New Roman"/>
                <w:iCs/>
                <w:sz w:val="24"/>
                <w:szCs w:val="24"/>
                <w:lang w:eastAsia="lv-LV"/>
              </w:rPr>
              <w:t xml:space="preserve">Par piesārņojumu” Pārejas noteikumu 52.punkts </w:t>
            </w:r>
            <w:r w:rsidR="00DC594F">
              <w:rPr>
                <w:rFonts w:ascii="Times New Roman" w:eastAsia="Times New Roman" w:hAnsi="Times New Roman" w:cs="Times New Roman"/>
                <w:iCs/>
                <w:sz w:val="24"/>
                <w:szCs w:val="24"/>
                <w:lang w:eastAsia="lv-LV"/>
              </w:rPr>
              <w:t>nosaka</w:t>
            </w:r>
            <w:r w:rsidR="003056FE" w:rsidRPr="00D11632">
              <w:rPr>
                <w:rFonts w:ascii="Times New Roman" w:eastAsia="Times New Roman" w:hAnsi="Times New Roman" w:cs="Times New Roman"/>
                <w:iCs/>
                <w:sz w:val="24"/>
                <w:szCs w:val="24"/>
                <w:lang w:eastAsia="lv-LV"/>
              </w:rPr>
              <w:t xml:space="preserve">, ka Ministru kabinets apstiprina </w:t>
            </w:r>
            <w:r w:rsidR="00291AF1" w:rsidRPr="00D11632">
              <w:rPr>
                <w:rFonts w:ascii="Times New Roman" w:eastAsia="Times New Roman" w:hAnsi="Times New Roman" w:cs="Times New Roman"/>
                <w:iCs/>
                <w:sz w:val="24"/>
                <w:szCs w:val="24"/>
                <w:lang w:eastAsia="lv-LV"/>
              </w:rPr>
              <w:t>Eiropas Savienības</w:t>
            </w:r>
            <w:r>
              <w:rPr>
                <w:rFonts w:ascii="Times New Roman" w:eastAsia="Times New Roman" w:hAnsi="Times New Roman" w:cs="Times New Roman"/>
                <w:iCs/>
                <w:sz w:val="24"/>
                <w:szCs w:val="24"/>
                <w:lang w:eastAsia="lv-LV"/>
              </w:rPr>
              <w:t xml:space="preserve"> (turpmāk – ES)</w:t>
            </w:r>
            <w:r w:rsidR="00291AF1" w:rsidRPr="00D11632">
              <w:rPr>
                <w:rFonts w:ascii="Times New Roman" w:eastAsia="Times New Roman" w:hAnsi="Times New Roman" w:cs="Times New Roman"/>
                <w:iCs/>
                <w:sz w:val="24"/>
                <w:szCs w:val="24"/>
                <w:lang w:eastAsia="lv-LV"/>
              </w:rPr>
              <w:t xml:space="preserve"> emisijas kvotu tir</w:t>
            </w:r>
            <w:r w:rsidR="00291AF1">
              <w:rPr>
                <w:rFonts w:ascii="Times New Roman" w:eastAsia="Times New Roman" w:hAnsi="Times New Roman" w:cs="Times New Roman"/>
                <w:iCs/>
                <w:sz w:val="24"/>
                <w:szCs w:val="24"/>
                <w:lang w:eastAsia="lv-LV"/>
              </w:rPr>
              <w:t>dzniecības sistēmas</w:t>
            </w:r>
            <w:r w:rsidR="00291AF1" w:rsidRPr="00D11632">
              <w:rPr>
                <w:rFonts w:ascii="Times New Roman" w:eastAsia="Times New Roman" w:hAnsi="Times New Roman" w:cs="Times New Roman"/>
                <w:iCs/>
                <w:sz w:val="24"/>
                <w:szCs w:val="24"/>
                <w:lang w:eastAsia="lv-LV"/>
              </w:rPr>
              <w:t xml:space="preserve"> (ETS) </w:t>
            </w:r>
            <w:r w:rsidR="003056FE" w:rsidRPr="00D11632">
              <w:rPr>
                <w:rFonts w:ascii="Times New Roman" w:eastAsia="Times New Roman" w:hAnsi="Times New Roman" w:cs="Times New Roman"/>
                <w:iCs/>
                <w:sz w:val="24"/>
                <w:szCs w:val="24"/>
                <w:lang w:eastAsia="lv-LV"/>
              </w:rPr>
              <w:t xml:space="preserve">iekārtu sarakstu periodam </w:t>
            </w:r>
            <w:r w:rsidR="004728FC" w:rsidRPr="00D11632">
              <w:rPr>
                <w:rFonts w:ascii="Times New Roman" w:eastAsia="Times New Roman" w:hAnsi="Times New Roman" w:cs="Times New Roman"/>
                <w:iCs/>
                <w:sz w:val="24"/>
                <w:szCs w:val="24"/>
                <w:lang w:eastAsia="lv-LV"/>
              </w:rPr>
              <w:t>no 2021.</w:t>
            </w:r>
            <w:r w:rsidR="00FF2753">
              <w:rPr>
                <w:rFonts w:ascii="Times New Roman" w:eastAsia="Times New Roman" w:hAnsi="Times New Roman" w:cs="Times New Roman"/>
                <w:iCs/>
                <w:sz w:val="24"/>
                <w:szCs w:val="24"/>
                <w:lang w:eastAsia="lv-LV"/>
              </w:rPr>
              <w:t> </w:t>
            </w:r>
            <w:r w:rsidR="004728FC" w:rsidRPr="00D11632">
              <w:rPr>
                <w:rFonts w:ascii="Times New Roman" w:eastAsia="Times New Roman" w:hAnsi="Times New Roman" w:cs="Times New Roman"/>
                <w:iCs/>
                <w:sz w:val="24"/>
                <w:szCs w:val="24"/>
                <w:lang w:eastAsia="lv-LV"/>
              </w:rPr>
              <w:t>gada 1.</w:t>
            </w:r>
            <w:r w:rsidR="00FF2753">
              <w:rPr>
                <w:rFonts w:ascii="Times New Roman" w:eastAsia="Times New Roman" w:hAnsi="Times New Roman" w:cs="Times New Roman"/>
                <w:iCs/>
                <w:sz w:val="24"/>
                <w:szCs w:val="24"/>
                <w:lang w:eastAsia="lv-LV"/>
              </w:rPr>
              <w:t> </w:t>
            </w:r>
            <w:r w:rsidR="006502AB">
              <w:rPr>
                <w:rFonts w:ascii="Times New Roman" w:eastAsia="Times New Roman" w:hAnsi="Times New Roman" w:cs="Times New Roman"/>
                <w:iCs/>
                <w:sz w:val="24"/>
                <w:szCs w:val="24"/>
                <w:lang w:eastAsia="lv-LV"/>
              </w:rPr>
              <w:t>janvāra līdz 2025</w:t>
            </w:r>
            <w:r w:rsidR="003056FE" w:rsidRPr="00D11632">
              <w:rPr>
                <w:rFonts w:ascii="Times New Roman" w:eastAsia="Times New Roman" w:hAnsi="Times New Roman" w:cs="Times New Roman"/>
                <w:iCs/>
                <w:sz w:val="24"/>
                <w:szCs w:val="24"/>
                <w:lang w:eastAsia="lv-LV"/>
              </w:rPr>
              <w:t>.</w:t>
            </w:r>
            <w:r w:rsidR="00FF2753">
              <w:rPr>
                <w:rFonts w:ascii="Times New Roman" w:eastAsia="Times New Roman" w:hAnsi="Times New Roman" w:cs="Times New Roman"/>
                <w:iCs/>
                <w:sz w:val="24"/>
                <w:szCs w:val="24"/>
                <w:lang w:eastAsia="lv-LV"/>
              </w:rPr>
              <w:t> </w:t>
            </w:r>
            <w:r w:rsidR="003056FE" w:rsidRPr="00D11632">
              <w:rPr>
                <w:rFonts w:ascii="Times New Roman" w:eastAsia="Times New Roman" w:hAnsi="Times New Roman" w:cs="Times New Roman"/>
                <w:iCs/>
                <w:sz w:val="24"/>
                <w:szCs w:val="24"/>
                <w:lang w:eastAsia="lv-LV"/>
              </w:rPr>
              <w:t>gada 31.</w:t>
            </w:r>
            <w:r w:rsidR="00FF2753">
              <w:rPr>
                <w:rFonts w:ascii="Times New Roman" w:eastAsia="Times New Roman" w:hAnsi="Times New Roman" w:cs="Times New Roman"/>
                <w:iCs/>
                <w:sz w:val="24"/>
                <w:szCs w:val="24"/>
                <w:lang w:eastAsia="lv-LV"/>
              </w:rPr>
              <w:t> </w:t>
            </w:r>
            <w:r w:rsidR="003056FE" w:rsidRPr="00D11632">
              <w:rPr>
                <w:rFonts w:ascii="Times New Roman" w:eastAsia="Times New Roman" w:hAnsi="Times New Roman" w:cs="Times New Roman"/>
                <w:iCs/>
                <w:sz w:val="24"/>
                <w:szCs w:val="24"/>
                <w:lang w:eastAsia="lv-LV"/>
              </w:rPr>
              <w:t>decembrim</w:t>
            </w:r>
            <w:r w:rsidR="00DC594F">
              <w:rPr>
                <w:rFonts w:ascii="Times New Roman" w:eastAsia="Times New Roman" w:hAnsi="Times New Roman" w:cs="Times New Roman"/>
                <w:iCs/>
                <w:sz w:val="24"/>
                <w:szCs w:val="24"/>
                <w:lang w:eastAsia="lv-LV"/>
              </w:rPr>
              <w:t xml:space="preserve"> un </w:t>
            </w:r>
            <w:r w:rsidR="00DC594F" w:rsidRPr="00D11632">
              <w:rPr>
                <w:rFonts w:ascii="Times New Roman" w:eastAsia="Times New Roman" w:hAnsi="Times New Roman" w:cs="Times New Roman"/>
                <w:iCs/>
                <w:sz w:val="24"/>
                <w:szCs w:val="24"/>
                <w:lang w:eastAsia="lv-LV"/>
              </w:rPr>
              <w:t>Vides aizsardzības un reģionālās attīstības ministrija (turpmāk – VARAM)</w:t>
            </w:r>
            <w:r w:rsidR="00DC594F">
              <w:rPr>
                <w:rFonts w:ascii="Times New Roman" w:eastAsia="Times New Roman" w:hAnsi="Times New Roman" w:cs="Times New Roman"/>
                <w:iCs/>
                <w:sz w:val="24"/>
                <w:szCs w:val="24"/>
                <w:lang w:eastAsia="lv-LV"/>
              </w:rPr>
              <w:t xml:space="preserve"> iesniedz to Eiropas Komisijā līdz 2019.gada 30.septembrim</w:t>
            </w:r>
            <w:r w:rsidR="003056FE" w:rsidRPr="00D11632">
              <w:rPr>
                <w:rFonts w:ascii="Times New Roman" w:eastAsia="Times New Roman" w:hAnsi="Times New Roman" w:cs="Times New Roman"/>
                <w:iCs/>
                <w:sz w:val="24"/>
                <w:szCs w:val="24"/>
                <w:lang w:eastAsia="lv-LV"/>
              </w:rPr>
              <w:t>.</w:t>
            </w:r>
          </w:p>
        </w:tc>
      </w:tr>
      <w:tr w:rsidR="00D11632" w:rsidRPr="00D11632" w14:paraId="41932C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8B0B5"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bookmarkStart w:id="0" w:name="_GoBack" w:colFirst="1" w:colLast="1"/>
            <w:r w:rsidRPr="00D1163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3FD908"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675FA79" w14:textId="12993B43" w:rsidR="00E5323B" w:rsidRDefault="004728FC"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Likuma “Par piesārņojumu” 32.</w:t>
            </w:r>
            <w:r w:rsidRPr="00D11632">
              <w:rPr>
                <w:rFonts w:ascii="Times New Roman" w:eastAsia="Times New Roman" w:hAnsi="Times New Roman" w:cs="Times New Roman"/>
                <w:iCs/>
                <w:sz w:val="24"/>
                <w:szCs w:val="24"/>
                <w:vertAlign w:val="superscript"/>
                <w:lang w:eastAsia="lv-LV"/>
              </w:rPr>
              <w:t>1</w:t>
            </w:r>
            <w:r w:rsidRPr="00D11632">
              <w:rPr>
                <w:rFonts w:ascii="Times New Roman" w:eastAsia="Times New Roman" w:hAnsi="Times New Roman" w:cs="Times New Roman"/>
                <w:iCs/>
                <w:sz w:val="24"/>
                <w:szCs w:val="24"/>
                <w:lang w:eastAsia="lv-LV"/>
              </w:rPr>
              <w:t xml:space="preserve"> panta piektā daļa nosaka, ka VARAM </w:t>
            </w:r>
            <w:r w:rsidR="00C94013">
              <w:rPr>
                <w:rFonts w:ascii="Times New Roman" w:eastAsia="Times New Roman" w:hAnsi="Times New Roman" w:cs="Times New Roman"/>
                <w:iCs/>
                <w:sz w:val="24"/>
                <w:szCs w:val="24"/>
                <w:lang w:eastAsia="lv-LV"/>
              </w:rPr>
              <w:t>sagatavo</w:t>
            </w:r>
            <w:r w:rsidR="00C94013" w:rsidRPr="00D11632">
              <w:rPr>
                <w:rFonts w:ascii="Times New Roman" w:eastAsia="Times New Roman" w:hAnsi="Times New Roman" w:cs="Times New Roman"/>
                <w:iCs/>
                <w:sz w:val="24"/>
                <w:szCs w:val="24"/>
                <w:lang w:eastAsia="lv-LV"/>
              </w:rPr>
              <w:t xml:space="preserve"> </w:t>
            </w:r>
            <w:r w:rsidRPr="00D11632">
              <w:rPr>
                <w:rFonts w:ascii="Times New Roman" w:eastAsia="Times New Roman" w:hAnsi="Times New Roman" w:cs="Times New Roman"/>
                <w:iCs/>
                <w:sz w:val="24"/>
                <w:szCs w:val="24"/>
                <w:lang w:eastAsia="lv-LV"/>
              </w:rPr>
              <w:t xml:space="preserve">un Ministru kabinets apstiprina iekārtu sarakstu emisijas </w:t>
            </w:r>
            <w:r w:rsidR="005B1D36">
              <w:rPr>
                <w:rFonts w:ascii="Times New Roman" w:eastAsia="Times New Roman" w:hAnsi="Times New Roman" w:cs="Times New Roman"/>
                <w:iCs/>
                <w:sz w:val="24"/>
                <w:szCs w:val="24"/>
                <w:lang w:eastAsia="lv-LV"/>
              </w:rPr>
              <w:t>kvotu sadalei 2021.-2030.</w:t>
            </w:r>
            <w:r w:rsidR="005D646C">
              <w:rPr>
                <w:rFonts w:ascii="Times New Roman" w:eastAsia="Times New Roman" w:hAnsi="Times New Roman" w:cs="Times New Roman"/>
                <w:iCs/>
                <w:sz w:val="24"/>
                <w:szCs w:val="24"/>
                <w:lang w:eastAsia="lv-LV"/>
              </w:rPr>
              <w:t> </w:t>
            </w:r>
            <w:r w:rsidR="005B1D36">
              <w:rPr>
                <w:rFonts w:ascii="Times New Roman" w:eastAsia="Times New Roman" w:hAnsi="Times New Roman" w:cs="Times New Roman"/>
                <w:iCs/>
                <w:sz w:val="24"/>
                <w:szCs w:val="24"/>
                <w:lang w:eastAsia="lv-LV"/>
              </w:rPr>
              <w:t>gadam pa piecu gadu periodiem.</w:t>
            </w:r>
          </w:p>
          <w:p w14:paraId="638243C1" w14:textId="77777777" w:rsidR="00AD12A3" w:rsidRPr="00D11632" w:rsidRDefault="00AD12A3" w:rsidP="006502AB">
            <w:pPr>
              <w:spacing w:after="0" w:line="240" w:lineRule="auto"/>
              <w:jc w:val="both"/>
              <w:rPr>
                <w:rFonts w:ascii="Times New Roman" w:eastAsia="Times New Roman" w:hAnsi="Times New Roman" w:cs="Times New Roman"/>
                <w:iCs/>
                <w:sz w:val="24"/>
                <w:szCs w:val="24"/>
                <w:lang w:eastAsia="lv-LV"/>
              </w:rPr>
            </w:pPr>
          </w:p>
          <w:p w14:paraId="3716C362" w14:textId="51095604" w:rsidR="00D11632" w:rsidRDefault="00EA36E9"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likuma “</w:t>
            </w:r>
            <w:r w:rsidR="00D11632" w:rsidRPr="00D11632">
              <w:rPr>
                <w:rFonts w:ascii="Times New Roman" w:eastAsia="Times New Roman" w:hAnsi="Times New Roman" w:cs="Times New Roman"/>
                <w:iCs/>
                <w:sz w:val="24"/>
                <w:szCs w:val="24"/>
                <w:lang w:eastAsia="lv-LV"/>
              </w:rPr>
              <w:t>Par piesārņojumu” 32.</w:t>
            </w:r>
            <w:r w:rsidR="00D11632" w:rsidRPr="006502AB">
              <w:rPr>
                <w:rFonts w:ascii="Times New Roman" w:eastAsia="Times New Roman" w:hAnsi="Times New Roman" w:cs="Times New Roman"/>
                <w:iCs/>
                <w:sz w:val="24"/>
                <w:szCs w:val="24"/>
                <w:vertAlign w:val="superscript"/>
                <w:lang w:eastAsia="lv-LV"/>
              </w:rPr>
              <w:t xml:space="preserve">1 </w:t>
            </w:r>
            <w:r w:rsidR="00D11632" w:rsidRPr="00D11632">
              <w:rPr>
                <w:rFonts w:ascii="Times New Roman" w:eastAsia="Times New Roman" w:hAnsi="Times New Roman" w:cs="Times New Roman"/>
                <w:iCs/>
                <w:sz w:val="24"/>
                <w:szCs w:val="24"/>
                <w:lang w:eastAsia="lv-LV"/>
              </w:rPr>
              <w:t>panta 11.daļu VARAM iekārtu sarakstu iesniedz apstiprināšanai Eiropas Komisijā.</w:t>
            </w:r>
          </w:p>
          <w:p w14:paraId="176E2772" w14:textId="77777777" w:rsidR="00AD12A3" w:rsidRPr="00D11632" w:rsidRDefault="00AD12A3" w:rsidP="006502AB">
            <w:pPr>
              <w:spacing w:after="0" w:line="240" w:lineRule="auto"/>
              <w:jc w:val="both"/>
              <w:rPr>
                <w:rFonts w:ascii="Times New Roman" w:eastAsia="Times New Roman" w:hAnsi="Times New Roman" w:cs="Times New Roman"/>
                <w:iCs/>
                <w:sz w:val="24"/>
                <w:szCs w:val="24"/>
                <w:lang w:eastAsia="lv-LV"/>
              </w:rPr>
            </w:pPr>
          </w:p>
          <w:p w14:paraId="7F524EC1" w14:textId="6195E6DC" w:rsidR="004728FC" w:rsidRPr="00D11632" w:rsidRDefault="00EA36E9"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w:t>
            </w:r>
            <w:r w:rsidR="004728FC" w:rsidRPr="00D11632">
              <w:rPr>
                <w:rFonts w:ascii="Times New Roman" w:eastAsia="Times New Roman" w:hAnsi="Times New Roman" w:cs="Times New Roman"/>
                <w:iCs/>
                <w:sz w:val="24"/>
                <w:szCs w:val="24"/>
                <w:lang w:eastAsia="lv-LV"/>
              </w:rPr>
              <w:t>Par piesārņojumu” Pārejas noteikumu 52.punkts nosaka,</w:t>
            </w:r>
            <w:r w:rsidR="00D11632" w:rsidRPr="00D11632">
              <w:rPr>
                <w:rFonts w:ascii="Times New Roman" w:eastAsia="Times New Roman" w:hAnsi="Times New Roman" w:cs="Times New Roman"/>
                <w:iCs/>
                <w:sz w:val="24"/>
                <w:szCs w:val="24"/>
                <w:lang w:eastAsia="lv-LV"/>
              </w:rPr>
              <w:t xml:space="preserve"> ka 32.</w:t>
            </w:r>
            <w:r w:rsidR="00D11632" w:rsidRPr="00D11632">
              <w:rPr>
                <w:rFonts w:ascii="Times New Roman" w:eastAsia="Times New Roman" w:hAnsi="Times New Roman" w:cs="Times New Roman"/>
                <w:iCs/>
                <w:sz w:val="24"/>
                <w:szCs w:val="24"/>
                <w:vertAlign w:val="superscript"/>
                <w:lang w:eastAsia="lv-LV"/>
              </w:rPr>
              <w:t>1</w:t>
            </w:r>
            <w:r w:rsidR="00D11632" w:rsidRPr="00D11632">
              <w:rPr>
                <w:rFonts w:ascii="Times New Roman" w:eastAsia="Times New Roman" w:hAnsi="Times New Roman" w:cs="Times New Roman"/>
                <w:iCs/>
                <w:sz w:val="24"/>
                <w:szCs w:val="24"/>
                <w:lang w:eastAsia="lv-LV"/>
              </w:rPr>
              <w:t xml:space="preserve"> panta piektajā daļā minēto </w:t>
            </w:r>
            <w:r w:rsidR="00291AF1">
              <w:rPr>
                <w:rFonts w:ascii="Times New Roman" w:eastAsia="Times New Roman" w:hAnsi="Times New Roman" w:cs="Times New Roman"/>
                <w:iCs/>
                <w:sz w:val="24"/>
                <w:szCs w:val="24"/>
                <w:lang w:eastAsia="lv-LV"/>
              </w:rPr>
              <w:t>ETS</w:t>
            </w:r>
            <w:r w:rsidR="00D11632" w:rsidRPr="00D11632">
              <w:rPr>
                <w:rFonts w:ascii="Times New Roman" w:eastAsia="Times New Roman" w:hAnsi="Times New Roman" w:cs="Times New Roman"/>
                <w:iCs/>
                <w:sz w:val="24"/>
                <w:szCs w:val="24"/>
                <w:lang w:eastAsia="lv-LV"/>
              </w:rPr>
              <w:t xml:space="preserve"> ceturtā perioda (2021.-2030.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gads) iekārtu sarakstu VARAM iesniedz Eiropas Komisijai reizi piecos gados, pirmo piecu gadu periodu iekārtu sarakstu iesniedzot līdz 2019.</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gada 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septembrim.</w:t>
            </w:r>
          </w:p>
          <w:p w14:paraId="13A43F3F" w14:textId="2FD81986" w:rsidR="00D11632" w:rsidRDefault="00D11632" w:rsidP="00AD12A3">
            <w:pPr>
              <w:spacing w:after="0" w:line="240" w:lineRule="auto"/>
              <w:jc w:val="both"/>
              <w:rPr>
                <w:rFonts w:ascii="Times New Roman" w:hAnsi="Times New Roman" w:cs="Times New Roman"/>
                <w:sz w:val="24"/>
                <w:szCs w:val="24"/>
                <w:shd w:val="clear" w:color="auto" w:fill="FFFFFF"/>
              </w:rPr>
            </w:pPr>
            <w:r w:rsidRPr="00D11632">
              <w:rPr>
                <w:rFonts w:ascii="Times New Roman" w:eastAsia="Times New Roman" w:hAnsi="Times New Roman" w:cs="Times New Roman"/>
                <w:iCs/>
                <w:sz w:val="24"/>
                <w:szCs w:val="24"/>
                <w:lang w:eastAsia="lv-LV"/>
              </w:rPr>
              <w:t>2018.</w:t>
            </w:r>
            <w:r w:rsidR="00FF2753">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gada 19.</w:t>
            </w:r>
            <w:r w:rsidR="00FF2753">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 xml:space="preserve">decembrī tika apstiprināta Eiropas Komisijas Deleģētā regula 2019/331, </w:t>
            </w:r>
            <w:r w:rsidRPr="00D11632">
              <w:rPr>
                <w:rFonts w:ascii="Times New Roman" w:hAnsi="Times New Roman" w:cs="Times New Roman"/>
                <w:sz w:val="24"/>
                <w:szCs w:val="24"/>
                <w:shd w:val="clear" w:color="auto" w:fill="FFFFFF"/>
              </w:rPr>
              <w:t>ar ko nosaka Savienības mēroga pārejas noteikumus saskaņotai bezmaksas emisijas kvotu iedalei saskaņā ar Eiropas Parlamenta un Padomes Direktīvas 2003/87/EK 10.a pantu.</w:t>
            </w:r>
          </w:p>
          <w:p w14:paraId="77EBFC34" w14:textId="77777777" w:rsidR="00AD12A3" w:rsidRPr="00D11632" w:rsidRDefault="00AD12A3" w:rsidP="00AD12A3">
            <w:pPr>
              <w:spacing w:after="0" w:line="240" w:lineRule="auto"/>
              <w:jc w:val="both"/>
              <w:rPr>
                <w:rFonts w:ascii="Times New Roman" w:hAnsi="Times New Roman" w:cs="Times New Roman"/>
                <w:sz w:val="24"/>
                <w:szCs w:val="24"/>
                <w:shd w:val="clear" w:color="auto" w:fill="FFFFFF"/>
              </w:rPr>
            </w:pPr>
          </w:p>
          <w:p w14:paraId="112E6F8E" w14:textId="12BFBB13" w:rsidR="00C94013" w:rsidRDefault="00D11632" w:rsidP="00AD12A3">
            <w:pPr>
              <w:spacing w:after="0" w:line="240" w:lineRule="auto"/>
              <w:jc w:val="both"/>
              <w:rPr>
                <w:rFonts w:ascii="Times New Roman" w:hAnsi="Times New Roman" w:cs="Times New Roman"/>
                <w:sz w:val="24"/>
                <w:szCs w:val="24"/>
                <w:shd w:val="clear" w:color="auto" w:fill="FFFFFF"/>
              </w:rPr>
            </w:pPr>
            <w:r w:rsidRPr="00D11632">
              <w:rPr>
                <w:rFonts w:ascii="Times New Roman" w:hAnsi="Times New Roman" w:cs="Times New Roman"/>
                <w:sz w:val="24"/>
                <w:szCs w:val="24"/>
                <w:shd w:val="clear" w:color="auto" w:fill="FFFFFF"/>
              </w:rPr>
              <w:t xml:space="preserve">Saskaņā ar likuma “Par piesārņojumu” Pārejas noteikumu 51.punktu </w:t>
            </w:r>
            <w:r w:rsidR="00C94013">
              <w:rPr>
                <w:rFonts w:ascii="Times New Roman" w:hAnsi="Times New Roman" w:cs="Times New Roman"/>
                <w:sz w:val="24"/>
                <w:szCs w:val="24"/>
                <w:shd w:val="clear" w:color="auto" w:fill="FFFFFF"/>
              </w:rPr>
              <w:t>ES ETS ie4kārtu operatori iesniedza Valsts Vides dienesta</w:t>
            </w:r>
            <w:r w:rsidRPr="00D11632">
              <w:rPr>
                <w:rFonts w:ascii="Times New Roman" w:hAnsi="Times New Roman" w:cs="Times New Roman"/>
                <w:sz w:val="24"/>
                <w:szCs w:val="24"/>
                <w:shd w:val="clear" w:color="auto" w:fill="FFFFFF"/>
              </w:rPr>
              <w:t xml:space="preserve"> reģionālajā</w:t>
            </w:r>
            <w:r w:rsidR="00C94013">
              <w:rPr>
                <w:rFonts w:ascii="Times New Roman" w:hAnsi="Times New Roman" w:cs="Times New Roman"/>
                <w:sz w:val="24"/>
                <w:szCs w:val="24"/>
                <w:shd w:val="clear" w:color="auto" w:fill="FFFFFF"/>
              </w:rPr>
              <w:t>s</w:t>
            </w:r>
            <w:r w:rsidRPr="00D11632">
              <w:rPr>
                <w:rFonts w:ascii="Times New Roman" w:hAnsi="Times New Roman" w:cs="Times New Roman"/>
                <w:sz w:val="24"/>
                <w:szCs w:val="24"/>
                <w:shd w:val="clear" w:color="auto" w:fill="FFFFFF"/>
              </w:rPr>
              <w:t xml:space="preserve"> pārvaldē</w:t>
            </w:r>
            <w:r w:rsidR="00C94013">
              <w:rPr>
                <w:rFonts w:ascii="Times New Roman" w:hAnsi="Times New Roman" w:cs="Times New Roman"/>
                <w:sz w:val="24"/>
                <w:szCs w:val="24"/>
                <w:shd w:val="clear" w:color="auto" w:fill="FFFFFF"/>
              </w:rPr>
              <w:t>s bāzlīniju datu ziņojumu</w:t>
            </w:r>
            <w:r w:rsidR="009566CA">
              <w:rPr>
                <w:rFonts w:ascii="Times New Roman" w:hAnsi="Times New Roman" w:cs="Times New Roman"/>
                <w:sz w:val="24"/>
                <w:szCs w:val="24"/>
                <w:shd w:val="clear" w:color="auto" w:fill="FFFFFF"/>
              </w:rPr>
              <w:t>, monitoringa metodikas plānu un verifikācijas ziņojumu</w:t>
            </w:r>
            <w:r w:rsidRPr="00D11632">
              <w:rPr>
                <w:rFonts w:ascii="Times New Roman" w:hAnsi="Times New Roman" w:cs="Times New Roman"/>
                <w:sz w:val="24"/>
                <w:szCs w:val="24"/>
                <w:shd w:val="clear" w:color="auto" w:fill="FFFFFF"/>
              </w:rPr>
              <w:t xml:space="preserve"> līdz 2019.</w:t>
            </w:r>
            <w:r w:rsidR="00CB437D">
              <w:rPr>
                <w:rFonts w:ascii="Times New Roman" w:hAnsi="Times New Roman" w:cs="Times New Roman"/>
                <w:sz w:val="24"/>
                <w:szCs w:val="24"/>
                <w:shd w:val="clear" w:color="auto" w:fill="FFFFFF"/>
              </w:rPr>
              <w:t> </w:t>
            </w:r>
            <w:r w:rsidRPr="00D11632">
              <w:rPr>
                <w:rFonts w:ascii="Times New Roman" w:hAnsi="Times New Roman" w:cs="Times New Roman"/>
                <w:sz w:val="24"/>
                <w:szCs w:val="24"/>
                <w:shd w:val="clear" w:color="auto" w:fill="FFFFFF"/>
              </w:rPr>
              <w:t>gada 15.</w:t>
            </w:r>
            <w:r w:rsidR="00CB437D">
              <w:rPr>
                <w:rFonts w:ascii="Times New Roman" w:hAnsi="Times New Roman" w:cs="Times New Roman"/>
                <w:sz w:val="24"/>
                <w:szCs w:val="24"/>
                <w:shd w:val="clear" w:color="auto" w:fill="FFFFFF"/>
              </w:rPr>
              <w:t> </w:t>
            </w:r>
            <w:r w:rsidRPr="00D11632">
              <w:rPr>
                <w:rFonts w:ascii="Times New Roman" w:hAnsi="Times New Roman" w:cs="Times New Roman"/>
                <w:sz w:val="24"/>
                <w:szCs w:val="24"/>
                <w:shd w:val="clear" w:color="auto" w:fill="FFFFFF"/>
              </w:rPr>
              <w:t>jūnijam</w:t>
            </w:r>
            <w:r w:rsidR="005E32C0">
              <w:rPr>
                <w:rFonts w:ascii="Times New Roman" w:hAnsi="Times New Roman" w:cs="Times New Roman"/>
                <w:sz w:val="24"/>
                <w:szCs w:val="24"/>
                <w:shd w:val="clear" w:color="auto" w:fill="FFFFFF"/>
              </w:rPr>
              <w:t xml:space="preserve">. </w:t>
            </w:r>
          </w:p>
          <w:p w14:paraId="1F1B148D" w14:textId="4E3AA657" w:rsidR="00D11632" w:rsidRDefault="00C94013" w:rsidP="0086406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Valsts vides dienesta r</w:t>
            </w:r>
            <w:r w:rsidR="00D11632" w:rsidRPr="00D11632">
              <w:rPr>
                <w:rFonts w:ascii="Times New Roman" w:hAnsi="Times New Roman" w:cs="Times New Roman"/>
                <w:sz w:val="24"/>
                <w:szCs w:val="24"/>
                <w:shd w:val="clear" w:color="auto" w:fill="FFFFFF"/>
              </w:rPr>
              <w:t>eģionāl</w:t>
            </w:r>
            <w:r>
              <w:rPr>
                <w:rFonts w:ascii="Times New Roman" w:hAnsi="Times New Roman" w:cs="Times New Roman"/>
                <w:sz w:val="24"/>
                <w:szCs w:val="24"/>
                <w:shd w:val="clear" w:color="auto" w:fill="FFFFFF"/>
              </w:rPr>
              <w:t>ās</w:t>
            </w:r>
            <w:r w:rsidR="00D11632" w:rsidRPr="00D11632">
              <w:rPr>
                <w:rFonts w:ascii="Times New Roman" w:hAnsi="Times New Roman" w:cs="Times New Roman"/>
                <w:sz w:val="24"/>
                <w:szCs w:val="24"/>
                <w:shd w:val="clear" w:color="auto" w:fill="FFFFFF"/>
              </w:rPr>
              <w:t xml:space="preserve"> </w:t>
            </w:r>
            <w:r w:rsidR="005E32C0" w:rsidRPr="00D11632">
              <w:rPr>
                <w:rFonts w:ascii="Times New Roman" w:hAnsi="Times New Roman" w:cs="Times New Roman"/>
                <w:sz w:val="24"/>
                <w:szCs w:val="24"/>
                <w:shd w:val="clear" w:color="auto" w:fill="FFFFFF"/>
              </w:rPr>
              <w:t>pārvald</w:t>
            </w:r>
            <w:r>
              <w:rPr>
                <w:rFonts w:ascii="Times New Roman" w:hAnsi="Times New Roman" w:cs="Times New Roman"/>
                <w:sz w:val="24"/>
                <w:szCs w:val="24"/>
                <w:shd w:val="clear" w:color="auto" w:fill="FFFFFF"/>
              </w:rPr>
              <w:t>es</w:t>
            </w:r>
            <w:r w:rsidR="005E32C0" w:rsidRPr="00D11632">
              <w:rPr>
                <w:rFonts w:ascii="Times New Roman" w:hAnsi="Times New Roman" w:cs="Times New Roman"/>
                <w:sz w:val="24"/>
                <w:szCs w:val="24"/>
                <w:shd w:val="clear" w:color="auto" w:fill="FFFFFF"/>
              </w:rPr>
              <w:t xml:space="preserve"> </w:t>
            </w:r>
            <w:r w:rsidR="00D11632" w:rsidRPr="00D11632">
              <w:rPr>
                <w:rFonts w:ascii="Times New Roman" w:hAnsi="Times New Roman" w:cs="Times New Roman"/>
                <w:sz w:val="24"/>
                <w:szCs w:val="24"/>
                <w:shd w:val="clear" w:color="auto" w:fill="FFFFFF"/>
              </w:rPr>
              <w:t xml:space="preserve">pēc informācijas pārbaudes </w:t>
            </w:r>
            <w:r w:rsidR="00DF3195">
              <w:rPr>
                <w:rFonts w:ascii="Times New Roman" w:hAnsi="Times New Roman" w:cs="Times New Roman"/>
                <w:sz w:val="24"/>
                <w:szCs w:val="24"/>
                <w:shd w:val="clear" w:color="auto" w:fill="FFFFFF"/>
              </w:rPr>
              <w:t>pieņēma lēmumus par šī</w:t>
            </w:r>
            <w:r>
              <w:rPr>
                <w:rFonts w:ascii="Times New Roman" w:hAnsi="Times New Roman" w:cs="Times New Roman"/>
                <w:sz w:val="24"/>
                <w:szCs w:val="24"/>
                <w:shd w:val="clear" w:color="auto" w:fill="FFFFFF"/>
              </w:rPr>
              <w:t>s informācijas apstiprināšanu un lēmumus par katru iekārtu kopā ar bāzlīniju datu ziņojumu, monitoringa metodikas plānu un verifikācijas ziņojumu par 2014.-2018.gadu iesniedza VARAM.</w:t>
            </w:r>
          </w:p>
          <w:p w14:paraId="33375525" w14:textId="77777777" w:rsidR="00AD12A3" w:rsidRPr="00D11632" w:rsidRDefault="00AD12A3" w:rsidP="0086406B">
            <w:pPr>
              <w:spacing w:after="0" w:line="240" w:lineRule="auto"/>
              <w:jc w:val="both"/>
              <w:rPr>
                <w:rFonts w:ascii="Times New Roman" w:eastAsia="Times New Roman" w:hAnsi="Times New Roman" w:cs="Times New Roman"/>
                <w:iCs/>
                <w:sz w:val="24"/>
                <w:szCs w:val="24"/>
                <w:lang w:eastAsia="lv-LV"/>
              </w:rPr>
            </w:pPr>
          </w:p>
          <w:p w14:paraId="6CF035B1" w14:textId="70C4EAE7" w:rsidR="00D11632" w:rsidRDefault="00D11632" w:rsidP="00AD12A3">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 xml:space="preserve">Apkopojot iesniegto informāciju, VARAM ir sagatavojusi </w:t>
            </w:r>
            <w:r w:rsidR="00EA36E9">
              <w:rPr>
                <w:rFonts w:ascii="Times New Roman" w:eastAsia="Times New Roman" w:hAnsi="Times New Roman" w:cs="Times New Roman"/>
                <w:iCs/>
                <w:sz w:val="24"/>
                <w:szCs w:val="24"/>
                <w:lang w:eastAsia="lv-LV"/>
              </w:rPr>
              <w:t xml:space="preserve">Ministru kabineta rīkojuma projektu </w:t>
            </w:r>
            <w:r w:rsidR="00EA36E9" w:rsidRPr="00EA36E9">
              <w:rPr>
                <w:rFonts w:ascii="Times New Roman" w:eastAsia="Times New Roman" w:hAnsi="Times New Roman" w:cs="Times New Roman"/>
                <w:bCs/>
                <w:iCs/>
                <w:sz w:val="24"/>
                <w:szCs w:val="24"/>
                <w:lang w:eastAsia="lv-LV"/>
              </w:rPr>
              <w:t>“Par iekārtu sarakstu e</w:t>
            </w:r>
            <w:r w:rsidR="006502AB">
              <w:rPr>
                <w:rFonts w:ascii="Times New Roman" w:eastAsia="Times New Roman" w:hAnsi="Times New Roman" w:cs="Times New Roman"/>
                <w:bCs/>
                <w:iCs/>
                <w:sz w:val="24"/>
                <w:szCs w:val="24"/>
                <w:lang w:eastAsia="lv-LV"/>
              </w:rPr>
              <w:t>misijas kvotu sadalei 2021.-2025</w:t>
            </w:r>
            <w:r w:rsidR="00EA36E9" w:rsidRPr="00EA36E9">
              <w:rPr>
                <w:rFonts w:ascii="Times New Roman" w:eastAsia="Times New Roman" w:hAnsi="Times New Roman" w:cs="Times New Roman"/>
                <w:bCs/>
                <w:iCs/>
                <w:sz w:val="24"/>
                <w:szCs w:val="24"/>
                <w:lang w:eastAsia="lv-LV"/>
              </w:rPr>
              <w:t>.</w:t>
            </w:r>
            <w:r w:rsidR="00EA36E9">
              <w:rPr>
                <w:rFonts w:ascii="Times New Roman" w:eastAsia="Times New Roman" w:hAnsi="Times New Roman" w:cs="Times New Roman"/>
                <w:bCs/>
                <w:iCs/>
                <w:sz w:val="24"/>
                <w:szCs w:val="24"/>
                <w:lang w:eastAsia="lv-LV"/>
              </w:rPr>
              <w:t> </w:t>
            </w:r>
            <w:r w:rsidR="00EA36E9" w:rsidRPr="00EA36E9">
              <w:rPr>
                <w:rFonts w:ascii="Times New Roman" w:eastAsia="Times New Roman" w:hAnsi="Times New Roman" w:cs="Times New Roman"/>
                <w:bCs/>
                <w:iCs/>
                <w:sz w:val="24"/>
                <w:szCs w:val="24"/>
                <w:lang w:eastAsia="lv-LV"/>
              </w:rPr>
              <w:t>gadam” (turpmāk – Rīkojuma projekts</w:t>
            </w:r>
            <w:r w:rsidRPr="00D11632">
              <w:rPr>
                <w:rFonts w:ascii="Times New Roman" w:eastAsia="Times New Roman" w:hAnsi="Times New Roman" w:cs="Times New Roman"/>
                <w:iCs/>
                <w:sz w:val="24"/>
                <w:szCs w:val="24"/>
                <w:lang w:eastAsia="lv-LV"/>
              </w:rPr>
              <w:t>, kuru ir nepieciešams apstiprināt Ministru kabinetā.</w:t>
            </w:r>
            <w:r w:rsidR="000869B6">
              <w:rPr>
                <w:rFonts w:ascii="Times New Roman" w:eastAsia="Times New Roman" w:hAnsi="Times New Roman" w:cs="Times New Roman"/>
                <w:iCs/>
                <w:sz w:val="24"/>
                <w:szCs w:val="24"/>
                <w:lang w:eastAsia="lv-LV"/>
              </w:rPr>
              <w:t xml:space="preserve"> </w:t>
            </w:r>
            <w:r w:rsidR="00DF3195">
              <w:rPr>
                <w:rFonts w:ascii="Times New Roman" w:eastAsia="Times New Roman" w:hAnsi="Times New Roman" w:cs="Times New Roman"/>
                <w:iCs/>
                <w:sz w:val="24"/>
                <w:szCs w:val="24"/>
                <w:lang w:eastAsia="lv-LV"/>
              </w:rPr>
              <w:t>Pēc apstiprināšanas ministru kabinetā VARAM Iekārtu sarakstu iesniegs</w:t>
            </w:r>
            <w:r>
              <w:rPr>
                <w:rFonts w:ascii="Times New Roman" w:eastAsia="Times New Roman" w:hAnsi="Times New Roman" w:cs="Times New Roman"/>
                <w:iCs/>
                <w:sz w:val="24"/>
                <w:szCs w:val="24"/>
                <w:lang w:eastAsia="lv-LV"/>
              </w:rPr>
              <w:t xml:space="preserve"> Eiropas Komisijā.</w:t>
            </w:r>
          </w:p>
          <w:p w14:paraId="6CCA48D3" w14:textId="77777777" w:rsidR="00AD12A3" w:rsidRDefault="00AD12A3" w:rsidP="00AD12A3">
            <w:pPr>
              <w:spacing w:after="0" w:line="240" w:lineRule="auto"/>
              <w:jc w:val="both"/>
              <w:rPr>
                <w:rFonts w:ascii="Times New Roman" w:eastAsia="Times New Roman" w:hAnsi="Times New Roman" w:cs="Times New Roman"/>
                <w:iCs/>
                <w:sz w:val="24"/>
                <w:szCs w:val="24"/>
                <w:lang w:eastAsia="lv-LV"/>
              </w:rPr>
            </w:pPr>
          </w:p>
          <w:p w14:paraId="5648CAA6" w14:textId="6F151879" w:rsidR="000869B6" w:rsidRPr="00D11632" w:rsidRDefault="000869B6" w:rsidP="00AD12A3">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 xml:space="preserve">Iekārtu saraksts ir jāiesniedz Eiropas Komisijā apstiprināšanai, lai Eiropas Komisija varētu pieņemt </w:t>
            </w:r>
            <w:r w:rsidR="00DF3195">
              <w:rPr>
                <w:rFonts w:ascii="Times New Roman" w:eastAsia="Times New Roman" w:hAnsi="Times New Roman" w:cs="Times New Roman"/>
                <w:iCs/>
                <w:sz w:val="24"/>
                <w:szCs w:val="24"/>
                <w:lang w:eastAsia="lv-LV"/>
              </w:rPr>
              <w:t xml:space="preserve">gala </w:t>
            </w:r>
            <w:r w:rsidRPr="000869B6">
              <w:rPr>
                <w:rFonts w:ascii="Times New Roman" w:eastAsia="Times New Roman" w:hAnsi="Times New Roman" w:cs="Times New Roman"/>
                <w:iCs/>
                <w:sz w:val="24"/>
                <w:szCs w:val="24"/>
                <w:lang w:eastAsia="lv-LV"/>
              </w:rPr>
              <w:t>lēmumu par bezmaksas piešķiramā emisijas kvotu apjom</w:t>
            </w:r>
            <w:r w:rsidR="00DF3195">
              <w:rPr>
                <w:rFonts w:ascii="Times New Roman" w:eastAsia="Times New Roman" w:hAnsi="Times New Roman" w:cs="Times New Roman"/>
                <w:iCs/>
                <w:sz w:val="24"/>
                <w:szCs w:val="24"/>
                <w:lang w:eastAsia="lv-LV"/>
              </w:rPr>
              <w:t>u</w:t>
            </w:r>
            <w:r w:rsidRPr="000869B6">
              <w:rPr>
                <w:rFonts w:ascii="Times New Roman" w:eastAsia="Times New Roman" w:hAnsi="Times New Roman" w:cs="Times New Roman"/>
                <w:iCs/>
                <w:sz w:val="24"/>
                <w:szCs w:val="24"/>
                <w:lang w:eastAsia="lv-LV"/>
              </w:rPr>
              <w:t xml:space="preserve"> Latvijas </w:t>
            </w:r>
            <w:r w:rsidR="00DF3195">
              <w:rPr>
                <w:rFonts w:ascii="Times New Roman" w:eastAsia="Times New Roman" w:hAnsi="Times New Roman" w:cs="Times New Roman"/>
                <w:iCs/>
                <w:sz w:val="24"/>
                <w:szCs w:val="24"/>
                <w:lang w:eastAsia="lv-LV"/>
              </w:rPr>
              <w:t>ES ETS</w:t>
            </w:r>
            <w:r w:rsidRPr="000869B6">
              <w:rPr>
                <w:rFonts w:ascii="Times New Roman" w:eastAsia="Times New Roman" w:hAnsi="Times New Roman" w:cs="Times New Roman"/>
                <w:iCs/>
                <w:sz w:val="24"/>
                <w:szCs w:val="24"/>
                <w:lang w:eastAsia="lv-LV"/>
              </w:rPr>
              <w:t xml:space="preserve"> operatoriem.</w:t>
            </w:r>
            <w:r w:rsidR="00DF3195">
              <w:rPr>
                <w:rFonts w:ascii="Times New Roman" w:eastAsia="Times New Roman" w:hAnsi="Times New Roman" w:cs="Times New Roman"/>
                <w:iCs/>
                <w:sz w:val="24"/>
                <w:szCs w:val="24"/>
                <w:lang w:eastAsia="lv-LV"/>
              </w:rPr>
              <w:t xml:space="preserve"> Paredzams, ka pašu galējo lēmumu par piešķiramo bezmaksas emisijas kvotu apjomu Eiropas Komisija pieņems 2020.gadā. </w:t>
            </w:r>
          </w:p>
        </w:tc>
      </w:tr>
      <w:bookmarkEnd w:id="0"/>
      <w:tr w:rsidR="00D11632" w:rsidRPr="00D11632" w14:paraId="26DA1D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2AD70"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947B87"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C53BBB7" w14:textId="32B03027"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VARAM</w:t>
            </w:r>
            <w:r w:rsidR="00EA36E9">
              <w:rPr>
                <w:rFonts w:ascii="Times New Roman" w:eastAsia="Times New Roman" w:hAnsi="Times New Roman" w:cs="Times New Roman"/>
                <w:iCs/>
                <w:sz w:val="24"/>
                <w:szCs w:val="24"/>
                <w:lang w:eastAsia="lv-LV"/>
              </w:rPr>
              <w:t>.</w:t>
            </w:r>
          </w:p>
          <w:p w14:paraId="735534DE" w14:textId="2FFEC49E" w:rsidR="00D11632"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Valsts vides dienests (turpmāk – VVD)</w:t>
            </w:r>
            <w:r w:rsidR="00EA36E9">
              <w:rPr>
                <w:rFonts w:ascii="Times New Roman" w:eastAsia="Times New Roman" w:hAnsi="Times New Roman" w:cs="Times New Roman"/>
                <w:iCs/>
                <w:sz w:val="24"/>
                <w:szCs w:val="24"/>
                <w:lang w:eastAsia="lv-LV"/>
              </w:rPr>
              <w:t>.</w:t>
            </w:r>
          </w:p>
        </w:tc>
      </w:tr>
      <w:tr w:rsidR="00D11632" w:rsidRPr="00D11632" w14:paraId="13BCF8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078EA"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B74FC"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D3C86D" w14:textId="77777777"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Nav</w:t>
            </w:r>
          </w:p>
        </w:tc>
      </w:tr>
    </w:tbl>
    <w:p w14:paraId="53955C53" w14:textId="77777777" w:rsidR="00E5323B" w:rsidRPr="003056FE" w:rsidRDefault="00E5323B" w:rsidP="006502AB">
      <w:pPr>
        <w:spacing w:after="0" w:line="240" w:lineRule="auto"/>
        <w:jc w:val="both"/>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69B6" w:rsidRPr="000869B6" w14:paraId="40F31A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03CD99" w14:textId="77777777" w:rsidR="00CD526E" w:rsidRPr="000869B6" w:rsidRDefault="00E5323B" w:rsidP="006502AB">
            <w:pPr>
              <w:spacing w:after="0" w:line="240" w:lineRule="auto"/>
              <w:jc w:val="both"/>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69B6" w:rsidRPr="000869B6" w14:paraId="34EA4C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142DD"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AEE96E"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 xml:space="preserve">Sabiedrības </w:t>
            </w:r>
            <w:proofErr w:type="spellStart"/>
            <w:r w:rsidRPr="000869B6">
              <w:rPr>
                <w:rFonts w:ascii="Times New Roman" w:eastAsia="Times New Roman" w:hAnsi="Times New Roman" w:cs="Times New Roman"/>
                <w:iCs/>
                <w:sz w:val="24"/>
                <w:szCs w:val="24"/>
                <w:lang w:eastAsia="lv-LV"/>
              </w:rPr>
              <w:t>mērķgrupas</w:t>
            </w:r>
            <w:proofErr w:type="spellEnd"/>
            <w:r w:rsidRPr="000869B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C3E164D" w14:textId="0D661FCD" w:rsidR="00E5323B" w:rsidRPr="000869B6" w:rsidRDefault="005E32C0"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 e</w:t>
            </w:r>
            <w:r w:rsidRPr="000869B6">
              <w:rPr>
                <w:rFonts w:ascii="Times New Roman" w:eastAsia="Times New Roman" w:hAnsi="Times New Roman" w:cs="Times New Roman"/>
                <w:iCs/>
                <w:sz w:val="24"/>
                <w:szCs w:val="24"/>
                <w:lang w:eastAsia="lv-LV"/>
              </w:rPr>
              <w:t xml:space="preserve">misijas </w:t>
            </w:r>
            <w:r w:rsidR="000869B6" w:rsidRPr="000869B6">
              <w:rPr>
                <w:rFonts w:ascii="Times New Roman" w:eastAsia="Times New Roman" w:hAnsi="Times New Roman" w:cs="Times New Roman"/>
                <w:iCs/>
                <w:sz w:val="24"/>
                <w:szCs w:val="24"/>
                <w:lang w:eastAsia="lv-LV"/>
              </w:rPr>
              <w:t>kvotu tirdzniecības sistēmas</w:t>
            </w:r>
            <w:r>
              <w:rPr>
                <w:rFonts w:ascii="Times New Roman" w:eastAsia="Times New Roman" w:hAnsi="Times New Roman" w:cs="Times New Roman"/>
                <w:iCs/>
                <w:sz w:val="24"/>
                <w:szCs w:val="24"/>
                <w:lang w:eastAsia="lv-LV"/>
              </w:rPr>
              <w:t xml:space="preserve"> Latvijas</w:t>
            </w:r>
            <w:r w:rsidR="000869B6" w:rsidRPr="000869B6">
              <w:rPr>
                <w:rFonts w:ascii="Times New Roman" w:eastAsia="Times New Roman" w:hAnsi="Times New Roman" w:cs="Times New Roman"/>
                <w:iCs/>
                <w:sz w:val="24"/>
                <w:szCs w:val="24"/>
                <w:lang w:eastAsia="lv-LV"/>
              </w:rPr>
              <w:t xml:space="preserve"> oper</w:t>
            </w:r>
            <w:r w:rsidR="00EA36E9">
              <w:rPr>
                <w:rFonts w:ascii="Times New Roman" w:eastAsia="Times New Roman" w:hAnsi="Times New Roman" w:cs="Times New Roman"/>
                <w:iCs/>
                <w:sz w:val="24"/>
                <w:szCs w:val="24"/>
                <w:lang w:eastAsia="lv-LV"/>
              </w:rPr>
              <w:t>atori, kas veic kādu no likumā “</w:t>
            </w:r>
            <w:r w:rsidR="000869B6" w:rsidRPr="000869B6">
              <w:rPr>
                <w:rFonts w:ascii="Times New Roman" w:eastAsia="Times New Roman" w:hAnsi="Times New Roman" w:cs="Times New Roman"/>
                <w:iCs/>
                <w:sz w:val="24"/>
                <w:szCs w:val="24"/>
                <w:lang w:eastAsia="lv-LV"/>
              </w:rPr>
              <w:t>Par piesārņojumu” 2.pielikumā minēt</w:t>
            </w:r>
            <w:r w:rsidR="009B2DC1">
              <w:rPr>
                <w:rFonts w:ascii="Times New Roman" w:eastAsia="Times New Roman" w:hAnsi="Times New Roman" w:cs="Times New Roman"/>
                <w:iCs/>
                <w:sz w:val="24"/>
                <w:szCs w:val="24"/>
                <w:lang w:eastAsia="lv-LV"/>
              </w:rPr>
              <w:t>ajām</w:t>
            </w:r>
            <w:r w:rsidR="000869B6" w:rsidRPr="000869B6">
              <w:rPr>
                <w:rFonts w:ascii="Times New Roman" w:eastAsia="Times New Roman" w:hAnsi="Times New Roman" w:cs="Times New Roman"/>
                <w:iCs/>
                <w:sz w:val="24"/>
                <w:szCs w:val="24"/>
                <w:lang w:eastAsia="lv-LV"/>
              </w:rPr>
              <w:t xml:space="preserve"> darbīb</w:t>
            </w:r>
            <w:r w:rsidR="009B2DC1">
              <w:rPr>
                <w:rFonts w:ascii="Times New Roman" w:eastAsia="Times New Roman" w:hAnsi="Times New Roman" w:cs="Times New Roman"/>
                <w:iCs/>
                <w:sz w:val="24"/>
                <w:szCs w:val="24"/>
                <w:lang w:eastAsia="lv-LV"/>
              </w:rPr>
              <w:t>ām</w:t>
            </w:r>
            <w:r w:rsidR="000869B6" w:rsidRPr="000869B6">
              <w:rPr>
                <w:rFonts w:ascii="Times New Roman" w:eastAsia="Times New Roman" w:hAnsi="Times New Roman" w:cs="Times New Roman"/>
                <w:iCs/>
                <w:sz w:val="24"/>
                <w:szCs w:val="24"/>
                <w:lang w:eastAsia="lv-LV"/>
              </w:rPr>
              <w:t xml:space="preserve"> un/vai kuriem ir piešķirta siltumnīcefekta gāzu emisijas atļauja.</w:t>
            </w:r>
          </w:p>
        </w:tc>
      </w:tr>
      <w:tr w:rsidR="000869B6" w:rsidRPr="000869B6" w14:paraId="75DB9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C9EB5"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B14404"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8B4B7C" w14:textId="0D6FB06B" w:rsidR="00E5323B" w:rsidRPr="000869B6" w:rsidRDefault="000869B6" w:rsidP="00EA36E9">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 xml:space="preserve">Vērtējot </w:t>
            </w:r>
            <w:r w:rsidR="005E32C0">
              <w:rPr>
                <w:rFonts w:ascii="Times New Roman" w:eastAsia="Times New Roman" w:hAnsi="Times New Roman" w:cs="Times New Roman"/>
                <w:iCs/>
                <w:sz w:val="24"/>
                <w:szCs w:val="24"/>
                <w:lang w:eastAsia="lv-LV"/>
              </w:rPr>
              <w:t>Rīkojuma</w:t>
            </w:r>
            <w:r w:rsidR="005E32C0" w:rsidRPr="000869B6">
              <w:rPr>
                <w:rFonts w:ascii="Times New Roman" w:eastAsia="Times New Roman" w:hAnsi="Times New Roman" w:cs="Times New Roman"/>
                <w:iCs/>
                <w:sz w:val="24"/>
                <w:szCs w:val="24"/>
                <w:lang w:eastAsia="lv-LV"/>
              </w:rPr>
              <w:t xml:space="preserve"> </w:t>
            </w:r>
            <w:r w:rsidRPr="000869B6">
              <w:rPr>
                <w:rFonts w:ascii="Times New Roman" w:eastAsia="Times New Roman" w:hAnsi="Times New Roman" w:cs="Times New Roman"/>
                <w:iCs/>
                <w:sz w:val="24"/>
                <w:szCs w:val="24"/>
                <w:lang w:eastAsia="lv-LV"/>
              </w:rPr>
              <w:t>projekta īstenošanas ietekmi uz administratīvajām procedūrām un to izmaksām, nav identificēts administratīvā sloga palielinājums.</w:t>
            </w:r>
          </w:p>
        </w:tc>
      </w:tr>
      <w:tr w:rsidR="000869B6" w:rsidRPr="000869B6" w14:paraId="3CC327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D4EB2"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F0BDEF"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B3474E" w14:textId="77777777" w:rsidR="00E5323B"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167421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97F65"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8FC77"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FA329B"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587E62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27A5E"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5D0C0B"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A3B5B3"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Nav</w:t>
            </w:r>
          </w:p>
        </w:tc>
      </w:tr>
    </w:tbl>
    <w:p w14:paraId="0399CAC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587C58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4C813" w14:textId="77777777"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III. Tiesību akta projekta ietekme uz valsts budžetu un pašvaldību budžetiem</w:t>
            </w:r>
          </w:p>
        </w:tc>
      </w:tr>
      <w:tr w:rsidR="000869B6" w:rsidRPr="000869B6" w14:paraId="319E24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CFFCD" w14:textId="77777777"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p>
        </w:tc>
      </w:tr>
    </w:tbl>
    <w:p w14:paraId="1AF1EC73"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3CAD39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8A4F5" w14:textId="77777777"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0869B6" w:rsidRPr="000869B6" w14:paraId="3FAC0A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64118" w14:textId="77777777"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p>
        </w:tc>
      </w:tr>
    </w:tbl>
    <w:p w14:paraId="46289AC5"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0358" w:rsidRPr="005B1D36" w14:paraId="37C6849F" w14:textId="77777777" w:rsidTr="00387C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6480B" w14:textId="77777777" w:rsidR="000869B6" w:rsidRPr="005B1D36" w:rsidRDefault="000869B6" w:rsidP="00387CB3">
            <w:pPr>
              <w:spacing w:after="0" w:line="240" w:lineRule="auto"/>
              <w:rPr>
                <w:rFonts w:ascii="Times New Roman" w:eastAsia="Times New Roman" w:hAnsi="Times New Roman" w:cs="Times New Roman"/>
                <w:b/>
                <w:bCs/>
                <w:iCs/>
                <w:sz w:val="24"/>
                <w:szCs w:val="24"/>
                <w:lang w:eastAsia="lv-LV"/>
              </w:rPr>
            </w:pPr>
            <w:r w:rsidRPr="005B1D3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A0358" w:rsidRPr="005B1D36" w14:paraId="48AF636B" w14:textId="77777777" w:rsidTr="00387C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A8B32"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AE949"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F74737A" w14:textId="50905193" w:rsidR="004A0358" w:rsidRPr="005B1D36" w:rsidRDefault="00EA36E9"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4A0358" w:rsidRPr="005B1D36">
              <w:rPr>
                <w:rFonts w:ascii="Times New Roman" w:eastAsia="Times New Roman" w:hAnsi="Times New Roman" w:cs="Times New Roman"/>
                <w:iCs/>
                <w:sz w:val="24"/>
                <w:szCs w:val="24"/>
                <w:lang w:eastAsia="lv-LV"/>
              </w:rPr>
              <w:t xml:space="preserve">īkojuma projekts tieši nepārņem Eiropas Savienības normatīvo aktu prasības. Vienlaikus </w:t>
            </w:r>
            <w:r w:rsidR="00115125">
              <w:rPr>
                <w:rFonts w:ascii="Times New Roman" w:eastAsia="Times New Roman" w:hAnsi="Times New Roman" w:cs="Times New Roman"/>
                <w:iCs/>
                <w:sz w:val="24"/>
                <w:szCs w:val="24"/>
                <w:lang w:eastAsia="lv-LV"/>
              </w:rPr>
              <w:t xml:space="preserve">Rīkojuma </w:t>
            </w:r>
            <w:r w:rsidR="004A0358" w:rsidRPr="005B1D36">
              <w:rPr>
                <w:rFonts w:ascii="Times New Roman" w:eastAsia="Times New Roman" w:hAnsi="Times New Roman" w:cs="Times New Roman"/>
                <w:iCs/>
                <w:sz w:val="24"/>
                <w:szCs w:val="24"/>
                <w:lang w:eastAsia="lv-LV"/>
              </w:rPr>
              <w:t>projekts sagatavots, ievērojot šādus Eiropas Savienības tiesību aktus:</w:t>
            </w:r>
          </w:p>
          <w:p w14:paraId="617F06FB" w14:textId="1E0FE620" w:rsidR="004A0358" w:rsidRPr="005B1D36" w:rsidRDefault="004A0358" w:rsidP="006502A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Eiropas Parlamenta un Padomes 2018.</w:t>
            </w:r>
            <w:r w:rsidR="00FF2753">
              <w:rPr>
                <w:rFonts w:ascii="Times New Roman" w:eastAsia="Times New Roman" w:hAnsi="Times New Roman" w:cs="Times New Roman"/>
                <w:iCs/>
                <w:sz w:val="24"/>
                <w:szCs w:val="24"/>
                <w:lang w:eastAsia="lv-LV"/>
              </w:rPr>
              <w:t> </w:t>
            </w:r>
            <w:r w:rsidRPr="005B1D36">
              <w:rPr>
                <w:rFonts w:ascii="Times New Roman" w:eastAsia="Times New Roman" w:hAnsi="Times New Roman" w:cs="Times New Roman"/>
                <w:iCs/>
                <w:sz w:val="24"/>
                <w:szCs w:val="24"/>
                <w:lang w:eastAsia="lv-LV"/>
              </w:rPr>
              <w:t>gada 14.</w:t>
            </w:r>
            <w:r w:rsidR="00CB437D">
              <w:rPr>
                <w:rFonts w:ascii="Times New Roman" w:eastAsia="Times New Roman" w:hAnsi="Times New Roman" w:cs="Times New Roman"/>
                <w:iCs/>
                <w:sz w:val="24"/>
                <w:szCs w:val="24"/>
                <w:lang w:eastAsia="lv-LV"/>
              </w:rPr>
              <w:t> </w:t>
            </w:r>
            <w:r w:rsidRPr="005B1D36">
              <w:rPr>
                <w:rFonts w:ascii="Times New Roman" w:eastAsia="Times New Roman" w:hAnsi="Times New Roman" w:cs="Times New Roman"/>
                <w:iCs/>
                <w:sz w:val="24"/>
                <w:szCs w:val="24"/>
                <w:lang w:eastAsia="lv-LV"/>
              </w:rPr>
              <w:t xml:space="preserve">marta Direktīva Nr.2018/410, ar ko groza Direktīvu 2003/87/EK, lai sekmētu emisiju </w:t>
            </w:r>
            <w:proofErr w:type="spellStart"/>
            <w:r w:rsidRPr="005B1D36">
              <w:rPr>
                <w:rFonts w:ascii="Times New Roman" w:eastAsia="Times New Roman" w:hAnsi="Times New Roman" w:cs="Times New Roman"/>
                <w:iCs/>
                <w:sz w:val="24"/>
                <w:szCs w:val="24"/>
                <w:lang w:eastAsia="lv-LV"/>
              </w:rPr>
              <w:t>izmaksefektīvu</w:t>
            </w:r>
            <w:proofErr w:type="spellEnd"/>
            <w:r w:rsidRPr="005B1D36">
              <w:rPr>
                <w:rFonts w:ascii="Times New Roman" w:eastAsia="Times New Roman" w:hAnsi="Times New Roman" w:cs="Times New Roman"/>
                <w:iCs/>
                <w:sz w:val="24"/>
                <w:szCs w:val="24"/>
                <w:lang w:eastAsia="lv-LV"/>
              </w:rPr>
              <w:t xml:space="preserve"> samazināšanu un investīcijas </w:t>
            </w:r>
            <w:proofErr w:type="spellStart"/>
            <w:r w:rsidRPr="005B1D36">
              <w:rPr>
                <w:rFonts w:ascii="Times New Roman" w:eastAsia="Times New Roman" w:hAnsi="Times New Roman" w:cs="Times New Roman"/>
                <w:iCs/>
                <w:sz w:val="24"/>
                <w:szCs w:val="24"/>
                <w:lang w:eastAsia="lv-LV"/>
              </w:rPr>
              <w:t>mazoglekļa</w:t>
            </w:r>
            <w:proofErr w:type="spellEnd"/>
            <w:r w:rsidRPr="005B1D36">
              <w:rPr>
                <w:rFonts w:ascii="Times New Roman" w:eastAsia="Times New Roman" w:hAnsi="Times New Roman" w:cs="Times New Roman"/>
                <w:iCs/>
                <w:sz w:val="24"/>
                <w:szCs w:val="24"/>
                <w:lang w:eastAsia="lv-LV"/>
              </w:rPr>
              <w:t xml:space="preserve"> risinājumos, un Lēmumu 2015/1814.</w:t>
            </w:r>
          </w:p>
          <w:p w14:paraId="613BA82B" w14:textId="77777777" w:rsidR="004A0358" w:rsidRPr="005B1D36" w:rsidRDefault="004A0358" w:rsidP="006502A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 xml:space="preserve">Eiropas Komisijas Deleģētā regula 2019/331, </w:t>
            </w:r>
            <w:r w:rsidRPr="005B1D36">
              <w:rPr>
                <w:rFonts w:ascii="Times New Roman" w:hAnsi="Times New Roman" w:cs="Times New Roman"/>
                <w:sz w:val="24"/>
                <w:szCs w:val="24"/>
                <w:shd w:val="clear" w:color="auto" w:fill="FFFFFF"/>
              </w:rPr>
              <w:t>ar ko nosaka Savienības mēroga pārejas noteikumus saskaņotai bezmaksas emisijas kvotu iedalei saskaņā ar Eiropas Parlamenta un Padomes Direktīvas 2003/87/EK 10.a pantu.</w:t>
            </w:r>
          </w:p>
        </w:tc>
      </w:tr>
      <w:tr w:rsidR="004A0358" w:rsidRPr="005B1D36" w14:paraId="3F9F1DA1" w14:textId="77777777" w:rsidTr="00387C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5EBFF"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BB4D3C"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B8EC818"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Nav</w:t>
            </w:r>
          </w:p>
        </w:tc>
      </w:tr>
      <w:tr w:rsidR="004A0358" w:rsidRPr="005B1D36" w14:paraId="260B0493" w14:textId="77777777" w:rsidTr="00387C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408C51"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53EFAC"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1E50B6" w14:textId="77777777" w:rsidR="000869B6" w:rsidRPr="005B1D36" w:rsidRDefault="000869B6" w:rsidP="00387CB3">
            <w:pPr>
              <w:spacing w:after="0" w:line="240" w:lineRule="auto"/>
              <w:rPr>
                <w:rFonts w:ascii="Times New Roman" w:eastAsia="Times New Roman" w:hAnsi="Times New Roman" w:cs="Times New Roman"/>
                <w:iCs/>
                <w:sz w:val="24"/>
                <w:szCs w:val="24"/>
                <w:lang w:eastAsia="lv-LV"/>
              </w:rPr>
            </w:pPr>
            <w:r w:rsidRPr="005B1D36">
              <w:rPr>
                <w:rFonts w:ascii="Times New Roman" w:eastAsia="Times New Roman" w:hAnsi="Times New Roman" w:cs="Times New Roman"/>
                <w:iCs/>
                <w:sz w:val="24"/>
                <w:szCs w:val="24"/>
                <w:lang w:eastAsia="lv-LV"/>
              </w:rPr>
              <w:t>Nav</w:t>
            </w:r>
          </w:p>
        </w:tc>
      </w:tr>
    </w:tbl>
    <w:p w14:paraId="0FBB468F" w14:textId="77777777" w:rsidR="000869B6" w:rsidRDefault="000869B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0869B6" w:rsidRPr="000869B6" w14:paraId="615A1527" w14:textId="77777777" w:rsidTr="00387CB3">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E8EA4EF" w14:textId="77777777" w:rsidR="000869B6" w:rsidRPr="000869B6" w:rsidRDefault="000869B6" w:rsidP="00387CB3">
            <w:pPr>
              <w:spacing w:after="0" w:line="240" w:lineRule="auto"/>
              <w:rPr>
                <w:rFonts w:ascii="Times New Roman" w:eastAsia="Times New Roman" w:hAnsi="Times New Roman" w:cs="Times New Roman"/>
                <w:b/>
                <w:bCs/>
                <w:iCs/>
                <w:sz w:val="24"/>
                <w:szCs w:val="24"/>
                <w:lang w:val="sv-SE" w:eastAsia="lv-LV"/>
              </w:rPr>
            </w:pPr>
            <w:r w:rsidRPr="000869B6">
              <w:rPr>
                <w:rFonts w:ascii="Times New Roman" w:eastAsia="Times New Roman" w:hAnsi="Times New Roman" w:cs="Times New Roman"/>
                <w:b/>
                <w:bCs/>
                <w:iCs/>
                <w:sz w:val="24"/>
                <w:szCs w:val="24"/>
                <w:lang w:val="sv-SE" w:eastAsia="lv-LV"/>
              </w:rPr>
              <w:t>1. tabula</w:t>
            </w:r>
            <w:r w:rsidRPr="000869B6">
              <w:rPr>
                <w:rFonts w:ascii="Times New Roman" w:eastAsia="Times New Roman" w:hAnsi="Times New Roman" w:cs="Times New Roman"/>
                <w:b/>
                <w:bCs/>
                <w:iCs/>
                <w:sz w:val="24"/>
                <w:szCs w:val="24"/>
                <w:lang w:val="sv-SE" w:eastAsia="lv-LV"/>
              </w:rPr>
              <w:br/>
              <w:t>Tiesību akta projekta atbilstība ES tiesību aktiem</w:t>
            </w:r>
          </w:p>
        </w:tc>
      </w:tr>
      <w:tr w:rsidR="000869B6" w:rsidRPr="000869B6" w14:paraId="38DDB497"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7EA5913" w14:textId="77777777" w:rsidR="000869B6" w:rsidRPr="000869B6" w:rsidRDefault="000869B6" w:rsidP="00387CB3">
            <w:pPr>
              <w:spacing w:after="0" w:line="240" w:lineRule="auto"/>
              <w:rPr>
                <w:rFonts w:ascii="Times New Roman" w:eastAsia="Times New Roman" w:hAnsi="Times New Roman" w:cs="Times New Roman"/>
                <w:iCs/>
                <w:sz w:val="24"/>
                <w:szCs w:val="24"/>
                <w:lang w:val="de-DE" w:eastAsia="lv-LV"/>
              </w:rPr>
            </w:pPr>
            <w:r w:rsidRPr="000869B6">
              <w:rPr>
                <w:rFonts w:ascii="Times New Roman" w:eastAsia="Times New Roman" w:hAnsi="Times New Roman" w:cs="Times New Roman"/>
                <w:iCs/>
                <w:sz w:val="24"/>
                <w:szCs w:val="24"/>
                <w:lang w:val="de-DE"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4681AEC" w14:textId="77777777" w:rsidR="000869B6" w:rsidRPr="000869B6" w:rsidRDefault="000869B6" w:rsidP="00387CB3">
            <w:pPr>
              <w:spacing w:after="0" w:line="240" w:lineRule="auto"/>
              <w:rPr>
                <w:rFonts w:ascii="Times New Roman" w:eastAsia="Times New Roman" w:hAnsi="Times New Roman" w:cs="Times New Roman"/>
                <w:iCs/>
                <w:sz w:val="24"/>
                <w:szCs w:val="24"/>
                <w:lang w:val="de-DE" w:eastAsia="lv-LV"/>
              </w:rPr>
            </w:pPr>
            <w:r w:rsidRPr="000869B6">
              <w:rPr>
                <w:rFonts w:ascii="Times New Roman" w:eastAsia="Times New Roman" w:hAnsi="Times New Roman" w:cs="Times New Roman"/>
                <w:iCs/>
                <w:sz w:val="24"/>
                <w:szCs w:val="24"/>
                <w:lang w:val="de-DE" w:eastAsia="lv-LV"/>
              </w:rPr>
              <w:t>Nav attiecināms</w:t>
            </w:r>
          </w:p>
        </w:tc>
      </w:tr>
      <w:tr w:rsidR="000869B6" w:rsidRPr="000869B6" w14:paraId="72BC5157"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C65CB11"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82C0638"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2BF77148"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EC18FF4"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D</w:t>
            </w:r>
          </w:p>
        </w:tc>
      </w:tr>
      <w:tr w:rsidR="000869B6" w:rsidRPr="000869B6" w14:paraId="5E487D1B"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D895E4F"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59F3BF29"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76F96627"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E32C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E32C0">
              <w:rPr>
                <w:rFonts w:ascii="Times New Roman" w:eastAsia="Times New Roman" w:hAnsi="Times New Roman" w:cs="Times New Roman"/>
                <w:iCs/>
                <w:sz w:val="24"/>
                <w:szCs w:val="24"/>
                <w:lang w:eastAsia="lv-LV"/>
              </w:rPr>
              <w:br/>
              <w:t xml:space="preserve">Norāda institūciju, kas </w:t>
            </w:r>
            <w:r w:rsidRPr="005E32C0">
              <w:rPr>
                <w:rFonts w:ascii="Times New Roman" w:eastAsia="Times New Roman" w:hAnsi="Times New Roman" w:cs="Times New Roman"/>
                <w:iCs/>
                <w:sz w:val="24"/>
                <w:szCs w:val="24"/>
                <w:lang w:eastAsia="lv-LV"/>
              </w:rPr>
              <w:lastRenderedPageBreak/>
              <w:t>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58D0D356"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E32C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E32C0">
              <w:rPr>
                <w:rFonts w:ascii="Times New Roman" w:eastAsia="Times New Roman" w:hAnsi="Times New Roman" w:cs="Times New Roman"/>
                <w:iCs/>
                <w:sz w:val="24"/>
                <w:szCs w:val="24"/>
                <w:lang w:eastAsia="lv-LV"/>
              </w:rPr>
              <w:br/>
              <w:t xml:space="preserve">Norāda iespējamās alternatīvas (t. sk. alternatīvas, kas neparedz tiesiskā </w:t>
            </w:r>
            <w:r w:rsidRPr="005E32C0">
              <w:rPr>
                <w:rFonts w:ascii="Times New Roman" w:eastAsia="Times New Roman" w:hAnsi="Times New Roman" w:cs="Times New Roman"/>
                <w:iCs/>
                <w:sz w:val="24"/>
                <w:szCs w:val="24"/>
                <w:lang w:eastAsia="lv-LV"/>
              </w:rPr>
              <w:lastRenderedPageBreak/>
              <w:t>regulējuma izstrādi) – kādos gadījumos būtu iespējams izvairīties no stingrāku prasību noteikšanas, nekā paredzēts attiecīgajos ES tiesību aktos</w:t>
            </w:r>
          </w:p>
        </w:tc>
      </w:tr>
      <w:tr w:rsidR="000869B6" w:rsidRPr="000869B6" w14:paraId="20915334"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1DF4601C"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lastRenderedPageBreak/>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14:paraId="4317C9D8"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14:paraId="02A73BBD"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t>Iekļauj informāciju atbilstoši instrukcijas 56.3. apakšpunktam.</w:t>
            </w:r>
            <w:r w:rsidRPr="005E32C0">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14:paraId="64AB7416"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t>Iekļauj informāciju atbilstoši instrukcijas 56.4. apakšpunktam.</w:t>
            </w:r>
            <w:r w:rsidRPr="005E32C0">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0869B6" w:rsidRPr="000869B6" w14:paraId="2BF53A8B"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231A8E4"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0869B6">
              <w:rPr>
                <w:rFonts w:ascii="Times New Roman" w:eastAsia="Times New Roman" w:hAnsi="Times New Roman" w:cs="Times New Roman"/>
                <w:iCs/>
                <w:sz w:val="24"/>
                <w:szCs w:val="24"/>
                <w:lang w:val="en-US" w:eastAsia="lv-LV"/>
              </w:rPr>
              <w:t>Kādēļ</w:t>
            </w:r>
            <w:proofErr w:type="spellEnd"/>
            <w:r w:rsidRPr="000869B6">
              <w:rPr>
                <w:rFonts w:ascii="Times New Roman" w:eastAsia="Times New Roman" w:hAnsi="Times New Roman" w:cs="Times New Roman"/>
                <w:iCs/>
                <w:sz w:val="24"/>
                <w:szCs w:val="24"/>
                <w:lang w:val="en-US" w:eastAsia="lv-LV"/>
              </w:rPr>
              <w:t>?</w:t>
            </w:r>
          </w:p>
        </w:tc>
        <w:tc>
          <w:tcPr>
            <w:tcW w:w="3750" w:type="pct"/>
            <w:gridSpan w:val="4"/>
            <w:tcBorders>
              <w:top w:val="outset" w:sz="6" w:space="0" w:color="auto"/>
              <w:left w:val="outset" w:sz="6" w:space="0" w:color="auto"/>
              <w:bottom w:val="outset" w:sz="6" w:space="0" w:color="auto"/>
              <w:right w:val="outset" w:sz="6" w:space="0" w:color="auto"/>
            </w:tcBorders>
            <w:hideMark/>
          </w:tcPr>
          <w:p w14:paraId="4628F2BE"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t>Nav</w:t>
            </w:r>
            <w:proofErr w:type="spellEnd"/>
            <w:r w:rsidRPr="000869B6">
              <w:rPr>
                <w:rFonts w:ascii="Times New Roman" w:eastAsia="Times New Roman" w:hAnsi="Times New Roman" w:cs="Times New Roman"/>
                <w:iCs/>
                <w:sz w:val="24"/>
                <w:szCs w:val="24"/>
                <w:lang w:val="en-US" w:eastAsia="lv-LV"/>
              </w:rPr>
              <w:t xml:space="preserve"> </w:t>
            </w:r>
            <w:proofErr w:type="spellStart"/>
            <w:r w:rsidRPr="000869B6">
              <w:rPr>
                <w:rFonts w:ascii="Times New Roman" w:eastAsia="Times New Roman" w:hAnsi="Times New Roman" w:cs="Times New Roman"/>
                <w:iCs/>
                <w:sz w:val="24"/>
                <w:szCs w:val="24"/>
                <w:lang w:val="en-US" w:eastAsia="lv-LV"/>
              </w:rPr>
              <w:t>attiecināms</w:t>
            </w:r>
            <w:proofErr w:type="spellEnd"/>
          </w:p>
        </w:tc>
      </w:tr>
      <w:tr w:rsidR="000869B6" w:rsidRPr="000869B6" w14:paraId="27DE5A24"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9D3B6F7"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4A1F2514"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Nav attiecināms</w:t>
            </w:r>
          </w:p>
        </w:tc>
      </w:tr>
      <w:tr w:rsidR="000869B6" w:rsidRPr="000869B6" w14:paraId="6175D185" w14:textId="77777777" w:rsidTr="00387C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1834E3CF"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t>Cita</w:t>
            </w:r>
            <w:proofErr w:type="spellEnd"/>
            <w:r w:rsidRPr="000869B6">
              <w:rPr>
                <w:rFonts w:ascii="Times New Roman" w:eastAsia="Times New Roman" w:hAnsi="Times New Roman" w:cs="Times New Roman"/>
                <w:iCs/>
                <w:sz w:val="24"/>
                <w:szCs w:val="24"/>
                <w:lang w:val="en-US" w:eastAsia="lv-LV"/>
              </w:rPr>
              <w:t xml:space="preserve"> </w:t>
            </w:r>
            <w:proofErr w:type="spellStart"/>
            <w:r w:rsidRPr="000869B6">
              <w:rPr>
                <w:rFonts w:ascii="Times New Roman" w:eastAsia="Times New Roman" w:hAnsi="Times New Roman" w:cs="Times New Roman"/>
                <w:iCs/>
                <w:sz w:val="24"/>
                <w:szCs w:val="24"/>
                <w:lang w:val="en-US" w:eastAsia="lv-LV"/>
              </w:rPr>
              <w:t>informācija</w:t>
            </w:r>
            <w:proofErr w:type="spellEnd"/>
          </w:p>
        </w:tc>
        <w:tc>
          <w:tcPr>
            <w:tcW w:w="3750" w:type="pct"/>
            <w:gridSpan w:val="4"/>
            <w:tcBorders>
              <w:top w:val="outset" w:sz="6" w:space="0" w:color="auto"/>
              <w:left w:val="outset" w:sz="6" w:space="0" w:color="auto"/>
              <w:bottom w:val="outset" w:sz="6" w:space="0" w:color="auto"/>
              <w:right w:val="outset" w:sz="6" w:space="0" w:color="auto"/>
            </w:tcBorders>
            <w:hideMark/>
          </w:tcPr>
          <w:p w14:paraId="40142FAD"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t>Nav</w:t>
            </w:r>
            <w:proofErr w:type="spellEnd"/>
          </w:p>
        </w:tc>
      </w:tr>
      <w:tr w:rsidR="000869B6" w:rsidRPr="000869B6" w14:paraId="436851FB" w14:textId="77777777" w:rsidTr="00387CB3">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F3B4B4" w14:textId="77777777" w:rsidR="000869B6" w:rsidRPr="000869B6" w:rsidRDefault="000869B6" w:rsidP="00CB437D">
            <w:pPr>
              <w:spacing w:after="0" w:line="240" w:lineRule="auto"/>
              <w:rPr>
                <w:rFonts w:ascii="Times New Roman" w:eastAsia="Times New Roman" w:hAnsi="Times New Roman" w:cs="Times New Roman"/>
                <w:b/>
                <w:bCs/>
                <w:iCs/>
                <w:sz w:val="24"/>
                <w:szCs w:val="24"/>
                <w:lang w:val="en-US" w:eastAsia="lv-LV"/>
              </w:rPr>
            </w:pPr>
            <w:r w:rsidRPr="000869B6">
              <w:rPr>
                <w:rFonts w:ascii="Times New Roman" w:eastAsia="Times New Roman" w:hAnsi="Times New Roman" w:cs="Times New Roman"/>
                <w:b/>
                <w:bCs/>
                <w:iCs/>
                <w:sz w:val="24"/>
                <w:szCs w:val="24"/>
                <w:lang w:eastAsia="lv-LV"/>
              </w:rPr>
              <w:t>2. tabula</w:t>
            </w:r>
            <w:r w:rsidRPr="000869B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869B6">
              <w:rPr>
                <w:rFonts w:ascii="Times New Roman" w:eastAsia="Times New Roman" w:hAnsi="Times New Roman" w:cs="Times New Roman"/>
                <w:b/>
                <w:bCs/>
                <w:iCs/>
                <w:sz w:val="24"/>
                <w:szCs w:val="24"/>
                <w:lang w:eastAsia="lv-LV"/>
              </w:rPr>
              <w:br/>
            </w:r>
            <w:proofErr w:type="spellStart"/>
            <w:r w:rsidRPr="000869B6">
              <w:rPr>
                <w:rFonts w:ascii="Times New Roman" w:eastAsia="Times New Roman" w:hAnsi="Times New Roman" w:cs="Times New Roman"/>
                <w:b/>
                <w:bCs/>
                <w:iCs/>
                <w:sz w:val="24"/>
                <w:szCs w:val="24"/>
                <w:lang w:val="en-US" w:eastAsia="lv-LV"/>
              </w:rPr>
              <w:t>Pasākumi</w:t>
            </w:r>
            <w:proofErr w:type="spellEnd"/>
            <w:r w:rsidRPr="000869B6">
              <w:rPr>
                <w:rFonts w:ascii="Times New Roman" w:eastAsia="Times New Roman" w:hAnsi="Times New Roman" w:cs="Times New Roman"/>
                <w:b/>
                <w:bCs/>
                <w:iCs/>
                <w:sz w:val="24"/>
                <w:szCs w:val="24"/>
                <w:lang w:val="en-US" w:eastAsia="lv-LV"/>
              </w:rPr>
              <w:t xml:space="preserve"> </w:t>
            </w:r>
            <w:proofErr w:type="spellStart"/>
            <w:r w:rsidRPr="000869B6">
              <w:rPr>
                <w:rFonts w:ascii="Times New Roman" w:eastAsia="Times New Roman" w:hAnsi="Times New Roman" w:cs="Times New Roman"/>
                <w:b/>
                <w:bCs/>
                <w:iCs/>
                <w:sz w:val="24"/>
                <w:szCs w:val="24"/>
                <w:lang w:val="en-US" w:eastAsia="lv-LV"/>
              </w:rPr>
              <w:t>šo</w:t>
            </w:r>
            <w:proofErr w:type="spellEnd"/>
            <w:r w:rsidRPr="000869B6">
              <w:rPr>
                <w:rFonts w:ascii="Times New Roman" w:eastAsia="Times New Roman" w:hAnsi="Times New Roman" w:cs="Times New Roman"/>
                <w:b/>
                <w:bCs/>
                <w:iCs/>
                <w:sz w:val="24"/>
                <w:szCs w:val="24"/>
                <w:lang w:val="en-US" w:eastAsia="lv-LV"/>
              </w:rPr>
              <w:t xml:space="preserve"> </w:t>
            </w:r>
            <w:proofErr w:type="spellStart"/>
            <w:r w:rsidRPr="000869B6">
              <w:rPr>
                <w:rFonts w:ascii="Times New Roman" w:eastAsia="Times New Roman" w:hAnsi="Times New Roman" w:cs="Times New Roman"/>
                <w:b/>
                <w:bCs/>
                <w:iCs/>
                <w:sz w:val="24"/>
                <w:szCs w:val="24"/>
                <w:lang w:val="en-US" w:eastAsia="lv-LV"/>
              </w:rPr>
              <w:t>saistību</w:t>
            </w:r>
            <w:proofErr w:type="spellEnd"/>
            <w:r w:rsidRPr="000869B6">
              <w:rPr>
                <w:rFonts w:ascii="Times New Roman" w:eastAsia="Times New Roman" w:hAnsi="Times New Roman" w:cs="Times New Roman"/>
                <w:b/>
                <w:bCs/>
                <w:iCs/>
                <w:sz w:val="24"/>
                <w:szCs w:val="24"/>
                <w:lang w:val="en-US" w:eastAsia="lv-LV"/>
              </w:rPr>
              <w:t xml:space="preserve"> </w:t>
            </w:r>
            <w:proofErr w:type="spellStart"/>
            <w:r w:rsidRPr="000869B6">
              <w:rPr>
                <w:rFonts w:ascii="Times New Roman" w:eastAsia="Times New Roman" w:hAnsi="Times New Roman" w:cs="Times New Roman"/>
                <w:b/>
                <w:bCs/>
                <w:iCs/>
                <w:sz w:val="24"/>
                <w:szCs w:val="24"/>
                <w:lang w:val="en-US" w:eastAsia="lv-LV"/>
              </w:rPr>
              <w:t>izpildei</w:t>
            </w:r>
            <w:proofErr w:type="spellEnd"/>
          </w:p>
        </w:tc>
      </w:tr>
      <w:tr w:rsidR="000869B6" w:rsidRPr="000869B6" w14:paraId="75694023"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41DD5F0"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 xml:space="preserve">Attiecīgā starptautiskā tiesību akta vai starptautiskas institūcijas vai organizācijas </w:t>
            </w:r>
            <w:r w:rsidRPr="000869B6">
              <w:rPr>
                <w:rFonts w:ascii="Times New Roman" w:eastAsia="Times New Roman" w:hAnsi="Times New Roman" w:cs="Times New Roman"/>
                <w:iCs/>
                <w:sz w:val="24"/>
                <w:szCs w:val="24"/>
                <w:lang w:eastAsia="lv-LV"/>
              </w:rPr>
              <w:lastRenderedPageBreak/>
              <w:t>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7A5242A"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lastRenderedPageBreak/>
              <w:t>Nav</w:t>
            </w:r>
            <w:proofErr w:type="spellEnd"/>
            <w:r w:rsidRPr="000869B6">
              <w:rPr>
                <w:rFonts w:ascii="Times New Roman" w:eastAsia="Times New Roman" w:hAnsi="Times New Roman" w:cs="Times New Roman"/>
                <w:iCs/>
                <w:sz w:val="24"/>
                <w:szCs w:val="24"/>
                <w:lang w:val="en-US" w:eastAsia="lv-LV"/>
              </w:rPr>
              <w:t xml:space="preserve"> </w:t>
            </w:r>
            <w:proofErr w:type="spellStart"/>
            <w:r w:rsidRPr="000869B6">
              <w:rPr>
                <w:rFonts w:ascii="Times New Roman" w:eastAsia="Times New Roman" w:hAnsi="Times New Roman" w:cs="Times New Roman"/>
                <w:iCs/>
                <w:sz w:val="24"/>
                <w:szCs w:val="24"/>
                <w:lang w:val="en-US" w:eastAsia="lv-LV"/>
              </w:rPr>
              <w:t>attiecināms</w:t>
            </w:r>
            <w:proofErr w:type="spellEnd"/>
          </w:p>
        </w:tc>
      </w:tr>
      <w:tr w:rsidR="000869B6" w:rsidRPr="000869B6" w14:paraId="47E40FCB"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61CE7998"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491BB83A"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47775426"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r w:rsidRPr="000869B6">
              <w:rPr>
                <w:rFonts w:ascii="Times New Roman" w:eastAsia="Times New Roman" w:hAnsi="Times New Roman" w:cs="Times New Roman"/>
                <w:iCs/>
                <w:sz w:val="24"/>
                <w:szCs w:val="24"/>
                <w:lang w:val="en-US" w:eastAsia="lv-LV"/>
              </w:rPr>
              <w:t>C</w:t>
            </w:r>
          </w:p>
        </w:tc>
      </w:tr>
      <w:tr w:rsidR="000869B6" w:rsidRPr="000869B6" w14:paraId="60322624"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33EBE5C"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Starptautiskās saistības (pēc būtības), kas izriet no norādītā starptautiskā dokumenta.</w:t>
            </w:r>
            <w:r w:rsidRPr="000869B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69197A34"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1172123B"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E32C0">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E32C0">
              <w:rPr>
                <w:rFonts w:ascii="Times New Roman" w:eastAsia="Times New Roman" w:hAnsi="Times New Roman" w:cs="Times New Roman"/>
                <w:iCs/>
                <w:sz w:val="24"/>
                <w:szCs w:val="24"/>
                <w:lang w:eastAsia="lv-LV"/>
              </w:rPr>
              <w:br/>
              <w:t>Norāda institūciju, kas ir atbildīga par šo saistību izpildi pilnībā</w:t>
            </w:r>
          </w:p>
        </w:tc>
      </w:tr>
      <w:tr w:rsidR="000869B6" w:rsidRPr="000869B6" w14:paraId="2DC57EA9"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EEE2291"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14:paraId="10B11FAC" w14:textId="77777777" w:rsidR="000869B6"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14:paraId="7618BADC" w14:textId="77777777" w:rsidR="000869B6" w:rsidRPr="005E32C0" w:rsidRDefault="000869B6" w:rsidP="006502AB">
            <w:pPr>
              <w:spacing w:after="0" w:line="240" w:lineRule="auto"/>
              <w:jc w:val="both"/>
              <w:rPr>
                <w:rFonts w:ascii="Times New Roman" w:eastAsia="Times New Roman" w:hAnsi="Times New Roman" w:cs="Times New Roman"/>
                <w:iCs/>
                <w:sz w:val="24"/>
                <w:szCs w:val="24"/>
                <w:lang w:eastAsia="lv-LV"/>
              </w:rPr>
            </w:pPr>
            <w:r w:rsidRPr="005E32C0">
              <w:rPr>
                <w:rFonts w:ascii="Times New Roman" w:eastAsia="Times New Roman" w:hAnsi="Times New Roman" w:cs="Times New Roman"/>
                <w:iCs/>
                <w:sz w:val="24"/>
                <w:szCs w:val="24"/>
                <w:lang w:eastAsia="lv-LV"/>
              </w:rPr>
              <w:t>Iekļauj informāciju atbilstoši instrukcijas 58.3. apakšpunktam.</w:t>
            </w:r>
            <w:r w:rsidRPr="005E32C0">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0869B6" w:rsidRPr="000869B6" w14:paraId="4B42D2FC"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C98F33D"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62B81678" w14:textId="77777777" w:rsidR="000869B6" w:rsidRPr="000869B6" w:rsidRDefault="000869B6" w:rsidP="00387CB3">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Nav attiecināms</w:t>
            </w:r>
          </w:p>
        </w:tc>
      </w:tr>
      <w:tr w:rsidR="000869B6" w:rsidRPr="000869B6" w14:paraId="685D338D" w14:textId="77777777" w:rsidTr="00387CB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DA4DBC5"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t>Cita</w:t>
            </w:r>
            <w:proofErr w:type="spellEnd"/>
            <w:r w:rsidRPr="000869B6">
              <w:rPr>
                <w:rFonts w:ascii="Times New Roman" w:eastAsia="Times New Roman" w:hAnsi="Times New Roman" w:cs="Times New Roman"/>
                <w:iCs/>
                <w:sz w:val="24"/>
                <w:szCs w:val="24"/>
                <w:lang w:val="en-US" w:eastAsia="lv-LV"/>
              </w:rPr>
              <w:t xml:space="preserve"> </w:t>
            </w:r>
            <w:proofErr w:type="spellStart"/>
            <w:r w:rsidRPr="000869B6">
              <w:rPr>
                <w:rFonts w:ascii="Times New Roman" w:eastAsia="Times New Roman" w:hAnsi="Times New Roman" w:cs="Times New Roman"/>
                <w:iCs/>
                <w:sz w:val="24"/>
                <w:szCs w:val="24"/>
                <w:lang w:val="en-US" w:eastAsia="lv-LV"/>
              </w:rPr>
              <w:t>informācija</w:t>
            </w:r>
            <w:proofErr w:type="spellEnd"/>
          </w:p>
        </w:tc>
        <w:tc>
          <w:tcPr>
            <w:tcW w:w="3750" w:type="pct"/>
            <w:gridSpan w:val="4"/>
            <w:tcBorders>
              <w:top w:val="outset" w:sz="6" w:space="0" w:color="auto"/>
              <w:left w:val="outset" w:sz="6" w:space="0" w:color="auto"/>
              <w:bottom w:val="outset" w:sz="6" w:space="0" w:color="auto"/>
              <w:right w:val="outset" w:sz="6" w:space="0" w:color="auto"/>
            </w:tcBorders>
            <w:hideMark/>
          </w:tcPr>
          <w:p w14:paraId="189006AF" w14:textId="77777777" w:rsidR="000869B6" w:rsidRPr="000869B6" w:rsidRDefault="000869B6" w:rsidP="00387CB3">
            <w:pPr>
              <w:spacing w:after="0" w:line="240" w:lineRule="auto"/>
              <w:rPr>
                <w:rFonts w:ascii="Times New Roman" w:eastAsia="Times New Roman" w:hAnsi="Times New Roman" w:cs="Times New Roman"/>
                <w:iCs/>
                <w:sz w:val="24"/>
                <w:szCs w:val="24"/>
                <w:lang w:val="en-US" w:eastAsia="lv-LV"/>
              </w:rPr>
            </w:pPr>
            <w:proofErr w:type="spellStart"/>
            <w:r w:rsidRPr="000869B6">
              <w:rPr>
                <w:rFonts w:ascii="Times New Roman" w:eastAsia="Times New Roman" w:hAnsi="Times New Roman" w:cs="Times New Roman"/>
                <w:iCs/>
                <w:sz w:val="24"/>
                <w:szCs w:val="24"/>
                <w:lang w:val="en-US" w:eastAsia="lv-LV"/>
              </w:rPr>
              <w:t>Nav</w:t>
            </w:r>
            <w:proofErr w:type="spellEnd"/>
          </w:p>
        </w:tc>
      </w:tr>
    </w:tbl>
    <w:p w14:paraId="5A8F891B"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6D29" w:rsidRPr="00076D29" w14:paraId="3B525D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8BA554" w14:textId="77777777" w:rsidR="00CD526E" w:rsidRPr="00076D2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76D29">
              <w:rPr>
                <w:rFonts w:ascii="Times New Roman" w:eastAsia="Times New Roman" w:hAnsi="Times New Roman" w:cs="Times New Roman"/>
                <w:b/>
                <w:bCs/>
                <w:iCs/>
                <w:sz w:val="24"/>
                <w:szCs w:val="24"/>
                <w:lang w:eastAsia="lv-LV"/>
              </w:rPr>
              <w:t>VI. Sabiedrības līdzdalība un komunikācijas aktivitātes</w:t>
            </w:r>
          </w:p>
        </w:tc>
      </w:tr>
      <w:tr w:rsidR="00076D29" w:rsidRPr="00076D29" w14:paraId="11B571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CCB8F9"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10273"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46BB53A" w14:textId="77777777" w:rsidR="00075E4E" w:rsidRPr="00075E4E" w:rsidRDefault="00075E4E" w:rsidP="00075E4E">
            <w:pPr>
              <w:spacing w:after="0" w:line="240" w:lineRule="auto"/>
              <w:jc w:val="both"/>
              <w:rPr>
                <w:rFonts w:ascii="Times New Roman" w:eastAsia="Times New Roman" w:hAnsi="Times New Roman" w:cs="Times New Roman"/>
                <w:iCs/>
                <w:sz w:val="24"/>
                <w:szCs w:val="24"/>
                <w:lang w:eastAsia="lv-LV"/>
              </w:rPr>
            </w:pPr>
            <w:r w:rsidRPr="00075E4E">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4870CEF" w14:textId="3C45A9D9" w:rsidR="00075E4E" w:rsidRDefault="00075E4E" w:rsidP="00075E4E">
            <w:pPr>
              <w:spacing w:after="0" w:line="240" w:lineRule="auto"/>
              <w:jc w:val="both"/>
              <w:rPr>
                <w:rFonts w:ascii="Times New Roman" w:eastAsia="Times New Roman" w:hAnsi="Times New Roman" w:cs="Times New Roman"/>
                <w:iCs/>
                <w:sz w:val="24"/>
                <w:szCs w:val="24"/>
                <w:lang w:eastAsia="lv-LV"/>
              </w:rPr>
            </w:pPr>
            <w:r w:rsidRPr="00075E4E">
              <w:rPr>
                <w:rFonts w:ascii="Times New Roman" w:eastAsia="Times New Roman" w:hAnsi="Times New Roman" w:cs="Times New Roman"/>
                <w:iCs/>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r>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lastRenderedPageBreak/>
              <w:t>informācija par Rīkojuma projekta virzību tiks nosūtīta Latvijas ES ETS dalībniekiem elektroniski</w:t>
            </w:r>
            <w:r w:rsidRPr="00075E4E">
              <w:rPr>
                <w:rFonts w:ascii="Times New Roman" w:eastAsia="Times New Roman" w:hAnsi="Times New Roman" w:cs="Times New Roman"/>
                <w:iCs/>
                <w:sz w:val="24"/>
                <w:szCs w:val="24"/>
                <w:lang w:eastAsia="lv-LV"/>
              </w:rPr>
              <w:t>.</w:t>
            </w:r>
          </w:p>
          <w:p w14:paraId="1C07FA01" w14:textId="77777777" w:rsidR="00075E4E" w:rsidRDefault="00075E4E" w:rsidP="006502AB">
            <w:pPr>
              <w:spacing w:after="0" w:line="240" w:lineRule="auto"/>
              <w:jc w:val="both"/>
              <w:rPr>
                <w:rFonts w:ascii="Times New Roman" w:eastAsia="Times New Roman" w:hAnsi="Times New Roman" w:cs="Times New Roman"/>
                <w:iCs/>
                <w:sz w:val="24"/>
                <w:szCs w:val="24"/>
                <w:lang w:eastAsia="lv-LV"/>
              </w:rPr>
            </w:pPr>
          </w:p>
          <w:p w14:paraId="389A477E" w14:textId="21DEA4FC" w:rsidR="00076D29" w:rsidRPr="00076D29" w:rsidRDefault="00075E4E"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w:t>
            </w:r>
            <w:r w:rsidRPr="00075E4E">
              <w:rPr>
                <w:rFonts w:ascii="Times New Roman" w:eastAsia="Times New Roman" w:hAnsi="Times New Roman" w:cs="Times New Roman"/>
                <w:iCs/>
                <w:sz w:val="24"/>
                <w:szCs w:val="24"/>
                <w:lang w:eastAsia="lv-LV"/>
              </w:rPr>
              <w:t xml:space="preserve">2019. gada 30. aprīlī notika seminārs sabiedrības </w:t>
            </w:r>
            <w:proofErr w:type="spellStart"/>
            <w:r w:rsidRPr="00075E4E">
              <w:rPr>
                <w:rFonts w:ascii="Times New Roman" w:eastAsia="Times New Roman" w:hAnsi="Times New Roman" w:cs="Times New Roman"/>
                <w:iCs/>
                <w:sz w:val="24"/>
                <w:szCs w:val="24"/>
                <w:lang w:eastAsia="lv-LV"/>
              </w:rPr>
              <w:t>mērķgrupai</w:t>
            </w:r>
            <w:proofErr w:type="spellEnd"/>
            <w:r w:rsidRPr="00075E4E">
              <w:rPr>
                <w:rFonts w:ascii="Times New Roman" w:eastAsia="Times New Roman" w:hAnsi="Times New Roman" w:cs="Times New Roman"/>
                <w:iCs/>
                <w:sz w:val="24"/>
                <w:szCs w:val="24"/>
                <w:lang w:eastAsia="lv-LV"/>
              </w:rPr>
              <w:t xml:space="preserve"> – Eiropas Savienības emisijas kvotu tirdzniecības sistēmas Latvijas</w:t>
            </w:r>
            <w:r>
              <w:rPr>
                <w:rFonts w:ascii="Times New Roman" w:eastAsia="Times New Roman" w:hAnsi="Times New Roman" w:cs="Times New Roman"/>
                <w:iCs/>
                <w:sz w:val="24"/>
                <w:szCs w:val="24"/>
                <w:lang w:eastAsia="lv-LV"/>
              </w:rPr>
              <w:t xml:space="preserve"> iekārtu</w:t>
            </w:r>
            <w:r w:rsidRPr="00075E4E">
              <w:rPr>
                <w:rFonts w:ascii="Times New Roman" w:eastAsia="Times New Roman" w:hAnsi="Times New Roman" w:cs="Times New Roman"/>
                <w:iCs/>
                <w:sz w:val="24"/>
                <w:szCs w:val="24"/>
                <w:lang w:eastAsia="lv-LV"/>
              </w:rPr>
              <w:t xml:space="preserve"> operatoriem. Seminārs tika organizē</w:t>
            </w:r>
            <w:r>
              <w:rPr>
                <w:rFonts w:ascii="Times New Roman" w:eastAsia="Times New Roman" w:hAnsi="Times New Roman" w:cs="Times New Roman"/>
                <w:iCs/>
                <w:sz w:val="24"/>
                <w:szCs w:val="24"/>
                <w:lang w:eastAsia="lv-LV"/>
              </w:rPr>
              <w:t>ts, lai informētu par bāzlīniju</w:t>
            </w:r>
            <w:r w:rsidRPr="00075E4E">
              <w:rPr>
                <w:rFonts w:ascii="Times New Roman" w:eastAsia="Times New Roman" w:hAnsi="Times New Roman" w:cs="Times New Roman"/>
                <w:iCs/>
                <w:sz w:val="24"/>
                <w:szCs w:val="24"/>
                <w:lang w:eastAsia="lv-LV"/>
              </w:rPr>
              <w:t xml:space="preserve"> datu ziņojumu iesniegšanas kārtību, datu ziņošanas veidlapu aizpildīšanu, kā arī par sākotnējo emisijas kvotu aprēķina metodiku.</w:t>
            </w:r>
            <w:r>
              <w:rPr>
                <w:rFonts w:ascii="Times New Roman" w:eastAsia="Times New Roman" w:hAnsi="Times New Roman" w:cs="Times New Roman"/>
                <w:iCs/>
                <w:sz w:val="24"/>
                <w:szCs w:val="24"/>
                <w:lang w:eastAsia="lv-LV"/>
              </w:rPr>
              <w:t xml:space="preserve">  </w:t>
            </w:r>
          </w:p>
        </w:tc>
      </w:tr>
      <w:tr w:rsidR="00076D29" w:rsidRPr="00076D29" w14:paraId="2BA601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F6B2C"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84F81FA"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3A2B90" w14:textId="0D18F038" w:rsidR="00E5323B" w:rsidRPr="00076D29" w:rsidRDefault="00E5323B" w:rsidP="006502AB">
            <w:pPr>
              <w:spacing w:after="0" w:line="240" w:lineRule="auto"/>
              <w:jc w:val="both"/>
              <w:rPr>
                <w:rFonts w:ascii="Times New Roman" w:eastAsia="Times New Roman" w:hAnsi="Times New Roman" w:cs="Times New Roman"/>
                <w:iCs/>
                <w:sz w:val="24"/>
                <w:szCs w:val="24"/>
                <w:lang w:eastAsia="lv-LV"/>
              </w:rPr>
            </w:pPr>
          </w:p>
        </w:tc>
      </w:tr>
      <w:tr w:rsidR="00076D29" w:rsidRPr="00076D29" w14:paraId="7C6F05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B96A1"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EE6239"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D3B0657" w14:textId="56740468" w:rsidR="00E5323B" w:rsidRPr="00076D29" w:rsidRDefault="00E5323B" w:rsidP="006502AB">
            <w:pPr>
              <w:spacing w:after="0" w:line="240" w:lineRule="auto"/>
              <w:jc w:val="both"/>
              <w:rPr>
                <w:rFonts w:ascii="Times New Roman" w:eastAsia="Times New Roman" w:hAnsi="Times New Roman" w:cs="Times New Roman"/>
                <w:iCs/>
                <w:sz w:val="24"/>
                <w:szCs w:val="24"/>
                <w:lang w:eastAsia="lv-LV"/>
              </w:rPr>
            </w:pPr>
          </w:p>
        </w:tc>
      </w:tr>
      <w:tr w:rsidR="00076D29" w:rsidRPr="00076D29" w14:paraId="26E20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2C96D"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962980"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2D13E" w14:textId="4CFCD335" w:rsidR="00E5323B" w:rsidRPr="00076D29" w:rsidRDefault="00076D29"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Nav</w:t>
            </w:r>
            <w:r w:rsidR="00E4010F">
              <w:rPr>
                <w:rFonts w:ascii="Times New Roman" w:eastAsia="Times New Roman" w:hAnsi="Times New Roman" w:cs="Times New Roman"/>
                <w:iCs/>
                <w:sz w:val="24"/>
                <w:szCs w:val="24"/>
                <w:lang w:eastAsia="lv-LV"/>
              </w:rPr>
              <w:t>.</w:t>
            </w:r>
          </w:p>
        </w:tc>
      </w:tr>
    </w:tbl>
    <w:p w14:paraId="47DE042F"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0358" w:rsidRPr="004A0358" w14:paraId="37BA98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35A43" w14:textId="77777777" w:rsidR="00CD526E" w:rsidRPr="004A035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03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A0358" w:rsidRPr="004A0358" w14:paraId="1F0DD1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390A3"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806BD2"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B53062" w14:textId="1A3F76F8"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VARAM</w:t>
            </w:r>
            <w:r w:rsidR="00E4010F">
              <w:rPr>
                <w:rFonts w:ascii="Times New Roman" w:eastAsia="Times New Roman" w:hAnsi="Times New Roman" w:cs="Times New Roman"/>
                <w:iCs/>
                <w:sz w:val="24"/>
                <w:szCs w:val="24"/>
                <w:lang w:eastAsia="lv-LV"/>
              </w:rPr>
              <w:t>.</w:t>
            </w:r>
          </w:p>
        </w:tc>
      </w:tr>
      <w:tr w:rsidR="004A0358" w:rsidRPr="004A0358" w14:paraId="159884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C59E1"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50EE38"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izpildes ietekme uz pārvaldes funkcijām un institucionālo struktūru.</w:t>
            </w:r>
            <w:r w:rsidRPr="004A03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9B3DA4" w14:textId="13C8D70A" w:rsidR="00E5323B" w:rsidRPr="004A0358" w:rsidRDefault="008338B7"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4A0358" w:rsidRPr="004A0358" w14:paraId="669FBA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14D7F9"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AE2275"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6CA26B" w14:textId="3F9D4717"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Nav</w:t>
            </w:r>
            <w:r w:rsidR="00115125">
              <w:rPr>
                <w:rFonts w:ascii="Times New Roman" w:eastAsia="Times New Roman" w:hAnsi="Times New Roman" w:cs="Times New Roman"/>
                <w:iCs/>
                <w:sz w:val="24"/>
                <w:szCs w:val="24"/>
                <w:lang w:eastAsia="lv-LV"/>
              </w:rPr>
              <w:t>.</w:t>
            </w:r>
          </w:p>
        </w:tc>
      </w:tr>
    </w:tbl>
    <w:p w14:paraId="18BE47CD" w14:textId="77777777" w:rsidR="00C25B49" w:rsidRPr="003056FE" w:rsidRDefault="00C25B49" w:rsidP="00894C55">
      <w:pPr>
        <w:spacing w:after="0" w:line="240" w:lineRule="auto"/>
        <w:rPr>
          <w:rFonts w:ascii="Times New Roman" w:hAnsi="Times New Roman" w:cs="Times New Roman"/>
          <w:sz w:val="28"/>
          <w:szCs w:val="28"/>
        </w:rPr>
      </w:pPr>
    </w:p>
    <w:p w14:paraId="56D54329" w14:textId="77777777" w:rsidR="00E5323B" w:rsidRPr="003056FE" w:rsidRDefault="00E5323B" w:rsidP="00894C55">
      <w:pPr>
        <w:spacing w:after="0" w:line="240" w:lineRule="auto"/>
        <w:rPr>
          <w:rFonts w:ascii="Times New Roman" w:hAnsi="Times New Roman" w:cs="Times New Roman"/>
          <w:sz w:val="28"/>
          <w:szCs w:val="28"/>
        </w:rPr>
      </w:pPr>
    </w:p>
    <w:p w14:paraId="4E7E64DE" w14:textId="77777777" w:rsidR="004A0358" w:rsidRPr="006502AB" w:rsidRDefault="004A0358" w:rsidP="004A0358">
      <w:pPr>
        <w:tabs>
          <w:tab w:val="left" w:pos="6237"/>
        </w:tabs>
        <w:spacing w:after="0" w:line="240" w:lineRule="auto"/>
        <w:rPr>
          <w:rFonts w:ascii="Times New Roman" w:hAnsi="Times New Roman" w:cs="Times New Roman"/>
          <w:sz w:val="24"/>
          <w:szCs w:val="24"/>
        </w:rPr>
      </w:pPr>
      <w:r w:rsidRPr="006502AB">
        <w:rPr>
          <w:rFonts w:ascii="Times New Roman" w:hAnsi="Times New Roman" w:cs="Times New Roman"/>
          <w:sz w:val="24"/>
          <w:szCs w:val="24"/>
        </w:rPr>
        <w:t xml:space="preserve">Vides aizsardzības un reģionālās attīstības ministrs </w:t>
      </w:r>
      <w:r w:rsidRPr="006502AB">
        <w:rPr>
          <w:rFonts w:ascii="Times New Roman" w:hAnsi="Times New Roman" w:cs="Times New Roman"/>
          <w:sz w:val="24"/>
          <w:szCs w:val="24"/>
        </w:rPr>
        <w:tab/>
      </w:r>
      <w:r w:rsidRPr="006502AB">
        <w:rPr>
          <w:rFonts w:ascii="Times New Roman" w:hAnsi="Times New Roman" w:cs="Times New Roman"/>
          <w:sz w:val="24"/>
          <w:szCs w:val="24"/>
        </w:rPr>
        <w:tab/>
      </w:r>
      <w:r w:rsidRPr="006502AB">
        <w:rPr>
          <w:rFonts w:ascii="Times New Roman" w:hAnsi="Times New Roman" w:cs="Times New Roman"/>
          <w:sz w:val="24"/>
          <w:szCs w:val="24"/>
        </w:rPr>
        <w:tab/>
      </w:r>
      <w:r w:rsidRPr="006502AB">
        <w:rPr>
          <w:rFonts w:ascii="Times New Roman" w:hAnsi="Times New Roman" w:cs="Times New Roman"/>
          <w:sz w:val="24"/>
          <w:szCs w:val="24"/>
        </w:rPr>
        <w:tab/>
        <w:t>Juris Pūce</w:t>
      </w:r>
    </w:p>
    <w:p w14:paraId="61F084D8" w14:textId="77777777" w:rsidR="004A0358" w:rsidRDefault="004A0358" w:rsidP="004A0358">
      <w:pPr>
        <w:tabs>
          <w:tab w:val="left" w:pos="6237"/>
        </w:tabs>
        <w:spacing w:after="0" w:line="240" w:lineRule="auto"/>
        <w:rPr>
          <w:rFonts w:ascii="Times New Roman" w:hAnsi="Times New Roman" w:cs="Times New Roman"/>
          <w:sz w:val="20"/>
          <w:szCs w:val="20"/>
        </w:rPr>
      </w:pPr>
    </w:p>
    <w:p w14:paraId="63253765" w14:textId="77777777" w:rsidR="004A0358" w:rsidRDefault="004A0358" w:rsidP="004A0358">
      <w:pPr>
        <w:tabs>
          <w:tab w:val="left" w:pos="6237"/>
        </w:tabs>
        <w:spacing w:after="0" w:line="240" w:lineRule="auto"/>
        <w:rPr>
          <w:rFonts w:ascii="Times New Roman" w:hAnsi="Times New Roman" w:cs="Times New Roman"/>
          <w:sz w:val="20"/>
          <w:szCs w:val="20"/>
        </w:rPr>
      </w:pPr>
    </w:p>
    <w:p w14:paraId="25CB113C" w14:textId="7A870247" w:rsidR="004A0358" w:rsidRPr="005915B7" w:rsidRDefault="005D4E67" w:rsidP="004A035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Zalāns</w:t>
      </w:r>
      <w:r w:rsidR="004A0358" w:rsidRPr="005915B7">
        <w:rPr>
          <w:rFonts w:ascii="Times New Roman" w:hAnsi="Times New Roman" w:cs="Times New Roman"/>
          <w:sz w:val="20"/>
          <w:szCs w:val="20"/>
        </w:rPr>
        <w:t xml:space="preserve"> </w:t>
      </w:r>
      <w:r>
        <w:rPr>
          <w:rFonts w:ascii="Times New Roman" w:hAnsi="Times New Roman" w:cs="Times New Roman"/>
          <w:sz w:val="20"/>
          <w:szCs w:val="20"/>
        </w:rPr>
        <w:t>66016702</w:t>
      </w:r>
    </w:p>
    <w:p w14:paraId="7A60E1B7" w14:textId="5FB7B0DC" w:rsidR="004A0358" w:rsidRPr="005915B7" w:rsidRDefault="00584F07" w:rsidP="004A0358">
      <w:pPr>
        <w:tabs>
          <w:tab w:val="left" w:pos="6237"/>
        </w:tabs>
        <w:spacing w:after="0" w:line="240" w:lineRule="auto"/>
        <w:rPr>
          <w:rFonts w:ascii="Times New Roman" w:hAnsi="Times New Roman" w:cs="Times New Roman"/>
          <w:sz w:val="20"/>
          <w:szCs w:val="20"/>
        </w:rPr>
      </w:pPr>
      <w:hyperlink r:id="rId7" w:history="1">
        <w:r w:rsidR="005D4E67" w:rsidRPr="0047233A">
          <w:rPr>
            <w:rStyle w:val="Hyperlink"/>
            <w:rFonts w:ascii="Times New Roman" w:hAnsi="Times New Roman" w:cs="Times New Roman"/>
            <w:sz w:val="20"/>
            <w:szCs w:val="20"/>
          </w:rPr>
          <w:t>Davids.Zalans@varam.gov.lv</w:t>
        </w:r>
      </w:hyperlink>
      <w:r w:rsidR="00E4010F">
        <w:rPr>
          <w:rFonts w:ascii="Times New Roman" w:hAnsi="Times New Roman" w:cs="Times New Roman"/>
          <w:sz w:val="20"/>
          <w:szCs w:val="20"/>
        </w:rPr>
        <w:t xml:space="preserve"> </w:t>
      </w:r>
    </w:p>
    <w:p w14:paraId="71C02F26" w14:textId="77777777" w:rsidR="00894C55" w:rsidRPr="003056FE" w:rsidRDefault="00894C55" w:rsidP="004A0358">
      <w:pPr>
        <w:tabs>
          <w:tab w:val="left" w:pos="6237"/>
        </w:tabs>
        <w:spacing w:after="0" w:line="240" w:lineRule="auto"/>
        <w:ind w:firstLine="720"/>
        <w:rPr>
          <w:rFonts w:ascii="Times New Roman" w:hAnsi="Times New Roman" w:cs="Times New Roman"/>
          <w:sz w:val="24"/>
          <w:szCs w:val="28"/>
        </w:rPr>
      </w:pPr>
    </w:p>
    <w:sectPr w:rsidR="00894C55" w:rsidRPr="003056F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AADF" w14:textId="77777777" w:rsidR="00584F07" w:rsidRDefault="00584F07" w:rsidP="00894C55">
      <w:pPr>
        <w:spacing w:after="0" w:line="240" w:lineRule="auto"/>
      </w:pPr>
      <w:r>
        <w:separator/>
      </w:r>
    </w:p>
  </w:endnote>
  <w:endnote w:type="continuationSeparator" w:id="0">
    <w:p w14:paraId="78F035AC" w14:textId="77777777" w:rsidR="00584F07" w:rsidRDefault="00584F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F104" w14:textId="77777777" w:rsidR="00894C55" w:rsidRPr="00D851BA" w:rsidRDefault="00D851BA"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BF26C0">
      <w:rPr>
        <w:rFonts w:ascii="Times New Roman" w:hAnsi="Times New Roman" w:cs="Times New Roman"/>
        <w:noProof/>
        <w:sz w:val="20"/>
        <w:szCs w:val="20"/>
      </w:rPr>
      <w:t>VARAMAnot_22082019_iekartusaraksts</w:t>
    </w:r>
    <w:r w:rsidRPr="00D851BA">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BF16" w14:textId="77777777" w:rsidR="009A2654" w:rsidRPr="00D851BA" w:rsidRDefault="00D851BA"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4E6062">
      <w:rPr>
        <w:rFonts w:ascii="Times New Roman" w:hAnsi="Times New Roman" w:cs="Times New Roman"/>
        <w:noProof/>
        <w:sz w:val="20"/>
        <w:szCs w:val="20"/>
      </w:rPr>
      <w:t>VARAMAnot_22082019_iekartusaraksts</w:t>
    </w:r>
    <w:r w:rsidRPr="00D851B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9E46" w14:textId="77777777" w:rsidR="00584F07" w:rsidRDefault="00584F07" w:rsidP="00894C55">
      <w:pPr>
        <w:spacing w:after="0" w:line="240" w:lineRule="auto"/>
      </w:pPr>
      <w:r>
        <w:separator/>
      </w:r>
    </w:p>
  </w:footnote>
  <w:footnote w:type="continuationSeparator" w:id="0">
    <w:p w14:paraId="20C2003E" w14:textId="77777777" w:rsidR="00584F07" w:rsidRDefault="00584F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BD27EF"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E606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2CE"/>
    <w:multiLevelType w:val="hybridMultilevel"/>
    <w:tmpl w:val="95DC8F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5B7A"/>
    <w:rsid w:val="00075E4E"/>
    <w:rsid w:val="00076D29"/>
    <w:rsid w:val="00077F2D"/>
    <w:rsid w:val="000869B6"/>
    <w:rsid w:val="00115125"/>
    <w:rsid w:val="001B6A66"/>
    <w:rsid w:val="00243426"/>
    <w:rsid w:val="00291AF1"/>
    <w:rsid w:val="002E1C05"/>
    <w:rsid w:val="003056FE"/>
    <w:rsid w:val="00315F2B"/>
    <w:rsid w:val="003B0BF9"/>
    <w:rsid w:val="003E0791"/>
    <w:rsid w:val="003F28AC"/>
    <w:rsid w:val="0041327D"/>
    <w:rsid w:val="00426D0B"/>
    <w:rsid w:val="004454FE"/>
    <w:rsid w:val="00456E40"/>
    <w:rsid w:val="00471F27"/>
    <w:rsid w:val="004728FC"/>
    <w:rsid w:val="004A0358"/>
    <w:rsid w:val="004E49BD"/>
    <w:rsid w:val="004E4FCC"/>
    <w:rsid w:val="004E6062"/>
    <w:rsid w:val="0050178F"/>
    <w:rsid w:val="00584EE3"/>
    <w:rsid w:val="00584F07"/>
    <w:rsid w:val="0059505E"/>
    <w:rsid w:val="005B1D36"/>
    <w:rsid w:val="005D4E67"/>
    <w:rsid w:val="005D646C"/>
    <w:rsid w:val="005D65DA"/>
    <w:rsid w:val="005E32C0"/>
    <w:rsid w:val="00610DE6"/>
    <w:rsid w:val="006502AB"/>
    <w:rsid w:val="006E1081"/>
    <w:rsid w:val="00720585"/>
    <w:rsid w:val="00773AF6"/>
    <w:rsid w:val="00795F71"/>
    <w:rsid w:val="007C0B67"/>
    <w:rsid w:val="007E73AB"/>
    <w:rsid w:val="00816C11"/>
    <w:rsid w:val="008338B7"/>
    <w:rsid w:val="0086406B"/>
    <w:rsid w:val="00894C55"/>
    <w:rsid w:val="009319E6"/>
    <w:rsid w:val="009566CA"/>
    <w:rsid w:val="00970293"/>
    <w:rsid w:val="00995A8A"/>
    <w:rsid w:val="009A2654"/>
    <w:rsid w:val="009B2DC1"/>
    <w:rsid w:val="009B43C3"/>
    <w:rsid w:val="009E1AA1"/>
    <w:rsid w:val="00A10FC3"/>
    <w:rsid w:val="00A6073E"/>
    <w:rsid w:val="00A945FC"/>
    <w:rsid w:val="00AD12A3"/>
    <w:rsid w:val="00AE5567"/>
    <w:rsid w:val="00B16480"/>
    <w:rsid w:val="00B2165C"/>
    <w:rsid w:val="00B62D60"/>
    <w:rsid w:val="00BA20AA"/>
    <w:rsid w:val="00BD4425"/>
    <w:rsid w:val="00BF26C0"/>
    <w:rsid w:val="00C25B49"/>
    <w:rsid w:val="00C435D0"/>
    <w:rsid w:val="00C67B55"/>
    <w:rsid w:val="00C8500A"/>
    <w:rsid w:val="00C94013"/>
    <w:rsid w:val="00CB437D"/>
    <w:rsid w:val="00CD526E"/>
    <w:rsid w:val="00CE5657"/>
    <w:rsid w:val="00CE6A91"/>
    <w:rsid w:val="00D11632"/>
    <w:rsid w:val="00D133F8"/>
    <w:rsid w:val="00D14A3E"/>
    <w:rsid w:val="00D72964"/>
    <w:rsid w:val="00D851BA"/>
    <w:rsid w:val="00DC594F"/>
    <w:rsid w:val="00DF3195"/>
    <w:rsid w:val="00E3716B"/>
    <w:rsid w:val="00E4010F"/>
    <w:rsid w:val="00E5323B"/>
    <w:rsid w:val="00E8749E"/>
    <w:rsid w:val="00E90C01"/>
    <w:rsid w:val="00EA36E9"/>
    <w:rsid w:val="00EA486E"/>
    <w:rsid w:val="00F17272"/>
    <w:rsid w:val="00F57B0C"/>
    <w:rsid w:val="00FA625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4D4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076D2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76D29"/>
    <w:rPr>
      <w:rFonts w:ascii="Times New Roman" w:eastAsia="Times New Roman" w:hAnsi="Times New Roman" w:cs="Times New Roman"/>
      <w:sz w:val="20"/>
      <w:szCs w:val="20"/>
      <w:lang w:eastAsia="lv-LV"/>
    </w:rPr>
  </w:style>
  <w:style w:type="paragraph" w:customStyle="1" w:styleId="tv213">
    <w:name w:val="tv213"/>
    <w:basedOn w:val="Normal"/>
    <w:rsid w:val="00D116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A0358"/>
    <w:pPr>
      <w:ind w:left="720"/>
      <w:contextualSpacing/>
    </w:pPr>
  </w:style>
  <w:style w:type="character" w:styleId="CommentReference">
    <w:name w:val="annotation reference"/>
    <w:basedOn w:val="DefaultParagraphFont"/>
    <w:uiPriority w:val="99"/>
    <w:semiHidden/>
    <w:unhideWhenUsed/>
    <w:rsid w:val="005E32C0"/>
    <w:rPr>
      <w:sz w:val="16"/>
      <w:szCs w:val="16"/>
    </w:rPr>
  </w:style>
  <w:style w:type="paragraph" w:styleId="CommentText">
    <w:name w:val="annotation text"/>
    <w:basedOn w:val="Normal"/>
    <w:link w:val="CommentTextChar"/>
    <w:uiPriority w:val="99"/>
    <w:semiHidden/>
    <w:unhideWhenUsed/>
    <w:rsid w:val="005E32C0"/>
    <w:pPr>
      <w:spacing w:line="240" w:lineRule="auto"/>
    </w:pPr>
    <w:rPr>
      <w:sz w:val="20"/>
      <w:szCs w:val="20"/>
    </w:rPr>
  </w:style>
  <w:style w:type="character" w:customStyle="1" w:styleId="CommentTextChar">
    <w:name w:val="Comment Text Char"/>
    <w:basedOn w:val="DefaultParagraphFont"/>
    <w:link w:val="CommentText"/>
    <w:uiPriority w:val="99"/>
    <w:semiHidden/>
    <w:rsid w:val="005E32C0"/>
    <w:rPr>
      <w:sz w:val="20"/>
      <w:szCs w:val="20"/>
    </w:rPr>
  </w:style>
  <w:style w:type="paragraph" w:styleId="CommentSubject">
    <w:name w:val="annotation subject"/>
    <w:basedOn w:val="CommentText"/>
    <w:next w:val="CommentText"/>
    <w:link w:val="CommentSubjectChar"/>
    <w:uiPriority w:val="99"/>
    <w:semiHidden/>
    <w:unhideWhenUsed/>
    <w:rsid w:val="005E32C0"/>
    <w:rPr>
      <w:b/>
      <w:bCs/>
    </w:rPr>
  </w:style>
  <w:style w:type="character" w:customStyle="1" w:styleId="CommentSubjectChar">
    <w:name w:val="Comment Subject Char"/>
    <w:basedOn w:val="CommentTextChar"/>
    <w:link w:val="CommentSubject"/>
    <w:uiPriority w:val="99"/>
    <w:semiHidden/>
    <w:rsid w:val="005E3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1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s.Zalans@vara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046AC"/>
    <w:rsid w:val="00344186"/>
    <w:rsid w:val="00344669"/>
    <w:rsid w:val="0046442B"/>
    <w:rsid w:val="00465027"/>
    <w:rsid w:val="00470DBD"/>
    <w:rsid w:val="00472F39"/>
    <w:rsid w:val="004975BB"/>
    <w:rsid w:val="004A613F"/>
    <w:rsid w:val="004F2EE1"/>
    <w:rsid w:val="00523A63"/>
    <w:rsid w:val="005E216F"/>
    <w:rsid w:val="006D48E7"/>
    <w:rsid w:val="008B623B"/>
    <w:rsid w:val="008D39C9"/>
    <w:rsid w:val="009416F3"/>
    <w:rsid w:val="009C1B4C"/>
    <w:rsid w:val="00A52198"/>
    <w:rsid w:val="00A945EB"/>
    <w:rsid w:val="00AA4666"/>
    <w:rsid w:val="00AD4A2F"/>
    <w:rsid w:val="00B3767C"/>
    <w:rsid w:val="00C00671"/>
    <w:rsid w:val="00C03AB4"/>
    <w:rsid w:val="00C221FE"/>
    <w:rsid w:val="00DE1069"/>
    <w:rsid w:val="00E50260"/>
    <w:rsid w:val="00E70C3A"/>
    <w:rsid w:val="00F47FE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Dāvids Zalāns</cp:lastModifiedBy>
  <cp:revision>8</cp:revision>
  <dcterms:created xsi:type="dcterms:W3CDTF">2019-08-22T06:08:00Z</dcterms:created>
  <dcterms:modified xsi:type="dcterms:W3CDTF">2019-08-23T11:03:00Z</dcterms:modified>
</cp:coreProperties>
</file>