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E1" w:rsidRPr="006D5DB5" w:rsidRDefault="00BC5AE1" w:rsidP="00B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BC5AE1" w:rsidRDefault="00A319FB" w:rsidP="00BC5A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BC5AE1"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līdzfinansējuma piešķiršanu Madonas novada pašvaldībai”</w:t>
      </w:r>
      <w:r w:rsidR="00BC5AE1" w:rsidRPr="006D5DB5">
        <w:rPr>
          <w:sz w:val="28"/>
          <w:szCs w:val="28"/>
        </w:rPr>
        <w:t xml:space="preserve"> </w:t>
      </w:r>
      <w:r w:rsidR="00BC5AE1"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9D2E10" w:rsidRPr="00BC5AE1" w:rsidRDefault="009D2E10" w:rsidP="00B1004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684"/>
      </w:tblGrid>
      <w:tr w:rsidR="00FE6F7A" w:rsidRPr="009D2E10" w:rsidTr="00C156E6">
        <w:trPr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F7A" w:rsidRPr="009D2E10" w:rsidRDefault="00FE6F7A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E6F7A" w:rsidRPr="009D2E10" w:rsidTr="00C156E6">
        <w:trPr>
          <w:tblCellSpacing w:w="15" w:type="dxa"/>
        </w:trPr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9D2E10" w:rsidRDefault="00FE6F7A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9D2E10" w:rsidRDefault="00FE6F7A" w:rsidP="00C70463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FE6F7A" w:rsidRPr="009D2E10" w:rsidRDefault="00FE6F7A" w:rsidP="00FE6F7A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9D2E10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70176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9D2E10" w:rsidRDefault="00A70176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9D2E10" w:rsidRDefault="00A70176" w:rsidP="00A70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69311A" w:rsidRDefault="00A70176" w:rsidP="00A70176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 gada 29. aprīļa noteikumu Nr. 236 “Aiz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sardzības ministrijas nolikums”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5.13. apakšpunkts nosaka ministrijai uzdevumu izstrādāt jaunatnes militāri patriotiskās audzināšanas politikas pamatnostādnes, bet 7.2.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 – tiesības iesaistīt nozares politikas jautājumu risināšanā  ministriju, citu valsts pārvaldes iestāžu, pašvaldību un citu institūciju pārstāvjus.</w:t>
            </w:r>
          </w:p>
          <w:p w:rsidR="00A70176" w:rsidRPr="0069311A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 Aizsardzības ministriju (turpmāk – AM), Ošupes pagasta padomi, Pulkvež</w:t>
            </w:r>
            <w:r w:rsidR="008D2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Oskara Kalpaka piemiņas fondu un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Anitu Kalpaku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Borovkovu</w:t>
            </w:r>
            <w:proofErr w:type="spellEnd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2009. gada 29. jūnijā tika noslēgta vienošanās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216/AM/2009 (turpmāk – Vienošanās) par sadarbību Oskara Kalpaka piemiņas uzturēšanā nekustamā īpašuma “Liepsalas”</w:t>
            </w:r>
            <w:r w:rsidR="00535051"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35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daļā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atrodas Madonas novada Ošupē (turpmāk – nekustamais īpašums “Liepsalas”), nodrošinot tā apsaimniekošanu, kā arī organizējot ikgadējos pasākumus. Ar 2009. gada 1. jūliju Ošupes pagasta padomes saistību un tiesību pārņēmēja ir Madonas novada pašvaldība. Vienošanās 2.3.2. 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 paredz, ka AM līdzfinansē nekustamā īpašuma “Liepsalas”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apsaimniekošanu, ja tiek izdots attiecīgs Ministru kabineta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MK)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rīkojums.</w:t>
            </w:r>
          </w:p>
          <w:p w:rsidR="00A70176" w:rsidRPr="0069311A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Latvijas Republikas Augstākās tiesas Civillietu departamenta 2015. gada 4. septembra Spriedumu lietā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C33348909, ar kuru īpašuma tiesības uz nekustamo īpašumu “Liepsalas” Ošupes pagastā, Madonas novadā tika atzītas 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Jūlijai Ārijai </w:t>
            </w:r>
            <w:proofErr w:type="spellStart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Faltenai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Julie</w:t>
            </w:r>
            <w:proofErr w:type="spellEnd"/>
            <w:r w:rsidRPr="009A4A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Arija Faltens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2015. gada 2. decembrī </w:t>
            </w:r>
            <w:r w:rsidR="00A319FB"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 Vienošanā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starp AM, Ošupes pagasta padomi, Pulkveža Oskara Kalpaka piemiņas fondu 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Jūliju Āriju </w:t>
            </w:r>
            <w:proofErr w:type="spellStart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Faltenu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noslēgta vienošanās Nr. C–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140/AM/2015, ar kuru Anita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Kalpaka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-Borovkova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īpašuma tiesības un saistības pārņēma Jūlija Ārija </w:t>
            </w:r>
            <w:proofErr w:type="spellStart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Faltena</w:t>
            </w:r>
            <w:proofErr w:type="spellEnd"/>
            <w:r w:rsidR="00A319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B52DB3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Nolūkā piešķirt līdzfinansējumu nekustamā īpašuma “Liepsalas” apsaimniekošanai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šim </w:t>
            </w:r>
            <w:r w:rsidR="00535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izdevis rīkojumus “Par līdzfinansēj</w:t>
            </w:r>
            <w:r w:rsidR="00B52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 Madonas novada pašvaldībai”:</w:t>
            </w:r>
            <w:r w:rsidR="008D2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52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 gada 19. novembrī (Nr. 790);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</w:t>
            </w:r>
            <w:r w:rsidR="00B52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010. gada 11. augustā (Nr. 465);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2011. gada 13. decembrī </w:t>
            </w:r>
            <w:r w:rsidRPr="006931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 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648);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2012. gada 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7. augustā (Nr. 372);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2013. 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21. augustā (Nr. 385);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14. gada 14. oktobrī (Nr. 576);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15. gada 15. decembrī (Nr. 787);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:rsidR="00B52DB3" w:rsidRDefault="00B52DB3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2016. gada 5. jūlijā (Nr. 373);</w:t>
            </w:r>
          </w:p>
          <w:p w:rsidR="00B52DB3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2017. gada</w:t>
            </w:r>
            <w:r w:rsidR="008D2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jūnijā (Nr.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312)</w:t>
            </w:r>
            <w:r w:rsidR="00B52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A70176" w:rsidRPr="005B4EC1" w:rsidRDefault="00A70176" w:rsidP="00B52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2018. gada 28. maijā (Nr.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226)</w:t>
            </w:r>
            <w:r w:rsidRPr="0069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:rsidR="00A70176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Nekustamais īpašums “Liepsalas” ir 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Latvijas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karaspēka vienības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komandiera pulkveža Oskara Kalpaka dzimtās mājas. Tajās notiek tādi ikgadēji pasākumi kā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 Oskara Kalpaka dzimšanas dienai veltīti pasākumi 6. janvārī, Karoga svētki septembrī un Lāčplēša dienai veltīts piemiņas brīdis 11. novembrī, kā arī dažādi pasākumi ar jaunsargu un vietējās pašvaldības jauniešu iesaisti. </w:t>
            </w:r>
          </w:p>
          <w:p w:rsidR="00A70176" w:rsidRPr="0069311A" w:rsidRDefault="00A70176" w:rsidP="00A70176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Līdzfinansējuma piešķiršana Madonas novada pašvaldībai nepieciešama, lai nodrošinātu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plkv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</w:t>
            </w:r>
            <w:r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Oskara Kalpaka piemiņas saglabāšanu un veicinātu jaunatnes militāri patriotisko audzināšanu.</w:t>
            </w:r>
          </w:p>
        </w:tc>
      </w:tr>
      <w:tr w:rsidR="0011244D" w:rsidRPr="009D2E10" w:rsidTr="00A7017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244D" w:rsidRPr="0011244D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lastRenderedPageBreak/>
              <w:t>Nekustamais īp</w:t>
            </w:r>
            <w:r>
              <w:t>ašums “Liepsalas” (kadastra Nr. </w:t>
            </w:r>
            <w:r w:rsidRPr="0011244D">
              <w:t>7082</w:t>
            </w:r>
            <w:r w:rsidR="006E0431">
              <w:t> </w:t>
            </w:r>
            <w:r w:rsidRPr="0011244D">
              <w:t>011</w:t>
            </w:r>
            <w:r w:rsidR="006E0431">
              <w:t> </w:t>
            </w:r>
            <w:r w:rsidRPr="0011244D">
              <w:t>0051) ir reģistrēts Zemesgrāmatā un pieder</w:t>
            </w:r>
            <w:r w:rsidR="006E0431">
              <w:t xml:space="preserve"> Jūlijai Ārijai </w:t>
            </w:r>
            <w:proofErr w:type="spellStart"/>
            <w:r w:rsidR="006E0431">
              <w:t>Faltenai</w:t>
            </w:r>
            <w:proofErr w:type="spellEnd"/>
            <w:r w:rsidR="006E0431">
              <w:t>.</w:t>
            </w:r>
            <w:r w:rsidRPr="0011244D">
              <w:t xml:space="preserve"> Saskaņā ar noslēgto Vienošanos īpašniece ir deleģējusi pašvaldībai veikt nekustamā īpašuma “Liepsalas” apsaimniekošanu.</w:t>
            </w:r>
          </w:p>
          <w:p w:rsidR="006E0431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t>Vienošanās un tās 2012. gada 7. septembra grozījumi paredz, ka Vienošanās izpildē iesaistītās puses (izņemot nekustamā īpašuma “Liepsalas” īpašnieci un nodibinājumu “Pulkveža Oskara Kalpaka piemiņas fonds”) kalendāra</w:t>
            </w:r>
            <w:r w:rsidR="006E0431">
              <w:t xml:space="preserve"> </w:t>
            </w:r>
            <w:r w:rsidRPr="0011244D">
              <w:t xml:space="preserve">gadā finansē Īpašuma apsaimniekošanu, izmaksas sadalot uz pusēm starp AM un Ošupes pagasta pārvaldi. </w:t>
            </w:r>
          </w:p>
          <w:p w:rsidR="006E0431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t>Saskaņā ar Vienošanās 2.3. </w:t>
            </w:r>
            <w:r w:rsidR="00535051">
              <w:t>apakš</w:t>
            </w:r>
            <w:r w:rsidRPr="0011244D">
              <w:t>punktu AM piešķir līdzekļus</w:t>
            </w:r>
            <w:r>
              <w:t xml:space="preserve"> nekustamā īpašuma “Liepsalas</w:t>
            </w:r>
            <w:r w:rsidRPr="0011244D">
              <w:t xml:space="preserve">” apsaimniekošanai, ja tiek izdots attiecīgs </w:t>
            </w:r>
            <w:r>
              <w:t>MK</w:t>
            </w:r>
            <w:r w:rsidRPr="0011244D">
              <w:t xml:space="preserve"> rīkojums, un līdzfinansē ½</w:t>
            </w:r>
            <w:r w:rsidR="006E0431">
              <w:t> daļu</w:t>
            </w:r>
            <w:r w:rsidRPr="0011244D">
              <w:t xml:space="preserve"> nekustamā īpašuma “Liepsalas” apsaimniekošanas kārtējā gada tāmes, bet ne vairāk kā 5000 latu (7115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 xml:space="preserve">) no tās. </w:t>
            </w:r>
          </w:p>
          <w:p w:rsidR="0011244D" w:rsidRPr="0011244D" w:rsidRDefault="0011244D" w:rsidP="0011244D">
            <w:pPr>
              <w:pStyle w:val="naiskr"/>
              <w:spacing w:before="0" w:after="0"/>
              <w:ind w:firstLine="345"/>
              <w:jc w:val="both"/>
            </w:pPr>
            <w:r w:rsidRPr="0011244D">
              <w:t xml:space="preserve">Tā kā </w:t>
            </w:r>
            <w:r w:rsidR="009A4A93">
              <w:t xml:space="preserve">nekustamā </w:t>
            </w:r>
            <w:r w:rsidRPr="0011244D">
              <w:t xml:space="preserve">īpašuma </w:t>
            </w:r>
            <w:r w:rsidR="009A4A93">
              <w:t xml:space="preserve">“Liepsalas” </w:t>
            </w:r>
            <w:r w:rsidRPr="0011244D">
              <w:t xml:space="preserve">uzturēšanas minimālā tāme saskaņā ar Ošupes pagasta pārvaldes aprēķiniem </w:t>
            </w:r>
            <w:r w:rsidR="006E0431">
              <w:t xml:space="preserve">no </w:t>
            </w:r>
            <w:r w:rsidRPr="0011244D">
              <w:t xml:space="preserve">2009. gada līdz 2012. gada nogalei bija 5703,91 lats </w:t>
            </w:r>
            <w:r w:rsidRPr="0011244D">
              <w:lastRenderedPageBreak/>
              <w:t xml:space="preserve">(8116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 xml:space="preserve">) gadā, AM ierobežotās finanšu līdzekļu pieejamības dēļ nekustamā īpašuma “Liepsalas” apsaimniekošanai </w:t>
            </w:r>
            <w:r w:rsidR="006E0431">
              <w:t xml:space="preserve">no 2013. līdz </w:t>
            </w:r>
            <w:r w:rsidR="006E0431" w:rsidRPr="0011244D">
              <w:t>2017.</w:t>
            </w:r>
            <w:r w:rsidR="006E0431">
              <w:t> </w:t>
            </w:r>
            <w:r w:rsidR="006E0431" w:rsidRPr="0011244D">
              <w:t>gada</w:t>
            </w:r>
            <w:r w:rsidR="006E0431">
              <w:t>m un līdzīgi arī 2018. </w:t>
            </w:r>
            <w:r w:rsidR="006E0431" w:rsidRPr="0011244D">
              <w:t xml:space="preserve">gada budžetā </w:t>
            </w:r>
            <w:r w:rsidRPr="0011244D">
              <w:t xml:space="preserve">ieplānoja 2852 latus jeb 4058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 xml:space="preserve">. </w:t>
            </w:r>
            <w:r w:rsidR="00E577FD">
              <w:t>AM 2019</w:t>
            </w:r>
            <w:r w:rsidRPr="0011244D">
              <w:t>. gada budžetā nav brīvu līdzekļu, kurus novirzīt nekustamā īpašuma “Liepsalas” pieaugušo apsaimniekošanas izmaksu segšanai (</w:t>
            </w:r>
            <w:r w:rsidR="00E577FD">
              <w:t>uzturēšanas minimālā tāme 2019</w:t>
            </w:r>
            <w:r w:rsidRPr="0011244D">
              <w:t xml:space="preserve">. gadā – 11 038,13 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Pr="0011244D">
              <w:t>). AM ir vienojusies</w:t>
            </w:r>
            <w:r w:rsidR="00535051" w:rsidRPr="0011244D">
              <w:t xml:space="preserve"> ar Ošupes pagasta pārvaldi</w:t>
            </w:r>
            <w:r w:rsidRPr="0011244D">
              <w:t>, ka apsaimniekotājs ir gatavs rīkoties ar tādu finanšu līdzekļu daudzumu, kādu ministrija var piešķirt.</w:t>
            </w:r>
          </w:p>
          <w:p w:rsidR="0011244D" w:rsidRPr="0011244D" w:rsidRDefault="0011244D" w:rsidP="00E577FD">
            <w:pPr>
              <w:pStyle w:val="naiskr"/>
              <w:spacing w:before="0" w:after="0"/>
              <w:ind w:firstLine="345"/>
              <w:jc w:val="both"/>
            </w:pPr>
            <w:r w:rsidRPr="0011244D">
              <w:t xml:space="preserve">Normatīvais akts paredz piešķirt Madonas novada pašvaldībai </w:t>
            </w:r>
            <w:r w:rsidR="00196609" w:rsidRPr="0011244D">
              <w:t xml:space="preserve">no AM </w:t>
            </w:r>
            <w:r w:rsidR="00196609">
              <w:t>2019</w:t>
            </w:r>
            <w:r w:rsidR="00196609" w:rsidRPr="0011244D">
              <w:t xml:space="preserve">. gada budžeta līdzekļiem </w:t>
            </w:r>
            <w:r w:rsidRPr="0011244D">
              <w:t>4058</w:t>
            </w:r>
            <w:r w:rsidR="00196609">
              <w:t> </w:t>
            </w:r>
            <w:proofErr w:type="spellStart"/>
            <w:r w:rsidRPr="0011244D">
              <w:rPr>
                <w:i/>
              </w:rPr>
              <w:t>euro</w:t>
            </w:r>
            <w:proofErr w:type="spellEnd"/>
            <w:r w:rsidR="00E577FD">
              <w:t xml:space="preserve"> </w:t>
            </w:r>
            <w:r w:rsidRPr="0011244D">
              <w:t xml:space="preserve">nekustamā īpašuma “Liepsalas” apsaimniekošanai </w:t>
            </w:r>
            <w:r w:rsidR="00535051">
              <w:t xml:space="preserve">2019. gadā. </w:t>
            </w:r>
            <w:r w:rsidR="0001188C">
              <w:t xml:space="preserve">Jūlija Ārija </w:t>
            </w:r>
            <w:proofErr w:type="spellStart"/>
            <w:r w:rsidR="0001188C">
              <w:t>Faltena</w:t>
            </w:r>
            <w:proofErr w:type="spellEnd"/>
            <w:r w:rsidR="0001188C" w:rsidRPr="0011244D" w:rsidDel="0001188C">
              <w:t xml:space="preserve"> </w:t>
            </w:r>
            <w:r w:rsidRPr="0011244D">
              <w:t>ir izteikusi vēlēšanos dāvināt īpašumu AM</w:t>
            </w:r>
            <w:r w:rsidR="00535051">
              <w:t xml:space="preserve">, savukārt </w:t>
            </w:r>
            <w:r w:rsidRPr="0011244D">
              <w:t xml:space="preserve">AM </w:t>
            </w:r>
            <w:r w:rsidR="00535051">
              <w:t xml:space="preserve">– </w:t>
            </w:r>
            <w:r w:rsidRPr="0011244D">
              <w:t>gatavību pārņemt nekustamo īpašumu “Liepsalas”</w:t>
            </w:r>
            <w:r w:rsidR="00535051">
              <w:t xml:space="preserve"> tad</w:t>
            </w:r>
            <w:r w:rsidRPr="0011244D">
              <w:t xml:space="preserve">, kad tiks sakārtotas nekustamā īpašuma būvju īpašumtiesības. Kamēr </w:t>
            </w:r>
            <w:r w:rsidR="00535051">
              <w:t xml:space="preserve">notiek </w:t>
            </w:r>
            <w:r w:rsidRPr="0011244D">
              <w:t>nekustamā īpašuma pārņemšanas process, AM turpina daļēji finansēt nekustamā īpašuma “Liepsalas” apsaimniekošanu saskaņā ar Vienošanos.</w:t>
            </w:r>
          </w:p>
        </w:tc>
      </w:tr>
      <w:tr w:rsidR="0011244D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 xml:space="preserve">Aizsardzības </w:t>
            </w:r>
            <w:r w:rsidRPr="00A70176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Pr="00A70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Madonas novada pašvaldība</w:t>
            </w:r>
            <w:r w:rsidR="00E577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1244D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104FBE" w:rsidRDefault="00104FBE" w:rsidP="0011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Rīkojuma projekta izpildi 2019</w:t>
            </w:r>
            <w:r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188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gadā AM nodrošinās atbilstoši tai piešķirtajiem valsts budžeta līdzekļiem budžeta programmas 30.00.00 “Valsts aizsardzības politikas realizācija” ietvaros no pārējiem valsts budžeta uzturēšanas izdevumu transfertiem pašvaldībām paredzētajiem līdzekļiem.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2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311572" w:rsidRPr="00F748AE" w:rsidTr="007E4F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343926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Pulkveža Oskara Kalpaka dzimt</w:t>
            </w:r>
            <w:r w:rsidR="00011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bookmarkStart w:id="0" w:name="_GoBack"/>
            <w:bookmarkEnd w:id="0"/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piemiņas vietas </w:t>
            </w:r>
            <w:r w:rsidR="00011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Liepsalas</w:t>
            </w:r>
            <w:r w:rsidR="000118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apmeklētāji, tai skaitā jaunsargi un skolēni.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E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311572" w:rsidRPr="00F748AE" w:rsidRDefault="00311572" w:rsidP="003115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48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RPr="009D2E10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RPr="009D2E10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RPr="009D2E10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9D2E10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9D2E10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9D2E10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302740" w:rsidRPr="009D2E10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9D2E10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E3F9E" w:rsidRPr="009D2E10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40" w:rsidRPr="009D2E10" w:rsidRDefault="00302740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9D2E10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967F87" w:rsidP="00967F8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>, Madonas novada pašvaldība.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EE3F9E" w:rsidRPr="009D2E10" w:rsidRDefault="00EE3F9E" w:rsidP="00EE3F9E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6C9" w:rsidRPr="00A229D0" w:rsidRDefault="003C16C9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Ministru prezidenta biedrs,</w:t>
      </w:r>
    </w:p>
    <w:p w:rsidR="0033165C" w:rsidRPr="00A229D0" w:rsidRDefault="0001188C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izsardzības ministrs 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6AB8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Artis Pabriks</w:t>
      </w:r>
    </w:p>
    <w:p w:rsidR="0033165C" w:rsidRPr="009D2E10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DE6" w:rsidRPr="009D2E10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7DE6" w:rsidRPr="009D2E10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DE" w:rsidRPr="009D2E10" w:rsidRDefault="00571E23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2E10">
        <w:rPr>
          <w:rFonts w:ascii="Times New Roman" w:eastAsia="Times New Roman" w:hAnsi="Times New Roman" w:cs="Times New Roman"/>
          <w:sz w:val="20"/>
          <w:szCs w:val="20"/>
        </w:rPr>
        <w:t xml:space="preserve">Daiga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Ozola</w:t>
      </w:r>
      <w:r w:rsidR="00294CDE" w:rsidRPr="009D2E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67335273</w:t>
      </w:r>
    </w:p>
    <w:p w:rsidR="0033165C" w:rsidRPr="009D2E10" w:rsidRDefault="009A4A93" w:rsidP="0038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84E7F" w:rsidRPr="009D2E1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Daiga.Ozola@mod.gov.lv</w:t>
        </w:r>
      </w:hyperlink>
    </w:p>
    <w:p w:rsidR="00F461EC" w:rsidRDefault="00F461EC" w:rsidP="0033165C">
      <w:pPr>
        <w:pStyle w:val="StyleRight"/>
        <w:spacing w:after="0"/>
        <w:ind w:firstLine="0"/>
        <w:jc w:val="both"/>
      </w:pPr>
    </w:p>
    <w:sectPr w:rsidR="00F461EC" w:rsidSect="00A549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7" w:rsidRDefault="00835257">
      <w:pPr>
        <w:spacing w:after="0" w:line="240" w:lineRule="auto"/>
      </w:pPr>
      <w:r>
        <w:separator/>
      </w:r>
    </w:p>
  </w:endnote>
  <w:endnote w:type="continuationSeparator" w:id="0">
    <w:p w:rsidR="00835257" w:rsidRDefault="008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B8" w:rsidRPr="006D5DB5" w:rsidRDefault="0033165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E65AE7" w:rsidRPr="00F01769">
      <w:rPr>
        <w:rFonts w:ascii="Times New Roman" w:hAnsi="Times New Roman" w:cs="Times New Roman"/>
        <w:sz w:val="20"/>
        <w:szCs w:val="20"/>
      </w:rPr>
      <w:t>Anot_</w:t>
    </w:r>
    <w:r w:rsidR="00AE25F1">
      <w:rPr>
        <w:rFonts w:ascii="Times New Roman" w:hAnsi="Times New Roman" w:cs="Times New Roman"/>
        <w:sz w:val="20"/>
        <w:szCs w:val="20"/>
      </w:rPr>
      <w:t>23</w:t>
    </w:r>
    <w:r w:rsidR="00FE6AB8">
      <w:rPr>
        <w:rFonts w:ascii="Times New Roman" w:hAnsi="Times New Roman" w:cs="Times New Roman"/>
        <w:sz w:val="20"/>
        <w:szCs w:val="20"/>
      </w:rPr>
      <w:t>0819</w:t>
    </w:r>
    <w:r>
      <w:rPr>
        <w:rFonts w:ascii="Times New Roman" w:hAnsi="Times New Roman" w:cs="Times New Roman"/>
        <w:sz w:val="20"/>
        <w:szCs w:val="20"/>
      </w:rPr>
      <w:t>_</w:t>
    </w:r>
    <w:r w:rsidR="00FE6AB8">
      <w:rPr>
        <w:rFonts w:ascii="Times New Roman" w:hAnsi="Times New Roman" w:cs="Times New Roman"/>
        <w:sz w:val="20"/>
        <w:szCs w:val="20"/>
      </w:rPr>
      <w:t>Liepsalas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B8" w:rsidRPr="00F01769" w:rsidRDefault="009E226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AE25F1">
      <w:rPr>
        <w:rFonts w:ascii="Times New Roman" w:hAnsi="Times New Roman" w:cs="Times New Roman"/>
        <w:sz w:val="20"/>
        <w:szCs w:val="20"/>
      </w:rPr>
      <w:t>Anot_23</w:t>
    </w:r>
    <w:r w:rsidR="00FE6AB8">
      <w:rPr>
        <w:rFonts w:ascii="Times New Roman" w:hAnsi="Times New Roman" w:cs="Times New Roman"/>
        <w:sz w:val="20"/>
        <w:szCs w:val="20"/>
      </w:rPr>
      <w:t>08</w:t>
    </w:r>
    <w:r w:rsidR="00571E23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FE6AB8">
      <w:rPr>
        <w:rFonts w:ascii="Times New Roman" w:hAnsi="Times New Roman" w:cs="Times New Roman"/>
        <w:sz w:val="20"/>
        <w:szCs w:val="20"/>
      </w:rPr>
      <w:t>Liepsalas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7" w:rsidRDefault="00835257">
      <w:pPr>
        <w:spacing w:after="0" w:line="240" w:lineRule="auto"/>
      </w:pPr>
      <w:r>
        <w:separator/>
      </w:r>
    </w:p>
  </w:footnote>
  <w:footnote w:type="continuationSeparator" w:id="0">
    <w:p w:rsidR="00835257" w:rsidRDefault="008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9A4A93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1188C"/>
    <w:rsid w:val="00037DBD"/>
    <w:rsid w:val="00043F0C"/>
    <w:rsid w:val="000530A0"/>
    <w:rsid w:val="00072C67"/>
    <w:rsid w:val="000A345A"/>
    <w:rsid w:val="000B5337"/>
    <w:rsid w:val="00104FBE"/>
    <w:rsid w:val="0011244D"/>
    <w:rsid w:val="00194198"/>
    <w:rsid w:val="00196609"/>
    <w:rsid w:val="001E6834"/>
    <w:rsid w:val="001E7338"/>
    <w:rsid w:val="00233EF5"/>
    <w:rsid w:val="00247BEA"/>
    <w:rsid w:val="002646D1"/>
    <w:rsid w:val="00270E8C"/>
    <w:rsid w:val="00294CDE"/>
    <w:rsid w:val="002A5E4A"/>
    <w:rsid w:val="002A74CE"/>
    <w:rsid w:val="00302740"/>
    <w:rsid w:val="00311572"/>
    <w:rsid w:val="00312894"/>
    <w:rsid w:val="0033165C"/>
    <w:rsid w:val="00343926"/>
    <w:rsid w:val="0035410D"/>
    <w:rsid w:val="00363BFC"/>
    <w:rsid w:val="00384E7F"/>
    <w:rsid w:val="00395323"/>
    <w:rsid w:val="003C16C9"/>
    <w:rsid w:val="003F04C0"/>
    <w:rsid w:val="003F7DE6"/>
    <w:rsid w:val="00414EE6"/>
    <w:rsid w:val="00424CFC"/>
    <w:rsid w:val="00441163"/>
    <w:rsid w:val="004C35A4"/>
    <w:rsid w:val="004D07BD"/>
    <w:rsid w:val="004D6622"/>
    <w:rsid w:val="00500318"/>
    <w:rsid w:val="00535051"/>
    <w:rsid w:val="005372FC"/>
    <w:rsid w:val="00543EAE"/>
    <w:rsid w:val="00571E23"/>
    <w:rsid w:val="005B4EC1"/>
    <w:rsid w:val="005C2E6A"/>
    <w:rsid w:val="005D25A3"/>
    <w:rsid w:val="005F35F8"/>
    <w:rsid w:val="00601677"/>
    <w:rsid w:val="006421A2"/>
    <w:rsid w:val="0065044E"/>
    <w:rsid w:val="006568C7"/>
    <w:rsid w:val="0068774B"/>
    <w:rsid w:val="006902D8"/>
    <w:rsid w:val="0069311A"/>
    <w:rsid w:val="006D5DB5"/>
    <w:rsid w:val="006E0431"/>
    <w:rsid w:val="006E555B"/>
    <w:rsid w:val="006F2B43"/>
    <w:rsid w:val="00723E35"/>
    <w:rsid w:val="007244FA"/>
    <w:rsid w:val="0074606C"/>
    <w:rsid w:val="00750A28"/>
    <w:rsid w:val="007A7D2B"/>
    <w:rsid w:val="007A7D72"/>
    <w:rsid w:val="007B00C9"/>
    <w:rsid w:val="007D48F7"/>
    <w:rsid w:val="007D7D0B"/>
    <w:rsid w:val="007F2563"/>
    <w:rsid w:val="00801D90"/>
    <w:rsid w:val="00831EC9"/>
    <w:rsid w:val="00832286"/>
    <w:rsid w:val="00835257"/>
    <w:rsid w:val="008618E3"/>
    <w:rsid w:val="00865255"/>
    <w:rsid w:val="0087335C"/>
    <w:rsid w:val="008C6303"/>
    <w:rsid w:val="008D251B"/>
    <w:rsid w:val="00923595"/>
    <w:rsid w:val="00967F87"/>
    <w:rsid w:val="00976696"/>
    <w:rsid w:val="009A14CA"/>
    <w:rsid w:val="009A4A93"/>
    <w:rsid w:val="009B117A"/>
    <w:rsid w:val="009D2E10"/>
    <w:rsid w:val="009E226C"/>
    <w:rsid w:val="009E2C34"/>
    <w:rsid w:val="00A00FF0"/>
    <w:rsid w:val="00A1171E"/>
    <w:rsid w:val="00A21A11"/>
    <w:rsid w:val="00A229D0"/>
    <w:rsid w:val="00A319FB"/>
    <w:rsid w:val="00A5494E"/>
    <w:rsid w:val="00A56EF4"/>
    <w:rsid w:val="00A64B68"/>
    <w:rsid w:val="00A64F79"/>
    <w:rsid w:val="00A70176"/>
    <w:rsid w:val="00A93E55"/>
    <w:rsid w:val="00AE25F1"/>
    <w:rsid w:val="00B10047"/>
    <w:rsid w:val="00B164C0"/>
    <w:rsid w:val="00B2194A"/>
    <w:rsid w:val="00B52505"/>
    <w:rsid w:val="00B52DB3"/>
    <w:rsid w:val="00B665AA"/>
    <w:rsid w:val="00BB7942"/>
    <w:rsid w:val="00BC5AE1"/>
    <w:rsid w:val="00BD5EA9"/>
    <w:rsid w:val="00BF38DC"/>
    <w:rsid w:val="00C11132"/>
    <w:rsid w:val="00C156E6"/>
    <w:rsid w:val="00C33321"/>
    <w:rsid w:val="00C34F1D"/>
    <w:rsid w:val="00C70463"/>
    <w:rsid w:val="00C949E1"/>
    <w:rsid w:val="00CA7E95"/>
    <w:rsid w:val="00D26698"/>
    <w:rsid w:val="00D7548F"/>
    <w:rsid w:val="00D874B6"/>
    <w:rsid w:val="00D91686"/>
    <w:rsid w:val="00D944CE"/>
    <w:rsid w:val="00DB3E47"/>
    <w:rsid w:val="00DB58BE"/>
    <w:rsid w:val="00DD7142"/>
    <w:rsid w:val="00DD79E5"/>
    <w:rsid w:val="00DF3EB1"/>
    <w:rsid w:val="00E15870"/>
    <w:rsid w:val="00E54EDF"/>
    <w:rsid w:val="00E577FD"/>
    <w:rsid w:val="00E65AE7"/>
    <w:rsid w:val="00E8757A"/>
    <w:rsid w:val="00E91DEB"/>
    <w:rsid w:val="00EC6F07"/>
    <w:rsid w:val="00EE3F9E"/>
    <w:rsid w:val="00F36432"/>
    <w:rsid w:val="00F44BD3"/>
    <w:rsid w:val="00F461EC"/>
    <w:rsid w:val="00F748AE"/>
    <w:rsid w:val="00F7641F"/>
    <w:rsid w:val="00F8641A"/>
    <w:rsid w:val="00F912C5"/>
    <w:rsid w:val="00FB1D0F"/>
    <w:rsid w:val="00FC0F46"/>
    <w:rsid w:val="00FC232D"/>
    <w:rsid w:val="00FC7A2D"/>
    <w:rsid w:val="00FE6AB8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B239E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ga.Ozola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4677</Words>
  <Characters>2666</Characters>
  <Application>Microsoft Office Word</Application>
  <DocSecurity>4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Daiga Ozola</cp:lastModifiedBy>
  <cp:revision>2</cp:revision>
  <cp:lastPrinted>2019-01-16T11:19:00Z</cp:lastPrinted>
  <dcterms:created xsi:type="dcterms:W3CDTF">2019-08-26T10:34:00Z</dcterms:created>
  <dcterms:modified xsi:type="dcterms:W3CDTF">2019-08-26T10:34:00Z</dcterms:modified>
</cp:coreProperties>
</file>