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089FD" w14:textId="77777777" w:rsidR="00B46473" w:rsidRPr="00B46473"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bookmarkStart w:id="0" w:name="_GoBack"/>
      <w:bookmarkEnd w:id="0"/>
      <w:r w:rsidRPr="00B46473">
        <w:rPr>
          <w:rFonts w:ascii="Times New Roman" w:eastAsia="Times New Roman" w:hAnsi="Times New Roman" w:cs="Times New Roman"/>
          <w:b/>
          <w:sz w:val="24"/>
          <w:szCs w:val="24"/>
          <w:lang w:eastAsia="lv-LV"/>
        </w:rPr>
        <w:t>Ministru kabineta rīkojuma projekta</w:t>
      </w:r>
    </w:p>
    <w:p w14:paraId="2B7A7FC2" w14:textId="77777777" w:rsidR="00B46473" w:rsidRPr="00B46473"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B46473">
        <w:rPr>
          <w:rFonts w:ascii="Times New Roman" w:eastAsia="Times New Roman" w:hAnsi="Times New Roman" w:cs="Times New Roman"/>
          <w:b/>
          <w:sz w:val="24"/>
          <w:szCs w:val="24"/>
          <w:lang w:eastAsia="lv-LV"/>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p>
    <w:p w14:paraId="15840EF2" w14:textId="77777777" w:rsidR="00B46473" w:rsidRPr="00B46473"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B46473">
        <w:rPr>
          <w:rFonts w:ascii="Times New Roman" w:eastAsia="Times New Roman" w:hAnsi="Times New Roman" w:cs="Times New Roman"/>
          <w:b/>
          <w:sz w:val="24"/>
          <w:szCs w:val="24"/>
          <w:lang w:eastAsia="lv-LV"/>
        </w:rPr>
        <w:t>sākotnējās ietekmes novērtējuma ziņojums (anotācija)</w:t>
      </w:r>
    </w:p>
    <w:p w14:paraId="063E08C0" w14:textId="77777777" w:rsidR="00B46473" w:rsidRPr="00B46473"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p>
    <w:tbl>
      <w:tblPr>
        <w:tblW w:w="5514"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48"/>
        <w:gridCol w:w="7844"/>
      </w:tblGrid>
      <w:tr w:rsidR="00B46473" w:rsidRPr="00B46473" w14:paraId="48FE3F2B" w14:textId="77777777" w:rsidTr="00334B4E">
        <w:trPr>
          <w:tblCellSpacing w:w="15" w:type="dxa"/>
        </w:trPr>
        <w:tc>
          <w:tcPr>
            <w:tcW w:w="4970" w:type="pct"/>
            <w:gridSpan w:val="2"/>
            <w:vAlign w:val="center"/>
            <w:hideMark/>
          </w:tcPr>
          <w:p w14:paraId="14E24F05" w14:textId="77777777" w:rsidR="00B46473" w:rsidRPr="00B46473" w:rsidRDefault="00B46473" w:rsidP="00B46473">
            <w:pPr>
              <w:spacing w:after="0" w:line="240" w:lineRule="auto"/>
              <w:jc w:val="center"/>
              <w:rPr>
                <w:rFonts w:ascii="Times New Roman" w:eastAsia="Times New Roman" w:hAnsi="Times New Roman" w:cs="Times New Roman"/>
                <w:b/>
                <w:bCs/>
                <w:iCs/>
                <w:sz w:val="24"/>
                <w:szCs w:val="24"/>
                <w:lang w:eastAsia="lv-LV"/>
              </w:rPr>
            </w:pPr>
            <w:r w:rsidRPr="00B46473">
              <w:rPr>
                <w:rFonts w:ascii="Times New Roman" w:eastAsia="Times New Roman" w:hAnsi="Times New Roman" w:cs="Times New Roman"/>
                <w:b/>
                <w:bCs/>
                <w:iCs/>
                <w:sz w:val="24"/>
                <w:szCs w:val="24"/>
                <w:lang w:eastAsia="lv-LV"/>
              </w:rPr>
              <w:t>Tiesību akta projekta anotācijas kopsavilkums</w:t>
            </w:r>
          </w:p>
        </w:tc>
      </w:tr>
      <w:tr w:rsidR="00B46473" w:rsidRPr="00B46473" w14:paraId="08B10D70" w14:textId="77777777" w:rsidTr="004C01B2">
        <w:trPr>
          <w:tblCellSpacing w:w="15" w:type="dxa"/>
        </w:trPr>
        <w:tc>
          <w:tcPr>
            <w:tcW w:w="1056" w:type="pct"/>
            <w:hideMark/>
          </w:tcPr>
          <w:p w14:paraId="5CCA31FB"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Mērķis, risinājums un projekta spēkā stāšanās laiks </w:t>
            </w:r>
          </w:p>
        </w:tc>
        <w:tc>
          <w:tcPr>
            <w:tcW w:w="3899" w:type="pct"/>
            <w:hideMark/>
          </w:tcPr>
          <w:p w14:paraId="53EC5076" w14:textId="77777777" w:rsidR="00B46473" w:rsidRPr="00B46473" w:rsidRDefault="00B46473" w:rsidP="00B46473">
            <w:pPr>
              <w:spacing w:after="0" w:line="240" w:lineRule="auto"/>
              <w:jc w:val="both"/>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Ministru kabineta rīkojuma projekts </w:t>
            </w:r>
            <w:r w:rsidRPr="00B46473">
              <w:rPr>
                <w:rFonts w:ascii="Times New Roman" w:eastAsia="Times New Roman" w:hAnsi="Times New Roman" w:cs="Times New Roman"/>
                <w:sz w:val="24"/>
                <w:szCs w:val="24"/>
                <w:lang w:eastAsia="lv-LV"/>
              </w:rPr>
              <w:t xml:space="preserv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B46473">
              <w:rPr>
                <w:rFonts w:ascii="Times New Roman" w:eastAsia="Times New Roman" w:hAnsi="Times New Roman" w:cs="Times New Roman"/>
                <w:iCs/>
                <w:sz w:val="24"/>
                <w:szCs w:val="24"/>
                <w:lang w:eastAsia="lv-LV"/>
              </w:rPr>
              <w:t>(turpmāk – Rīkojuma projekts) sagatavots, lai atzītu par valstij piederošām un piekrītošām un nodotu Finanšu ministrijas valdījumā divas zemes vienības Rīgā.</w:t>
            </w:r>
          </w:p>
          <w:p w14:paraId="2BD79663" w14:textId="77777777" w:rsidR="00B46473" w:rsidRPr="00B46473" w:rsidRDefault="00B46473" w:rsidP="00B46473">
            <w:pPr>
              <w:spacing w:after="0" w:line="240" w:lineRule="auto"/>
              <w:jc w:val="both"/>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Rīkojuma projekts stājas spēkā ar tā parakstīšanas brīdi.</w:t>
            </w:r>
          </w:p>
        </w:tc>
      </w:tr>
    </w:tbl>
    <w:p w14:paraId="0B5D4161"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  </w:t>
      </w:r>
    </w:p>
    <w:tbl>
      <w:tblPr>
        <w:tblW w:w="5465"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
        <w:gridCol w:w="2171"/>
        <w:gridCol w:w="7428"/>
      </w:tblGrid>
      <w:tr w:rsidR="00B46473" w:rsidRPr="00B46473" w14:paraId="456EB907" w14:textId="77777777" w:rsidTr="00334B4E">
        <w:trPr>
          <w:tblCellSpacing w:w="15" w:type="dxa"/>
        </w:trPr>
        <w:tc>
          <w:tcPr>
            <w:tcW w:w="4970" w:type="pct"/>
            <w:gridSpan w:val="3"/>
            <w:vAlign w:val="center"/>
            <w:hideMark/>
          </w:tcPr>
          <w:p w14:paraId="13A1E8DA" w14:textId="77777777" w:rsidR="00B46473" w:rsidRPr="00B46473" w:rsidRDefault="00B46473" w:rsidP="00B46473">
            <w:pPr>
              <w:spacing w:after="0" w:line="240" w:lineRule="auto"/>
              <w:jc w:val="center"/>
              <w:rPr>
                <w:rFonts w:ascii="Times New Roman" w:eastAsia="Times New Roman" w:hAnsi="Times New Roman" w:cs="Times New Roman"/>
                <w:b/>
                <w:bCs/>
                <w:iCs/>
                <w:sz w:val="24"/>
                <w:szCs w:val="24"/>
                <w:lang w:eastAsia="lv-LV"/>
              </w:rPr>
            </w:pPr>
            <w:r w:rsidRPr="00B46473">
              <w:rPr>
                <w:rFonts w:ascii="Times New Roman" w:eastAsia="Times New Roman" w:hAnsi="Times New Roman" w:cs="Times New Roman"/>
                <w:b/>
                <w:bCs/>
                <w:iCs/>
                <w:sz w:val="24"/>
                <w:szCs w:val="24"/>
                <w:lang w:eastAsia="lv-LV"/>
              </w:rPr>
              <w:t>I. Tiesību akta projekta izstrādes nepieciešamība</w:t>
            </w:r>
          </w:p>
        </w:tc>
      </w:tr>
      <w:tr w:rsidR="00B46473" w:rsidRPr="00B46473" w14:paraId="4D44F4F5" w14:textId="77777777" w:rsidTr="004C01B2">
        <w:trPr>
          <w:tblCellSpacing w:w="15" w:type="dxa"/>
        </w:trPr>
        <w:tc>
          <w:tcPr>
            <w:tcW w:w="131" w:type="pct"/>
            <w:hideMark/>
          </w:tcPr>
          <w:p w14:paraId="43BD2679"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1.</w:t>
            </w:r>
          </w:p>
        </w:tc>
        <w:tc>
          <w:tcPr>
            <w:tcW w:w="1088" w:type="pct"/>
            <w:hideMark/>
          </w:tcPr>
          <w:p w14:paraId="4A79BD22"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Pamatojums</w:t>
            </w:r>
          </w:p>
        </w:tc>
        <w:tc>
          <w:tcPr>
            <w:tcW w:w="3720" w:type="pct"/>
            <w:hideMark/>
          </w:tcPr>
          <w:p w14:paraId="3B599EA3" w14:textId="77777777" w:rsidR="00B46473" w:rsidRPr="00B46473" w:rsidRDefault="00B46473" w:rsidP="00B46473">
            <w:pPr>
              <w:spacing w:after="0" w:line="240" w:lineRule="auto"/>
              <w:jc w:val="both"/>
              <w:rPr>
                <w:rFonts w:ascii="Times New Roman" w:eastAsia="SimSun" w:hAnsi="Times New Roman" w:cs="Times New Roman"/>
                <w:sz w:val="24"/>
                <w:szCs w:val="24"/>
              </w:rPr>
            </w:pPr>
            <w:r w:rsidRPr="00B46473">
              <w:rPr>
                <w:rFonts w:ascii="Times New Roman" w:eastAsia="SimSun" w:hAnsi="Times New Roman" w:cs="Times New Roman"/>
                <w:sz w:val="24"/>
                <w:szCs w:val="24"/>
              </w:rPr>
              <w:t xml:space="preserve">Likuma „Par valsts un pašvaldību zemes īpašuma tiesībām un to nostiprināšanu zemesgrāmatās” </w:t>
            </w:r>
            <w:r w:rsidRPr="00B46473">
              <w:rPr>
                <w:rFonts w:ascii="Times New Roman" w:eastAsia="Times New Roman" w:hAnsi="Times New Roman" w:cs="Times New Roman"/>
                <w:sz w:val="24"/>
                <w:szCs w:val="24"/>
                <w:lang w:eastAsia="lv-LV"/>
              </w:rPr>
              <w:t>2.panta otrās daļas 2.punkts</w:t>
            </w:r>
            <w:r w:rsidRPr="00B46473">
              <w:rPr>
                <w:rFonts w:ascii="Times New Roman" w:eastAsia="SimSun" w:hAnsi="Times New Roman" w:cs="Times New Roman"/>
                <w:sz w:val="24"/>
                <w:szCs w:val="24"/>
              </w:rPr>
              <w:t xml:space="preserve">. </w:t>
            </w:r>
          </w:p>
          <w:p w14:paraId="7827B285" w14:textId="77777777" w:rsidR="00B46473" w:rsidRPr="00B46473" w:rsidRDefault="00B46473" w:rsidP="00B46473">
            <w:pPr>
              <w:spacing w:after="0" w:line="240" w:lineRule="auto"/>
              <w:jc w:val="both"/>
              <w:rPr>
                <w:rFonts w:ascii="Times New Roman" w:eastAsia="SimSun" w:hAnsi="Times New Roman" w:cs="Times New Roman"/>
                <w:sz w:val="24"/>
                <w:szCs w:val="24"/>
              </w:rPr>
            </w:pPr>
            <w:r w:rsidRPr="00B46473">
              <w:rPr>
                <w:rFonts w:ascii="Times New Roman" w:eastAsia="SimSun" w:hAnsi="Times New Roman" w:cs="Times New Roman"/>
                <w:sz w:val="24"/>
                <w:szCs w:val="24"/>
              </w:rPr>
              <w:t xml:space="preserve">Zemes pārvaldības likuma 17.panta ceturtā daļa. </w:t>
            </w:r>
          </w:p>
          <w:p w14:paraId="25F89A52" w14:textId="77777777" w:rsidR="00B46473" w:rsidRPr="00B46473" w:rsidRDefault="00B46473" w:rsidP="00B46473">
            <w:pPr>
              <w:spacing w:after="0" w:line="240" w:lineRule="auto"/>
              <w:jc w:val="both"/>
              <w:rPr>
                <w:rFonts w:ascii="Times New Roman" w:eastAsia="SimSun" w:hAnsi="Times New Roman" w:cs="Times New Roman"/>
                <w:sz w:val="24"/>
                <w:szCs w:val="24"/>
              </w:rPr>
            </w:pPr>
            <w:r w:rsidRPr="00B46473">
              <w:rPr>
                <w:rFonts w:ascii="Times New Roman" w:eastAsia="SimSun" w:hAnsi="Times New Roman" w:cs="Times New Roman"/>
                <w:sz w:val="24"/>
                <w:szCs w:val="24"/>
              </w:rPr>
              <w:t>Ministru kabineta 2009.gada 1.septembra noteikumu Nr.996 „Kārtība, kādā nosaka valstij un pašvaldībām piekrītošo lauku apvidu zemi, kura turpmāk izmantojama zemes reformas pabeigšanai, kā arī valstij un pašvaldībām piederošo un piekrītošo zemi” 2.punkts.</w:t>
            </w:r>
          </w:p>
        </w:tc>
      </w:tr>
      <w:tr w:rsidR="00B46473" w:rsidRPr="00B46473" w14:paraId="3C8FBE31" w14:textId="77777777" w:rsidTr="004C01B2">
        <w:trPr>
          <w:tblCellSpacing w:w="15" w:type="dxa"/>
        </w:trPr>
        <w:tc>
          <w:tcPr>
            <w:tcW w:w="131" w:type="pct"/>
            <w:hideMark/>
          </w:tcPr>
          <w:p w14:paraId="69764B8B"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2.</w:t>
            </w:r>
          </w:p>
          <w:p w14:paraId="7A3D0CF4" w14:textId="77777777" w:rsidR="00B46473" w:rsidRPr="00B46473" w:rsidRDefault="00B46473" w:rsidP="00B46473">
            <w:pPr>
              <w:rPr>
                <w:rFonts w:ascii="Times New Roman" w:eastAsia="Times New Roman" w:hAnsi="Times New Roman" w:cs="Times New Roman"/>
                <w:sz w:val="24"/>
                <w:szCs w:val="24"/>
                <w:lang w:eastAsia="lv-LV"/>
              </w:rPr>
            </w:pPr>
          </w:p>
          <w:p w14:paraId="1326D757" w14:textId="77777777" w:rsidR="00B46473" w:rsidRPr="00B46473" w:rsidRDefault="00B46473" w:rsidP="00B46473">
            <w:pPr>
              <w:rPr>
                <w:rFonts w:ascii="Times New Roman" w:eastAsia="Times New Roman" w:hAnsi="Times New Roman" w:cs="Times New Roman"/>
                <w:sz w:val="24"/>
                <w:szCs w:val="24"/>
                <w:lang w:eastAsia="lv-LV"/>
              </w:rPr>
            </w:pPr>
          </w:p>
          <w:p w14:paraId="541FF142" w14:textId="77777777" w:rsidR="00B46473" w:rsidRPr="00B46473" w:rsidRDefault="00B46473" w:rsidP="00B46473">
            <w:pPr>
              <w:rPr>
                <w:rFonts w:ascii="Times New Roman" w:eastAsia="Times New Roman" w:hAnsi="Times New Roman" w:cs="Times New Roman"/>
                <w:sz w:val="24"/>
                <w:szCs w:val="24"/>
                <w:lang w:eastAsia="lv-LV"/>
              </w:rPr>
            </w:pPr>
          </w:p>
          <w:p w14:paraId="687743D8" w14:textId="77777777" w:rsidR="00B46473" w:rsidRPr="00B46473" w:rsidRDefault="00B46473" w:rsidP="00B46473">
            <w:pPr>
              <w:rPr>
                <w:rFonts w:ascii="Times New Roman" w:eastAsia="Times New Roman" w:hAnsi="Times New Roman" w:cs="Times New Roman"/>
                <w:sz w:val="24"/>
                <w:szCs w:val="24"/>
                <w:lang w:eastAsia="lv-LV"/>
              </w:rPr>
            </w:pPr>
          </w:p>
          <w:p w14:paraId="4272B1A0" w14:textId="77777777" w:rsidR="00B46473" w:rsidRPr="00B46473" w:rsidRDefault="00B46473" w:rsidP="00B46473">
            <w:pPr>
              <w:rPr>
                <w:rFonts w:ascii="Times New Roman" w:eastAsia="Times New Roman" w:hAnsi="Times New Roman" w:cs="Times New Roman"/>
                <w:sz w:val="24"/>
                <w:szCs w:val="24"/>
                <w:lang w:eastAsia="lv-LV"/>
              </w:rPr>
            </w:pPr>
          </w:p>
          <w:p w14:paraId="45152024" w14:textId="77777777" w:rsidR="00B46473" w:rsidRPr="00B46473" w:rsidRDefault="00B46473" w:rsidP="00B46473">
            <w:pPr>
              <w:rPr>
                <w:rFonts w:ascii="Times New Roman" w:eastAsia="Times New Roman" w:hAnsi="Times New Roman" w:cs="Times New Roman"/>
                <w:sz w:val="24"/>
                <w:szCs w:val="24"/>
                <w:lang w:eastAsia="lv-LV"/>
              </w:rPr>
            </w:pPr>
          </w:p>
          <w:p w14:paraId="567ED6D3" w14:textId="77777777" w:rsidR="00B46473" w:rsidRPr="00B46473" w:rsidRDefault="00B46473" w:rsidP="00B46473">
            <w:pPr>
              <w:rPr>
                <w:rFonts w:ascii="Times New Roman" w:eastAsia="Times New Roman" w:hAnsi="Times New Roman" w:cs="Times New Roman"/>
                <w:sz w:val="24"/>
                <w:szCs w:val="24"/>
                <w:lang w:eastAsia="lv-LV"/>
              </w:rPr>
            </w:pPr>
          </w:p>
          <w:p w14:paraId="5B043D02" w14:textId="77777777" w:rsidR="00B46473" w:rsidRPr="00B46473" w:rsidRDefault="00B46473" w:rsidP="00B46473">
            <w:pPr>
              <w:rPr>
                <w:rFonts w:ascii="Times New Roman" w:eastAsia="Times New Roman" w:hAnsi="Times New Roman" w:cs="Times New Roman"/>
                <w:sz w:val="24"/>
                <w:szCs w:val="24"/>
                <w:lang w:eastAsia="lv-LV"/>
              </w:rPr>
            </w:pPr>
          </w:p>
          <w:p w14:paraId="4CA56632" w14:textId="77777777" w:rsidR="00B46473" w:rsidRPr="00B46473" w:rsidRDefault="00B46473" w:rsidP="00B46473">
            <w:pPr>
              <w:rPr>
                <w:rFonts w:ascii="Times New Roman" w:eastAsia="Times New Roman" w:hAnsi="Times New Roman" w:cs="Times New Roman"/>
                <w:sz w:val="24"/>
                <w:szCs w:val="24"/>
                <w:lang w:eastAsia="lv-LV"/>
              </w:rPr>
            </w:pPr>
          </w:p>
          <w:p w14:paraId="004E584C" w14:textId="77777777" w:rsidR="00B46473" w:rsidRPr="00B46473" w:rsidRDefault="00B46473" w:rsidP="00B46473">
            <w:pPr>
              <w:rPr>
                <w:rFonts w:ascii="Times New Roman" w:eastAsia="Times New Roman" w:hAnsi="Times New Roman" w:cs="Times New Roman"/>
                <w:sz w:val="24"/>
                <w:szCs w:val="24"/>
                <w:lang w:eastAsia="lv-LV"/>
              </w:rPr>
            </w:pPr>
          </w:p>
          <w:p w14:paraId="589DFDB3" w14:textId="77777777" w:rsidR="00B46473" w:rsidRPr="00B46473" w:rsidRDefault="00B46473" w:rsidP="00B46473">
            <w:pPr>
              <w:rPr>
                <w:rFonts w:ascii="Times New Roman" w:eastAsia="Times New Roman" w:hAnsi="Times New Roman" w:cs="Times New Roman"/>
                <w:sz w:val="24"/>
                <w:szCs w:val="24"/>
                <w:lang w:eastAsia="lv-LV"/>
              </w:rPr>
            </w:pPr>
          </w:p>
          <w:p w14:paraId="401AAEAB" w14:textId="77777777" w:rsidR="00B46473" w:rsidRPr="00B46473" w:rsidRDefault="00B46473" w:rsidP="00B46473">
            <w:pPr>
              <w:rPr>
                <w:rFonts w:ascii="Times New Roman" w:eastAsia="Times New Roman" w:hAnsi="Times New Roman" w:cs="Times New Roman"/>
                <w:sz w:val="24"/>
                <w:szCs w:val="24"/>
                <w:lang w:eastAsia="lv-LV"/>
              </w:rPr>
            </w:pPr>
          </w:p>
          <w:p w14:paraId="5AABBAE6" w14:textId="77777777" w:rsidR="00B46473" w:rsidRPr="00B46473" w:rsidRDefault="00B46473" w:rsidP="00B46473">
            <w:pPr>
              <w:rPr>
                <w:rFonts w:ascii="Times New Roman" w:eastAsia="Times New Roman" w:hAnsi="Times New Roman" w:cs="Times New Roman"/>
                <w:iCs/>
                <w:sz w:val="24"/>
                <w:szCs w:val="24"/>
                <w:lang w:eastAsia="lv-LV"/>
              </w:rPr>
            </w:pPr>
          </w:p>
          <w:p w14:paraId="092DEF29" w14:textId="77777777" w:rsidR="00B46473" w:rsidRPr="00B46473" w:rsidRDefault="00B46473" w:rsidP="00B46473">
            <w:pPr>
              <w:rPr>
                <w:rFonts w:ascii="Times New Roman" w:eastAsia="Times New Roman" w:hAnsi="Times New Roman" w:cs="Times New Roman"/>
                <w:sz w:val="24"/>
                <w:szCs w:val="24"/>
                <w:lang w:eastAsia="lv-LV"/>
              </w:rPr>
            </w:pPr>
          </w:p>
          <w:p w14:paraId="423CB70F" w14:textId="77777777" w:rsidR="00B46473" w:rsidRPr="00B46473" w:rsidRDefault="00B46473" w:rsidP="00B46473">
            <w:pPr>
              <w:rPr>
                <w:rFonts w:ascii="Times New Roman" w:eastAsia="Times New Roman" w:hAnsi="Times New Roman" w:cs="Times New Roman"/>
                <w:sz w:val="24"/>
                <w:szCs w:val="24"/>
                <w:lang w:eastAsia="lv-LV"/>
              </w:rPr>
            </w:pPr>
          </w:p>
        </w:tc>
        <w:tc>
          <w:tcPr>
            <w:tcW w:w="1088" w:type="pct"/>
            <w:hideMark/>
          </w:tcPr>
          <w:p w14:paraId="2E479903"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0BC5C469" w14:textId="77777777" w:rsidR="00B46473" w:rsidRPr="00B46473" w:rsidRDefault="00B46473" w:rsidP="00B46473">
            <w:pPr>
              <w:rPr>
                <w:rFonts w:ascii="Times New Roman" w:eastAsia="Times New Roman" w:hAnsi="Times New Roman" w:cs="Times New Roman"/>
                <w:sz w:val="24"/>
                <w:szCs w:val="24"/>
                <w:lang w:eastAsia="lv-LV"/>
              </w:rPr>
            </w:pPr>
          </w:p>
          <w:p w14:paraId="3D0CAC16" w14:textId="77777777" w:rsidR="00B46473" w:rsidRPr="00B46473" w:rsidRDefault="00B46473" w:rsidP="00B46473">
            <w:pPr>
              <w:rPr>
                <w:rFonts w:ascii="Times New Roman" w:eastAsia="Times New Roman" w:hAnsi="Times New Roman" w:cs="Times New Roman"/>
                <w:sz w:val="24"/>
                <w:szCs w:val="24"/>
                <w:lang w:eastAsia="lv-LV"/>
              </w:rPr>
            </w:pPr>
          </w:p>
          <w:p w14:paraId="2A32ADD2" w14:textId="77777777" w:rsidR="00B46473" w:rsidRPr="00B46473" w:rsidRDefault="00B46473" w:rsidP="00B46473">
            <w:pPr>
              <w:rPr>
                <w:rFonts w:ascii="Times New Roman" w:eastAsia="Times New Roman" w:hAnsi="Times New Roman" w:cs="Times New Roman"/>
                <w:sz w:val="24"/>
                <w:szCs w:val="24"/>
                <w:lang w:eastAsia="lv-LV"/>
              </w:rPr>
            </w:pPr>
          </w:p>
          <w:p w14:paraId="7543255B" w14:textId="77777777" w:rsidR="00B46473" w:rsidRPr="00B46473" w:rsidRDefault="00B46473" w:rsidP="00B46473">
            <w:pPr>
              <w:rPr>
                <w:rFonts w:ascii="Times New Roman" w:eastAsia="Times New Roman" w:hAnsi="Times New Roman" w:cs="Times New Roman"/>
                <w:sz w:val="24"/>
                <w:szCs w:val="24"/>
                <w:lang w:eastAsia="lv-LV"/>
              </w:rPr>
            </w:pPr>
          </w:p>
          <w:p w14:paraId="2BFD0C9F" w14:textId="77777777" w:rsidR="00B46473" w:rsidRPr="00B46473" w:rsidRDefault="00B46473" w:rsidP="00B46473">
            <w:pPr>
              <w:rPr>
                <w:rFonts w:ascii="Times New Roman" w:eastAsia="Times New Roman" w:hAnsi="Times New Roman" w:cs="Times New Roman"/>
                <w:sz w:val="24"/>
                <w:szCs w:val="24"/>
                <w:lang w:eastAsia="lv-LV"/>
              </w:rPr>
            </w:pPr>
          </w:p>
          <w:p w14:paraId="25D9ED48" w14:textId="77777777" w:rsidR="00B46473" w:rsidRPr="00B46473" w:rsidRDefault="00B46473" w:rsidP="00B46473">
            <w:pPr>
              <w:rPr>
                <w:rFonts w:ascii="Times New Roman" w:eastAsia="Times New Roman" w:hAnsi="Times New Roman" w:cs="Times New Roman"/>
                <w:sz w:val="24"/>
                <w:szCs w:val="24"/>
                <w:lang w:eastAsia="lv-LV"/>
              </w:rPr>
            </w:pPr>
          </w:p>
          <w:p w14:paraId="34709B81" w14:textId="77777777" w:rsidR="00B46473" w:rsidRPr="00B46473" w:rsidRDefault="00B46473" w:rsidP="00B46473">
            <w:pPr>
              <w:rPr>
                <w:rFonts w:ascii="Times New Roman" w:eastAsia="Times New Roman" w:hAnsi="Times New Roman" w:cs="Times New Roman"/>
                <w:sz w:val="24"/>
                <w:szCs w:val="24"/>
                <w:lang w:eastAsia="lv-LV"/>
              </w:rPr>
            </w:pPr>
          </w:p>
          <w:p w14:paraId="5F0A6E1E" w14:textId="77777777" w:rsidR="00B46473" w:rsidRPr="00B46473" w:rsidRDefault="00B46473" w:rsidP="00B46473">
            <w:pPr>
              <w:rPr>
                <w:rFonts w:ascii="Times New Roman" w:eastAsia="Times New Roman" w:hAnsi="Times New Roman" w:cs="Times New Roman"/>
                <w:sz w:val="24"/>
                <w:szCs w:val="24"/>
                <w:lang w:eastAsia="lv-LV"/>
              </w:rPr>
            </w:pPr>
          </w:p>
          <w:p w14:paraId="7BF9608C" w14:textId="77777777" w:rsidR="00B46473" w:rsidRDefault="00B46473" w:rsidP="00B46473">
            <w:pPr>
              <w:ind w:firstLine="720"/>
              <w:rPr>
                <w:rFonts w:ascii="Times New Roman" w:eastAsia="Times New Roman" w:hAnsi="Times New Roman" w:cs="Times New Roman"/>
                <w:sz w:val="24"/>
                <w:szCs w:val="24"/>
                <w:lang w:eastAsia="lv-LV"/>
              </w:rPr>
            </w:pPr>
          </w:p>
          <w:p w14:paraId="2E2F4EF7" w14:textId="347808E1" w:rsidR="00E0275D" w:rsidRPr="00B46473" w:rsidRDefault="00E0275D" w:rsidP="00E0275D">
            <w:pPr>
              <w:jc w:val="center"/>
              <w:rPr>
                <w:rFonts w:ascii="Times New Roman" w:eastAsia="Times New Roman" w:hAnsi="Times New Roman" w:cs="Times New Roman"/>
                <w:sz w:val="24"/>
                <w:szCs w:val="24"/>
                <w:lang w:eastAsia="lv-LV"/>
              </w:rPr>
            </w:pPr>
          </w:p>
        </w:tc>
        <w:tc>
          <w:tcPr>
            <w:tcW w:w="3720" w:type="pct"/>
            <w:shd w:val="clear" w:color="auto" w:fill="auto"/>
          </w:tcPr>
          <w:p w14:paraId="67F519F1"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bookmarkStart w:id="1" w:name="bkm17"/>
            <w:r w:rsidRPr="00B46473">
              <w:rPr>
                <w:rFonts w:ascii="Times New Roman" w:eastAsia="Times New Roman" w:hAnsi="Times New Roman" w:cs="Times New Roman"/>
                <w:sz w:val="24"/>
                <w:szCs w:val="24"/>
                <w:lang w:eastAsia="lv-LV"/>
              </w:rPr>
              <w:t>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14:paraId="40F125F1"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Ministru kabinets rīkojumu par zemes reformas pabeigšanu Rīgas administratīvajā teritorijā nav izdevis.</w:t>
            </w:r>
          </w:p>
          <w:p w14:paraId="7E495DE5" w14:textId="6A6E2CEC" w:rsidR="00B46473" w:rsidRPr="00B46473" w:rsidRDefault="00B46473" w:rsidP="00B46473">
            <w:pPr>
              <w:spacing w:after="12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Ņemot vērā ierobežotos termiņus, kādos bija nepieciešams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rīkojums Nr.648). Kadastra objekta - zemes vienības - noteikšanai un reģistrēšanai Nekustamā īpašuma valsts kadastra informācijas sistēmā (turpmāk – NĪVKIS) ir jāiesniedz Ministru kabineta rīkojums par tās piekritību vai piederību valstij, tādēļ Finanšu ministrija ir izstrādājusi</w:t>
            </w:r>
            <w:r w:rsidR="00486F79">
              <w:rPr>
                <w:rFonts w:ascii="Times New Roman" w:eastAsia="Times New Roman" w:hAnsi="Times New Roman" w:cs="Times New Roman"/>
                <w:sz w:val="24"/>
                <w:szCs w:val="24"/>
                <w:lang w:eastAsia="lv-LV"/>
              </w:rPr>
              <w:t xml:space="preserve"> </w:t>
            </w:r>
            <w:r w:rsidRPr="00B46473">
              <w:rPr>
                <w:rFonts w:ascii="Times New Roman" w:eastAsia="Times New Roman" w:hAnsi="Times New Roman" w:cs="Times New Roman"/>
                <w:sz w:val="24"/>
                <w:szCs w:val="24"/>
                <w:lang w:eastAsia="lv-LV"/>
              </w:rPr>
              <w:lastRenderedPageBreak/>
              <w:t xml:space="preserve">Rīkojuma projektu, lai Rīkojuma projektā minētās zemes vienības varētu reģistrēt </w:t>
            </w:r>
            <w:bookmarkEnd w:id="1"/>
            <w:r w:rsidRPr="00B46473">
              <w:rPr>
                <w:rFonts w:ascii="Times New Roman" w:eastAsia="Times New Roman" w:hAnsi="Times New Roman" w:cs="Times New Roman"/>
                <w:sz w:val="24"/>
                <w:szCs w:val="24"/>
                <w:lang w:eastAsia="lv-LV"/>
              </w:rPr>
              <w:t xml:space="preserve">NĪVKIS kā valstij piekrītošas. </w:t>
            </w:r>
          </w:p>
          <w:p w14:paraId="2F6E1D39" w14:textId="578B3128" w:rsidR="00E0275D" w:rsidRDefault="00B46473" w:rsidP="008B0CC7">
            <w:pPr>
              <w:numPr>
                <w:ilvl w:val="0"/>
                <w:numId w:val="1"/>
              </w:numPr>
              <w:tabs>
                <w:tab w:val="left" w:pos="282"/>
              </w:tabs>
              <w:spacing w:after="0" w:line="240" w:lineRule="auto"/>
              <w:ind w:left="0" w:hanging="2"/>
              <w:contextualSpacing/>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Rīkojuma projektā Nr.</w:t>
            </w:r>
            <w:r w:rsidRPr="007A1076">
              <w:rPr>
                <w:rFonts w:ascii="Times New Roman" w:eastAsia="Times New Roman" w:hAnsi="Times New Roman" w:cs="Times New Roman"/>
                <w:sz w:val="24"/>
                <w:szCs w:val="24"/>
                <w:lang w:eastAsia="lv-LV"/>
              </w:rPr>
              <w:t>201</w:t>
            </w:r>
            <w:r w:rsidRPr="00B46473">
              <w:rPr>
                <w:rFonts w:ascii="Times New Roman" w:eastAsia="Times New Roman" w:hAnsi="Times New Roman" w:cs="Times New Roman"/>
                <w:sz w:val="24"/>
                <w:szCs w:val="24"/>
                <w:lang w:eastAsia="lv-LV"/>
              </w:rPr>
              <w:t xml:space="preserve"> – </w:t>
            </w:r>
            <w:r w:rsidR="007A1076" w:rsidRPr="007A1076">
              <w:rPr>
                <w:rFonts w:ascii="Times New Roman" w:eastAsia="Times New Roman" w:hAnsi="Times New Roman" w:cs="Times New Roman"/>
                <w:b/>
                <w:bCs/>
                <w:sz w:val="24"/>
                <w:szCs w:val="24"/>
                <w:lang w:eastAsia="lv-LV"/>
              </w:rPr>
              <w:t xml:space="preserve">1/6 domājamā daļa no zemes vienības </w:t>
            </w:r>
            <w:r w:rsidRPr="007A1076">
              <w:rPr>
                <w:rFonts w:ascii="Times New Roman" w:eastAsia="Times New Roman" w:hAnsi="Times New Roman" w:cs="Times New Roman"/>
                <w:b/>
                <w:bCs/>
                <w:sz w:val="24"/>
                <w:szCs w:val="24"/>
                <w:lang w:eastAsia="lv-LV"/>
              </w:rPr>
              <w:t>Ģimnastikas ielā 44</w:t>
            </w:r>
            <w:r w:rsidRPr="00B46473">
              <w:rPr>
                <w:rFonts w:ascii="Times New Roman" w:hAnsi="Times New Roman" w:cs="Times New Roman"/>
                <w:b/>
                <w:bCs/>
                <w:sz w:val="24"/>
                <w:szCs w:val="24"/>
              </w:rPr>
              <w:t>, Rīgā</w:t>
            </w:r>
            <w:r w:rsidRPr="00B46473">
              <w:rPr>
                <w:rFonts w:ascii="Times New Roman" w:eastAsia="Times New Roman" w:hAnsi="Times New Roman" w:cs="Times New Roman"/>
                <w:sz w:val="24"/>
                <w:szCs w:val="24"/>
                <w:lang w:eastAsia="lv-LV"/>
              </w:rPr>
              <w:t xml:space="preserve"> (zemes vienības kadastra apzīmējums 0100</w:t>
            </w:r>
            <w:r w:rsidRPr="007A1076">
              <w:rPr>
                <w:rFonts w:ascii="Times New Roman" w:eastAsia="Times New Roman" w:hAnsi="Times New Roman" w:cs="Times New Roman"/>
                <w:sz w:val="24"/>
                <w:szCs w:val="24"/>
                <w:lang w:eastAsia="lv-LV"/>
              </w:rPr>
              <w:t xml:space="preserve"> 083 0095</w:t>
            </w:r>
            <w:r w:rsidRPr="00B46473">
              <w:rPr>
                <w:rFonts w:ascii="Times New Roman" w:eastAsia="Times New Roman" w:hAnsi="Times New Roman" w:cs="Times New Roman"/>
                <w:sz w:val="24"/>
                <w:szCs w:val="24"/>
                <w:lang w:eastAsia="lv-LV"/>
              </w:rPr>
              <w:t>) 0,</w:t>
            </w:r>
            <w:r w:rsidR="007A1076" w:rsidRPr="007A1076">
              <w:rPr>
                <w:rFonts w:ascii="Times New Roman" w:eastAsia="Times New Roman" w:hAnsi="Times New Roman" w:cs="Times New Roman"/>
                <w:sz w:val="24"/>
                <w:szCs w:val="24"/>
                <w:lang w:eastAsia="lv-LV"/>
              </w:rPr>
              <w:t>1567</w:t>
            </w:r>
            <w:r w:rsidRPr="00B46473">
              <w:rPr>
                <w:rFonts w:ascii="Times New Roman" w:eastAsia="Times New Roman" w:hAnsi="Times New Roman" w:cs="Times New Roman"/>
                <w:sz w:val="24"/>
                <w:szCs w:val="24"/>
                <w:lang w:eastAsia="lv-LV"/>
              </w:rPr>
              <w:t xml:space="preserve"> ha platībā, zemes vienības kadastrālā vērtība uz 2019.gada 1.janvāri sastāda </w:t>
            </w:r>
            <w:r w:rsidR="007A1076" w:rsidRPr="007A1076">
              <w:rPr>
                <w:rFonts w:ascii="Times New Roman" w:eastAsia="Times New Roman" w:hAnsi="Times New Roman" w:cs="Times New Roman"/>
                <w:sz w:val="24"/>
                <w:szCs w:val="24"/>
                <w:lang w:eastAsia="lv-LV"/>
              </w:rPr>
              <w:t>49047</w:t>
            </w:r>
            <w:r w:rsidRPr="00B46473">
              <w:rPr>
                <w:rFonts w:ascii="Times New Roman" w:eastAsia="Times New Roman" w:hAnsi="Times New Roman" w:cs="Times New Roman"/>
                <w:sz w:val="24"/>
                <w:szCs w:val="24"/>
                <w:lang w:eastAsia="lv-LV"/>
              </w:rPr>
              <w:t xml:space="preserve"> </w:t>
            </w:r>
            <w:r w:rsidRPr="00B46473">
              <w:rPr>
                <w:rFonts w:ascii="Times New Roman" w:eastAsia="Times New Roman" w:hAnsi="Times New Roman" w:cs="Times New Roman"/>
                <w:i/>
                <w:sz w:val="24"/>
                <w:szCs w:val="24"/>
                <w:lang w:eastAsia="lv-LV"/>
              </w:rPr>
              <w:t>euro</w:t>
            </w:r>
            <w:r w:rsidRPr="00B46473">
              <w:rPr>
                <w:rFonts w:ascii="Times New Roman" w:eastAsia="Times New Roman" w:hAnsi="Times New Roman" w:cs="Times New Roman"/>
                <w:sz w:val="24"/>
                <w:szCs w:val="24"/>
                <w:lang w:eastAsia="lv-LV"/>
              </w:rPr>
              <w:t xml:space="preserve">. Saskaņā ar NĪVKIS datiem zemes vienības statuss – </w:t>
            </w:r>
            <w:r w:rsidR="007A1076" w:rsidRPr="007A1076">
              <w:rPr>
                <w:rFonts w:ascii="Times New Roman" w:eastAsia="Times New Roman" w:hAnsi="Times New Roman" w:cs="Times New Roman"/>
                <w:sz w:val="24"/>
                <w:szCs w:val="24"/>
                <w:lang w:eastAsia="lv-LV"/>
              </w:rPr>
              <w:t>nekustamais īpašums</w:t>
            </w:r>
            <w:r w:rsidRPr="00B46473">
              <w:rPr>
                <w:rFonts w:ascii="Times New Roman" w:eastAsia="Times New Roman" w:hAnsi="Times New Roman" w:cs="Times New Roman"/>
                <w:sz w:val="24"/>
                <w:szCs w:val="24"/>
                <w:lang w:eastAsia="lv-LV"/>
              </w:rPr>
              <w:t>.</w:t>
            </w:r>
          </w:p>
          <w:p w14:paraId="3E63AC06" w14:textId="68631A67" w:rsidR="0053095E" w:rsidRDefault="0053095E" w:rsidP="0053095E">
            <w:pPr>
              <w:tabs>
                <w:tab w:val="left" w:pos="282"/>
              </w:tabs>
              <w:spacing w:after="0" w:line="240" w:lineRule="auto"/>
              <w:contextualSpacing/>
              <w:jc w:val="both"/>
              <w:rPr>
                <w:rFonts w:ascii="Times New Roman" w:eastAsia="Times New Roman" w:hAnsi="Times New Roman" w:cs="Times New Roman"/>
                <w:sz w:val="24"/>
                <w:szCs w:val="24"/>
                <w:lang w:eastAsia="lv-LV"/>
              </w:rPr>
            </w:pPr>
            <w:r w:rsidRPr="0053095E">
              <w:rPr>
                <w:rFonts w:ascii="Times New Roman" w:eastAsia="Times New Roman" w:hAnsi="Times New Roman" w:cs="Times New Roman"/>
                <w:sz w:val="24"/>
                <w:szCs w:val="24"/>
                <w:lang w:eastAsia="lv-LV"/>
              </w:rPr>
              <w:t xml:space="preserve">Saskaņā ar NĪVKIS datiem uz zemes vienības atrodas </w:t>
            </w:r>
            <w:r>
              <w:rPr>
                <w:rFonts w:ascii="Times New Roman" w:eastAsia="Times New Roman" w:hAnsi="Times New Roman" w:cs="Times New Roman"/>
                <w:sz w:val="24"/>
                <w:szCs w:val="24"/>
                <w:lang w:eastAsia="lv-LV"/>
              </w:rPr>
              <w:t>trīs</w:t>
            </w:r>
            <w:r w:rsidRPr="0053095E">
              <w:rPr>
                <w:rFonts w:ascii="Times New Roman" w:eastAsia="Times New Roman" w:hAnsi="Times New Roman" w:cs="Times New Roman"/>
                <w:sz w:val="24"/>
                <w:szCs w:val="24"/>
                <w:lang w:eastAsia="lv-LV"/>
              </w:rPr>
              <w:t xml:space="preserve"> būves (būvju kadastra apzīmējumi 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w:t>
            </w:r>
            <w:r w:rsidRPr="0053095E">
              <w:rPr>
                <w:rFonts w:ascii="Times New Roman" w:eastAsia="Times New Roman" w:hAnsi="Times New Roman" w:cs="Times New Roman"/>
                <w:sz w:val="24"/>
                <w:szCs w:val="24"/>
                <w:lang w:eastAsia="lv-LV"/>
              </w:rPr>
              <w:t>0095</w:t>
            </w:r>
            <w:r w:rsidR="006A252E">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001, 0100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0095</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002</w:t>
            </w:r>
            <w:r>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0095</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003) Ģimnastikas ielā 44, Rīgā</w:t>
            </w:r>
            <w:r>
              <w:rPr>
                <w:rFonts w:ascii="Times New Roman" w:eastAsia="Times New Roman" w:hAnsi="Times New Roman" w:cs="Times New Roman"/>
                <w:sz w:val="24"/>
                <w:szCs w:val="24"/>
                <w:lang w:eastAsia="lv-LV"/>
              </w:rPr>
              <w:t>.</w:t>
            </w:r>
            <w:r w:rsidR="00F74E41">
              <w:rPr>
                <w:rFonts w:ascii="Times New Roman" w:eastAsia="Times New Roman" w:hAnsi="Times New Roman" w:cs="Times New Roman"/>
                <w:sz w:val="24"/>
                <w:szCs w:val="24"/>
                <w:lang w:eastAsia="lv-LV"/>
              </w:rPr>
              <w:t xml:space="preserve"> Z</w:t>
            </w:r>
            <w:r>
              <w:rPr>
                <w:rFonts w:ascii="Times New Roman" w:eastAsia="Times New Roman" w:hAnsi="Times New Roman" w:cs="Times New Roman"/>
                <w:sz w:val="24"/>
                <w:szCs w:val="24"/>
                <w:lang w:eastAsia="lv-LV"/>
              </w:rPr>
              <w:t xml:space="preserve">emes vienība </w:t>
            </w:r>
            <w:r w:rsidRPr="0053095E">
              <w:rPr>
                <w:rFonts w:ascii="Times New Roman" w:eastAsia="Times New Roman" w:hAnsi="Times New Roman" w:cs="Times New Roman"/>
                <w:sz w:val="24"/>
                <w:szCs w:val="24"/>
                <w:lang w:eastAsia="lv-LV"/>
              </w:rPr>
              <w:t>(zemes vienības kadastra apzīmējums 0100 083 0095)</w:t>
            </w:r>
            <w:r>
              <w:rPr>
                <w:rFonts w:ascii="Times New Roman" w:eastAsia="Times New Roman" w:hAnsi="Times New Roman" w:cs="Times New Roman"/>
                <w:sz w:val="24"/>
                <w:szCs w:val="24"/>
                <w:lang w:eastAsia="lv-LV"/>
              </w:rPr>
              <w:t xml:space="preserve"> un </w:t>
            </w:r>
            <w:r w:rsidRPr="0053095E">
              <w:rPr>
                <w:rFonts w:ascii="Times New Roman" w:eastAsia="Times New Roman" w:hAnsi="Times New Roman" w:cs="Times New Roman"/>
                <w:sz w:val="24"/>
                <w:szCs w:val="24"/>
                <w:lang w:eastAsia="lv-LV"/>
              </w:rPr>
              <w:t>trīs būves (būvju kadastra apzīmējumi 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0095</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001, 0100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0095</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002, 0100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0095</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003) Ģimnastikas ielā 44, Rīgā</w:t>
            </w:r>
            <w:r>
              <w:rPr>
                <w:rFonts w:ascii="Times New Roman" w:eastAsia="Times New Roman" w:hAnsi="Times New Roman" w:cs="Times New Roman"/>
                <w:sz w:val="24"/>
                <w:szCs w:val="24"/>
                <w:lang w:eastAsia="lv-LV"/>
              </w:rPr>
              <w:t>,</w:t>
            </w:r>
            <w:r w:rsidRPr="005309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ietilpst nekustamā īpašuma (nekustamā īpašuma kadastra Nr.0100 083 0095) sastāvā.</w:t>
            </w:r>
          </w:p>
          <w:p w14:paraId="6ED1E817" w14:textId="1EFF9050" w:rsidR="004144C4" w:rsidRPr="009811FF" w:rsidRDefault="0053095E" w:rsidP="0053095E">
            <w:pPr>
              <w:tabs>
                <w:tab w:val="left" w:pos="282"/>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53095E">
              <w:rPr>
                <w:rFonts w:ascii="Times New Roman" w:eastAsia="Times New Roman" w:hAnsi="Times New Roman" w:cs="Times New Roman"/>
                <w:sz w:val="24"/>
                <w:szCs w:val="24"/>
                <w:lang w:eastAsia="lv-LV"/>
              </w:rPr>
              <w:t>ekustam</w:t>
            </w:r>
            <w:r>
              <w:rPr>
                <w:rFonts w:ascii="Times New Roman" w:eastAsia="Times New Roman" w:hAnsi="Times New Roman" w:cs="Times New Roman"/>
                <w:sz w:val="24"/>
                <w:szCs w:val="24"/>
                <w:lang w:eastAsia="lv-LV"/>
              </w:rPr>
              <w:t>ais</w:t>
            </w:r>
            <w:r w:rsidRPr="0053095E">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s</w:t>
            </w:r>
            <w:r w:rsidRPr="0053095E">
              <w:rPr>
                <w:rFonts w:ascii="Times New Roman" w:eastAsia="Times New Roman" w:hAnsi="Times New Roman" w:cs="Times New Roman"/>
                <w:sz w:val="24"/>
                <w:szCs w:val="24"/>
                <w:lang w:eastAsia="lv-LV"/>
              </w:rPr>
              <w:t xml:space="preserve"> (nekustamā īpašuma kadastra Nr.0100 083 0095)</w:t>
            </w:r>
            <w:r w:rsidRPr="00E0275D">
              <w:rPr>
                <w:rFonts w:ascii="Times New Roman" w:eastAsia="Times New Roman" w:hAnsi="Times New Roman" w:cs="Times New Roman"/>
                <w:sz w:val="24"/>
                <w:szCs w:val="24"/>
                <w:lang w:eastAsia="lv-LV"/>
              </w:rPr>
              <w:t xml:space="preserve"> ierakstītas Rīgas pilsētas zemesgrāmatas nodalījumā Nr.100000208628</w:t>
            </w:r>
            <w:r>
              <w:rPr>
                <w:rFonts w:ascii="Times New Roman" w:eastAsia="Times New Roman" w:hAnsi="Times New Roman" w:cs="Times New Roman"/>
                <w:sz w:val="24"/>
                <w:szCs w:val="24"/>
                <w:lang w:eastAsia="lv-LV"/>
              </w:rPr>
              <w:t>. Īpašuma tiesības uz n</w:t>
            </w:r>
            <w:r w:rsidRPr="0053095E">
              <w:rPr>
                <w:rFonts w:ascii="Times New Roman" w:eastAsia="Times New Roman" w:hAnsi="Times New Roman" w:cs="Times New Roman"/>
                <w:sz w:val="24"/>
                <w:szCs w:val="24"/>
                <w:lang w:eastAsia="lv-LV"/>
              </w:rPr>
              <w:t>ekustam</w:t>
            </w:r>
            <w:r>
              <w:rPr>
                <w:rFonts w:ascii="Times New Roman" w:eastAsia="Times New Roman" w:hAnsi="Times New Roman" w:cs="Times New Roman"/>
                <w:sz w:val="24"/>
                <w:szCs w:val="24"/>
                <w:lang w:eastAsia="lv-LV"/>
              </w:rPr>
              <w:t>ā</w:t>
            </w:r>
            <w:r w:rsidRPr="0053095E">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a</w:t>
            </w:r>
            <w:r w:rsidRPr="0053095E">
              <w:rPr>
                <w:rFonts w:ascii="Times New Roman" w:eastAsia="Times New Roman" w:hAnsi="Times New Roman" w:cs="Times New Roman"/>
                <w:sz w:val="24"/>
                <w:szCs w:val="24"/>
                <w:lang w:eastAsia="lv-LV"/>
              </w:rPr>
              <w:t xml:space="preserve"> (nekustamā īpašuma kadastra Nr.0100 083 0095)</w:t>
            </w:r>
            <w:r>
              <w:rPr>
                <w:rFonts w:ascii="Times New Roman" w:eastAsia="Times New Roman" w:hAnsi="Times New Roman" w:cs="Times New Roman"/>
                <w:sz w:val="24"/>
                <w:szCs w:val="24"/>
                <w:lang w:eastAsia="lv-LV"/>
              </w:rPr>
              <w:t xml:space="preserve"> sastāvā esošās zemes vienības 5/6 domājamajām daļām un būvēm </w:t>
            </w:r>
            <w:r w:rsidRPr="0053095E">
              <w:rPr>
                <w:rFonts w:ascii="Times New Roman" w:eastAsia="Times New Roman" w:hAnsi="Times New Roman" w:cs="Times New Roman"/>
                <w:sz w:val="24"/>
                <w:szCs w:val="24"/>
                <w:lang w:eastAsia="lv-LV"/>
              </w:rPr>
              <w:t>(būvju kadastra apzīmējumi 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0095</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001, 0100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0095</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002</w:t>
            </w:r>
            <w:r>
              <w:rPr>
                <w:rFonts w:ascii="Times New Roman" w:eastAsia="Times New Roman" w:hAnsi="Times New Roman" w:cs="Times New Roman"/>
                <w:sz w:val="24"/>
                <w:szCs w:val="24"/>
                <w:lang w:eastAsia="lv-LV"/>
              </w:rPr>
              <w:t xml:space="preserve">) nostiprinātas fiziskai personai. Saskaņā ar NĪVKIS datiem </w:t>
            </w:r>
            <w:r w:rsidR="007A1076" w:rsidRPr="00D052DD">
              <w:rPr>
                <w:rFonts w:ascii="Times New Roman" w:eastAsia="Times New Roman" w:hAnsi="Times New Roman" w:cs="Times New Roman"/>
                <w:sz w:val="24"/>
                <w:szCs w:val="24"/>
                <w:lang w:eastAsia="lv-LV"/>
              </w:rPr>
              <w:t>būve (būv</w:t>
            </w:r>
            <w:r w:rsidR="00D052DD" w:rsidRPr="00D052DD">
              <w:rPr>
                <w:rFonts w:ascii="Times New Roman" w:eastAsia="Times New Roman" w:hAnsi="Times New Roman" w:cs="Times New Roman"/>
                <w:sz w:val="24"/>
                <w:szCs w:val="24"/>
                <w:lang w:eastAsia="lv-LV"/>
              </w:rPr>
              <w:t>es</w:t>
            </w:r>
            <w:r w:rsidR="007A1076" w:rsidRPr="00D052DD">
              <w:rPr>
                <w:rFonts w:ascii="Times New Roman" w:eastAsia="Times New Roman" w:hAnsi="Times New Roman" w:cs="Times New Roman"/>
                <w:sz w:val="24"/>
                <w:szCs w:val="24"/>
                <w:lang w:eastAsia="lv-LV"/>
              </w:rPr>
              <w:t xml:space="preserve"> kadastra apzīmējum</w:t>
            </w:r>
            <w:r w:rsidR="00D052DD" w:rsidRPr="00D052DD">
              <w:rPr>
                <w:rFonts w:ascii="Times New Roman" w:eastAsia="Times New Roman" w:hAnsi="Times New Roman" w:cs="Times New Roman"/>
                <w:sz w:val="24"/>
                <w:szCs w:val="24"/>
                <w:lang w:eastAsia="lv-LV"/>
              </w:rPr>
              <w:t>s</w:t>
            </w:r>
            <w:r w:rsidR="007A1076" w:rsidRPr="00D052DD">
              <w:rPr>
                <w:rFonts w:ascii="Times New Roman" w:eastAsia="Times New Roman" w:hAnsi="Times New Roman" w:cs="Times New Roman"/>
                <w:sz w:val="24"/>
                <w:szCs w:val="24"/>
                <w:lang w:eastAsia="lv-LV"/>
              </w:rPr>
              <w:t xml:space="preserve"> </w:t>
            </w:r>
            <w:r w:rsidR="00D052DD" w:rsidRPr="00D052DD">
              <w:rPr>
                <w:rFonts w:ascii="Times New Roman" w:eastAsia="Times New Roman" w:hAnsi="Times New Roman" w:cs="Times New Roman"/>
                <w:sz w:val="24"/>
                <w:szCs w:val="24"/>
                <w:lang w:eastAsia="lv-LV"/>
              </w:rPr>
              <w:t>0100</w:t>
            </w:r>
            <w:r w:rsidR="00F74E41">
              <w:rPr>
                <w:rFonts w:ascii="Times New Roman" w:eastAsia="Times New Roman" w:hAnsi="Times New Roman" w:cs="Times New Roman"/>
                <w:sz w:val="24"/>
                <w:szCs w:val="24"/>
                <w:lang w:eastAsia="lv-LV"/>
              </w:rPr>
              <w:t xml:space="preserve"> </w:t>
            </w:r>
            <w:r w:rsidR="00D052DD" w:rsidRPr="00D052DD">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xml:space="preserve"> </w:t>
            </w:r>
            <w:r w:rsidR="00D052DD" w:rsidRPr="00D052DD">
              <w:rPr>
                <w:rFonts w:ascii="Times New Roman" w:eastAsia="Times New Roman" w:hAnsi="Times New Roman" w:cs="Times New Roman"/>
                <w:sz w:val="24"/>
                <w:szCs w:val="24"/>
                <w:lang w:eastAsia="lv-LV"/>
              </w:rPr>
              <w:t>0095</w:t>
            </w:r>
            <w:r w:rsidR="00F74E41">
              <w:rPr>
                <w:rFonts w:ascii="Times New Roman" w:eastAsia="Times New Roman" w:hAnsi="Times New Roman" w:cs="Times New Roman"/>
                <w:sz w:val="24"/>
                <w:szCs w:val="24"/>
                <w:lang w:eastAsia="lv-LV"/>
              </w:rPr>
              <w:t xml:space="preserve"> </w:t>
            </w:r>
            <w:r w:rsidR="00D052DD" w:rsidRPr="00D052DD">
              <w:rPr>
                <w:rFonts w:ascii="Times New Roman" w:eastAsia="Times New Roman" w:hAnsi="Times New Roman" w:cs="Times New Roman"/>
                <w:sz w:val="24"/>
                <w:szCs w:val="24"/>
                <w:lang w:eastAsia="lv-LV"/>
              </w:rPr>
              <w:t>003</w:t>
            </w:r>
            <w:r w:rsidR="007A1076" w:rsidRPr="00D052DD">
              <w:rPr>
                <w:rFonts w:ascii="Times New Roman" w:eastAsia="Times New Roman" w:hAnsi="Times New Roman" w:cs="Times New Roman"/>
                <w:sz w:val="24"/>
                <w:szCs w:val="24"/>
                <w:lang w:eastAsia="lv-LV"/>
              </w:rPr>
              <w:t xml:space="preserve">) </w:t>
            </w:r>
            <w:r w:rsidR="00D052DD" w:rsidRPr="00D052DD">
              <w:rPr>
                <w:rFonts w:ascii="Times New Roman" w:eastAsia="Times New Roman" w:hAnsi="Times New Roman" w:cs="Times New Roman"/>
                <w:sz w:val="24"/>
                <w:szCs w:val="24"/>
                <w:lang w:eastAsia="lv-LV"/>
              </w:rPr>
              <w:t xml:space="preserve">atrodas šīs </w:t>
            </w:r>
            <w:r>
              <w:rPr>
                <w:rFonts w:ascii="Times New Roman" w:eastAsia="Times New Roman" w:hAnsi="Times New Roman" w:cs="Times New Roman"/>
                <w:sz w:val="24"/>
                <w:szCs w:val="24"/>
                <w:lang w:eastAsia="lv-LV"/>
              </w:rPr>
              <w:t xml:space="preserve">fiziskās </w:t>
            </w:r>
            <w:r w:rsidR="00D052DD" w:rsidRPr="00D052DD">
              <w:rPr>
                <w:rFonts w:ascii="Times New Roman" w:eastAsia="Times New Roman" w:hAnsi="Times New Roman" w:cs="Times New Roman"/>
                <w:sz w:val="24"/>
                <w:szCs w:val="24"/>
                <w:lang w:eastAsia="lv-LV"/>
              </w:rPr>
              <w:t>personas tiesiskajā valdījumā</w:t>
            </w:r>
            <w:r w:rsidR="007A1076" w:rsidRPr="00D052DD">
              <w:rPr>
                <w:rFonts w:ascii="Times New Roman" w:eastAsia="Times New Roman" w:hAnsi="Times New Roman" w:cs="Times New Roman"/>
                <w:sz w:val="24"/>
                <w:szCs w:val="24"/>
                <w:lang w:eastAsia="lv-LV"/>
              </w:rPr>
              <w:t>.</w:t>
            </w:r>
          </w:p>
          <w:p w14:paraId="264A0E2F" w14:textId="4C12E995" w:rsidR="004144C4" w:rsidRDefault="007A1076" w:rsidP="008B0CC7">
            <w:pPr>
              <w:spacing w:after="0" w:line="240" w:lineRule="auto"/>
              <w:ind w:hanging="2"/>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t>Saskaņā ar Latvijas Valsts vēstures arhīva 199</w:t>
            </w:r>
            <w:r w:rsidR="004144C4">
              <w:rPr>
                <w:rFonts w:ascii="Times New Roman" w:eastAsia="Times New Roman" w:hAnsi="Times New Roman" w:cs="Times New Roman"/>
                <w:sz w:val="24"/>
                <w:szCs w:val="24"/>
                <w:lang w:eastAsia="lv-LV"/>
              </w:rPr>
              <w:t>6</w:t>
            </w:r>
            <w:r w:rsidRPr="009811FF">
              <w:rPr>
                <w:rFonts w:ascii="Times New Roman" w:eastAsia="Times New Roman" w:hAnsi="Times New Roman" w:cs="Times New Roman"/>
                <w:sz w:val="24"/>
                <w:szCs w:val="24"/>
                <w:lang w:eastAsia="lv-LV"/>
              </w:rPr>
              <w:t xml:space="preserve">.gada </w:t>
            </w:r>
            <w:r w:rsidR="004144C4">
              <w:rPr>
                <w:rFonts w:ascii="Times New Roman" w:eastAsia="Times New Roman" w:hAnsi="Times New Roman" w:cs="Times New Roman"/>
                <w:sz w:val="24"/>
                <w:szCs w:val="24"/>
                <w:lang w:eastAsia="lv-LV"/>
              </w:rPr>
              <w:t>25</w:t>
            </w:r>
            <w:r w:rsidRPr="009811FF">
              <w:rPr>
                <w:rFonts w:ascii="Times New Roman" w:eastAsia="Times New Roman" w:hAnsi="Times New Roman" w:cs="Times New Roman"/>
                <w:sz w:val="24"/>
                <w:szCs w:val="24"/>
                <w:lang w:eastAsia="lv-LV"/>
              </w:rPr>
              <w:t>.</w:t>
            </w:r>
            <w:r w:rsidR="004144C4">
              <w:rPr>
                <w:rFonts w:ascii="Times New Roman" w:eastAsia="Times New Roman" w:hAnsi="Times New Roman" w:cs="Times New Roman"/>
                <w:sz w:val="24"/>
                <w:szCs w:val="24"/>
                <w:lang w:eastAsia="lv-LV"/>
              </w:rPr>
              <w:t>janvāra</w:t>
            </w:r>
            <w:r w:rsidRPr="009811FF">
              <w:rPr>
                <w:rFonts w:ascii="Times New Roman" w:eastAsia="Times New Roman" w:hAnsi="Times New Roman" w:cs="Times New Roman"/>
                <w:sz w:val="24"/>
                <w:szCs w:val="24"/>
                <w:lang w:eastAsia="lv-LV"/>
              </w:rPr>
              <w:t xml:space="preserve"> izziņā Nr.</w:t>
            </w:r>
            <w:r w:rsidR="004144C4">
              <w:rPr>
                <w:rFonts w:ascii="Times New Roman" w:eastAsia="Times New Roman" w:hAnsi="Times New Roman" w:cs="Times New Roman"/>
                <w:sz w:val="24"/>
                <w:szCs w:val="24"/>
                <w:lang w:eastAsia="lv-LV"/>
              </w:rPr>
              <w:t>5-C-5989</w:t>
            </w:r>
            <w:r w:rsidRPr="009811FF">
              <w:rPr>
                <w:rFonts w:ascii="Times New Roman" w:eastAsia="Times New Roman" w:hAnsi="Times New Roman" w:cs="Times New Roman"/>
                <w:sz w:val="24"/>
                <w:szCs w:val="24"/>
                <w:lang w:eastAsia="lv-LV"/>
              </w:rPr>
              <w:t xml:space="preserve"> norādīto nekustamais īpašums, kurš atradies Rīg</w:t>
            </w:r>
            <w:r w:rsidR="004144C4">
              <w:rPr>
                <w:rFonts w:ascii="Times New Roman" w:eastAsia="Times New Roman" w:hAnsi="Times New Roman" w:cs="Times New Roman"/>
                <w:sz w:val="24"/>
                <w:szCs w:val="24"/>
                <w:lang w:eastAsia="lv-LV"/>
              </w:rPr>
              <w:t>as pilsēt</w:t>
            </w:r>
            <w:r w:rsidR="00E0275D">
              <w:rPr>
                <w:rFonts w:ascii="Times New Roman" w:eastAsia="Times New Roman" w:hAnsi="Times New Roman" w:cs="Times New Roman"/>
                <w:sz w:val="24"/>
                <w:szCs w:val="24"/>
                <w:lang w:eastAsia="lv-LV"/>
              </w:rPr>
              <w:t>ā</w:t>
            </w:r>
            <w:r w:rsidR="004144C4">
              <w:rPr>
                <w:rFonts w:ascii="Times New Roman" w:eastAsia="Times New Roman" w:hAnsi="Times New Roman" w:cs="Times New Roman"/>
                <w:sz w:val="24"/>
                <w:szCs w:val="24"/>
                <w:lang w:eastAsia="lv-LV"/>
              </w:rPr>
              <w:t>, 83.grupā, 95.gruntī, Ģimnastikas ielā 44 (agrāk – Ģimnastikas ielā 32)</w:t>
            </w:r>
            <w:r w:rsidRPr="009811FF">
              <w:rPr>
                <w:rFonts w:ascii="Times New Roman" w:eastAsia="Times New Roman" w:hAnsi="Times New Roman" w:cs="Times New Roman"/>
                <w:sz w:val="24"/>
                <w:szCs w:val="24"/>
                <w:lang w:eastAsia="lv-LV"/>
              </w:rPr>
              <w:t>, 1940.gada 21.jūlijā piederēja fizisk</w:t>
            </w:r>
            <w:r w:rsidR="004144C4">
              <w:rPr>
                <w:rFonts w:ascii="Times New Roman" w:eastAsia="Times New Roman" w:hAnsi="Times New Roman" w:cs="Times New Roman"/>
                <w:sz w:val="24"/>
                <w:szCs w:val="24"/>
                <w:lang w:eastAsia="lv-LV"/>
              </w:rPr>
              <w:t>ām</w:t>
            </w:r>
            <w:r w:rsidRPr="009811FF">
              <w:rPr>
                <w:rFonts w:ascii="Times New Roman" w:eastAsia="Times New Roman" w:hAnsi="Times New Roman" w:cs="Times New Roman"/>
                <w:sz w:val="24"/>
                <w:szCs w:val="24"/>
                <w:lang w:eastAsia="lv-LV"/>
              </w:rPr>
              <w:t xml:space="preserve"> person</w:t>
            </w:r>
            <w:r w:rsidR="004144C4">
              <w:rPr>
                <w:rFonts w:ascii="Times New Roman" w:eastAsia="Times New Roman" w:hAnsi="Times New Roman" w:cs="Times New Roman"/>
                <w:sz w:val="24"/>
                <w:szCs w:val="24"/>
                <w:lang w:eastAsia="lv-LV"/>
              </w:rPr>
              <w:t>ām</w:t>
            </w:r>
            <w:r w:rsidRPr="009811FF">
              <w:rPr>
                <w:rFonts w:ascii="Times New Roman" w:eastAsia="Times New Roman" w:hAnsi="Times New Roman" w:cs="Times New Roman"/>
                <w:sz w:val="24"/>
                <w:szCs w:val="24"/>
                <w:lang w:eastAsia="lv-LV"/>
              </w:rPr>
              <w:t xml:space="preserve">. </w:t>
            </w:r>
          </w:p>
          <w:p w14:paraId="1FD247CD" w14:textId="1475FA2C" w:rsidR="004144C4" w:rsidRDefault="007A1076" w:rsidP="00F74E41">
            <w:pPr>
              <w:spacing w:after="0" w:line="240" w:lineRule="auto"/>
              <w:ind w:hanging="2"/>
              <w:jc w:val="both"/>
              <w:rPr>
                <w:rFonts w:ascii="Times New Roman" w:eastAsia="Times New Roman" w:hAnsi="Times New Roman" w:cs="Times New Roman"/>
                <w:sz w:val="24"/>
                <w:szCs w:val="24"/>
              </w:rPr>
            </w:pPr>
            <w:r w:rsidRPr="009811FF">
              <w:rPr>
                <w:rFonts w:ascii="Times New Roman" w:eastAsia="Times New Roman" w:hAnsi="Times New Roman" w:cs="Times New Roman"/>
                <w:sz w:val="24"/>
                <w:szCs w:val="24"/>
              </w:rPr>
              <w:t>Rīgas pilsētas zemes komisijas 20l</w:t>
            </w:r>
            <w:r w:rsidR="004144C4">
              <w:rPr>
                <w:rFonts w:ascii="Times New Roman" w:eastAsia="Times New Roman" w:hAnsi="Times New Roman" w:cs="Times New Roman"/>
                <w:sz w:val="24"/>
                <w:szCs w:val="24"/>
              </w:rPr>
              <w:t>9</w:t>
            </w:r>
            <w:r w:rsidRPr="009811FF">
              <w:rPr>
                <w:rFonts w:ascii="Times New Roman" w:eastAsia="Times New Roman" w:hAnsi="Times New Roman" w:cs="Times New Roman"/>
                <w:sz w:val="24"/>
                <w:szCs w:val="24"/>
              </w:rPr>
              <w:t xml:space="preserve">.gada </w:t>
            </w:r>
            <w:r w:rsidR="004144C4">
              <w:rPr>
                <w:rFonts w:ascii="Times New Roman" w:eastAsia="Times New Roman" w:hAnsi="Times New Roman" w:cs="Times New Roman"/>
                <w:sz w:val="24"/>
                <w:szCs w:val="24"/>
              </w:rPr>
              <w:t>2</w:t>
            </w:r>
            <w:r w:rsidRPr="009811FF">
              <w:rPr>
                <w:rFonts w:ascii="Times New Roman" w:eastAsia="Times New Roman" w:hAnsi="Times New Roman" w:cs="Times New Roman"/>
                <w:sz w:val="24"/>
                <w:szCs w:val="24"/>
              </w:rPr>
              <w:t>.</w:t>
            </w:r>
            <w:r w:rsidR="004144C4">
              <w:rPr>
                <w:rFonts w:ascii="Times New Roman" w:eastAsia="Times New Roman" w:hAnsi="Times New Roman" w:cs="Times New Roman"/>
                <w:sz w:val="24"/>
                <w:szCs w:val="24"/>
              </w:rPr>
              <w:t>aprīļa</w:t>
            </w:r>
            <w:r w:rsidRPr="009811FF">
              <w:rPr>
                <w:rFonts w:ascii="Times New Roman" w:eastAsia="Times New Roman" w:hAnsi="Times New Roman" w:cs="Times New Roman"/>
                <w:sz w:val="24"/>
                <w:szCs w:val="24"/>
              </w:rPr>
              <w:t xml:space="preserve"> izziņa Nr.ZK-1</w:t>
            </w:r>
            <w:r w:rsidR="004144C4">
              <w:rPr>
                <w:rFonts w:ascii="Times New Roman" w:eastAsia="Times New Roman" w:hAnsi="Times New Roman" w:cs="Times New Roman"/>
                <w:sz w:val="24"/>
                <w:szCs w:val="24"/>
              </w:rPr>
              <w:t>9</w:t>
            </w:r>
            <w:r w:rsidRPr="009811FF">
              <w:rPr>
                <w:rFonts w:ascii="Times New Roman" w:eastAsia="Times New Roman" w:hAnsi="Times New Roman" w:cs="Times New Roman"/>
                <w:sz w:val="24"/>
                <w:szCs w:val="24"/>
              </w:rPr>
              <w:t>-1</w:t>
            </w:r>
            <w:r w:rsidR="004144C4">
              <w:rPr>
                <w:rFonts w:ascii="Times New Roman" w:eastAsia="Times New Roman" w:hAnsi="Times New Roman" w:cs="Times New Roman"/>
                <w:sz w:val="24"/>
                <w:szCs w:val="24"/>
              </w:rPr>
              <w:t>10</w:t>
            </w:r>
            <w:r w:rsidRPr="009811FF">
              <w:rPr>
                <w:rFonts w:ascii="Times New Roman" w:eastAsia="Times New Roman" w:hAnsi="Times New Roman" w:cs="Times New Roman"/>
                <w:sz w:val="24"/>
                <w:szCs w:val="24"/>
              </w:rPr>
              <w:t xml:space="preserve">-iz apliecina, ka uz </w:t>
            </w:r>
            <w:r w:rsidR="004144C4">
              <w:rPr>
                <w:rFonts w:ascii="Times New Roman" w:eastAsia="Times New Roman" w:hAnsi="Times New Roman" w:cs="Times New Roman"/>
                <w:sz w:val="24"/>
                <w:szCs w:val="24"/>
              </w:rPr>
              <w:t xml:space="preserve"> vēsturisko zemesgabalu Rīgā, Ģimnastikas ielā 44, 83.grupa, 95.grunts, uz 1994.gada 1.jūniju bijušais īpašnieks, ne viņa mantinieki nav pieteikušies.</w:t>
            </w:r>
            <w:r w:rsidR="00F74E41">
              <w:rPr>
                <w:rFonts w:ascii="Times New Roman" w:eastAsia="Times New Roman" w:hAnsi="Times New Roman" w:cs="Times New Roman"/>
                <w:sz w:val="24"/>
                <w:szCs w:val="24"/>
              </w:rPr>
              <w:t xml:space="preserve"> </w:t>
            </w:r>
            <w:r w:rsidR="004144C4">
              <w:rPr>
                <w:rFonts w:ascii="Times New Roman" w:eastAsia="Times New Roman" w:hAnsi="Times New Roman" w:cs="Times New Roman"/>
                <w:sz w:val="24"/>
                <w:szCs w:val="24"/>
              </w:rPr>
              <w:t>No vēsturiskā zemesgabala atdalīts gruntsgabals Rīgā, Ģimnastikas ielā 44, 83.grupa, 95.grunts, 1567 m² platībā, kas nodots īpašumā par samaksu 5/6 (piecu sesto) domājamo daļu apmērā dzīvojamās mājas attiecīgo domājamo daļu īpašniekam ar Rīgas pilsētas zemes komisijas 2005.gada 6.oktobra lēmumu Nr.18/20 “Par zemes gabala Rīgā, Ģimnastikas ielā</w:t>
            </w:r>
            <w:r w:rsidR="00E0275D">
              <w:rPr>
                <w:rFonts w:ascii="Times New Roman" w:eastAsia="Times New Roman" w:hAnsi="Times New Roman" w:cs="Times New Roman"/>
                <w:sz w:val="24"/>
                <w:szCs w:val="24"/>
              </w:rPr>
              <w:t xml:space="preserve"> 44, 83.grupa, 95.grunts, nodošanu īpašumā par samaksu”. Uz zemesgabala 1/6 (vienu sesto) domājamo daļu zemes pieprasītāju pieteikumi nav saņemti.</w:t>
            </w:r>
          </w:p>
          <w:p w14:paraId="77A1A183" w14:textId="21154918" w:rsidR="0020704D" w:rsidRDefault="0020704D" w:rsidP="0020704D">
            <w:pPr>
              <w:spacing w:after="0" w:line="240" w:lineRule="auto"/>
              <w:ind w:hanging="2"/>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t>Atbilstoši likuma „Par valsts un pašvaldību zemes īpašuma tiesībām un to nostiprināšanu zemesgrāmatās”  2.panta otrās daļas 2.punktam minētā</w:t>
            </w:r>
            <w:r w:rsidR="00F74E41">
              <w:rPr>
                <w:rFonts w:ascii="Times New Roman" w:eastAsia="Times New Roman" w:hAnsi="Times New Roman" w:cs="Times New Roman"/>
                <w:sz w:val="24"/>
                <w:szCs w:val="24"/>
                <w:lang w:eastAsia="lv-LV"/>
              </w:rPr>
              <w:t>s</w:t>
            </w:r>
            <w:r w:rsidRPr="009811FF">
              <w:rPr>
                <w:rFonts w:ascii="Times New Roman" w:eastAsia="Times New Roman" w:hAnsi="Times New Roman" w:cs="Times New Roman"/>
                <w:sz w:val="24"/>
                <w:szCs w:val="24"/>
                <w:lang w:eastAsia="lv-LV"/>
              </w:rPr>
              <w:t xml:space="preserve"> zemes vienība</w:t>
            </w:r>
            <w:r w:rsidR="00F74E41">
              <w:rPr>
                <w:rFonts w:ascii="Times New Roman" w:eastAsia="Times New Roman" w:hAnsi="Times New Roman" w:cs="Times New Roman"/>
                <w:sz w:val="24"/>
                <w:szCs w:val="24"/>
                <w:lang w:eastAsia="lv-LV"/>
              </w:rPr>
              <w:t>s 1/6 domājamā daļa</w:t>
            </w:r>
            <w:r w:rsidRPr="009811FF">
              <w:rPr>
                <w:rFonts w:ascii="Times New Roman" w:eastAsia="Times New Roman" w:hAnsi="Times New Roman" w:cs="Times New Roman"/>
                <w:sz w:val="24"/>
                <w:szCs w:val="24"/>
                <w:lang w:eastAsia="lv-LV"/>
              </w:rPr>
              <w:t xml:space="preserve"> piekrīt valstij. </w:t>
            </w:r>
          </w:p>
          <w:p w14:paraId="2D06F068" w14:textId="661B9700" w:rsidR="0020704D" w:rsidRDefault="0020704D" w:rsidP="0020704D">
            <w:pPr>
              <w:spacing w:after="0" w:line="240" w:lineRule="auto"/>
              <w:ind w:hanging="2"/>
              <w:jc w:val="both"/>
              <w:rPr>
                <w:rFonts w:ascii="Times New Roman" w:eastAsia="Times New Roman" w:hAnsi="Times New Roman" w:cs="Times New Roman"/>
                <w:sz w:val="24"/>
                <w:szCs w:val="24"/>
                <w:lang w:eastAsia="lv-LV"/>
              </w:rPr>
            </w:pPr>
            <w:r w:rsidRPr="00007750">
              <w:rPr>
                <w:rFonts w:ascii="Times New Roman" w:eastAsia="Times New Roman" w:hAnsi="Times New Roman" w:cs="Times New Roman"/>
                <w:sz w:val="24"/>
                <w:szCs w:val="24"/>
                <w:lang w:eastAsia="lv-LV"/>
              </w:rPr>
              <w:t>Valsts akciju sabiedrībā “Valsts nekustamie īpašumi” 201</w:t>
            </w:r>
            <w:r>
              <w:rPr>
                <w:rFonts w:ascii="Times New Roman" w:eastAsia="Times New Roman" w:hAnsi="Times New Roman" w:cs="Times New Roman"/>
                <w:sz w:val="24"/>
                <w:szCs w:val="24"/>
                <w:lang w:eastAsia="lv-LV"/>
              </w:rPr>
              <w:t>9</w:t>
            </w:r>
            <w:r w:rsidRPr="00007750">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22</w:t>
            </w:r>
            <w:r w:rsidRPr="0000775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februārī</w:t>
            </w:r>
            <w:r w:rsidRPr="00007750">
              <w:rPr>
                <w:rFonts w:ascii="Times New Roman" w:eastAsia="Times New Roman" w:hAnsi="Times New Roman" w:cs="Times New Roman"/>
                <w:sz w:val="24"/>
                <w:szCs w:val="24"/>
                <w:lang w:eastAsia="lv-LV"/>
              </w:rPr>
              <w:t xml:space="preserve"> saņemts apbūvētās zemes vienības</w:t>
            </w:r>
            <w:r w:rsidR="00F74E41">
              <w:rPr>
                <w:rFonts w:ascii="Times New Roman" w:eastAsia="Times New Roman" w:hAnsi="Times New Roman" w:cs="Times New Roman"/>
                <w:sz w:val="24"/>
                <w:szCs w:val="24"/>
                <w:lang w:eastAsia="lv-LV"/>
              </w:rPr>
              <w:t xml:space="preserve"> 1/6 domājamās daļas</w:t>
            </w:r>
            <w:r w:rsidRPr="00007750">
              <w:rPr>
                <w:rFonts w:ascii="Times New Roman" w:eastAsia="Times New Roman" w:hAnsi="Times New Roman" w:cs="Times New Roman"/>
                <w:sz w:val="24"/>
                <w:szCs w:val="24"/>
                <w:lang w:eastAsia="lv-LV"/>
              </w:rPr>
              <w:t xml:space="preserve"> atsavināšanas ierosinājums.</w:t>
            </w:r>
          </w:p>
          <w:p w14:paraId="4B7CB7E7" w14:textId="4806326F" w:rsidR="00FD31E2" w:rsidRDefault="00FD31E2" w:rsidP="0020704D">
            <w:pPr>
              <w:spacing w:after="0" w:line="240" w:lineRule="auto"/>
              <w:ind w:hanging="2"/>
              <w:jc w:val="both"/>
              <w:rPr>
                <w:rFonts w:ascii="Times New Roman" w:eastAsia="Times New Roman" w:hAnsi="Times New Roman" w:cs="Times New Roman"/>
                <w:sz w:val="24"/>
                <w:szCs w:val="24"/>
                <w:lang w:eastAsia="lv-LV"/>
              </w:rPr>
            </w:pPr>
            <w:r w:rsidRPr="00FD31E2">
              <w:rPr>
                <w:rFonts w:ascii="Times New Roman" w:eastAsia="Times New Roman" w:hAnsi="Times New Roman" w:cs="Times New Roman"/>
                <w:sz w:val="24"/>
                <w:szCs w:val="24"/>
                <w:lang w:eastAsia="lv-LV"/>
              </w:rPr>
              <w:t>Pēc Rīkojuma projekta pieņemšanas apbūves īpašniek</w:t>
            </w:r>
            <w:r>
              <w:rPr>
                <w:rFonts w:ascii="Times New Roman" w:eastAsia="Times New Roman" w:hAnsi="Times New Roman" w:cs="Times New Roman"/>
                <w:sz w:val="24"/>
                <w:szCs w:val="24"/>
                <w:lang w:eastAsia="lv-LV"/>
              </w:rPr>
              <w:t>am</w:t>
            </w:r>
            <w:r w:rsidRPr="00FD31E2">
              <w:rPr>
                <w:rFonts w:ascii="Times New Roman" w:eastAsia="Times New Roman" w:hAnsi="Times New Roman" w:cs="Times New Roman"/>
                <w:sz w:val="24"/>
                <w:szCs w:val="24"/>
                <w:lang w:eastAsia="lv-LV"/>
              </w:rPr>
              <w:t xml:space="preserve"> un tiesiskaj</w:t>
            </w:r>
            <w:r>
              <w:rPr>
                <w:rFonts w:ascii="Times New Roman" w:eastAsia="Times New Roman" w:hAnsi="Times New Roman" w:cs="Times New Roman"/>
                <w:sz w:val="24"/>
                <w:szCs w:val="24"/>
                <w:lang w:eastAsia="lv-LV"/>
              </w:rPr>
              <w:t>a</w:t>
            </w:r>
            <w:r w:rsidRPr="00FD31E2">
              <w:rPr>
                <w:rFonts w:ascii="Times New Roman" w:eastAsia="Times New Roman" w:hAnsi="Times New Roman" w:cs="Times New Roman"/>
                <w:sz w:val="24"/>
                <w:szCs w:val="24"/>
                <w:lang w:eastAsia="lv-LV"/>
              </w:rPr>
              <w:t>m valdītāj</w:t>
            </w:r>
            <w:r>
              <w:rPr>
                <w:rFonts w:ascii="Times New Roman" w:eastAsia="Times New Roman" w:hAnsi="Times New Roman" w:cs="Times New Roman"/>
                <w:sz w:val="24"/>
                <w:szCs w:val="24"/>
                <w:lang w:eastAsia="lv-LV"/>
              </w:rPr>
              <w:t>a</w:t>
            </w:r>
            <w:r w:rsidRPr="00FD31E2">
              <w:rPr>
                <w:rFonts w:ascii="Times New Roman" w:eastAsia="Times New Roman" w:hAnsi="Times New Roman" w:cs="Times New Roman"/>
                <w:sz w:val="24"/>
                <w:szCs w:val="24"/>
                <w:lang w:eastAsia="lv-LV"/>
              </w:rPr>
              <w:t>m būs pienākums maksāt zemes nomas maksu, ņemot vērā to, ka pastāv piespiedu nomas attiecības uz likuma pamata.</w:t>
            </w:r>
          </w:p>
          <w:p w14:paraId="291A30D0" w14:textId="15679D83" w:rsidR="0020704D" w:rsidRPr="00B46473" w:rsidRDefault="0020704D" w:rsidP="0020704D">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w:t>
            </w:r>
            <w:r w:rsidRPr="00B46473">
              <w:rPr>
                <w:rFonts w:ascii="Times New Roman" w:eastAsia="Times New Roman" w:hAnsi="Times New Roman" w:cs="Times New Roman"/>
                <w:sz w:val="24"/>
                <w:szCs w:val="24"/>
                <w:lang w:eastAsia="lv-LV"/>
              </w:rPr>
              <w:lastRenderedPageBreak/>
              <w:t>Publiskas personas mantas atsavināšanas likuma 4.panta ceturto daļu ir tiesības ierosināt to atsavināšanu. Pēc Rīkojuma projekta pieņemšanas un zemes vienīb</w:t>
            </w:r>
            <w:r w:rsidR="00F74E41">
              <w:rPr>
                <w:rFonts w:ascii="Times New Roman" w:eastAsia="Times New Roman" w:hAnsi="Times New Roman" w:cs="Times New Roman"/>
                <w:sz w:val="24"/>
                <w:szCs w:val="24"/>
                <w:lang w:eastAsia="lv-LV"/>
              </w:rPr>
              <w:t>as 1/6 domājamās daļas</w:t>
            </w:r>
            <w:r w:rsidRPr="00B46473">
              <w:rPr>
                <w:rFonts w:ascii="Times New Roman" w:eastAsia="Times New Roman" w:hAnsi="Times New Roman" w:cs="Times New Roman"/>
                <w:sz w:val="24"/>
                <w:szCs w:val="24"/>
                <w:lang w:eastAsia="lv-LV"/>
              </w:rPr>
              <w:t xml:space="preserve"> ierakstīšanas zemesgrāmatā</w:t>
            </w:r>
            <w:r w:rsidR="00F74E41">
              <w:rPr>
                <w:rFonts w:ascii="Times New Roman" w:eastAsia="Times New Roman" w:hAnsi="Times New Roman" w:cs="Times New Roman"/>
                <w:sz w:val="24"/>
                <w:szCs w:val="24"/>
                <w:lang w:eastAsia="lv-LV"/>
              </w:rPr>
              <w:t xml:space="preserve"> uz valsts vārda</w:t>
            </w:r>
            <w:r w:rsidRPr="00B46473">
              <w:rPr>
                <w:rFonts w:ascii="Times New Roman" w:eastAsia="Times New Roman" w:hAnsi="Times New Roman" w:cs="Times New Roman"/>
                <w:sz w:val="24"/>
                <w:szCs w:val="24"/>
                <w:lang w:eastAsia="lv-LV"/>
              </w:rPr>
              <w:t xml:space="preserve"> valsts akciju sabiedrība “Valsts nekustamie īpašumi” Publiskas personas mantas atsavināšanas likuma 5.panta trešajā daļā noteiktajā termiņā pieņems lēmumu par atļauju atsavināt valsts īpašumā esošo apbūvēto zemesgabalu, par kuru saņemts atsavināšanas ierosinājums.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14:paraId="769F1315" w14:textId="33684698" w:rsidR="00B46473" w:rsidRPr="00B46473" w:rsidRDefault="00B46473" w:rsidP="00E0275D">
            <w:pPr>
              <w:spacing w:after="0" w:line="240" w:lineRule="auto"/>
              <w:jc w:val="both"/>
              <w:rPr>
                <w:rFonts w:ascii="Times New Roman" w:eastAsia="Times New Roman" w:hAnsi="Times New Roman" w:cs="Times New Roman"/>
                <w:sz w:val="24"/>
                <w:szCs w:val="24"/>
                <w:lang w:eastAsia="lv-LV"/>
              </w:rPr>
            </w:pPr>
          </w:p>
          <w:p w14:paraId="483157AD" w14:textId="371B692E" w:rsidR="004762F7" w:rsidRPr="00ED5F20" w:rsidRDefault="004762F7" w:rsidP="008B0CC7">
            <w:pPr>
              <w:pStyle w:val="ListParagraph"/>
              <w:numPr>
                <w:ilvl w:val="0"/>
                <w:numId w:val="1"/>
              </w:numPr>
              <w:tabs>
                <w:tab w:val="left" w:pos="282"/>
              </w:tabs>
              <w:spacing w:after="0" w:line="240" w:lineRule="auto"/>
              <w:ind w:left="-2" w:firstLine="0"/>
              <w:jc w:val="both"/>
              <w:rPr>
                <w:rFonts w:ascii="Times New Roman" w:eastAsia="Times New Roman" w:hAnsi="Times New Roman" w:cs="Times New Roman"/>
                <w:sz w:val="24"/>
                <w:szCs w:val="24"/>
                <w:lang w:eastAsia="lv-LV"/>
              </w:rPr>
            </w:pPr>
            <w:r w:rsidRPr="00ED5F20">
              <w:rPr>
                <w:rFonts w:ascii="Times New Roman" w:eastAsia="Times New Roman" w:hAnsi="Times New Roman" w:cs="Times New Roman"/>
                <w:sz w:val="24"/>
                <w:szCs w:val="24"/>
                <w:lang w:eastAsia="lv-LV"/>
              </w:rPr>
              <w:t xml:space="preserve">Rīkojuma projektā Nr.202. – </w:t>
            </w:r>
            <w:r w:rsidRPr="00ED5F20">
              <w:rPr>
                <w:rFonts w:ascii="Times New Roman" w:eastAsia="Times New Roman" w:hAnsi="Times New Roman" w:cs="Times New Roman"/>
                <w:b/>
                <w:bCs/>
                <w:sz w:val="24"/>
                <w:szCs w:val="24"/>
                <w:lang w:eastAsia="lv-LV"/>
              </w:rPr>
              <w:t>zemes vienība</w:t>
            </w:r>
            <w:r w:rsidRPr="00ED5F20">
              <w:rPr>
                <w:rFonts w:ascii="Times New Roman" w:eastAsia="Times New Roman" w:hAnsi="Times New Roman" w:cs="Times New Roman"/>
                <w:b/>
                <w:bCs/>
                <w:color w:val="FF0000"/>
                <w:sz w:val="24"/>
                <w:szCs w:val="24"/>
                <w:lang w:eastAsia="lv-LV"/>
              </w:rPr>
              <w:t xml:space="preserve"> </w:t>
            </w:r>
            <w:r w:rsidRPr="00ED5F20">
              <w:rPr>
                <w:rFonts w:ascii="Times New Roman" w:eastAsia="Times New Roman" w:hAnsi="Times New Roman" w:cs="Times New Roman"/>
                <w:b/>
                <w:bCs/>
                <w:sz w:val="24"/>
                <w:szCs w:val="24"/>
                <w:lang w:eastAsia="lv-LV"/>
              </w:rPr>
              <w:t>Rīgā</w:t>
            </w:r>
            <w:r w:rsidRPr="00ED5F20">
              <w:rPr>
                <w:rFonts w:ascii="Times New Roman" w:eastAsia="Times New Roman" w:hAnsi="Times New Roman" w:cs="Times New Roman"/>
                <w:color w:val="FF0000"/>
                <w:sz w:val="24"/>
                <w:szCs w:val="24"/>
                <w:lang w:eastAsia="lv-LV"/>
              </w:rPr>
              <w:t xml:space="preserve"> </w:t>
            </w:r>
            <w:r w:rsidRPr="00ED5F20">
              <w:rPr>
                <w:rFonts w:ascii="Times New Roman" w:eastAsia="Times New Roman" w:hAnsi="Times New Roman" w:cs="Times New Roman"/>
                <w:sz w:val="24"/>
                <w:szCs w:val="24"/>
                <w:lang w:eastAsia="lv-LV"/>
              </w:rPr>
              <w:t>(zemes vienības kadastra apzīmējums 0100</w:t>
            </w:r>
            <w:r w:rsidR="0020704D">
              <w:rPr>
                <w:rFonts w:ascii="Times New Roman" w:eastAsia="Times New Roman" w:hAnsi="Times New Roman" w:cs="Times New Roman"/>
                <w:sz w:val="24"/>
                <w:szCs w:val="24"/>
                <w:lang w:eastAsia="lv-LV"/>
              </w:rPr>
              <w:t xml:space="preserve"> </w:t>
            </w:r>
            <w:r w:rsidRPr="00ED5F20">
              <w:rPr>
                <w:rFonts w:ascii="Times New Roman" w:eastAsia="Times New Roman" w:hAnsi="Times New Roman" w:cs="Times New Roman"/>
                <w:sz w:val="24"/>
                <w:szCs w:val="24"/>
                <w:lang w:eastAsia="lv-LV"/>
              </w:rPr>
              <w:t>080</w:t>
            </w:r>
            <w:r w:rsidR="0020704D">
              <w:rPr>
                <w:rFonts w:ascii="Times New Roman" w:eastAsia="Times New Roman" w:hAnsi="Times New Roman" w:cs="Times New Roman"/>
                <w:sz w:val="24"/>
                <w:szCs w:val="24"/>
                <w:lang w:eastAsia="lv-LV"/>
              </w:rPr>
              <w:t xml:space="preserve"> </w:t>
            </w:r>
            <w:r w:rsidRPr="00ED5F20">
              <w:rPr>
                <w:rFonts w:ascii="Times New Roman" w:eastAsia="Times New Roman" w:hAnsi="Times New Roman" w:cs="Times New Roman"/>
                <w:sz w:val="24"/>
                <w:szCs w:val="24"/>
                <w:lang w:eastAsia="lv-LV"/>
              </w:rPr>
              <w:t xml:space="preserve">2198) 0,1915 ha platībā, zemes vienības kadastrālā vērtība uz 2019.gada 1.janvāri sastāda 49043 </w:t>
            </w:r>
            <w:r w:rsidRPr="00ED5F20">
              <w:rPr>
                <w:rFonts w:ascii="Times New Roman" w:eastAsia="Times New Roman" w:hAnsi="Times New Roman" w:cs="Times New Roman"/>
                <w:i/>
                <w:sz w:val="24"/>
                <w:szCs w:val="24"/>
                <w:lang w:eastAsia="lv-LV"/>
              </w:rPr>
              <w:t>euro</w:t>
            </w:r>
            <w:r w:rsidRPr="00ED5F20">
              <w:rPr>
                <w:rFonts w:ascii="Times New Roman" w:eastAsia="Times New Roman" w:hAnsi="Times New Roman" w:cs="Times New Roman"/>
                <w:sz w:val="24"/>
                <w:szCs w:val="24"/>
                <w:lang w:eastAsia="lv-LV"/>
              </w:rPr>
              <w:t>. Saskaņā ar NĪVKIS datiem zemes vienības statuss – rezerves zemes fonds.</w:t>
            </w:r>
          </w:p>
          <w:p w14:paraId="2F433AA3" w14:textId="347EFA8E" w:rsidR="004762F7" w:rsidRPr="00ED5F20" w:rsidRDefault="004762F7" w:rsidP="008B0CC7">
            <w:pPr>
              <w:tabs>
                <w:tab w:val="left" w:pos="282"/>
              </w:tabs>
              <w:spacing w:after="0" w:line="240" w:lineRule="auto"/>
              <w:ind w:left="-2"/>
              <w:jc w:val="both"/>
              <w:rPr>
                <w:rFonts w:ascii="Times New Roman" w:hAnsi="Times New Roman"/>
                <w:sz w:val="24"/>
                <w:szCs w:val="24"/>
              </w:rPr>
            </w:pPr>
            <w:r w:rsidRPr="00ED5F20">
              <w:rPr>
                <w:rFonts w:ascii="Times New Roman" w:hAnsi="Times New Roman"/>
                <w:sz w:val="24"/>
                <w:szCs w:val="24"/>
              </w:rPr>
              <w:t>Saskaņā ar Latvijas valsts vēstures arhīva 2019.gada 25.jūnija izziņu Nr.LVVA-6.2.2./5/8199, nekustamais īpašums</w:t>
            </w:r>
            <w:r w:rsidR="00F11C6E">
              <w:rPr>
                <w:rFonts w:ascii="Times New Roman" w:hAnsi="Times New Roman"/>
                <w:sz w:val="24"/>
                <w:szCs w:val="24"/>
              </w:rPr>
              <w:t xml:space="preserve"> Rīgas pilsētā</w:t>
            </w:r>
            <w:r w:rsidRPr="00ED5F20">
              <w:rPr>
                <w:rFonts w:ascii="Times New Roman" w:hAnsi="Times New Roman"/>
                <w:sz w:val="24"/>
                <w:szCs w:val="24"/>
              </w:rPr>
              <w:t xml:space="preserve"> 76.grupā, </w:t>
            </w:r>
            <w:r w:rsidR="00F11C6E">
              <w:rPr>
                <w:rFonts w:ascii="Times New Roman" w:hAnsi="Times New Roman"/>
                <w:sz w:val="24"/>
                <w:szCs w:val="24"/>
              </w:rPr>
              <w:t>Nr.5</w:t>
            </w:r>
            <w:r w:rsidRPr="00ED5F20">
              <w:rPr>
                <w:rFonts w:ascii="Times New Roman" w:hAnsi="Times New Roman"/>
                <w:sz w:val="24"/>
                <w:szCs w:val="24"/>
              </w:rPr>
              <w:t xml:space="preserve"> līdz 1940.gada 21.jūlijam ir piederējis valstij Rīgas-Orlas dzelzceļa personā. </w:t>
            </w:r>
          </w:p>
          <w:p w14:paraId="0D078875" w14:textId="0A7967E9" w:rsidR="004762F7" w:rsidRPr="00ED5F20" w:rsidRDefault="004762F7" w:rsidP="008B0CC7">
            <w:pPr>
              <w:tabs>
                <w:tab w:val="left" w:pos="282"/>
              </w:tabs>
              <w:spacing w:after="0" w:line="240" w:lineRule="auto"/>
              <w:ind w:left="-2"/>
              <w:jc w:val="both"/>
              <w:rPr>
                <w:rFonts w:ascii="Times New Roman" w:hAnsi="Times New Roman"/>
                <w:sz w:val="24"/>
                <w:szCs w:val="24"/>
              </w:rPr>
            </w:pPr>
            <w:r w:rsidRPr="00ED5F20">
              <w:rPr>
                <w:rFonts w:ascii="Times New Roman" w:hAnsi="Times New Roman"/>
                <w:sz w:val="24"/>
                <w:szCs w:val="24"/>
              </w:rPr>
              <w:t>Saskaņā ar Latvijas valsts vēstures arhīva 2019.gada 25.jūnija izziņu Nr.LVVA-6.2.2./5/8201, nekustamais īpašums</w:t>
            </w:r>
            <w:r w:rsidR="00F11C6E">
              <w:rPr>
                <w:rFonts w:ascii="Times New Roman" w:hAnsi="Times New Roman"/>
                <w:sz w:val="24"/>
                <w:szCs w:val="24"/>
              </w:rPr>
              <w:t>, kas atradies Rīgas pilsētā, Bebru ielā</w:t>
            </w:r>
            <w:r w:rsidRPr="00ED5F20">
              <w:rPr>
                <w:rFonts w:ascii="Times New Roman" w:hAnsi="Times New Roman"/>
                <w:sz w:val="24"/>
                <w:szCs w:val="24"/>
              </w:rPr>
              <w:t xml:space="preserve"> 76.grupā, grunts bez numura līdz 1940.gada 21.jūlijam kā atsevišķa hipotekāra vienība nav izdalīta, zemesgrāmatu nodalījums nav atvērts, tādēļ nav iespējams sniegt izrakstu no zemesgrāmatas par piederību. </w:t>
            </w:r>
          </w:p>
          <w:p w14:paraId="0669FF82" w14:textId="7794D9B4" w:rsidR="004762F7" w:rsidRPr="00ED5F20" w:rsidRDefault="004762F7" w:rsidP="008B0CC7">
            <w:pPr>
              <w:tabs>
                <w:tab w:val="left" w:pos="282"/>
              </w:tabs>
              <w:spacing w:after="0" w:line="240" w:lineRule="auto"/>
              <w:ind w:left="-2"/>
              <w:jc w:val="both"/>
              <w:rPr>
                <w:rFonts w:ascii="Times New Roman" w:eastAsia="Times New Roman" w:hAnsi="Times New Roman" w:cs="Times New Roman"/>
                <w:sz w:val="24"/>
                <w:szCs w:val="24"/>
                <w:lang w:eastAsia="lv-LV"/>
              </w:rPr>
            </w:pPr>
            <w:r w:rsidRPr="00ED5F20">
              <w:rPr>
                <w:rFonts w:ascii="Times New Roman" w:hAnsi="Times New Roman"/>
                <w:sz w:val="24"/>
                <w:szCs w:val="24"/>
              </w:rPr>
              <w:t>Saskaņā ar Latvijas valsts vēstures arhīva 2019.gada 25.jūnija izziņu Nr.LVVA-6.2.2./5/8200, nekustamais īpašums</w:t>
            </w:r>
            <w:r w:rsidR="00D46A40">
              <w:rPr>
                <w:rFonts w:ascii="Times New Roman" w:hAnsi="Times New Roman"/>
                <w:sz w:val="24"/>
                <w:szCs w:val="24"/>
              </w:rPr>
              <w:t xml:space="preserve"> Rīgas pilsētā</w:t>
            </w:r>
            <w:r w:rsidRPr="00ED5F20">
              <w:rPr>
                <w:rFonts w:ascii="Times New Roman" w:hAnsi="Times New Roman"/>
                <w:sz w:val="24"/>
                <w:szCs w:val="24"/>
              </w:rPr>
              <w:t xml:space="preserve"> 76.grupā, 6.grunts līdz 1940.gada 21.jūlijam kā atsevišķa hipotekāra vienība nav izdalīta, zemesgrāmatu nodalījums nav atvērts, tādēļ nav iespējams sniegt izrakstu no zemesgrāmatas par piederību.</w:t>
            </w:r>
          </w:p>
          <w:p w14:paraId="3258FBD8" w14:textId="77777777" w:rsidR="004762F7" w:rsidRPr="00ED5F20" w:rsidRDefault="004762F7" w:rsidP="008B0CC7">
            <w:pPr>
              <w:tabs>
                <w:tab w:val="left" w:pos="707"/>
              </w:tabs>
              <w:spacing w:after="0" w:line="240" w:lineRule="auto"/>
              <w:ind w:left="-2" w:firstLine="2"/>
              <w:jc w:val="both"/>
              <w:rPr>
                <w:rFonts w:ascii="Times New Roman" w:hAnsi="Times New Roman"/>
                <w:sz w:val="24"/>
                <w:szCs w:val="24"/>
              </w:rPr>
            </w:pPr>
            <w:r w:rsidRPr="00ED5F20">
              <w:rPr>
                <w:rFonts w:ascii="Times New Roman" w:hAnsi="Times New Roman"/>
                <w:sz w:val="24"/>
                <w:szCs w:val="24"/>
              </w:rPr>
              <w:t xml:space="preserve">Saskaņā ar Rīgas pilsētas zemes komisijas 2019.gada 18.jūnija izziņu Nr.ZK-19-175-iz uz  zemesgabalu  76.grupā, (-)grunts (vēsturiskā Bebru iela) bijušais īpašnieks vai viņa mantinieki nav pieteikušies. </w:t>
            </w:r>
          </w:p>
          <w:p w14:paraId="4E1D9E05" w14:textId="501BCD66" w:rsidR="004762F7" w:rsidRPr="00ED5F20" w:rsidRDefault="004762F7" w:rsidP="008B0CC7">
            <w:pPr>
              <w:spacing w:after="0" w:line="240" w:lineRule="auto"/>
              <w:ind w:firstLine="2"/>
              <w:jc w:val="both"/>
              <w:rPr>
                <w:rFonts w:ascii="Times New Roman" w:hAnsi="Times New Roman"/>
                <w:sz w:val="24"/>
                <w:szCs w:val="24"/>
              </w:rPr>
            </w:pPr>
            <w:r w:rsidRPr="00ED5F20">
              <w:rPr>
                <w:rFonts w:ascii="Times New Roman" w:hAnsi="Times New Roman"/>
                <w:sz w:val="24"/>
                <w:szCs w:val="24"/>
              </w:rPr>
              <w:t xml:space="preserve">Saskaņā ar Rīgas pilsētas zemes komisijas 2019.gada 18.jūnija izziņu Nr.ZK-19-174-iz uz  zemesgabalu  76.grupā, 6.grunts noraidīts </w:t>
            </w:r>
            <w:r w:rsidR="00746BC0">
              <w:rPr>
                <w:rFonts w:ascii="Times New Roman" w:hAnsi="Times New Roman"/>
                <w:sz w:val="24"/>
                <w:szCs w:val="24"/>
              </w:rPr>
              <w:t xml:space="preserve">fizisku personu zemes </w:t>
            </w:r>
            <w:r w:rsidRPr="00ED5F20">
              <w:rPr>
                <w:rFonts w:ascii="Times New Roman" w:hAnsi="Times New Roman"/>
                <w:sz w:val="24"/>
                <w:szCs w:val="24"/>
              </w:rPr>
              <w:t>p</w:t>
            </w:r>
            <w:r w:rsidR="00746BC0">
              <w:rPr>
                <w:rFonts w:ascii="Times New Roman" w:hAnsi="Times New Roman"/>
                <w:sz w:val="24"/>
                <w:szCs w:val="24"/>
              </w:rPr>
              <w:t>ieprasījums</w:t>
            </w:r>
            <w:r w:rsidRPr="00ED5F20">
              <w:rPr>
                <w:rFonts w:ascii="Times New Roman" w:hAnsi="Times New Roman"/>
                <w:sz w:val="24"/>
                <w:szCs w:val="24"/>
              </w:rPr>
              <w:t xml:space="preserve">, jo </w:t>
            </w:r>
            <w:r w:rsidR="00746BC0">
              <w:rPr>
                <w:rFonts w:ascii="Times New Roman" w:hAnsi="Times New Roman"/>
                <w:sz w:val="24"/>
                <w:szCs w:val="24"/>
              </w:rPr>
              <w:t xml:space="preserve">nekustamais īpašums </w:t>
            </w:r>
            <w:r w:rsidR="00F11C6E">
              <w:rPr>
                <w:rFonts w:ascii="Times New Roman" w:hAnsi="Times New Roman"/>
                <w:sz w:val="24"/>
                <w:szCs w:val="24"/>
              </w:rPr>
              <w:t xml:space="preserve"> Rīgā </w:t>
            </w:r>
            <w:r w:rsidR="00746BC0">
              <w:rPr>
                <w:rFonts w:ascii="Times New Roman" w:hAnsi="Times New Roman"/>
                <w:sz w:val="24"/>
                <w:szCs w:val="24"/>
              </w:rPr>
              <w:t>kā</w:t>
            </w:r>
            <w:r w:rsidRPr="00ED5F20">
              <w:rPr>
                <w:rFonts w:ascii="Times New Roman" w:hAnsi="Times New Roman"/>
                <w:sz w:val="24"/>
                <w:szCs w:val="24"/>
              </w:rPr>
              <w:t xml:space="preserve"> atsevišķa hipotekāra vienība </w:t>
            </w:r>
            <w:r w:rsidR="00746BC0">
              <w:rPr>
                <w:rFonts w:ascii="Times New Roman" w:hAnsi="Times New Roman"/>
                <w:sz w:val="24"/>
                <w:szCs w:val="24"/>
              </w:rPr>
              <w:t xml:space="preserve">līdz 1940.gada 21.jūlijam </w:t>
            </w:r>
            <w:r w:rsidRPr="00ED5F20">
              <w:rPr>
                <w:rFonts w:ascii="Times New Roman" w:hAnsi="Times New Roman"/>
                <w:sz w:val="24"/>
                <w:szCs w:val="24"/>
              </w:rPr>
              <w:t xml:space="preserve">nav izdalīta. </w:t>
            </w:r>
          </w:p>
          <w:p w14:paraId="2D38CA41" w14:textId="0AE0FD0E" w:rsidR="0020704D" w:rsidRDefault="004762F7" w:rsidP="00A550BE">
            <w:pPr>
              <w:spacing w:after="0" w:line="240" w:lineRule="auto"/>
              <w:ind w:firstLine="2"/>
              <w:jc w:val="both"/>
              <w:rPr>
                <w:rFonts w:ascii="Times New Roman" w:hAnsi="Times New Roman"/>
                <w:sz w:val="24"/>
                <w:szCs w:val="24"/>
              </w:rPr>
            </w:pPr>
            <w:r w:rsidRPr="00ED5F20">
              <w:rPr>
                <w:rFonts w:ascii="Times New Roman" w:hAnsi="Times New Roman"/>
                <w:sz w:val="24"/>
                <w:szCs w:val="24"/>
              </w:rPr>
              <w:t>Saskaņā ar Rīgas pilsētas zemes komisijas 2019.gada 18.jūnija izziņu Nr.ZK-19-173-iz uz  zemesgabalu  76.grupā, 5.grunts bijušais īpašnieks vai viņa mantinieki nav pieteikušies. Cit</w:t>
            </w:r>
            <w:r w:rsidR="00746BC0">
              <w:rPr>
                <w:rFonts w:ascii="Times New Roman" w:hAnsi="Times New Roman"/>
                <w:sz w:val="24"/>
                <w:szCs w:val="24"/>
              </w:rPr>
              <w:t>i</w:t>
            </w:r>
            <w:r w:rsidRPr="00ED5F20">
              <w:rPr>
                <w:rFonts w:ascii="Times New Roman" w:hAnsi="Times New Roman"/>
                <w:sz w:val="24"/>
                <w:szCs w:val="24"/>
              </w:rPr>
              <w:t xml:space="preserve"> pieteikum</w:t>
            </w:r>
            <w:r w:rsidR="00746BC0">
              <w:rPr>
                <w:rFonts w:ascii="Times New Roman" w:hAnsi="Times New Roman"/>
                <w:sz w:val="24"/>
                <w:szCs w:val="24"/>
              </w:rPr>
              <w:t>i</w:t>
            </w:r>
            <w:r w:rsidRPr="00ED5F20">
              <w:rPr>
                <w:rFonts w:ascii="Times New Roman" w:hAnsi="Times New Roman"/>
                <w:sz w:val="24"/>
                <w:szCs w:val="24"/>
              </w:rPr>
              <w:t xml:space="preserve"> nav</w:t>
            </w:r>
            <w:r w:rsidR="00746BC0">
              <w:rPr>
                <w:rFonts w:ascii="Times New Roman" w:hAnsi="Times New Roman"/>
                <w:sz w:val="24"/>
                <w:szCs w:val="24"/>
              </w:rPr>
              <w:t xml:space="preserve"> saņemti</w:t>
            </w:r>
            <w:r w:rsidRPr="00ED5F20">
              <w:rPr>
                <w:rFonts w:ascii="Times New Roman" w:hAnsi="Times New Roman"/>
                <w:sz w:val="24"/>
                <w:szCs w:val="24"/>
              </w:rPr>
              <w:t xml:space="preserve">. </w:t>
            </w:r>
          </w:p>
          <w:p w14:paraId="091CE489" w14:textId="38ACB920" w:rsidR="00E0275D" w:rsidRDefault="00685174" w:rsidP="008B0CC7">
            <w:pPr>
              <w:spacing w:after="0" w:line="240" w:lineRule="auto"/>
              <w:ind w:firstLine="2"/>
              <w:jc w:val="both"/>
              <w:rPr>
                <w:rFonts w:ascii="Times New Roman" w:eastAsia="Times New Roman" w:hAnsi="Times New Roman" w:cs="Times New Roman"/>
                <w:sz w:val="24"/>
                <w:szCs w:val="24"/>
                <w:lang w:eastAsia="lv-LV"/>
              </w:rPr>
            </w:pPr>
            <w:r w:rsidRPr="00ED5F20">
              <w:rPr>
                <w:rFonts w:ascii="Times New Roman" w:eastAsia="Times New Roman" w:hAnsi="Times New Roman" w:cs="Times New Roman"/>
                <w:sz w:val="24"/>
                <w:szCs w:val="24"/>
                <w:lang w:eastAsia="lv-LV"/>
              </w:rPr>
              <w:t>Atbilstoši likuma „Par valsts un pašvaldību zemes īpašuma tiesībām un to nostiprināšanu zemesgrāmatās”  2.panta pirmajai daļai</w:t>
            </w:r>
            <w:r w:rsidR="00C90E84">
              <w:rPr>
                <w:rFonts w:ascii="Times New Roman" w:eastAsia="Times New Roman" w:hAnsi="Times New Roman" w:cs="Times New Roman"/>
                <w:sz w:val="24"/>
                <w:szCs w:val="24"/>
                <w:lang w:eastAsia="lv-LV"/>
              </w:rPr>
              <w:t xml:space="preserve"> un 4.</w:t>
            </w:r>
            <w:r w:rsidR="00C90E84" w:rsidRPr="00C90E84">
              <w:rPr>
                <w:rFonts w:ascii="Times New Roman" w:eastAsia="Times New Roman" w:hAnsi="Times New Roman" w:cs="Times New Roman"/>
                <w:sz w:val="24"/>
                <w:szCs w:val="24"/>
                <w:vertAlign w:val="superscript"/>
                <w:lang w:eastAsia="lv-LV"/>
              </w:rPr>
              <w:t>1</w:t>
            </w:r>
            <w:r w:rsidR="00C90E84">
              <w:rPr>
                <w:rFonts w:ascii="Times New Roman" w:eastAsia="Times New Roman" w:hAnsi="Times New Roman" w:cs="Times New Roman"/>
                <w:sz w:val="24"/>
                <w:szCs w:val="24"/>
                <w:lang w:eastAsia="lv-LV"/>
              </w:rPr>
              <w:t>panta pirmās daļas 5.punktam</w:t>
            </w:r>
            <w:r w:rsidRPr="00ED5F20">
              <w:rPr>
                <w:rFonts w:ascii="Times New Roman" w:eastAsia="Times New Roman" w:hAnsi="Times New Roman" w:cs="Times New Roman"/>
                <w:sz w:val="24"/>
                <w:szCs w:val="24"/>
                <w:lang w:eastAsia="lv-LV"/>
              </w:rPr>
              <w:t xml:space="preserve"> </w:t>
            </w:r>
            <w:r w:rsidR="00ED5F20" w:rsidRPr="00ED5F20">
              <w:rPr>
                <w:rFonts w:ascii="Times New Roman" w:eastAsia="Times New Roman" w:hAnsi="Times New Roman" w:cs="Times New Roman"/>
                <w:sz w:val="24"/>
                <w:szCs w:val="24"/>
                <w:lang w:eastAsia="lv-LV"/>
              </w:rPr>
              <w:t>minētā zemes vienība pieder</w:t>
            </w:r>
            <w:r w:rsidR="00C90E84">
              <w:rPr>
                <w:rFonts w:ascii="Times New Roman" w:eastAsia="Times New Roman" w:hAnsi="Times New Roman" w:cs="Times New Roman"/>
                <w:sz w:val="24"/>
                <w:szCs w:val="24"/>
                <w:lang w:eastAsia="lv-LV"/>
              </w:rPr>
              <w:t xml:space="preserve"> un piekrīt valstij</w:t>
            </w:r>
            <w:r w:rsidR="00ED5F20" w:rsidRPr="00ED5F20">
              <w:rPr>
                <w:rFonts w:ascii="Times New Roman" w:eastAsia="Times New Roman" w:hAnsi="Times New Roman" w:cs="Times New Roman"/>
                <w:sz w:val="24"/>
                <w:szCs w:val="24"/>
                <w:lang w:eastAsia="lv-LV"/>
              </w:rPr>
              <w:t>.</w:t>
            </w:r>
          </w:p>
          <w:p w14:paraId="2E94A5D1" w14:textId="5D96BFD2" w:rsidR="00A550BE" w:rsidRPr="00932F7A" w:rsidRDefault="00746BC0" w:rsidP="00932F7A">
            <w:pPr>
              <w:spacing w:after="0" w:line="240" w:lineRule="auto"/>
              <w:ind w:firstLine="2"/>
              <w:jc w:val="both"/>
              <w:rPr>
                <w:rFonts w:ascii="Times New Roman" w:eastAsia="Times New Roman" w:hAnsi="Times New Roman" w:cs="Times New Roman"/>
                <w:sz w:val="24"/>
                <w:szCs w:val="24"/>
              </w:rPr>
            </w:pPr>
            <w:r w:rsidRPr="00746BC0">
              <w:rPr>
                <w:rFonts w:ascii="Times New Roman" w:hAnsi="Times New Roman" w:cs="Times New Roman"/>
                <w:sz w:val="24"/>
                <w:szCs w:val="24"/>
              </w:rPr>
              <w:t>Z</w:t>
            </w:r>
            <w:r w:rsidR="00A550BE" w:rsidRPr="00746BC0">
              <w:rPr>
                <w:rFonts w:ascii="Times New Roman" w:eastAsia="Times New Roman" w:hAnsi="Times New Roman" w:cs="Times New Roman"/>
                <w:sz w:val="24"/>
                <w:szCs w:val="24"/>
              </w:rPr>
              <w:t>emes vienība (zemes vienības kadastra apzīmējums 0100</w:t>
            </w:r>
            <w:r w:rsidRPr="00746BC0">
              <w:rPr>
                <w:rFonts w:ascii="Times New Roman" w:eastAsia="Times New Roman" w:hAnsi="Times New Roman" w:cs="Times New Roman"/>
                <w:sz w:val="24"/>
                <w:szCs w:val="24"/>
              </w:rPr>
              <w:t xml:space="preserve"> </w:t>
            </w:r>
            <w:r w:rsidR="00A550BE" w:rsidRPr="00746BC0">
              <w:rPr>
                <w:rFonts w:ascii="Times New Roman" w:eastAsia="Times New Roman" w:hAnsi="Times New Roman" w:cs="Times New Roman"/>
                <w:sz w:val="24"/>
                <w:szCs w:val="24"/>
              </w:rPr>
              <w:t>080</w:t>
            </w:r>
            <w:r w:rsidRPr="00746BC0">
              <w:rPr>
                <w:rFonts w:ascii="Times New Roman" w:eastAsia="Times New Roman" w:hAnsi="Times New Roman" w:cs="Times New Roman"/>
                <w:sz w:val="24"/>
                <w:szCs w:val="24"/>
              </w:rPr>
              <w:t xml:space="preserve"> </w:t>
            </w:r>
            <w:r w:rsidR="00A550BE" w:rsidRPr="00746BC0">
              <w:rPr>
                <w:rFonts w:ascii="Times New Roman" w:eastAsia="Times New Roman" w:hAnsi="Times New Roman" w:cs="Times New Roman"/>
                <w:sz w:val="24"/>
                <w:szCs w:val="24"/>
              </w:rPr>
              <w:t>2198)</w:t>
            </w:r>
            <w:r w:rsidRPr="00746BC0">
              <w:rPr>
                <w:rFonts w:ascii="Times New Roman" w:eastAsia="Times New Roman" w:hAnsi="Times New Roman" w:cs="Times New Roman"/>
                <w:sz w:val="24"/>
                <w:szCs w:val="24"/>
              </w:rPr>
              <w:t xml:space="preserve"> atrodas blakus</w:t>
            </w:r>
            <w:r w:rsidRPr="00746BC0">
              <w:t xml:space="preserve"> </w:t>
            </w:r>
            <w:r w:rsidRPr="00746BC0">
              <w:rPr>
                <w:rFonts w:ascii="Times New Roman" w:eastAsia="Times New Roman" w:hAnsi="Times New Roman" w:cs="Times New Roman"/>
                <w:sz w:val="24"/>
                <w:szCs w:val="24"/>
              </w:rPr>
              <w:t>Latvijas Nacionālā arhīva</w:t>
            </w:r>
            <w:r w:rsidR="009F7B63">
              <w:rPr>
                <w:rFonts w:ascii="Times New Roman" w:eastAsia="Times New Roman" w:hAnsi="Times New Roman" w:cs="Times New Roman"/>
                <w:sz w:val="24"/>
                <w:szCs w:val="24"/>
              </w:rPr>
              <w:t>, Valsts ieņēmumu dienesta un Ārlietu ministrijas</w:t>
            </w:r>
            <w:r w:rsidRPr="00746BC0">
              <w:rPr>
                <w:rFonts w:ascii="Times New Roman" w:eastAsia="Times New Roman" w:hAnsi="Times New Roman" w:cs="Times New Roman"/>
                <w:sz w:val="24"/>
                <w:szCs w:val="24"/>
              </w:rPr>
              <w:t xml:space="preserve"> funkciju veikšanai izmantotajam</w:t>
            </w:r>
            <w:r w:rsidR="00815EF4">
              <w:rPr>
                <w:rFonts w:ascii="Times New Roman" w:eastAsia="Times New Roman" w:hAnsi="Times New Roman" w:cs="Times New Roman"/>
                <w:sz w:val="24"/>
                <w:szCs w:val="24"/>
              </w:rPr>
              <w:t xml:space="preserve"> valsts akciju sabiedrības “Valsts nekustamie īpašumi” īpašumā esošajam</w:t>
            </w:r>
            <w:r w:rsidRPr="00746BC0">
              <w:rPr>
                <w:rFonts w:ascii="Times New Roman" w:eastAsia="Times New Roman" w:hAnsi="Times New Roman" w:cs="Times New Roman"/>
                <w:sz w:val="24"/>
                <w:szCs w:val="24"/>
              </w:rPr>
              <w:t xml:space="preserve"> nekustamajam īpašumam</w:t>
            </w:r>
            <w:r w:rsidR="00815EF4">
              <w:rPr>
                <w:rFonts w:ascii="Times New Roman" w:eastAsia="Times New Roman" w:hAnsi="Times New Roman" w:cs="Times New Roman"/>
                <w:sz w:val="24"/>
                <w:szCs w:val="24"/>
              </w:rPr>
              <w:t xml:space="preserve"> (nekustamā īpašuma kadastra Nr.0100 080 2003)</w:t>
            </w:r>
            <w:r w:rsidRPr="00746BC0">
              <w:rPr>
                <w:rFonts w:ascii="Times New Roman" w:eastAsia="Times New Roman" w:hAnsi="Times New Roman" w:cs="Times New Roman"/>
                <w:sz w:val="24"/>
                <w:szCs w:val="24"/>
              </w:rPr>
              <w:t xml:space="preserve"> Skandu ielā 14, Rīgā, un ir</w:t>
            </w:r>
            <w:r w:rsidR="00A550BE" w:rsidRPr="00746BC0">
              <w:rPr>
                <w:rFonts w:ascii="Times New Roman" w:eastAsia="Times New Roman" w:hAnsi="Times New Roman" w:cs="Times New Roman"/>
                <w:sz w:val="24"/>
                <w:szCs w:val="24"/>
              </w:rPr>
              <w:t xml:space="preserve"> </w:t>
            </w:r>
            <w:r w:rsidR="00A550BE" w:rsidRPr="00746BC0">
              <w:rPr>
                <w:rFonts w:ascii="Times New Roman" w:eastAsia="Times New Roman" w:hAnsi="Times New Roman" w:cs="Times New Roman"/>
                <w:sz w:val="24"/>
                <w:szCs w:val="24"/>
              </w:rPr>
              <w:lastRenderedPageBreak/>
              <w:t>nepieciešam</w:t>
            </w:r>
            <w:r w:rsidRPr="00746BC0">
              <w:rPr>
                <w:rFonts w:ascii="Times New Roman" w:eastAsia="Times New Roman" w:hAnsi="Times New Roman" w:cs="Times New Roman"/>
                <w:sz w:val="24"/>
                <w:szCs w:val="24"/>
              </w:rPr>
              <w:t>s</w:t>
            </w:r>
            <w:r w:rsidR="00A550BE" w:rsidRPr="00746BC0">
              <w:rPr>
                <w:rFonts w:ascii="Times New Roman" w:eastAsia="Times New Roman" w:hAnsi="Times New Roman" w:cs="Times New Roman"/>
                <w:sz w:val="24"/>
                <w:szCs w:val="24"/>
              </w:rPr>
              <w:t xml:space="preserve"> </w:t>
            </w:r>
            <w:r w:rsidR="009433D4">
              <w:rPr>
                <w:rFonts w:ascii="Times New Roman" w:eastAsia="Times New Roman" w:hAnsi="Times New Roman" w:cs="Times New Roman"/>
                <w:sz w:val="24"/>
                <w:szCs w:val="24"/>
              </w:rPr>
              <w:t>vienotas valsts pārvaldes</w:t>
            </w:r>
            <w:r w:rsidR="009433D4" w:rsidRPr="00746BC0">
              <w:rPr>
                <w:rFonts w:ascii="Times New Roman" w:eastAsia="Times New Roman" w:hAnsi="Times New Roman" w:cs="Times New Roman"/>
                <w:sz w:val="24"/>
                <w:szCs w:val="24"/>
              </w:rPr>
              <w:t xml:space="preserve"> funkciju nodrošināšana</w:t>
            </w:r>
            <w:r w:rsidR="009433D4">
              <w:rPr>
                <w:rFonts w:ascii="Times New Roman" w:eastAsia="Times New Roman" w:hAnsi="Times New Roman" w:cs="Times New Roman"/>
                <w:sz w:val="24"/>
                <w:szCs w:val="24"/>
              </w:rPr>
              <w:t>i nepieciešamas attīstības projekta ieceres īstenošanai</w:t>
            </w:r>
            <w:r w:rsidRPr="00746BC0">
              <w:rPr>
                <w:rFonts w:ascii="Times New Roman" w:eastAsia="Times New Roman" w:hAnsi="Times New Roman" w:cs="Times New Roman"/>
                <w:sz w:val="24"/>
                <w:szCs w:val="24"/>
              </w:rPr>
              <w:t>.</w:t>
            </w:r>
          </w:p>
          <w:p w14:paraId="0F050DB6" w14:textId="43149ECD" w:rsidR="00B46473" w:rsidRPr="00B46473" w:rsidRDefault="00B46473" w:rsidP="008B0CC7">
            <w:pPr>
              <w:spacing w:after="0" w:line="240" w:lineRule="auto"/>
              <w:ind w:firstLine="2"/>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Sagatavotais Rīkojuma projekts paredz grozīt Rīkojuma Nr.648 11.pielikumu – papildinot to ar zemes vienībām, kas ir piekritīgas valstij un kuras normatīvajos aktos noteiktā kārtībā tiks ierakstītas zemesgrāmatā uz valsts vārda Finanšu ministrijas personā. Zemes vienību platības norādītas atbilstoši NĪVKIS norādītajai informācijai. Veicot zemes vienību kadastrālo uzmērīšanu, zemes vienību platības var tikt precizētas.</w:t>
            </w:r>
          </w:p>
          <w:p w14:paraId="33220E6A" w14:textId="1F3F62E8" w:rsidR="00B46473" w:rsidRPr="00B46473" w:rsidRDefault="00B46473" w:rsidP="00BA6E74">
            <w:pPr>
              <w:spacing w:after="0" w:line="240" w:lineRule="auto"/>
              <w:ind w:firstLine="2"/>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Nr.12-22/136 valsts akciju sabiedrība “Valsts nekustamie īpašumi” apņēmusies nodrošināt nepieciešamo darbību veikšanu, lai nodrošinātu valstij piekrītošo nekustamo īpašumu ierakstīšanu zemesgrāmatā.</w:t>
            </w:r>
          </w:p>
        </w:tc>
      </w:tr>
      <w:tr w:rsidR="00B46473" w:rsidRPr="00B46473" w14:paraId="47FE8A19" w14:textId="77777777" w:rsidTr="004C01B2">
        <w:trPr>
          <w:tblCellSpacing w:w="15" w:type="dxa"/>
        </w:trPr>
        <w:tc>
          <w:tcPr>
            <w:tcW w:w="131" w:type="pct"/>
            <w:hideMark/>
          </w:tcPr>
          <w:p w14:paraId="718034CA"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lastRenderedPageBreak/>
              <w:t>3.</w:t>
            </w:r>
          </w:p>
        </w:tc>
        <w:tc>
          <w:tcPr>
            <w:tcW w:w="1088" w:type="pct"/>
            <w:hideMark/>
          </w:tcPr>
          <w:p w14:paraId="5E76252A"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20" w:type="pct"/>
            <w:shd w:val="clear" w:color="auto" w:fill="auto"/>
            <w:hideMark/>
          </w:tcPr>
          <w:p w14:paraId="757C98CB" w14:textId="77777777" w:rsidR="00B46473" w:rsidRPr="00B46473" w:rsidRDefault="00B46473" w:rsidP="00B46473">
            <w:pPr>
              <w:tabs>
                <w:tab w:val="left" w:pos="720"/>
              </w:tabs>
              <w:spacing w:line="280" w:lineRule="exact"/>
              <w:jc w:val="both"/>
              <w:rPr>
                <w:rFonts w:ascii="Times New Roman" w:eastAsia="SimSun" w:hAnsi="Times New Roman" w:cs="Times New Roman"/>
                <w:sz w:val="24"/>
                <w:szCs w:val="24"/>
              </w:rPr>
            </w:pPr>
            <w:r w:rsidRPr="00B46473">
              <w:rPr>
                <w:rFonts w:ascii="Times New Roman" w:eastAsia="Times New Roman" w:hAnsi="Times New Roman" w:cs="Times New Roman"/>
                <w:iCs/>
                <w:sz w:val="24"/>
                <w:szCs w:val="24"/>
                <w:lang w:eastAsia="lv-LV"/>
              </w:rPr>
              <w:t xml:space="preserve">Finanšu ministrija, </w:t>
            </w:r>
            <w:r w:rsidRPr="00B46473">
              <w:rPr>
                <w:rFonts w:ascii="Times New Roman" w:eastAsia="SimSun" w:hAnsi="Times New Roman" w:cs="Times New Roman"/>
                <w:sz w:val="24"/>
                <w:szCs w:val="24"/>
              </w:rPr>
              <w:t>valsts akciju sabiedrība “Valsts nekustamie īpašumi”.</w:t>
            </w:r>
          </w:p>
        </w:tc>
      </w:tr>
      <w:tr w:rsidR="00B46473" w:rsidRPr="00B46473" w14:paraId="32E54F30" w14:textId="77777777" w:rsidTr="004C01B2">
        <w:trPr>
          <w:tblCellSpacing w:w="15" w:type="dxa"/>
        </w:trPr>
        <w:tc>
          <w:tcPr>
            <w:tcW w:w="131" w:type="pct"/>
            <w:hideMark/>
          </w:tcPr>
          <w:p w14:paraId="0B04BFB8"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4.</w:t>
            </w:r>
          </w:p>
        </w:tc>
        <w:tc>
          <w:tcPr>
            <w:tcW w:w="1088" w:type="pct"/>
            <w:hideMark/>
          </w:tcPr>
          <w:p w14:paraId="503BB921"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Cita informācija</w:t>
            </w:r>
          </w:p>
        </w:tc>
        <w:tc>
          <w:tcPr>
            <w:tcW w:w="3720" w:type="pct"/>
            <w:hideMark/>
          </w:tcPr>
          <w:p w14:paraId="1E3A052D" w14:textId="77777777" w:rsidR="00B46473" w:rsidRPr="00B46473" w:rsidRDefault="00B46473" w:rsidP="00B46473">
            <w:pPr>
              <w:spacing w:after="0" w:line="240" w:lineRule="auto"/>
              <w:jc w:val="both"/>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Nav</w:t>
            </w:r>
          </w:p>
        </w:tc>
      </w:tr>
    </w:tbl>
    <w:p w14:paraId="221BB4FD"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05"/>
        <w:gridCol w:w="3034"/>
        <w:gridCol w:w="5892"/>
      </w:tblGrid>
      <w:tr w:rsidR="00B46473" w:rsidRPr="00B46473" w14:paraId="08F5132E" w14:textId="77777777" w:rsidTr="00334B4E">
        <w:trPr>
          <w:tblCellSpacing w:w="15" w:type="dxa"/>
        </w:trPr>
        <w:tc>
          <w:tcPr>
            <w:tcW w:w="4970" w:type="pct"/>
            <w:gridSpan w:val="3"/>
            <w:vAlign w:val="center"/>
            <w:hideMark/>
          </w:tcPr>
          <w:p w14:paraId="1BFB0B81" w14:textId="77777777" w:rsidR="00B46473" w:rsidRPr="00B46473" w:rsidRDefault="00B46473" w:rsidP="00B46473">
            <w:pPr>
              <w:spacing w:after="0" w:line="240" w:lineRule="auto"/>
              <w:jc w:val="center"/>
              <w:rPr>
                <w:rFonts w:ascii="Times New Roman" w:eastAsia="Times New Roman" w:hAnsi="Times New Roman" w:cs="Times New Roman"/>
                <w:b/>
                <w:bCs/>
                <w:iCs/>
                <w:sz w:val="24"/>
                <w:szCs w:val="24"/>
                <w:lang w:eastAsia="lv-LV"/>
              </w:rPr>
            </w:pPr>
            <w:r w:rsidRPr="00B464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6473" w:rsidRPr="00B46473" w14:paraId="5BF83A07" w14:textId="77777777" w:rsidTr="00334B4E">
        <w:trPr>
          <w:tblCellSpacing w:w="15" w:type="dxa"/>
        </w:trPr>
        <w:tc>
          <w:tcPr>
            <w:tcW w:w="486" w:type="pct"/>
            <w:hideMark/>
          </w:tcPr>
          <w:p w14:paraId="3CED91D8"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1.</w:t>
            </w:r>
          </w:p>
        </w:tc>
        <w:tc>
          <w:tcPr>
            <w:tcW w:w="1522" w:type="pct"/>
            <w:hideMark/>
          </w:tcPr>
          <w:p w14:paraId="0100E5E9"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Sabiedrības mērķgrupas, kuras tiesiskais regulējums ietekmē vai varētu ietekmēt</w:t>
            </w:r>
          </w:p>
        </w:tc>
        <w:tc>
          <w:tcPr>
            <w:tcW w:w="2932" w:type="pct"/>
            <w:hideMark/>
          </w:tcPr>
          <w:p w14:paraId="1A80D857" w14:textId="3738F3EA" w:rsidR="00B46473" w:rsidRPr="00B46473" w:rsidRDefault="00B46473" w:rsidP="00B46473">
            <w:pPr>
              <w:spacing w:after="0" w:line="240" w:lineRule="auto"/>
              <w:jc w:val="both"/>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Rīkojuma projektā risinātie jautājumi skar tiesību subjektus - fizisk</w:t>
            </w:r>
            <w:r w:rsidR="00815EF4">
              <w:rPr>
                <w:rFonts w:ascii="Times New Roman" w:eastAsia="Times New Roman" w:hAnsi="Times New Roman" w:cs="Times New Roman"/>
                <w:iCs/>
                <w:sz w:val="24"/>
                <w:szCs w:val="24"/>
                <w:lang w:eastAsia="lv-LV"/>
              </w:rPr>
              <w:t>u</w:t>
            </w:r>
            <w:r w:rsidRPr="00B46473">
              <w:rPr>
                <w:rFonts w:ascii="Times New Roman" w:eastAsia="Times New Roman" w:hAnsi="Times New Roman" w:cs="Times New Roman"/>
                <w:iCs/>
                <w:sz w:val="24"/>
                <w:szCs w:val="24"/>
                <w:lang w:eastAsia="lv-LV"/>
              </w:rPr>
              <w:t xml:space="preserve"> person</w:t>
            </w:r>
            <w:r w:rsidR="00815EF4">
              <w:rPr>
                <w:rFonts w:ascii="Times New Roman" w:eastAsia="Times New Roman" w:hAnsi="Times New Roman" w:cs="Times New Roman"/>
                <w:iCs/>
                <w:sz w:val="24"/>
                <w:szCs w:val="24"/>
                <w:lang w:eastAsia="lv-LV"/>
              </w:rPr>
              <w:t>u</w:t>
            </w:r>
            <w:r w:rsidRPr="00B46473">
              <w:rPr>
                <w:rFonts w:ascii="Times New Roman" w:eastAsia="Times New Roman" w:hAnsi="Times New Roman" w:cs="Times New Roman"/>
                <w:iCs/>
                <w:sz w:val="24"/>
                <w:szCs w:val="24"/>
                <w:lang w:eastAsia="lv-LV"/>
              </w:rPr>
              <w:t>, kur</w:t>
            </w:r>
            <w:r w:rsidR="00815EF4">
              <w:rPr>
                <w:rFonts w:ascii="Times New Roman" w:eastAsia="Times New Roman" w:hAnsi="Times New Roman" w:cs="Times New Roman"/>
                <w:iCs/>
                <w:sz w:val="24"/>
                <w:szCs w:val="24"/>
                <w:lang w:eastAsia="lv-LV"/>
              </w:rPr>
              <w:t>as</w:t>
            </w:r>
            <w:r w:rsidRPr="00B46473">
              <w:rPr>
                <w:rFonts w:ascii="Times New Roman" w:eastAsia="Times New Roman" w:hAnsi="Times New Roman" w:cs="Times New Roman"/>
                <w:iCs/>
                <w:sz w:val="24"/>
                <w:szCs w:val="24"/>
                <w:lang w:eastAsia="lv-LV"/>
              </w:rPr>
              <w:t xml:space="preserve"> īpašumā </w:t>
            </w:r>
            <w:r w:rsidR="00815EF4">
              <w:rPr>
                <w:rFonts w:ascii="Times New Roman" w:eastAsia="Times New Roman" w:hAnsi="Times New Roman" w:cs="Times New Roman"/>
                <w:iCs/>
                <w:sz w:val="24"/>
                <w:szCs w:val="24"/>
                <w:lang w:eastAsia="lv-LV"/>
              </w:rPr>
              <w:t>un</w:t>
            </w:r>
            <w:r w:rsidRPr="00B46473">
              <w:rPr>
                <w:rFonts w:ascii="Times New Roman" w:eastAsia="Times New Roman" w:hAnsi="Times New Roman" w:cs="Times New Roman"/>
                <w:iCs/>
                <w:sz w:val="24"/>
                <w:szCs w:val="24"/>
                <w:lang w:eastAsia="lv-LV"/>
              </w:rPr>
              <w:t xml:space="preserve"> tiesiskā valdījumā esošās būves atrodas uz valstij piekritīg</w:t>
            </w:r>
            <w:r w:rsidR="00815EF4">
              <w:rPr>
                <w:rFonts w:ascii="Times New Roman" w:eastAsia="Times New Roman" w:hAnsi="Times New Roman" w:cs="Times New Roman"/>
                <w:iCs/>
                <w:sz w:val="24"/>
                <w:szCs w:val="24"/>
                <w:lang w:eastAsia="lv-LV"/>
              </w:rPr>
              <w:t>ās</w:t>
            </w:r>
            <w:r w:rsidRPr="00B46473">
              <w:rPr>
                <w:rFonts w:ascii="Times New Roman" w:eastAsia="Times New Roman" w:hAnsi="Times New Roman" w:cs="Times New Roman"/>
                <w:iCs/>
                <w:sz w:val="24"/>
                <w:szCs w:val="24"/>
                <w:lang w:eastAsia="lv-LV"/>
              </w:rPr>
              <w:t xml:space="preserve"> zemes vienīb</w:t>
            </w:r>
            <w:r w:rsidR="00815EF4">
              <w:rPr>
                <w:rFonts w:ascii="Times New Roman" w:eastAsia="Times New Roman" w:hAnsi="Times New Roman" w:cs="Times New Roman"/>
                <w:iCs/>
                <w:sz w:val="24"/>
                <w:szCs w:val="24"/>
                <w:lang w:eastAsia="lv-LV"/>
              </w:rPr>
              <w:t>as domājamās daļas</w:t>
            </w:r>
            <w:r w:rsidRPr="00B46473">
              <w:rPr>
                <w:rFonts w:ascii="Times New Roman" w:eastAsia="Times New Roman" w:hAnsi="Times New Roman" w:cs="Times New Roman"/>
                <w:iCs/>
                <w:sz w:val="24"/>
                <w:szCs w:val="24"/>
                <w:lang w:eastAsia="lv-LV"/>
              </w:rPr>
              <w:t>, Finanšu ministriju (valsts akciju sabiedrību “Valsts nekustamie īpašumi”)</w:t>
            </w:r>
            <w:r w:rsidR="00815EF4">
              <w:rPr>
                <w:rFonts w:ascii="Times New Roman" w:eastAsia="Times New Roman" w:hAnsi="Times New Roman" w:cs="Times New Roman"/>
                <w:iCs/>
                <w:sz w:val="24"/>
                <w:szCs w:val="24"/>
                <w:lang w:eastAsia="lv-LV"/>
              </w:rPr>
              <w:t>, Latvijas Nacionālo arhīvu</w:t>
            </w:r>
            <w:r w:rsidR="000B4E03">
              <w:rPr>
                <w:rFonts w:ascii="Times New Roman" w:eastAsia="Times New Roman" w:hAnsi="Times New Roman" w:cs="Times New Roman"/>
                <w:iCs/>
                <w:sz w:val="24"/>
                <w:szCs w:val="24"/>
                <w:lang w:eastAsia="lv-LV"/>
              </w:rPr>
              <w:t>, Valsts ieņēmumu dienestu, Ārlietu ministriju</w:t>
            </w:r>
            <w:r w:rsidRPr="00B46473">
              <w:rPr>
                <w:rFonts w:ascii="Times New Roman" w:eastAsia="Times New Roman" w:hAnsi="Times New Roman" w:cs="Times New Roman"/>
                <w:iCs/>
                <w:sz w:val="24"/>
                <w:szCs w:val="24"/>
                <w:lang w:eastAsia="lv-LV"/>
              </w:rPr>
              <w:t>.</w:t>
            </w:r>
          </w:p>
        </w:tc>
      </w:tr>
      <w:tr w:rsidR="00B46473" w:rsidRPr="00B46473" w14:paraId="7109805F" w14:textId="77777777" w:rsidTr="00334B4E">
        <w:trPr>
          <w:tblCellSpacing w:w="15" w:type="dxa"/>
        </w:trPr>
        <w:tc>
          <w:tcPr>
            <w:tcW w:w="486" w:type="pct"/>
            <w:hideMark/>
          </w:tcPr>
          <w:p w14:paraId="5CD6FB44"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2.</w:t>
            </w:r>
          </w:p>
        </w:tc>
        <w:tc>
          <w:tcPr>
            <w:tcW w:w="1522" w:type="pct"/>
            <w:hideMark/>
          </w:tcPr>
          <w:p w14:paraId="3E724442"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Tiesiskā regulējuma ietekme uz tautsaimniecību un administratīvo slogu</w:t>
            </w:r>
          </w:p>
        </w:tc>
        <w:tc>
          <w:tcPr>
            <w:tcW w:w="2932" w:type="pct"/>
            <w:hideMark/>
          </w:tcPr>
          <w:p w14:paraId="40B168AD" w14:textId="77777777" w:rsidR="00B46473" w:rsidRPr="00B46473" w:rsidRDefault="00B46473" w:rsidP="00B46473">
            <w:pPr>
              <w:spacing w:after="0" w:line="240" w:lineRule="auto"/>
              <w:jc w:val="both"/>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Rīkojuma projekta tiesiskais regulējums tautsaimniecību kā valsts saimniecības nozari neietekmē un administratīvo slogu nemaina.</w:t>
            </w:r>
          </w:p>
        </w:tc>
      </w:tr>
      <w:tr w:rsidR="00B46473" w:rsidRPr="00B46473" w14:paraId="6BD056CC" w14:textId="77777777" w:rsidTr="00334B4E">
        <w:trPr>
          <w:tblCellSpacing w:w="15" w:type="dxa"/>
        </w:trPr>
        <w:tc>
          <w:tcPr>
            <w:tcW w:w="486" w:type="pct"/>
            <w:hideMark/>
          </w:tcPr>
          <w:p w14:paraId="148EC050"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3.</w:t>
            </w:r>
          </w:p>
        </w:tc>
        <w:tc>
          <w:tcPr>
            <w:tcW w:w="1522" w:type="pct"/>
            <w:hideMark/>
          </w:tcPr>
          <w:p w14:paraId="43748405"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Administratīvo izmaksu monetārs novērtējums</w:t>
            </w:r>
          </w:p>
        </w:tc>
        <w:tc>
          <w:tcPr>
            <w:tcW w:w="2932" w:type="pct"/>
            <w:hideMark/>
          </w:tcPr>
          <w:p w14:paraId="67F98E2E"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Projekts šo jomu neskar.</w:t>
            </w:r>
          </w:p>
        </w:tc>
      </w:tr>
      <w:tr w:rsidR="00B46473" w:rsidRPr="00B46473" w14:paraId="4E674DE1" w14:textId="77777777" w:rsidTr="00334B4E">
        <w:trPr>
          <w:tblCellSpacing w:w="15" w:type="dxa"/>
        </w:trPr>
        <w:tc>
          <w:tcPr>
            <w:tcW w:w="486" w:type="pct"/>
            <w:hideMark/>
          </w:tcPr>
          <w:p w14:paraId="329EB304"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4.</w:t>
            </w:r>
          </w:p>
        </w:tc>
        <w:tc>
          <w:tcPr>
            <w:tcW w:w="1522" w:type="pct"/>
            <w:hideMark/>
          </w:tcPr>
          <w:p w14:paraId="0D46714E"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Atbilstības izmaksu monetārs novērtējums</w:t>
            </w:r>
          </w:p>
        </w:tc>
        <w:tc>
          <w:tcPr>
            <w:tcW w:w="2932" w:type="pct"/>
            <w:hideMark/>
          </w:tcPr>
          <w:p w14:paraId="6275706F"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Projekts šo jomu neskar.</w:t>
            </w:r>
          </w:p>
        </w:tc>
      </w:tr>
      <w:tr w:rsidR="00B46473" w:rsidRPr="00B46473" w14:paraId="17E2B5AE" w14:textId="77777777" w:rsidTr="004C01B2">
        <w:trPr>
          <w:trHeight w:val="678"/>
          <w:tblCellSpacing w:w="15" w:type="dxa"/>
        </w:trPr>
        <w:tc>
          <w:tcPr>
            <w:tcW w:w="486" w:type="pct"/>
            <w:hideMark/>
          </w:tcPr>
          <w:p w14:paraId="6C239EBB"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5.</w:t>
            </w:r>
          </w:p>
        </w:tc>
        <w:tc>
          <w:tcPr>
            <w:tcW w:w="1522" w:type="pct"/>
            <w:hideMark/>
          </w:tcPr>
          <w:p w14:paraId="2D8D5EA6"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Cita informācija</w:t>
            </w:r>
          </w:p>
        </w:tc>
        <w:tc>
          <w:tcPr>
            <w:tcW w:w="2932" w:type="pct"/>
            <w:hideMark/>
          </w:tcPr>
          <w:p w14:paraId="5651B6E8" w14:textId="49D5EF33" w:rsidR="00B46473" w:rsidRPr="004C01B2" w:rsidRDefault="00B46473" w:rsidP="004C01B2">
            <w:pPr>
              <w:spacing w:line="240" w:lineRule="auto"/>
              <w:jc w:val="both"/>
              <w:rPr>
                <w:rFonts w:ascii="Times New Roman" w:hAnsi="Times New Roman" w:cs="Times New Roman"/>
                <w:sz w:val="24"/>
                <w:szCs w:val="24"/>
              </w:rPr>
            </w:pPr>
            <w:r w:rsidRPr="00B46473">
              <w:rPr>
                <w:rFonts w:ascii="Times New Roman" w:hAnsi="Times New Roman" w:cs="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apliecinātu, ka rīkojuma projektā iekļautās zemes vienības saskaņā ar likuma „Par valsts un pašvaldību zemes īpašuma tiesībām un to nostiprināšanu zemesgrāmatās” normām ir piederošas vai piekrītošas valstij Finanšu </w:t>
            </w:r>
            <w:r w:rsidRPr="00B46473">
              <w:rPr>
                <w:rFonts w:ascii="Times New Roman" w:hAnsi="Times New Roman" w:cs="Times New Roman"/>
                <w:sz w:val="24"/>
                <w:szCs w:val="24"/>
              </w:rPr>
              <w:lastRenderedPageBreak/>
              <w:t xml:space="preserve">ministrijas personā, pēc rīkojuma pieņemšanas Ministru kabinetā pieprasītu apbūvētas zemes nomas maksu no apbūves īpašniekiem un tiesiskajiem valdītājiem un izpildītu Publiskas personas mantas atsavināšanas likumā </w:t>
            </w:r>
            <w:r w:rsidRPr="00B46473">
              <w:rPr>
                <w:rFonts w:ascii="Times New Roman" w:eastAsia="Times New Roman" w:hAnsi="Times New Roman" w:cs="Times New Roman"/>
                <w:sz w:val="24"/>
                <w:szCs w:val="24"/>
                <w:lang w:eastAsia="lv-LV"/>
              </w:rPr>
              <w:t>valsts akciju sabiedrība “Valsts nekustamie īpašumi”</w:t>
            </w:r>
            <w:r w:rsidRPr="00B46473">
              <w:rPr>
                <w:rFonts w:ascii="Times New Roman" w:hAnsi="Times New Roman" w:cs="Times New Roman"/>
                <w:sz w:val="24"/>
                <w:szCs w:val="24"/>
              </w:rPr>
              <w:t xml:space="preserve">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6F608E0E"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B46473" w:rsidRPr="00B46473" w14:paraId="567D2ED7" w14:textId="77777777" w:rsidTr="00334B4E">
        <w:trPr>
          <w:tblCellSpacing w:w="20" w:type="dxa"/>
        </w:trPr>
        <w:tc>
          <w:tcPr>
            <w:tcW w:w="4960" w:type="pct"/>
            <w:tcMar>
              <w:top w:w="30" w:type="dxa"/>
              <w:left w:w="30" w:type="dxa"/>
              <w:bottom w:w="30" w:type="dxa"/>
              <w:right w:w="30" w:type="dxa"/>
            </w:tcMar>
            <w:vAlign w:val="center"/>
            <w:hideMark/>
          </w:tcPr>
          <w:p w14:paraId="6636919D" w14:textId="77777777" w:rsidR="00B46473" w:rsidRPr="00B46473" w:rsidRDefault="00B46473" w:rsidP="00B46473">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B46473">
              <w:rPr>
                <w:rFonts w:ascii="Times New Roman" w:eastAsia="Times New Roman" w:hAnsi="Times New Roman" w:cs="Times New Roman"/>
                <w:b/>
                <w:bCs/>
                <w:sz w:val="24"/>
                <w:szCs w:val="24"/>
                <w:lang w:eastAsia="lv-LV"/>
              </w:rPr>
              <w:t>III. Tiesību akta projekta ietekme uz valsts budžetu un pašvaldību budžetiem</w:t>
            </w:r>
          </w:p>
        </w:tc>
      </w:tr>
      <w:tr w:rsidR="00B46473" w:rsidRPr="00B46473" w14:paraId="5468D1A4" w14:textId="77777777" w:rsidTr="00334B4E">
        <w:trPr>
          <w:tblCellSpacing w:w="20" w:type="dxa"/>
        </w:trPr>
        <w:tc>
          <w:tcPr>
            <w:tcW w:w="4960" w:type="pct"/>
            <w:tcMar>
              <w:top w:w="30" w:type="dxa"/>
              <w:left w:w="30" w:type="dxa"/>
              <w:bottom w:w="30" w:type="dxa"/>
              <w:right w:w="30" w:type="dxa"/>
            </w:tcMar>
            <w:vAlign w:val="center"/>
            <w:hideMark/>
          </w:tcPr>
          <w:p w14:paraId="1B7AE325" w14:textId="77777777" w:rsidR="00B46473" w:rsidRPr="00B46473" w:rsidRDefault="00B46473" w:rsidP="00B46473">
            <w:pPr>
              <w:spacing w:before="100" w:beforeAutospacing="1" w:after="100" w:afterAutospacing="1" w:line="293" w:lineRule="atLeast"/>
              <w:jc w:val="center"/>
              <w:rPr>
                <w:rFonts w:ascii="Times New Roman" w:eastAsia="SimSun" w:hAnsi="Times New Roman" w:cs="Times New Roman"/>
                <w:color w:val="414142"/>
                <w:sz w:val="24"/>
                <w:szCs w:val="24"/>
              </w:rPr>
            </w:pPr>
            <w:r w:rsidRPr="00B46473">
              <w:rPr>
                <w:rFonts w:ascii="Times New Roman" w:eastAsia="SimSun" w:hAnsi="Times New Roman" w:cs="Times New Roman"/>
                <w:sz w:val="24"/>
                <w:szCs w:val="24"/>
              </w:rPr>
              <w:t>Projekts šo jomu neskar</w:t>
            </w:r>
          </w:p>
        </w:tc>
      </w:tr>
    </w:tbl>
    <w:p w14:paraId="543F5A31"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B46473" w:rsidRPr="00B46473" w14:paraId="03554C38" w14:textId="77777777" w:rsidTr="00334B4E">
        <w:trPr>
          <w:tblCellSpacing w:w="20" w:type="dxa"/>
        </w:trPr>
        <w:tc>
          <w:tcPr>
            <w:tcW w:w="4960" w:type="pct"/>
            <w:tcMar>
              <w:top w:w="30" w:type="dxa"/>
              <w:left w:w="30" w:type="dxa"/>
              <w:bottom w:w="30" w:type="dxa"/>
              <w:right w:w="30" w:type="dxa"/>
            </w:tcMar>
            <w:vAlign w:val="center"/>
            <w:hideMark/>
          </w:tcPr>
          <w:p w14:paraId="1D73ECEF" w14:textId="77777777" w:rsidR="00B46473" w:rsidRPr="00B46473" w:rsidRDefault="00B46473" w:rsidP="00B46473">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B46473">
              <w:rPr>
                <w:rFonts w:ascii="Times New Roman" w:eastAsia="SimSun" w:hAnsi="Times New Roman" w:cs="Times New Roman"/>
                <w:b/>
                <w:bCs/>
                <w:sz w:val="24"/>
                <w:szCs w:val="24"/>
              </w:rPr>
              <w:t>IV. Tiesību akta projekta ietekme uz spēkā esošo tiesību normu sistēmu</w:t>
            </w:r>
          </w:p>
        </w:tc>
      </w:tr>
      <w:tr w:rsidR="00B46473" w:rsidRPr="00B46473" w14:paraId="5C6BA6F2" w14:textId="77777777" w:rsidTr="00334B4E">
        <w:trPr>
          <w:tblCellSpacing w:w="20" w:type="dxa"/>
        </w:trPr>
        <w:tc>
          <w:tcPr>
            <w:tcW w:w="4960" w:type="pct"/>
            <w:tcMar>
              <w:top w:w="30" w:type="dxa"/>
              <w:left w:w="30" w:type="dxa"/>
              <w:bottom w:w="30" w:type="dxa"/>
              <w:right w:w="30" w:type="dxa"/>
            </w:tcMar>
            <w:vAlign w:val="center"/>
            <w:hideMark/>
          </w:tcPr>
          <w:p w14:paraId="7A59A714" w14:textId="77777777" w:rsidR="00B46473" w:rsidRPr="00B46473" w:rsidRDefault="00B46473" w:rsidP="00B46473">
            <w:pPr>
              <w:spacing w:before="100" w:beforeAutospacing="1" w:after="100" w:afterAutospacing="1" w:line="293" w:lineRule="atLeast"/>
              <w:jc w:val="center"/>
              <w:rPr>
                <w:rFonts w:ascii="Times New Roman" w:eastAsia="SimSun" w:hAnsi="Times New Roman" w:cs="Times New Roman"/>
                <w:color w:val="414142"/>
                <w:sz w:val="24"/>
                <w:szCs w:val="24"/>
              </w:rPr>
            </w:pPr>
            <w:r w:rsidRPr="00B46473">
              <w:rPr>
                <w:rFonts w:ascii="Times New Roman" w:eastAsia="SimSun" w:hAnsi="Times New Roman" w:cs="Times New Roman"/>
                <w:sz w:val="24"/>
                <w:szCs w:val="24"/>
              </w:rPr>
              <w:t>Projekts šo jomu neskar</w:t>
            </w:r>
          </w:p>
        </w:tc>
      </w:tr>
    </w:tbl>
    <w:p w14:paraId="28F08C6C"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B46473" w:rsidRPr="00B46473" w14:paraId="7411FCBC" w14:textId="77777777" w:rsidTr="00334B4E">
        <w:trPr>
          <w:tblCellSpacing w:w="20" w:type="dxa"/>
        </w:trPr>
        <w:tc>
          <w:tcPr>
            <w:tcW w:w="4960" w:type="pct"/>
            <w:tcMar>
              <w:top w:w="30" w:type="dxa"/>
              <w:left w:w="30" w:type="dxa"/>
              <w:bottom w:w="30" w:type="dxa"/>
              <w:right w:w="30" w:type="dxa"/>
            </w:tcMar>
            <w:vAlign w:val="center"/>
            <w:hideMark/>
          </w:tcPr>
          <w:p w14:paraId="2F47E466" w14:textId="77777777" w:rsidR="00B46473" w:rsidRPr="00B46473" w:rsidRDefault="00B46473" w:rsidP="00B46473">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B46473">
              <w:rPr>
                <w:rFonts w:ascii="Times New Roman" w:eastAsia="SimSun" w:hAnsi="Times New Roman" w:cs="Times New Roman"/>
                <w:b/>
                <w:bCs/>
                <w:sz w:val="24"/>
                <w:szCs w:val="24"/>
              </w:rPr>
              <w:t>V. Tiesību akta projekta atbilstība Latvijas Republikas starptautiskajām saistībām</w:t>
            </w:r>
          </w:p>
        </w:tc>
      </w:tr>
      <w:tr w:rsidR="00B46473" w:rsidRPr="00B46473" w14:paraId="0285BB27" w14:textId="77777777" w:rsidTr="00334B4E">
        <w:trPr>
          <w:tblCellSpacing w:w="20" w:type="dxa"/>
        </w:trPr>
        <w:tc>
          <w:tcPr>
            <w:tcW w:w="4960" w:type="pct"/>
            <w:tcMar>
              <w:top w:w="30" w:type="dxa"/>
              <w:left w:w="30" w:type="dxa"/>
              <w:bottom w:w="30" w:type="dxa"/>
              <w:right w:w="30" w:type="dxa"/>
            </w:tcMar>
            <w:vAlign w:val="center"/>
            <w:hideMark/>
          </w:tcPr>
          <w:p w14:paraId="7119B6C6" w14:textId="77777777" w:rsidR="00B46473" w:rsidRPr="00B46473" w:rsidRDefault="00B46473" w:rsidP="00B46473">
            <w:pPr>
              <w:spacing w:before="100" w:beforeAutospacing="1" w:after="100" w:afterAutospacing="1" w:line="293" w:lineRule="atLeast"/>
              <w:jc w:val="center"/>
              <w:rPr>
                <w:rFonts w:ascii="Times New Roman" w:eastAsia="SimSun" w:hAnsi="Times New Roman" w:cs="Times New Roman"/>
                <w:color w:val="414142"/>
                <w:sz w:val="24"/>
                <w:szCs w:val="24"/>
              </w:rPr>
            </w:pPr>
            <w:r w:rsidRPr="00B46473">
              <w:rPr>
                <w:rFonts w:ascii="Times New Roman" w:eastAsia="SimSun" w:hAnsi="Times New Roman" w:cs="Times New Roman"/>
                <w:sz w:val="24"/>
                <w:szCs w:val="24"/>
              </w:rPr>
              <w:t>Projekts šo jomu neskar</w:t>
            </w:r>
          </w:p>
        </w:tc>
      </w:tr>
    </w:tbl>
    <w:p w14:paraId="5F6965F6"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p>
    <w:tbl>
      <w:tblPr>
        <w:tblW w:w="54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420"/>
        <w:gridCol w:w="2163"/>
        <w:gridCol w:w="6303"/>
      </w:tblGrid>
      <w:tr w:rsidR="00B46473" w:rsidRPr="00B46473" w14:paraId="7562969A" w14:textId="77777777" w:rsidTr="00334B4E">
        <w:trPr>
          <w:trHeight w:val="336"/>
          <w:tblCellSpacing w:w="15" w:type="dxa"/>
          <w:jc w:val="center"/>
        </w:trPr>
        <w:tc>
          <w:tcPr>
            <w:tcW w:w="4970" w:type="pct"/>
            <w:gridSpan w:val="3"/>
          </w:tcPr>
          <w:p w14:paraId="6979814F" w14:textId="77777777" w:rsidR="00B46473" w:rsidRPr="00B46473" w:rsidRDefault="00B46473" w:rsidP="00B46473">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46473">
              <w:rPr>
                <w:rFonts w:ascii="Times New Roman" w:eastAsia="Times New Roman" w:hAnsi="Times New Roman" w:cs="Times New Roman"/>
                <w:b/>
                <w:bCs/>
                <w:sz w:val="24"/>
                <w:szCs w:val="24"/>
                <w:lang w:eastAsia="lv-LV"/>
              </w:rPr>
              <w:t>VI. Sabiedrības līdzdalība un komunikācijas aktivitātes</w:t>
            </w:r>
          </w:p>
        </w:tc>
      </w:tr>
      <w:tr w:rsidR="00B46473" w:rsidRPr="00B46473" w14:paraId="62F845A5" w14:textId="77777777" w:rsidTr="00334B4E">
        <w:trPr>
          <w:trHeight w:val="432"/>
          <w:tblCellSpacing w:w="15" w:type="dxa"/>
          <w:jc w:val="center"/>
        </w:trPr>
        <w:tc>
          <w:tcPr>
            <w:tcW w:w="700" w:type="pct"/>
          </w:tcPr>
          <w:p w14:paraId="62388928"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1.</w:t>
            </w:r>
          </w:p>
        </w:tc>
        <w:tc>
          <w:tcPr>
            <w:tcW w:w="1085" w:type="pct"/>
            <w:hideMark/>
          </w:tcPr>
          <w:p w14:paraId="2DF29D12"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Plānotās sabiedrības līdzdalības un komunikācijas aktivitātes saistībā ar projektu</w:t>
            </w:r>
          </w:p>
        </w:tc>
        <w:tc>
          <w:tcPr>
            <w:tcW w:w="3154" w:type="pct"/>
            <w:hideMark/>
          </w:tcPr>
          <w:p w14:paraId="4F8097B3"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134897E7"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B46473">
              <w:rPr>
                <w:rFonts w:ascii="Times New Roman" w:eastAsia="Times New Roman" w:hAnsi="Times New Roman" w:cs="Times New Roman"/>
                <w:i/>
                <w:iCs/>
                <w:sz w:val="24"/>
                <w:szCs w:val="24"/>
                <w:lang w:eastAsia="lv-LV"/>
              </w:rPr>
              <w:t>Tiesību aktu projekti.</w:t>
            </w:r>
          </w:p>
        </w:tc>
      </w:tr>
      <w:tr w:rsidR="00B46473" w:rsidRPr="00B46473" w14:paraId="37A8B382" w14:textId="77777777" w:rsidTr="00334B4E">
        <w:trPr>
          <w:trHeight w:val="264"/>
          <w:tblCellSpacing w:w="15" w:type="dxa"/>
          <w:jc w:val="center"/>
        </w:trPr>
        <w:tc>
          <w:tcPr>
            <w:tcW w:w="700" w:type="pct"/>
          </w:tcPr>
          <w:p w14:paraId="6994A4C7"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2.</w:t>
            </w:r>
          </w:p>
        </w:tc>
        <w:tc>
          <w:tcPr>
            <w:tcW w:w="1085" w:type="pct"/>
            <w:hideMark/>
          </w:tcPr>
          <w:p w14:paraId="06825E55"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Sabiedrības līdzdalība projekta izstrādē</w:t>
            </w:r>
          </w:p>
        </w:tc>
        <w:tc>
          <w:tcPr>
            <w:tcW w:w="3154" w:type="pct"/>
            <w:hideMark/>
          </w:tcPr>
          <w:p w14:paraId="526995E7"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Projekts šo jomu neskar.</w:t>
            </w:r>
          </w:p>
        </w:tc>
      </w:tr>
      <w:tr w:rsidR="00B46473" w:rsidRPr="00B46473" w14:paraId="4DFB69D0" w14:textId="77777777" w:rsidTr="00334B4E">
        <w:trPr>
          <w:trHeight w:val="372"/>
          <w:tblCellSpacing w:w="15" w:type="dxa"/>
          <w:jc w:val="center"/>
        </w:trPr>
        <w:tc>
          <w:tcPr>
            <w:tcW w:w="700" w:type="pct"/>
          </w:tcPr>
          <w:p w14:paraId="5DFB4DFA"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3.</w:t>
            </w:r>
          </w:p>
        </w:tc>
        <w:tc>
          <w:tcPr>
            <w:tcW w:w="1085" w:type="pct"/>
            <w:hideMark/>
          </w:tcPr>
          <w:p w14:paraId="0CEB622A"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Sabiedrības līdzdalības rezultāti</w:t>
            </w:r>
          </w:p>
        </w:tc>
        <w:tc>
          <w:tcPr>
            <w:tcW w:w="3154" w:type="pct"/>
            <w:hideMark/>
          </w:tcPr>
          <w:p w14:paraId="3D219FC7"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Projekts šo jomu neskar.</w:t>
            </w:r>
          </w:p>
        </w:tc>
      </w:tr>
      <w:tr w:rsidR="00B46473" w:rsidRPr="00B46473" w14:paraId="42F4FC42" w14:textId="77777777" w:rsidTr="00334B4E">
        <w:trPr>
          <w:trHeight w:val="372"/>
          <w:tblCellSpacing w:w="15" w:type="dxa"/>
          <w:jc w:val="center"/>
        </w:trPr>
        <w:tc>
          <w:tcPr>
            <w:tcW w:w="700" w:type="pct"/>
          </w:tcPr>
          <w:p w14:paraId="41172635"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4.</w:t>
            </w:r>
          </w:p>
        </w:tc>
        <w:tc>
          <w:tcPr>
            <w:tcW w:w="1085" w:type="pct"/>
            <w:hideMark/>
          </w:tcPr>
          <w:p w14:paraId="30218A55"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Cita informācija</w:t>
            </w:r>
          </w:p>
        </w:tc>
        <w:tc>
          <w:tcPr>
            <w:tcW w:w="3154" w:type="pct"/>
            <w:hideMark/>
          </w:tcPr>
          <w:p w14:paraId="11C4B8DF" w14:textId="77777777" w:rsidR="00B46473" w:rsidRPr="00B46473" w:rsidRDefault="00B46473" w:rsidP="00B4647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B7E4120"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p>
    <w:tbl>
      <w:tblPr>
        <w:tblW w:w="5467" w:type="pct"/>
        <w:tblCellSpacing w:w="15" w:type="dxa"/>
        <w:tblInd w:w="-36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16"/>
        <w:gridCol w:w="4513"/>
        <w:gridCol w:w="4472"/>
      </w:tblGrid>
      <w:tr w:rsidR="00B46473" w:rsidRPr="00B46473" w14:paraId="0882D3A9" w14:textId="77777777" w:rsidTr="00334B4E">
        <w:trPr>
          <w:tblCellSpacing w:w="15" w:type="dxa"/>
        </w:trPr>
        <w:tc>
          <w:tcPr>
            <w:tcW w:w="4970" w:type="pct"/>
            <w:gridSpan w:val="3"/>
            <w:tcBorders>
              <w:top w:val="outset" w:sz="6" w:space="0" w:color="000000"/>
              <w:bottom w:val="outset" w:sz="6" w:space="0" w:color="000000"/>
            </w:tcBorders>
          </w:tcPr>
          <w:p w14:paraId="45953799" w14:textId="77777777" w:rsidR="00B46473" w:rsidRPr="00B46473" w:rsidRDefault="00B46473" w:rsidP="00B4647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6473">
              <w:rPr>
                <w:rFonts w:ascii="Times New Roman" w:eastAsia="Times New Roman" w:hAnsi="Times New Roman" w:cs="Times New Roman"/>
                <w:b/>
                <w:bCs/>
                <w:sz w:val="24"/>
                <w:szCs w:val="24"/>
                <w:lang w:eastAsia="lv-LV"/>
              </w:rPr>
              <w:t>VII. Tiesību akta projekta izpildes nodrošināšana un tās ietekme uz institūcijām</w:t>
            </w:r>
          </w:p>
        </w:tc>
      </w:tr>
      <w:tr w:rsidR="00B46473" w:rsidRPr="00B46473" w14:paraId="474FFBBD" w14:textId="77777777" w:rsidTr="00ED5F20">
        <w:trPr>
          <w:tblCellSpacing w:w="15" w:type="dxa"/>
        </w:trPr>
        <w:tc>
          <w:tcPr>
            <w:tcW w:w="443" w:type="pct"/>
            <w:tcBorders>
              <w:top w:val="outset" w:sz="6" w:space="0" w:color="000000"/>
              <w:bottom w:val="outset" w:sz="6" w:space="0" w:color="000000"/>
              <w:right w:val="outset" w:sz="6" w:space="0" w:color="000000"/>
            </w:tcBorders>
          </w:tcPr>
          <w:p w14:paraId="1DFE9D2A" w14:textId="77777777" w:rsidR="00B46473" w:rsidRPr="00B46473" w:rsidRDefault="00B46473" w:rsidP="00B46473">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1.</w:t>
            </w:r>
          </w:p>
        </w:tc>
        <w:tc>
          <w:tcPr>
            <w:tcW w:w="2278" w:type="pct"/>
            <w:tcBorders>
              <w:top w:val="outset" w:sz="6" w:space="0" w:color="000000"/>
              <w:left w:val="outset" w:sz="6" w:space="0" w:color="000000"/>
              <w:bottom w:val="outset" w:sz="6" w:space="0" w:color="000000"/>
              <w:right w:val="outset" w:sz="6" w:space="0" w:color="000000"/>
            </w:tcBorders>
          </w:tcPr>
          <w:p w14:paraId="4BE01286" w14:textId="77777777" w:rsidR="00B46473" w:rsidRPr="00B46473" w:rsidRDefault="00B46473" w:rsidP="00B46473">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Projekta izpildē iesaistītās institūcijas</w:t>
            </w:r>
          </w:p>
        </w:tc>
        <w:tc>
          <w:tcPr>
            <w:tcW w:w="2218" w:type="pct"/>
            <w:tcBorders>
              <w:top w:val="outset" w:sz="6" w:space="0" w:color="000000"/>
              <w:left w:val="outset" w:sz="6" w:space="0" w:color="000000"/>
              <w:bottom w:val="outset" w:sz="6" w:space="0" w:color="000000"/>
            </w:tcBorders>
          </w:tcPr>
          <w:p w14:paraId="6E337658" w14:textId="77777777" w:rsidR="00B46473" w:rsidRPr="00B46473" w:rsidRDefault="00B46473" w:rsidP="00B4647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Finanšu ministrija (valsts akciju sabiedrība “Valsts nekustamie īpašumi”).</w:t>
            </w:r>
          </w:p>
        </w:tc>
      </w:tr>
      <w:tr w:rsidR="00B46473" w:rsidRPr="00B46473" w14:paraId="6F25F01F" w14:textId="77777777" w:rsidTr="00ED5F20">
        <w:trPr>
          <w:tblCellSpacing w:w="15" w:type="dxa"/>
        </w:trPr>
        <w:tc>
          <w:tcPr>
            <w:tcW w:w="443" w:type="pct"/>
            <w:tcBorders>
              <w:top w:val="outset" w:sz="6" w:space="0" w:color="000000"/>
              <w:bottom w:val="outset" w:sz="6" w:space="0" w:color="000000"/>
              <w:right w:val="outset" w:sz="6" w:space="0" w:color="000000"/>
            </w:tcBorders>
          </w:tcPr>
          <w:p w14:paraId="62795F8B" w14:textId="77777777" w:rsidR="00B46473" w:rsidRPr="00B46473" w:rsidRDefault="00B46473" w:rsidP="00B46473">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2.</w:t>
            </w:r>
          </w:p>
        </w:tc>
        <w:tc>
          <w:tcPr>
            <w:tcW w:w="2278" w:type="pct"/>
            <w:tcBorders>
              <w:top w:val="outset" w:sz="6" w:space="0" w:color="000000"/>
              <w:left w:val="outset" w:sz="6" w:space="0" w:color="000000"/>
              <w:bottom w:val="outset" w:sz="6" w:space="0" w:color="000000"/>
              <w:right w:val="outset" w:sz="6" w:space="0" w:color="000000"/>
            </w:tcBorders>
          </w:tcPr>
          <w:p w14:paraId="65534830" w14:textId="77777777" w:rsidR="00B46473" w:rsidRPr="00B46473" w:rsidRDefault="00B46473" w:rsidP="00B46473">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 xml:space="preserve">Projekta izpildes ietekme uz pārvaldes funkcijām un institucionālo struktūru. </w:t>
            </w:r>
          </w:p>
          <w:p w14:paraId="47053A78" w14:textId="77777777" w:rsidR="00B46473" w:rsidRPr="00B46473" w:rsidRDefault="00B46473" w:rsidP="00B46473">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218" w:type="pct"/>
            <w:tcBorders>
              <w:top w:val="outset" w:sz="6" w:space="0" w:color="000000"/>
              <w:left w:val="outset" w:sz="6" w:space="0" w:color="000000"/>
              <w:bottom w:val="outset" w:sz="6" w:space="0" w:color="000000"/>
            </w:tcBorders>
          </w:tcPr>
          <w:p w14:paraId="2EA0F00D" w14:textId="77777777" w:rsidR="00B46473" w:rsidRPr="00B46473" w:rsidRDefault="00B46473" w:rsidP="00B4647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Projekts šo jomu neskar.</w:t>
            </w:r>
          </w:p>
        </w:tc>
      </w:tr>
      <w:tr w:rsidR="00B46473" w:rsidRPr="00B46473" w14:paraId="34A9C902" w14:textId="77777777" w:rsidTr="00ED5F20">
        <w:trPr>
          <w:tblCellSpacing w:w="15" w:type="dxa"/>
        </w:trPr>
        <w:tc>
          <w:tcPr>
            <w:tcW w:w="443" w:type="pct"/>
            <w:tcBorders>
              <w:top w:val="outset" w:sz="6" w:space="0" w:color="000000"/>
              <w:bottom w:val="outset" w:sz="6" w:space="0" w:color="000000"/>
              <w:right w:val="outset" w:sz="6" w:space="0" w:color="000000"/>
            </w:tcBorders>
          </w:tcPr>
          <w:p w14:paraId="1D79C774"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3.</w:t>
            </w:r>
          </w:p>
        </w:tc>
        <w:tc>
          <w:tcPr>
            <w:tcW w:w="2278" w:type="pct"/>
            <w:tcBorders>
              <w:top w:val="outset" w:sz="6" w:space="0" w:color="000000"/>
              <w:left w:val="outset" w:sz="6" w:space="0" w:color="000000"/>
              <w:bottom w:val="outset" w:sz="6" w:space="0" w:color="000000"/>
              <w:right w:val="outset" w:sz="6" w:space="0" w:color="000000"/>
            </w:tcBorders>
          </w:tcPr>
          <w:p w14:paraId="63E58016"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Cita informācija</w:t>
            </w:r>
          </w:p>
        </w:tc>
        <w:tc>
          <w:tcPr>
            <w:tcW w:w="2218" w:type="pct"/>
            <w:tcBorders>
              <w:top w:val="outset" w:sz="6" w:space="0" w:color="000000"/>
              <w:left w:val="outset" w:sz="6" w:space="0" w:color="000000"/>
              <w:bottom w:val="outset" w:sz="6" w:space="0" w:color="000000"/>
            </w:tcBorders>
          </w:tcPr>
          <w:p w14:paraId="766FA8C0"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r w:rsidRPr="00B46473">
              <w:rPr>
                <w:rFonts w:ascii="Times New Roman" w:eastAsia="SimSun" w:hAnsi="Times New Roman" w:cs="Times New Roman"/>
                <w:sz w:val="24"/>
                <w:szCs w:val="24"/>
                <w:lang w:eastAsia="lv-LV"/>
              </w:rPr>
              <w:t>Nav</w:t>
            </w:r>
          </w:p>
        </w:tc>
      </w:tr>
    </w:tbl>
    <w:p w14:paraId="30BE34CF" w14:textId="1FBE4FAC" w:rsidR="00932F7A" w:rsidRDefault="00932F7A" w:rsidP="00B46473">
      <w:pPr>
        <w:spacing w:after="0" w:line="240" w:lineRule="auto"/>
        <w:rPr>
          <w:rFonts w:ascii="Times New Roman" w:eastAsia="SimSun" w:hAnsi="Times New Roman" w:cs="Times New Roman"/>
          <w:sz w:val="28"/>
          <w:szCs w:val="28"/>
        </w:rPr>
      </w:pPr>
    </w:p>
    <w:p w14:paraId="63034F93" w14:textId="77777777" w:rsidR="00486F79" w:rsidRDefault="00486F79" w:rsidP="00B46473">
      <w:pPr>
        <w:spacing w:after="0" w:line="240" w:lineRule="auto"/>
        <w:rPr>
          <w:rFonts w:ascii="Times New Roman" w:eastAsia="SimSun" w:hAnsi="Times New Roman" w:cs="Times New Roman"/>
          <w:sz w:val="28"/>
          <w:szCs w:val="28"/>
        </w:rPr>
      </w:pPr>
    </w:p>
    <w:p w14:paraId="416533E7" w14:textId="77777777" w:rsidR="00932F7A" w:rsidRPr="00B46473" w:rsidRDefault="00932F7A" w:rsidP="00B46473">
      <w:pPr>
        <w:spacing w:after="0" w:line="240" w:lineRule="auto"/>
        <w:rPr>
          <w:rFonts w:ascii="Times New Roman" w:eastAsia="SimSun" w:hAnsi="Times New Roman" w:cs="Times New Roman"/>
          <w:sz w:val="28"/>
          <w:szCs w:val="28"/>
        </w:rPr>
      </w:pPr>
    </w:p>
    <w:p w14:paraId="1DEA6771" w14:textId="4726F135" w:rsidR="00B46473" w:rsidRDefault="00B46473" w:rsidP="00A550BE">
      <w:pPr>
        <w:spacing w:after="120" w:line="240" w:lineRule="auto"/>
        <w:jc w:val="both"/>
        <w:rPr>
          <w:rFonts w:ascii="Times New Roman" w:hAnsi="Times New Roman" w:cs="Times New Roman"/>
          <w:spacing w:val="7"/>
          <w:sz w:val="24"/>
          <w:szCs w:val="24"/>
        </w:rPr>
      </w:pPr>
      <w:bookmarkStart w:id="2" w:name="_Hlk536083946"/>
      <w:r w:rsidRPr="00B46473">
        <w:rPr>
          <w:rFonts w:ascii="Times New Roman" w:eastAsia="Times New Roman" w:hAnsi="Times New Roman" w:cs="Times New Roman"/>
          <w:sz w:val="24"/>
          <w:szCs w:val="24"/>
        </w:rPr>
        <w:t>Finanšu ministrs</w:t>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hyperlink r:id="rId10" w:history="1">
        <w:r w:rsidRPr="00B46473">
          <w:rPr>
            <w:rFonts w:ascii="Times New Roman" w:hAnsi="Times New Roman" w:cs="Times New Roman"/>
            <w:spacing w:val="7"/>
            <w:sz w:val="24"/>
            <w:szCs w:val="24"/>
          </w:rPr>
          <w:t>J. Reirs</w:t>
        </w:r>
      </w:hyperlink>
      <w:bookmarkEnd w:id="2"/>
    </w:p>
    <w:p w14:paraId="3C004AE8" w14:textId="72467926" w:rsidR="00815EF4" w:rsidRDefault="00815EF4" w:rsidP="00A550BE">
      <w:pPr>
        <w:spacing w:after="120" w:line="240" w:lineRule="auto"/>
        <w:jc w:val="both"/>
        <w:rPr>
          <w:rFonts w:ascii="Times New Roman" w:hAnsi="Times New Roman" w:cs="Times New Roman"/>
          <w:spacing w:val="7"/>
          <w:sz w:val="24"/>
          <w:szCs w:val="24"/>
        </w:rPr>
      </w:pPr>
    </w:p>
    <w:p w14:paraId="14A2A2F7" w14:textId="3E529075" w:rsidR="00815EF4" w:rsidRDefault="00815EF4" w:rsidP="00A550BE">
      <w:pPr>
        <w:spacing w:after="120" w:line="240" w:lineRule="auto"/>
        <w:jc w:val="both"/>
        <w:rPr>
          <w:rFonts w:ascii="Times New Roman" w:hAnsi="Times New Roman" w:cs="Times New Roman"/>
          <w:spacing w:val="7"/>
          <w:sz w:val="24"/>
          <w:szCs w:val="24"/>
        </w:rPr>
      </w:pPr>
    </w:p>
    <w:p w14:paraId="007CB139" w14:textId="4AA78D95" w:rsidR="00815EF4" w:rsidRDefault="00815EF4" w:rsidP="00A550BE">
      <w:pPr>
        <w:spacing w:after="120" w:line="240" w:lineRule="auto"/>
        <w:jc w:val="both"/>
        <w:rPr>
          <w:rFonts w:ascii="Times New Roman" w:hAnsi="Times New Roman" w:cs="Times New Roman"/>
          <w:spacing w:val="7"/>
          <w:sz w:val="24"/>
          <w:szCs w:val="24"/>
        </w:rPr>
      </w:pPr>
    </w:p>
    <w:p w14:paraId="18EF579D" w14:textId="3100CFBE" w:rsidR="00815EF4" w:rsidRDefault="00815EF4" w:rsidP="00A550BE">
      <w:pPr>
        <w:spacing w:after="120" w:line="240" w:lineRule="auto"/>
        <w:jc w:val="both"/>
        <w:rPr>
          <w:rFonts w:ascii="Times New Roman" w:hAnsi="Times New Roman" w:cs="Times New Roman"/>
          <w:spacing w:val="7"/>
          <w:sz w:val="24"/>
          <w:szCs w:val="24"/>
        </w:rPr>
      </w:pPr>
    </w:p>
    <w:p w14:paraId="072E7E39" w14:textId="1DAD0E27" w:rsidR="00815EF4" w:rsidRDefault="00815EF4" w:rsidP="00A550BE">
      <w:pPr>
        <w:spacing w:after="120" w:line="240" w:lineRule="auto"/>
        <w:jc w:val="both"/>
        <w:rPr>
          <w:rFonts w:ascii="Times New Roman" w:hAnsi="Times New Roman" w:cs="Times New Roman"/>
          <w:spacing w:val="7"/>
          <w:sz w:val="24"/>
          <w:szCs w:val="24"/>
        </w:rPr>
      </w:pPr>
    </w:p>
    <w:p w14:paraId="13049F8C" w14:textId="33698C3C" w:rsidR="00815EF4" w:rsidRDefault="00815EF4" w:rsidP="00A550BE">
      <w:pPr>
        <w:spacing w:after="120" w:line="240" w:lineRule="auto"/>
        <w:jc w:val="both"/>
        <w:rPr>
          <w:rFonts w:ascii="Times New Roman" w:hAnsi="Times New Roman" w:cs="Times New Roman"/>
          <w:spacing w:val="7"/>
          <w:sz w:val="24"/>
          <w:szCs w:val="24"/>
        </w:rPr>
      </w:pPr>
    </w:p>
    <w:p w14:paraId="7335B37C" w14:textId="6E338625" w:rsidR="00815EF4" w:rsidRDefault="00815EF4" w:rsidP="00A550BE">
      <w:pPr>
        <w:spacing w:after="120" w:line="240" w:lineRule="auto"/>
        <w:jc w:val="both"/>
        <w:rPr>
          <w:rFonts w:ascii="Times New Roman" w:hAnsi="Times New Roman" w:cs="Times New Roman"/>
          <w:spacing w:val="7"/>
          <w:sz w:val="24"/>
          <w:szCs w:val="24"/>
        </w:rPr>
      </w:pPr>
    </w:p>
    <w:p w14:paraId="49AE1B13" w14:textId="37517574" w:rsidR="00815EF4" w:rsidRDefault="00815EF4" w:rsidP="00A550BE">
      <w:pPr>
        <w:spacing w:after="120" w:line="240" w:lineRule="auto"/>
        <w:jc w:val="both"/>
        <w:rPr>
          <w:rFonts w:ascii="Times New Roman" w:hAnsi="Times New Roman" w:cs="Times New Roman"/>
          <w:spacing w:val="7"/>
          <w:sz w:val="24"/>
          <w:szCs w:val="24"/>
        </w:rPr>
      </w:pPr>
    </w:p>
    <w:p w14:paraId="4B13BCE8" w14:textId="4F42DAFC" w:rsidR="00815EF4" w:rsidRDefault="00815EF4" w:rsidP="00A550BE">
      <w:pPr>
        <w:spacing w:after="120" w:line="240" w:lineRule="auto"/>
        <w:jc w:val="both"/>
        <w:rPr>
          <w:rFonts w:ascii="Times New Roman" w:hAnsi="Times New Roman" w:cs="Times New Roman"/>
          <w:spacing w:val="7"/>
          <w:sz w:val="24"/>
          <w:szCs w:val="24"/>
        </w:rPr>
      </w:pPr>
    </w:p>
    <w:p w14:paraId="52D7D30E" w14:textId="3CC8B44D" w:rsidR="00815EF4" w:rsidRDefault="00815EF4" w:rsidP="00A550BE">
      <w:pPr>
        <w:spacing w:after="120" w:line="240" w:lineRule="auto"/>
        <w:jc w:val="both"/>
        <w:rPr>
          <w:rFonts w:ascii="Times New Roman" w:hAnsi="Times New Roman" w:cs="Times New Roman"/>
          <w:spacing w:val="7"/>
          <w:sz w:val="24"/>
          <w:szCs w:val="24"/>
        </w:rPr>
      </w:pPr>
    </w:p>
    <w:p w14:paraId="7AB9BD3E" w14:textId="429DFA78" w:rsidR="00815EF4" w:rsidRDefault="00815EF4" w:rsidP="00A550BE">
      <w:pPr>
        <w:spacing w:after="120" w:line="240" w:lineRule="auto"/>
        <w:jc w:val="both"/>
        <w:rPr>
          <w:rFonts w:ascii="Times New Roman" w:hAnsi="Times New Roman" w:cs="Times New Roman"/>
          <w:spacing w:val="7"/>
          <w:sz w:val="24"/>
          <w:szCs w:val="24"/>
        </w:rPr>
      </w:pPr>
    </w:p>
    <w:p w14:paraId="419EACAE" w14:textId="7F5355F1" w:rsidR="00815EF4" w:rsidRDefault="00815EF4" w:rsidP="00A550BE">
      <w:pPr>
        <w:spacing w:after="120" w:line="240" w:lineRule="auto"/>
        <w:jc w:val="both"/>
        <w:rPr>
          <w:rFonts w:ascii="Times New Roman" w:hAnsi="Times New Roman" w:cs="Times New Roman"/>
          <w:spacing w:val="7"/>
          <w:sz w:val="24"/>
          <w:szCs w:val="24"/>
        </w:rPr>
      </w:pPr>
    </w:p>
    <w:p w14:paraId="3B14EA60" w14:textId="2C70270A" w:rsidR="00815EF4" w:rsidRDefault="00815EF4" w:rsidP="00A550BE">
      <w:pPr>
        <w:spacing w:after="120" w:line="240" w:lineRule="auto"/>
        <w:jc w:val="both"/>
        <w:rPr>
          <w:rFonts w:ascii="Times New Roman" w:hAnsi="Times New Roman" w:cs="Times New Roman"/>
          <w:spacing w:val="7"/>
          <w:sz w:val="24"/>
          <w:szCs w:val="24"/>
        </w:rPr>
      </w:pPr>
    </w:p>
    <w:p w14:paraId="382B8456" w14:textId="7880BB1E" w:rsidR="00815EF4" w:rsidRPr="00815EF4" w:rsidRDefault="00815EF4" w:rsidP="000B4E03">
      <w:pPr>
        <w:spacing w:after="0" w:line="240" w:lineRule="auto"/>
        <w:jc w:val="both"/>
        <w:rPr>
          <w:rFonts w:ascii="Times New Roman" w:hAnsi="Times New Roman" w:cs="Times New Roman"/>
          <w:spacing w:val="7"/>
        </w:rPr>
      </w:pPr>
    </w:p>
    <w:sectPr w:rsidR="00815EF4" w:rsidRPr="00815EF4"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6B803" w14:textId="77777777" w:rsidR="00C35C12" w:rsidRDefault="00C35C12" w:rsidP="00E0275D">
      <w:pPr>
        <w:spacing w:after="0" w:line="240" w:lineRule="auto"/>
      </w:pPr>
      <w:r>
        <w:separator/>
      </w:r>
    </w:p>
  </w:endnote>
  <w:endnote w:type="continuationSeparator" w:id="0">
    <w:p w14:paraId="1E215C2E" w14:textId="77777777" w:rsidR="00C35C12" w:rsidRDefault="00C35C12" w:rsidP="00E0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08E7C" w14:textId="631E4FFB" w:rsidR="00A52141" w:rsidRPr="00B73A7F" w:rsidRDefault="00B73A7F" w:rsidP="00B73A7F">
    <w:pPr>
      <w:pStyle w:val="Footer"/>
    </w:pPr>
    <w:r>
      <w:rPr>
        <w:rFonts w:ascii="Times New Roman" w:hAnsi="Times New Roman" w:cs="Times New Roman"/>
        <w:sz w:val="20"/>
        <w:szCs w:val="20"/>
      </w:rPr>
      <w:t>FManot_190819_piekritiba_Riga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CBB1" w14:textId="760B3948" w:rsidR="00A52141" w:rsidRDefault="008B0CC7" w:rsidP="00B27F92">
    <w:pPr>
      <w:tabs>
        <w:tab w:val="left" w:pos="3150"/>
      </w:tabs>
      <w:spacing w:after="0" w:line="240" w:lineRule="auto"/>
      <w:jc w:val="both"/>
      <w:outlineLvl w:val="0"/>
      <w:rPr>
        <w:rFonts w:ascii="Times New Roman" w:hAnsi="Times New Roman" w:cs="Times New Roman"/>
        <w:sz w:val="20"/>
        <w:szCs w:val="20"/>
      </w:rPr>
    </w:pPr>
    <w:bookmarkStart w:id="3" w:name="_Hlk520993320"/>
    <w:r>
      <w:rPr>
        <w:rFonts w:ascii="Times New Roman" w:hAnsi="Times New Roman" w:cs="Times New Roman"/>
        <w:sz w:val="20"/>
        <w:szCs w:val="20"/>
      </w:rPr>
      <w:t>FManot_</w:t>
    </w:r>
    <w:r w:rsidR="00B73A7F">
      <w:rPr>
        <w:rFonts w:ascii="Times New Roman" w:hAnsi="Times New Roman" w:cs="Times New Roman"/>
        <w:sz w:val="20"/>
        <w:szCs w:val="20"/>
      </w:rPr>
      <w:t>19</w:t>
    </w:r>
    <w:r w:rsidR="00E0275D">
      <w:rPr>
        <w:rFonts w:ascii="Times New Roman" w:hAnsi="Times New Roman" w:cs="Times New Roman"/>
        <w:sz w:val="20"/>
        <w:szCs w:val="20"/>
      </w:rPr>
      <w:t>08</w:t>
    </w:r>
    <w:r>
      <w:rPr>
        <w:rFonts w:ascii="Times New Roman" w:hAnsi="Times New Roman" w:cs="Times New Roman"/>
        <w:sz w:val="20"/>
        <w:szCs w:val="20"/>
      </w:rPr>
      <w:t>19_piekritiba_Riga</w:t>
    </w:r>
    <w:r>
      <w:rPr>
        <w:rFonts w:ascii="Times New Roman" w:hAnsi="Times New Roman" w:cs="Times New Roman"/>
        <w:sz w:val="20"/>
        <w:szCs w:val="20"/>
      </w:rPr>
      <w:tab/>
    </w:r>
  </w:p>
  <w:bookmarkEnd w:id="3"/>
  <w:p w14:paraId="06930392" w14:textId="77777777" w:rsidR="00A52141" w:rsidRPr="009A2654" w:rsidRDefault="00C35C1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EDD82" w14:textId="77777777" w:rsidR="00C35C12" w:rsidRDefault="00C35C12" w:rsidP="00E0275D">
      <w:pPr>
        <w:spacing w:after="0" w:line="240" w:lineRule="auto"/>
      </w:pPr>
      <w:r>
        <w:separator/>
      </w:r>
    </w:p>
  </w:footnote>
  <w:footnote w:type="continuationSeparator" w:id="0">
    <w:p w14:paraId="0FF6628F" w14:textId="77777777" w:rsidR="00C35C12" w:rsidRDefault="00C35C12" w:rsidP="00E02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rPr>
      <w:id w:val="-559856943"/>
      <w:docPartObj>
        <w:docPartGallery w:val="Page Numbers (Top of Page)"/>
        <w:docPartUnique/>
      </w:docPartObj>
    </w:sdtPr>
    <w:sdtEndPr>
      <w:rPr>
        <w:rFonts w:ascii="Times New Roman" w:hAnsi="Times New Roman" w:cs="Times New Roman"/>
        <w:noProof/>
        <w:sz w:val="24"/>
        <w:szCs w:val="20"/>
      </w:rPr>
    </w:sdtEndPr>
    <w:sdtContent>
      <w:p w14:paraId="0EC96D69" w14:textId="62E7693E" w:rsidR="00A52141" w:rsidRDefault="008B0CC7">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D13A3">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p w14:paraId="607702A0" w14:textId="77777777" w:rsidR="00A52141" w:rsidRDefault="00C35C12" w:rsidP="005E29FB">
        <w:pPr>
          <w:spacing w:after="0" w:line="240" w:lineRule="auto"/>
          <w:jc w:val="both"/>
          <w:outlineLvl w:val="0"/>
          <w:rPr>
            <w:rFonts w:ascii="Times New Roman" w:hAnsi="Times New Roman" w:cs="Times New Roman"/>
            <w:noProof/>
            <w:sz w:val="24"/>
            <w:szCs w:val="20"/>
          </w:rPr>
        </w:pPr>
      </w:p>
    </w:sdtContent>
  </w:sdt>
  <w:p w14:paraId="50AC97C7" w14:textId="77777777" w:rsidR="00A52141" w:rsidRPr="00C25B49" w:rsidRDefault="00C35C12">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6631D"/>
    <w:multiLevelType w:val="hybridMultilevel"/>
    <w:tmpl w:val="A5949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0F2F2F"/>
    <w:multiLevelType w:val="hybridMultilevel"/>
    <w:tmpl w:val="A5949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3"/>
    <w:rsid w:val="000A07BD"/>
    <w:rsid w:val="000B4E03"/>
    <w:rsid w:val="0020704D"/>
    <w:rsid w:val="00282C22"/>
    <w:rsid w:val="002D13A3"/>
    <w:rsid w:val="003C133E"/>
    <w:rsid w:val="003D470A"/>
    <w:rsid w:val="00413A1E"/>
    <w:rsid w:val="004144C4"/>
    <w:rsid w:val="004762F7"/>
    <w:rsid w:val="00486F79"/>
    <w:rsid w:val="004C01B2"/>
    <w:rsid w:val="0053095E"/>
    <w:rsid w:val="00685174"/>
    <w:rsid w:val="006A252E"/>
    <w:rsid w:val="00746BC0"/>
    <w:rsid w:val="007A1076"/>
    <w:rsid w:val="00815EF4"/>
    <w:rsid w:val="008B0CC7"/>
    <w:rsid w:val="00931536"/>
    <w:rsid w:val="00932F7A"/>
    <w:rsid w:val="009433D4"/>
    <w:rsid w:val="009F7B63"/>
    <w:rsid w:val="00A550BE"/>
    <w:rsid w:val="00B46473"/>
    <w:rsid w:val="00B73A7F"/>
    <w:rsid w:val="00BA6E74"/>
    <w:rsid w:val="00C35C12"/>
    <w:rsid w:val="00C90E84"/>
    <w:rsid w:val="00D052DD"/>
    <w:rsid w:val="00D46A40"/>
    <w:rsid w:val="00DE1E06"/>
    <w:rsid w:val="00DE3FA2"/>
    <w:rsid w:val="00E0275D"/>
    <w:rsid w:val="00ED5F20"/>
    <w:rsid w:val="00F11C6E"/>
    <w:rsid w:val="00F74E41"/>
    <w:rsid w:val="00FB2465"/>
    <w:rsid w:val="00FD3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4DDBF"/>
  <w15:chartTrackingRefBased/>
  <w15:docId w15:val="{083D9673-8058-4E2C-A6A7-1A29FFE8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6473"/>
    <w:pPr>
      <w:tabs>
        <w:tab w:val="center" w:pos="4153"/>
        <w:tab w:val="right" w:pos="8306"/>
      </w:tabs>
      <w:spacing w:after="0" w:line="240" w:lineRule="auto"/>
    </w:pPr>
    <w:rPr>
      <w:rFonts w:eastAsia="SimSun"/>
    </w:rPr>
  </w:style>
  <w:style w:type="character" w:customStyle="1" w:styleId="HeaderChar">
    <w:name w:val="Header Char"/>
    <w:basedOn w:val="DefaultParagraphFont"/>
    <w:link w:val="Header"/>
    <w:rsid w:val="00B46473"/>
    <w:rPr>
      <w:rFonts w:eastAsia="SimSun"/>
    </w:rPr>
  </w:style>
  <w:style w:type="paragraph" w:styleId="Footer">
    <w:name w:val="footer"/>
    <w:basedOn w:val="Normal"/>
    <w:link w:val="FooterChar"/>
    <w:uiPriority w:val="99"/>
    <w:unhideWhenUsed/>
    <w:rsid w:val="00B46473"/>
    <w:pPr>
      <w:tabs>
        <w:tab w:val="center" w:pos="4153"/>
        <w:tab w:val="right" w:pos="8306"/>
      </w:tabs>
      <w:spacing w:after="0" w:line="240" w:lineRule="auto"/>
    </w:pPr>
    <w:rPr>
      <w:rFonts w:eastAsia="SimSun"/>
    </w:rPr>
  </w:style>
  <w:style w:type="character" w:customStyle="1" w:styleId="FooterChar">
    <w:name w:val="Footer Char"/>
    <w:basedOn w:val="DefaultParagraphFont"/>
    <w:link w:val="Footer"/>
    <w:uiPriority w:val="99"/>
    <w:rsid w:val="00B46473"/>
    <w:rPr>
      <w:rFonts w:eastAsia="SimSun"/>
    </w:rPr>
  </w:style>
  <w:style w:type="paragraph" w:styleId="ListParagraph">
    <w:name w:val="List Paragraph"/>
    <w:basedOn w:val="Normal"/>
    <w:uiPriority w:val="34"/>
    <w:qFormat/>
    <w:rsid w:val="00476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k.gov.lv/lv/amatpersonas/janis-rei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104</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38FEB-D0BE-4DAD-87D3-EF0FBAC6834E}">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A3D96995-D9AD-48F7-91CC-5CE3197CF40B}">
  <ds:schemaRefs>
    <ds:schemaRef ds:uri="http://schemas.microsoft.com/sharepoint/v3/contenttype/forms"/>
  </ds:schemaRefs>
</ds:datastoreItem>
</file>

<file path=customXml/itemProps3.xml><?xml version="1.0" encoding="utf-8"?>
<ds:datastoreItem xmlns:ds="http://schemas.openxmlformats.org/officeDocument/2006/customXml" ds:itemID="{152FE58E-9544-4C77-8E4D-8E2A9C155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9570</Words>
  <Characters>5456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MK rīkojuma projekta "Grozījums Ministru kabineta 2010.gada 10.novembra rīkojumā Nr.648 "Par zemes vienību Rīgas administratīvajā teritorijā piederību vai piekritību valstij un nostiprināšanu zemesgrāmatā uz valsts vārda attiecīgās ministr(...)" anotācija</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"Grozījums Ministru kabineta 2010.gada 10.novembra rīkojumā Nr.648 "Par zemes vienību Rīgas administratīvajā teritorijā piederību vai piekritību valstij un nostiprināšanu zemesgrāmatā uz valsts vārda attiecīgās ministr(...)" anotācija</dc:title>
  <dc:subject>Tiesību akta anotācija</dc:subject>
  <dc:creator>A. Tupiņa (VNĪ)</dc:creator>
  <cp:keywords/>
  <dc:description>arta.tupina@vni.lv , 67024679</dc:description>
  <cp:lastModifiedBy>Inguna Dancīte</cp:lastModifiedBy>
  <cp:revision>2</cp:revision>
  <cp:lastPrinted>2019-08-08T07:30:00Z</cp:lastPrinted>
  <dcterms:created xsi:type="dcterms:W3CDTF">2019-08-30T06:23:00Z</dcterms:created>
  <dcterms:modified xsi:type="dcterms:W3CDTF">2019-08-30T06:23:00Z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