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EDD72B" w14:textId="48954DC2" w:rsidR="00563A72" w:rsidRPr="00E063E7" w:rsidRDefault="00563A72" w:rsidP="00563A72">
      <w:pPr>
        <w:pStyle w:val="NormalWeb"/>
        <w:spacing w:before="0" w:beforeAutospacing="0" w:after="0" w:afterAutospacing="0"/>
        <w:jc w:val="center"/>
        <w:rPr>
          <w:b/>
          <w:sz w:val="28"/>
          <w:szCs w:val="28"/>
          <w:lang w:val="lv-LV"/>
        </w:rPr>
      </w:pPr>
      <w:bookmarkStart w:id="0" w:name="_GoBack"/>
      <w:bookmarkEnd w:id="0"/>
      <w:r w:rsidRPr="00E063E7">
        <w:rPr>
          <w:b/>
          <w:sz w:val="28"/>
          <w:szCs w:val="28"/>
          <w:lang w:val="lv-LV"/>
        </w:rPr>
        <w:t xml:space="preserve">Grozījumi Ministru kabineta </w:t>
      </w:r>
      <w:proofErr w:type="gramStart"/>
      <w:r w:rsidRPr="00E063E7">
        <w:rPr>
          <w:b/>
          <w:sz w:val="28"/>
          <w:szCs w:val="28"/>
          <w:lang w:val="lv-LV"/>
        </w:rPr>
        <w:t>201</w:t>
      </w:r>
      <w:r w:rsidR="006927EA" w:rsidRPr="00E063E7">
        <w:rPr>
          <w:b/>
          <w:sz w:val="28"/>
          <w:szCs w:val="28"/>
          <w:lang w:val="lv-LV"/>
        </w:rPr>
        <w:t>4</w:t>
      </w:r>
      <w:r w:rsidRPr="00E063E7">
        <w:rPr>
          <w:b/>
          <w:sz w:val="28"/>
          <w:szCs w:val="28"/>
          <w:lang w:val="lv-LV"/>
        </w:rPr>
        <w:t>.gada</w:t>
      </w:r>
      <w:proofErr w:type="gramEnd"/>
      <w:r w:rsidRPr="00E063E7">
        <w:rPr>
          <w:b/>
          <w:sz w:val="28"/>
          <w:szCs w:val="28"/>
          <w:lang w:val="lv-LV"/>
        </w:rPr>
        <w:t> </w:t>
      </w:r>
      <w:r w:rsidR="006927EA" w:rsidRPr="00E063E7">
        <w:rPr>
          <w:b/>
          <w:sz w:val="28"/>
          <w:szCs w:val="28"/>
          <w:lang w:val="lv-LV"/>
        </w:rPr>
        <w:t>27</w:t>
      </w:r>
      <w:r w:rsidRPr="00E063E7">
        <w:rPr>
          <w:b/>
          <w:sz w:val="28"/>
          <w:szCs w:val="28"/>
          <w:lang w:val="lv-LV"/>
        </w:rPr>
        <w:t>.</w:t>
      </w:r>
      <w:r w:rsidR="006927EA" w:rsidRPr="00E063E7">
        <w:rPr>
          <w:b/>
          <w:sz w:val="28"/>
          <w:szCs w:val="28"/>
          <w:lang w:val="lv-LV"/>
        </w:rPr>
        <w:t>august</w:t>
      </w:r>
      <w:r w:rsidRPr="00E063E7">
        <w:rPr>
          <w:b/>
          <w:sz w:val="28"/>
          <w:szCs w:val="28"/>
          <w:lang w:val="lv-LV"/>
        </w:rPr>
        <w:t xml:space="preserve">a </w:t>
      </w:r>
      <w:smartTag w:uri="schemas-tilde-lv/tildestengine" w:element="veidnes">
        <w:smartTagPr>
          <w:attr w:name="baseform" w:val="rīkojum|s"/>
          <w:attr w:name="id" w:val="-1"/>
          <w:attr w:name="text" w:val="rīkojumā"/>
        </w:smartTagPr>
        <w:r w:rsidRPr="00E063E7">
          <w:rPr>
            <w:b/>
            <w:sz w:val="28"/>
            <w:szCs w:val="28"/>
            <w:lang w:val="lv-LV"/>
          </w:rPr>
          <w:t>rīkojumā</w:t>
        </w:r>
      </w:smartTag>
      <w:r w:rsidRPr="00E063E7">
        <w:rPr>
          <w:b/>
          <w:sz w:val="28"/>
          <w:szCs w:val="28"/>
          <w:lang w:val="lv-LV"/>
        </w:rPr>
        <w:t xml:space="preserve"> Nr.</w:t>
      </w:r>
      <w:r w:rsidR="006927EA" w:rsidRPr="00E063E7">
        <w:rPr>
          <w:b/>
          <w:sz w:val="28"/>
          <w:szCs w:val="28"/>
          <w:lang w:val="lv-LV"/>
        </w:rPr>
        <w:t>451</w:t>
      </w:r>
      <w:r w:rsidRPr="00E063E7">
        <w:rPr>
          <w:b/>
          <w:sz w:val="28"/>
          <w:szCs w:val="28"/>
          <w:lang w:val="lv-LV"/>
        </w:rPr>
        <w:t xml:space="preserve"> </w:t>
      </w:r>
    </w:p>
    <w:p w14:paraId="58ECEEDF" w14:textId="0F4DDB49" w:rsidR="00AF346C" w:rsidRPr="00E063E7" w:rsidRDefault="00563A72" w:rsidP="006927EA">
      <w:pPr>
        <w:pStyle w:val="NormalWeb"/>
        <w:spacing w:before="0" w:beforeAutospacing="0" w:after="0" w:afterAutospacing="0"/>
        <w:jc w:val="center"/>
        <w:rPr>
          <w:b/>
          <w:sz w:val="28"/>
          <w:szCs w:val="28"/>
          <w:lang w:val="lv-LV"/>
        </w:rPr>
      </w:pPr>
      <w:r w:rsidRPr="00E063E7">
        <w:rPr>
          <w:b/>
          <w:sz w:val="28"/>
          <w:szCs w:val="28"/>
          <w:lang w:val="lv-LV"/>
        </w:rPr>
        <w:t>„</w:t>
      </w:r>
      <w:r w:rsidR="006927EA" w:rsidRPr="00E063E7">
        <w:rPr>
          <w:b/>
          <w:bCs/>
          <w:sz w:val="28"/>
          <w:szCs w:val="28"/>
          <w:shd w:val="clear" w:color="auto" w:fill="FFFFFF"/>
          <w:lang w:val="lv-LV"/>
        </w:rPr>
        <w:t>Par Latvijas Republikas pārstāvju grupu Latvijas–Baltkrievijas Kopējā komisijā valsts robežas jautājumos</w:t>
      </w:r>
      <w:r w:rsidRPr="00E063E7">
        <w:rPr>
          <w:b/>
          <w:sz w:val="28"/>
          <w:szCs w:val="28"/>
          <w:lang w:val="lv-LV"/>
        </w:rPr>
        <w:t>”</w:t>
      </w:r>
      <w:r w:rsidR="006927EA" w:rsidRPr="00E063E7">
        <w:rPr>
          <w:b/>
          <w:sz w:val="28"/>
          <w:szCs w:val="28"/>
          <w:lang w:val="lv-LV"/>
        </w:rPr>
        <w:t xml:space="preserve"> </w:t>
      </w:r>
      <w:r w:rsidR="00AF346C" w:rsidRPr="00E063E7">
        <w:rPr>
          <w:b/>
          <w:sz w:val="28"/>
          <w:szCs w:val="28"/>
          <w:lang w:val="lv-LV" w:eastAsia="zh-CN"/>
        </w:rPr>
        <w:t xml:space="preserve">sākotnējās ietekmes novērtējuma </w:t>
      </w:r>
      <w:smartTag w:uri="schemas-tilde-lv/tildestengine" w:element="veidnes">
        <w:smartTagPr>
          <w:attr w:name="text" w:val="ziņojums"/>
          <w:attr w:name="baseform" w:val="ziņojums"/>
          <w:attr w:name="id" w:val="-1"/>
        </w:smartTagPr>
        <w:r w:rsidR="00AF346C" w:rsidRPr="00E063E7">
          <w:rPr>
            <w:b/>
            <w:sz w:val="28"/>
            <w:szCs w:val="28"/>
            <w:lang w:val="lv-LV" w:eastAsia="zh-CN"/>
          </w:rPr>
          <w:t>ziņojums</w:t>
        </w:r>
      </w:smartTag>
      <w:r w:rsidR="00AF346C" w:rsidRPr="00E063E7">
        <w:rPr>
          <w:b/>
          <w:sz w:val="28"/>
          <w:szCs w:val="28"/>
          <w:lang w:val="lv-LV" w:eastAsia="zh-CN"/>
        </w:rPr>
        <w:t xml:space="preserve"> </w:t>
      </w:r>
      <w:r w:rsidR="00AF346C" w:rsidRPr="00E063E7">
        <w:rPr>
          <w:b/>
          <w:sz w:val="28"/>
          <w:szCs w:val="28"/>
          <w:lang w:val="lv-LV"/>
        </w:rPr>
        <w:t>(anotācija)</w:t>
      </w:r>
    </w:p>
    <w:p w14:paraId="1494B4DC" w14:textId="77777777" w:rsidR="00441F31" w:rsidRPr="00E063E7" w:rsidRDefault="00441F31" w:rsidP="00005400">
      <w:pPr>
        <w:pStyle w:val="NoSpacing"/>
        <w:spacing w:line="276" w:lineRule="auto"/>
        <w:jc w:val="center"/>
        <w:rPr>
          <w:rFonts w:asciiTheme="majorBidi" w:hAnsiTheme="majorBidi" w:cstheme="majorBidi"/>
          <w:b/>
          <w:szCs w:val="28"/>
        </w:rPr>
      </w:pPr>
    </w:p>
    <w:tbl>
      <w:tblPr>
        <w:tblStyle w:val="TableGrid"/>
        <w:tblW w:w="0" w:type="auto"/>
        <w:tblLook w:val="04A0" w:firstRow="1" w:lastRow="0" w:firstColumn="1" w:lastColumn="0" w:noHBand="0" w:noVBand="1"/>
      </w:tblPr>
      <w:tblGrid>
        <w:gridCol w:w="3256"/>
        <w:gridCol w:w="5805"/>
      </w:tblGrid>
      <w:tr w:rsidR="00E063E7" w:rsidRPr="00E063E7" w14:paraId="01331CCA" w14:textId="77777777" w:rsidTr="00B32BF6">
        <w:tc>
          <w:tcPr>
            <w:tcW w:w="9061" w:type="dxa"/>
            <w:gridSpan w:val="2"/>
          </w:tcPr>
          <w:p w14:paraId="27EB1937" w14:textId="77777777" w:rsidR="00441F31" w:rsidRPr="00E063E7" w:rsidRDefault="00441F31" w:rsidP="00441F31">
            <w:pPr>
              <w:jc w:val="center"/>
              <w:rPr>
                <w:rFonts w:asciiTheme="majorBidi" w:hAnsiTheme="majorBidi" w:cstheme="majorBidi"/>
                <w:b/>
                <w:bCs/>
                <w:sz w:val="24"/>
                <w:szCs w:val="24"/>
              </w:rPr>
            </w:pPr>
            <w:r w:rsidRPr="00E063E7">
              <w:rPr>
                <w:rFonts w:asciiTheme="majorBidi" w:hAnsiTheme="majorBidi" w:cstheme="majorBidi"/>
                <w:b/>
                <w:bCs/>
                <w:sz w:val="24"/>
                <w:szCs w:val="24"/>
              </w:rPr>
              <w:t>Tiesību akta projekta anotācijas kopsavilkums</w:t>
            </w:r>
          </w:p>
        </w:tc>
      </w:tr>
      <w:tr w:rsidR="00441F31" w:rsidRPr="00E063E7" w14:paraId="5E7C2BCF" w14:textId="77777777" w:rsidTr="009B70A6">
        <w:tc>
          <w:tcPr>
            <w:tcW w:w="3256" w:type="dxa"/>
          </w:tcPr>
          <w:p w14:paraId="20E421A4" w14:textId="77777777" w:rsidR="00441F31" w:rsidRPr="00E063E7" w:rsidRDefault="00441F31" w:rsidP="00D966C9">
            <w:pPr>
              <w:pStyle w:val="NoSpacing"/>
              <w:ind w:left="-113"/>
              <w:rPr>
                <w:sz w:val="24"/>
                <w:szCs w:val="24"/>
              </w:rPr>
            </w:pPr>
            <w:r w:rsidRPr="00E063E7">
              <w:rPr>
                <w:sz w:val="24"/>
                <w:szCs w:val="24"/>
              </w:rPr>
              <w:t>Mērķis, risinājums un</w:t>
            </w:r>
            <w:r w:rsidR="00D966C9" w:rsidRPr="00E063E7">
              <w:rPr>
                <w:sz w:val="24"/>
                <w:szCs w:val="24"/>
              </w:rPr>
              <w:t xml:space="preserve"> projekta spēkā stāšanās laiks </w:t>
            </w:r>
          </w:p>
        </w:tc>
        <w:tc>
          <w:tcPr>
            <w:tcW w:w="5805" w:type="dxa"/>
          </w:tcPr>
          <w:p w14:paraId="6AEB4327" w14:textId="65A51C55" w:rsidR="00441F31" w:rsidRPr="00E063E7" w:rsidRDefault="00023BD2" w:rsidP="00023BD2">
            <w:pPr>
              <w:pStyle w:val="NoSpacing"/>
              <w:spacing w:line="276" w:lineRule="auto"/>
              <w:ind w:firstLine="460"/>
              <w:jc w:val="both"/>
              <w:rPr>
                <w:bCs/>
                <w:sz w:val="24"/>
                <w:szCs w:val="24"/>
                <w:lang w:eastAsia="lv-LV"/>
              </w:rPr>
            </w:pPr>
            <w:r w:rsidRPr="00E063E7">
              <w:rPr>
                <w:bCs/>
                <w:sz w:val="24"/>
                <w:szCs w:val="24"/>
                <w:lang w:eastAsia="lv-LV"/>
              </w:rPr>
              <w:t>Saskaņā ar Ministru kabineta 2009. gada 15. decembra instrukcijas Nr. 19</w:t>
            </w:r>
            <w:proofErr w:type="gramStart"/>
            <w:r w:rsidR="00F83E97">
              <w:rPr>
                <w:bCs/>
                <w:sz w:val="24"/>
                <w:szCs w:val="24"/>
                <w:lang w:eastAsia="lv-LV"/>
              </w:rPr>
              <w:t xml:space="preserve"> </w:t>
            </w:r>
            <w:r w:rsidRPr="00E063E7">
              <w:rPr>
                <w:bCs/>
                <w:sz w:val="24"/>
                <w:szCs w:val="24"/>
                <w:lang w:eastAsia="lv-LV"/>
              </w:rPr>
              <w:t>,,</w:t>
            </w:r>
            <w:proofErr w:type="gramEnd"/>
            <w:r w:rsidRPr="00E063E7">
              <w:rPr>
                <w:bCs/>
                <w:sz w:val="24"/>
                <w:szCs w:val="24"/>
                <w:lang w:eastAsia="lv-LV"/>
              </w:rPr>
              <w:t>Tiesību akta projekta sākotnējās ietekmes izvērtēšanas kārtība’’ 5.</w:t>
            </w:r>
            <w:r w:rsidRPr="00E063E7">
              <w:rPr>
                <w:bCs/>
                <w:sz w:val="24"/>
                <w:szCs w:val="24"/>
                <w:vertAlign w:val="superscript"/>
                <w:lang w:eastAsia="lv-LV"/>
              </w:rPr>
              <w:t xml:space="preserve">1 </w:t>
            </w:r>
            <w:r w:rsidRPr="00E063E7">
              <w:rPr>
                <w:bCs/>
                <w:sz w:val="24"/>
                <w:szCs w:val="24"/>
                <w:lang w:eastAsia="lv-LV"/>
              </w:rPr>
              <w:t>punktu netiek aizpildīts.</w:t>
            </w:r>
          </w:p>
        </w:tc>
      </w:tr>
    </w:tbl>
    <w:p w14:paraId="5CA9975D" w14:textId="77777777" w:rsidR="00916448" w:rsidRPr="00E063E7" w:rsidRDefault="00916448" w:rsidP="00441F31">
      <w:pPr>
        <w:shd w:val="clear" w:color="auto" w:fill="FFFFFF"/>
        <w:spacing w:after="0" w:line="240" w:lineRule="auto"/>
        <w:rPr>
          <w:rFonts w:ascii="Times New Roman" w:eastAsia="Times New Roman" w:hAnsi="Times New Roman" w:cs="Times New Roman"/>
          <w:bCs/>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E063E7" w:rsidRPr="00E063E7" w14:paraId="0D63B3C6" w14:textId="77777777" w:rsidTr="00894C55">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120AB97" w14:textId="77777777" w:rsidR="00894C55" w:rsidRPr="00E063E7" w:rsidRDefault="00894C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E063E7">
              <w:rPr>
                <w:rFonts w:ascii="Times New Roman" w:eastAsia="Times New Roman" w:hAnsi="Times New Roman" w:cs="Times New Roman"/>
                <w:b/>
                <w:bCs/>
                <w:sz w:val="24"/>
                <w:szCs w:val="24"/>
                <w:lang w:eastAsia="lv-LV"/>
              </w:rPr>
              <w:t>I.</w:t>
            </w:r>
            <w:r w:rsidR="0050178F" w:rsidRPr="00E063E7">
              <w:rPr>
                <w:rFonts w:ascii="Times New Roman" w:eastAsia="Times New Roman" w:hAnsi="Times New Roman" w:cs="Times New Roman"/>
                <w:b/>
                <w:bCs/>
                <w:sz w:val="24"/>
                <w:szCs w:val="24"/>
                <w:lang w:eastAsia="lv-LV"/>
              </w:rPr>
              <w:t> </w:t>
            </w:r>
            <w:r w:rsidRPr="00E063E7">
              <w:rPr>
                <w:rFonts w:ascii="Times New Roman" w:eastAsia="Times New Roman" w:hAnsi="Times New Roman" w:cs="Times New Roman"/>
                <w:b/>
                <w:bCs/>
                <w:sz w:val="24"/>
                <w:szCs w:val="24"/>
                <w:lang w:eastAsia="lv-LV"/>
              </w:rPr>
              <w:t>Tiesību akta projekta izstrādes nepieciešamība</w:t>
            </w:r>
          </w:p>
        </w:tc>
      </w:tr>
      <w:tr w:rsidR="00E063E7" w:rsidRPr="00E063E7" w14:paraId="66AC7BB4" w14:textId="77777777" w:rsidTr="00894C55">
        <w:trPr>
          <w:trHeight w:val="324"/>
        </w:trPr>
        <w:tc>
          <w:tcPr>
            <w:tcW w:w="250" w:type="pct"/>
            <w:tcBorders>
              <w:top w:val="outset" w:sz="6" w:space="0" w:color="414142"/>
              <w:left w:val="outset" w:sz="6" w:space="0" w:color="414142"/>
              <w:bottom w:val="outset" w:sz="6" w:space="0" w:color="414142"/>
              <w:right w:val="outset" w:sz="6" w:space="0" w:color="414142"/>
            </w:tcBorders>
            <w:hideMark/>
          </w:tcPr>
          <w:p w14:paraId="44F46668" w14:textId="77777777" w:rsidR="00894C55" w:rsidRPr="00E063E7"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E063E7">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6F097573" w14:textId="77777777" w:rsidR="00894C55" w:rsidRPr="00E063E7" w:rsidRDefault="00894C55" w:rsidP="00894C55">
            <w:pPr>
              <w:spacing w:after="0" w:line="240" w:lineRule="auto"/>
              <w:rPr>
                <w:rFonts w:ascii="Times New Roman" w:eastAsia="Times New Roman" w:hAnsi="Times New Roman" w:cs="Times New Roman"/>
                <w:sz w:val="24"/>
                <w:szCs w:val="24"/>
                <w:lang w:eastAsia="lv-LV"/>
              </w:rPr>
            </w:pPr>
            <w:r w:rsidRPr="00E063E7">
              <w:rPr>
                <w:rFonts w:ascii="Times New Roman" w:eastAsia="Times New Roman" w:hAnsi="Times New Roman" w:cs="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14:paraId="58EBBC87" w14:textId="2B3E2880" w:rsidR="006927EA" w:rsidRPr="00E063E7" w:rsidRDefault="00736DA5" w:rsidP="00057899">
            <w:pPr>
              <w:pStyle w:val="NoSpacing"/>
              <w:ind w:left="110" w:right="108" w:hanging="425"/>
              <w:jc w:val="both"/>
              <w:rPr>
                <w:sz w:val="24"/>
                <w:szCs w:val="24"/>
                <w:lang w:eastAsia="lv-LV"/>
              </w:rPr>
            </w:pPr>
            <w:r w:rsidRPr="00E063E7">
              <w:rPr>
                <w:sz w:val="24"/>
                <w:szCs w:val="24"/>
              </w:rPr>
              <w:t xml:space="preserve">      </w:t>
            </w:r>
            <w:r w:rsidR="00057899" w:rsidRPr="00E063E7">
              <w:rPr>
                <w:sz w:val="24"/>
                <w:szCs w:val="24"/>
              </w:rPr>
              <w:t xml:space="preserve">      </w:t>
            </w:r>
            <w:proofErr w:type="gramStart"/>
            <w:r w:rsidR="006927EA" w:rsidRPr="00E063E7">
              <w:rPr>
                <w:sz w:val="24"/>
                <w:szCs w:val="24"/>
                <w:shd w:val="clear" w:color="auto" w:fill="FFFFFF"/>
              </w:rPr>
              <w:t>2013.gada</w:t>
            </w:r>
            <w:proofErr w:type="gramEnd"/>
            <w:r w:rsidR="006927EA" w:rsidRPr="00E063E7">
              <w:rPr>
                <w:sz w:val="24"/>
                <w:szCs w:val="24"/>
                <w:shd w:val="clear" w:color="auto" w:fill="FFFFFF"/>
              </w:rPr>
              <w:t xml:space="preserve"> 10.aprīlī parakstītais Latvijas Republikas valdības un Baltkrievijas Republikas valdības līgums par Latvijas-Baltkrievijas valsts robežas režīmu (turpmāk - Līgums)</w:t>
            </w:r>
          </w:p>
        </w:tc>
      </w:tr>
      <w:tr w:rsidR="00E063E7" w:rsidRPr="00E063E7" w14:paraId="0769DEAC" w14:textId="77777777"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0212A17B" w14:textId="77777777" w:rsidR="00894C55" w:rsidRPr="00E063E7"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E063E7">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1FC98D2E" w14:textId="77777777" w:rsidR="00894C55" w:rsidRPr="00E063E7" w:rsidRDefault="00894C55" w:rsidP="00894C55">
            <w:pPr>
              <w:spacing w:after="0" w:line="240" w:lineRule="auto"/>
              <w:rPr>
                <w:rFonts w:ascii="Times New Roman" w:eastAsia="Times New Roman" w:hAnsi="Times New Roman" w:cs="Times New Roman"/>
                <w:sz w:val="24"/>
                <w:szCs w:val="24"/>
                <w:lang w:eastAsia="lv-LV"/>
              </w:rPr>
            </w:pPr>
            <w:r w:rsidRPr="00E063E7">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14:paraId="6B05D723" w14:textId="77777777" w:rsidR="00547238" w:rsidRPr="00E063E7" w:rsidRDefault="00225D90" w:rsidP="00843A0F">
            <w:pPr>
              <w:pStyle w:val="NormalWeb"/>
              <w:shd w:val="clear" w:color="auto" w:fill="FFFFFF"/>
              <w:spacing w:line="293" w:lineRule="atLeast"/>
              <w:ind w:left="110" w:right="108" w:firstLine="300"/>
              <w:contextualSpacing/>
              <w:jc w:val="both"/>
              <w:rPr>
                <w:shd w:val="clear" w:color="auto" w:fill="FFFFFF"/>
                <w:lang w:val="lv-LV"/>
              </w:rPr>
            </w:pPr>
            <w:r w:rsidRPr="00E063E7">
              <w:rPr>
                <w:lang w:val="lv-LV"/>
              </w:rPr>
              <w:t xml:space="preserve">   </w:t>
            </w:r>
            <w:r w:rsidR="00057899" w:rsidRPr="00E063E7">
              <w:rPr>
                <w:lang w:val="lv-LV"/>
              </w:rPr>
              <w:t xml:space="preserve">Līguma VI sadaļas </w:t>
            </w:r>
            <w:r w:rsidR="00057899" w:rsidRPr="00E063E7">
              <w:rPr>
                <w:bCs/>
                <w:lang w:val="lv-LV" w:eastAsia="lv-LV"/>
              </w:rPr>
              <w:t xml:space="preserve">Latvijas - Baltkrievijas kopējā komisija valsts robežas jautājumos </w:t>
            </w:r>
            <w:proofErr w:type="gramStart"/>
            <w:r w:rsidR="00057899" w:rsidRPr="00E063E7">
              <w:rPr>
                <w:bCs/>
                <w:lang w:val="lv-LV" w:eastAsia="lv-LV"/>
              </w:rPr>
              <w:t>42.panta</w:t>
            </w:r>
            <w:proofErr w:type="gramEnd"/>
            <w:r w:rsidR="00057899" w:rsidRPr="00E063E7">
              <w:rPr>
                <w:bCs/>
                <w:lang w:val="lv-LV" w:eastAsia="lv-LV"/>
              </w:rPr>
              <w:t xml:space="preserve"> 1. punkts nosaka, ka </w:t>
            </w:r>
            <w:r w:rsidR="00057899" w:rsidRPr="00E063E7">
              <w:rPr>
                <w:shd w:val="clear" w:color="auto" w:fill="FFFFFF"/>
                <w:lang w:val="lv-LV"/>
              </w:rPr>
              <w:t>Puses sešu mēnešu laikā no šī līguma spēkā stāšanās datuma izveidos Kopējo komisiju, 3. punktā ir norādīts, ka Kopējo komisiju veido Latvijas daļa un Baltkrievijas daļa. Katras daļas sastāvā ir pieci Pušu valstu pārstāvji. Katru daļu vada priekšsēdētājs, bet viņa prombūtnes laikā - vietnieks.</w:t>
            </w:r>
          </w:p>
          <w:p w14:paraId="69FDC490" w14:textId="77777777" w:rsidR="00547238" w:rsidRPr="00E063E7" w:rsidRDefault="00563A72" w:rsidP="00843A0F">
            <w:pPr>
              <w:pStyle w:val="NormalWeb"/>
              <w:shd w:val="clear" w:color="auto" w:fill="FFFFFF"/>
              <w:spacing w:line="293" w:lineRule="atLeast"/>
              <w:ind w:left="110" w:right="108" w:firstLine="300"/>
              <w:contextualSpacing/>
              <w:jc w:val="both"/>
              <w:rPr>
                <w:lang w:val="lv-LV"/>
              </w:rPr>
            </w:pPr>
            <w:r w:rsidRPr="00E063E7">
              <w:rPr>
                <w:lang w:val="lv-LV"/>
              </w:rPr>
              <w:t xml:space="preserve">Šobrīd </w:t>
            </w:r>
            <w:r w:rsidR="00057899" w:rsidRPr="00E063E7">
              <w:rPr>
                <w:lang w:val="lv-LV"/>
              </w:rPr>
              <w:t xml:space="preserve">Ministru kabineta </w:t>
            </w:r>
            <w:proofErr w:type="gramStart"/>
            <w:r w:rsidR="00057899" w:rsidRPr="00E063E7">
              <w:rPr>
                <w:lang w:val="lv-LV"/>
              </w:rPr>
              <w:t>2014.gada</w:t>
            </w:r>
            <w:proofErr w:type="gramEnd"/>
            <w:r w:rsidR="00057899" w:rsidRPr="00E063E7">
              <w:rPr>
                <w:lang w:val="lv-LV"/>
              </w:rPr>
              <w:t xml:space="preserve"> 27.augusta </w:t>
            </w:r>
            <w:smartTag w:uri="schemas-tilde-lv/tildestengine" w:element="veidnes">
              <w:smartTagPr>
                <w:attr w:name="baseform" w:val="rīkojum|s"/>
                <w:attr w:name="id" w:val="-1"/>
                <w:attr w:name="text" w:val="rīkojumā"/>
              </w:smartTagPr>
              <w:r w:rsidR="00057899" w:rsidRPr="00E063E7">
                <w:rPr>
                  <w:lang w:val="lv-LV"/>
                </w:rPr>
                <w:t>rīkojumā</w:t>
              </w:r>
            </w:smartTag>
            <w:r w:rsidR="00057899" w:rsidRPr="00E063E7">
              <w:rPr>
                <w:lang w:val="lv-LV"/>
              </w:rPr>
              <w:t xml:space="preserve"> Nr.451 „</w:t>
            </w:r>
            <w:r w:rsidR="00057899" w:rsidRPr="00E063E7">
              <w:rPr>
                <w:bCs/>
                <w:shd w:val="clear" w:color="auto" w:fill="FFFFFF"/>
                <w:lang w:val="lv-LV"/>
              </w:rPr>
              <w:t>Par Latvijas Republikas pārstāvju grupu Latvijas–Baltkrievijas Kopējā komisijā valsts robežas jautājumos</w:t>
            </w:r>
            <w:r w:rsidR="00057899" w:rsidRPr="00E063E7">
              <w:rPr>
                <w:lang w:val="lv-LV"/>
              </w:rPr>
              <w:t xml:space="preserve">” </w:t>
            </w:r>
            <w:r w:rsidR="008F047B" w:rsidRPr="00E063E7">
              <w:rPr>
                <w:lang w:val="lv-LV"/>
              </w:rPr>
              <w:t xml:space="preserve">(turpmāk – rīkojums Nr. </w:t>
            </w:r>
            <w:r w:rsidR="00057899" w:rsidRPr="00E063E7">
              <w:rPr>
                <w:lang w:val="lv-LV"/>
              </w:rPr>
              <w:t>451</w:t>
            </w:r>
            <w:r w:rsidR="008F047B" w:rsidRPr="00E063E7">
              <w:rPr>
                <w:lang w:val="lv-LV"/>
              </w:rPr>
              <w:t>)</w:t>
            </w:r>
            <w:r w:rsidR="006D0327" w:rsidRPr="00E063E7">
              <w:rPr>
                <w:lang w:val="lv-LV"/>
              </w:rPr>
              <w:t xml:space="preserve"> noteiktais darba grupas</w:t>
            </w:r>
            <w:r w:rsidR="00196CB9" w:rsidRPr="00E063E7">
              <w:rPr>
                <w:lang w:val="lv-LV"/>
              </w:rPr>
              <w:t xml:space="preserve"> locekļu</w:t>
            </w:r>
            <w:r w:rsidR="006D0327" w:rsidRPr="00E063E7">
              <w:rPr>
                <w:lang w:val="lv-LV"/>
              </w:rPr>
              <w:t xml:space="preserve"> sastāvs </w:t>
            </w:r>
            <w:r w:rsidR="00567E05" w:rsidRPr="00E063E7">
              <w:rPr>
                <w:lang w:val="lv-LV"/>
              </w:rPr>
              <w:t>ir mainījies</w:t>
            </w:r>
            <w:r w:rsidR="00796976" w:rsidRPr="00E063E7">
              <w:rPr>
                <w:lang w:val="lv-LV"/>
              </w:rPr>
              <w:t>. Notikušas izmaiņas</w:t>
            </w:r>
            <w:r w:rsidR="005123C3" w:rsidRPr="00E063E7">
              <w:rPr>
                <w:lang w:val="lv-LV"/>
              </w:rPr>
              <w:t xml:space="preserve"> </w:t>
            </w:r>
            <w:r w:rsidR="000A41C7" w:rsidRPr="00E063E7">
              <w:rPr>
                <w:lang w:val="lv-LV"/>
              </w:rPr>
              <w:t xml:space="preserve">atsevišķu </w:t>
            </w:r>
            <w:r w:rsidR="005123C3" w:rsidRPr="00E063E7">
              <w:rPr>
                <w:lang w:val="lv-LV"/>
              </w:rPr>
              <w:t>darba grupas locekļu iestāžu</w:t>
            </w:r>
            <w:r w:rsidR="00171987" w:rsidRPr="00E063E7">
              <w:rPr>
                <w:lang w:val="lv-LV"/>
              </w:rPr>
              <w:t xml:space="preserve"> (Valsts robežsardzes) personālsastāvā un atsevišķos darba grupas locekļu amata nosaukumos (</w:t>
            </w:r>
            <w:r w:rsidR="00171987" w:rsidRPr="00E063E7">
              <w:rPr>
                <w:lang w:val="lv-LV" w:eastAsia="lv-LV"/>
              </w:rPr>
              <w:t>Aizsardzības ministrijas un Latvijas Ģeotelpiskās informācijas aģentūras</w:t>
            </w:r>
            <w:r w:rsidR="00171987" w:rsidRPr="00E063E7">
              <w:rPr>
                <w:lang w:val="lv-LV"/>
              </w:rPr>
              <w:t xml:space="preserve">), līdz ar to nepieciešams precizēt Valsts robežsardzes, </w:t>
            </w:r>
            <w:r w:rsidR="00171987" w:rsidRPr="00E063E7">
              <w:rPr>
                <w:lang w:val="lv-LV" w:eastAsia="lv-LV"/>
              </w:rPr>
              <w:t>Aizsardzības ministrijas un Latvijas Ģeotelpiskās informācijas aģentūra</w:t>
            </w:r>
            <w:r w:rsidR="00547238" w:rsidRPr="00E063E7">
              <w:rPr>
                <w:lang w:val="lv-LV" w:eastAsia="lv-LV"/>
              </w:rPr>
              <w:t>s</w:t>
            </w:r>
            <w:r w:rsidR="00171987" w:rsidRPr="00E063E7">
              <w:rPr>
                <w:lang w:val="lv-LV" w:eastAsia="lv-LV"/>
              </w:rPr>
              <w:t xml:space="preserve"> </w:t>
            </w:r>
            <w:r w:rsidR="00171987" w:rsidRPr="00E063E7">
              <w:rPr>
                <w:lang w:val="lv-LV"/>
              </w:rPr>
              <w:t>pārstāvjus dalībai darba grupā.</w:t>
            </w:r>
          </w:p>
          <w:p w14:paraId="0C3FD20C" w14:textId="476AB808" w:rsidR="00ED5294" w:rsidRPr="00E063E7" w:rsidRDefault="001047E5" w:rsidP="00843A0F">
            <w:pPr>
              <w:pStyle w:val="NormalWeb"/>
              <w:shd w:val="clear" w:color="auto" w:fill="FFFFFF"/>
              <w:spacing w:line="293" w:lineRule="atLeast"/>
              <w:ind w:left="110" w:right="108" w:firstLine="300"/>
              <w:contextualSpacing/>
              <w:jc w:val="both"/>
              <w:rPr>
                <w:lang w:val="lv-LV"/>
              </w:rPr>
            </w:pPr>
            <w:r w:rsidRPr="00E063E7">
              <w:rPr>
                <w:lang w:val="lv-LV"/>
              </w:rPr>
              <w:t xml:space="preserve">Projekts nodrošinās </w:t>
            </w:r>
            <w:r w:rsidR="008F047B" w:rsidRPr="00E063E7">
              <w:rPr>
                <w:lang w:val="lv-LV"/>
              </w:rPr>
              <w:t xml:space="preserve">nepārtrauktu Latvijas Republikas un </w:t>
            </w:r>
            <w:r w:rsidR="00171987" w:rsidRPr="00E063E7">
              <w:rPr>
                <w:lang w:val="lv-LV"/>
              </w:rPr>
              <w:t>Baltkrievijas Republikas</w:t>
            </w:r>
            <w:r w:rsidR="008F047B" w:rsidRPr="00E063E7">
              <w:rPr>
                <w:lang w:val="lv-LV"/>
              </w:rPr>
              <w:t xml:space="preserve"> darbības koordināciju </w:t>
            </w:r>
            <w:r w:rsidR="00547238" w:rsidRPr="00E063E7">
              <w:rPr>
                <w:lang w:val="lv-LV"/>
              </w:rPr>
              <w:t xml:space="preserve">Līguma ietvaros un noteiks </w:t>
            </w:r>
            <w:r w:rsidR="008F047B" w:rsidRPr="00E063E7">
              <w:rPr>
                <w:lang w:val="lv-LV"/>
              </w:rPr>
              <w:t xml:space="preserve">reālajai situācijai atbilstošu darba grupas sastāvu. </w:t>
            </w:r>
          </w:p>
        </w:tc>
      </w:tr>
      <w:tr w:rsidR="00E063E7" w:rsidRPr="00E063E7" w14:paraId="4F23ADDE" w14:textId="77777777"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039012D8" w14:textId="2EBF6C4C" w:rsidR="00894C55" w:rsidRPr="00E063E7"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E063E7">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14:paraId="492F8CB0" w14:textId="77777777" w:rsidR="00894C55" w:rsidRPr="00E063E7" w:rsidRDefault="00B94155" w:rsidP="00B94155">
            <w:pPr>
              <w:rPr>
                <w:rFonts w:asciiTheme="majorBidi" w:hAnsiTheme="majorBidi" w:cstheme="majorBidi"/>
                <w:sz w:val="24"/>
                <w:szCs w:val="24"/>
              </w:rPr>
            </w:pPr>
            <w:r w:rsidRPr="00E063E7">
              <w:rPr>
                <w:rFonts w:asciiTheme="majorBidi" w:hAnsiTheme="majorBidi" w:cstheme="majorBidi"/>
                <w:sz w:val="24"/>
                <w:szCs w:val="24"/>
              </w:rPr>
              <w:t>Projekta izstrādē iesaistītās institūcijas un publiskas personas kapitālsabiedrības</w:t>
            </w:r>
          </w:p>
        </w:tc>
        <w:tc>
          <w:tcPr>
            <w:tcW w:w="3200" w:type="pct"/>
            <w:tcBorders>
              <w:top w:val="outset" w:sz="6" w:space="0" w:color="414142"/>
              <w:left w:val="outset" w:sz="6" w:space="0" w:color="414142"/>
              <w:bottom w:val="outset" w:sz="6" w:space="0" w:color="414142"/>
              <w:right w:val="outset" w:sz="6" w:space="0" w:color="414142"/>
            </w:tcBorders>
            <w:hideMark/>
          </w:tcPr>
          <w:p w14:paraId="403512EC" w14:textId="77777777" w:rsidR="00894C55" w:rsidRPr="00E063E7" w:rsidRDefault="006D0327" w:rsidP="00005400">
            <w:pPr>
              <w:spacing w:after="0" w:line="240" w:lineRule="auto"/>
              <w:jc w:val="both"/>
              <w:rPr>
                <w:rFonts w:ascii="Times New Roman" w:eastAsia="Times New Roman" w:hAnsi="Times New Roman" w:cs="Times New Roman"/>
                <w:sz w:val="24"/>
                <w:szCs w:val="24"/>
                <w:lang w:eastAsia="lv-LV"/>
              </w:rPr>
            </w:pPr>
            <w:r w:rsidRPr="00E063E7">
              <w:rPr>
                <w:rFonts w:ascii="Times New Roman" w:eastAsia="Times New Roman" w:hAnsi="Times New Roman" w:cs="Times New Roman"/>
                <w:sz w:val="24"/>
                <w:szCs w:val="24"/>
                <w:lang w:eastAsia="lv-LV"/>
              </w:rPr>
              <w:t>Iekšlietu ministrija (Valsts robežsardze).</w:t>
            </w:r>
          </w:p>
        </w:tc>
      </w:tr>
      <w:tr w:rsidR="00894C55" w:rsidRPr="00E063E7" w14:paraId="140A3AAB" w14:textId="77777777" w:rsidTr="00D072CE">
        <w:tc>
          <w:tcPr>
            <w:tcW w:w="250" w:type="pct"/>
            <w:tcBorders>
              <w:top w:val="outset" w:sz="6" w:space="0" w:color="414142"/>
              <w:left w:val="outset" w:sz="6" w:space="0" w:color="414142"/>
              <w:bottom w:val="outset" w:sz="6" w:space="0" w:color="414142"/>
              <w:right w:val="outset" w:sz="6" w:space="0" w:color="414142"/>
            </w:tcBorders>
            <w:hideMark/>
          </w:tcPr>
          <w:p w14:paraId="26D1F817" w14:textId="77777777" w:rsidR="00894C55" w:rsidRPr="00E063E7"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E063E7">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6027470C" w14:textId="77777777" w:rsidR="00894C55" w:rsidRPr="00E063E7" w:rsidRDefault="00894C55" w:rsidP="00894C55">
            <w:pPr>
              <w:spacing w:after="0" w:line="240" w:lineRule="auto"/>
              <w:rPr>
                <w:rFonts w:ascii="Times New Roman" w:eastAsia="Times New Roman" w:hAnsi="Times New Roman" w:cs="Times New Roman"/>
                <w:sz w:val="24"/>
                <w:szCs w:val="24"/>
                <w:lang w:eastAsia="lv-LV"/>
              </w:rPr>
            </w:pPr>
            <w:r w:rsidRPr="00E063E7">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tcPr>
          <w:p w14:paraId="5DDD7624" w14:textId="77777777" w:rsidR="00894C55" w:rsidRPr="00E063E7" w:rsidRDefault="00005400" w:rsidP="00EB4908">
            <w:pPr>
              <w:spacing w:after="0" w:line="240" w:lineRule="auto"/>
              <w:jc w:val="both"/>
              <w:rPr>
                <w:rFonts w:ascii="Times New Roman" w:eastAsia="Times New Roman" w:hAnsi="Times New Roman" w:cs="Times New Roman"/>
                <w:sz w:val="24"/>
                <w:szCs w:val="24"/>
                <w:lang w:eastAsia="lv-LV"/>
              </w:rPr>
            </w:pPr>
            <w:r w:rsidRPr="00E063E7">
              <w:rPr>
                <w:rFonts w:ascii="Times New Roman" w:eastAsia="Times New Roman" w:hAnsi="Times New Roman" w:cs="Times New Roman"/>
                <w:sz w:val="24"/>
                <w:szCs w:val="24"/>
                <w:lang w:eastAsia="lv-LV"/>
              </w:rPr>
              <w:t>Nav.</w:t>
            </w:r>
          </w:p>
        </w:tc>
      </w:tr>
    </w:tbl>
    <w:p w14:paraId="677961B3" w14:textId="77777777" w:rsidR="00894C55" w:rsidRPr="00E063E7"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E063E7" w:rsidRPr="00E063E7" w14:paraId="1800C4B1" w14:textId="77777777" w:rsidTr="00894C55">
        <w:trPr>
          <w:trHeight w:val="444"/>
        </w:trPr>
        <w:tc>
          <w:tcPr>
            <w:tcW w:w="0" w:type="auto"/>
            <w:tcBorders>
              <w:top w:val="outset" w:sz="6" w:space="0" w:color="414142"/>
              <w:left w:val="outset" w:sz="6" w:space="0" w:color="414142"/>
              <w:bottom w:val="outset" w:sz="6" w:space="0" w:color="414142"/>
              <w:right w:val="outset" w:sz="6" w:space="0" w:color="414142"/>
            </w:tcBorders>
            <w:vAlign w:val="center"/>
            <w:hideMark/>
          </w:tcPr>
          <w:p w14:paraId="36A5F6FB" w14:textId="77777777" w:rsidR="00894C55" w:rsidRPr="00E063E7" w:rsidRDefault="00894C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E063E7">
              <w:rPr>
                <w:rFonts w:ascii="Times New Roman" w:eastAsia="Times New Roman" w:hAnsi="Times New Roman" w:cs="Times New Roman"/>
                <w:b/>
                <w:bCs/>
                <w:sz w:val="24"/>
                <w:szCs w:val="24"/>
                <w:lang w:eastAsia="lv-LV"/>
              </w:rPr>
              <w:lastRenderedPageBreak/>
              <w:t>II.</w:t>
            </w:r>
            <w:r w:rsidR="0050178F" w:rsidRPr="00E063E7">
              <w:rPr>
                <w:rFonts w:ascii="Times New Roman" w:eastAsia="Times New Roman" w:hAnsi="Times New Roman" w:cs="Times New Roman"/>
                <w:b/>
                <w:bCs/>
                <w:sz w:val="24"/>
                <w:szCs w:val="24"/>
                <w:lang w:eastAsia="lv-LV"/>
              </w:rPr>
              <w:t> </w:t>
            </w:r>
            <w:r w:rsidRPr="00E063E7">
              <w:rPr>
                <w:rFonts w:ascii="Times New Roman" w:eastAsia="Times New Roman" w:hAnsi="Times New Roman" w:cs="Times New Roman"/>
                <w:b/>
                <w:bCs/>
                <w:sz w:val="24"/>
                <w:szCs w:val="24"/>
                <w:lang w:eastAsia="lv-LV"/>
              </w:rPr>
              <w:t>Tiesību akta projekta ietekme uz sabiedrību, tautsaimniecības attīstību un administratīvo slogu</w:t>
            </w:r>
          </w:p>
        </w:tc>
      </w:tr>
      <w:tr w:rsidR="00AF346C" w:rsidRPr="00E063E7" w14:paraId="7145106B" w14:textId="77777777" w:rsidTr="009B70A6">
        <w:trPr>
          <w:trHeight w:val="239"/>
        </w:trPr>
        <w:tc>
          <w:tcPr>
            <w:tcW w:w="0" w:type="auto"/>
            <w:tcBorders>
              <w:top w:val="outset" w:sz="6" w:space="0" w:color="414142"/>
              <w:left w:val="outset" w:sz="6" w:space="0" w:color="414142"/>
              <w:bottom w:val="outset" w:sz="6" w:space="0" w:color="414142"/>
              <w:right w:val="outset" w:sz="6" w:space="0" w:color="414142"/>
            </w:tcBorders>
            <w:vAlign w:val="center"/>
          </w:tcPr>
          <w:p w14:paraId="7086750B" w14:textId="4C420F3A" w:rsidR="00AF346C" w:rsidRPr="00E063E7" w:rsidRDefault="00AF346C" w:rsidP="009B70A6">
            <w:pPr>
              <w:spacing w:after="0" w:line="293" w:lineRule="atLeast"/>
              <w:jc w:val="center"/>
              <w:rPr>
                <w:rFonts w:ascii="Times New Roman" w:eastAsia="Times New Roman" w:hAnsi="Times New Roman" w:cs="Times New Roman"/>
                <w:b/>
                <w:bCs/>
                <w:sz w:val="24"/>
                <w:szCs w:val="24"/>
                <w:lang w:eastAsia="lv-LV"/>
              </w:rPr>
            </w:pPr>
            <w:r w:rsidRPr="00E063E7">
              <w:rPr>
                <w:rFonts w:ascii="Times New Roman" w:eastAsia="Times New Roman" w:hAnsi="Times New Roman" w:cs="Times New Roman"/>
                <w:bCs/>
                <w:sz w:val="24"/>
                <w:szCs w:val="24"/>
                <w:lang w:eastAsia="lv-LV"/>
              </w:rPr>
              <w:t>Projekts šo jomu neskar</w:t>
            </w:r>
            <w:r w:rsidR="004346AE">
              <w:rPr>
                <w:rFonts w:ascii="Times New Roman" w:eastAsia="Times New Roman" w:hAnsi="Times New Roman" w:cs="Times New Roman"/>
                <w:bCs/>
                <w:sz w:val="24"/>
                <w:szCs w:val="24"/>
                <w:lang w:eastAsia="lv-LV"/>
              </w:rPr>
              <w:t>.</w:t>
            </w:r>
          </w:p>
        </w:tc>
      </w:tr>
    </w:tbl>
    <w:p w14:paraId="0193C898" w14:textId="77777777" w:rsidR="00894C55" w:rsidRPr="00E063E7"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E063E7" w:rsidRPr="00E063E7" w14:paraId="49D9E3B8" w14:textId="77777777" w:rsidTr="00894C55">
        <w:trPr>
          <w:trHeight w:val="288"/>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1D831C1A" w14:textId="77777777" w:rsidR="00894C55" w:rsidRPr="00E063E7" w:rsidRDefault="00894C55" w:rsidP="00BD4425">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E063E7">
              <w:rPr>
                <w:rFonts w:ascii="Times New Roman" w:eastAsia="Times New Roman" w:hAnsi="Times New Roman" w:cs="Times New Roman"/>
                <w:b/>
                <w:bCs/>
                <w:sz w:val="24"/>
                <w:szCs w:val="24"/>
                <w:lang w:eastAsia="lv-LV"/>
              </w:rPr>
              <w:t>III.</w:t>
            </w:r>
            <w:r w:rsidR="00BD4425" w:rsidRPr="00E063E7">
              <w:rPr>
                <w:rFonts w:ascii="Times New Roman" w:eastAsia="Times New Roman" w:hAnsi="Times New Roman" w:cs="Times New Roman"/>
                <w:b/>
                <w:bCs/>
                <w:sz w:val="24"/>
                <w:szCs w:val="24"/>
                <w:lang w:eastAsia="lv-LV"/>
              </w:rPr>
              <w:t> </w:t>
            </w:r>
            <w:r w:rsidRPr="00E063E7">
              <w:rPr>
                <w:rFonts w:ascii="Times New Roman" w:eastAsia="Times New Roman" w:hAnsi="Times New Roman" w:cs="Times New Roman"/>
                <w:b/>
                <w:bCs/>
                <w:sz w:val="24"/>
                <w:szCs w:val="24"/>
                <w:lang w:eastAsia="lv-LV"/>
              </w:rPr>
              <w:t>Tiesību akta projekta ietekme uz valsts budžetu un pašvaldību budžetiem</w:t>
            </w:r>
          </w:p>
        </w:tc>
      </w:tr>
      <w:tr w:rsidR="00F72F80" w:rsidRPr="00E063E7" w14:paraId="2D0BA36C" w14:textId="77777777" w:rsidTr="00894C55">
        <w:trPr>
          <w:trHeight w:val="288"/>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4701D9C1" w14:textId="1D4F14B1" w:rsidR="00F72F80" w:rsidRPr="00E063E7" w:rsidRDefault="00F72F80" w:rsidP="00BD4425">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E063E7">
              <w:rPr>
                <w:rFonts w:ascii="Times New Roman" w:eastAsia="Times New Roman" w:hAnsi="Times New Roman" w:cs="Times New Roman"/>
                <w:bCs/>
                <w:sz w:val="24"/>
                <w:szCs w:val="24"/>
                <w:lang w:eastAsia="lv-LV"/>
              </w:rPr>
              <w:t>Projekts šo jomu neskar</w:t>
            </w:r>
            <w:r w:rsidR="004346AE">
              <w:rPr>
                <w:rFonts w:ascii="Times New Roman" w:eastAsia="Times New Roman" w:hAnsi="Times New Roman" w:cs="Times New Roman"/>
                <w:bCs/>
                <w:sz w:val="24"/>
                <w:szCs w:val="24"/>
                <w:lang w:eastAsia="lv-LV"/>
              </w:rPr>
              <w:t>.</w:t>
            </w:r>
          </w:p>
        </w:tc>
      </w:tr>
    </w:tbl>
    <w:p w14:paraId="328925B3" w14:textId="77777777" w:rsidR="00894C55" w:rsidRPr="00E063E7" w:rsidRDefault="00894C55" w:rsidP="00015F8A">
      <w:pPr>
        <w:shd w:val="clear" w:color="auto" w:fill="FFFFFF"/>
        <w:spacing w:after="0" w:line="240" w:lineRule="auto"/>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E063E7" w:rsidRPr="00E063E7" w14:paraId="64414947" w14:textId="77777777" w:rsidTr="00F823B9">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52781819" w14:textId="77777777" w:rsidR="00943C42" w:rsidRPr="00E063E7" w:rsidRDefault="00943C42" w:rsidP="006A4715">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E063E7">
              <w:rPr>
                <w:rFonts w:ascii="Times New Roman" w:eastAsia="Times New Roman" w:hAnsi="Times New Roman" w:cs="Times New Roman"/>
                <w:b/>
                <w:bCs/>
                <w:sz w:val="24"/>
                <w:szCs w:val="24"/>
                <w:lang w:eastAsia="lv-LV"/>
              </w:rPr>
              <w:t>I</w:t>
            </w:r>
            <w:r w:rsidR="006A4715" w:rsidRPr="00E063E7">
              <w:rPr>
                <w:rFonts w:ascii="Times New Roman" w:eastAsia="Times New Roman" w:hAnsi="Times New Roman" w:cs="Times New Roman"/>
                <w:b/>
                <w:bCs/>
                <w:sz w:val="24"/>
                <w:szCs w:val="24"/>
                <w:lang w:eastAsia="lv-LV"/>
              </w:rPr>
              <w:t>V</w:t>
            </w:r>
            <w:r w:rsidRPr="00E063E7">
              <w:rPr>
                <w:rFonts w:ascii="Times New Roman" w:eastAsia="Times New Roman" w:hAnsi="Times New Roman" w:cs="Times New Roman"/>
                <w:b/>
                <w:bCs/>
                <w:sz w:val="24"/>
                <w:szCs w:val="24"/>
                <w:lang w:eastAsia="lv-LV"/>
              </w:rPr>
              <w:t>. </w:t>
            </w:r>
            <w:r w:rsidR="006A4715" w:rsidRPr="00E063E7">
              <w:rPr>
                <w:rFonts w:ascii="Times New Roman" w:eastAsia="Times New Roman" w:hAnsi="Times New Roman" w:cs="Times New Roman"/>
                <w:b/>
                <w:bCs/>
                <w:sz w:val="24"/>
                <w:szCs w:val="24"/>
                <w:lang w:eastAsia="lv-LV"/>
              </w:rPr>
              <w:t>Tiesību akta projekta ietekme uz spēkā esošo tiesību normu sistēmu</w:t>
            </w:r>
          </w:p>
        </w:tc>
      </w:tr>
      <w:tr w:rsidR="00943C42" w:rsidRPr="00E063E7" w14:paraId="51E12153" w14:textId="77777777" w:rsidTr="00F823B9">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tcPr>
          <w:p w14:paraId="37A50C99" w14:textId="7DD97DFF" w:rsidR="00943C42" w:rsidRPr="00E063E7" w:rsidRDefault="006A4715" w:rsidP="00F823B9">
            <w:pPr>
              <w:spacing w:before="100" w:beforeAutospacing="1" w:after="100" w:afterAutospacing="1" w:line="293" w:lineRule="atLeast"/>
              <w:jc w:val="center"/>
              <w:rPr>
                <w:rFonts w:ascii="Times New Roman" w:eastAsia="Times New Roman" w:hAnsi="Times New Roman" w:cs="Times New Roman"/>
                <w:bCs/>
                <w:sz w:val="24"/>
                <w:szCs w:val="24"/>
                <w:lang w:eastAsia="lv-LV"/>
              </w:rPr>
            </w:pPr>
            <w:r w:rsidRPr="00E063E7">
              <w:rPr>
                <w:rFonts w:ascii="Times New Roman" w:eastAsia="Times New Roman" w:hAnsi="Times New Roman" w:cs="Times New Roman"/>
                <w:bCs/>
                <w:sz w:val="24"/>
                <w:szCs w:val="24"/>
                <w:lang w:eastAsia="lv-LV"/>
              </w:rPr>
              <w:t>Projekts šo jomu neskar</w:t>
            </w:r>
            <w:r w:rsidR="004346AE">
              <w:rPr>
                <w:rFonts w:ascii="Times New Roman" w:eastAsia="Times New Roman" w:hAnsi="Times New Roman" w:cs="Times New Roman"/>
                <w:bCs/>
                <w:sz w:val="24"/>
                <w:szCs w:val="24"/>
                <w:lang w:eastAsia="lv-LV"/>
              </w:rPr>
              <w:t>.</w:t>
            </w:r>
          </w:p>
        </w:tc>
      </w:tr>
    </w:tbl>
    <w:p w14:paraId="44C83B87" w14:textId="77777777" w:rsidR="00943C42" w:rsidRPr="00E063E7" w:rsidRDefault="00943C42" w:rsidP="00015F8A">
      <w:pPr>
        <w:shd w:val="clear" w:color="auto" w:fill="FFFFFF"/>
        <w:spacing w:after="0" w:line="240" w:lineRule="auto"/>
        <w:rPr>
          <w:rFonts w:ascii="Times New Roman" w:eastAsia="Times New Roman" w:hAnsi="Times New Roman" w:cs="Times New Roman"/>
          <w:sz w:val="24"/>
          <w:szCs w:val="24"/>
          <w:lang w:eastAsia="lv-LV"/>
        </w:rPr>
      </w:pPr>
    </w:p>
    <w:tbl>
      <w:tblPr>
        <w:tblW w:w="0" w:type="auto"/>
        <w:jc w:val="center"/>
        <w:tblBorders>
          <w:top w:val="outset" w:sz="6" w:space="0" w:color="414142"/>
          <w:left w:val="outset" w:sz="6" w:space="0" w:color="414142"/>
          <w:bottom w:val="outset" w:sz="6" w:space="0" w:color="414142"/>
          <w:right w:val="outset" w:sz="6" w:space="0" w:color="414142"/>
        </w:tblBorders>
        <w:tblLayout w:type="fixed"/>
        <w:tblCellMar>
          <w:top w:w="24" w:type="dxa"/>
          <w:left w:w="24" w:type="dxa"/>
          <w:bottom w:w="24" w:type="dxa"/>
          <w:right w:w="24" w:type="dxa"/>
        </w:tblCellMar>
        <w:tblLook w:val="04A0" w:firstRow="1" w:lastRow="0" w:firstColumn="1" w:lastColumn="0" w:noHBand="0" w:noVBand="1"/>
      </w:tblPr>
      <w:tblGrid>
        <w:gridCol w:w="9055"/>
      </w:tblGrid>
      <w:tr w:rsidR="00E063E7" w:rsidRPr="00E063E7" w14:paraId="38EA8708" w14:textId="77777777" w:rsidTr="00AF1A84">
        <w:trPr>
          <w:trHeight w:val="336"/>
          <w:jc w:val="center"/>
        </w:trPr>
        <w:tc>
          <w:tcPr>
            <w:tcW w:w="9055" w:type="dxa"/>
            <w:tcBorders>
              <w:top w:val="outset" w:sz="6" w:space="0" w:color="414142"/>
              <w:left w:val="outset" w:sz="6" w:space="0" w:color="414142"/>
              <w:bottom w:val="outset" w:sz="6" w:space="0" w:color="414142"/>
              <w:right w:val="outset" w:sz="6" w:space="0" w:color="414142"/>
            </w:tcBorders>
            <w:vAlign w:val="center"/>
            <w:hideMark/>
          </w:tcPr>
          <w:p w14:paraId="50A083BB" w14:textId="77777777" w:rsidR="00943C42" w:rsidRPr="00E063E7" w:rsidRDefault="00943C42" w:rsidP="006A4715">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E063E7">
              <w:rPr>
                <w:rFonts w:ascii="Times New Roman" w:eastAsia="Times New Roman" w:hAnsi="Times New Roman" w:cs="Times New Roman"/>
                <w:b/>
                <w:bCs/>
                <w:sz w:val="24"/>
                <w:szCs w:val="24"/>
                <w:lang w:eastAsia="lv-LV"/>
              </w:rPr>
              <w:t>V. </w:t>
            </w:r>
            <w:r w:rsidR="006A4715" w:rsidRPr="00E063E7">
              <w:rPr>
                <w:rFonts w:ascii="Times New Roman" w:eastAsia="Times New Roman" w:hAnsi="Times New Roman" w:cs="Times New Roman"/>
                <w:b/>
                <w:bCs/>
                <w:sz w:val="24"/>
                <w:szCs w:val="24"/>
                <w:lang w:eastAsia="lv-LV"/>
              </w:rPr>
              <w:t>Tiesību akta p</w:t>
            </w:r>
            <w:r w:rsidR="00F72F80" w:rsidRPr="00E063E7">
              <w:rPr>
                <w:rFonts w:ascii="Times New Roman" w:eastAsia="Times New Roman" w:hAnsi="Times New Roman" w:cs="Times New Roman"/>
                <w:b/>
                <w:bCs/>
                <w:sz w:val="24"/>
                <w:szCs w:val="24"/>
                <w:lang w:eastAsia="lv-LV"/>
              </w:rPr>
              <w:t>rojekta atbilstība Latvijas R</w:t>
            </w:r>
            <w:r w:rsidR="006A4715" w:rsidRPr="00E063E7">
              <w:rPr>
                <w:rFonts w:ascii="Times New Roman" w:eastAsia="Times New Roman" w:hAnsi="Times New Roman" w:cs="Times New Roman"/>
                <w:b/>
                <w:bCs/>
                <w:sz w:val="24"/>
                <w:szCs w:val="24"/>
                <w:lang w:eastAsia="lv-LV"/>
              </w:rPr>
              <w:t>epublikas starptautiskajām saistībām</w:t>
            </w:r>
          </w:p>
        </w:tc>
      </w:tr>
      <w:tr w:rsidR="00A426F3" w:rsidRPr="00E063E7" w14:paraId="579F7F6B" w14:textId="77777777" w:rsidTr="00C24A48">
        <w:trPr>
          <w:trHeight w:val="336"/>
          <w:jc w:val="center"/>
        </w:trPr>
        <w:tc>
          <w:tcPr>
            <w:tcW w:w="9055" w:type="dxa"/>
            <w:tcBorders>
              <w:top w:val="outset" w:sz="6" w:space="0" w:color="414142"/>
              <w:left w:val="outset" w:sz="6" w:space="0" w:color="414142"/>
              <w:bottom w:val="outset" w:sz="6" w:space="0" w:color="414142"/>
              <w:right w:val="outset" w:sz="6" w:space="0" w:color="414142"/>
            </w:tcBorders>
            <w:vAlign w:val="center"/>
          </w:tcPr>
          <w:p w14:paraId="186E3978" w14:textId="1BC3AC94" w:rsidR="00A426F3" w:rsidRPr="00E063E7" w:rsidRDefault="00A426F3" w:rsidP="00A426F3">
            <w:pPr>
              <w:jc w:val="center"/>
              <w:rPr>
                <w:rFonts w:asciiTheme="majorBidi" w:hAnsiTheme="majorBidi" w:cstheme="majorBidi"/>
                <w:sz w:val="24"/>
                <w:szCs w:val="24"/>
              </w:rPr>
            </w:pPr>
            <w:r>
              <w:rPr>
                <w:rFonts w:ascii="Times New Roman" w:eastAsia="Times New Roman" w:hAnsi="Times New Roman" w:cs="Times New Roman"/>
                <w:sz w:val="24"/>
                <w:szCs w:val="24"/>
                <w:lang w:eastAsia="lv-LV"/>
              </w:rPr>
              <w:t>Projekts šo jomu neskar</w:t>
            </w:r>
            <w:r w:rsidR="004346AE">
              <w:rPr>
                <w:rFonts w:ascii="Times New Roman" w:eastAsia="Times New Roman" w:hAnsi="Times New Roman" w:cs="Times New Roman"/>
                <w:sz w:val="24"/>
                <w:szCs w:val="24"/>
                <w:lang w:eastAsia="lv-LV"/>
              </w:rPr>
              <w:t>.</w:t>
            </w:r>
          </w:p>
        </w:tc>
      </w:tr>
    </w:tbl>
    <w:p w14:paraId="3801C68B" w14:textId="77777777" w:rsidR="00943C42" w:rsidRPr="00E063E7" w:rsidRDefault="00943C42" w:rsidP="00015F8A">
      <w:pPr>
        <w:shd w:val="clear" w:color="auto" w:fill="FFFFFF"/>
        <w:spacing w:after="0" w:line="240" w:lineRule="auto"/>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E063E7" w:rsidRPr="00E063E7" w14:paraId="75B723B3" w14:textId="77777777" w:rsidTr="00894C55">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372A882E" w14:textId="77777777" w:rsidR="00894C55" w:rsidRPr="00E063E7" w:rsidRDefault="00894C55"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E063E7">
              <w:rPr>
                <w:rFonts w:ascii="Times New Roman" w:eastAsia="Times New Roman" w:hAnsi="Times New Roman" w:cs="Times New Roman"/>
                <w:b/>
                <w:bCs/>
                <w:sz w:val="24"/>
                <w:szCs w:val="24"/>
                <w:lang w:eastAsia="lv-LV"/>
              </w:rPr>
              <w:t>VI.</w:t>
            </w:r>
            <w:r w:rsidR="00816C11" w:rsidRPr="00E063E7">
              <w:rPr>
                <w:rFonts w:ascii="Times New Roman" w:eastAsia="Times New Roman" w:hAnsi="Times New Roman" w:cs="Times New Roman"/>
                <w:b/>
                <w:bCs/>
                <w:sz w:val="24"/>
                <w:szCs w:val="24"/>
                <w:lang w:eastAsia="lv-LV"/>
              </w:rPr>
              <w:t> </w:t>
            </w:r>
            <w:r w:rsidRPr="00E063E7">
              <w:rPr>
                <w:rFonts w:ascii="Times New Roman" w:eastAsia="Times New Roman" w:hAnsi="Times New Roman" w:cs="Times New Roman"/>
                <w:b/>
                <w:bCs/>
                <w:sz w:val="24"/>
                <w:szCs w:val="24"/>
                <w:lang w:eastAsia="lv-LV"/>
              </w:rPr>
              <w:t>Sabiedrības līdzdalība un komunikācijas aktivitātes</w:t>
            </w:r>
          </w:p>
        </w:tc>
      </w:tr>
      <w:tr w:rsidR="00AF346C" w:rsidRPr="00E063E7" w14:paraId="1FD732BD" w14:textId="77777777" w:rsidTr="00894C55">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tcPr>
          <w:p w14:paraId="0DE185D0" w14:textId="3CC076DE" w:rsidR="00AF346C" w:rsidRPr="00E063E7" w:rsidRDefault="00AF346C"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E063E7">
              <w:rPr>
                <w:rFonts w:ascii="Times New Roman" w:eastAsia="Times New Roman" w:hAnsi="Times New Roman" w:cs="Times New Roman"/>
                <w:bCs/>
                <w:sz w:val="24"/>
                <w:szCs w:val="24"/>
                <w:lang w:eastAsia="lv-LV"/>
              </w:rPr>
              <w:t>Projekts šo jomu neskar</w:t>
            </w:r>
            <w:r w:rsidR="004346AE">
              <w:rPr>
                <w:rFonts w:ascii="Times New Roman" w:eastAsia="Times New Roman" w:hAnsi="Times New Roman" w:cs="Times New Roman"/>
                <w:bCs/>
                <w:sz w:val="24"/>
                <w:szCs w:val="24"/>
                <w:lang w:eastAsia="lv-LV"/>
              </w:rPr>
              <w:t>.</w:t>
            </w:r>
          </w:p>
        </w:tc>
      </w:tr>
    </w:tbl>
    <w:p w14:paraId="1DC23CA7" w14:textId="77777777" w:rsidR="00894C55" w:rsidRPr="00E063E7"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E063E7" w:rsidRPr="00E063E7" w14:paraId="19E24319" w14:textId="77777777" w:rsidTr="00894C55">
        <w:trPr>
          <w:trHeight w:val="300"/>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3F9D8ACA" w14:textId="77777777" w:rsidR="00894C55" w:rsidRPr="00E063E7" w:rsidRDefault="00894C55"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E063E7">
              <w:rPr>
                <w:rFonts w:ascii="Times New Roman" w:eastAsia="Times New Roman" w:hAnsi="Times New Roman" w:cs="Times New Roman"/>
                <w:b/>
                <w:bCs/>
                <w:sz w:val="24"/>
                <w:szCs w:val="24"/>
                <w:lang w:eastAsia="lv-LV"/>
              </w:rPr>
              <w:t>VII.</w:t>
            </w:r>
            <w:r w:rsidR="00816C11" w:rsidRPr="00E063E7">
              <w:rPr>
                <w:rFonts w:ascii="Times New Roman" w:eastAsia="Times New Roman" w:hAnsi="Times New Roman" w:cs="Times New Roman"/>
                <w:b/>
                <w:bCs/>
                <w:sz w:val="24"/>
                <w:szCs w:val="24"/>
                <w:lang w:eastAsia="lv-LV"/>
              </w:rPr>
              <w:t> </w:t>
            </w:r>
            <w:r w:rsidRPr="00E063E7">
              <w:rPr>
                <w:rFonts w:ascii="Times New Roman" w:eastAsia="Times New Roman" w:hAnsi="Times New Roman" w:cs="Times New Roman"/>
                <w:b/>
                <w:bCs/>
                <w:sz w:val="24"/>
                <w:szCs w:val="24"/>
                <w:lang w:eastAsia="lv-LV"/>
              </w:rPr>
              <w:t>Tiesību akta projekta izpildes nodrošināšana un tās ietekme uz institūcijām</w:t>
            </w:r>
          </w:p>
        </w:tc>
      </w:tr>
      <w:tr w:rsidR="00AF346C" w:rsidRPr="00E063E7" w14:paraId="3E082EE5" w14:textId="77777777" w:rsidTr="00894C55">
        <w:trPr>
          <w:trHeight w:val="300"/>
          <w:jc w:val="center"/>
        </w:trPr>
        <w:tc>
          <w:tcPr>
            <w:tcW w:w="0" w:type="auto"/>
            <w:tcBorders>
              <w:top w:val="outset" w:sz="6" w:space="0" w:color="414142"/>
              <w:left w:val="outset" w:sz="6" w:space="0" w:color="414142"/>
              <w:bottom w:val="outset" w:sz="6" w:space="0" w:color="414142"/>
              <w:right w:val="outset" w:sz="6" w:space="0" w:color="414142"/>
            </w:tcBorders>
            <w:vAlign w:val="center"/>
          </w:tcPr>
          <w:p w14:paraId="1834D626" w14:textId="3E9CF8F7" w:rsidR="00AF346C" w:rsidRPr="00E063E7" w:rsidRDefault="00AF346C"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E063E7">
              <w:rPr>
                <w:rFonts w:ascii="Times New Roman" w:eastAsia="Times New Roman" w:hAnsi="Times New Roman" w:cs="Times New Roman"/>
                <w:bCs/>
                <w:sz w:val="24"/>
                <w:szCs w:val="24"/>
                <w:lang w:eastAsia="lv-LV"/>
              </w:rPr>
              <w:t>Projekts šo jomu neskar</w:t>
            </w:r>
            <w:r w:rsidR="004346AE">
              <w:rPr>
                <w:rFonts w:ascii="Times New Roman" w:eastAsia="Times New Roman" w:hAnsi="Times New Roman" w:cs="Times New Roman"/>
                <w:bCs/>
                <w:sz w:val="24"/>
                <w:szCs w:val="24"/>
                <w:lang w:eastAsia="lv-LV"/>
              </w:rPr>
              <w:t>.</w:t>
            </w:r>
          </w:p>
        </w:tc>
      </w:tr>
    </w:tbl>
    <w:p w14:paraId="5AFBDEC8" w14:textId="77777777" w:rsidR="005D1538" w:rsidRPr="00E063E7" w:rsidRDefault="005D1538" w:rsidP="00015F8A">
      <w:pPr>
        <w:spacing w:after="0" w:line="240" w:lineRule="auto"/>
        <w:rPr>
          <w:rFonts w:ascii="Times New Roman" w:hAnsi="Times New Roman" w:cs="Times New Roman"/>
          <w:bCs/>
          <w:i/>
          <w:sz w:val="28"/>
          <w:szCs w:val="28"/>
          <w:lang w:eastAsia="lv-LV"/>
        </w:rPr>
      </w:pPr>
    </w:p>
    <w:p w14:paraId="0B9E8576" w14:textId="77777777" w:rsidR="008C3AF3" w:rsidRPr="00E063E7" w:rsidRDefault="008C3AF3" w:rsidP="00015F8A">
      <w:pPr>
        <w:spacing w:after="0" w:line="240" w:lineRule="auto"/>
        <w:rPr>
          <w:rFonts w:ascii="Times New Roman" w:hAnsi="Times New Roman" w:cs="Times New Roman"/>
          <w:sz w:val="28"/>
          <w:szCs w:val="28"/>
        </w:rPr>
      </w:pPr>
    </w:p>
    <w:p w14:paraId="5B72BB6F" w14:textId="77777777" w:rsidR="00AF346C" w:rsidRPr="00E063E7" w:rsidRDefault="00AF346C" w:rsidP="00AF346C">
      <w:pPr>
        <w:pStyle w:val="naisf"/>
        <w:spacing w:before="0" w:after="0"/>
        <w:ind w:firstLine="0"/>
        <w:rPr>
          <w:sz w:val="28"/>
          <w:szCs w:val="28"/>
        </w:rPr>
      </w:pPr>
      <w:r w:rsidRPr="00E063E7">
        <w:rPr>
          <w:sz w:val="28"/>
          <w:szCs w:val="28"/>
        </w:rPr>
        <w:t>Iekšlietu ministrs</w:t>
      </w:r>
      <w:r w:rsidRPr="00E063E7">
        <w:rPr>
          <w:sz w:val="28"/>
          <w:szCs w:val="28"/>
        </w:rPr>
        <w:tab/>
      </w:r>
      <w:r w:rsidRPr="00E063E7">
        <w:rPr>
          <w:sz w:val="28"/>
          <w:szCs w:val="28"/>
        </w:rPr>
        <w:tab/>
      </w:r>
      <w:r w:rsidRPr="00E063E7">
        <w:rPr>
          <w:sz w:val="28"/>
          <w:szCs w:val="28"/>
        </w:rPr>
        <w:tab/>
      </w:r>
      <w:r w:rsidRPr="00E063E7">
        <w:rPr>
          <w:sz w:val="28"/>
          <w:szCs w:val="28"/>
        </w:rPr>
        <w:tab/>
      </w:r>
      <w:r w:rsidRPr="00E063E7">
        <w:rPr>
          <w:sz w:val="28"/>
          <w:szCs w:val="28"/>
        </w:rPr>
        <w:tab/>
      </w:r>
      <w:r w:rsidRPr="00E063E7">
        <w:rPr>
          <w:sz w:val="28"/>
          <w:szCs w:val="28"/>
        </w:rPr>
        <w:tab/>
      </w:r>
      <w:r w:rsidRPr="00E063E7">
        <w:rPr>
          <w:sz w:val="28"/>
          <w:szCs w:val="28"/>
        </w:rPr>
        <w:tab/>
      </w:r>
      <w:r w:rsidR="00563A72" w:rsidRPr="00E063E7">
        <w:rPr>
          <w:sz w:val="28"/>
          <w:szCs w:val="28"/>
        </w:rPr>
        <w:t xml:space="preserve">Sandis </w:t>
      </w:r>
      <w:proofErr w:type="spellStart"/>
      <w:r w:rsidR="00563A72" w:rsidRPr="00E063E7">
        <w:rPr>
          <w:sz w:val="28"/>
          <w:szCs w:val="28"/>
        </w:rPr>
        <w:t>Ģirģens</w:t>
      </w:r>
      <w:proofErr w:type="spellEnd"/>
    </w:p>
    <w:p w14:paraId="5B8D7AAC" w14:textId="77777777" w:rsidR="00AF346C" w:rsidRPr="00E063E7" w:rsidRDefault="00AF346C" w:rsidP="00AF346C">
      <w:pPr>
        <w:pStyle w:val="naisf"/>
        <w:spacing w:before="0" w:after="0"/>
        <w:ind w:firstLine="0"/>
        <w:rPr>
          <w:bCs/>
          <w:sz w:val="28"/>
          <w:szCs w:val="28"/>
        </w:rPr>
      </w:pPr>
    </w:p>
    <w:p w14:paraId="5DA80128" w14:textId="77777777" w:rsidR="008F047B" w:rsidRPr="00E063E7" w:rsidRDefault="008F047B" w:rsidP="00AF346C">
      <w:pPr>
        <w:pStyle w:val="naisf"/>
        <w:spacing w:before="0" w:after="0"/>
        <w:ind w:firstLine="0"/>
        <w:rPr>
          <w:bCs/>
          <w:sz w:val="28"/>
          <w:szCs w:val="28"/>
        </w:rPr>
      </w:pPr>
    </w:p>
    <w:p w14:paraId="11415239" w14:textId="77777777" w:rsidR="00AF346C" w:rsidRPr="00E063E7" w:rsidRDefault="00563A72" w:rsidP="002B3D17">
      <w:pPr>
        <w:pStyle w:val="naisf"/>
        <w:spacing w:before="0" w:after="120"/>
        <w:ind w:firstLine="0"/>
        <w:jc w:val="left"/>
        <w:rPr>
          <w:bCs/>
          <w:sz w:val="20"/>
          <w:szCs w:val="20"/>
        </w:rPr>
      </w:pPr>
      <w:r w:rsidRPr="00E063E7">
        <w:rPr>
          <w:sz w:val="28"/>
          <w:szCs w:val="28"/>
        </w:rPr>
        <w:t>Vīza: Valsts sekretārs</w:t>
      </w:r>
      <w:r w:rsidRPr="00E063E7">
        <w:rPr>
          <w:sz w:val="28"/>
          <w:szCs w:val="28"/>
        </w:rPr>
        <w:tab/>
      </w:r>
      <w:r w:rsidRPr="00E063E7">
        <w:rPr>
          <w:sz w:val="28"/>
          <w:szCs w:val="28"/>
        </w:rPr>
        <w:tab/>
      </w:r>
      <w:r w:rsidRPr="00E063E7">
        <w:rPr>
          <w:sz w:val="28"/>
          <w:szCs w:val="28"/>
        </w:rPr>
        <w:tab/>
      </w:r>
      <w:r w:rsidRPr="00E063E7">
        <w:rPr>
          <w:sz w:val="28"/>
          <w:szCs w:val="28"/>
        </w:rPr>
        <w:tab/>
      </w:r>
      <w:r w:rsidRPr="00E063E7">
        <w:rPr>
          <w:sz w:val="28"/>
          <w:szCs w:val="28"/>
        </w:rPr>
        <w:tab/>
        <w:t xml:space="preserve">          Dimitrijs Trofimovs</w:t>
      </w:r>
    </w:p>
    <w:p w14:paraId="11FBFD65" w14:textId="77777777" w:rsidR="007D0E8D" w:rsidRPr="00E063E7" w:rsidRDefault="007D0E8D" w:rsidP="00015F8A">
      <w:pPr>
        <w:tabs>
          <w:tab w:val="left" w:pos="720"/>
        </w:tabs>
        <w:spacing w:after="0" w:line="240" w:lineRule="auto"/>
        <w:ind w:right="74"/>
        <w:jc w:val="both"/>
        <w:rPr>
          <w:rFonts w:ascii="Times New Roman" w:hAnsi="Times New Roman" w:cs="Times New Roman"/>
          <w:sz w:val="24"/>
          <w:szCs w:val="24"/>
        </w:rPr>
      </w:pPr>
    </w:p>
    <w:p w14:paraId="0B34D75F" w14:textId="77777777" w:rsidR="006A4715" w:rsidRPr="00E063E7" w:rsidRDefault="006A4715" w:rsidP="00015F8A">
      <w:pPr>
        <w:tabs>
          <w:tab w:val="left" w:pos="720"/>
        </w:tabs>
        <w:spacing w:after="0" w:line="240" w:lineRule="auto"/>
        <w:ind w:right="74"/>
        <w:jc w:val="both"/>
        <w:rPr>
          <w:rFonts w:ascii="Times New Roman" w:hAnsi="Times New Roman" w:cs="Times New Roman"/>
          <w:sz w:val="24"/>
          <w:szCs w:val="24"/>
        </w:rPr>
      </w:pPr>
    </w:p>
    <w:p w14:paraId="05371C86" w14:textId="77777777" w:rsidR="000F1DCF" w:rsidRPr="00E063E7" w:rsidRDefault="000F1DCF" w:rsidP="00015F8A">
      <w:pPr>
        <w:tabs>
          <w:tab w:val="left" w:pos="720"/>
        </w:tabs>
        <w:spacing w:after="0" w:line="240" w:lineRule="auto"/>
        <w:ind w:right="74"/>
        <w:jc w:val="both"/>
        <w:rPr>
          <w:rFonts w:ascii="Times New Roman" w:hAnsi="Times New Roman" w:cs="Times New Roman"/>
          <w:sz w:val="24"/>
          <w:szCs w:val="24"/>
        </w:rPr>
      </w:pPr>
    </w:p>
    <w:p w14:paraId="2E4DFF52" w14:textId="77777777" w:rsidR="000F1DCF" w:rsidRPr="00E063E7" w:rsidRDefault="000F1DCF" w:rsidP="00015F8A">
      <w:pPr>
        <w:tabs>
          <w:tab w:val="left" w:pos="720"/>
        </w:tabs>
        <w:spacing w:after="0" w:line="240" w:lineRule="auto"/>
        <w:ind w:right="74"/>
        <w:jc w:val="both"/>
        <w:rPr>
          <w:rFonts w:ascii="Times New Roman" w:hAnsi="Times New Roman" w:cs="Times New Roman"/>
          <w:sz w:val="24"/>
          <w:szCs w:val="24"/>
        </w:rPr>
      </w:pPr>
    </w:p>
    <w:p w14:paraId="0148C0F0" w14:textId="77777777" w:rsidR="000F1DCF" w:rsidRDefault="000F1DCF" w:rsidP="00015F8A">
      <w:pPr>
        <w:tabs>
          <w:tab w:val="left" w:pos="720"/>
        </w:tabs>
        <w:spacing w:after="0" w:line="240" w:lineRule="auto"/>
        <w:ind w:right="74"/>
        <w:jc w:val="both"/>
        <w:rPr>
          <w:rFonts w:ascii="Times New Roman" w:hAnsi="Times New Roman" w:cs="Times New Roman"/>
          <w:sz w:val="24"/>
          <w:szCs w:val="24"/>
        </w:rPr>
      </w:pPr>
    </w:p>
    <w:p w14:paraId="757C6DC8" w14:textId="77777777" w:rsidR="0087785F" w:rsidRDefault="0087785F" w:rsidP="00015F8A">
      <w:pPr>
        <w:tabs>
          <w:tab w:val="left" w:pos="720"/>
        </w:tabs>
        <w:spacing w:after="0" w:line="240" w:lineRule="auto"/>
        <w:ind w:right="74"/>
        <w:jc w:val="both"/>
        <w:rPr>
          <w:rFonts w:ascii="Times New Roman" w:hAnsi="Times New Roman" w:cs="Times New Roman"/>
          <w:sz w:val="24"/>
          <w:szCs w:val="24"/>
        </w:rPr>
      </w:pPr>
    </w:p>
    <w:p w14:paraId="418C98C1" w14:textId="77777777" w:rsidR="0087785F" w:rsidRDefault="0087785F" w:rsidP="00015F8A">
      <w:pPr>
        <w:tabs>
          <w:tab w:val="left" w:pos="720"/>
        </w:tabs>
        <w:spacing w:after="0" w:line="240" w:lineRule="auto"/>
        <w:ind w:right="74"/>
        <w:jc w:val="both"/>
        <w:rPr>
          <w:rFonts w:ascii="Times New Roman" w:hAnsi="Times New Roman" w:cs="Times New Roman"/>
          <w:sz w:val="24"/>
          <w:szCs w:val="24"/>
        </w:rPr>
      </w:pPr>
    </w:p>
    <w:p w14:paraId="61609D75" w14:textId="77777777" w:rsidR="0087785F" w:rsidRDefault="0087785F" w:rsidP="00015F8A">
      <w:pPr>
        <w:tabs>
          <w:tab w:val="left" w:pos="720"/>
        </w:tabs>
        <w:spacing w:after="0" w:line="240" w:lineRule="auto"/>
        <w:ind w:right="74"/>
        <w:jc w:val="both"/>
        <w:rPr>
          <w:rFonts w:ascii="Times New Roman" w:hAnsi="Times New Roman" w:cs="Times New Roman"/>
          <w:sz w:val="24"/>
          <w:szCs w:val="24"/>
        </w:rPr>
      </w:pPr>
    </w:p>
    <w:p w14:paraId="52857070" w14:textId="77777777" w:rsidR="0087785F" w:rsidRDefault="0087785F" w:rsidP="00015F8A">
      <w:pPr>
        <w:tabs>
          <w:tab w:val="left" w:pos="720"/>
        </w:tabs>
        <w:spacing w:after="0" w:line="240" w:lineRule="auto"/>
        <w:ind w:right="74"/>
        <w:jc w:val="both"/>
        <w:rPr>
          <w:rFonts w:ascii="Times New Roman" w:hAnsi="Times New Roman" w:cs="Times New Roman"/>
          <w:sz w:val="24"/>
          <w:szCs w:val="24"/>
        </w:rPr>
      </w:pPr>
    </w:p>
    <w:p w14:paraId="643757D8" w14:textId="77777777" w:rsidR="0087785F" w:rsidRDefault="0087785F" w:rsidP="00015F8A">
      <w:pPr>
        <w:tabs>
          <w:tab w:val="left" w:pos="720"/>
        </w:tabs>
        <w:spacing w:after="0" w:line="240" w:lineRule="auto"/>
        <w:ind w:right="74"/>
        <w:jc w:val="both"/>
        <w:rPr>
          <w:rFonts w:ascii="Times New Roman" w:hAnsi="Times New Roman" w:cs="Times New Roman"/>
          <w:sz w:val="24"/>
          <w:szCs w:val="24"/>
        </w:rPr>
      </w:pPr>
    </w:p>
    <w:p w14:paraId="3A31ED89" w14:textId="77777777" w:rsidR="0087785F" w:rsidRDefault="0087785F" w:rsidP="00015F8A">
      <w:pPr>
        <w:tabs>
          <w:tab w:val="left" w:pos="720"/>
        </w:tabs>
        <w:spacing w:after="0" w:line="240" w:lineRule="auto"/>
        <w:ind w:right="74"/>
        <w:jc w:val="both"/>
        <w:rPr>
          <w:rFonts w:ascii="Times New Roman" w:hAnsi="Times New Roman" w:cs="Times New Roman"/>
          <w:sz w:val="24"/>
          <w:szCs w:val="24"/>
        </w:rPr>
      </w:pPr>
    </w:p>
    <w:p w14:paraId="2872621C" w14:textId="77777777" w:rsidR="0087785F" w:rsidRDefault="0087785F" w:rsidP="00015F8A">
      <w:pPr>
        <w:tabs>
          <w:tab w:val="left" w:pos="720"/>
        </w:tabs>
        <w:spacing w:after="0" w:line="240" w:lineRule="auto"/>
        <w:ind w:right="74"/>
        <w:jc w:val="both"/>
        <w:rPr>
          <w:rFonts w:ascii="Times New Roman" w:hAnsi="Times New Roman" w:cs="Times New Roman"/>
          <w:sz w:val="24"/>
          <w:szCs w:val="24"/>
        </w:rPr>
      </w:pPr>
    </w:p>
    <w:p w14:paraId="472A8EA2" w14:textId="77777777" w:rsidR="0087785F" w:rsidRPr="00E063E7" w:rsidRDefault="0087785F" w:rsidP="00015F8A">
      <w:pPr>
        <w:tabs>
          <w:tab w:val="left" w:pos="720"/>
        </w:tabs>
        <w:spacing w:after="0" w:line="240" w:lineRule="auto"/>
        <w:ind w:right="74"/>
        <w:jc w:val="both"/>
        <w:rPr>
          <w:rFonts w:ascii="Times New Roman" w:hAnsi="Times New Roman" w:cs="Times New Roman"/>
          <w:sz w:val="24"/>
          <w:szCs w:val="24"/>
        </w:rPr>
      </w:pPr>
    </w:p>
    <w:p w14:paraId="5F1E69FD" w14:textId="77777777" w:rsidR="00563A72" w:rsidRPr="00E063E7" w:rsidRDefault="00563A72" w:rsidP="00563A72">
      <w:pPr>
        <w:spacing w:after="0" w:line="240" w:lineRule="auto"/>
        <w:rPr>
          <w:rFonts w:ascii="Times New Roman" w:hAnsi="Times New Roman" w:cs="Times New Roman"/>
          <w:sz w:val="18"/>
          <w:szCs w:val="18"/>
        </w:rPr>
      </w:pPr>
    </w:p>
    <w:p w14:paraId="4BC18070" w14:textId="77777777" w:rsidR="00563A72" w:rsidRPr="00E063E7" w:rsidRDefault="00563A72" w:rsidP="00563A72">
      <w:pPr>
        <w:spacing w:after="0" w:line="240" w:lineRule="auto"/>
        <w:rPr>
          <w:rFonts w:ascii="Times New Roman" w:hAnsi="Times New Roman" w:cs="Times New Roman"/>
          <w:sz w:val="18"/>
          <w:szCs w:val="18"/>
        </w:rPr>
      </w:pPr>
    </w:p>
    <w:p w14:paraId="4A1BDCE4" w14:textId="77777777" w:rsidR="003466F3" w:rsidRDefault="003466F3" w:rsidP="00563A72">
      <w:pPr>
        <w:spacing w:after="0" w:line="240" w:lineRule="auto"/>
        <w:rPr>
          <w:rFonts w:ascii="Times New Roman" w:hAnsi="Times New Roman" w:cs="Times New Roman"/>
          <w:sz w:val="18"/>
          <w:szCs w:val="18"/>
        </w:rPr>
      </w:pPr>
      <w:r>
        <w:rPr>
          <w:rFonts w:ascii="Times New Roman" w:hAnsi="Times New Roman" w:cs="Times New Roman"/>
          <w:sz w:val="18"/>
          <w:szCs w:val="18"/>
        </w:rPr>
        <w:t>13.09.2019. 08:01</w:t>
      </w:r>
    </w:p>
    <w:p w14:paraId="5D15AB29" w14:textId="592EF132" w:rsidR="003466F3" w:rsidRDefault="00F83E97" w:rsidP="00563A72">
      <w:pPr>
        <w:spacing w:after="0" w:line="240" w:lineRule="auto"/>
        <w:rPr>
          <w:rFonts w:ascii="Times New Roman" w:hAnsi="Times New Roman" w:cs="Times New Roman"/>
          <w:sz w:val="18"/>
          <w:szCs w:val="18"/>
        </w:rPr>
      </w:pPr>
      <w:r>
        <w:rPr>
          <w:rFonts w:ascii="Times New Roman" w:hAnsi="Times New Roman" w:cs="Times New Roman"/>
          <w:sz w:val="18"/>
          <w:szCs w:val="18"/>
        </w:rPr>
        <w:t>369</w:t>
      </w:r>
    </w:p>
    <w:p w14:paraId="1525B9C3" w14:textId="0BFDF600" w:rsidR="003466F3" w:rsidRDefault="00F83E97" w:rsidP="00563A72">
      <w:pPr>
        <w:spacing w:after="0" w:line="240" w:lineRule="auto"/>
        <w:rPr>
          <w:rFonts w:ascii="Times New Roman" w:hAnsi="Times New Roman" w:cs="Times New Roman"/>
          <w:sz w:val="18"/>
          <w:szCs w:val="18"/>
        </w:rPr>
      </w:pPr>
      <w:proofErr w:type="spellStart"/>
      <w:r>
        <w:rPr>
          <w:rFonts w:ascii="Times New Roman" w:hAnsi="Times New Roman" w:cs="Times New Roman"/>
          <w:sz w:val="18"/>
          <w:szCs w:val="18"/>
        </w:rPr>
        <w:t>P.Š</w:t>
      </w:r>
      <w:r w:rsidR="003466F3">
        <w:rPr>
          <w:rFonts w:ascii="Times New Roman" w:hAnsi="Times New Roman" w:cs="Times New Roman"/>
          <w:sz w:val="18"/>
          <w:szCs w:val="18"/>
        </w:rPr>
        <w:t>arigins</w:t>
      </w:r>
      <w:proofErr w:type="spellEnd"/>
    </w:p>
    <w:p w14:paraId="46A90A82" w14:textId="5C5E73E5" w:rsidR="008C4B49" w:rsidRPr="00E063E7" w:rsidRDefault="00563A72" w:rsidP="00563A72">
      <w:pPr>
        <w:spacing w:after="0" w:line="240" w:lineRule="auto"/>
        <w:rPr>
          <w:rFonts w:ascii="Times New Roman" w:hAnsi="Times New Roman" w:cs="Times New Roman"/>
          <w:sz w:val="18"/>
          <w:szCs w:val="18"/>
        </w:rPr>
      </w:pPr>
      <w:r w:rsidRPr="00E063E7">
        <w:rPr>
          <w:rFonts w:ascii="Times New Roman" w:hAnsi="Times New Roman" w:cs="Times New Roman"/>
          <w:sz w:val="18"/>
          <w:szCs w:val="18"/>
        </w:rPr>
        <w:t>67075</w:t>
      </w:r>
      <w:r w:rsidR="008C4B49" w:rsidRPr="00E063E7">
        <w:rPr>
          <w:rFonts w:ascii="Times New Roman" w:hAnsi="Times New Roman" w:cs="Times New Roman"/>
          <w:sz w:val="18"/>
          <w:szCs w:val="18"/>
        </w:rPr>
        <w:t>703</w:t>
      </w:r>
      <w:r w:rsidR="003466F3">
        <w:rPr>
          <w:rFonts w:ascii="Times New Roman" w:hAnsi="Times New Roman" w:cs="Times New Roman"/>
          <w:sz w:val="18"/>
          <w:szCs w:val="18"/>
        </w:rPr>
        <w:t xml:space="preserve">, </w:t>
      </w:r>
      <w:hyperlink r:id="rId11" w:history="1">
        <w:r w:rsidR="008C4B49" w:rsidRPr="00E063E7">
          <w:rPr>
            <w:rStyle w:val="Hyperlink"/>
            <w:rFonts w:ascii="Times New Roman" w:hAnsi="Times New Roman" w:cs="Times New Roman"/>
            <w:color w:val="auto"/>
            <w:sz w:val="18"/>
            <w:szCs w:val="18"/>
          </w:rPr>
          <w:t>pavels.sarigins@rs.gov.lv</w:t>
        </w:r>
      </w:hyperlink>
      <w:r w:rsidR="008C4B49" w:rsidRPr="00E063E7">
        <w:rPr>
          <w:rFonts w:ascii="Times New Roman" w:hAnsi="Times New Roman" w:cs="Times New Roman"/>
          <w:sz w:val="18"/>
          <w:szCs w:val="18"/>
        </w:rPr>
        <w:t xml:space="preserve"> </w:t>
      </w:r>
    </w:p>
    <w:p w14:paraId="25F4D87D" w14:textId="77777777" w:rsidR="008C4B49" w:rsidRPr="00E063E7" w:rsidRDefault="008C4B49" w:rsidP="00563A72">
      <w:pPr>
        <w:spacing w:after="0" w:line="240" w:lineRule="auto"/>
        <w:rPr>
          <w:rFonts w:ascii="Times New Roman" w:hAnsi="Times New Roman" w:cs="Times New Roman"/>
          <w:sz w:val="18"/>
          <w:szCs w:val="18"/>
        </w:rPr>
      </w:pPr>
    </w:p>
    <w:p w14:paraId="49680CCA" w14:textId="77777777" w:rsidR="00015F8A" w:rsidRPr="00E063E7" w:rsidRDefault="00015F8A" w:rsidP="006444EC">
      <w:pPr>
        <w:tabs>
          <w:tab w:val="left" w:pos="720"/>
        </w:tabs>
        <w:spacing w:after="0" w:line="240" w:lineRule="auto"/>
        <w:ind w:right="74"/>
        <w:jc w:val="both"/>
        <w:rPr>
          <w:rFonts w:ascii="Times New Roman" w:hAnsi="Times New Roman" w:cs="Times New Roman"/>
          <w:sz w:val="20"/>
          <w:szCs w:val="20"/>
        </w:rPr>
      </w:pPr>
    </w:p>
    <w:sectPr w:rsidR="00015F8A" w:rsidRPr="00E063E7" w:rsidSect="00005400">
      <w:headerReference w:type="default" r:id="rId12"/>
      <w:footerReference w:type="default" r:id="rId13"/>
      <w:pgSz w:w="11906" w:h="16838"/>
      <w:pgMar w:top="1418" w:right="1134" w:bottom="1134" w:left="1701" w:header="79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2A557E" w14:textId="77777777" w:rsidR="00E616AF" w:rsidRDefault="00E616AF" w:rsidP="00894C55">
      <w:pPr>
        <w:spacing w:after="0" w:line="240" w:lineRule="auto"/>
      </w:pPr>
      <w:r>
        <w:separator/>
      </w:r>
    </w:p>
  </w:endnote>
  <w:endnote w:type="continuationSeparator" w:id="0">
    <w:p w14:paraId="4BD944DA" w14:textId="77777777" w:rsidR="00E616AF" w:rsidRDefault="00E616AF"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61E4A1" w14:textId="77777777" w:rsidR="007E0D7A" w:rsidRDefault="007E0D7A" w:rsidP="007E0D7A">
    <w:pPr>
      <w:pStyle w:val="Header"/>
    </w:pPr>
  </w:p>
  <w:p w14:paraId="648CCBA1" w14:textId="77777777" w:rsidR="007E0D7A" w:rsidRDefault="007E0D7A" w:rsidP="007E0D7A"/>
  <w:p w14:paraId="4F7BACC3" w14:textId="77777777" w:rsidR="00AB6D7A" w:rsidRPr="007E0D7A" w:rsidRDefault="00AB6D7A" w:rsidP="007E0D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610409" w14:textId="77777777" w:rsidR="00E616AF" w:rsidRDefault="00E616AF" w:rsidP="00894C55">
      <w:pPr>
        <w:spacing w:after="0" w:line="240" w:lineRule="auto"/>
      </w:pPr>
      <w:r>
        <w:separator/>
      </w:r>
    </w:p>
  </w:footnote>
  <w:footnote w:type="continuationSeparator" w:id="0">
    <w:p w14:paraId="55EE0C2F" w14:textId="77777777" w:rsidR="00E616AF" w:rsidRDefault="00E616AF"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481735"/>
      <w:docPartObj>
        <w:docPartGallery w:val="Page Numbers (Top of Page)"/>
        <w:docPartUnique/>
      </w:docPartObj>
    </w:sdtPr>
    <w:sdtEndPr>
      <w:rPr>
        <w:rFonts w:ascii="Times New Roman" w:hAnsi="Times New Roman" w:cs="Times New Roman"/>
        <w:noProof/>
        <w:sz w:val="24"/>
        <w:szCs w:val="20"/>
      </w:rPr>
    </w:sdtEndPr>
    <w:sdtContent>
      <w:p w14:paraId="3695282F" w14:textId="77777777" w:rsidR="00AB6D7A" w:rsidRPr="00C25B49" w:rsidRDefault="00AB6D7A">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807C32">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53AF7"/>
    <w:multiLevelType w:val="hybridMultilevel"/>
    <w:tmpl w:val="EE18905E"/>
    <w:lvl w:ilvl="0" w:tplc="0F56A754">
      <w:start w:val="1"/>
      <w:numFmt w:val="decimal"/>
      <w:lvlText w:val="%1)"/>
      <w:lvlJc w:val="left"/>
      <w:pPr>
        <w:ind w:left="754" w:hanging="360"/>
      </w:pPr>
      <w:rPr>
        <w:rFonts w:hint="default"/>
      </w:rPr>
    </w:lvl>
    <w:lvl w:ilvl="1" w:tplc="04260019" w:tentative="1">
      <w:start w:val="1"/>
      <w:numFmt w:val="lowerLetter"/>
      <w:lvlText w:val="%2."/>
      <w:lvlJc w:val="left"/>
      <w:pPr>
        <w:ind w:left="1474" w:hanging="360"/>
      </w:pPr>
    </w:lvl>
    <w:lvl w:ilvl="2" w:tplc="0426001B" w:tentative="1">
      <w:start w:val="1"/>
      <w:numFmt w:val="lowerRoman"/>
      <w:lvlText w:val="%3."/>
      <w:lvlJc w:val="right"/>
      <w:pPr>
        <w:ind w:left="2194" w:hanging="180"/>
      </w:pPr>
    </w:lvl>
    <w:lvl w:ilvl="3" w:tplc="0426000F" w:tentative="1">
      <w:start w:val="1"/>
      <w:numFmt w:val="decimal"/>
      <w:lvlText w:val="%4."/>
      <w:lvlJc w:val="left"/>
      <w:pPr>
        <w:ind w:left="2914" w:hanging="360"/>
      </w:pPr>
    </w:lvl>
    <w:lvl w:ilvl="4" w:tplc="04260019" w:tentative="1">
      <w:start w:val="1"/>
      <w:numFmt w:val="lowerLetter"/>
      <w:lvlText w:val="%5."/>
      <w:lvlJc w:val="left"/>
      <w:pPr>
        <w:ind w:left="3634" w:hanging="360"/>
      </w:pPr>
    </w:lvl>
    <w:lvl w:ilvl="5" w:tplc="0426001B" w:tentative="1">
      <w:start w:val="1"/>
      <w:numFmt w:val="lowerRoman"/>
      <w:lvlText w:val="%6."/>
      <w:lvlJc w:val="right"/>
      <w:pPr>
        <w:ind w:left="4354" w:hanging="180"/>
      </w:pPr>
    </w:lvl>
    <w:lvl w:ilvl="6" w:tplc="0426000F" w:tentative="1">
      <w:start w:val="1"/>
      <w:numFmt w:val="decimal"/>
      <w:lvlText w:val="%7."/>
      <w:lvlJc w:val="left"/>
      <w:pPr>
        <w:ind w:left="5074" w:hanging="360"/>
      </w:pPr>
    </w:lvl>
    <w:lvl w:ilvl="7" w:tplc="04260019" w:tentative="1">
      <w:start w:val="1"/>
      <w:numFmt w:val="lowerLetter"/>
      <w:lvlText w:val="%8."/>
      <w:lvlJc w:val="left"/>
      <w:pPr>
        <w:ind w:left="5794" w:hanging="360"/>
      </w:pPr>
    </w:lvl>
    <w:lvl w:ilvl="8" w:tplc="0426001B" w:tentative="1">
      <w:start w:val="1"/>
      <w:numFmt w:val="lowerRoman"/>
      <w:lvlText w:val="%9."/>
      <w:lvlJc w:val="right"/>
      <w:pPr>
        <w:ind w:left="6514" w:hanging="180"/>
      </w:pPr>
    </w:lvl>
  </w:abstractNum>
  <w:abstractNum w:abstractNumId="1" w15:restartNumberingAfterBreak="0">
    <w:nsid w:val="0F5A13DD"/>
    <w:multiLevelType w:val="hybridMultilevel"/>
    <w:tmpl w:val="3C98E794"/>
    <w:lvl w:ilvl="0" w:tplc="AD30BD78">
      <w:start w:val="5"/>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77611A4"/>
    <w:multiLevelType w:val="hybridMultilevel"/>
    <w:tmpl w:val="3BC08168"/>
    <w:lvl w:ilvl="0" w:tplc="80605D4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AC16D0"/>
    <w:multiLevelType w:val="hybridMultilevel"/>
    <w:tmpl w:val="1BBC8502"/>
    <w:lvl w:ilvl="0" w:tplc="C9EAC182">
      <w:start w:val="1"/>
      <w:numFmt w:val="decimal"/>
      <w:lvlText w:val="%1)"/>
      <w:lvlJc w:val="left"/>
      <w:pPr>
        <w:ind w:left="754" w:hanging="360"/>
      </w:pPr>
      <w:rPr>
        <w:rFonts w:hint="default"/>
      </w:rPr>
    </w:lvl>
    <w:lvl w:ilvl="1" w:tplc="04260019" w:tentative="1">
      <w:start w:val="1"/>
      <w:numFmt w:val="lowerLetter"/>
      <w:lvlText w:val="%2."/>
      <w:lvlJc w:val="left"/>
      <w:pPr>
        <w:ind w:left="1474" w:hanging="360"/>
      </w:pPr>
    </w:lvl>
    <w:lvl w:ilvl="2" w:tplc="0426001B" w:tentative="1">
      <w:start w:val="1"/>
      <w:numFmt w:val="lowerRoman"/>
      <w:lvlText w:val="%3."/>
      <w:lvlJc w:val="right"/>
      <w:pPr>
        <w:ind w:left="2194" w:hanging="180"/>
      </w:pPr>
    </w:lvl>
    <w:lvl w:ilvl="3" w:tplc="0426000F" w:tentative="1">
      <w:start w:val="1"/>
      <w:numFmt w:val="decimal"/>
      <w:lvlText w:val="%4."/>
      <w:lvlJc w:val="left"/>
      <w:pPr>
        <w:ind w:left="2914" w:hanging="360"/>
      </w:pPr>
    </w:lvl>
    <w:lvl w:ilvl="4" w:tplc="04260019" w:tentative="1">
      <w:start w:val="1"/>
      <w:numFmt w:val="lowerLetter"/>
      <w:lvlText w:val="%5."/>
      <w:lvlJc w:val="left"/>
      <w:pPr>
        <w:ind w:left="3634" w:hanging="360"/>
      </w:pPr>
    </w:lvl>
    <w:lvl w:ilvl="5" w:tplc="0426001B" w:tentative="1">
      <w:start w:val="1"/>
      <w:numFmt w:val="lowerRoman"/>
      <w:lvlText w:val="%6."/>
      <w:lvlJc w:val="right"/>
      <w:pPr>
        <w:ind w:left="4354" w:hanging="180"/>
      </w:pPr>
    </w:lvl>
    <w:lvl w:ilvl="6" w:tplc="0426000F" w:tentative="1">
      <w:start w:val="1"/>
      <w:numFmt w:val="decimal"/>
      <w:lvlText w:val="%7."/>
      <w:lvlJc w:val="left"/>
      <w:pPr>
        <w:ind w:left="5074" w:hanging="360"/>
      </w:pPr>
    </w:lvl>
    <w:lvl w:ilvl="7" w:tplc="04260019" w:tentative="1">
      <w:start w:val="1"/>
      <w:numFmt w:val="lowerLetter"/>
      <w:lvlText w:val="%8."/>
      <w:lvlJc w:val="left"/>
      <w:pPr>
        <w:ind w:left="5794" w:hanging="360"/>
      </w:pPr>
    </w:lvl>
    <w:lvl w:ilvl="8" w:tplc="0426001B" w:tentative="1">
      <w:start w:val="1"/>
      <w:numFmt w:val="lowerRoman"/>
      <w:lvlText w:val="%9."/>
      <w:lvlJc w:val="right"/>
      <w:pPr>
        <w:ind w:left="6514" w:hanging="180"/>
      </w:pPr>
    </w:lvl>
  </w:abstractNum>
  <w:abstractNum w:abstractNumId="4" w15:restartNumberingAfterBreak="0">
    <w:nsid w:val="3A621055"/>
    <w:multiLevelType w:val="hybridMultilevel"/>
    <w:tmpl w:val="1400C6E8"/>
    <w:lvl w:ilvl="0" w:tplc="D63428F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56D97D8D"/>
    <w:multiLevelType w:val="hybridMultilevel"/>
    <w:tmpl w:val="DBEEC77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BD668CA"/>
    <w:multiLevelType w:val="hybridMultilevel"/>
    <w:tmpl w:val="EAF45178"/>
    <w:lvl w:ilvl="0" w:tplc="DCD44FA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6"/>
  </w:num>
  <w:num w:numId="2">
    <w:abstractNumId w:val="4"/>
  </w:num>
  <w:num w:numId="3">
    <w:abstractNumId w:val="1"/>
  </w:num>
  <w:num w:numId="4">
    <w:abstractNumId w:val="2"/>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0B0A"/>
    <w:rsid w:val="00002458"/>
    <w:rsid w:val="00005400"/>
    <w:rsid w:val="00006560"/>
    <w:rsid w:val="00015F8A"/>
    <w:rsid w:val="00023BD2"/>
    <w:rsid w:val="00024801"/>
    <w:rsid w:val="000248B5"/>
    <w:rsid w:val="00025BCF"/>
    <w:rsid w:val="00026468"/>
    <w:rsid w:val="00032249"/>
    <w:rsid w:val="00041571"/>
    <w:rsid w:val="0004413E"/>
    <w:rsid w:val="0004668A"/>
    <w:rsid w:val="00046847"/>
    <w:rsid w:val="00046A28"/>
    <w:rsid w:val="00055634"/>
    <w:rsid w:val="000573DA"/>
    <w:rsid w:val="00057899"/>
    <w:rsid w:val="00061179"/>
    <w:rsid w:val="000708D4"/>
    <w:rsid w:val="00070A34"/>
    <w:rsid w:val="00076926"/>
    <w:rsid w:val="0009067F"/>
    <w:rsid w:val="00090A04"/>
    <w:rsid w:val="000A41C7"/>
    <w:rsid w:val="000B3E2E"/>
    <w:rsid w:val="000B5205"/>
    <w:rsid w:val="000B5720"/>
    <w:rsid w:val="000C024B"/>
    <w:rsid w:val="000C0CB6"/>
    <w:rsid w:val="000C3296"/>
    <w:rsid w:val="000C75C2"/>
    <w:rsid w:val="000D0B21"/>
    <w:rsid w:val="000D6730"/>
    <w:rsid w:val="000D7919"/>
    <w:rsid w:val="000E1E4A"/>
    <w:rsid w:val="000E30C4"/>
    <w:rsid w:val="000E4389"/>
    <w:rsid w:val="000F1DCF"/>
    <w:rsid w:val="000F25EB"/>
    <w:rsid w:val="00100525"/>
    <w:rsid w:val="001011B8"/>
    <w:rsid w:val="00101E10"/>
    <w:rsid w:val="001047E5"/>
    <w:rsid w:val="00105538"/>
    <w:rsid w:val="001063F6"/>
    <w:rsid w:val="00106E81"/>
    <w:rsid w:val="00110478"/>
    <w:rsid w:val="00115F8A"/>
    <w:rsid w:val="0011765B"/>
    <w:rsid w:val="001215A9"/>
    <w:rsid w:val="00125879"/>
    <w:rsid w:val="001365E3"/>
    <w:rsid w:val="00141C9C"/>
    <w:rsid w:val="0014423E"/>
    <w:rsid w:val="0015061C"/>
    <w:rsid w:val="00166B4B"/>
    <w:rsid w:val="00170D0A"/>
    <w:rsid w:val="00171987"/>
    <w:rsid w:val="0017511C"/>
    <w:rsid w:val="00176150"/>
    <w:rsid w:val="00176228"/>
    <w:rsid w:val="00176B8A"/>
    <w:rsid w:val="00180623"/>
    <w:rsid w:val="00180B78"/>
    <w:rsid w:val="00192AD7"/>
    <w:rsid w:val="00193904"/>
    <w:rsid w:val="00194BFA"/>
    <w:rsid w:val="0019539A"/>
    <w:rsid w:val="00196CB9"/>
    <w:rsid w:val="001A1A31"/>
    <w:rsid w:val="001A5E18"/>
    <w:rsid w:val="001B5B37"/>
    <w:rsid w:val="001C2C17"/>
    <w:rsid w:val="001C70F4"/>
    <w:rsid w:val="001D2708"/>
    <w:rsid w:val="001D69BD"/>
    <w:rsid w:val="001D6D0E"/>
    <w:rsid w:val="001E4DC2"/>
    <w:rsid w:val="001F04E2"/>
    <w:rsid w:val="001F174D"/>
    <w:rsid w:val="00202FC0"/>
    <w:rsid w:val="00206DCA"/>
    <w:rsid w:val="002173A7"/>
    <w:rsid w:val="00223E81"/>
    <w:rsid w:val="0022593A"/>
    <w:rsid w:val="00225D90"/>
    <w:rsid w:val="002261F5"/>
    <w:rsid w:val="00227AB2"/>
    <w:rsid w:val="0023211A"/>
    <w:rsid w:val="0023269B"/>
    <w:rsid w:val="002340B4"/>
    <w:rsid w:val="0023473B"/>
    <w:rsid w:val="00240839"/>
    <w:rsid w:val="002418AF"/>
    <w:rsid w:val="00243426"/>
    <w:rsid w:val="00244D17"/>
    <w:rsid w:val="00245324"/>
    <w:rsid w:val="002467F6"/>
    <w:rsid w:val="00247BBA"/>
    <w:rsid w:val="0025053F"/>
    <w:rsid w:val="00263059"/>
    <w:rsid w:val="00263EA2"/>
    <w:rsid w:val="00270CD1"/>
    <w:rsid w:val="00270DD8"/>
    <w:rsid w:val="00281159"/>
    <w:rsid w:val="00287942"/>
    <w:rsid w:val="002968DE"/>
    <w:rsid w:val="002979EC"/>
    <w:rsid w:val="002A3115"/>
    <w:rsid w:val="002B2206"/>
    <w:rsid w:val="002B3D17"/>
    <w:rsid w:val="002B4ED4"/>
    <w:rsid w:val="002B78D2"/>
    <w:rsid w:val="002C19AE"/>
    <w:rsid w:val="002C2522"/>
    <w:rsid w:val="002C49EE"/>
    <w:rsid w:val="002D1122"/>
    <w:rsid w:val="002D15DF"/>
    <w:rsid w:val="002D6380"/>
    <w:rsid w:val="002E1C2D"/>
    <w:rsid w:val="002E5A5E"/>
    <w:rsid w:val="002E6B22"/>
    <w:rsid w:val="002F163E"/>
    <w:rsid w:val="002F44E0"/>
    <w:rsid w:val="002F58EF"/>
    <w:rsid w:val="00313A7E"/>
    <w:rsid w:val="00315051"/>
    <w:rsid w:val="00316E88"/>
    <w:rsid w:val="0032082E"/>
    <w:rsid w:val="00324CDE"/>
    <w:rsid w:val="00326CF1"/>
    <w:rsid w:val="003300F4"/>
    <w:rsid w:val="0033109D"/>
    <w:rsid w:val="00334DBC"/>
    <w:rsid w:val="003466F3"/>
    <w:rsid w:val="003469A1"/>
    <w:rsid w:val="0034730F"/>
    <w:rsid w:val="00347CF8"/>
    <w:rsid w:val="0035115A"/>
    <w:rsid w:val="003525A0"/>
    <w:rsid w:val="00357954"/>
    <w:rsid w:val="00360809"/>
    <w:rsid w:val="00360FFC"/>
    <w:rsid w:val="00361858"/>
    <w:rsid w:val="00364B32"/>
    <w:rsid w:val="0036726F"/>
    <w:rsid w:val="00370552"/>
    <w:rsid w:val="00375572"/>
    <w:rsid w:val="00375691"/>
    <w:rsid w:val="00382BE1"/>
    <w:rsid w:val="00387231"/>
    <w:rsid w:val="003A1245"/>
    <w:rsid w:val="003A39E3"/>
    <w:rsid w:val="003A3CC6"/>
    <w:rsid w:val="003A472B"/>
    <w:rsid w:val="003A5AD7"/>
    <w:rsid w:val="003B0BF9"/>
    <w:rsid w:val="003B6F74"/>
    <w:rsid w:val="003C2B69"/>
    <w:rsid w:val="003C53AE"/>
    <w:rsid w:val="003D78F0"/>
    <w:rsid w:val="003E0791"/>
    <w:rsid w:val="003E2281"/>
    <w:rsid w:val="003E38BF"/>
    <w:rsid w:val="003E54E7"/>
    <w:rsid w:val="003E5B38"/>
    <w:rsid w:val="003E6374"/>
    <w:rsid w:val="003F28AC"/>
    <w:rsid w:val="003F578C"/>
    <w:rsid w:val="00401B43"/>
    <w:rsid w:val="0040380D"/>
    <w:rsid w:val="004121A8"/>
    <w:rsid w:val="00412FDF"/>
    <w:rsid w:val="00413F7B"/>
    <w:rsid w:val="00417C7F"/>
    <w:rsid w:val="00423AC2"/>
    <w:rsid w:val="00426244"/>
    <w:rsid w:val="00431256"/>
    <w:rsid w:val="004346AE"/>
    <w:rsid w:val="00441F31"/>
    <w:rsid w:val="004454FE"/>
    <w:rsid w:val="00446171"/>
    <w:rsid w:val="00452E39"/>
    <w:rsid w:val="00454650"/>
    <w:rsid w:val="00461A2A"/>
    <w:rsid w:val="004679F8"/>
    <w:rsid w:val="00471F27"/>
    <w:rsid w:val="00475562"/>
    <w:rsid w:val="004758A5"/>
    <w:rsid w:val="00475B8C"/>
    <w:rsid w:val="004816E5"/>
    <w:rsid w:val="004848EC"/>
    <w:rsid w:val="00484A15"/>
    <w:rsid w:val="0048776E"/>
    <w:rsid w:val="004974A9"/>
    <w:rsid w:val="00497B49"/>
    <w:rsid w:val="004A17BC"/>
    <w:rsid w:val="004A3065"/>
    <w:rsid w:val="004A354A"/>
    <w:rsid w:val="004A6097"/>
    <w:rsid w:val="004B016A"/>
    <w:rsid w:val="004B570F"/>
    <w:rsid w:val="004C2D0F"/>
    <w:rsid w:val="004D175F"/>
    <w:rsid w:val="004D2751"/>
    <w:rsid w:val="004D2AB4"/>
    <w:rsid w:val="004D2B2C"/>
    <w:rsid w:val="004D7764"/>
    <w:rsid w:val="004E5EFF"/>
    <w:rsid w:val="004F0C54"/>
    <w:rsid w:val="004F2B8F"/>
    <w:rsid w:val="004F59F8"/>
    <w:rsid w:val="004F685F"/>
    <w:rsid w:val="004F74B4"/>
    <w:rsid w:val="00500BF0"/>
    <w:rsid w:val="0050178F"/>
    <w:rsid w:val="0050230E"/>
    <w:rsid w:val="005028E7"/>
    <w:rsid w:val="00505FAC"/>
    <w:rsid w:val="00505FF2"/>
    <w:rsid w:val="00506E44"/>
    <w:rsid w:val="005123C3"/>
    <w:rsid w:val="005134E6"/>
    <w:rsid w:val="00514FBC"/>
    <w:rsid w:val="00517A36"/>
    <w:rsid w:val="0052479F"/>
    <w:rsid w:val="005250FB"/>
    <w:rsid w:val="005273C3"/>
    <w:rsid w:val="00533EC3"/>
    <w:rsid w:val="00545D40"/>
    <w:rsid w:val="00547238"/>
    <w:rsid w:val="00555DFE"/>
    <w:rsid w:val="005621D4"/>
    <w:rsid w:val="00563A72"/>
    <w:rsid w:val="00567E05"/>
    <w:rsid w:val="005705DE"/>
    <w:rsid w:val="005726CE"/>
    <w:rsid w:val="00576004"/>
    <w:rsid w:val="00582ABE"/>
    <w:rsid w:val="00583290"/>
    <w:rsid w:val="00583450"/>
    <w:rsid w:val="0058662E"/>
    <w:rsid w:val="00593145"/>
    <w:rsid w:val="005A2DC4"/>
    <w:rsid w:val="005A59C5"/>
    <w:rsid w:val="005A6AA6"/>
    <w:rsid w:val="005B2063"/>
    <w:rsid w:val="005B4F91"/>
    <w:rsid w:val="005C09E3"/>
    <w:rsid w:val="005C4BE2"/>
    <w:rsid w:val="005C61D9"/>
    <w:rsid w:val="005D1538"/>
    <w:rsid w:val="005E6B04"/>
    <w:rsid w:val="005E7DF9"/>
    <w:rsid w:val="005F1304"/>
    <w:rsid w:val="005F2196"/>
    <w:rsid w:val="005F4D79"/>
    <w:rsid w:val="00612DB8"/>
    <w:rsid w:val="00615626"/>
    <w:rsid w:val="00616BC3"/>
    <w:rsid w:val="00620816"/>
    <w:rsid w:val="006235B7"/>
    <w:rsid w:val="006257C3"/>
    <w:rsid w:val="00626DF0"/>
    <w:rsid w:val="00635C5E"/>
    <w:rsid w:val="00640059"/>
    <w:rsid w:val="00642D46"/>
    <w:rsid w:val="006444EC"/>
    <w:rsid w:val="006517A2"/>
    <w:rsid w:val="006561B0"/>
    <w:rsid w:val="00656A9F"/>
    <w:rsid w:val="0065778A"/>
    <w:rsid w:val="006615F8"/>
    <w:rsid w:val="0066283B"/>
    <w:rsid w:val="006634F0"/>
    <w:rsid w:val="006703A3"/>
    <w:rsid w:val="00670B90"/>
    <w:rsid w:val="006717F8"/>
    <w:rsid w:val="006748FC"/>
    <w:rsid w:val="006830DE"/>
    <w:rsid w:val="006859D1"/>
    <w:rsid w:val="006868F9"/>
    <w:rsid w:val="00691F49"/>
    <w:rsid w:val="006927EA"/>
    <w:rsid w:val="0069343B"/>
    <w:rsid w:val="00694288"/>
    <w:rsid w:val="00694454"/>
    <w:rsid w:val="006A090C"/>
    <w:rsid w:val="006A4715"/>
    <w:rsid w:val="006B2289"/>
    <w:rsid w:val="006B6A33"/>
    <w:rsid w:val="006C2A1C"/>
    <w:rsid w:val="006C2AA9"/>
    <w:rsid w:val="006C364B"/>
    <w:rsid w:val="006C5AE7"/>
    <w:rsid w:val="006C69D1"/>
    <w:rsid w:val="006D0327"/>
    <w:rsid w:val="006D10C7"/>
    <w:rsid w:val="006D1155"/>
    <w:rsid w:val="006D49CB"/>
    <w:rsid w:val="006D5568"/>
    <w:rsid w:val="006D576C"/>
    <w:rsid w:val="006D659B"/>
    <w:rsid w:val="006D7AAA"/>
    <w:rsid w:val="006D7FDE"/>
    <w:rsid w:val="006E1081"/>
    <w:rsid w:val="006E2687"/>
    <w:rsid w:val="006E5C00"/>
    <w:rsid w:val="006F2303"/>
    <w:rsid w:val="00702A6B"/>
    <w:rsid w:val="00703C0F"/>
    <w:rsid w:val="00711310"/>
    <w:rsid w:val="00711C8F"/>
    <w:rsid w:val="007123D1"/>
    <w:rsid w:val="007135D7"/>
    <w:rsid w:val="00713FFD"/>
    <w:rsid w:val="00715382"/>
    <w:rsid w:val="00720585"/>
    <w:rsid w:val="00721863"/>
    <w:rsid w:val="00723682"/>
    <w:rsid w:val="00727B86"/>
    <w:rsid w:val="00727F1F"/>
    <w:rsid w:val="007343B9"/>
    <w:rsid w:val="007346B3"/>
    <w:rsid w:val="00736DA5"/>
    <w:rsid w:val="007373D8"/>
    <w:rsid w:val="00740B40"/>
    <w:rsid w:val="007416F7"/>
    <w:rsid w:val="007425F3"/>
    <w:rsid w:val="00744CE7"/>
    <w:rsid w:val="0074590D"/>
    <w:rsid w:val="00751398"/>
    <w:rsid w:val="00762252"/>
    <w:rsid w:val="0076532E"/>
    <w:rsid w:val="00771240"/>
    <w:rsid w:val="00772F59"/>
    <w:rsid w:val="00773AF6"/>
    <w:rsid w:val="00777375"/>
    <w:rsid w:val="007807C1"/>
    <w:rsid w:val="0078778E"/>
    <w:rsid w:val="0079107F"/>
    <w:rsid w:val="00791670"/>
    <w:rsid w:val="00793841"/>
    <w:rsid w:val="00795F71"/>
    <w:rsid w:val="00796976"/>
    <w:rsid w:val="007A1552"/>
    <w:rsid w:val="007A4199"/>
    <w:rsid w:val="007A5CB1"/>
    <w:rsid w:val="007B09D0"/>
    <w:rsid w:val="007B3D35"/>
    <w:rsid w:val="007B44BB"/>
    <w:rsid w:val="007B4793"/>
    <w:rsid w:val="007B51A8"/>
    <w:rsid w:val="007B5595"/>
    <w:rsid w:val="007B6FF1"/>
    <w:rsid w:val="007B7094"/>
    <w:rsid w:val="007B7AB0"/>
    <w:rsid w:val="007C1A6A"/>
    <w:rsid w:val="007C28A8"/>
    <w:rsid w:val="007C2CFC"/>
    <w:rsid w:val="007C5631"/>
    <w:rsid w:val="007C5A85"/>
    <w:rsid w:val="007D0E8D"/>
    <w:rsid w:val="007D4D32"/>
    <w:rsid w:val="007D5B1A"/>
    <w:rsid w:val="007E0D7A"/>
    <w:rsid w:val="007E11FE"/>
    <w:rsid w:val="007E2B38"/>
    <w:rsid w:val="007E33F0"/>
    <w:rsid w:val="007E3669"/>
    <w:rsid w:val="007E73AB"/>
    <w:rsid w:val="007F0847"/>
    <w:rsid w:val="007F2674"/>
    <w:rsid w:val="00800250"/>
    <w:rsid w:val="00801159"/>
    <w:rsid w:val="00806210"/>
    <w:rsid w:val="00807C32"/>
    <w:rsid w:val="00811AD1"/>
    <w:rsid w:val="008120F2"/>
    <w:rsid w:val="00812972"/>
    <w:rsid w:val="008140FF"/>
    <w:rsid w:val="00816128"/>
    <w:rsid w:val="00816C11"/>
    <w:rsid w:val="00823081"/>
    <w:rsid w:val="008321AD"/>
    <w:rsid w:val="0083560F"/>
    <w:rsid w:val="008410F1"/>
    <w:rsid w:val="00843436"/>
    <w:rsid w:val="00843A0F"/>
    <w:rsid w:val="00845FCB"/>
    <w:rsid w:val="00847718"/>
    <w:rsid w:val="00851E7C"/>
    <w:rsid w:val="00856C80"/>
    <w:rsid w:val="00863113"/>
    <w:rsid w:val="00864CCB"/>
    <w:rsid w:val="008664C7"/>
    <w:rsid w:val="00866A57"/>
    <w:rsid w:val="008717DF"/>
    <w:rsid w:val="0087785F"/>
    <w:rsid w:val="008812ED"/>
    <w:rsid w:val="008837D0"/>
    <w:rsid w:val="008846B9"/>
    <w:rsid w:val="00886824"/>
    <w:rsid w:val="00890CBF"/>
    <w:rsid w:val="00890F2C"/>
    <w:rsid w:val="008947BC"/>
    <w:rsid w:val="00894C55"/>
    <w:rsid w:val="00897271"/>
    <w:rsid w:val="008A13F8"/>
    <w:rsid w:val="008A21DE"/>
    <w:rsid w:val="008A69AB"/>
    <w:rsid w:val="008A7330"/>
    <w:rsid w:val="008B5C70"/>
    <w:rsid w:val="008C1386"/>
    <w:rsid w:val="008C3AF3"/>
    <w:rsid w:val="008C467B"/>
    <w:rsid w:val="008C4B49"/>
    <w:rsid w:val="008C5359"/>
    <w:rsid w:val="008C58EE"/>
    <w:rsid w:val="008D6CE3"/>
    <w:rsid w:val="008D7340"/>
    <w:rsid w:val="008E36FA"/>
    <w:rsid w:val="008E5CED"/>
    <w:rsid w:val="008E6B9C"/>
    <w:rsid w:val="008E6E55"/>
    <w:rsid w:val="008F03B8"/>
    <w:rsid w:val="008F047B"/>
    <w:rsid w:val="008F18F8"/>
    <w:rsid w:val="008F360C"/>
    <w:rsid w:val="0090048B"/>
    <w:rsid w:val="009107B9"/>
    <w:rsid w:val="00911009"/>
    <w:rsid w:val="009121A9"/>
    <w:rsid w:val="00916383"/>
    <w:rsid w:val="00916448"/>
    <w:rsid w:val="00922853"/>
    <w:rsid w:val="00922EC3"/>
    <w:rsid w:val="009272DB"/>
    <w:rsid w:val="00930809"/>
    <w:rsid w:val="009322FC"/>
    <w:rsid w:val="00941B18"/>
    <w:rsid w:val="00943C42"/>
    <w:rsid w:val="00943DD2"/>
    <w:rsid w:val="009446C3"/>
    <w:rsid w:val="00950BF7"/>
    <w:rsid w:val="0095190A"/>
    <w:rsid w:val="00957818"/>
    <w:rsid w:val="00960B97"/>
    <w:rsid w:val="00961F1C"/>
    <w:rsid w:val="00965620"/>
    <w:rsid w:val="009659E1"/>
    <w:rsid w:val="00975091"/>
    <w:rsid w:val="009773A5"/>
    <w:rsid w:val="00977962"/>
    <w:rsid w:val="00982E53"/>
    <w:rsid w:val="00986DDB"/>
    <w:rsid w:val="00990155"/>
    <w:rsid w:val="009904AA"/>
    <w:rsid w:val="009925B5"/>
    <w:rsid w:val="009A00F3"/>
    <w:rsid w:val="009A2654"/>
    <w:rsid w:val="009A35B1"/>
    <w:rsid w:val="009A484E"/>
    <w:rsid w:val="009A600F"/>
    <w:rsid w:val="009B187F"/>
    <w:rsid w:val="009B3BB8"/>
    <w:rsid w:val="009B4E61"/>
    <w:rsid w:val="009B502D"/>
    <w:rsid w:val="009B5943"/>
    <w:rsid w:val="009B70A6"/>
    <w:rsid w:val="009C44C6"/>
    <w:rsid w:val="009C4B50"/>
    <w:rsid w:val="009D0A52"/>
    <w:rsid w:val="009D7514"/>
    <w:rsid w:val="009E4C43"/>
    <w:rsid w:val="009E4EAC"/>
    <w:rsid w:val="009F274D"/>
    <w:rsid w:val="00A00775"/>
    <w:rsid w:val="00A0174C"/>
    <w:rsid w:val="00A03D63"/>
    <w:rsid w:val="00A05AB2"/>
    <w:rsid w:val="00A05E1F"/>
    <w:rsid w:val="00A1507F"/>
    <w:rsid w:val="00A169D2"/>
    <w:rsid w:val="00A17557"/>
    <w:rsid w:val="00A20A8E"/>
    <w:rsid w:val="00A21D92"/>
    <w:rsid w:val="00A2266A"/>
    <w:rsid w:val="00A23502"/>
    <w:rsid w:val="00A30EFC"/>
    <w:rsid w:val="00A3312C"/>
    <w:rsid w:val="00A369F3"/>
    <w:rsid w:val="00A40567"/>
    <w:rsid w:val="00A426F3"/>
    <w:rsid w:val="00A42FD4"/>
    <w:rsid w:val="00A4778E"/>
    <w:rsid w:val="00A4779D"/>
    <w:rsid w:val="00A6073E"/>
    <w:rsid w:val="00A65F91"/>
    <w:rsid w:val="00A666F2"/>
    <w:rsid w:val="00A715D6"/>
    <w:rsid w:val="00A72A41"/>
    <w:rsid w:val="00A75507"/>
    <w:rsid w:val="00A75713"/>
    <w:rsid w:val="00A814C7"/>
    <w:rsid w:val="00A823D3"/>
    <w:rsid w:val="00A868EE"/>
    <w:rsid w:val="00A87339"/>
    <w:rsid w:val="00A9006E"/>
    <w:rsid w:val="00A9148C"/>
    <w:rsid w:val="00A93DDF"/>
    <w:rsid w:val="00A94057"/>
    <w:rsid w:val="00A96EF6"/>
    <w:rsid w:val="00A97356"/>
    <w:rsid w:val="00AA1B18"/>
    <w:rsid w:val="00AB6821"/>
    <w:rsid w:val="00AB6D7A"/>
    <w:rsid w:val="00AB73E5"/>
    <w:rsid w:val="00AD6948"/>
    <w:rsid w:val="00AD6A40"/>
    <w:rsid w:val="00AD7A56"/>
    <w:rsid w:val="00AE2D0A"/>
    <w:rsid w:val="00AE30DD"/>
    <w:rsid w:val="00AE4BA7"/>
    <w:rsid w:val="00AE5567"/>
    <w:rsid w:val="00AE6869"/>
    <w:rsid w:val="00AF1A84"/>
    <w:rsid w:val="00AF3414"/>
    <w:rsid w:val="00AF346C"/>
    <w:rsid w:val="00AF46DF"/>
    <w:rsid w:val="00B01BD9"/>
    <w:rsid w:val="00B06D50"/>
    <w:rsid w:val="00B2165C"/>
    <w:rsid w:val="00B273EA"/>
    <w:rsid w:val="00B31FE6"/>
    <w:rsid w:val="00B40C8C"/>
    <w:rsid w:val="00B42CAF"/>
    <w:rsid w:val="00B46BF7"/>
    <w:rsid w:val="00B55342"/>
    <w:rsid w:val="00B5715E"/>
    <w:rsid w:val="00B611DD"/>
    <w:rsid w:val="00B62BD6"/>
    <w:rsid w:val="00B63164"/>
    <w:rsid w:val="00B6687C"/>
    <w:rsid w:val="00B7159F"/>
    <w:rsid w:val="00B76FD7"/>
    <w:rsid w:val="00B80796"/>
    <w:rsid w:val="00B820FC"/>
    <w:rsid w:val="00B84451"/>
    <w:rsid w:val="00B84F6E"/>
    <w:rsid w:val="00B912D5"/>
    <w:rsid w:val="00B94155"/>
    <w:rsid w:val="00B96645"/>
    <w:rsid w:val="00B9724A"/>
    <w:rsid w:val="00B97A5F"/>
    <w:rsid w:val="00BA1922"/>
    <w:rsid w:val="00BA20AA"/>
    <w:rsid w:val="00BA7FD7"/>
    <w:rsid w:val="00BB259C"/>
    <w:rsid w:val="00BB42C2"/>
    <w:rsid w:val="00BB5818"/>
    <w:rsid w:val="00BB6784"/>
    <w:rsid w:val="00BB7127"/>
    <w:rsid w:val="00BC4701"/>
    <w:rsid w:val="00BC786E"/>
    <w:rsid w:val="00BD4348"/>
    <w:rsid w:val="00BD4425"/>
    <w:rsid w:val="00BD74FB"/>
    <w:rsid w:val="00BE5BA0"/>
    <w:rsid w:val="00BF386F"/>
    <w:rsid w:val="00BF4D76"/>
    <w:rsid w:val="00BF5F44"/>
    <w:rsid w:val="00BF632C"/>
    <w:rsid w:val="00BF77A5"/>
    <w:rsid w:val="00C02514"/>
    <w:rsid w:val="00C063A3"/>
    <w:rsid w:val="00C12F8C"/>
    <w:rsid w:val="00C13095"/>
    <w:rsid w:val="00C145F8"/>
    <w:rsid w:val="00C15D4A"/>
    <w:rsid w:val="00C167D9"/>
    <w:rsid w:val="00C204CE"/>
    <w:rsid w:val="00C22831"/>
    <w:rsid w:val="00C23C31"/>
    <w:rsid w:val="00C25014"/>
    <w:rsid w:val="00C25B49"/>
    <w:rsid w:val="00C26B81"/>
    <w:rsid w:val="00C31985"/>
    <w:rsid w:val="00C3459E"/>
    <w:rsid w:val="00C35CFF"/>
    <w:rsid w:val="00C365EF"/>
    <w:rsid w:val="00C412E7"/>
    <w:rsid w:val="00C41E53"/>
    <w:rsid w:val="00C4698E"/>
    <w:rsid w:val="00C51DA2"/>
    <w:rsid w:val="00C544D5"/>
    <w:rsid w:val="00C54535"/>
    <w:rsid w:val="00C73CCC"/>
    <w:rsid w:val="00C75769"/>
    <w:rsid w:val="00C75C01"/>
    <w:rsid w:val="00C837AD"/>
    <w:rsid w:val="00C86409"/>
    <w:rsid w:val="00C86A20"/>
    <w:rsid w:val="00C86C50"/>
    <w:rsid w:val="00C8797F"/>
    <w:rsid w:val="00C96A3F"/>
    <w:rsid w:val="00CA00F9"/>
    <w:rsid w:val="00CA18BF"/>
    <w:rsid w:val="00CA1CB4"/>
    <w:rsid w:val="00CA7BF7"/>
    <w:rsid w:val="00CB2E21"/>
    <w:rsid w:val="00CB6D2B"/>
    <w:rsid w:val="00CB6F74"/>
    <w:rsid w:val="00CC0717"/>
    <w:rsid w:val="00CC4BB0"/>
    <w:rsid w:val="00CC5638"/>
    <w:rsid w:val="00CD368B"/>
    <w:rsid w:val="00CE178C"/>
    <w:rsid w:val="00CE1F7A"/>
    <w:rsid w:val="00CE410D"/>
    <w:rsid w:val="00CE5657"/>
    <w:rsid w:val="00CF226C"/>
    <w:rsid w:val="00CF3D6A"/>
    <w:rsid w:val="00CF6A43"/>
    <w:rsid w:val="00CF6EDB"/>
    <w:rsid w:val="00D072CE"/>
    <w:rsid w:val="00D133F8"/>
    <w:rsid w:val="00D15D74"/>
    <w:rsid w:val="00D23EF1"/>
    <w:rsid w:val="00D24FE6"/>
    <w:rsid w:val="00D30A89"/>
    <w:rsid w:val="00D30E82"/>
    <w:rsid w:val="00D33610"/>
    <w:rsid w:val="00D338F7"/>
    <w:rsid w:val="00D37C1A"/>
    <w:rsid w:val="00D41556"/>
    <w:rsid w:val="00D44D70"/>
    <w:rsid w:val="00D50F71"/>
    <w:rsid w:val="00D52E0C"/>
    <w:rsid w:val="00D55F16"/>
    <w:rsid w:val="00D60B43"/>
    <w:rsid w:val="00D72950"/>
    <w:rsid w:val="00D73543"/>
    <w:rsid w:val="00D77B3C"/>
    <w:rsid w:val="00D80853"/>
    <w:rsid w:val="00D91D3B"/>
    <w:rsid w:val="00D92986"/>
    <w:rsid w:val="00D966C9"/>
    <w:rsid w:val="00DB1D03"/>
    <w:rsid w:val="00DB2DA7"/>
    <w:rsid w:val="00DB4440"/>
    <w:rsid w:val="00DB5F08"/>
    <w:rsid w:val="00DD0442"/>
    <w:rsid w:val="00DD48B6"/>
    <w:rsid w:val="00DD562C"/>
    <w:rsid w:val="00DD5E99"/>
    <w:rsid w:val="00DD5FCF"/>
    <w:rsid w:val="00DD66A7"/>
    <w:rsid w:val="00DE529E"/>
    <w:rsid w:val="00DE7E54"/>
    <w:rsid w:val="00DF49A7"/>
    <w:rsid w:val="00DF49AB"/>
    <w:rsid w:val="00DF6462"/>
    <w:rsid w:val="00E023FA"/>
    <w:rsid w:val="00E0548E"/>
    <w:rsid w:val="00E063E7"/>
    <w:rsid w:val="00E06D13"/>
    <w:rsid w:val="00E11982"/>
    <w:rsid w:val="00E11C35"/>
    <w:rsid w:val="00E159A0"/>
    <w:rsid w:val="00E15B81"/>
    <w:rsid w:val="00E20653"/>
    <w:rsid w:val="00E22990"/>
    <w:rsid w:val="00E255AE"/>
    <w:rsid w:val="00E26B8C"/>
    <w:rsid w:val="00E30742"/>
    <w:rsid w:val="00E31D7B"/>
    <w:rsid w:val="00E32173"/>
    <w:rsid w:val="00E36DDE"/>
    <w:rsid w:val="00E3716B"/>
    <w:rsid w:val="00E47D6A"/>
    <w:rsid w:val="00E54CC2"/>
    <w:rsid w:val="00E54D16"/>
    <w:rsid w:val="00E57E2C"/>
    <w:rsid w:val="00E616AF"/>
    <w:rsid w:val="00E630C2"/>
    <w:rsid w:val="00E638A8"/>
    <w:rsid w:val="00E66ACE"/>
    <w:rsid w:val="00E759B1"/>
    <w:rsid w:val="00E7774A"/>
    <w:rsid w:val="00E834FD"/>
    <w:rsid w:val="00E854EF"/>
    <w:rsid w:val="00E85FB9"/>
    <w:rsid w:val="00E90C01"/>
    <w:rsid w:val="00E9258D"/>
    <w:rsid w:val="00E94957"/>
    <w:rsid w:val="00E94BD9"/>
    <w:rsid w:val="00E97C4B"/>
    <w:rsid w:val="00EA107F"/>
    <w:rsid w:val="00EA486E"/>
    <w:rsid w:val="00EA6052"/>
    <w:rsid w:val="00EB1482"/>
    <w:rsid w:val="00EB2DCB"/>
    <w:rsid w:val="00EB4908"/>
    <w:rsid w:val="00EB7004"/>
    <w:rsid w:val="00EC4D51"/>
    <w:rsid w:val="00EC613A"/>
    <w:rsid w:val="00ED5294"/>
    <w:rsid w:val="00ED6EC3"/>
    <w:rsid w:val="00EE3B9E"/>
    <w:rsid w:val="00EE50D5"/>
    <w:rsid w:val="00EE6FAF"/>
    <w:rsid w:val="00EF4AE5"/>
    <w:rsid w:val="00EF5DBB"/>
    <w:rsid w:val="00EF62A3"/>
    <w:rsid w:val="00F01549"/>
    <w:rsid w:val="00F028C2"/>
    <w:rsid w:val="00F029AF"/>
    <w:rsid w:val="00F034D0"/>
    <w:rsid w:val="00F07E79"/>
    <w:rsid w:val="00F10194"/>
    <w:rsid w:val="00F150D4"/>
    <w:rsid w:val="00F151E9"/>
    <w:rsid w:val="00F270A9"/>
    <w:rsid w:val="00F33F4F"/>
    <w:rsid w:val="00F366A7"/>
    <w:rsid w:val="00F40782"/>
    <w:rsid w:val="00F40B02"/>
    <w:rsid w:val="00F42FD6"/>
    <w:rsid w:val="00F43B0C"/>
    <w:rsid w:val="00F43ED4"/>
    <w:rsid w:val="00F5030E"/>
    <w:rsid w:val="00F50436"/>
    <w:rsid w:val="00F5368B"/>
    <w:rsid w:val="00F546DD"/>
    <w:rsid w:val="00F551EB"/>
    <w:rsid w:val="00F57B0C"/>
    <w:rsid w:val="00F60410"/>
    <w:rsid w:val="00F66785"/>
    <w:rsid w:val="00F66EFD"/>
    <w:rsid w:val="00F72F80"/>
    <w:rsid w:val="00F740AF"/>
    <w:rsid w:val="00F74A0E"/>
    <w:rsid w:val="00F76963"/>
    <w:rsid w:val="00F81403"/>
    <w:rsid w:val="00F81B05"/>
    <w:rsid w:val="00F823B9"/>
    <w:rsid w:val="00F83E97"/>
    <w:rsid w:val="00F8773B"/>
    <w:rsid w:val="00F911AA"/>
    <w:rsid w:val="00F91775"/>
    <w:rsid w:val="00F93739"/>
    <w:rsid w:val="00FA48DC"/>
    <w:rsid w:val="00FA700F"/>
    <w:rsid w:val="00FB097A"/>
    <w:rsid w:val="00FB5C5D"/>
    <w:rsid w:val="00FB647B"/>
    <w:rsid w:val="00FC15F0"/>
    <w:rsid w:val="00FC265C"/>
    <w:rsid w:val="00FC4E5C"/>
    <w:rsid w:val="00FC7186"/>
    <w:rsid w:val="00FE06F6"/>
    <w:rsid w:val="00FE308A"/>
    <w:rsid w:val="00FE332C"/>
    <w:rsid w:val="00FE3590"/>
    <w:rsid w:val="00FE7459"/>
    <w:rsid w:val="00FF25ED"/>
    <w:rsid w:val="00FF4235"/>
    <w:rsid w:val="00FF53E4"/>
    <w:rsid w:val="00FF7D4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6145"/>
    <o:shapelayout v:ext="edit">
      <o:idmap v:ext="edit" data="1"/>
    </o:shapelayout>
  </w:shapeDefaults>
  <w:decimalSymbol w:val=","/>
  <w:listSeparator w:val=";"/>
  <w14:docId w14:val="403D8391"/>
  <w15:docId w15:val="{FEA37AFA-1A1C-4C2E-996C-6A2E541C2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24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tv2132">
    <w:name w:val="tv2132"/>
    <w:basedOn w:val="Normal"/>
    <w:rsid w:val="00DD5E99"/>
    <w:pPr>
      <w:spacing w:after="0" w:line="360" w:lineRule="auto"/>
      <w:ind w:firstLine="300"/>
    </w:pPr>
    <w:rPr>
      <w:rFonts w:ascii="Times New Roman" w:eastAsia="Times New Roman" w:hAnsi="Times New Roman" w:cs="Times New Roman"/>
      <w:color w:val="414142"/>
      <w:sz w:val="20"/>
      <w:szCs w:val="20"/>
      <w:lang w:eastAsia="lv-LV"/>
    </w:rPr>
  </w:style>
  <w:style w:type="paragraph" w:styleId="BodyText">
    <w:name w:val="Body Text"/>
    <w:basedOn w:val="Normal"/>
    <w:link w:val="BodyTextChar"/>
    <w:uiPriority w:val="99"/>
    <w:rsid w:val="003469A1"/>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uiPriority w:val="99"/>
    <w:rsid w:val="003469A1"/>
    <w:rPr>
      <w:rFonts w:ascii="Times New Roman" w:eastAsia="Times New Roman" w:hAnsi="Times New Roman" w:cs="Times New Roman"/>
      <w:sz w:val="24"/>
      <w:szCs w:val="24"/>
      <w:lang w:eastAsia="lv-LV"/>
    </w:rPr>
  </w:style>
  <w:style w:type="paragraph" w:styleId="NoSpacing">
    <w:name w:val="No Spacing"/>
    <w:uiPriority w:val="1"/>
    <w:qFormat/>
    <w:rsid w:val="002F163E"/>
    <w:pPr>
      <w:spacing w:after="0" w:line="240" w:lineRule="auto"/>
    </w:pPr>
    <w:rPr>
      <w:rFonts w:ascii="Times New Roman" w:eastAsia="Times New Roman" w:hAnsi="Times New Roman" w:cs="Times New Roman"/>
      <w:sz w:val="28"/>
    </w:rPr>
  </w:style>
  <w:style w:type="paragraph" w:customStyle="1" w:styleId="StyleRight">
    <w:name w:val="Style Right"/>
    <w:basedOn w:val="Normal"/>
    <w:rsid w:val="00015F8A"/>
    <w:pPr>
      <w:spacing w:after="120" w:line="240" w:lineRule="auto"/>
      <w:ind w:firstLine="720"/>
      <w:jc w:val="right"/>
    </w:pPr>
    <w:rPr>
      <w:rFonts w:ascii="Times New Roman" w:eastAsia="Times New Roman" w:hAnsi="Times New Roman" w:cs="Times New Roman"/>
      <w:sz w:val="28"/>
      <w:szCs w:val="28"/>
    </w:rPr>
  </w:style>
  <w:style w:type="paragraph" w:styleId="ListParagraph">
    <w:name w:val="List Paragraph"/>
    <w:basedOn w:val="Normal"/>
    <w:qFormat/>
    <w:rsid w:val="00C167D9"/>
    <w:pPr>
      <w:ind w:left="720"/>
      <w:contextualSpacing/>
    </w:pPr>
  </w:style>
  <w:style w:type="paragraph" w:customStyle="1" w:styleId="naisf">
    <w:name w:val="naisf"/>
    <w:basedOn w:val="Normal"/>
    <w:rsid w:val="00AF346C"/>
    <w:pPr>
      <w:spacing w:before="88" w:after="88" w:line="240" w:lineRule="auto"/>
      <w:ind w:firstLine="439"/>
      <w:jc w:val="both"/>
    </w:pPr>
    <w:rPr>
      <w:rFonts w:ascii="Times New Roman" w:eastAsia="Times New Roman" w:hAnsi="Times New Roman" w:cs="Times New Roman"/>
      <w:sz w:val="24"/>
      <w:szCs w:val="24"/>
      <w:lang w:eastAsia="lv-LV"/>
    </w:rPr>
  </w:style>
  <w:style w:type="table" w:styleId="TableGrid">
    <w:name w:val="Table Grid"/>
    <w:basedOn w:val="TableNormal"/>
    <w:uiPriority w:val="39"/>
    <w:rsid w:val="00441F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63A72"/>
    <w:pPr>
      <w:spacing w:before="100" w:beforeAutospacing="1" w:after="100" w:afterAutospacing="1" w:line="240" w:lineRule="auto"/>
    </w:pPr>
    <w:rPr>
      <w:rFonts w:ascii="Times New Roman" w:eastAsia="Times New Roman" w:hAnsi="Times New Roman" w:cs="Times New Roman"/>
      <w:sz w:val="24"/>
      <w:szCs w:val="24"/>
      <w:lang w:val="en-GB"/>
    </w:rPr>
  </w:style>
  <w:style w:type="character" w:styleId="CommentReference">
    <w:name w:val="annotation reference"/>
    <w:basedOn w:val="DefaultParagraphFont"/>
    <w:uiPriority w:val="99"/>
    <w:semiHidden/>
    <w:unhideWhenUsed/>
    <w:rsid w:val="00C86A20"/>
    <w:rPr>
      <w:sz w:val="16"/>
      <w:szCs w:val="16"/>
    </w:rPr>
  </w:style>
  <w:style w:type="paragraph" w:styleId="CommentText">
    <w:name w:val="annotation text"/>
    <w:basedOn w:val="Normal"/>
    <w:link w:val="CommentTextChar"/>
    <w:uiPriority w:val="99"/>
    <w:semiHidden/>
    <w:unhideWhenUsed/>
    <w:rsid w:val="00C86A20"/>
    <w:pPr>
      <w:spacing w:line="240" w:lineRule="auto"/>
    </w:pPr>
    <w:rPr>
      <w:sz w:val="20"/>
      <w:szCs w:val="20"/>
    </w:rPr>
  </w:style>
  <w:style w:type="character" w:customStyle="1" w:styleId="CommentTextChar">
    <w:name w:val="Comment Text Char"/>
    <w:basedOn w:val="DefaultParagraphFont"/>
    <w:link w:val="CommentText"/>
    <w:uiPriority w:val="99"/>
    <w:semiHidden/>
    <w:rsid w:val="00C86A20"/>
    <w:rPr>
      <w:sz w:val="20"/>
      <w:szCs w:val="20"/>
    </w:rPr>
  </w:style>
  <w:style w:type="paragraph" w:styleId="CommentSubject">
    <w:name w:val="annotation subject"/>
    <w:basedOn w:val="CommentText"/>
    <w:next w:val="CommentText"/>
    <w:link w:val="CommentSubjectChar"/>
    <w:uiPriority w:val="99"/>
    <w:semiHidden/>
    <w:unhideWhenUsed/>
    <w:rsid w:val="00C86A20"/>
    <w:rPr>
      <w:b/>
      <w:bCs/>
    </w:rPr>
  </w:style>
  <w:style w:type="character" w:customStyle="1" w:styleId="CommentSubjectChar">
    <w:name w:val="Comment Subject Char"/>
    <w:basedOn w:val="CommentTextChar"/>
    <w:link w:val="CommentSubject"/>
    <w:uiPriority w:val="99"/>
    <w:semiHidden/>
    <w:rsid w:val="00C86A2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874653671">
      <w:bodyDiv w:val="1"/>
      <w:marLeft w:val="0"/>
      <w:marRight w:val="0"/>
      <w:marTop w:val="0"/>
      <w:marBottom w:val="0"/>
      <w:divBdr>
        <w:top w:val="none" w:sz="0" w:space="0" w:color="auto"/>
        <w:left w:val="none" w:sz="0" w:space="0" w:color="auto"/>
        <w:bottom w:val="none" w:sz="0" w:space="0" w:color="auto"/>
        <w:right w:val="none" w:sz="0" w:space="0" w:color="auto"/>
      </w:divBdr>
      <w:divsChild>
        <w:div w:id="1950773838">
          <w:marLeft w:val="0"/>
          <w:marRight w:val="0"/>
          <w:marTop w:val="0"/>
          <w:marBottom w:val="0"/>
          <w:divBdr>
            <w:top w:val="none" w:sz="0" w:space="0" w:color="auto"/>
            <w:left w:val="none" w:sz="0" w:space="0" w:color="auto"/>
            <w:bottom w:val="none" w:sz="0" w:space="0" w:color="auto"/>
            <w:right w:val="none" w:sz="0" w:space="0" w:color="auto"/>
          </w:divBdr>
          <w:divsChild>
            <w:div w:id="1690066243">
              <w:marLeft w:val="0"/>
              <w:marRight w:val="0"/>
              <w:marTop w:val="0"/>
              <w:marBottom w:val="0"/>
              <w:divBdr>
                <w:top w:val="none" w:sz="0" w:space="0" w:color="auto"/>
                <w:left w:val="none" w:sz="0" w:space="0" w:color="auto"/>
                <w:bottom w:val="none" w:sz="0" w:space="0" w:color="auto"/>
                <w:right w:val="none" w:sz="0" w:space="0" w:color="auto"/>
              </w:divBdr>
              <w:divsChild>
                <w:div w:id="1665352261">
                  <w:marLeft w:val="0"/>
                  <w:marRight w:val="0"/>
                  <w:marTop w:val="0"/>
                  <w:marBottom w:val="0"/>
                  <w:divBdr>
                    <w:top w:val="none" w:sz="0" w:space="0" w:color="auto"/>
                    <w:left w:val="none" w:sz="0" w:space="0" w:color="auto"/>
                    <w:bottom w:val="none" w:sz="0" w:space="0" w:color="auto"/>
                    <w:right w:val="none" w:sz="0" w:space="0" w:color="auto"/>
                  </w:divBdr>
                  <w:divsChild>
                    <w:div w:id="1422725984">
                      <w:marLeft w:val="0"/>
                      <w:marRight w:val="0"/>
                      <w:marTop w:val="0"/>
                      <w:marBottom w:val="0"/>
                      <w:divBdr>
                        <w:top w:val="none" w:sz="0" w:space="0" w:color="auto"/>
                        <w:left w:val="none" w:sz="0" w:space="0" w:color="auto"/>
                        <w:bottom w:val="none" w:sz="0" w:space="0" w:color="auto"/>
                        <w:right w:val="none" w:sz="0" w:space="0" w:color="auto"/>
                      </w:divBdr>
                      <w:divsChild>
                        <w:div w:id="196821830">
                          <w:marLeft w:val="0"/>
                          <w:marRight w:val="0"/>
                          <w:marTop w:val="0"/>
                          <w:marBottom w:val="0"/>
                          <w:divBdr>
                            <w:top w:val="none" w:sz="0" w:space="0" w:color="auto"/>
                            <w:left w:val="none" w:sz="0" w:space="0" w:color="auto"/>
                            <w:bottom w:val="none" w:sz="0" w:space="0" w:color="auto"/>
                            <w:right w:val="none" w:sz="0" w:space="0" w:color="auto"/>
                          </w:divBdr>
                          <w:divsChild>
                            <w:div w:id="974456814">
                              <w:marLeft w:val="0"/>
                              <w:marRight w:val="0"/>
                              <w:marTop w:val="0"/>
                              <w:marBottom w:val="0"/>
                              <w:divBdr>
                                <w:top w:val="none" w:sz="0" w:space="0" w:color="auto"/>
                                <w:left w:val="none" w:sz="0" w:space="0" w:color="auto"/>
                                <w:bottom w:val="none" w:sz="0" w:space="0" w:color="auto"/>
                                <w:right w:val="none" w:sz="0" w:space="0" w:color="auto"/>
                              </w:divBdr>
                              <w:divsChild>
                                <w:div w:id="950940207">
                                  <w:marLeft w:val="0"/>
                                  <w:marRight w:val="0"/>
                                  <w:marTop w:val="0"/>
                                  <w:marBottom w:val="0"/>
                                  <w:divBdr>
                                    <w:top w:val="none" w:sz="0" w:space="0" w:color="auto"/>
                                    <w:left w:val="none" w:sz="0" w:space="0" w:color="auto"/>
                                    <w:bottom w:val="none" w:sz="0" w:space="0" w:color="auto"/>
                                    <w:right w:val="none" w:sz="0" w:space="0" w:color="auto"/>
                                  </w:divBdr>
                                </w:div>
                              </w:divsChild>
                            </w:div>
                            <w:div w:id="135627442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631557">
      <w:bodyDiv w:val="1"/>
      <w:marLeft w:val="0"/>
      <w:marRight w:val="0"/>
      <w:marTop w:val="0"/>
      <w:marBottom w:val="0"/>
      <w:divBdr>
        <w:top w:val="none" w:sz="0" w:space="0" w:color="auto"/>
        <w:left w:val="none" w:sz="0" w:space="0" w:color="auto"/>
        <w:bottom w:val="none" w:sz="0" w:space="0" w:color="auto"/>
        <w:right w:val="none" w:sz="0" w:space="0" w:color="auto"/>
      </w:divBdr>
      <w:divsChild>
        <w:div w:id="539174639">
          <w:marLeft w:val="0"/>
          <w:marRight w:val="0"/>
          <w:marTop w:val="0"/>
          <w:marBottom w:val="0"/>
          <w:divBdr>
            <w:top w:val="none" w:sz="0" w:space="0" w:color="auto"/>
            <w:left w:val="none" w:sz="0" w:space="0" w:color="auto"/>
            <w:bottom w:val="none" w:sz="0" w:space="0" w:color="auto"/>
            <w:right w:val="none" w:sz="0" w:space="0" w:color="auto"/>
          </w:divBdr>
          <w:divsChild>
            <w:div w:id="342707423">
              <w:marLeft w:val="0"/>
              <w:marRight w:val="0"/>
              <w:marTop w:val="0"/>
              <w:marBottom w:val="0"/>
              <w:divBdr>
                <w:top w:val="none" w:sz="0" w:space="0" w:color="auto"/>
                <w:left w:val="none" w:sz="0" w:space="0" w:color="auto"/>
                <w:bottom w:val="none" w:sz="0" w:space="0" w:color="auto"/>
                <w:right w:val="none" w:sz="0" w:space="0" w:color="auto"/>
              </w:divBdr>
              <w:divsChild>
                <w:div w:id="1946309455">
                  <w:marLeft w:val="0"/>
                  <w:marRight w:val="0"/>
                  <w:marTop w:val="0"/>
                  <w:marBottom w:val="0"/>
                  <w:divBdr>
                    <w:top w:val="none" w:sz="0" w:space="0" w:color="auto"/>
                    <w:left w:val="none" w:sz="0" w:space="0" w:color="auto"/>
                    <w:bottom w:val="none" w:sz="0" w:space="0" w:color="auto"/>
                    <w:right w:val="none" w:sz="0" w:space="0" w:color="auto"/>
                  </w:divBdr>
                  <w:divsChild>
                    <w:div w:id="664017037">
                      <w:marLeft w:val="0"/>
                      <w:marRight w:val="0"/>
                      <w:marTop w:val="0"/>
                      <w:marBottom w:val="0"/>
                      <w:divBdr>
                        <w:top w:val="none" w:sz="0" w:space="0" w:color="auto"/>
                        <w:left w:val="none" w:sz="0" w:space="0" w:color="auto"/>
                        <w:bottom w:val="none" w:sz="0" w:space="0" w:color="auto"/>
                        <w:right w:val="none" w:sz="0" w:space="0" w:color="auto"/>
                      </w:divBdr>
                      <w:divsChild>
                        <w:div w:id="1614753331">
                          <w:marLeft w:val="0"/>
                          <w:marRight w:val="0"/>
                          <w:marTop w:val="0"/>
                          <w:marBottom w:val="0"/>
                          <w:divBdr>
                            <w:top w:val="none" w:sz="0" w:space="0" w:color="auto"/>
                            <w:left w:val="none" w:sz="0" w:space="0" w:color="auto"/>
                            <w:bottom w:val="none" w:sz="0" w:space="0" w:color="auto"/>
                            <w:right w:val="none" w:sz="0" w:space="0" w:color="auto"/>
                          </w:divBdr>
                          <w:divsChild>
                            <w:div w:id="41185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4666771">
      <w:bodyDiv w:val="1"/>
      <w:marLeft w:val="0"/>
      <w:marRight w:val="0"/>
      <w:marTop w:val="0"/>
      <w:marBottom w:val="0"/>
      <w:divBdr>
        <w:top w:val="none" w:sz="0" w:space="0" w:color="auto"/>
        <w:left w:val="none" w:sz="0" w:space="0" w:color="auto"/>
        <w:bottom w:val="none" w:sz="0" w:space="0" w:color="auto"/>
        <w:right w:val="none" w:sz="0" w:space="0" w:color="auto"/>
      </w:divBdr>
    </w:div>
    <w:div w:id="1758597103">
      <w:bodyDiv w:val="1"/>
      <w:marLeft w:val="0"/>
      <w:marRight w:val="0"/>
      <w:marTop w:val="0"/>
      <w:marBottom w:val="0"/>
      <w:divBdr>
        <w:top w:val="none" w:sz="0" w:space="0" w:color="auto"/>
        <w:left w:val="none" w:sz="0" w:space="0" w:color="auto"/>
        <w:bottom w:val="none" w:sz="0" w:space="0" w:color="auto"/>
        <w:right w:val="none" w:sz="0" w:space="0" w:color="auto"/>
      </w:divBdr>
    </w:div>
    <w:div w:id="1876892255">
      <w:bodyDiv w:val="1"/>
      <w:marLeft w:val="0"/>
      <w:marRight w:val="0"/>
      <w:marTop w:val="0"/>
      <w:marBottom w:val="0"/>
      <w:divBdr>
        <w:top w:val="none" w:sz="0" w:space="0" w:color="auto"/>
        <w:left w:val="none" w:sz="0" w:space="0" w:color="auto"/>
        <w:bottom w:val="none" w:sz="0" w:space="0" w:color="auto"/>
        <w:right w:val="none" w:sz="0" w:space="0" w:color="auto"/>
      </w:divBdr>
    </w:div>
    <w:div w:id="1974213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avels.sarigins@rs.gov.l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Vad_x012b_t_x0101_js xmlns="2e5bb04e-596e-45bd-9003-43ca78b1ba16">Lita Kokorēviča, VNĪ Juridiskās pārvaldes Tiesību aktu daļas vadītāja p.i.</Vad_x012b_t_x0101_js>
    <Kategorija xmlns="2e5bb04e-596e-45bd-9003-43ca78b1ba16">Anotācija</Kategorija>
    <DKP xmlns="2e5bb04e-596e-45bd-9003-43ca78b1ba16">237</DKP>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65CEC490659089428AB81EE8480BC673" ma:contentTypeVersion="5" ma:contentTypeDescription="Izveidot jaunu dokumentu." ma:contentTypeScope="" ma:versionID="77200a452471341cc0f095c8f8a9cd38">
  <xsd:schema xmlns:xsd="http://www.w3.org/2001/XMLSchema" xmlns:p="http://schemas.microsoft.com/office/2006/metadata/properties" xmlns:ns1="2e5bb04e-596e-45bd-9003-43ca78b1ba16" targetNamespace="http://schemas.microsoft.com/office/2006/metadata/properties" ma:root="true" ma:fieldsID="1a07b70628413d32e1215ffc49a5ae5e"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23469F43-269A-47E0-8057-9F80EA2D130B}"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2ED8CC-AE65-42FF-991B-F399C9569D4E}">
  <ds:schemaRefs>
    <ds:schemaRef ds:uri="2e5bb04e-596e-45bd-9003-43ca78b1ba16"/>
    <ds:schemaRef ds:uri="http://purl.org/dc/terms/"/>
    <ds:schemaRef ds:uri="http://purl.org/dc/dcmitype/"/>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7C97EE89-C3C1-46EA-ADCC-70A9E064F812}">
  <ds:schemaRefs>
    <ds:schemaRef ds:uri="http://schemas.microsoft.com/sharepoint/v3/contenttype/forms"/>
  </ds:schemaRefs>
</ds:datastoreItem>
</file>

<file path=customXml/itemProps3.xml><?xml version="1.0" encoding="utf-8"?>
<ds:datastoreItem xmlns:ds="http://schemas.openxmlformats.org/officeDocument/2006/customXml" ds:itemID="{A4559E89-0101-45B3-9E7F-3AB3DC047A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E3091BE6-FF5E-4CA4-B655-02F2E71E1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1999</Words>
  <Characters>1140</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Manager>IeM</Manager>
  <Company>VRS</Company>
  <LinksUpToDate>false</LinksUpToDate>
  <CharactersWithSpaces>3133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Anotācija</dc:subject>
  <dc:creator>S.Steļmaka</dc:creator>
  <dc:description>Solvita.stelmaka@rs.gov.lv, tālr.67075641</dc:description>
  <cp:lastModifiedBy>Ieva Skirusa</cp:lastModifiedBy>
  <cp:revision>2</cp:revision>
  <cp:lastPrinted>2017-10-03T06:02:00Z</cp:lastPrinted>
  <dcterms:created xsi:type="dcterms:W3CDTF">2019-09-16T07:17:00Z</dcterms:created>
  <dcterms:modified xsi:type="dcterms:W3CDTF">2019-09-16T07:17:00Z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0x01010065CEC490659089428AB81EE8480BC673</vt:lpwstr>
  </property>
</Properties>
</file>