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0C" w:rsidRDefault="000B270C" w:rsidP="000B270C">
      <w:pPr>
        <w:spacing w:after="0"/>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t>P</w:t>
      </w:r>
      <w:r w:rsidRPr="00534B80">
        <w:rPr>
          <w:rFonts w:ascii="Times New Roman" w:hAnsi="Times New Roman" w:cs="Times New Roman"/>
          <w:sz w:val="16"/>
          <w:szCs w:val="16"/>
        </w:rPr>
        <w:t xml:space="preserve">ielikums Ministru kabineta noteikumu projekta </w:t>
      </w:r>
    </w:p>
    <w:p w:rsidR="000B270C" w:rsidRPr="00534B80" w:rsidRDefault="000B270C" w:rsidP="000B270C">
      <w:pPr>
        <w:tabs>
          <w:tab w:val="left" w:pos="9639"/>
        </w:tabs>
        <w:spacing w:after="0"/>
        <w:ind w:left="11520" w:hanging="2164"/>
        <w:jc w:val="right"/>
        <w:rPr>
          <w:rFonts w:ascii="Times New Roman" w:hAnsi="Times New Roman" w:cs="Times New Roman"/>
          <w:sz w:val="16"/>
          <w:szCs w:val="16"/>
        </w:rPr>
      </w:pPr>
      <w:r w:rsidRPr="00534B80">
        <w:rPr>
          <w:rFonts w:ascii="Times New Roman" w:hAnsi="Times New Roman" w:cs="Times New Roman"/>
          <w:sz w:val="16"/>
          <w:szCs w:val="16"/>
        </w:rPr>
        <w:t>„</w:t>
      </w:r>
      <w:r>
        <w:rPr>
          <w:rFonts w:ascii="Times New Roman" w:hAnsi="Times New Roman" w:cs="Times New Roman"/>
          <w:sz w:val="16"/>
          <w:szCs w:val="16"/>
        </w:rPr>
        <w:t>Grozījum</w:t>
      </w:r>
      <w:r w:rsidR="00566915">
        <w:rPr>
          <w:rFonts w:ascii="Times New Roman" w:hAnsi="Times New Roman" w:cs="Times New Roman"/>
          <w:sz w:val="16"/>
          <w:szCs w:val="16"/>
        </w:rPr>
        <w:t>s</w:t>
      </w:r>
      <w:r>
        <w:rPr>
          <w:rFonts w:ascii="Times New Roman" w:hAnsi="Times New Roman" w:cs="Times New Roman"/>
          <w:sz w:val="16"/>
          <w:szCs w:val="16"/>
        </w:rPr>
        <w:t xml:space="preserve"> Ministru kabineta 2017.gada 12.septembra noteikumos Nr.557 “</w:t>
      </w:r>
      <w:r w:rsidRPr="00534B80">
        <w:rPr>
          <w:rFonts w:ascii="Times New Roman" w:hAnsi="Times New Roman" w:cs="Times New Roman"/>
          <w:sz w:val="16"/>
          <w:szCs w:val="16"/>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16"/>
          <w:szCs w:val="16"/>
        </w:rPr>
        <w:t>”</w:t>
      </w:r>
      <w:r w:rsidRPr="00534B80">
        <w:rPr>
          <w:rFonts w:ascii="Times New Roman" w:hAnsi="Times New Roman" w:cs="Times New Roman"/>
          <w:sz w:val="16"/>
          <w:szCs w:val="16"/>
        </w:rPr>
        <w:t xml:space="preserve"> sākotnējās ietekmes novērtējuma ziņojumam (anotācijai)</w:t>
      </w:r>
    </w:p>
    <w:p w:rsidR="000B270C" w:rsidRDefault="000B270C"/>
    <w:tbl>
      <w:tblPr>
        <w:tblW w:w="15877" w:type="dxa"/>
        <w:tblInd w:w="-142" w:type="dxa"/>
        <w:tblLayout w:type="fixed"/>
        <w:tblLook w:val="04A0" w:firstRow="1" w:lastRow="0" w:firstColumn="1" w:lastColumn="0" w:noHBand="0" w:noVBand="1"/>
      </w:tblPr>
      <w:tblGrid>
        <w:gridCol w:w="557"/>
        <w:gridCol w:w="188"/>
        <w:gridCol w:w="789"/>
        <w:gridCol w:w="593"/>
        <w:gridCol w:w="108"/>
        <w:gridCol w:w="601"/>
        <w:gridCol w:w="7"/>
        <w:gridCol w:w="850"/>
        <w:gridCol w:w="168"/>
        <w:gridCol w:w="680"/>
        <w:gridCol w:w="279"/>
        <w:gridCol w:w="649"/>
        <w:gridCol w:w="60"/>
        <w:gridCol w:w="850"/>
        <w:gridCol w:w="36"/>
        <w:gridCol w:w="673"/>
        <w:gridCol w:w="391"/>
        <w:gridCol w:w="743"/>
        <w:gridCol w:w="1134"/>
        <w:gridCol w:w="1276"/>
        <w:gridCol w:w="992"/>
        <w:gridCol w:w="310"/>
        <w:gridCol w:w="236"/>
        <w:gridCol w:w="1155"/>
        <w:gridCol w:w="306"/>
        <w:gridCol w:w="1820"/>
        <w:gridCol w:w="426"/>
      </w:tblGrid>
      <w:tr w:rsidR="00262FF8" w:rsidRPr="00262FF8" w:rsidTr="00722C91">
        <w:trPr>
          <w:trHeight w:val="1410"/>
        </w:trPr>
        <w:tc>
          <w:tcPr>
            <w:tcW w:w="15877" w:type="dxa"/>
            <w:gridSpan w:val="27"/>
            <w:tcBorders>
              <w:top w:val="nil"/>
              <w:left w:val="nil"/>
              <w:bottom w:val="nil"/>
              <w:right w:val="nil"/>
            </w:tcBorders>
            <w:shd w:val="clear" w:color="auto" w:fill="auto"/>
            <w:vAlign w:val="bottom"/>
            <w:hideMark/>
          </w:tcPr>
          <w:p w:rsidR="00262FF8" w:rsidRPr="00CE1454" w:rsidRDefault="00262FF8" w:rsidP="00262FF8">
            <w:pPr>
              <w:spacing w:after="0" w:line="240" w:lineRule="auto"/>
              <w:jc w:val="center"/>
              <w:rPr>
                <w:rFonts w:ascii="Times New Roman" w:eastAsia="Times New Roman" w:hAnsi="Times New Roman" w:cs="Times New Roman"/>
                <w:b/>
                <w:bCs/>
                <w:i/>
                <w:iCs/>
                <w:sz w:val="26"/>
                <w:szCs w:val="26"/>
                <w:lang w:eastAsia="lv-LV"/>
              </w:rPr>
            </w:pPr>
            <w:r w:rsidRPr="00262FF8">
              <w:rPr>
                <w:rFonts w:ascii="Times New Roman" w:eastAsia="Times New Roman" w:hAnsi="Times New Roman" w:cs="Times New Roman"/>
                <w:b/>
                <w:bCs/>
                <w:i/>
                <w:iCs/>
                <w:sz w:val="26"/>
                <w:szCs w:val="26"/>
                <w:lang w:eastAsia="lv-LV"/>
              </w:rPr>
              <w:t xml:space="preserve">Nepieciešamais </w:t>
            </w:r>
            <w:r w:rsidRPr="00CE1454">
              <w:rPr>
                <w:rFonts w:ascii="Times New Roman" w:eastAsia="Times New Roman" w:hAnsi="Times New Roman" w:cs="Times New Roman"/>
                <w:b/>
                <w:bCs/>
                <w:i/>
                <w:iCs/>
                <w:sz w:val="26"/>
                <w:szCs w:val="26"/>
                <w:lang w:eastAsia="lv-LV"/>
              </w:rPr>
              <w:t>finansējums Iekšlietu ministrijas budžeta apakšprogrammā 11.01.00 „Pilsonības un migrācijas lietu pā</w:t>
            </w:r>
            <w:r w:rsidR="00462E2C" w:rsidRPr="00CE1454">
              <w:rPr>
                <w:rFonts w:ascii="Times New Roman" w:eastAsia="Times New Roman" w:hAnsi="Times New Roman" w:cs="Times New Roman"/>
                <w:b/>
                <w:bCs/>
                <w:i/>
                <w:iCs/>
                <w:sz w:val="26"/>
                <w:szCs w:val="26"/>
                <w:lang w:eastAsia="lv-LV"/>
              </w:rPr>
              <w:t>r</w:t>
            </w:r>
            <w:r w:rsidRPr="00CE1454">
              <w:rPr>
                <w:rFonts w:ascii="Times New Roman" w:eastAsia="Times New Roman" w:hAnsi="Times New Roman" w:cs="Times New Roman"/>
                <w:b/>
                <w:bCs/>
                <w:i/>
                <w:iCs/>
                <w:sz w:val="26"/>
                <w:szCs w:val="26"/>
                <w:lang w:eastAsia="lv-LV"/>
              </w:rPr>
              <w:t xml:space="preserve">valde” mēnešalgas palielināšanai no 2020.gada un turpmāk  (finansējuma avots  - valsts budžeta ieņēmumi no </w:t>
            </w:r>
            <w:r w:rsidR="00854395">
              <w:rPr>
                <w:rFonts w:ascii="Times New Roman" w:eastAsia="Times New Roman" w:hAnsi="Times New Roman" w:cs="Times New Roman"/>
                <w:b/>
                <w:bCs/>
                <w:i/>
                <w:iCs/>
                <w:sz w:val="26"/>
                <w:szCs w:val="26"/>
                <w:lang w:eastAsia="lv-LV"/>
              </w:rPr>
              <w:t>valsts n</w:t>
            </w:r>
            <w:r w:rsidRPr="00CE1454">
              <w:rPr>
                <w:rFonts w:ascii="Times New Roman" w:eastAsia="Times New Roman" w:hAnsi="Times New Roman" w:cs="Times New Roman"/>
                <w:b/>
                <w:bCs/>
                <w:i/>
                <w:iCs/>
                <w:sz w:val="26"/>
                <w:szCs w:val="26"/>
                <w:lang w:eastAsia="lv-LV"/>
              </w:rPr>
              <w:t>odeva</w:t>
            </w:r>
            <w:r w:rsidR="00854395">
              <w:rPr>
                <w:rFonts w:ascii="Times New Roman" w:eastAsia="Times New Roman" w:hAnsi="Times New Roman" w:cs="Times New Roman"/>
                <w:b/>
                <w:bCs/>
                <w:i/>
                <w:iCs/>
                <w:sz w:val="26"/>
                <w:szCs w:val="26"/>
                <w:lang w:eastAsia="lv-LV"/>
              </w:rPr>
              <w:t>s par</w:t>
            </w:r>
            <w:r w:rsidRPr="00CE1454">
              <w:rPr>
                <w:rFonts w:ascii="Times New Roman" w:eastAsia="Times New Roman" w:hAnsi="Times New Roman" w:cs="Times New Roman"/>
                <w:b/>
                <w:bCs/>
                <w:i/>
                <w:iCs/>
                <w:sz w:val="26"/>
                <w:szCs w:val="26"/>
                <w:lang w:eastAsia="lv-LV"/>
              </w:rPr>
              <w:t xml:space="preserve"> </w:t>
            </w:r>
            <w:r w:rsidR="00CE1454" w:rsidRPr="00CE1454">
              <w:rPr>
                <w:rFonts w:ascii="Times New Roman" w:hAnsi="Times New Roman" w:cs="Times New Roman"/>
                <w:b/>
                <w:i/>
                <w:sz w:val="26"/>
                <w:szCs w:val="26"/>
              </w:rPr>
              <w:t>vīzas, uzturēšanās atļaujas vai Eiropas Savienības pastāvīgā iedzīvotāja statusa Latvijas Republikā pieprasīšanai nepieciešamo dokumentu izskatīšanu un ar to saistītajiem pakalpojumiem</w:t>
            </w:r>
            <w:r w:rsidRPr="00CE1454">
              <w:rPr>
                <w:rFonts w:ascii="Times New Roman" w:eastAsia="Times New Roman" w:hAnsi="Times New Roman" w:cs="Times New Roman"/>
                <w:b/>
                <w:bCs/>
                <w:i/>
                <w:iCs/>
                <w:sz w:val="26"/>
                <w:szCs w:val="26"/>
                <w:lang w:eastAsia="lv-LV"/>
              </w:rPr>
              <w:t>)</w:t>
            </w:r>
          </w:p>
          <w:p w:rsidR="00D3194C" w:rsidRDefault="00D3194C" w:rsidP="00262FF8">
            <w:pPr>
              <w:spacing w:after="0" w:line="240" w:lineRule="auto"/>
              <w:jc w:val="center"/>
              <w:rPr>
                <w:rFonts w:ascii="Times New Roman" w:eastAsia="Times New Roman" w:hAnsi="Times New Roman" w:cs="Times New Roman"/>
                <w:b/>
                <w:bCs/>
                <w:i/>
                <w:iCs/>
                <w:sz w:val="26"/>
                <w:szCs w:val="26"/>
                <w:lang w:eastAsia="lv-LV"/>
              </w:rPr>
            </w:pPr>
          </w:p>
          <w:tbl>
            <w:tblPr>
              <w:tblW w:w="14913" w:type="dxa"/>
              <w:tblLayout w:type="fixed"/>
              <w:tblLook w:val="04A0" w:firstRow="1" w:lastRow="0" w:firstColumn="1" w:lastColumn="0" w:noHBand="0" w:noVBand="1"/>
            </w:tblPr>
            <w:tblGrid>
              <w:gridCol w:w="1447"/>
              <w:gridCol w:w="6804"/>
              <w:gridCol w:w="3402"/>
              <w:gridCol w:w="3260"/>
            </w:tblGrid>
            <w:tr w:rsidR="005605C2" w:rsidRPr="005605C2" w:rsidTr="00CE2671">
              <w:trPr>
                <w:trHeight w:val="1185"/>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5C2" w:rsidRPr="005605C2" w:rsidRDefault="005605C2" w:rsidP="005605C2">
                  <w:pPr>
                    <w:spacing w:after="0" w:line="240" w:lineRule="auto"/>
                    <w:jc w:val="center"/>
                    <w:rPr>
                      <w:rFonts w:ascii="Times New Roman" w:eastAsia="Times New Roman" w:hAnsi="Times New Roman" w:cs="Times New Roman"/>
                      <w:sz w:val="18"/>
                      <w:szCs w:val="18"/>
                      <w:lang w:eastAsia="lv-LV"/>
                    </w:rPr>
                  </w:pPr>
                  <w:r w:rsidRPr="005605C2">
                    <w:rPr>
                      <w:rFonts w:ascii="Times New Roman" w:eastAsia="Times New Roman" w:hAnsi="Times New Roman" w:cs="Times New Roman"/>
                      <w:sz w:val="18"/>
                      <w:szCs w:val="18"/>
                      <w:lang w:eastAsia="lv-LV"/>
                    </w:rPr>
                    <w:t>EKK</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5605C2" w:rsidRPr="005605C2" w:rsidRDefault="005605C2" w:rsidP="005605C2">
                  <w:pPr>
                    <w:spacing w:after="0" w:line="240" w:lineRule="auto"/>
                    <w:jc w:val="center"/>
                    <w:rPr>
                      <w:rFonts w:ascii="Times New Roman" w:eastAsia="Times New Roman" w:hAnsi="Times New Roman" w:cs="Times New Roman"/>
                      <w:sz w:val="18"/>
                      <w:szCs w:val="18"/>
                      <w:lang w:eastAsia="lv-LV"/>
                    </w:rPr>
                  </w:pPr>
                  <w:r w:rsidRPr="005605C2">
                    <w:rPr>
                      <w:rFonts w:ascii="Times New Roman" w:eastAsia="Times New Roman" w:hAnsi="Times New Roman" w:cs="Times New Roman"/>
                      <w:sz w:val="18"/>
                      <w:szCs w:val="18"/>
                      <w:lang w:eastAsia="lv-LV"/>
                    </w:rPr>
                    <w:t>Klasifikācijas koda nosaukums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jc w:val="center"/>
                    <w:rPr>
                      <w:rFonts w:ascii="Times New Roman" w:eastAsia="Times New Roman" w:hAnsi="Times New Roman" w:cs="Times New Roman"/>
                      <w:sz w:val="18"/>
                      <w:szCs w:val="18"/>
                      <w:lang w:eastAsia="lv-LV"/>
                    </w:rPr>
                  </w:pPr>
                  <w:r w:rsidRPr="005605C2">
                    <w:rPr>
                      <w:rFonts w:ascii="Times New Roman" w:eastAsia="Times New Roman" w:hAnsi="Times New Roman" w:cs="Times New Roman"/>
                      <w:sz w:val="18"/>
                      <w:szCs w:val="18"/>
                      <w:lang w:eastAsia="lv-LV"/>
                    </w:rPr>
                    <w:t xml:space="preserve"> Finansējums  2020.gada  9 mēnešu atlīdzībai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jc w:val="center"/>
                    <w:rPr>
                      <w:rFonts w:ascii="Times New Roman" w:eastAsia="Times New Roman" w:hAnsi="Times New Roman" w:cs="Times New Roman"/>
                      <w:sz w:val="18"/>
                      <w:szCs w:val="18"/>
                      <w:lang w:eastAsia="lv-LV"/>
                    </w:rPr>
                  </w:pPr>
                  <w:r w:rsidRPr="005605C2">
                    <w:rPr>
                      <w:rFonts w:ascii="Times New Roman" w:eastAsia="Times New Roman" w:hAnsi="Times New Roman" w:cs="Times New Roman"/>
                      <w:sz w:val="18"/>
                      <w:szCs w:val="18"/>
                      <w:lang w:eastAsia="lv-LV"/>
                    </w:rPr>
                    <w:t xml:space="preserve"> Finansējums no 2021.gada un turpmāk ik gadu atlīdzībai</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rPr>
                      <w:rFonts w:ascii="Times New Roman" w:eastAsia="Times New Roman" w:hAnsi="Times New Roman" w:cs="Times New Roman"/>
                      <w:b/>
                      <w:bCs/>
                      <w:lang w:eastAsia="lv-LV"/>
                    </w:rPr>
                  </w:pPr>
                  <w:r w:rsidRPr="005605C2">
                    <w:rPr>
                      <w:rFonts w:ascii="Times New Roman" w:eastAsia="Times New Roman" w:hAnsi="Times New Roman" w:cs="Times New Roman"/>
                      <w:b/>
                      <w:bCs/>
                      <w:lang w:eastAsia="lv-LV"/>
                    </w:rPr>
                    <w:t> 1000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jc w:val="center"/>
                    <w:rPr>
                      <w:rFonts w:ascii="Times New Roman" w:eastAsia="Times New Roman" w:hAnsi="Times New Roman" w:cs="Times New Roman"/>
                      <w:b/>
                      <w:bCs/>
                      <w:lang w:eastAsia="lv-LV"/>
                    </w:rPr>
                  </w:pPr>
                  <w:r w:rsidRPr="005605C2">
                    <w:rPr>
                      <w:rFonts w:ascii="Times New Roman" w:eastAsia="Times New Roman" w:hAnsi="Times New Roman" w:cs="Times New Roman"/>
                      <w:b/>
                      <w:bCs/>
                      <w:lang w:eastAsia="lv-LV"/>
                    </w:rPr>
                    <w:t xml:space="preserve"> Atlīdzība</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b/>
                      <w:bCs/>
                      <w:sz w:val="24"/>
                      <w:szCs w:val="24"/>
                      <w:lang w:eastAsia="lv-LV"/>
                    </w:rPr>
                  </w:pPr>
                  <w:r w:rsidRPr="005605C2">
                    <w:rPr>
                      <w:rFonts w:ascii="Times New Roman" w:eastAsia="Times New Roman" w:hAnsi="Times New Roman" w:cs="Times New Roman"/>
                      <w:b/>
                      <w:bCs/>
                      <w:sz w:val="24"/>
                      <w:szCs w:val="24"/>
                      <w:lang w:eastAsia="lv-LV"/>
                    </w:rPr>
                    <w:t>653 276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b/>
                      <w:bCs/>
                      <w:sz w:val="24"/>
                      <w:szCs w:val="24"/>
                      <w:lang w:eastAsia="lv-LV"/>
                    </w:rPr>
                  </w:pPr>
                  <w:r w:rsidRPr="005605C2">
                    <w:rPr>
                      <w:rFonts w:ascii="Times New Roman" w:eastAsia="Times New Roman" w:hAnsi="Times New Roman" w:cs="Times New Roman"/>
                      <w:b/>
                      <w:bCs/>
                      <w:sz w:val="24"/>
                      <w:szCs w:val="24"/>
                      <w:lang w:eastAsia="lv-LV"/>
                    </w:rPr>
                    <w:t>946 776</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rPr>
                      <w:rFonts w:ascii="Times New Roman" w:eastAsia="Times New Roman" w:hAnsi="Times New Roman" w:cs="Times New Roman"/>
                      <w:b/>
                      <w:bCs/>
                      <w:lang w:eastAsia="lv-LV"/>
                    </w:rPr>
                  </w:pPr>
                  <w:r w:rsidRPr="005605C2">
                    <w:rPr>
                      <w:rFonts w:ascii="Times New Roman" w:eastAsia="Times New Roman" w:hAnsi="Times New Roman" w:cs="Times New Roman"/>
                      <w:b/>
                      <w:bCs/>
                      <w:lang w:eastAsia="lv-LV"/>
                    </w:rPr>
                    <w:t> 1100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jc w:val="center"/>
                    <w:rPr>
                      <w:rFonts w:ascii="Times New Roman" w:eastAsia="Times New Roman" w:hAnsi="Times New Roman" w:cs="Times New Roman"/>
                      <w:b/>
                      <w:bCs/>
                      <w:lang w:eastAsia="lv-LV"/>
                    </w:rPr>
                  </w:pPr>
                  <w:r w:rsidRPr="005605C2">
                    <w:rPr>
                      <w:rFonts w:ascii="Times New Roman" w:eastAsia="Times New Roman" w:hAnsi="Times New Roman" w:cs="Times New Roman"/>
                      <w:b/>
                      <w:bCs/>
                      <w:lang w:eastAsia="lv-LV"/>
                    </w:rPr>
                    <w:t> Atalgojums</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b/>
                      <w:bCs/>
                      <w:sz w:val="20"/>
                      <w:szCs w:val="20"/>
                      <w:lang w:eastAsia="lv-LV"/>
                    </w:rPr>
                  </w:pPr>
                  <w:r w:rsidRPr="005605C2">
                    <w:rPr>
                      <w:rFonts w:ascii="Times New Roman" w:eastAsia="Times New Roman" w:hAnsi="Times New Roman" w:cs="Times New Roman"/>
                      <w:b/>
                      <w:bCs/>
                      <w:sz w:val="20"/>
                      <w:szCs w:val="20"/>
                      <w:lang w:eastAsia="lv-LV"/>
                    </w:rPr>
                    <w:t>503 564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b/>
                      <w:bCs/>
                      <w:sz w:val="20"/>
                      <w:szCs w:val="20"/>
                      <w:lang w:eastAsia="lv-LV"/>
                    </w:rPr>
                  </w:pPr>
                  <w:r w:rsidRPr="005605C2">
                    <w:rPr>
                      <w:rFonts w:ascii="Times New Roman" w:eastAsia="Times New Roman" w:hAnsi="Times New Roman" w:cs="Times New Roman"/>
                      <w:b/>
                      <w:bCs/>
                      <w:sz w:val="20"/>
                      <w:szCs w:val="20"/>
                      <w:lang w:eastAsia="lv-LV"/>
                    </w:rPr>
                    <w:t>732 456</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jc w:val="right"/>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 1110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Mēnešalga</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457 785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610 380</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jc w:val="right"/>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1147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Piemaksa par papildu darbu*</w:t>
                  </w:r>
                </w:p>
              </w:tc>
              <w:tc>
                <w:tcPr>
                  <w:tcW w:w="3402" w:type="dxa"/>
                  <w:tcBorders>
                    <w:top w:val="nil"/>
                    <w:left w:val="single" w:sz="4" w:space="0" w:color="auto"/>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61 038</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jc w:val="right"/>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1148</w:t>
                  </w:r>
                </w:p>
              </w:tc>
              <w:tc>
                <w:tcPr>
                  <w:tcW w:w="6804" w:type="dxa"/>
                  <w:tcBorders>
                    <w:top w:val="single" w:sz="4" w:space="0" w:color="auto"/>
                    <w:left w:val="nil"/>
                    <w:bottom w:val="single" w:sz="4" w:space="0" w:color="auto"/>
                    <w:right w:val="nil"/>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Prēmijas un naudas balvas</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45 779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61 038</w:t>
                  </w:r>
                </w:p>
              </w:tc>
            </w:tr>
            <w:tr w:rsidR="005605C2" w:rsidRPr="005605C2" w:rsidTr="00CE2671">
              <w:trPr>
                <w:trHeight w:val="780"/>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rPr>
                      <w:rFonts w:ascii="Times New Roman" w:eastAsia="Times New Roman" w:hAnsi="Times New Roman" w:cs="Times New Roman"/>
                      <w:b/>
                      <w:bCs/>
                      <w:lang w:eastAsia="lv-LV"/>
                    </w:rPr>
                  </w:pPr>
                  <w:r w:rsidRPr="005605C2">
                    <w:rPr>
                      <w:rFonts w:ascii="Times New Roman" w:eastAsia="Times New Roman" w:hAnsi="Times New Roman" w:cs="Times New Roman"/>
                      <w:b/>
                      <w:bCs/>
                      <w:lang w:eastAsia="lv-LV"/>
                    </w:rPr>
                    <w:t> 1200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b/>
                      <w:bCs/>
                      <w:lang w:eastAsia="lv-LV"/>
                    </w:rPr>
                  </w:pPr>
                  <w:r w:rsidRPr="005605C2">
                    <w:rPr>
                      <w:rFonts w:ascii="Times New Roman" w:eastAsia="Times New Roman" w:hAnsi="Times New Roman" w:cs="Times New Roman"/>
                      <w:b/>
                      <w:bCs/>
                      <w:lang w:eastAsia="lv-LV"/>
                    </w:rPr>
                    <w:t>Darba devēja valsts sociālās apdrošināšanas obligātās iemaksas, pabalsti un kompensācijas</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b/>
                      <w:bCs/>
                      <w:sz w:val="20"/>
                      <w:szCs w:val="20"/>
                      <w:lang w:eastAsia="lv-LV"/>
                    </w:rPr>
                  </w:pPr>
                  <w:r w:rsidRPr="005605C2">
                    <w:rPr>
                      <w:rFonts w:ascii="Times New Roman" w:eastAsia="Times New Roman" w:hAnsi="Times New Roman" w:cs="Times New Roman"/>
                      <w:b/>
                      <w:bCs/>
                      <w:sz w:val="20"/>
                      <w:szCs w:val="20"/>
                      <w:lang w:eastAsia="lv-LV"/>
                    </w:rPr>
                    <w:t>149 712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b/>
                      <w:bCs/>
                      <w:sz w:val="20"/>
                      <w:szCs w:val="20"/>
                      <w:lang w:eastAsia="lv-LV"/>
                    </w:rPr>
                  </w:pPr>
                  <w:r w:rsidRPr="005605C2">
                    <w:rPr>
                      <w:rFonts w:ascii="Times New Roman" w:eastAsia="Times New Roman" w:hAnsi="Times New Roman" w:cs="Times New Roman"/>
                      <w:b/>
                      <w:bCs/>
                      <w:sz w:val="20"/>
                      <w:szCs w:val="20"/>
                      <w:lang w:eastAsia="lv-LV"/>
                    </w:rPr>
                    <w:t>214 320</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jc w:val="center"/>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 1210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Darba devēja valsts sociālās apdrošināšanas obligātās iemaksas</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126 823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183 801</w:t>
                  </w:r>
                </w:p>
              </w:tc>
            </w:tr>
            <w:tr w:rsidR="005605C2" w:rsidRPr="005605C2" w:rsidTr="00CE2671">
              <w:trPr>
                <w:trHeight w:val="3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jc w:val="center"/>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 1220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Darba devēja pabalsti, kompensācijas un citi maksājumi</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22 889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30 519</w:t>
                  </w:r>
                </w:p>
              </w:tc>
            </w:tr>
            <w:tr w:rsidR="005605C2" w:rsidRPr="005605C2" w:rsidTr="00CE2671">
              <w:trPr>
                <w:trHeight w:val="61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5605C2" w:rsidRPr="005605C2" w:rsidRDefault="005605C2" w:rsidP="005605C2">
                  <w:pPr>
                    <w:spacing w:after="0" w:line="240" w:lineRule="auto"/>
                    <w:jc w:val="right"/>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 1221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605C2" w:rsidRPr="005605C2" w:rsidRDefault="005605C2" w:rsidP="005605C2">
                  <w:pPr>
                    <w:spacing w:after="0" w:line="240" w:lineRule="auto"/>
                    <w:rPr>
                      <w:rFonts w:ascii="Times New Roman" w:eastAsia="Times New Roman" w:hAnsi="Times New Roman" w:cs="Times New Roman"/>
                      <w:lang w:eastAsia="lv-LV"/>
                    </w:rPr>
                  </w:pPr>
                  <w:r w:rsidRPr="005605C2">
                    <w:rPr>
                      <w:rFonts w:ascii="Times New Roman" w:eastAsia="Times New Roman" w:hAnsi="Times New Roman" w:cs="Times New Roman"/>
                      <w:lang w:eastAsia="lv-LV"/>
                    </w:rPr>
                    <w:t>Darba devēja pabalsti un kompensācijas, no kuriem aprēķina iedzīvotāju ienākuma nodokli un valsts sociālās apdrošināšanas obligātās iemaksas</w:t>
                  </w:r>
                </w:p>
              </w:tc>
              <w:tc>
                <w:tcPr>
                  <w:tcW w:w="3402" w:type="dxa"/>
                  <w:tcBorders>
                    <w:top w:val="nil"/>
                    <w:left w:val="nil"/>
                    <w:bottom w:val="single" w:sz="4" w:space="0" w:color="auto"/>
                    <w:right w:val="nil"/>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22 889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5C2" w:rsidRPr="005605C2" w:rsidRDefault="005605C2" w:rsidP="005605C2">
                  <w:pPr>
                    <w:spacing w:after="0" w:line="240" w:lineRule="auto"/>
                    <w:jc w:val="right"/>
                    <w:rPr>
                      <w:rFonts w:ascii="Times New Roman" w:eastAsia="Times New Roman" w:hAnsi="Times New Roman" w:cs="Times New Roman"/>
                      <w:sz w:val="20"/>
                      <w:szCs w:val="20"/>
                      <w:lang w:eastAsia="lv-LV"/>
                    </w:rPr>
                  </w:pPr>
                  <w:r w:rsidRPr="005605C2">
                    <w:rPr>
                      <w:rFonts w:ascii="Times New Roman" w:eastAsia="Times New Roman" w:hAnsi="Times New Roman" w:cs="Times New Roman"/>
                      <w:sz w:val="20"/>
                      <w:szCs w:val="20"/>
                      <w:lang w:eastAsia="lv-LV"/>
                    </w:rPr>
                    <w:t>30 519</w:t>
                  </w:r>
                </w:p>
              </w:tc>
            </w:tr>
          </w:tbl>
          <w:p w:rsidR="00D3194C" w:rsidRPr="00262FF8" w:rsidRDefault="00D3194C" w:rsidP="00262FF8">
            <w:pPr>
              <w:spacing w:after="0" w:line="240" w:lineRule="auto"/>
              <w:jc w:val="center"/>
              <w:rPr>
                <w:rFonts w:ascii="Times New Roman" w:eastAsia="Times New Roman" w:hAnsi="Times New Roman" w:cs="Times New Roman"/>
                <w:b/>
                <w:bCs/>
                <w:i/>
                <w:iCs/>
                <w:sz w:val="26"/>
                <w:szCs w:val="26"/>
                <w:lang w:eastAsia="lv-LV"/>
              </w:rPr>
            </w:pPr>
          </w:p>
        </w:tc>
      </w:tr>
      <w:tr w:rsidR="00722C91" w:rsidRPr="00262FF8" w:rsidTr="00722C91">
        <w:trPr>
          <w:gridAfter w:val="2"/>
          <w:wAfter w:w="2246" w:type="dxa"/>
          <w:trHeight w:val="315"/>
        </w:trPr>
        <w:tc>
          <w:tcPr>
            <w:tcW w:w="745" w:type="dxa"/>
            <w:gridSpan w:val="2"/>
            <w:tcBorders>
              <w:top w:val="nil"/>
              <w:left w:val="nil"/>
              <w:bottom w:val="nil"/>
              <w:right w:val="nil"/>
            </w:tcBorders>
            <w:shd w:val="clear" w:color="auto" w:fill="auto"/>
            <w:noWrap/>
            <w:vAlign w:val="bottom"/>
          </w:tcPr>
          <w:p w:rsidR="00722C91" w:rsidRDefault="00722C91" w:rsidP="00262FF8">
            <w:pPr>
              <w:spacing w:after="0" w:line="240" w:lineRule="auto"/>
              <w:rPr>
                <w:rFonts w:ascii="Times New Roman" w:eastAsia="Times New Roman" w:hAnsi="Times New Roman" w:cs="Times New Roman"/>
                <w:sz w:val="20"/>
                <w:szCs w:val="20"/>
                <w:lang w:eastAsia="lv-LV"/>
              </w:rPr>
            </w:pPr>
          </w:p>
          <w:p w:rsidR="00722C91" w:rsidRDefault="00722C91" w:rsidP="00262FF8">
            <w:pPr>
              <w:spacing w:after="0" w:line="240" w:lineRule="auto"/>
              <w:rPr>
                <w:rFonts w:ascii="Times New Roman" w:eastAsia="Times New Roman" w:hAnsi="Times New Roman" w:cs="Times New Roman"/>
                <w:sz w:val="20"/>
                <w:szCs w:val="20"/>
                <w:lang w:eastAsia="lv-LV"/>
              </w:rPr>
            </w:pPr>
          </w:p>
          <w:p w:rsidR="00722C91" w:rsidRDefault="00722C91" w:rsidP="00262FF8">
            <w:pPr>
              <w:spacing w:after="0" w:line="240" w:lineRule="auto"/>
              <w:rPr>
                <w:rFonts w:ascii="Times New Roman" w:eastAsia="Times New Roman" w:hAnsi="Times New Roman" w:cs="Times New Roman"/>
                <w:sz w:val="20"/>
                <w:szCs w:val="20"/>
                <w:lang w:eastAsia="lv-LV"/>
              </w:rPr>
            </w:pPr>
          </w:p>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789" w:type="dxa"/>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701" w:type="dxa"/>
            <w:gridSpan w:val="2"/>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608" w:type="dxa"/>
            <w:gridSpan w:val="2"/>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848" w:type="dxa"/>
            <w:gridSpan w:val="2"/>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928" w:type="dxa"/>
            <w:gridSpan w:val="2"/>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946" w:type="dxa"/>
            <w:gridSpan w:val="3"/>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1064" w:type="dxa"/>
            <w:gridSpan w:val="2"/>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4455" w:type="dxa"/>
            <w:gridSpan w:val="5"/>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236" w:type="dxa"/>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c>
          <w:tcPr>
            <w:tcW w:w="1461" w:type="dxa"/>
            <w:gridSpan w:val="2"/>
            <w:tcBorders>
              <w:top w:val="nil"/>
              <w:left w:val="nil"/>
              <w:bottom w:val="nil"/>
              <w:right w:val="nil"/>
            </w:tcBorders>
            <w:shd w:val="clear" w:color="auto" w:fill="auto"/>
            <w:noWrap/>
            <w:vAlign w:val="bottom"/>
          </w:tcPr>
          <w:p w:rsidR="00722C91" w:rsidRPr="00262FF8" w:rsidRDefault="00722C91" w:rsidP="00262FF8">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Struktūrvienība/ Amata nosaukums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Amata vietu skaits</w:t>
            </w:r>
          </w:p>
        </w:tc>
        <w:tc>
          <w:tcPr>
            <w:tcW w:w="10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Ierēdnis / Darbinieks</w:t>
            </w:r>
          </w:p>
        </w:tc>
        <w:tc>
          <w:tcPr>
            <w:tcW w:w="9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Profesiju kodi</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Saime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Līmenis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Mēnešalgu grupa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Mēnešalga atbilstoši noteiktās mēnešalgu grupas maksimālās mēnešalgas 3 kategorijai (euro)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Noteiktais faktiskais mēnešalgas apmērs  2019.gadā (euro)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Prognozētais mēnešalgas palielinājums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Noteiktā mēnešalga pēc palielinājuma</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attiecība pret attiecīgās mēnešalgu grupas 3.kategoriju</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Prognozētais mēnešalgas palielinājums visām amata vietām gadā (euro)</w:t>
            </w:r>
          </w:p>
        </w:tc>
      </w:tr>
      <w:tr w:rsidR="004504BC" w:rsidRPr="004504BC" w:rsidTr="00722C91">
        <w:trPr>
          <w:gridBefore w:val="1"/>
          <w:gridAfter w:val="1"/>
          <w:wBefore w:w="557" w:type="dxa"/>
          <w:wAfter w:w="426" w:type="dxa"/>
          <w:trHeight w:val="450"/>
        </w:trPr>
        <w:tc>
          <w:tcPr>
            <w:tcW w:w="1570" w:type="dxa"/>
            <w:gridSpan w:val="3"/>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025" w:type="dxa"/>
            <w:gridSpan w:val="3"/>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color w:val="000000"/>
                <w:sz w:val="16"/>
                <w:szCs w:val="16"/>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color w:val="000000"/>
                <w:sz w:val="16"/>
                <w:szCs w:val="16"/>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r>
      <w:tr w:rsidR="004504BC" w:rsidRPr="004504BC" w:rsidTr="00722C91">
        <w:trPr>
          <w:gridBefore w:val="1"/>
          <w:gridAfter w:val="1"/>
          <w:wBefore w:w="557" w:type="dxa"/>
          <w:wAfter w:w="426" w:type="dxa"/>
          <w:trHeight w:val="1755"/>
        </w:trPr>
        <w:tc>
          <w:tcPr>
            <w:tcW w:w="1570" w:type="dxa"/>
            <w:gridSpan w:val="3"/>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025" w:type="dxa"/>
            <w:gridSpan w:val="3"/>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color w:val="000000"/>
                <w:sz w:val="16"/>
                <w:szCs w:val="16"/>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color w:val="000000"/>
                <w:sz w:val="16"/>
                <w:szCs w:val="16"/>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p>
        </w:tc>
      </w:tr>
      <w:tr w:rsidR="004504BC" w:rsidRPr="004504BC" w:rsidTr="00722C91">
        <w:trPr>
          <w:gridBefore w:val="1"/>
          <w:gridAfter w:val="1"/>
          <w:wBefore w:w="557" w:type="dxa"/>
          <w:wAfter w:w="426" w:type="dxa"/>
          <w:trHeight w:val="315"/>
        </w:trPr>
        <w:tc>
          <w:tcPr>
            <w:tcW w:w="3304" w:type="dxa"/>
            <w:gridSpan w:val="8"/>
            <w:tcBorders>
              <w:top w:val="nil"/>
              <w:left w:val="nil"/>
              <w:bottom w:val="single" w:sz="4" w:space="0" w:color="auto"/>
              <w:right w:val="single" w:sz="4" w:space="0" w:color="000000"/>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UZTURĒŠANĀS ATĻAUJU NODAĻA</w:t>
            </w:r>
          </w:p>
        </w:tc>
        <w:tc>
          <w:tcPr>
            <w:tcW w:w="959" w:type="dxa"/>
            <w:gridSpan w:val="2"/>
            <w:tcBorders>
              <w:top w:val="nil"/>
              <w:left w:val="nil"/>
              <w:bottom w:val="nil"/>
              <w:right w:val="single" w:sz="4" w:space="0" w:color="auto"/>
            </w:tcBorders>
            <w:shd w:val="clear" w:color="auto" w:fill="auto"/>
            <w:textDirection w:val="tbRl"/>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709" w:type="dxa"/>
            <w:gridSpan w:val="2"/>
            <w:tcBorders>
              <w:top w:val="nil"/>
              <w:left w:val="nil"/>
              <w:bottom w:val="nil"/>
              <w:right w:val="single" w:sz="4" w:space="0" w:color="auto"/>
            </w:tcBorders>
            <w:shd w:val="clear" w:color="auto" w:fill="auto"/>
            <w:noWrap/>
            <w:textDirection w:val="tbRl"/>
            <w:vAlign w:val="center"/>
            <w:hideMark/>
          </w:tcPr>
          <w:p w:rsidR="004504BC" w:rsidRPr="004504BC" w:rsidRDefault="004504BC" w:rsidP="004504BC">
            <w:pPr>
              <w:spacing w:after="0" w:line="240" w:lineRule="auto"/>
              <w:jc w:val="right"/>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850" w:type="dxa"/>
            <w:tcBorders>
              <w:top w:val="nil"/>
              <w:left w:val="nil"/>
              <w:bottom w:val="nil"/>
              <w:right w:val="single" w:sz="4" w:space="0" w:color="auto"/>
            </w:tcBorders>
            <w:shd w:val="clear" w:color="auto" w:fill="auto"/>
            <w:noWrap/>
            <w:textDirection w:val="tbRl"/>
            <w:vAlign w:val="center"/>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709" w:type="dxa"/>
            <w:gridSpan w:val="2"/>
            <w:tcBorders>
              <w:top w:val="nil"/>
              <w:left w:val="nil"/>
              <w:bottom w:val="nil"/>
              <w:right w:val="single" w:sz="4" w:space="0" w:color="auto"/>
            </w:tcBorders>
            <w:shd w:val="clear" w:color="auto" w:fill="auto"/>
            <w:textDirection w:val="tbRl"/>
            <w:vAlign w:val="center"/>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1134" w:type="dxa"/>
            <w:gridSpan w:val="2"/>
            <w:tcBorders>
              <w:top w:val="nil"/>
              <w:left w:val="nil"/>
              <w:bottom w:val="nil"/>
              <w:right w:val="single" w:sz="4" w:space="0" w:color="auto"/>
            </w:tcBorders>
            <w:shd w:val="clear" w:color="auto" w:fill="auto"/>
            <w:textDirection w:val="tbRl"/>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1134" w:type="dxa"/>
            <w:tcBorders>
              <w:top w:val="nil"/>
              <w:left w:val="nil"/>
              <w:bottom w:val="nil"/>
              <w:right w:val="single" w:sz="4" w:space="0" w:color="auto"/>
            </w:tcBorders>
            <w:shd w:val="clear" w:color="auto" w:fill="auto"/>
            <w:textDirection w:val="tbRl"/>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1276" w:type="dxa"/>
            <w:tcBorders>
              <w:top w:val="nil"/>
              <w:left w:val="nil"/>
              <w:bottom w:val="nil"/>
              <w:right w:val="single" w:sz="4" w:space="0" w:color="auto"/>
            </w:tcBorders>
            <w:shd w:val="clear" w:color="auto" w:fill="auto"/>
            <w:textDirection w:val="tbRl"/>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992" w:type="dxa"/>
            <w:tcBorders>
              <w:top w:val="nil"/>
              <w:left w:val="nil"/>
              <w:bottom w:val="nil"/>
              <w:right w:val="nil"/>
            </w:tcBorders>
            <w:shd w:val="clear" w:color="auto" w:fill="auto"/>
            <w:textDirection w:val="tbRl"/>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p>
        </w:tc>
        <w:tc>
          <w:tcPr>
            <w:tcW w:w="1701" w:type="dxa"/>
            <w:gridSpan w:val="3"/>
            <w:tcBorders>
              <w:top w:val="nil"/>
              <w:left w:val="nil"/>
              <w:bottom w:val="nil"/>
              <w:right w:val="nil"/>
            </w:tcBorders>
            <w:shd w:val="clear" w:color="auto" w:fill="auto"/>
            <w:textDirection w:val="tbRl"/>
            <w:vAlign w:val="bottom"/>
            <w:hideMark/>
          </w:tcPr>
          <w:p w:rsidR="004504BC" w:rsidRPr="004504BC" w:rsidRDefault="004504BC" w:rsidP="004504BC">
            <w:pPr>
              <w:spacing w:after="0" w:line="240" w:lineRule="auto"/>
              <w:jc w:val="center"/>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textDirection w:val="tbRl"/>
            <w:vAlign w:val="bottom"/>
            <w:hideMark/>
          </w:tcPr>
          <w:p w:rsidR="004504BC" w:rsidRPr="004504BC" w:rsidRDefault="004504BC" w:rsidP="004504BC">
            <w:pPr>
              <w:spacing w:after="0" w:line="240" w:lineRule="auto"/>
              <w:jc w:val="center"/>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1115 </w:t>
            </w:r>
          </w:p>
        </w:tc>
        <w:tc>
          <w:tcPr>
            <w:tcW w:w="1276"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 </w:t>
            </w:r>
          </w:p>
        </w:tc>
        <w:tc>
          <w:tcPr>
            <w:tcW w:w="992"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516</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1015 </w:t>
            </w:r>
          </w:p>
        </w:tc>
        <w:tc>
          <w:tcPr>
            <w:tcW w:w="1276"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56 </w:t>
            </w:r>
          </w:p>
        </w:tc>
        <w:tc>
          <w:tcPr>
            <w:tcW w:w="992"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16 800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920 </w:t>
            </w:r>
          </w:p>
        </w:tc>
        <w:tc>
          <w:tcPr>
            <w:tcW w:w="1276"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64 </w:t>
            </w:r>
          </w:p>
        </w:tc>
        <w:tc>
          <w:tcPr>
            <w:tcW w:w="992"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768</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Lietvedis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334104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835 </w:t>
            </w:r>
          </w:p>
        </w:tc>
        <w:tc>
          <w:tcPr>
            <w:tcW w:w="1276"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61 </w:t>
            </w:r>
          </w:p>
        </w:tc>
        <w:tc>
          <w:tcPr>
            <w:tcW w:w="992"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4 392</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36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22 476</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2279" w:type="dxa"/>
            <w:gridSpan w:val="5"/>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MIGRĀCIJAS  NODAĻA</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1678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239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2 868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1500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3 528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1 548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6 048</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59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2 124</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18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16 116</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3304" w:type="dxa"/>
            <w:gridSpan w:val="8"/>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FINANŠU UN UZSKAITES NODAĻA</w:t>
            </w: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121150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12.1.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IVB</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1800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117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1 404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12.1.</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IIC</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1270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204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grāmatvedis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241101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12.1.</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3 360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Grāmatvedis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431101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1 536</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9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6 504</w:t>
            </w:r>
          </w:p>
        </w:tc>
      </w:tr>
      <w:tr w:rsidR="004504BC" w:rsidRPr="004504BC" w:rsidTr="00722C91">
        <w:trPr>
          <w:gridBefore w:val="1"/>
          <w:gridAfter w:val="1"/>
          <w:wBefore w:w="557" w:type="dxa"/>
          <w:wAfter w:w="426" w:type="dxa"/>
          <w:trHeight w:val="315"/>
        </w:trPr>
        <w:tc>
          <w:tcPr>
            <w:tcW w:w="5822" w:type="dxa"/>
            <w:gridSpan w:val="1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PERSONĀLA VADĪBAS UN SABIEDRISKO ATTIECĪBU DEPARTAMENTS</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Direktors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121150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30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IVC</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1637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120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Direktora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30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1270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1 344</w:t>
            </w:r>
          </w:p>
        </w:tc>
      </w:tr>
      <w:tr w:rsidR="004504BC" w:rsidRPr="004504BC" w:rsidTr="00722C91">
        <w:trPr>
          <w:gridBefore w:val="1"/>
          <w:gridAfter w:val="1"/>
          <w:wBefore w:w="557" w:type="dxa"/>
          <w:wAfter w:w="426" w:type="dxa"/>
          <w:trHeight w:val="9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Direktora vietnieks, sabiedrisko attiecību vadītājs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243201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1270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1 344</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personāla speciālists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242307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30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504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Personāla speciālists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242307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30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1 224</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Personāla speciālists (lietvedis)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242307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30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29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929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696</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Sabiedrisko attiecību speciālists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243208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2 904</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12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8 136</w:t>
            </w:r>
          </w:p>
        </w:tc>
      </w:tr>
      <w:tr w:rsidR="004504BC" w:rsidRPr="004504BC" w:rsidTr="00722C91">
        <w:trPr>
          <w:gridBefore w:val="1"/>
          <w:gridAfter w:val="1"/>
          <w:wBefore w:w="557" w:type="dxa"/>
          <w:wAfter w:w="426" w:type="dxa"/>
          <w:trHeight w:val="315"/>
        </w:trPr>
        <w:tc>
          <w:tcPr>
            <w:tcW w:w="3304" w:type="dxa"/>
            <w:gridSpan w:val="8"/>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 LĪGUMU PĀRVALDĪBAS NODAĻA</w:t>
            </w: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90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1 080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Saimniecības vadītājs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515103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2 016</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Jurists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261101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21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1 704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820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912</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Automobiļa vadītājs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832201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41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899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765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809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1 584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Apkopējs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911201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13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450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0.956</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11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7 296</w:t>
            </w:r>
          </w:p>
        </w:tc>
      </w:tr>
      <w:tr w:rsidR="004504BC" w:rsidRPr="004504BC" w:rsidTr="00722C91">
        <w:trPr>
          <w:gridBefore w:val="1"/>
          <w:gridAfter w:val="1"/>
          <w:wBefore w:w="557" w:type="dxa"/>
          <w:wAfter w:w="426" w:type="dxa"/>
          <w:trHeight w:val="315"/>
        </w:trPr>
        <w:tc>
          <w:tcPr>
            <w:tcW w:w="2279" w:type="dxa"/>
            <w:gridSpan w:val="5"/>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JURIDISKĀ NODAĻA</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121150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21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jurists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261101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1370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1370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0.991</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Jurists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261101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 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58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3 480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9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3 504</w:t>
            </w:r>
          </w:p>
        </w:tc>
      </w:tr>
      <w:tr w:rsidR="004504BC" w:rsidRPr="004504BC" w:rsidTr="00722C91">
        <w:trPr>
          <w:gridBefore w:val="1"/>
          <w:gridAfter w:val="1"/>
          <w:wBefore w:w="557" w:type="dxa"/>
          <w:wAfter w:w="426" w:type="dxa"/>
          <w:trHeight w:val="315"/>
        </w:trPr>
        <w:tc>
          <w:tcPr>
            <w:tcW w:w="4263" w:type="dxa"/>
            <w:gridSpan w:val="10"/>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KONTROLES UN UZRAUDZĪBAS NODAĻA</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IVB</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444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1250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0.971</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1 344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1 044</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6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2 832</w:t>
            </w:r>
          </w:p>
        </w:tc>
      </w:tr>
      <w:tr w:rsidR="004504BC" w:rsidRPr="004504BC" w:rsidTr="00722C91">
        <w:trPr>
          <w:gridBefore w:val="1"/>
          <w:gridAfter w:val="1"/>
          <w:wBefore w:w="557" w:type="dxa"/>
          <w:wAfter w:w="426" w:type="dxa"/>
          <w:trHeight w:val="315"/>
        </w:trPr>
        <w:tc>
          <w:tcPr>
            <w:tcW w:w="4263" w:type="dxa"/>
            <w:gridSpan w:val="10"/>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DOKUMENTU PĀRVALDĪBAS NODAĻA</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121150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121151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93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1 116</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lietvedis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334103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38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1038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456</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arhīva eksperts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262109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1038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3 312</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Arhīva eksperts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262109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2 916</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Lietvedis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334104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4 860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13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12 660</w:t>
            </w:r>
          </w:p>
        </w:tc>
      </w:tr>
      <w:tr w:rsidR="004504BC" w:rsidRPr="004504BC" w:rsidTr="00722C91">
        <w:trPr>
          <w:gridBefore w:val="1"/>
          <w:gridAfter w:val="1"/>
          <w:wBefore w:w="557" w:type="dxa"/>
          <w:wAfter w:w="426" w:type="dxa"/>
          <w:trHeight w:val="315"/>
        </w:trPr>
        <w:tc>
          <w:tcPr>
            <w:tcW w:w="4263" w:type="dxa"/>
            <w:gridSpan w:val="10"/>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PERSONU STATUSA KONTROLES NODAĻA </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1678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239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2 868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1442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205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4 920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0.932</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282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6 768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835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732</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7 392</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13 416</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33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36 096</w:t>
            </w:r>
          </w:p>
        </w:tc>
      </w:tr>
      <w:tr w:rsidR="004504BC" w:rsidRPr="004504BC" w:rsidTr="00722C91">
        <w:trPr>
          <w:gridBefore w:val="1"/>
          <w:gridAfter w:val="1"/>
          <w:wBefore w:w="557" w:type="dxa"/>
          <w:wAfter w:w="426" w:type="dxa"/>
          <w:trHeight w:val="315"/>
        </w:trPr>
        <w:tc>
          <w:tcPr>
            <w:tcW w:w="4263" w:type="dxa"/>
            <w:gridSpan w:val="10"/>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PERSONU DATU APSTRĀDES DEPARTAMENTS </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Direktors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133003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19.3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2264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1983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281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2264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3 372</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4972" w:type="dxa"/>
            <w:gridSpan w:val="1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PERSONU DATU KVALITĀTES UN UZSKAITES NODAĻA</w:t>
            </w: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408</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18.3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835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6 588</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19.2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2 304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2 184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0.932</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0.924</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19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11 484</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4263" w:type="dxa"/>
            <w:gridSpan w:val="10"/>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ELEKTRONISKO RISINĀJUMU NODAĻA</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133003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19.3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1678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239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2 868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133004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564</w:t>
            </w:r>
          </w:p>
        </w:tc>
      </w:tr>
      <w:tr w:rsidR="004504BC" w:rsidRPr="004504BC" w:rsidTr="00722C91">
        <w:trPr>
          <w:gridBefore w:val="1"/>
          <w:gridAfter w:val="1"/>
          <w:wBefore w:w="557" w:type="dxa"/>
          <w:wAfter w:w="426" w:type="dxa"/>
          <w:trHeight w:val="9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sistēmanalītiķis (datu apmaiņas jautājumos)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1140"/>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sistēmanalītiķis (specif.programmatūras izstrādes jaut.)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2 184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1442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40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480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384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19.4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eksperts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351202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20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13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6 480</w:t>
            </w:r>
          </w:p>
        </w:tc>
      </w:tr>
      <w:tr w:rsidR="004504BC" w:rsidRPr="004504BC" w:rsidTr="00722C91">
        <w:trPr>
          <w:gridBefore w:val="1"/>
          <w:gridAfter w:val="1"/>
          <w:wBefore w:w="557" w:type="dxa"/>
          <w:wAfter w:w="426" w:type="dxa"/>
          <w:trHeight w:val="315"/>
        </w:trPr>
        <w:tc>
          <w:tcPr>
            <w:tcW w:w="5822" w:type="dxa"/>
            <w:gridSpan w:val="1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ELEKTRONISKO PAKALPOJUMU ADMINISTRĒŠANAS NODAĻA</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133003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IVB</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133004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516</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Jurists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261101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21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0.924</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inform. sistēmu administrators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19.2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43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516</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Informācijas sistēmu administrators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19.2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1093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946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38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1 368</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Klientu apkalpošanas speciālists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422207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IIC</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820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3 648</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16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6 048</w:t>
            </w:r>
          </w:p>
        </w:tc>
      </w:tr>
      <w:tr w:rsidR="004504BC" w:rsidRPr="004504BC" w:rsidTr="00722C91">
        <w:trPr>
          <w:gridBefore w:val="1"/>
          <w:gridAfter w:val="1"/>
          <w:wBefore w:w="557" w:type="dxa"/>
          <w:wAfter w:w="426" w:type="dxa"/>
          <w:trHeight w:val="315"/>
        </w:trPr>
        <w:tc>
          <w:tcPr>
            <w:tcW w:w="3304" w:type="dxa"/>
            <w:gridSpan w:val="8"/>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PATVĒRUMA LIETU NODAĻA</w:t>
            </w: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270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3 240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121304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1442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205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4 920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Vecākais referents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 </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4 032</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952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648</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11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12 840</w:t>
            </w:r>
          </w:p>
        </w:tc>
      </w:tr>
      <w:tr w:rsidR="004504BC" w:rsidRPr="004504BC" w:rsidTr="00722C91">
        <w:trPr>
          <w:gridBefore w:val="1"/>
          <w:gridAfter w:val="1"/>
          <w:wBefore w:w="557" w:type="dxa"/>
          <w:wAfter w:w="426" w:type="dxa"/>
          <w:trHeight w:val="315"/>
        </w:trPr>
        <w:tc>
          <w:tcPr>
            <w:tcW w:w="4972" w:type="dxa"/>
            <w:gridSpan w:val="1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PATVĒRUMA MEKLĒTĀJU IZMITINĀŠANAS NODAĻA</w:t>
            </w: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IVA</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121304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0.932</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3 504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eksperts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242209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810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10 320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14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232</w:t>
            </w: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13 824</w:t>
            </w:r>
          </w:p>
        </w:tc>
      </w:tr>
      <w:tr w:rsidR="004504BC" w:rsidRPr="004504BC" w:rsidTr="00722C91">
        <w:trPr>
          <w:gridBefore w:val="1"/>
          <w:gridAfter w:val="1"/>
          <w:wBefore w:w="557" w:type="dxa"/>
          <w:wAfter w:w="426" w:type="dxa"/>
          <w:trHeight w:val="315"/>
        </w:trPr>
        <w:tc>
          <w:tcPr>
            <w:tcW w:w="4972" w:type="dxa"/>
            <w:gridSpan w:val="1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PERSONU APLIECINOŠU DOKUMENTU DEPARTAMENTS</w:t>
            </w: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Direktors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2264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1983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281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2264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3 372</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3304" w:type="dxa"/>
            <w:gridSpan w:val="8"/>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METODISKĀS VADĪBAS NODAĻA</w:t>
            </w: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121303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1678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239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2 868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1442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205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2 460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vecākais referents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36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332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7 968</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835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732</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5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14 028</w:t>
            </w:r>
          </w:p>
        </w:tc>
      </w:tr>
      <w:tr w:rsidR="004504BC" w:rsidRPr="004504BC" w:rsidTr="00722C91">
        <w:trPr>
          <w:gridBefore w:val="1"/>
          <w:gridAfter w:val="1"/>
          <w:wBefore w:w="557" w:type="dxa"/>
          <w:wAfter w:w="426" w:type="dxa"/>
          <w:trHeight w:val="315"/>
        </w:trPr>
        <w:tc>
          <w:tcPr>
            <w:tcW w:w="2279" w:type="dxa"/>
            <w:gridSpan w:val="5"/>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TEHNOLOĢIJU NODAĻA</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133003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19.4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1 752</w:t>
            </w:r>
          </w:p>
        </w:tc>
      </w:tr>
      <w:tr w:rsidR="004504BC" w:rsidRPr="004504BC" w:rsidTr="00722C91">
        <w:trPr>
          <w:gridBefore w:val="1"/>
          <w:gridAfter w:val="1"/>
          <w:wBefore w:w="557" w:type="dxa"/>
          <w:wAfter w:w="426" w:type="dxa"/>
          <w:trHeight w:val="9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informācijas sistēmu administrators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252203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103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3 708</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sistēmanalītiķis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251102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19.4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1530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1530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0.929</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7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5 460</w:t>
            </w:r>
          </w:p>
        </w:tc>
      </w:tr>
      <w:tr w:rsidR="004504BC" w:rsidRPr="004504BC" w:rsidTr="00722C91">
        <w:trPr>
          <w:gridBefore w:val="1"/>
          <w:gridAfter w:val="1"/>
          <w:wBefore w:w="557" w:type="dxa"/>
          <w:wAfter w:w="426" w:type="dxa"/>
          <w:trHeight w:val="315"/>
        </w:trPr>
        <w:tc>
          <w:tcPr>
            <w:tcW w:w="3304" w:type="dxa"/>
            <w:gridSpan w:val="8"/>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PERSONALIZĀCIJAS CENTRS</w:t>
            </w: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IVA</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975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312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3 744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Vadošais 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975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1 152</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885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4 464</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Operators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413210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710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186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22 320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Kurjers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962101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680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797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2 808</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17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34 488</w:t>
            </w:r>
          </w:p>
        </w:tc>
      </w:tr>
      <w:tr w:rsidR="004504BC" w:rsidRPr="004504BC" w:rsidTr="00722C91">
        <w:trPr>
          <w:gridBefore w:val="1"/>
          <w:gridAfter w:val="1"/>
          <w:wBefore w:w="557" w:type="dxa"/>
          <w:wAfter w:w="426" w:type="dxa"/>
          <w:trHeight w:val="315"/>
        </w:trPr>
        <w:tc>
          <w:tcPr>
            <w:tcW w:w="5822" w:type="dxa"/>
            <w:gridSpan w:val="1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ATTĪSTĪBAS UN STARPTAUTISKĀS SADARBĪBAS DEPARTAMENTS</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Direktors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1917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709" w:type="dxa"/>
            <w:gridSpan w:val="2"/>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1025" w:type="dxa"/>
            <w:gridSpan w:val="3"/>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959" w:type="dxa"/>
            <w:gridSpan w:val="2"/>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709" w:type="dxa"/>
            <w:gridSpan w:val="2"/>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850" w:type="dxa"/>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color w:val="000000"/>
                <w:sz w:val="16"/>
                <w:szCs w:val="16"/>
                <w:lang w:eastAsia="lv-LV"/>
              </w:rPr>
            </w:pPr>
            <w:r w:rsidRPr="004504BC">
              <w:rPr>
                <w:rFonts w:ascii="Times New Roman" w:eastAsia="Times New Roman" w:hAnsi="Times New Roman" w:cs="Times New Roman"/>
                <w:b/>
                <w:bCs/>
                <w:color w:val="000000"/>
                <w:sz w:val="16"/>
                <w:szCs w:val="16"/>
                <w:lang w:eastAsia="lv-LV"/>
              </w:rPr>
              <w:t> </w:t>
            </w:r>
          </w:p>
        </w:tc>
        <w:tc>
          <w:tcPr>
            <w:tcW w:w="709" w:type="dxa"/>
            <w:gridSpan w:val="2"/>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1134" w:type="dxa"/>
            <w:gridSpan w:val="2"/>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1134" w:type="dxa"/>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1276" w:type="dxa"/>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1701" w:type="dxa"/>
            <w:gridSpan w:val="3"/>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2126" w:type="dxa"/>
            <w:gridSpan w:val="2"/>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r>
      <w:tr w:rsidR="004504BC" w:rsidRPr="004504BC" w:rsidTr="00722C91">
        <w:trPr>
          <w:gridBefore w:val="1"/>
          <w:gridAfter w:val="1"/>
          <w:wBefore w:w="557" w:type="dxa"/>
          <w:wAfter w:w="426" w:type="dxa"/>
          <w:trHeight w:val="315"/>
        </w:trPr>
        <w:tc>
          <w:tcPr>
            <w:tcW w:w="5822" w:type="dxa"/>
            <w:gridSpan w:val="1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EIROPAS LIETU UN STAURPTAUTISKĀS SADARBĪBAS NODAĻA</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IVA</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1380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1382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Nodaļas vadītāja vietnieks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1115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172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2 064</w:t>
            </w:r>
          </w:p>
        </w:tc>
      </w:tr>
      <w:tr w:rsidR="004504BC" w:rsidRPr="004504BC" w:rsidTr="00722C91">
        <w:trPr>
          <w:gridBefore w:val="1"/>
          <w:gridAfter w:val="1"/>
          <w:wBefore w:w="557" w:type="dxa"/>
          <w:wAfter w:w="426" w:type="dxa"/>
          <w:trHeight w:val="9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 (Starpt.sadarb jaut.)</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0.932</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Vecākais referents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242203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968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103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2 472</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5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4 560</w:t>
            </w:r>
          </w:p>
        </w:tc>
      </w:tr>
      <w:tr w:rsidR="004504BC" w:rsidRPr="004504BC" w:rsidTr="00722C91">
        <w:trPr>
          <w:gridBefore w:val="1"/>
          <w:gridAfter w:val="1"/>
          <w:wBefore w:w="557" w:type="dxa"/>
          <w:wAfter w:w="426" w:type="dxa"/>
          <w:trHeight w:val="315"/>
        </w:trPr>
        <w:tc>
          <w:tcPr>
            <w:tcW w:w="3304" w:type="dxa"/>
            <w:gridSpan w:val="8"/>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ATTĪSTĪBAS UN PROJEKTU NODAĻA</w:t>
            </w: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color w:val="000000"/>
                <w:sz w:val="16"/>
                <w:szCs w:val="16"/>
                <w:lang w:eastAsia="lv-LV"/>
              </w:rPr>
            </w:pPr>
            <w:r w:rsidRPr="004504BC">
              <w:rPr>
                <w:rFonts w:ascii="Times New Roman" w:eastAsia="Times New Roman" w:hAnsi="Times New Roman" w:cs="Times New Roman"/>
                <w:color w:val="000000"/>
                <w:sz w:val="16"/>
                <w:szCs w:val="16"/>
                <w:lang w:eastAsia="lv-LV"/>
              </w:rPr>
              <w:t>D</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121305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32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IIIB</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1600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47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1647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564</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Nodaļas vadītāja vietnieks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121306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Vadošais referents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nil"/>
              <w:left w:val="nil"/>
              <w:bottom w:val="single" w:sz="4" w:space="0" w:color="auto"/>
              <w:right w:val="single" w:sz="4" w:space="0" w:color="auto"/>
            </w:tcBorders>
            <w:shd w:val="clear" w:color="000000" w:fill="FFFFFF"/>
            <w:vAlign w:val="center"/>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vAlign w:val="center"/>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1100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58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696</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Referents</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000000" w:fill="FFFFFF"/>
            <w:vAlign w:val="center"/>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242204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35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10 164</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10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11 424</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TN</w:t>
            </w: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3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vadītājs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121911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vadītājs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3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1220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67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2 412</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vadītājs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1120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167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10 020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vadītājs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970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188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1158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24 816</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vadītājs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121911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IV</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1287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144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1094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17 280</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30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54 528</w:t>
            </w:r>
          </w:p>
        </w:tc>
      </w:tr>
      <w:tr w:rsidR="004504BC" w:rsidRPr="004504BC" w:rsidTr="00722C91">
        <w:trPr>
          <w:gridBefore w:val="1"/>
          <w:gridAfter w:val="1"/>
          <w:wBefore w:w="557" w:type="dxa"/>
          <w:wAfter w:w="426" w:type="dxa"/>
          <w:trHeight w:val="31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276" w:type="dxa"/>
            <w:tcBorders>
              <w:top w:val="nil"/>
              <w:left w:val="nil"/>
              <w:bottom w:val="nil"/>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992" w:type="dxa"/>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701" w:type="dxa"/>
            <w:gridSpan w:val="3"/>
            <w:tcBorders>
              <w:top w:val="nil"/>
              <w:left w:val="nil"/>
              <w:bottom w:val="nil"/>
              <w:right w:val="nil"/>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 vietnieks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 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1070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120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7 200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 vietnieks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 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210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12 600</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 vietnieks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 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980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12 012</w:t>
            </w:r>
          </w:p>
        </w:tc>
      </w:tr>
      <w:tr w:rsidR="004504BC" w:rsidRPr="004504BC" w:rsidTr="00722C91">
        <w:trPr>
          <w:gridBefore w:val="1"/>
          <w:gridAfter w:val="1"/>
          <w:wBefore w:w="557" w:type="dxa"/>
          <w:wAfter w:w="426" w:type="dxa"/>
          <w:trHeight w:val="465"/>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Nod. vad. vietnieks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121912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 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850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19 440</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xml:space="preserve">31 </w:t>
            </w: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51 252</w:t>
            </w:r>
          </w:p>
        </w:tc>
      </w:tr>
      <w:tr w:rsidR="004504BC" w:rsidRPr="004504BC" w:rsidTr="00722C91">
        <w:trPr>
          <w:gridBefore w:val="1"/>
          <w:gridAfter w:val="1"/>
          <w:wBefore w:w="557" w:type="dxa"/>
          <w:wAfter w:w="426" w:type="dxa"/>
          <w:trHeight w:val="315"/>
        </w:trPr>
        <w:tc>
          <w:tcPr>
            <w:tcW w:w="1570"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025"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5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709"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1701" w:type="dxa"/>
            <w:gridSpan w:val="3"/>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c>
          <w:tcPr>
            <w:tcW w:w="2126" w:type="dxa"/>
            <w:gridSpan w:val="2"/>
            <w:tcBorders>
              <w:top w:val="nil"/>
              <w:left w:val="nil"/>
              <w:bottom w:val="nil"/>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0"/>
                <w:szCs w:val="20"/>
                <w:lang w:eastAsia="lv-LV"/>
              </w:rPr>
            </w:pPr>
          </w:p>
        </w:tc>
      </w:tr>
      <w:tr w:rsidR="004504BC" w:rsidRPr="004504BC" w:rsidTr="00722C91">
        <w:trPr>
          <w:gridBefore w:val="1"/>
          <w:gridAfter w:val="1"/>
          <w:wBefore w:w="557" w:type="dxa"/>
          <w:wAfter w:w="426" w:type="dxa"/>
          <w:trHeight w:val="915"/>
        </w:trPr>
        <w:tc>
          <w:tcPr>
            <w:tcW w:w="157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Vadošais vecākais klientu apkalpošanas speciālists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 </w:t>
            </w:r>
          </w:p>
        </w:tc>
        <w:tc>
          <w:tcPr>
            <w:tcW w:w="102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422207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 B</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940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131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1071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20 436</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000000" w:fill="FFFFFF"/>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Vecākais klientu apkalpošanas speciālists</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21 </w:t>
            </w:r>
          </w:p>
        </w:tc>
        <w:tc>
          <w:tcPr>
            <w:tcW w:w="1025"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w:t>
            </w:r>
          </w:p>
        </w:tc>
        <w:tc>
          <w:tcPr>
            <w:tcW w:w="95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422207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III B</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1190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910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1011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25 452</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000000" w:fill="EEECE1"/>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Klientu apkalpošanas speciālists (UA)</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58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422207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 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825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71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896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0.900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49 416</w:t>
            </w:r>
          </w:p>
        </w:tc>
      </w:tr>
      <w:tr w:rsidR="004504BC" w:rsidRPr="004504BC" w:rsidTr="00722C91">
        <w:trPr>
          <w:gridBefore w:val="1"/>
          <w:gridAfter w:val="1"/>
          <w:wBefore w:w="557" w:type="dxa"/>
          <w:wAfter w:w="426" w:type="dxa"/>
          <w:trHeight w:val="690"/>
        </w:trPr>
        <w:tc>
          <w:tcPr>
            <w:tcW w:w="1570" w:type="dxa"/>
            <w:gridSpan w:val="3"/>
            <w:tcBorders>
              <w:top w:val="nil"/>
              <w:left w:val="single" w:sz="4" w:space="0" w:color="auto"/>
              <w:bottom w:val="single" w:sz="4" w:space="0" w:color="auto"/>
              <w:right w:val="single" w:sz="4" w:space="0" w:color="auto"/>
            </w:tcBorders>
            <w:shd w:val="clear" w:color="000000" w:fill="EEECE1"/>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Klientu apkalpošanas speciālists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169 </w:t>
            </w:r>
          </w:p>
        </w:tc>
        <w:tc>
          <w:tcPr>
            <w:tcW w:w="1025" w:type="dxa"/>
            <w:gridSpan w:val="3"/>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D</w:t>
            </w:r>
          </w:p>
        </w:tc>
        <w:tc>
          <w:tcPr>
            <w:tcW w:w="95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422207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23 </w:t>
            </w:r>
          </w:p>
        </w:tc>
        <w:tc>
          <w:tcPr>
            <w:tcW w:w="850" w:type="dxa"/>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II 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center"/>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996 </w:t>
            </w:r>
          </w:p>
        </w:tc>
        <w:tc>
          <w:tcPr>
            <w:tcW w:w="1134"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765 </w:t>
            </w:r>
          </w:p>
        </w:tc>
        <w:tc>
          <w:tcPr>
            <w:tcW w:w="1276"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82 </w:t>
            </w:r>
          </w:p>
        </w:tc>
        <w:tc>
          <w:tcPr>
            <w:tcW w:w="992" w:type="dxa"/>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 xml:space="preserve">847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0.850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16"/>
                <w:szCs w:val="16"/>
                <w:lang w:eastAsia="lv-LV"/>
              </w:rPr>
            </w:pPr>
            <w:r w:rsidRPr="004504BC">
              <w:rPr>
                <w:rFonts w:ascii="Times New Roman" w:eastAsia="Times New Roman" w:hAnsi="Times New Roman" w:cs="Times New Roman"/>
                <w:sz w:val="16"/>
                <w:szCs w:val="16"/>
                <w:lang w:eastAsia="lv-LV"/>
              </w:rPr>
              <w:t>166 296</w:t>
            </w:r>
          </w:p>
        </w:tc>
      </w:tr>
      <w:tr w:rsidR="004504BC" w:rsidRPr="004504BC" w:rsidTr="00722C91">
        <w:trPr>
          <w:gridBefore w:val="1"/>
          <w:gridAfter w:val="1"/>
          <w:wBefore w:w="557" w:type="dxa"/>
          <w:wAfter w:w="426" w:type="dxa"/>
          <w:trHeight w:val="330"/>
        </w:trPr>
        <w:tc>
          <w:tcPr>
            <w:tcW w:w="1570" w:type="dxa"/>
            <w:gridSpan w:val="3"/>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709" w:type="dxa"/>
            <w:gridSpan w:val="2"/>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24"/>
                <w:szCs w:val="24"/>
                <w:lang w:eastAsia="lv-LV"/>
              </w:rPr>
            </w:pPr>
            <w:r w:rsidRPr="004504BC">
              <w:rPr>
                <w:rFonts w:ascii="Times New Roman" w:eastAsia="Times New Roman" w:hAnsi="Times New Roman" w:cs="Times New Roman"/>
                <w:b/>
                <w:bCs/>
                <w:sz w:val="24"/>
                <w:szCs w:val="24"/>
                <w:lang w:eastAsia="lv-LV"/>
              </w:rPr>
              <w:t xml:space="preserve">261 </w:t>
            </w:r>
          </w:p>
        </w:tc>
        <w:tc>
          <w:tcPr>
            <w:tcW w:w="1025" w:type="dxa"/>
            <w:gridSpan w:val="3"/>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959" w:type="dxa"/>
            <w:gridSpan w:val="2"/>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709" w:type="dxa"/>
            <w:gridSpan w:val="2"/>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850" w:type="dxa"/>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709" w:type="dxa"/>
            <w:gridSpan w:val="2"/>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134" w:type="dxa"/>
            <w:gridSpan w:val="2"/>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134" w:type="dxa"/>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w:t>
            </w:r>
          </w:p>
        </w:tc>
        <w:tc>
          <w:tcPr>
            <w:tcW w:w="1276" w:type="dxa"/>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992" w:type="dxa"/>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1701" w:type="dxa"/>
            <w:gridSpan w:val="3"/>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 </w:t>
            </w:r>
          </w:p>
        </w:tc>
        <w:tc>
          <w:tcPr>
            <w:tcW w:w="2126" w:type="dxa"/>
            <w:gridSpan w:val="2"/>
            <w:tcBorders>
              <w:top w:val="nil"/>
              <w:left w:val="nil"/>
              <w:bottom w:val="single" w:sz="8" w:space="0" w:color="auto"/>
              <w:right w:val="nil"/>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261 600</w:t>
            </w:r>
          </w:p>
        </w:tc>
      </w:tr>
      <w:tr w:rsidR="004504BC" w:rsidRPr="004504BC" w:rsidTr="00722C91">
        <w:trPr>
          <w:gridBefore w:val="1"/>
          <w:gridAfter w:val="1"/>
          <w:wBefore w:w="557" w:type="dxa"/>
          <w:wAfter w:w="426" w:type="dxa"/>
          <w:trHeight w:val="945"/>
        </w:trPr>
        <w:tc>
          <w:tcPr>
            <w:tcW w:w="1570" w:type="dxa"/>
            <w:gridSpan w:val="3"/>
            <w:tcBorders>
              <w:top w:val="nil"/>
              <w:left w:val="single" w:sz="4" w:space="0" w:color="auto"/>
              <w:bottom w:val="single" w:sz="4" w:space="0" w:color="auto"/>
              <w:right w:val="single" w:sz="4" w:space="0" w:color="auto"/>
            </w:tcBorders>
            <w:shd w:val="clear" w:color="auto" w:fill="auto"/>
            <w:vAlign w:val="bottom"/>
            <w:hideMark/>
          </w:tcPr>
          <w:p w:rsidR="004504BC" w:rsidRPr="004504BC" w:rsidRDefault="004504BC" w:rsidP="004504BC">
            <w:pPr>
              <w:spacing w:after="0" w:line="240" w:lineRule="auto"/>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Kopējais amata vietu skaits*</w:t>
            </w:r>
            <w:r w:rsidR="00722C91">
              <w:rPr>
                <w:rFonts w:ascii="Times New Roman" w:eastAsia="Times New Roman" w:hAnsi="Times New Roman" w:cs="Times New Roman"/>
                <w:sz w:val="24"/>
                <w:szCs w:val="24"/>
                <w:lang w:eastAsia="lv-LV"/>
              </w:rPr>
              <w:t>*</w:t>
            </w:r>
          </w:p>
        </w:tc>
        <w:tc>
          <w:tcPr>
            <w:tcW w:w="709" w:type="dxa"/>
            <w:gridSpan w:val="2"/>
            <w:tcBorders>
              <w:top w:val="nil"/>
              <w:left w:val="nil"/>
              <w:bottom w:val="nil"/>
              <w:right w:val="single" w:sz="4" w:space="0" w:color="auto"/>
            </w:tcBorders>
            <w:shd w:val="clear" w:color="auto" w:fill="auto"/>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24"/>
                <w:szCs w:val="24"/>
                <w:lang w:eastAsia="lv-LV"/>
              </w:rPr>
            </w:pPr>
            <w:r w:rsidRPr="004504BC">
              <w:rPr>
                <w:rFonts w:ascii="Times New Roman" w:eastAsia="Times New Roman" w:hAnsi="Times New Roman" w:cs="Times New Roman"/>
                <w:b/>
                <w:bCs/>
                <w:sz w:val="24"/>
                <w:szCs w:val="24"/>
                <w:lang w:eastAsia="lv-LV"/>
              </w:rPr>
              <w:t>589</w:t>
            </w:r>
          </w:p>
        </w:tc>
        <w:tc>
          <w:tcPr>
            <w:tcW w:w="10489" w:type="dxa"/>
            <w:gridSpan w:val="18"/>
            <w:tcBorders>
              <w:top w:val="nil"/>
              <w:left w:val="single" w:sz="4" w:space="0" w:color="auto"/>
              <w:bottom w:val="single" w:sz="4" w:space="0" w:color="auto"/>
              <w:right w:val="single" w:sz="4" w:space="0" w:color="000000"/>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xml:space="preserve">Mēnešalgas palielinājums gadā </w:t>
            </w:r>
            <w:r w:rsidRPr="004504BC">
              <w:rPr>
                <w:rFonts w:ascii="Times New Roman" w:eastAsia="Times New Roman" w:hAnsi="Times New Roman" w:cs="Times New Roman"/>
                <w:i/>
                <w:iCs/>
                <w:sz w:val="24"/>
                <w:szCs w:val="24"/>
                <w:lang w:eastAsia="lv-LV"/>
              </w:rPr>
              <w:t>euro</w:t>
            </w:r>
          </w:p>
        </w:tc>
        <w:tc>
          <w:tcPr>
            <w:tcW w:w="2126" w:type="dxa"/>
            <w:gridSpan w:val="2"/>
            <w:tcBorders>
              <w:top w:val="nil"/>
              <w:left w:val="single" w:sz="4" w:space="0" w:color="auto"/>
              <w:bottom w:val="nil"/>
              <w:right w:val="single" w:sz="4" w:space="0" w:color="auto"/>
            </w:tcBorders>
            <w:shd w:val="clear" w:color="auto" w:fill="auto"/>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24"/>
                <w:szCs w:val="24"/>
                <w:lang w:eastAsia="lv-LV"/>
              </w:rPr>
            </w:pPr>
            <w:r w:rsidRPr="004504BC">
              <w:rPr>
                <w:rFonts w:ascii="Times New Roman" w:eastAsia="Times New Roman" w:hAnsi="Times New Roman" w:cs="Times New Roman"/>
                <w:b/>
                <w:bCs/>
                <w:sz w:val="24"/>
                <w:szCs w:val="24"/>
                <w:lang w:eastAsia="lv-LV"/>
              </w:rPr>
              <w:t>610 380</w:t>
            </w:r>
          </w:p>
        </w:tc>
      </w:tr>
      <w:tr w:rsidR="004504BC" w:rsidRPr="004504BC" w:rsidTr="00722C91">
        <w:trPr>
          <w:gridBefore w:val="1"/>
          <w:gridAfter w:val="1"/>
          <w:wBefore w:w="557" w:type="dxa"/>
          <w:wAfter w:w="426" w:type="dxa"/>
          <w:trHeight w:val="315"/>
        </w:trPr>
        <w:tc>
          <w:tcPr>
            <w:tcW w:w="12768" w:type="dxa"/>
            <w:gridSpan w:val="23"/>
            <w:tcBorders>
              <w:top w:val="single" w:sz="4" w:space="0" w:color="auto"/>
              <w:left w:val="single" w:sz="4" w:space="0" w:color="auto"/>
              <w:bottom w:val="nil"/>
              <w:right w:val="single" w:sz="4" w:space="0" w:color="auto"/>
            </w:tcBorders>
            <w:shd w:val="clear" w:color="000000" w:fill="D9D9D9"/>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i/>
                <w:iCs/>
                <w:sz w:val="24"/>
                <w:szCs w:val="24"/>
                <w:lang w:eastAsia="lv-LV"/>
              </w:rPr>
            </w:pPr>
            <w:r w:rsidRPr="004504BC">
              <w:rPr>
                <w:rFonts w:ascii="Times New Roman" w:eastAsia="Times New Roman" w:hAnsi="Times New Roman" w:cs="Times New Roman"/>
                <w:b/>
                <w:bCs/>
                <w:i/>
                <w:iCs/>
                <w:sz w:val="24"/>
                <w:szCs w:val="24"/>
                <w:lang w:eastAsia="lv-LV"/>
              </w:rPr>
              <w:t>Mēnešalgas palielinājums mēnesī euro</w:t>
            </w:r>
          </w:p>
        </w:tc>
        <w:tc>
          <w:tcPr>
            <w:tcW w:w="2126" w:type="dxa"/>
            <w:gridSpan w:val="2"/>
            <w:tcBorders>
              <w:top w:val="single" w:sz="4" w:space="0" w:color="auto"/>
              <w:left w:val="nil"/>
              <w:bottom w:val="nil"/>
              <w:right w:val="single" w:sz="4" w:space="0" w:color="auto"/>
            </w:tcBorders>
            <w:shd w:val="clear" w:color="000000" w:fill="D9D9D9"/>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50 865</w:t>
            </w:r>
          </w:p>
        </w:tc>
      </w:tr>
      <w:tr w:rsidR="004504BC" w:rsidRPr="004504BC" w:rsidTr="00722C91">
        <w:trPr>
          <w:gridBefore w:val="1"/>
          <w:gridAfter w:val="1"/>
          <w:wBefore w:w="557" w:type="dxa"/>
          <w:wAfter w:w="426" w:type="dxa"/>
          <w:trHeight w:val="315"/>
        </w:trPr>
        <w:tc>
          <w:tcPr>
            <w:tcW w:w="1276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xml:space="preserve"> Naudas balvas, prēmijas 10% apmērā no plānotas mēnešalgas palielinājuma kopsummas gadā    </w:t>
            </w:r>
            <w:r w:rsidRPr="004504BC">
              <w:rPr>
                <w:rFonts w:ascii="Times New Roman" w:eastAsia="Times New Roman" w:hAnsi="Times New Roman" w:cs="Times New Roman"/>
                <w:i/>
                <w:iCs/>
                <w:sz w:val="24"/>
                <w:szCs w:val="24"/>
                <w:lang w:eastAsia="lv-LV"/>
              </w:rPr>
              <w:t>euro</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61 038</w:t>
            </w:r>
          </w:p>
        </w:tc>
      </w:tr>
      <w:tr w:rsidR="004504BC" w:rsidRPr="004504BC" w:rsidTr="00722C91">
        <w:trPr>
          <w:gridBefore w:val="1"/>
          <w:gridAfter w:val="1"/>
          <w:wBefore w:w="557" w:type="dxa"/>
          <w:wAfter w:w="426" w:type="dxa"/>
          <w:trHeight w:val="315"/>
        </w:trPr>
        <w:tc>
          <w:tcPr>
            <w:tcW w:w="1276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 xml:space="preserve">Piemaksas 10% apmērā no plānotas mēnešalgas palielinājuma kopsummas gadā    </w:t>
            </w:r>
            <w:r w:rsidRPr="004504BC">
              <w:rPr>
                <w:rFonts w:ascii="Times New Roman" w:eastAsia="Times New Roman" w:hAnsi="Times New Roman" w:cs="Times New Roman"/>
                <w:i/>
                <w:iCs/>
                <w:sz w:val="24"/>
                <w:szCs w:val="24"/>
                <w:lang w:eastAsia="lv-LV"/>
              </w:rPr>
              <w:t>euro</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61 038</w:t>
            </w:r>
          </w:p>
        </w:tc>
      </w:tr>
      <w:tr w:rsidR="004504BC" w:rsidRPr="004504BC" w:rsidTr="00722C91">
        <w:trPr>
          <w:gridBefore w:val="1"/>
          <w:gridAfter w:val="1"/>
          <w:wBefore w:w="557" w:type="dxa"/>
          <w:wAfter w:w="426" w:type="dxa"/>
          <w:trHeight w:val="315"/>
        </w:trPr>
        <w:tc>
          <w:tcPr>
            <w:tcW w:w="1276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Sociālās garantijas 5%  apmērā no plānotas mēnešalgas palielinājuma kopsummas gadā</w:t>
            </w:r>
            <w:r w:rsidRPr="004504BC">
              <w:rPr>
                <w:rFonts w:ascii="Times New Roman" w:eastAsia="Times New Roman" w:hAnsi="Times New Roman" w:cs="Times New Roman"/>
                <w:i/>
                <w:iCs/>
                <w:sz w:val="24"/>
                <w:szCs w:val="24"/>
                <w:lang w:eastAsia="lv-LV"/>
              </w:rPr>
              <w:t xml:space="preserve"> euro</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30 519</w:t>
            </w:r>
          </w:p>
        </w:tc>
      </w:tr>
      <w:tr w:rsidR="004504BC" w:rsidRPr="004504BC" w:rsidTr="00722C91">
        <w:trPr>
          <w:gridBefore w:val="1"/>
          <w:gridAfter w:val="1"/>
          <w:wBefore w:w="557" w:type="dxa"/>
          <w:wAfter w:w="426" w:type="dxa"/>
          <w:trHeight w:val="315"/>
        </w:trPr>
        <w:tc>
          <w:tcPr>
            <w:tcW w:w="1276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sz w:val="24"/>
                <w:szCs w:val="24"/>
                <w:lang w:eastAsia="lv-LV"/>
              </w:rPr>
            </w:pPr>
            <w:r w:rsidRPr="004504BC">
              <w:rPr>
                <w:rFonts w:ascii="Times New Roman" w:eastAsia="Times New Roman" w:hAnsi="Times New Roman" w:cs="Times New Roman"/>
                <w:sz w:val="24"/>
                <w:szCs w:val="24"/>
                <w:lang w:eastAsia="lv-LV"/>
              </w:rPr>
              <w:t>Darba devēja sociālās iemaksas 24,09%</w:t>
            </w:r>
            <w:r w:rsidRPr="004504BC">
              <w:rPr>
                <w:rFonts w:ascii="Times New Roman" w:eastAsia="Times New Roman" w:hAnsi="Times New Roman" w:cs="Times New Roman"/>
                <w:i/>
                <w:iCs/>
                <w:sz w:val="24"/>
                <w:szCs w:val="24"/>
                <w:lang w:eastAsia="lv-LV"/>
              </w:rPr>
              <w:t xml:space="preserve"> euro</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16"/>
                <w:szCs w:val="16"/>
                <w:lang w:eastAsia="lv-LV"/>
              </w:rPr>
            </w:pPr>
            <w:r w:rsidRPr="004504BC">
              <w:rPr>
                <w:rFonts w:ascii="Times New Roman" w:eastAsia="Times New Roman" w:hAnsi="Times New Roman" w:cs="Times New Roman"/>
                <w:b/>
                <w:bCs/>
                <w:sz w:val="16"/>
                <w:szCs w:val="16"/>
                <w:lang w:eastAsia="lv-LV"/>
              </w:rPr>
              <w:t>183 801</w:t>
            </w:r>
          </w:p>
        </w:tc>
      </w:tr>
      <w:tr w:rsidR="004504BC" w:rsidRPr="004504BC" w:rsidTr="00722C91">
        <w:trPr>
          <w:gridBefore w:val="1"/>
          <w:gridAfter w:val="1"/>
          <w:wBefore w:w="557" w:type="dxa"/>
          <w:wAfter w:w="426" w:type="dxa"/>
          <w:trHeight w:val="315"/>
        </w:trPr>
        <w:tc>
          <w:tcPr>
            <w:tcW w:w="1276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4BC" w:rsidRPr="004504BC" w:rsidRDefault="004504BC" w:rsidP="004504BC">
            <w:pPr>
              <w:spacing w:after="0" w:line="240" w:lineRule="auto"/>
              <w:jc w:val="right"/>
              <w:rPr>
                <w:rFonts w:ascii="Times New Roman" w:eastAsia="Times New Roman" w:hAnsi="Times New Roman" w:cs="Times New Roman"/>
                <w:b/>
                <w:bCs/>
                <w:sz w:val="24"/>
                <w:szCs w:val="24"/>
                <w:lang w:eastAsia="lv-LV"/>
              </w:rPr>
            </w:pPr>
            <w:r w:rsidRPr="004504BC">
              <w:rPr>
                <w:rFonts w:ascii="Times New Roman" w:eastAsia="Times New Roman" w:hAnsi="Times New Roman" w:cs="Times New Roman"/>
                <w:b/>
                <w:bCs/>
                <w:sz w:val="24"/>
                <w:szCs w:val="24"/>
                <w:lang w:eastAsia="lv-LV"/>
              </w:rPr>
              <w:t xml:space="preserve">Atlīdzības palielinājums gadā </w:t>
            </w:r>
            <w:r w:rsidRPr="004504BC">
              <w:rPr>
                <w:rFonts w:ascii="Times New Roman" w:eastAsia="Times New Roman" w:hAnsi="Times New Roman" w:cs="Times New Roman"/>
                <w:b/>
                <w:bCs/>
                <w:i/>
                <w:iCs/>
                <w:sz w:val="24"/>
                <w:szCs w:val="24"/>
                <w:lang w:eastAsia="lv-LV"/>
              </w:rPr>
              <w:t>euro</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4504BC" w:rsidRPr="00494BCA" w:rsidRDefault="00FD4444" w:rsidP="00494BCA">
            <w:pPr>
              <w:pStyle w:val="ListParagraph"/>
              <w:numPr>
                <w:ilvl w:val="0"/>
                <w:numId w:val="4"/>
              </w:num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77</w:t>
            </w:r>
            <w:r w:rsidR="004504BC" w:rsidRPr="00494BCA">
              <w:rPr>
                <w:rFonts w:ascii="Times New Roman" w:eastAsia="Times New Roman" w:hAnsi="Times New Roman" w:cs="Times New Roman"/>
                <w:b/>
                <w:bCs/>
                <w:sz w:val="24"/>
                <w:szCs w:val="24"/>
                <w:lang w:eastAsia="lv-LV"/>
              </w:rPr>
              <w:t>6</w:t>
            </w:r>
          </w:p>
        </w:tc>
      </w:tr>
    </w:tbl>
    <w:p w:rsidR="00D3194C" w:rsidRPr="00494BCA" w:rsidRDefault="00494BCA" w:rsidP="00494BCA">
      <w:pPr>
        <w:pStyle w:val="ListParagraph"/>
        <w:spacing w:line="240" w:lineRule="auto"/>
        <w:rPr>
          <w:rFonts w:ascii="Times New Roman" w:hAnsi="Times New Roman" w:cs="Times New Roman"/>
          <w:i/>
        </w:rPr>
      </w:pPr>
      <w:r w:rsidRPr="00494BCA">
        <w:rPr>
          <w:rFonts w:ascii="Times New Roman" w:hAnsi="Times New Roman" w:cs="Times New Roman"/>
          <w:i/>
        </w:rPr>
        <w:t>*Piemaksas par papildu darbu 2020.gadā netiek plānotas</w:t>
      </w:r>
      <w:r>
        <w:rPr>
          <w:rFonts w:ascii="Times New Roman" w:hAnsi="Times New Roman" w:cs="Times New Roman"/>
          <w:i/>
        </w:rPr>
        <w:t>.</w:t>
      </w:r>
    </w:p>
    <w:p w:rsidR="00494BCA" w:rsidRPr="00494BCA" w:rsidRDefault="00494BCA" w:rsidP="00494BCA">
      <w:pPr>
        <w:spacing w:after="0" w:line="240" w:lineRule="auto"/>
        <w:ind w:firstLine="720"/>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w:t>
      </w:r>
      <w:r w:rsidRPr="00494BCA">
        <w:rPr>
          <w:rFonts w:ascii="Times New Roman" w:eastAsia="Times New Roman" w:hAnsi="Times New Roman" w:cs="Times New Roman"/>
          <w:i/>
          <w:iCs/>
          <w:sz w:val="24"/>
          <w:szCs w:val="24"/>
          <w:lang w:eastAsia="lv-LV"/>
        </w:rPr>
        <w:t>*Aprēķinos  amata vietu skaits  norādīts atbilstoši Reformu plāna 6% amata vietu skaita samazinājumam.</w:t>
      </w:r>
    </w:p>
    <w:p w:rsidR="00494BCA" w:rsidRDefault="00494BCA" w:rsidP="00494BCA">
      <w:pPr>
        <w:pStyle w:val="ListParagraph"/>
        <w:spacing w:line="240" w:lineRule="auto"/>
      </w:pPr>
    </w:p>
    <w:sectPr w:rsidR="00494BCA" w:rsidSect="000B270C">
      <w:headerReference w:type="default" r:id="rId7"/>
      <w:footerReference w:type="default" r:id="rId8"/>
      <w:footerReference w:type="first" r:id="rId9"/>
      <w:pgSz w:w="16838" w:h="11906" w:orient="landscape"/>
      <w:pgMar w:top="1134" w:right="794" w:bottom="1134"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69" w:rsidRDefault="00196269" w:rsidP="000B270C">
      <w:pPr>
        <w:spacing w:after="0" w:line="240" w:lineRule="auto"/>
      </w:pPr>
      <w:r>
        <w:separator/>
      </w:r>
    </w:p>
  </w:endnote>
  <w:endnote w:type="continuationSeparator" w:id="0">
    <w:p w:rsidR="00196269" w:rsidRDefault="00196269" w:rsidP="000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95" w:rsidRDefault="00854395">
    <w:pPr>
      <w:pStyle w:val="Footer"/>
    </w:pPr>
    <w:r>
      <w:t>IEMPiel_0</w:t>
    </w:r>
    <w:r w:rsidR="00C5165F">
      <w:t>409</w:t>
    </w:r>
    <w:r>
      <w:t>19; Pielikums Ministru kabineta noteikumu projekta “Grozījums Ministru kabineta 2017.gada 12.septembra noteikumos Nr.557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p w:rsidR="00854395" w:rsidRDefault="00854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95" w:rsidRDefault="00854395" w:rsidP="000B270C">
    <w:pPr>
      <w:pStyle w:val="Footer"/>
    </w:pPr>
    <w:r>
      <w:t>IEMPiel_0</w:t>
    </w:r>
    <w:r w:rsidR="00C5165F">
      <w:t>409</w:t>
    </w:r>
    <w:r>
      <w:t>19; Pielikums Ministru kabineta noteikumu projekta “Grozījums Ministru kabineta 2017.gada 12.septembra noteikumos Nr.557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p w:rsidR="00854395" w:rsidRDefault="0085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69" w:rsidRDefault="00196269" w:rsidP="000B270C">
      <w:pPr>
        <w:spacing w:after="0" w:line="240" w:lineRule="auto"/>
      </w:pPr>
      <w:r>
        <w:separator/>
      </w:r>
    </w:p>
  </w:footnote>
  <w:footnote w:type="continuationSeparator" w:id="0">
    <w:p w:rsidR="00196269" w:rsidRDefault="00196269" w:rsidP="000B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91547"/>
      <w:docPartObj>
        <w:docPartGallery w:val="Page Numbers (Top of Page)"/>
        <w:docPartUnique/>
      </w:docPartObj>
    </w:sdtPr>
    <w:sdtEndPr>
      <w:rPr>
        <w:noProof/>
      </w:rPr>
    </w:sdtEndPr>
    <w:sdtContent>
      <w:p w:rsidR="00854395" w:rsidRDefault="00854395">
        <w:pPr>
          <w:pStyle w:val="Header"/>
          <w:jc w:val="center"/>
        </w:pPr>
        <w:r>
          <w:fldChar w:fldCharType="begin"/>
        </w:r>
        <w:r>
          <w:instrText xml:space="preserve"> PAGE   \* MERGEFORMAT </w:instrText>
        </w:r>
        <w:r>
          <w:fldChar w:fldCharType="separate"/>
        </w:r>
        <w:r w:rsidR="00552D2E">
          <w:rPr>
            <w:noProof/>
          </w:rPr>
          <w:t>2</w:t>
        </w:r>
        <w:r>
          <w:rPr>
            <w:noProof/>
          </w:rPr>
          <w:fldChar w:fldCharType="end"/>
        </w:r>
      </w:p>
    </w:sdtContent>
  </w:sdt>
  <w:p w:rsidR="00854395" w:rsidRDefault="00854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AE5"/>
    <w:multiLevelType w:val="hybridMultilevel"/>
    <w:tmpl w:val="FF42555E"/>
    <w:lvl w:ilvl="0" w:tplc="3D5436AE">
      <w:start w:val="94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3D3723"/>
    <w:multiLevelType w:val="hybridMultilevel"/>
    <w:tmpl w:val="EB9086E0"/>
    <w:lvl w:ilvl="0" w:tplc="A5F06C30">
      <w:start w:val="9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3635DE"/>
    <w:multiLevelType w:val="hybridMultilevel"/>
    <w:tmpl w:val="05D65838"/>
    <w:lvl w:ilvl="0" w:tplc="A15CAFC8">
      <w:start w:val="94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37E6E00"/>
    <w:multiLevelType w:val="hybridMultilevel"/>
    <w:tmpl w:val="832C9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790ABC"/>
    <w:multiLevelType w:val="hybridMultilevel"/>
    <w:tmpl w:val="62282C06"/>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F8"/>
    <w:rsid w:val="000B270C"/>
    <w:rsid w:val="00196269"/>
    <w:rsid w:val="00262FF8"/>
    <w:rsid w:val="002736CD"/>
    <w:rsid w:val="0039093A"/>
    <w:rsid w:val="00394DEE"/>
    <w:rsid w:val="004504BC"/>
    <w:rsid w:val="00462E2C"/>
    <w:rsid w:val="0047408D"/>
    <w:rsid w:val="00494BCA"/>
    <w:rsid w:val="00546133"/>
    <w:rsid w:val="00552D2E"/>
    <w:rsid w:val="005605C2"/>
    <w:rsid w:val="00566915"/>
    <w:rsid w:val="00722C91"/>
    <w:rsid w:val="007A3C73"/>
    <w:rsid w:val="00854395"/>
    <w:rsid w:val="009D5349"/>
    <w:rsid w:val="00A17E18"/>
    <w:rsid w:val="00B15E3A"/>
    <w:rsid w:val="00B914D7"/>
    <w:rsid w:val="00C5165F"/>
    <w:rsid w:val="00CE1454"/>
    <w:rsid w:val="00CE2671"/>
    <w:rsid w:val="00D0055F"/>
    <w:rsid w:val="00D3194C"/>
    <w:rsid w:val="00D45AB7"/>
    <w:rsid w:val="00F469FC"/>
    <w:rsid w:val="00FD4444"/>
    <w:rsid w:val="00FF2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AAB2-F6BA-4B03-9E14-93632AF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73"/>
    <w:rPr>
      <w:rFonts w:ascii="Segoe UI" w:hAnsi="Segoe UI" w:cs="Segoe UI"/>
      <w:sz w:val="18"/>
      <w:szCs w:val="18"/>
    </w:rPr>
  </w:style>
  <w:style w:type="paragraph" w:styleId="NoSpacing">
    <w:name w:val="No Spacing"/>
    <w:uiPriority w:val="1"/>
    <w:qFormat/>
    <w:rsid w:val="00F469FC"/>
    <w:pPr>
      <w:spacing w:after="0" w:line="240" w:lineRule="auto"/>
    </w:pPr>
  </w:style>
  <w:style w:type="paragraph" w:styleId="ListParagraph">
    <w:name w:val="List Paragraph"/>
    <w:basedOn w:val="Normal"/>
    <w:uiPriority w:val="34"/>
    <w:qFormat/>
    <w:rsid w:val="00D3194C"/>
    <w:pPr>
      <w:ind w:left="720"/>
      <w:contextualSpacing/>
    </w:pPr>
  </w:style>
  <w:style w:type="paragraph" w:styleId="Header">
    <w:name w:val="header"/>
    <w:basedOn w:val="Normal"/>
    <w:link w:val="HeaderChar"/>
    <w:uiPriority w:val="99"/>
    <w:unhideWhenUsed/>
    <w:rsid w:val="000B2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70C"/>
  </w:style>
  <w:style w:type="paragraph" w:styleId="Footer">
    <w:name w:val="footer"/>
    <w:basedOn w:val="Normal"/>
    <w:link w:val="FooterChar"/>
    <w:uiPriority w:val="99"/>
    <w:unhideWhenUsed/>
    <w:rsid w:val="000B2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70C"/>
  </w:style>
  <w:style w:type="character" w:styleId="Hyperlink">
    <w:name w:val="Hyperlink"/>
    <w:basedOn w:val="DefaultParagraphFont"/>
    <w:uiPriority w:val="99"/>
    <w:semiHidden/>
    <w:unhideWhenUsed/>
    <w:rsid w:val="004504BC"/>
    <w:rPr>
      <w:color w:val="0000FF"/>
      <w:u w:val="single"/>
    </w:rPr>
  </w:style>
  <w:style w:type="character" w:styleId="FollowedHyperlink">
    <w:name w:val="FollowedHyperlink"/>
    <w:basedOn w:val="DefaultParagraphFont"/>
    <w:uiPriority w:val="99"/>
    <w:semiHidden/>
    <w:unhideWhenUsed/>
    <w:rsid w:val="004504BC"/>
    <w:rPr>
      <w:color w:val="800080"/>
      <w:u w:val="single"/>
    </w:rPr>
  </w:style>
  <w:style w:type="paragraph" w:customStyle="1" w:styleId="font5">
    <w:name w:val="font5"/>
    <w:basedOn w:val="Normal"/>
    <w:rsid w:val="004504BC"/>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font6">
    <w:name w:val="font6"/>
    <w:basedOn w:val="Normal"/>
    <w:rsid w:val="004504BC"/>
    <w:pPr>
      <w:spacing w:before="100" w:beforeAutospacing="1" w:after="100" w:afterAutospacing="1" w:line="240" w:lineRule="auto"/>
    </w:pPr>
    <w:rPr>
      <w:rFonts w:ascii="Arial" w:eastAsia="Times New Roman" w:hAnsi="Arial" w:cs="Arial"/>
      <w:sz w:val="18"/>
      <w:szCs w:val="18"/>
      <w:lang w:eastAsia="lv-LV"/>
    </w:rPr>
  </w:style>
  <w:style w:type="paragraph" w:customStyle="1" w:styleId="font7">
    <w:name w:val="font7"/>
    <w:basedOn w:val="Normal"/>
    <w:rsid w:val="004504BC"/>
    <w:pPr>
      <w:spacing w:before="100" w:beforeAutospacing="1" w:after="100" w:afterAutospacing="1" w:line="240" w:lineRule="auto"/>
    </w:pPr>
    <w:rPr>
      <w:rFonts w:ascii="Tahoma" w:eastAsia="Times New Roman" w:hAnsi="Tahoma" w:cs="Tahoma"/>
      <w:color w:val="000000"/>
      <w:sz w:val="28"/>
      <w:szCs w:val="28"/>
      <w:lang w:eastAsia="lv-LV"/>
    </w:rPr>
  </w:style>
  <w:style w:type="paragraph" w:customStyle="1" w:styleId="font8">
    <w:name w:val="font8"/>
    <w:basedOn w:val="Normal"/>
    <w:rsid w:val="004504BC"/>
    <w:pPr>
      <w:spacing w:before="100" w:beforeAutospacing="1" w:after="100" w:afterAutospacing="1" w:line="240" w:lineRule="auto"/>
    </w:pPr>
    <w:rPr>
      <w:rFonts w:ascii="Tahoma" w:eastAsia="Times New Roman" w:hAnsi="Tahoma" w:cs="Tahoma"/>
      <w:b/>
      <w:bCs/>
      <w:color w:val="000000"/>
      <w:sz w:val="28"/>
      <w:szCs w:val="28"/>
      <w:lang w:eastAsia="lv-LV"/>
    </w:rPr>
  </w:style>
  <w:style w:type="paragraph" w:customStyle="1" w:styleId="font9">
    <w:name w:val="font9"/>
    <w:basedOn w:val="Normal"/>
    <w:rsid w:val="004504BC"/>
    <w:pP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66">
    <w:name w:val="xl66"/>
    <w:basedOn w:val="Normal"/>
    <w:rsid w:val="004504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4504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9">
    <w:name w:val="xl69"/>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0">
    <w:name w:val="xl70"/>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1">
    <w:name w:val="xl71"/>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72">
    <w:name w:val="xl72"/>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73">
    <w:name w:val="xl73"/>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4">
    <w:name w:val="xl74"/>
    <w:basedOn w:val="Normal"/>
    <w:rsid w:val="004504BC"/>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75">
    <w:name w:val="xl75"/>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6">
    <w:name w:val="xl76"/>
    <w:basedOn w:val="Normal"/>
    <w:rsid w:val="004504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4504BC"/>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8">
    <w:name w:val="xl78"/>
    <w:basedOn w:val="Normal"/>
    <w:rsid w:val="004504BC"/>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9">
    <w:name w:val="xl79"/>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1">
    <w:name w:val="xl81"/>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82">
    <w:name w:val="xl82"/>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83">
    <w:name w:val="xl83"/>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84">
    <w:name w:val="xl84"/>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86">
    <w:name w:val="xl86"/>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8">
    <w:name w:val="xl88"/>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9">
    <w:name w:val="xl89"/>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0">
    <w:name w:val="xl90"/>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4504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2">
    <w:name w:val="xl92"/>
    <w:basedOn w:val="Normal"/>
    <w:rsid w:val="004504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3">
    <w:name w:val="xl93"/>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lv-LV"/>
    </w:rPr>
  </w:style>
  <w:style w:type="paragraph" w:customStyle="1" w:styleId="xl94">
    <w:name w:val="xl94"/>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96">
    <w:name w:val="xl96"/>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97">
    <w:name w:val="xl97"/>
    <w:basedOn w:val="Normal"/>
    <w:rsid w:val="004504BC"/>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8">
    <w:name w:val="xl98"/>
    <w:basedOn w:val="Normal"/>
    <w:rsid w:val="004504BC"/>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lv-LV"/>
    </w:rPr>
  </w:style>
  <w:style w:type="paragraph" w:customStyle="1" w:styleId="xl99">
    <w:name w:val="xl99"/>
    <w:basedOn w:val="Normal"/>
    <w:rsid w:val="004504BC"/>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100">
    <w:name w:val="xl100"/>
    <w:basedOn w:val="Normal"/>
    <w:rsid w:val="004504B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1">
    <w:name w:val="xl101"/>
    <w:basedOn w:val="Normal"/>
    <w:rsid w:val="004504B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2">
    <w:name w:val="xl102"/>
    <w:basedOn w:val="Normal"/>
    <w:rsid w:val="004504B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3">
    <w:name w:val="xl103"/>
    <w:basedOn w:val="Normal"/>
    <w:rsid w:val="004504BC"/>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4">
    <w:name w:val="xl104"/>
    <w:basedOn w:val="Normal"/>
    <w:rsid w:val="004504BC"/>
    <w:pP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105">
    <w:name w:val="xl105"/>
    <w:basedOn w:val="Normal"/>
    <w:rsid w:val="004504BC"/>
    <w:pPr>
      <w:spacing w:before="100" w:beforeAutospacing="1" w:after="100" w:afterAutospacing="1" w:line="240" w:lineRule="auto"/>
      <w:jc w:val="center"/>
    </w:pPr>
    <w:rPr>
      <w:rFonts w:ascii="Times New Roman" w:eastAsia="Times New Roman" w:hAnsi="Times New Roman" w:cs="Times New Roman"/>
      <w:color w:val="000000"/>
      <w:sz w:val="16"/>
      <w:szCs w:val="16"/>
      <w:lang w:eastAsia="lv-LV"/>
    </w:rPr>
  </w:style>
  <w:style w:type="paragraph" w:customStyle="1" w:styleId="xl106">
    <w:name w:val="xl106"/>
    <w:basedOn w:val="Normal"/>
    <w:rsid w:val="004504BC"/>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7">
    <w:name w:val="xl107"/>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08">
    <w:name w:val="xl108"/>
    <w:basedOn w:val="Normal"/>
    <w:rsid w:val="004504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9">
    <w:name w:val="xl109"/>
    <w:basedOn w:val="Normal"/>
    <w:rsid w:val="004504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4504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1">
    <w:name w:val="xl111"/>
    <w:basedOn w:val="Normal"/>
    <w:rsid w:val="004504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2">
    <w:name w:val="xl112"/>
    <w:basedOn w:val="Normal"/>
    <w:rsid w:val="004504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4504BC"/>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4504B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5">
    <w:name w:val="xl115"/>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16">
    <w:name w:val="xl116"/>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117">
    <w:name w:val="xl117"/>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118">
    <w:name w:val="xl118"/>
    <w:basedOn w:val="Normal"/>
    <w:rsid w:val="004504BC"/>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19">
    <w:name w:val="xl119"/>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0">
    <w:name w:val="xl120"/>
    <w:basedOn w:val="Normal"/>
    <w:rsid w:val="004504BC"/>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1">
    <w:name w:val="xl121"/>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2">
    <w:name w:val="xl122"/>
    <w:basedOn w:val="Normal"/>
    <w:rsid w:val="0045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3">
    <w:name w:val="xl123"/>
    <w:basedOn w:val="Normal"/>
    <w:rsid w:val="004504B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4">
    <w:name w:val="xl124"/>
    <w:basedOn w:val="Normal"/>
    <w:rsid w:val="004504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5">
    <w:name w:val="xl125"/>
    <w:basedOn w:val="Normal"/>
    <w:rsid w:val="004504B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lv-LV"/>
    </w:rPr>
  </w:style>
  <w:style w:type="paragraph" w:customStyle="1" w:styleId="xl126">
    <w:name w:val="xl126"/>
    <w:basedOn w:val="Normal"/>
    <w:rsid w:val="004504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lv-LV"/>
    </w:rPr>
  </w:style>
  <w:style w:type="paragraph" w:customStyle="1" w:styleId="xl127">
    <w:name w:val="xl127"/>
    <w:basedOn w:val="Normal"/>
    <w:rsid w:val="004504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28">
    <w:name w:val="xl128"/>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9">
    <w:name w:val="xl129"/>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0">
    <w:name w:val="xl130"/>
    <w:basedOn w:val="Normal"/>
    <w:rsid w:val="004504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31">
    <w:name w:val="xl131"/>
    <w:basedOn w:val="Normal"/>
    <w:rsid w:val="004504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32">
    <w:name w:val="xl132"/>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lv-LV"/>
    </w:rPr>
  </w:style>
  <w:style w:type="paragraph" w:customStyle="1" w:styleId="xl133">
    <w:name w:val="xl133"/>
    <w:basedOn w:val="Normal"/>
    <w:rsid w:val="004504BC"/>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4">
    <w:name w:val="xl134"/>
    <w:basedOn w:val="Normal"/>
    <w:rsid w:val="004504B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4"/>
      <w:szCs w:val="24"/>
      <w:lang w:eastAsia="lv-LV"/>
    </w:rPr>
  </w:style>
  <w:style w:type="paragraph" w:customStyle="1" w:styleId="xl135">
    <w:name w:val="xl135"/>
    <w:basedOn w:val="Normal"/>
    <w:rsid w:val="004504B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36">
    <w:name w:val="xl136"/>
    <w:basedOn w:val="Normal"/>
    <w:rsid w:val="004504BC"/>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37">
    <w:name w:val="xl137"/>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38">
    <w:name w:val="xl138"/>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9">
    <w:name w:val="xl139"/>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0">
    <w:name w:val="xl140"/>
    <w:basedOn w:val="Normal"/>
    <w:rsid w:val="00450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41">
    <w:name w:val="xl141"/>
    <w:basedOn w:val="Normal"/>
    <w:rsid w:val="004504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2">
    <w:name w:val="xl142"/>
    <w:basedOn w:val="Normal"/>
    <w:rsid w:val="004504B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43">
    <w:name w:val="xl143"/>
    <w:basedOn w:val="Normal"/>
    <w:rsid w:val="004504BC"/>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4">
    <w:name w:val="xl144"/>
    <w:basedOn w:val="Normal"/>
    <w:rsid w:val="004504B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5">
    <w:name w:val="xl145"/>
    <w:basedOn w:val="Normal"/>
    <w:rsid w:val="004504B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46">
    <w:name w:val="xl146"/>
    <w:basedOn w:val="Normal"/>
    <w:rsid w:val="004504B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453">
      <w:bodyDiv w:val="1"/>
      <w:marLeft w:val="0"/>
      <w:marRight w:val="0"/>
      <w:marTop w:val="0"/>
      <w:marBottom w:val="0"/>
      <w:divBdr>
        <w:top w:val="none" w:sz="0" w:space="0" w:color="auto"/>
        <w:left w:val="none" w:sz="0" w:space="0" w:color="auto"/>
        <w:bottom w:val="none" w:sz="0" w:space="0" w:color="auto"/>
        <w:right w:val="none" w:sz="0" w:space="0" w:color="auto"/>
      </w:divBdr>
    </w:div>
    <w:div w:id="304428926">
      <w:bodyDiv w:val="1"/>
      <w:marLeft w:val="0"/>
      <w:marRight w:val="0"/>
      <w:marTop w:val="0"/>
      <w:marBottom w:val="0"/>
      <w:divBdr>
        <w:top w:val="none" w:sz="0" w:space="0" w:color="auto"/>
        <w:left w:val="none" w:sz="0" w:space="0" w:color="auto"/>
        <w:bottom w:val="none" w:sz="0" w:space="0" w:color="auto"/>
        <w:right w:val="none" w:sz="0" w:space="0" w:color="auto"/>
      </w:divBdr>
    </w:div>
    <w:div w:id="347293844">
      <w:bodyDiv w:val="1"/>
      <w:marLeft w:val="0"/>
      <w:marRight w:val="0"/>
      <w:marTop w:val="0"/>
      <w:marBottom w:val="0"/>
      <w:divBdr>
        <w:top w:val="none" w:sz="0" w:space="0" w:color="auto"/>
        <w:left w:val="none" w:sz="0" w:space="0" w:color="auto"/>
        <w:bottom w:val="none" w:sz="0" w:space="0" w:color="auto"/>
        <w:right w:val="none" w:sz="0" w:space="0" w:color="auto"/>
      </w:divBdr>
    </w:div>
    <w:div w:id="553005171">
      <w:bodyDiv w:val="1"/>
      <w:marLeft w:val="0"/>
      <w:marRight w:val="0"/>
      <w:marTop w:val="0"/>
      <w:marBottom w:val="0"/>
      <w:divBdr>
        <w:top w:val="none" w:sz="0" w:space="0" w:color="auto"/>
        <w:left w:val="none" w:sz="0" w:space="0" w:color="auto"/>
        <w:bottom w:val="none" w:sz="0" w:space="0" w:color="auto"/>
        <w:right w:val="none" w:sz="0" w:space="0" w:color="auto"/>
      </w:divBdr>
    </w:div>
    <w:div w:id="559487549">
      <w:bodyDiv w:val="1"/>
      <w:marLeft w:val="0"/>
      <w:marRight w:val="0"/>
      <w:marTop w:val="0"/>
      <w:marBottom w:val="0"/>
      <w:divBdr>
        <w:top w:val="none" w:sz="0" w:space="0" w:color="auto"/>
        <w:left w:val="none" w:sz="0" w:space="0" w:color="auto"/>
        <w:bottom w:val="none" w:sz="0" w:space="0" w:color="auto"/>
        <w:right w:val="none" w:sz="0" w:space="0" w:color="auto"/>
      </w:divBdr>
    </w:div>
    <w:div w:id="640692015">
      <w:bodyDiv w:val="1"/>
      <w:marLeft w:val="0"/>
      <w:marRight w:val="0"/>
      <w:marTop w:val="0"/>
      <w:marBottom w:val="0"/>
      <w:divBdr>
        <w:top w:val="none" w:sz="0" w:space="0" w:color="auto"/>
        <w:left w:val="none" w:sz="0" w:space="0" w:color="auto"/>
        <w:bottom w:val="none" w:sz="0" w:space="0" w:color="auto"/>
        <w:right w:val="none" w:sz="0" w:space="0" w:color="auto"/>
      </w:divBdr>
    </w:div>
    <w:div w:id="655379579">
      <w:bodyDiv w:val="1"/>
      <w:marLeft w:val="0"/>
      <w:marRight w:val="0"/>
      <w:marTop w:val="0"/>
      <w:marBottom w:val="0"/>
      <w:divBdr>
        <w:top w:val="none" w:sz="0" w:space="0" w:color="auto"/>
        <w:left w:val="none" w:sz="0" w:space="0" w:color="auto"/>
        <w:bottom w:val="none" w:sz="0" w:space="0" w:color="auto"/>
        <w:right w:val="none" w:sz="0" w:space="0" w:color="auto"/>
      </w:divBdr>
    </w:div>
    <w:div w:id="684092080">
      <w:bodyDiv w:val="1"/>
      <w:marLeft w:val="0"/>
      <w:marRight w:val="0"/>
      <w:marTop w:val="0"/>
      <w:marBottom w:val="0"/>
      <w:divBdr>
        <w:top w:val="none" w:sz="0" w:space="0" w:color="auto"/>
        <w:left w:val="none" w:sz="0" w:space="0" w:color="auto"/>
        <w:bottom w:val="none" w:sz="0" w:space="0" w:color="auto"/>
        <w:right w:val="none" w:sz="0" w:space="0" w:color="auto"/>
      </w:divBdr>
    </w:div>
    <w:div w:id="1426732278">
      <w:bodyDiv w:val="1"/>
      <w:marLeft w:val="0"/>
      <w:marRight w:val="0"/>
      <w:marTop w:val="0"/>
      <w:marBottom w:val="0"/>
      <w:divBdr>
        <w:top w:val="none" w:sz="0" w:space="0" w:color="auto"/>
        <w:left w:val="none" w:sz="0" w:space="0" w:color="auto"/>
        <w:bottom w:val="none" w:sz="0" w:space="0" w:color="auto"/>
        <w:right w:val="none" w:sz="0" w:space="0" w:color="auto"/>
      </w:divBdr>
    </w:div>
    <w:div w:id="1451778886">
      <w:bodyDiv w:val="1"/>
      <w:marLeft w:val="0"/>
      <w:marRight w:val="0"/>
      <w:marTop w:val="0"/>
      <w:marBottom w:val="0"/>
      <w:divBdr>
        <w:top w:val="none" w:sz="0" w:space="0" w:color="auto"/>
        <w:left w:val="none" w:sz="0" w:space="0" w:color="auto"/>
        <w:bottom w:val="none" w:sz="0" w:space="0" w:color="auto"/>
        <w:right w:val="none" w:sz="0" w:space="0" w:color="auto"/>
      </w:divBdr>
    </w:div>
    <w:div w:id="16479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Brivniece</dc:creator>
  <cp:keywords/>
  <dc:description/>
  <cp:lastModifiedBy>user</cp:lastModifiedBy>
  <cp:revision>2</cp:revision>
  <cp:lastPrinted>2019-09-03T08:33:00Z</cp:lastPrinted>
  <dcterms:created xsi:type="dcterms:W3CDTF">2019-09-10T02:33:00Z</dcterms:created>
  <dcterms:modified xsi:type="dcterms:W3CDTF">2019-09-10T02:33:00Z</dcterms:modified>
</cp:coreProperties>
</file>