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457" w14:textId="77777777" w:rsidR="00425065" w:rsidRPr="00B34405" w:rsidRDefault="00425065" w:rsidP="00425065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bookmarkStart w:id="0" w:name="_GoBack"/>
      <w:r w:rsidRPr="00B34405">
        <w:rPr>
          <w:bCs/>
          <w:i/>
          <w:color w:val="000000" w:themeColor="text1"/>
          <w:sz w:val="28"/>
          <w:szCs w:val="28"/>
        </w:rPr>
        <w:t>Likumprojekts</w:t>
      </w:r>
      <w:bookmarkEnd w:id="0"/>
    </w:p>
    <w:p w14:paraId="37FCD53B" w14:textId="77777777" w:rsidR="00425065" w:rsidRPr="00B34405" w:rsidRDefault="00425065" w:rsidP="00425065">
      <w:pPr>
        <w:outlineLvl w:val="2"/>
        <w:rPr>
          <w:bCs/>
          <w:color w:val="000000" w:themeColor="text1"/>
          <w:sz w:val="28"/>
          <w:szCs w:val="28"/>
        </w:rPr>
      </w:pPr>
    </w:p>
    <w:p w14:paraId="798D1A49" w14:textId="77777777" w:rsidR="00425065" w:rsidRPr="00B34405" w:rsidRDefault="00425065" w:rsidP="00425065">
      <w:pPr>
        <w:outlineLvl w:val="2"/>
        <w:rPr>
          <w:bCs/>
          <w:color w:val="000000" w:themeColor="text1"/>
          <w:sz w:val="28"/>
          <w:szCs w:val="28"/>
        </w:rPr>
      </w:pPr>
    </w:p>
    <w:p w14:paraId="35366B44" w14:textId="77777777" w:rsidR="00425065" w:rsidRDefault="00425065" w:rsidP="00425065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B34405">
        <w:rPr>
          <w:b/>
          <w:bCs/>
          <w:color w:val="000000" w:themeColor="text1"/>
          <w:sz w:val="28"/>
          <w:szCs w:val="28"/>
        </w:rPr>
        <w:t>Grozījum</w:t>
      </w:r>
      <w:r>
        <w:rPr>
          <w:b/>
          <w:bCs/>
          <w:color w:val="000000" w:themeColor="text1"/>
          <w:sz w:val="28"/>
          <w:szCs w:val="28"/>
        </w:rPr>
        <w:t>i</w:t>
      </w:r>
      <w:r w:rsidRPr="00B3440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Valsts civildienesta likumā</w:t>
      </w:r>
    </w:p>
    <w:p w14:paraId="03BDD637" w14:textId="77777777" w:rsidR="00425065" w:rsidRPr="00B34405" w:rsidRDefault="00425065" w:rsidP="00425065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24CFAC89" w14:textId="01AC24C3" w:rsidR="00425065" w:rsidRPr="00B34405" w:rsidRDefault="00425065" w:rsidP="00425065">
      <w:pPr>
        <w:ind w:firstLine="720"/>
        <w:jc w:val="both"/>
        <w:rPr>
          <w:color w:val="000000" w:themeColor="text1"/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</w:t>
      </w:r>
      <w:r>
        <w:rPr>
          <w:color w:val="000000" w:themeColor="text1"/>
          <w:sz w:val="28"/>
          <w:szCs w:val="28"/>
        </w:rPr>
        <w:t>Valsts civildienesta likumā</w:t>
      </w:r>
      <w:r w:rsidRPr="007B32A6">
        <w:rPr>
          <w:color w:val="000000" w:themeColor="text1"/>
          <w:sz w:val="28"/>
          <w:szCs w:val="28"/>
        </w:rPr>
        <w:t xml:space="preserve"> </w:t>
      </w:r>
      <w:proofErr w:type="gramStart"/>
      <w:r w:rsidRPr="00073F7B">
        <w:rPr>
          <w:color w:val="000000" w:themeColor="text1"/>
          <w:sz w:val="28"/>
          <w:szCs w:val="28"/>
        </w:rPr>
        <w:t>(</w:t>
      </w:r>
      <w:proofErr w:type="gramEnd"/>
      <w:r w:rsidRPr="00073F7B">
        <w:rPr>
          <w:color w:val="000000" w:themeColor="text1"/>
          <w:sz w:val="28"/>
          <w:szCs w:val="28"/>
        </w:rPr>
        <w:t>Latvijas Republikas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Saeimas un Ministru Kabineta Ziņotājs, 2000, 19.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2001, 9.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2002, 14., 23.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2003, 12.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2005, 10.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2006, 20.,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24.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2007, 13.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2008, 24.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2009, 2.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Latvijas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Vēstnesis, 2009, 196.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2010, 40., 174.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2014, 113.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2015, 68.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2016, 241. nr., 2017, 64. nr.</w:t>
      </w:r>
      <w:r>
        <w:rPr>
          <w:color w:val="000000" w:themeColor="text1"/>
          <w:sz w:val="28"/>
          <w:szCs w:val="28"/>
        </w:rPr>
        <w:t>, 2018, 132.nr.</w:t>
      </w:r>
      <w:r w:rsidRPr="00073F7B">
        <w:rPr>
          <w:color w:val="000000" w:themeColor="text1"/>
          <w:sz w:val="28"/>
          <w:szCs w:val="28"/>
        </w:rPr>
        <w:t xml:space="preserve">) </w:t>
      </w:r>
      <w:r w:rsidRPr="00B34405">
        <w:rPr>
          <w:color w:val="000000" w:themeColor="text1"/>
          <w:sz w:val="28"/>
          <w:szCs w:val="28"/>
        </w:rPr>
        <w:t>šādu</w:t>
      </w:r>
      <w:r>
        <w:rPr>
          <w:color w:val="000000" w:themeColor="text1"/>
          <w:sz w:val="28"/>
          <w:szCs w:val="28"/>
        </w:rPr>
        <w:t>s</w:t>
      </w:r>
      <w:r w:rsidRPr="00B34405">
        <w:rPr>
          <w:color w:val="000000" w:themeColor="text1"/>
          <w:sz w:val="28"/>
          <w:szCs w:val="28"/>
        </w:rPr>
        <w:t xml:space="preserve"> grozījumu</w:t>
      </w:r>
      <w:r>
        <w:rPr>
          <w:color w:val="000000" w:themeColor="text1"/>
          <w:sz w:val="28"/>
          <w:szCs w:val="28"/>
        </w:rPr>
        <w:t>s</w:t>
      </w:r>
      <w:r w:rsidRPr="00B34405">
        <w:rPr>
          <w:color w:val="000000" w:themeColor="text1"/>
          <w:sz w:val="28"/>
          <w:szCs w:val="28"/>
        </w:rPr>
        <w:t>:</w:t>
      </w:r>
    </w:p>
    <w:p w14:paraId="4E1AD238" w14:textId="77777777" w:rsidR="00425065" w:rsidRPr="00B34405" w:rsidRDefault="00425065" w:rsidP="00425065">
      <w:pPr>
        <w:jc w:val="both"/>
        <w:rPr>
          <w:color w:val="000000" w:themeColor="text1"/>
          <w:sz w:val="28"/>
          <w:szCs w:val="28"/>
        </w:rPr>
      </w:pPr>
    </w:p>
    <w:p w14:paraId="75FF8F00" w14:textId="76068A5D" w:rsidR="00425065" w:rsidRDefault="00425065" w:rsidP="00FC0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 xml:space="preserve">Papildināt 3. pantu ar </w:t>
      </w:r>
      <w:r w:rsidR="000959A8">
        <w:rPr>
          <w:sz w:val="28"/>
          <w:szCs w:val="28"/>
        </w:rPr>
        <w:t>sesto</w:t>
      </w:r>
      <w:r>
        <w:rPr>
          <w:sz w:val="28"/>
          <w:szCs w:val="28"/>
        </w:rPr>
        <w:t xml:space="preserve"> daļu šādā redakcijā:</w:t>
      </w:r>
    </w:p>
    <w:p w14:paraId="681DD8FA" w14:textId="73F70566" w:rsidR="00425065" w:rsidRDefault="00425065" w:rsidP="00204557">
      <w:pPr>
        <w:ind w:firstLine="720"/>
        <w:jc w:val="both"/>
        <w:rPr>
          <w:sz w:val="28"/>
          <w:szCs w:val="28"/>
        </w:rPr>
      </w:pPr>
      <w:bookmarkStart w:id="1" w:name="_Hlk17797021"/>
      <w:r>
        <w:rPr>
          <w:sz w:val="28"/>
          <w:szCs w:val="28"/>
        </w:rPr>
        <w:t>"</w:t>
      </w:r>
      <w:bookmarkEnd w:id="1"/>
      <w:r>
        <w:rPr>
          <w:sz w:val="28"/>
          <w:szCs w:val="28"/>
        </w:rPr>
        <w:t>(</w:t>
      </w:r>
      <w:r w:rsidR="000959A8">
        <w:rPr>
          <w:sz w:val="28"/>
          <w:szCs w:val="28"/>
        </w:rPr>
        <w:t>6</w:t>
      </w:r>
      <w:r>
        <w:rPr>
          <w:sz w:val="28"/>
          <w:szCs w:val="28"/>
        </w:rPr>
        <w:t>)</w:t>
      </w:r>
      <w:bookmarkStart w:id="2" w:name="_Hlk16678183"/>
      <w:r w:rsidR="00204557">
        <w:rPr>
          <w:sz w:val="28"/>
          <w:szCs w:val="28"/>
        </w:rPr>
        <w:t> </w:t>
      </w:r>
      <w:r>
        <w:rPr>
          <w:sz w:val="28"/>
          <w:szCs w:val="28"/>
        </w:rPr>
        <w:t xml:space="preserve">Valsts interesēs Satversmes tiesas tiesnesi gada laikā pēc pilnvaru termiņa izbeigšanās, </w:t>
      </w:r>
      <w:r w:rsidR="0088300F">
        <w:rPr>
          <w:sz w:val="28"/>
          <w:szCs w:val="28"/>
        </w:rPr>
        <w:t xml:space="preserve">neizsludinot </w:t>
      </w:r>
      <w:r>
        <w:rPr>
          <w:sz w:val="28"/>
          <w:szCs w:val="28"/>
        </w:rPr>
        <w:t>atklātu pretendentu</w:t>
      </w:r>
      <w:r w:rsidR="0088300F">
        <w:rPr>
          <w:sz w:val="28"/>
          <w:szCs w:val="28"/>
        </w:rPr>
        <w:t xml:space="preserve"> konkursu</w:t>
      </w:r>
      <w:r>
        <w:rPr>
          <w:sz w:val="28"/>
          <w:szCs w:val="28"/>
        </w:rPr>
        <w:t>,</w:t>
      </w:r>
      <w:r w:rsidR="0073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 iecelt vakantā ierēdņa amatā, </w:t>
      </w:r>
      <w:r w:rsidR="00ED7531">
        <w:rPr>
          <w:sz w:val="28"/>
          <w:szCs w:val="28"/>
        </w:rPr>
        <w:t xml:space="preserve">ja persona atbilst noteiktām </w:t>
      </w:r>
      <w:bookmarkEnd w:id="2"/>
      <w:r w:rsidR="00EC1569">
        <w:rPr>
          <w:sz w:val="28"/>
          <w:szCs w:val="28"/>
        </w:rPr>
        <w:t>prasībām</w:t>
      </w:r>
      <w:r w:rsidR="00204557">
        <w:rPr>
          <w:sz w:val="28"/>
          <w:szCs w:val="28"/>
        </w:rPr>
        <w:t>.</w:t>
      </w:r>
      <w:r w:rsidRPr="0073262B">
        <w:rPr>
          <w:sz w:val="28"/>
          <w:szCs w:val="28"/>
        </w:rPr>
        <w:t>"</w:t>
      </w:r>
    </w:p>
    <w:p w14:paraId="5C19D0E6" w14:textId="6696FE62" w:rsidR="00425065" w:rsidRDefault="00425065" w:rsidP="00FC0082">
      <w:pPr>
        <w:ind w:firstLine="720"/>
        <w:jc w:val="both"/>
        <w:rPr>
          <w:sz w:val="28"/>
          <w:szCs w:val="28"/>
        </w:rPr>
      </w:pPr>
    </w:p>
    <w:p w14:paraId="656FFED7" w14:textId="49A9D7D5" w:rsidR="00425065" w:rsidRDefault="00425065" w:rsidP="00204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Papildināt 34. panta pirmo daļu pēc vārdiem "pašvaldību iestādē" ar vārdiem "vai apstiprināšanu Satversmes tiesas tiesneša amatā".</w:t>
      </w:r>
    </w:p>
    <w:p w14:paraId="14905E8B" w14:textId="77777777" w:rsidR="00425065" w:rsidRDefault="00425065">
      <w:pPr>
        <w:ind w:firstLine="720"/>
        <w:jc w:val="both"/>
        <w:rPr>
          <w:sz w:val="28"/>
          <w:szCs w:val="28"/>
        </w:rPr>
      </w:pPr>
    </w:p>
    <w:p w14:paraId="0187A536" w14:textId="2814A785" w:rsidR="00425065" w:rsidRDefault="00425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Papildināt 41.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panta pirmās daļas 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 xml:space="preserve">punkta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j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 xml:space="preserve"> apakšpunktu pēc vārdiem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pašvaldības iestādē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vai apstiprināšanu Satversmes tiesas tiesneša amatā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BD9AA42" w14:textId="77777777" w:rsidR="00425065" w:rsidRPr="00B34405" w:rsidRDefault="00425065" w:rsidP="00425065">
      <w:pPr>
        <w:jc w:val="both"/>
        <w:rPr>
          <w:sz w:val="28"/>
          <w:szCs w:val="28"/>
        </w:rPr>
      </w:pPr>
    </w:p>
    <w:p w14:paraId="7865952B" w14:textId="77777777" w:rsidR="00425065" w:rsidRPr="00B34405" w:rsidRDefault="00425065" w:rsidP="00425065">
      <w:pPr>
        <w:rPr>
          <w:sz w:val="28"/>
          <w:szCs w:val="28"/>
        </w:rPr>
      </w:pPr>
    </w:p>
    <w:p w14:paraId="6C188D34" w14:textId="77777777" w:rsidR="00425065" w:rsidRPr="00B34405" w:rsidRDefault="00425065" w:rsidP="00425065">
      <w:pPr>
        <w:rPr>
          <w:sz w:val="28"/>
          <w:szCs w:val="28"/>
        </w:rPr>
      </w:pPr>
      <w:r w:rsidRPr="00B34405">
        <w:rPr>
          <w:sz w:val="28"/>
          <w:szCs w:val="28"/>
        </w:rPr>
        <w:t>Ministru prezidenta biedrs,</w:t>
      </w:r>
    </w:p>
    <w:p w14:paraId="04EDE407" w14:textId="77777777" w:rsidR="00425065" w:rsidRPr="00B34405" w:rsidRDefault="00425065" w:rsidP="00425065">
      <w:pPr>
        <w:rPr>
          <w:sz w:val="28"/>
          <w:szCs w:val="28"/>
        </w:rPr>
      </w:pPr>
      <w:r w:rsidRPr="00B34405">
        <w:rPr>
          <w:sz w:val="28"/>
          <w:szCs w:val="28"/>
        </w:rPr>
        <w:t>tieslietu ministrs</w:t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</w:r>
      <w:r w:rsidRPr="00B34405">
        <w:rPr>
          <w:sz w:val="28"/>
          <w:szCs w:val="28"/>
        </w:rPr>
        <w:tab/>
        <w:t xml:space="preserve">Jānis </w:t>
      </w:r>
      <w:proofErr w:type="spellStart"/>
      <w:r w:rsidRPr="00B34405">
        <w:rPr>
          <w:sz w:val="28"/>
          <w:szCs w:val="28"/>
        </w:rPr>
        <w:t>Bordāns</w:t>
      </w:r>
      <w:proofErr w:type="spellEnd"/>
    </w:p>
    <w:p w14:paraId="355195D1" w14:textId="77777777" w:rsidR="00425065" w:rsidRPr="00B34405" w:rsidRDefault="00425065" w:rsidP="00425065">
      <w:pPr>
        <w:rPr>
          <w:sz w:val="28"/>
          <w:szCs w:val="28"/>
        </w:rPr>
      </w:pPr>
    </w:p>
    <w:p w14:paraId="15ED5263" w14:textId="77777777" w:rsidR="00425065" w:rsidRPr="00B34405" w:rsidRDefault="00425065" w:rsidP="00425065">
      <w:pPr>
        <w:rPr>
          <w:sz w:val="28"/>
          <w:szCs w:val="28"/>
        </w:rPr>
      </w:pPr>
      <w:r w:rsidRPr="00B34405">
        <w:rPr>
          <w:sz w:val="28"/>
          <w:szCs w:val="28"/>
        </w:rPr>
        <w:t>Iesniedzējs:</w:t>
      </w:r>
    </w:p>
    <w:p w14:paraId="3F4712F9" w14:textId="4A9AB224" w:rsidR="00630845" w:rsidRDefault="0014226C">
      <w:r>
        <w:rPr>
          <w:sz w:val="28"/>
          <w:szCs w:val="28"/>
        </w:rPr>
        <w:t>Tieslietu ministrijas valsts sekretārs</w:t>
      </w:r>
      <w:r w:rsidR="00425065" w:rsidRPr="00B34405">
        <w:rPr>
          <w:sz w:val="28"/>
          <w:szCs w:val="28"/>
        </w:rPr>
        <w:tab/>
      </w:r>
      <w:r w:rsidR="00425065" w:rsidRPr="00B34405">
        <w:rPr>
          <w:sz w:val="28"/>
          <w:szCs w:val="28"/>
        </w:rPr>
        <w:tab/>
      </w:r>
      <w:r w:rsidR="00425065" w:rsidRPr="00B34405">
        <w:rPr>
          <w:sz w:val="28"/>
          <w:szCs w:val="28"/>
        </w:rPr>
        <w:tab/>
      </w:r>
      <w:r w:rsidR="00425065" w:rsidRPr="00B34405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630845" w:rsidSect="00FC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AB24" w14:textId="77777777" w:rsidR="00D2714F" w:rsidRDefault="00D2714F">
      <w:r>
        <w:separator/>
      </w:r>
    </w:p>
  </w:endnote>
  <w:endnote w:type="continuationSeparator" w:id="0">
    <w:p w14:paraId="77413DCF" w14:textId="77777777" w:rsidR="00D2714F" w:rsidRDefault="00D2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D715" w14:textId="77777777" w:rsidR="00EE55DD" w:rsidRDefault="00EE55D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06AF" w14:textId="3BAD445E" w:rsidR="00D23BDF" w:rsidRPr="00FC0082" w:rsidRDefault="0022427F" w:rsidP="00C94D77">
    <w:pPr>
      <w:pStyle w:val="Kjene"/>
      <w:jc w:val="both"/>
      <w:rPr>
        <w:sz w:val="20"/>
        <w:szCs w:val="18"/>
      </w:rPr>
    </w:pPr>
    <w:r w:rsidRPr="00FC0082">
      <w:rPr>
        <w:sz w:val="20"/>
        <w:szCs w:val="18"/>
      </w:rPr>
      <w:t>TMLik_</w:t>
    </w:r>
    <w:r w:rsidR="00EE55DD" w:rsidRPr="00FC0082">
      <w:rPr>
        <w:sz w:val="20"/>
        <w:szCs w:val="18"/>
      </w:rPr>
      <w:t>24</w:t>
    </w:r>
    <w:r w:rsidR="0025322B" w:rsidRPr="00FC0082">
      <w:rPr>
        <w:sz w:val="20"/>
        <w:szCs w:val="18"/>
      </w:rPr>
      <w:t>0</w:t>
    </w:r>
    <w:r w:rsidR="00A86FC4" w:rsidRPr="00FC0082">
      <w:rPr>
        <w:sz w:val="20"/>
        <w:szCs w:val="18"/>
      </w:rPr>
      <w:t>9</w:t>
    </w:r>
    <w:r w:rsidRPr="00FC0082">
      <w:rPr>
        <w:sz w:val="20"/>
        <w:szCs w:val="18"/>
      </w:rPr>
      <w:t>19_</w:t>
    </w:r>
    <w:r w:rsidR="00377E72" w:rsidRPr="00FC0082">
      <w:rPr>
        <w:sz w:val="20"/>
        <w:szCs w:val="18"/>
      </w:rPr>
      <w:t>groz_</w:t>
    </w:r>
    <w:r w:rsidRPr="00FC0082">
      <w:rPr>
        <w:sz w:val="20"/>
        <w:szCs w:val="18"/>
      </w:rPr>
      <w:t>civil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FB27" w14:textId="77777777" w:rsidR="00EE55DD" w:rsidRDefault="00EE55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0E8A" w14:textId="77777777" w:rsidR="00D2714F" w:rsidRDefault="00D2714F">
      <w:r>
        <w:separator/>
      </w:r>
    </w:p>
  </w:footnote>
  <w:footnote w:type="continuationSeparator" w:id="0">
    <w:p w14:paraId="25795BB3" w14:textId="77777777" w:rsidR="00D2714F" w:rsidRDefault="00D2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A7CA" w14:textId="77777777" w:rsidR="00EE55DD" w:rsidRDefault="00EE55D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528E" w14:textId="77777777" w:rsidR="00EE55DD" w:rsidRDefault="00EE55D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425E" w14:textId="77777777" w:rsidR="00EE55DD" w:rsidRDefault="00EE55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65"/>
    <w:rsid w:val="000451FD"/>
    <w:rsid w:val="000959A8"/>
    <w:rsid w:val="0014226C"/>
    <w:rsid w:val="00204557"/>
    <w:rsid w:val="0022427F"/>
    <w:rsid w:val="002248D9"/>
    <w:rsid w:val="00245EC9"/>
    <w:rsid w:val="0025322B"/>
    <w:rsid w:val="002F66A5"/>
    <w:rsid w:val="00377E72"/>
    <w:rsid w:val="00425065"/>
    <w:rsid w:val="004B0FC8"/>
    <w:rsid w:val="005C224E"/>
    <w:rsid w:val="005E2E2C"/>
    <w:rsid w:val="00630845"/>
    <w:rsid w:val="006A5590"/>
    <w:rsid w:val="0073317E"/>
    <w:rsid w:val="00756756"/>
    <w:rsid w:val="0088300F"/>
    <w:rsid w:val="009B5D36"/>
    <w:rsid w:val="00A86FC4"/>
    <w:rsid w:val="00AA6DE6"/>
    <w:rsid w:val="00AE257F"/>
    <w:rsid w:val="00B2047A"/>
    <w:rsid w:val="00C96497"/>
    <w:rsid w:val="00D2714F"/>
    <w:rsid w:val="00E00C9C"/>
    <w:rsid w:val="00EC1569"/>
    <w:rsid w:val="00ED7531"/>
    <w:rsid w:val="00EE55DD"/>
    <w:rsid w:val="00F17858"/>
    <w:rsid w:val="00F5576A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8F5"/>
  <w15:chartTrackingRefBased/>
  <w15:docId w15:val="{CCF2AEA2-B788-4C2E-85E7-5C216D4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250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250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5065"/>
    <w:rPr>
      <w:rFonts w:ascii="Times New Roman" w:eastAsia="Calibri" w:hAnsi="Times New Roman" w:cs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2532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5322B"/>
    <w:rPr>
      <w:rFonts w:ascii="Times New Roman" w:eastAsia="Calibri" w:hAnsi="Times New Roman" w:cs="Times New Roman"/>
      <w:sz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59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959A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59A8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59A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59A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59A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59A8"/>
    <w:rPr>
      <w:rFonts w:ascii="Segoe UI" w:eastAsia="Calibri" w:hAnsi="Segoe UI" w:cs="Segoe UI"/>
      <w:sz w:val="18"/>
      <w:szCs w:val="18"/>
    </w:rPr>
  </w:style>
  <w:style w:type="paragraph" w:customStyle="1" w:styleId="tv2132">
    <w:name w:val="tv2132"/>
    <w:basedOn w:val="Parasts"/>
    <w:rsid w:val="000959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Valsts civildienesta likumā</vt:lpstr>
      <vt:lpstr/>
    </vt:vector>
  </TitlesOfParts>
  <Company>Tieslietu ministrija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civildienesta likumā</dc:title>
  <dc:subject>Likumprojekts</dc:subject>
  <dc:creator>Kintija Bajāre-Grīnberga</dc:creator>
  <cp:keywords/>
  <dc:description>67036789, Kintija.Bajare-Grinberga@tm.gov.lv</dc:description>
  <cp:lastModifiedBy>Kintija Bajāre-Grīnberga</cp:lastModifiedBy>
  <cp:revision>2</cp:revision>
  <cp:lastPrinted>2019-09-10T13:29:00Z</cp:lastPrinted>
  <dcterms:created xsi:type="dcterms:W3CDTF">2019-09-24T07:18:00Z</dcterms:created>
  <dcterms:modified xsi:type="dcterms:W3CDTF">2019-09-24T07:18:00Z</dcterms:modified>
</cp:coreProperties>
</file>