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6BCF" w14:textId="77777777" w:rsidR="00267A7A" w:rsidRPr="00E8793D" w:rsidRDefault="00267A7A" w:rsidP="00267A7A">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6955E034" w14:textId="77777777" w:rsidR="00267A7A" w:rsidRDefault="00267A7A" w:rsidP="00267A7A">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Teikmaņi</w:t>
      </w:r>
      <w:r w:rsidR="005F2E62">
        <w:rPr>
          <w:rFonts w:ascii="Times New Roman" w:eastAsiaTheme="minorEastAsia" w:hAnsi="Times New Roman" w:cs="Times New Roman"/>
          <w:b/>
          <w:sz w:val="24"/>
          <w:szCs w:val="24"/>
        </w:rPr>
        <w:t>”</w:t>
      </w:r>
      <w:r w:rsidRPr="006969CE">
        <w:rPr>
          <w:rFonts w:ascii="Times New Roman" w:eastAsiaTheme="minorEastAsia" w:hAnsi="Times New Roman" w:cs="Times New Roman"/>
          <w:b/>
          <w:sz w:val="24"/>
          <w:szCs w:val="24"/>
        </w:rPr>
        <w:t xml:space="preserve"> Sējas novadā</w:t>
      </w:r>
      <w:r>
        <w:rPr>
          <w:rFonts w:ascii="Times New Roman" w:eastAsiaTheme="minorEastAsia" w:hAnsi="Times New Roman" w:cs="Times New Roman"/>
          <w:b/>
          <w:sz w:val="24"/>
          <w:szCs w:val="24"/>
        </w:rPr>
        <w:t xml:space="preserve"> </w:t>
      </w:r>
    </w:p>
    <w:p w14:paraId="1E871C69" w14:textId="77777777" w:rsidR="00267A7A" w:rsidRPr="00963EAC" w:rsidRDefault="00267A7A" w:rsidP="00267A7A">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Ādažu poligona paplašināšanai</w:t>
      </w:r>
      <w:r w:rsidRPr="00963EAC">
        <w:rPr>
          <w:rFonts w:ascii="Times New Roman" w:eastAsiaTheme="minorEastAsia" w:hAnsi="Times New Roman" w:cs="Times New Roman"/>
          <w:b/>
          <w:sz w:val="24"/>
          <w:szCs w:val="24"/>
        </w:rPr>
        <w:t>”</w:t>
      </w:r>
    </w:p>
    <w:p w14:paraId="4059A2BD" w14:textId="77777777" w:rsidR="00267A7A" w:rsidRPr="00E8793D" w:rsidRDefault="00267A7A" w:rsidP="00267A7A">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49C50826"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267A7A" w:rsidRPr="00963EAC" w14:paraId="0AE040F9" w14:textId="77777777" w:rsidTr="007B667F">
        <w:trPr>
          <w:cantSplit/>
        </w:trPr>
        <w:tc>
          <w:tcPr>
            <w:tcW w:w="9061" w:type="dxa"/>
            <w:shd w:val="clear" w:color="auto" w:fill="FFFFFF"/>
            <w:vAlign w:val="center"/>
            <w:hideMark/>
          </w:tcPr>
          <w:p w14:paraId="26D66B54" w14:textId="77777777" w:rsidR="00267A7A" w:rsidRPr="00963EAC" w:rsidRDefault="00267A7A" w:rsidP="007B667F">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67A7A" w:rsidRPr="00963EAC" w14:paraId="419E9F51" w14:textId="77777777" w:rsidTr="007B667F">
        <w:trPr>
          <w:cantSplit/>
        </w:trPr>
        <w:tc>
          <w:tcPr>
            <w:tcW w:w="9061" w:type="dxa"/>
            <w:shd w:val="clear" w:color="auto" w:fill="FFFFFF"/>
            <w:vAlign w:val="center"/>
          </w:tcPr>
          <w:p w14:paraId="5829408F" w14:textId="77777777" w:rsidR="00267A7A" w:rsidRPr="001E1BD5" w:rsidRDefault="00267A7A" w:rsidP="007B667F">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7D52B971" w14:textId="77777777"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267A7A" w14:paraId="67741249" w14:textId="77777777" w:rsidTr="007B667F">
        <w:tc>
          <w:tcPr>
            <w:tcW w:w="9061" w:type="dxa"/>
            <w:gridSpan w:val="3"/>
          </w:tcPr>
          <w:p w14:paraId="69A12E24" w14:textId="77777777"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14:paraId="392923C8" w14:textId="77777777" w:rsidTr="007B667F">
        <w:tc>
          <w:tcPr>
            <w:tcW w:w="562" w:type="dxa"/>
          </w:tcPr>
          <w:p w14:paraId="6AEE7A58"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59D87D86"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61546BBF" w14:textId="0BFF64A4" w:rsidR="00267A7A" w:rsidRPr="0030731F" w:rsidRDefault="00267A7A" w:rsidP="007B667F">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w:t>
            </w:r>
            <w:r w:rsidR="00511F5D">
              <w:rPr>
                <w:rFonts w:ascii="Times New Roman" w:hAnsi="Times New Roman" w:cs="Times New Roman"/>
                <w:sz w:val="24"/>
                <w:szCs w:val="24"/>
              </w:rPr>
              <w:t>a pirmā daļa</w:t>
            </w:r>
            <w:r w:rsidRPr="0030731F">
              <w:rPr>
                <w:rFonts w:ascii="Times New Roman" w:hAnsi="Times New Roman" w:cs="Times New Roman"/>
                <w:sz w:val="24"/>
                <w:szCs w:val="24"/>
              </w:rPr>
              <w:t>.</w:t>
            </w:r>
          </w:p>
          <w:p w14:paraId="7EB67811" w14:textId="77777777" w:rsidR="00267A7A" w:rsidRPr="009B2287" w:rsidRDefault="00267A7A" w:rsidP="007B667F">
            <w:pPr>
              <w:ind w:firstLine="361"/>
              <w:jc w:val="both"/>
              <w:rPr>
                <w:rFonts w:ascii="Times New Roman" w:hAnsi="Times New Roman" w:cs="Times New Roman"/>
                <w:sz w:val="24"/>
                <w:szCs w:val="24"/>
              </w:rPr>
            </w:pPr>
            <w:r w:rsidRPr="0030731F">
              <w:rPr>
                <w:rFonts w:ascii="Times New Roman" w:hAnsi="Times New Roman" w:cs="Times New Roman"/>
                <w:sz w:val="24"/>
                <w:szCs w:val="24"/>
              </w:rPr>
              <w:t>Ministru kabineta (turpmāk – MK) 2015. gada 22. decembra</w:t>
            </w:r>
            <w:r>
              <w:rPr>
                <w:rFonts w:ascii="Times New Roman" w:hAnsi="Times New Roman" w:cs="Times New Roman"/>
                <w:sz w:val="24"/>
                <w:szCs w:val="24"/>
              </w:rPr>
              <w:t xml:space="preserve"> sēdes protokollēmums,</w:t>
            </w:r>
            <w:r w:rsidRPr="0030731F">
              <w:rPr>
                <w:rFonts w:ascii="Times New Roman" w:hAnsi="Times New Roman" w:cs="Times New Roman"/>
                <w:sz w:val="24"/>
                <w:szCs w:val="24"/>
              </w:rPr>
              <w:t xml:space="preserve"> Aizs</w:t>
            </w:r>
            <w:r>
              <w:rPr>
                <w:rFonts w:ascii="Times New Roman" w:hAnsi="Times New Roman" w:cs="Times New Roman"/>
                <w:sz w:val="24"/>
                <w:szCs w:val="24"/>
              </w:rPr>
              <w:t>ardzības ministrijas (turpmāk – AM) informatīvais ziņojums</w:t>
            </w:r>
            <w:r w:rsidRPr="0030731F">
              <w:rPr>
                <w:rFonts w:ascii="Times New Roman" w:hAnsi="Times New Roman" w:cs="Times New Roman"/>
                <w:sz w:val="24"/>
                <w:szCs w:val="24"/>
              </w:rPr>
              <w:t xml:space="preserve"> “Par Nacionālo bruņoto spēku mācību infrastruktūras attīstību un paplašināšanu</w:t>
            </w:r>
            <w:r>
              <w:rPr>
                <w:rFonts w:ascii="Times New Roman" w:hAnsi="Times New Roman" w:cs="Times New Roman"/>
                <w:sz w:val="24"/>
                <w:szCs w:val="24"/>
              </w:rPr>
              <w:t xml:space="preserve">” (prot. </w:t>
            </w:r>
            <w:r w:rsidRPr="0030731F">
              <w:rPr>
                <w:rFonts w:ascii="Times New Roman" w:hAnsi="Times New Roman" w:cs="Times New Roman"/>
                <w:sz w:val="24"/>
                <w:szCs w:val="24"/>
              </w:rPr>
              <w:t>Nr. 68, 91. §</w:t>
            </w:r>
            <w:r>
              <w:rPr>
                <w:rFonts w:ascii="Times New Roman" w:hAnsi="Times New Roman" w:cs="Times New Roman"/>
                <w:sz w:val="24"/>
                <w:szCs w:val="24"/>
              </w:rPr>
              <w:t>, TA-2853-DV</w:t>
            </w:r>
            <w:r w:rsidRPr="0030731F">
              <w:rPr>
                <w:rFonts w:ascii="Times New Roman" w:hAnsi="Times New Roman" w:cs="Times New Roman"/>
                <w:sz w:val="24"/>
                <w:szCs w:val="24"/>
              </w:rPr>
              <w:t>).</w:t>
            </w:r>
          </w:p>
        </w:tc>
      </w:tr>
      <w:tr w:rsidR="00267A7A" w14:paraId="6D78A76F" w14:textId="77777777" w:rsidTr="007B667F">
        <w:tc>
          <w:tcPr>
            <w:tcW w:w="562" w:type="dxa"/>
          </w:tcPr>
          <w:p w14:paraId="7A4E7004"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2E2C4AC8"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743DA1E9" w14:textId="77777777" w:rsidR="00267A7A" w:rsidRPr="00FF581E" w:rsidRDefault="00267A7A" w:rsidP="007B667F">
            <w:pPr>
              <w:rPr>
                <w:rFonts w:ascii="Times New Roman" w:eastAsia="Times New Roman" w:hAnsi="Times New Roman" w:cs="Times New Roman"/>
                <w:sz w:val="24"/>
                <w:szCs w:val="24"/>
              </w:rPr>
            </w:pPr>
          </w:p>
          <w:p w14:paraId="7B795DE1" w14:textId="77777777" w:rsidR="00267A7A" w:rsidRPr="00FF581E" w:rsidRDefault="00267A7A" w:rsidP="007B667F">
            <w:pPr>
              <w:rPr>
                <w:rFonts w:ascii="Times New Roman" w:eastAsia="Times New Roman" w:hAnsi="Times New Roman" w:cs="Times New Roman"/>
                <w:sz w:val="24"/>
                <w:szCs w:val="24"/>
              </w:rPr>
            </w:pPr>
          </w:p>
          <w:p w14:paraId="7A1372DA" w14:textId="77777777" w:rsidR="00267A7A" w:rsidRPr="00FF581E" w:rsidRDefault="00267A7A" w:rsidP="007B667F">
            <w:pPr>
              <w:rPr>
                <w:rFonts w:ascii="Times New Roman" w:eastAsia="Times New Roman" w:hAnsi="Times New Roman" w:cs="Times New Roman"/>
                <w:sz w:val="24"/>
                <w:szCs w:val="24"/>
              </w:rPr>
            </w:pPr>
          </w:p>
          <w:p w14:paraId="572A079C" w14:textId="77777777" w:rsidR="00267A7A" w:rsidRPr="00FF581E" w:rsidRDefault="00267A7A" w:rsidP="007B667F">
            <w:pPr>
              <w:rPr>
                <w:rFonts w:ascii="Times New Roman" w:eastAsia="Times New Roman" w:hAnsi="Times New Roman" w:cs="Times New Roman"/>
                <w:sz w:val="24"/>
                <w:szCs w:val="24"/>
              </w:rPr>
            </w:pPr>
          </w:p>
          <w:p w14:paraId="0272D39A" w14:textId="77777777" w:rsidR="00267A7A" w:rsidRPr="00FF581E" w:rsidRDefault="00267A7A" w:rsidP="007B667F">
            <w:pPr>
              <w:rPr>
                <w:rFonts w:ascii="Times New Roman" w:eastAsia="Times New Roman" w:hAnsi="Times New Roman" w:cs="Times New Roman"/>
                <w:sz w:val="24"/>
                <w:szCs w:val="24"/>
              </w:rPr>
            </w:pPr>
          </w:p>
          <w:p w14:paraId="0A2C6BF4" w14:textId="77777777" w:rsidR="00267A7A" w:rsidRPr="00FF581E" w:rsidRDefault="00267A7A" w:rsidP="007B667F">
            <w:pPr>
              <w:rPr>
                <w:rFonts w:ascii="Times New Roman" w:eastAsia="Times New Roman" w:hAnsi="Times New Roman" w:cs="Times New Roman"/>
                <w:sz w:val="24"/>
                <w:szCs w:val="24"/>
              </w:rPr>
            </w:pPr>
          </w:p>
          <w:p w14:paraId="65361B2D" w14:textId="77777777" w:rsidR="00267A7A" w:rsidRPr="00FF581E" w:rsidRDefault="00267A7A" w:rsidP="007B667F">
            <w:pPr>
              <w:rPr>
                <w:rFonts w:ascii="Times New Roman" w:eastAsia="Times New Roman" w:hAnsi="Times New Roman" w:cs="Times New Roman"/>
                <w:sz w:val="24"/>
                <w:szCs w:val="24"/>
              </w:rPr>
            </w:pPr>
          </w:p>
          <w:p w14:paraId="67BD6C45" w14:textId="77777777" w:rsidR="00267A7A" w:rsidRPr="00FF581E" w:rsidRDefault="00267A7A" w:rsidP="007B667F">
            <w:pPr>
              <w:rPr>
                <w:rFonts w:ascii="Times New Roman" w:eastAsia="Times New Roman" w:hAnsi="Times New Roman" w:cs="Times New Roman"/>
                <w:sz w:val="24"/>
                <w:szCs w:val="24"/>
              </w:rPr>
            </w:pPr>
          </w:p>
          <w:p w14:paraId="68EF894D" w14:textId="77777777" w:rsidR="00267A7A" w:rsidRPr="00FF581E" w:rsidRDefault="00267A7A" w:rsidP="007B667F">
            <w:pPr>
              <w:rPr>
                <w:rFonts w:ascii="Times New Roman" w:eastAsia="Times New Roman" w:hAnsi="Times New Roman" w:cs="Times New Roman"/>
                <w:sz w:val="24"/>
                <w:szCs w:val="24"/>
              </w:rPr>
            </w:pPr>
          </w:p>
          <w:p w14:paraId="487340F0" w14:textId="77777777" w:rsidR="00267A7A" w:rsidRPr="00FF581E" w:rsidRDefault="00267A7A" w:rsidP="007B667F">
            <w:pPr>
              <w:rPr>
                <w:rFonts w:ascii="Times New Roman" w:eastAsia="Times New Roman" w:hAnsi="Times New Roman" w:cs="Times New Roman"/>
                <w:sz w:val="24"/>
                <w:szCs w:val="24"/>
              </w:rPr>
            </w:pPr>
          </w:p>
          <w:p w14:paraId="088F1B98" w14:textId="77777777" w:rsidR="00267A7A" w:rsidRPr="00FF581E" w:rsidRDefault="00267A7A" w:rsidP="007B667F">
            <w:pPr>
              <w:rPr>
                <w:rFonts w:ascii="Times New Roman" w:eastAsia="Times New Roman" w:hAnsi="Times New Roman" w:cs="Times New Roman"/>
                <w:sz w:val="24"/>
                <w:szCs w:val="24"/>
              </w:rPr>
            </w:pPr>
          </w:p>
          <w:p w14:paraId="752258FA" w14:textId="77777777" w:rsidR="00267A7A" w:rsidRPr="00FF581E" w:rsidRDefault="00267A7A" w:rsidP="007B667F">
            <w:pPr>
              <w:rPr>
                <w:rFonts w:ascii="Times New Roman" w:eastAsia="Times New Roman" w:hAnsi="Times New Roman" w:cs="Times New Roman"/>
                <w:sz w:val="24"/>
                <w:szCs w:val="24"/>
              </w:rPr>
            </w:pPr>
          </w:p>
          <w:p w14:paraId="41BC68F4" w14:textId="77777777" w:rsidR="00267A7A" w:rsidRPr="00FF581E" w:rsidRDefault="00267A7A" w:rsidP="007B667F">
            <w:pPr>
              <w:rPr>
                <w:rFonts w:ascii="Times New Roman" w:eastAsia="Times New Roman" w:hAnsi="Times New Roman" w:cs="Times New Roman"/>
                <w:sz w:val="24"/>
                <w:szCs w:val="24"/>
              </w:rPr>
            </w:pPr>
          </w:p>
          <w:p w14:paraId="74133579" w14:textId="77777777" w:rsidR="00267A7A" w:rsidRPr="00FF581E" w:rsidRDefault="00267A7A" w:rsidP="007B667F">
            <w:pPr>
              <w:rPr>
                <w:rFonts w:ascii="Times New Roman" w:eastAsia="Times New Roman" w:hAnsi="Times New Roman" w:cs="Times New Roman"/>
                <w:sz w:val="24"/>
                <w:szCs w:val="24"/>
              </w:rPr>
            </w:pPr>
          </w:p>
          <w:p w14:paraId="1FF7652F" w14:textId="77777777" w:rsidR="00267A7A" w:rsidRPr="00FF581E" w:rsidRDefault="00267A7A" w:rsidP="007B667F">
            <w:pPr>
              <w:rPr>
                <w:rFonts w:ascii="Times New Roman" w:eastAsia="Times New Roman" w:hAnsi="Times New Roman" w:cs="Times New Roman"/>
                <w:sz w:val="24"/>
                <w:szCs w:val="24"/>
              </w:rPr>
            </w:pPr>
          </w:p>
          <w:p w14:paraId="70F18A39" w14:textId="77777777" w:rsidR="00267A7A" w:rsidRPr="00FF581E" w:rsidRDefault="00267A7A" w:rsidP="007B667F">
            <w:pPr>
              <w:rPr>
                <w:rFonts w:ascii="Times New Roman" w:eastAsia="Times New Roman" w:hAnsi="Times New Roman" w:cs="Times New Roman"/>
                <w:sz w:val="24"/>
                <w:szCs w:val="24"/>
              </w:rPr>
            </w:pPr>
          </w:p>
          <w:p w14:paraId="7D5097DA" w14:textId="77777777" w:rsidR="00267A7A" w:rsidRPr="00FF581E" w:rsidRDefault="00267A7A" w:rsidP="007B667F">
            <w:pPr>
              <w:rPr>
                <w:rFonts w:ascii="Times New Roman" w:eastAsia="Times New Roman" w:hAnsi="Times New Roman" w:cs="Times New Roman"/>
                <w:sz w:val="24"/>
                <w:szCs w:val="24"/>
              </w:rPr>
            </w:pPr>
          </w:p>
          <w:p w14:paraId="17DE7CCF" w14:textId="77777777" w:rsidR="00267A7A" w:rsidRPr="00FF581E" w:rsidRDefault="00267A7A" w:rsidP="007B667F">
            <w:pPr>
              <w:rPr>
                <w:rFonts w:ascii="Times New Roman" w:eastAsia="Times New Roman" w:hAnsi="Times New Roman" w:cs="Times New Roman"/>
                <w:sz w:val="24"/>
                <w:szCs w:val="24"/>
              </w:rPr>
            </w:pPr>
          </w:p>
          <w:p w14:paraId="4D66D95B" w14:textId="77777777" w:rsidR="00267A7A" w:rsidRDefault="00267A7A" w:rsidP="007B667F">
            <w:pPr>
              <w:rPr>
                <w:rFonts w:ascii="Times New Roman" w:eastAsia="Times New Roman" w:hAnsi="Times New Roman" w:cs="Times New Roman"/>
                <w:sz w:val="24"/>
                <w:szCs w:val="24"/>
              </w:rPr>
            </w:pPr>
          </w:p>
          <w:p w14:paraId="7DAD4ED2" w14:textId="77777777" w:rsidR="00267A7A" w:rsidRPr="00FF581E" w:rsidRDefault="00267A7A" w:rsidP="007B667F">
            <w:pPr>
              <w:rPr>
                <w:rFonts w:ascii="Times New Roman" w:eastAsia="Times New Roman" w:hAnsi="Times New Roman" w:cs="Times New Roman"/>
                <w:sz w:val="24"/>
                <w:szCs w:val="24"/>
              </w:rPr>
            </w:pPr>
          </w:p>
          <w:p w14:paraId="7CB5DB87" w14:textId="77777777" w:rsidR="00267A7A" w:rsidRPr="00FF581E" w:rsidRDefault="00267A7A" w:rsidP="007B667F">
            <w:pPr>
              <w:rPr>
                <w:rFonts w:ascii="Times New Roman" w:eastAsia="Times New Roman" w:hAnsi="Times New Roman" w:cs="Times New Roman"/>
                <w:sz w:val="24"/>
                <w:szCs w:val="24"/>
              </w:rPr>
            </w:pPr>
          </w:p>
          <w:p w14:paraId="67B3B304" w14:textId="77777777" w:rsidR="00267A7A" w:rsidRPr="00FF581E" w:rsidRDefault="00267A7A" w:rsidP="007B667F">
            <w:pPr>
              <w:rPr>
                <w:rFonts w:ascii="Times New Roman" w:eastAsia="Times New Roman" w:hAnsi="Times New Roman" w:cs="Times New Roman"/>
                <w:sz w:val="24"/>
                <w:szCs w:val="24"/>
              </w:rPr>
            </w:pPr>
          </w:p>
          <w:p w14:paraId="73E78CB9" w14:textId="77777777" w:rsidR="00267A7A" w:rsidRPr="00FF581E" w:rsidRDefault="00267A7A" w:rsidP="007B667F">
            <w:pPr>
              <w:rPr>
                <w:rFonts w:ascii="Times New Roman" w:eastAsia="Times New Roman" w:hAnsi="Times New Roman" w:cs="Times New Roman"/>
                <w:sz w:val="24"/>
                <w:szCs w:val="24"/>
              </w:rPr>
            </w:pPr>
          </w:p>
          <w:p w14:paraId="150E811B" w14:textId="77777777" w:rsidR="00267A7A" w:rsidRPr="00FF581E" w:rsidRDefault="00267A7A" w:rsidP="007B667F">
            <w:pPr>
              <w:rPr>
                <w:rFonts w:ascii="Times New Roman" w:eastAsia="Times New Roman" w:hAnsi="Times New Roman" w:cs="Times New Roman"/>
                <w:sz w:val="24"/>
                <w:szCs w:val="24"/>
              </w:rPr>
            </w:pPr>
          </w:p>
          <w:p w14:paraId="687BB1DD" w14:textId="77777777" w:rsidR="00267A7A" w:rsidRPr="00FF581E" w:rsidRDefault="00267A7A" w:rsidP="007B667F">
            <w:pPr>
              <w:rPr>
                <w:rFonts w:ascii="Times New Roman" w:eastAsia="Times New Roman" w:hAnsi="Times New Roman" w:cs="Times New Roman"/>
                <w:sz w:val="24"/>
                <w:szCs w:val="24"/>
              </w:rPr>
            </w:pPr>
          </w:p>
          <w:p w14:paraId="6C6348F1" w14:textId="77777777" w:rsidR="00267A7A" w:rsidRDefault="00267A7A" w:rsidP="007B667F">
            <w:pPr>
              <w:rPr>
                <w:rFonts w:ascii="Times New Roman" w:eastAsia="Times New Roman" w:hAnsi="Times New Roman" w:cs="Times New Roman"/>
                <w:sz w:val="24"/>
                <w:szCs w:val="24"/>
              </w:rPr>
            </w:pPr>
          </w:p>
          <w:p w14:paraId="37F247B4" w14:textId="77777777" w:rsidR="00267A7A" w:rsidRPr="00FF581E" w:rsidRDefault="00267A7A" w:rsidP="007B667F">
            <w:pPr>
              <w:rPr>
                <w:rFonts w:ascii="Times New Roman" w:eastAsia="Times New Roman" w:hAnsi="Times New Roman" w:cs="Times New Roman"/>
                <w:sz w:val="24"/>
                <w:szCs w:val="24"/>
              </w:rPr>
            </w:pPr>
          </w:p>
          <w:p w14:paraId="64B58B7F" w14:textId="77777777" w:rsidR="00267A7A" w:rsidRPr="00FF581E" w:rsidRDefault="00267A7A" w:rsidP="007B667F">
            <w:pPr>
              <w:rPr>
                <w:rFonts w:ascii="Times New Roman" w:eastAsia="Times New Roman" w:hAnsi="Times New Roman" w:cs="Times New Roman"/>
                <w:sz w:val="24"/>
                <w:szCs w:val="24"/>
              </w:rPr>
            </w:pPr>
          </w:p>
          <w:p w14:paraId="23B56F70" w14:textId="77777777" w:rsidR="00267A7A" w:rsidRDefault="00267A7A" w:rsidP="007B667F">
            <w:pPr>
              <w:rPr>
                <w:rFonts w:ascii="Times New Roman" w:eastAsia="Times New Roman" w:hAnsi="Times New Roman" w:cs="Times New Roman"/>
                <w:sz w:val="24"/>
                <w:szCs w:val="24"/>
              </w:rPr>
            </w:pPr>
          </w:p>
          <w:p w14:paraId="0280EF89" w14:textId="77777777" w:rsidR="00267A7A" w:rsidRDefault="00267A7A" w:rsidP="007B667F">
            <w:pPr>
              <w:rPr>
                <w:rFonts w:ascii="Times New Roman" w:eastAsia="Times New Roman" w:hAnsi="Times New Roman" w:cs="Times New Roman"/>
                <w:sz w:val="24"/>
                <w:szCs w:val="24"/>
              </w:rPr>
            </w:pPr>
          </w:p>
          <w:p w14:paraId="27721810" w14:textId="77777777" w:rsidR="00267A7A" w:rsidRPr="00FF581E" w:rsidRDefault="00267A7A" w:rsidP="007B667F">
            <w:pPr>
              <w:rPr>
                <w:rFonts w:ascii="Times New Roman" w:eastAsia="Times New Roman" w:hAnsi="Times New Roman" w:cs="Times New Roman"/>
                <w:sz w:val="24"/>
                <w:szCs w:val="24"/>
              </w:rPr>
            </w:pPr>
          </w:p>
        </w:tc>
        <w:tc>
          <w:tcPr>
            <w:tcW w:w="6656" w:type="dxa"/>
          </w:tcPr>
          <w:p w14:paraId="5F11E79E" w14:textId="61EB1294" w:rsidR="00267A7A" w:rsidRPr="00A25A4B"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w:t>
            </w:r>
            <w:r w:rsidR="00A3007D">
              <w:rPr>
                <w:rFonts w:ascii="Times New Roman" w:hAnsi="Times New Roman" w:cs="Times New Roman"/>
                <w:sz w:val="24"/>
                <w:szCs w:val="24"/>
              </w:rPr>
              <w:t>inistru kabineta</w:t>
            </w:r>
            <w:r>
              <w:rPr>
                <w:rFonts w:ascii="Times New Roman" w:hAnsi="Times New Roman" w:cs="Times New Roman"/>
                <w:sz w:val="24"/>
                <w:szCs w:val="24"/>
              </w:rPr>
              <w:t xml:space="preserve"> </w:t>
            </w:r>
            <w:r w:rsidRPr="0030731F">
              <w:rPr>
                <w:rFonts w:ascii="Times New Roman" w:hAnsi="Times New Roman" w:cs="Times New Roman"/>
                <w:sz w:val="24"/>
                <w:szCs w:val="24"/>
              </w:rPr>
              <w:t>2015. gada 22. decembra</w:t>
            </w:r>
            <w:r>
              <w:rPr>
                <w:rFonts w:ascii="Times New Roman" w:hAnsi="Times New Roman" w:cs="Times New Roman"/>
                <w:sz w:val="24"/>
                <w:szCs w:val="24"/>
              </w:rPr>
              <w:t xml:space="preserve"> sēdē (prot. </w:t>
            </w:r>
            <w:r w:rsidRPr="0030731F">
              <w:rPr>
                <w:rFonts w:ascii="Times New Roman" w:hAnsi="Times New Roman" w:cs="Times New Roman"/>
                <w:sz w:val="24"/>
                <w:szCs w:val="24"/>
              </w:rPr>
              <w:t>Nr. 68, 91. §</w:t>
            </w:r>
            <w:r>
              <w:rPr>
                <w:rFonts w:ascii="Times New Roman" w:hAnsi="Times New Roman" w:cs="Times New Roman"/>
                <w:sz w:val="24"/>
                <w:szCs w:val="24"/>
              </w:rPr>
              <w:t>,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w:t>
            </w:r>
            <w:r w:rsidR="005F2E62">
              <w:rPr>
                <w:rFonts w:ascii="Times New Roman" w:hAnsi="Times New Roman" w:cs="Times New Roman"/>
                <w:sz w:val="24"/>
                <w:szCs w:val="24"/>
              </w:rPr>
              <w:t>iem gan nacionālā līmeņa mācībās</w:t>
            </w:r>
            <w:r w:rsidR="00524BCF">
              <w:rPr>
                <w:rFonts w:ascii="Times New Roman" w:hAnsi="Times New Roman" w:cs="Times New Roman"/>
                <w:sz w:val="24"/>
                <w:szCs w:val="24"/>
              </w:rPr>
              <w:t xml:space="preserve">, gan </w:t>
            </w:r>
            <w:r w:rsidR="005F2E62">
              <w:rPr>
                <w:rFonts w:ascii="Times New Roman" w:hAnsi="Times New Roman" w:cs="Times New Roman"/>
                <w:sz w:val="24"/>
                <w:szCs w:val="24"/>
              </w:rPr>
              <w:t>tajā notiek plašas starptautiskā</w:t>
            </w:r>
            <w:r>
              <w:rPr>
                <w:rFonts w:ascii="Times New Roman" w:hAnsi="Times New Roman" w:cs="Times New Roman"/>
                <w:sz w:val="24"/>
                <w:szCs w:val="24"/>
              </w:rPr>
              <w:t>s militārās mācības, kurās piedalās arī NATO sabiedrotie un partneri.</w:t>
            </w:r>
          </w:p>
          <w:p w14:paraId="4CEF8605" w14:textId="10E6B523" w:rsidR="00267A7A" w:rsidRDefault="00267A7A" w:rsidP="007B667F">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Saskaņā ar </w:t>
            </w:r>
            <w:r w:rsidRPr="004B233C">
              <w:rPr>
                <w:rFonts w:ascii="Times New Roman" w:eastAsia="Times New Roman" w:hAnsi="Times New Roman" w:cs="Times New Roman"/>
                <w:sz w:val="24"/>
                <w:szCs w:val="24"/>
                <w:lang w:eastAsia="lv-LV"/>
              </w:rPr>
              <w:t>Nacionāl</w:t>
            </w:r>
            <w:r w:rsidR="005F2E62">
              <w:rPr>
                <w:rFonts w:ascii="Times New Roman" w:eastAsia="Times New Roman" w:hAnsi="Times New Roman" w:cs="Times New Roman"/>
                <w:sz w:val="24"/>
                <w:szCs w:val="24"/>
                <w:lang w:eastAsia="lv-LV"/>
              </w:rPr>
              <w:t>o bruņoto spēku attīstības plānā</w:t>
            </w:r>
            <w:r w:rsidRPr="004B233C">
              <w:rPr>
                <w:rFonts w:ascii="Times New Roman" w:eastAsia="Times New Roman" w:hAnsi="Times New Roman" w:cs="Times New Roman"/>
                <w:sz w:val="24"/>
                <w:szCs w:val="24"/>
                <w:lang w:eastAsia="lv-LV"/>
              </w:rPr>
              <w:t xml:space="preserve">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xml:space="preserve">) plānoto profesionālā dienesta karavīru un zemessargu skaita </w:t>
            </w:r>
            <w:r w:rsidR="007E5D31">
              <w:rPr>
                <w:rFonts w:ascii="Times New Roman" w:eastAsia="Times New Roman" w:hAnsi="Times New Roman" w:cs="Times New Roman"/>
                <w:bCs/>
                <w:sz w:val="24"/>
                <w:szCs w:val="24"/>
                <w:lang w:eastAsia="lv-LV"/>
              </w:rPr>
              <w:t xml:space="preserve">un </w:t>
            </w:r>
            <w:r>
              <w:rPr>
                <w:rFonts w:ascii="Times New Roman" w:eastAsia="Times New Roman" w:hAnsi="Times New Roman" w:cs="Times New Roman"/>
                <w:bCs/>
                <w:sz w:val="24"/>
                <w:szCs w:val="24"/>
                <w:lang w:eastAsia="lv-LV"/>
              </w:rPr>
              <w:t>starptautisko militāro mācību skaita un apjoma pieaugumu Latvijā un ar to</w:t>
            </w:r>
            <w:r w:rsidR="005F2E62">
              <w:rPr>
                <w:rFonts w:ascii="Times New Roman" w:eastAsia="Times New Roman" w:hAnsi="Times New Roman" w:cs="Times New Roman"/>
                <w:bCs/>
                <w:sz w:val="24"/>
                <w:szCs w:val="24"/>
                <w:lang w:eastAsia="lv-LV"/>
              </w:rPr>
              <w:t xml:space="preserve"> saistīto mācību vietu noslodzi</w:t>
            </w:r>
            <w:r w:rsidR="007E5D3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nepieciešams pielāgot un attīstīt militāro infrastruktūru.</w:t>
            </w:r>
          </w:p>
          <w:p w14:paraId="1BF53DB1" w14:textId="19C32936"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2. pantu valsts aizsardzības vajadzībām – Ādažu poligona paplašināšanai un militārās infrastruktūras attīstībai – ir nepieciešams atsavināt nekustamo īpašumu “Teikmaņi” Sējas novadā</w:t>
            </w:r>
            <w:r w:rsidR="007E5D31">
              <w:rPr>
                <w:rFonts w:ascii="Times New Roman" w:hAnsi="Times New Roman" w:cs="Times New Roman"/>
                <w:sz w:val="24"/>
                <w:szCs w:val="24"/>
              </w:rPr>
              <w:t>,</w:t>
            </w:r>
            <w:r>
              <w:rPr>
                <w:rFonts w:ascii="Times New Roman" w:hAnsi="Times New Roman" w:cs="Times New Roman"/>
                <w:sz w:val="24"/>
                <w:szCs w:val="24"/>
              </w:rPr>
              <w:t xml:space="preserve"> un atsavināšana ir vienīgais veids</w:t>
            </w:r>
            <w:r w:rsidR="007E5D31">
              <w:rPr>
                <w:rFonts w:ascii="Times New Roman" w:hAnsi="Times New Roman" w:cs="Times New Roman"/>
                <w:sz w:val="24"/>
                <w:szCs w:val="24"/>
              </w:rPr>
              <w:t>, lai sasniegtu šo mērķi</w:t>
            </w:r>
            <w:r>
              <w:rPr>
                <w:rFonts w:ascii="Times New Roman" w:hAnsi="Times New Roman" w:cs="Times New Roman"/>
                <w:sz w:val="24"/>
                <w:szCs w:val="24"/>
              </w:rPr>
              <w:t>.</w:t>
            </w:r>
          </w:p>
          <w:p w14:paraId="2A4C7AE8" w14:textId="77777777"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“Teikmaņi” Sējas novadā (nekustamā īpašuma kadastra Nr. 8092 003 0026) sastāv no zemes vienības (kadastra apzīmējums 8092 003 0026) 3 ha platībā un robežojas ar valsts īpašumā AM valdījumā esošo Ādažu poligona teritoriju. Nekustamā īpašuma īpašnieka SIA “Krauzers” (turpmāk – Īpašnieks) īpašumtiesības uz nekustamo īpašumu ir nostiprinātas Sējas novada zemesgrāmatas nodalījumā Nr. 818.</w:t>
            </w:r>
          </w:p>
          <w:p w14:paraId="5313D452" w14:textId="77777777"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nekustamajam īpašumam apgrūtinājumi nav reģistrēti.</w:t>
            </w:r>
          </w:p>
          <w:p w14:paraId="3AC536EA" w14:textId="77777777"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2018. gada 12. jūlijā Īpašniekam ir nosūtīts paziņojums par nekustamā īpašuma atsavināšanu (Valsts aizsardzības militāro objektu un iepirkumu centra (turpmāk – Centrs) vēstule Nr. NOS/2018-4627 “Paziņojums par nekustamo īpašumu “Teikmaņi”, Sējas novadā”). </w:t>
            </w:r>
          </w:p>
          <w:p w14:paraId="3AD882C7" w14:textId="77777777"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vērtēšanas procesā Īpašnieks dokumentus par zaudējumiem un to iespējamo apmēru nav iesniedzis.</w:t>
            </w:r>
          </w:p>
          <w:p w14:paraId="1F1DE8FB" w14:textId="292E9212"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aizsardzības ministra 2017. gada 1. marta pavēli Nr. 31 “Par taisnīgas atlīdzības noteikšanas komisijas izveidi atsavināmajiem nekustamajiem īpašumiem Ādažu poligona paplašināšanai” izveidotā Taisnīgas atlīdzības noteikšanas komisija (turpmāk – TANK) </w:t>
            </w:r>
            <w:r w:rsidR="007E5D31">
              <w:rPr>
                <w:rFonts w:ascii="Times New Roman" w:hAnsi="Times New Roman" w:cs="Times New Roman"/>
                <w:sz w:val="24"/>
                <w:szCs w:val="24"/>
              </w:rPr>
              <w:t>ir apstiprinājusi</w:t>
            </w:r>
            <w:r>
              <w:rPr>
                <w:rFonts w:ascii="Times New Roman" w:hAnsi="Times New Roman" w:cs="Times New Roman"/>
                <w:sz w:val="24"/>
                <w:szCs w:val="24"/>
              </w:rPr>
              <w:t xml:space="preserve"> atlīdzību par nekustamā īpašuma “Teikmaņi” Sējas novadā atsavināšanu, nosakot to 2000,00 </w:t>
            </w:r>
            <w:r w:rsidRPr="003C36A4">
              <w:rPr>
                <w:rFonts w:ascii="Times New Roman" w:hAnsi="Times New Roman" w:cs="Times New Roman"/>
                <w:i/>
                <w:sz w:val="24"/>
                <w:szCs w:val="24"/>
              </w:rPr>
              <w:t>euro</w:t>
            </w:r>
            <w:r w:rsidR="007E5D31">
              <w:rPr>
                <w:rFonts w:ascii="Times New Roman" w:hAnsi="Times New Roman" w:cs="Times New Roman"/>
                <w:sz w:val="24"/>
                <w:szCs w:val="24"/>
              </w:rPr>
              <w:t xml:space="preserve"> apmērā, t. </w:t>
            </w:r>
            <w:r>
              <w:rPr>
                <w:rFonts w:ascii="Times New Roman" w:hAnsi="Times New Roman" w:cs="Times New Roman"/>
                <w:sz w:val="24"/>
                <w:szCs w:val="24"/>
              </w:rPr>
              <w:t xml:space="preserve">sk. meža zemes (bez mežaudzes) tirgus vērtība </w:t>
            </w:r>
            <w:r w:rsidR="005F2E62">
              <w:rPr>
                <w:rFonts w:ascii="Times New Roman" w:hAnsi="Times New Roman" w:cs="Times New Roman"/>
                <w:sz w:val="24"/>
                <w:szCs w:val="24"/>
              </w:rPr>
              <w:t xml:space="preserve">– </w:t>
            </w:r>
            <w:r>
              <w:rPr>
                <w:rFonts w:ascii="Times New Roman" w:hAnsi="Times New Roman" w:cs="Times New Roman"/>
                <w:sz w:val="24"/>
                <w:szCs w:val="24"/>
              </w:rPr>
              <w:t xml:space="preserve">1900 </w:t>
            </w:r>
            <w:r w:rsidRPr="003C36A4">
              <w:rPr>
                <w:rFonts w:ascii="Times New Roman" w:hAnsi="Times New Roman" w:cs="Times New Roman"/>
                <w:i/>
                <w:sz w:val="24"/>
                <w:szCs w:val="24"/>
              </w:rPr>
              <w:t>euro</w:t>
            </w:r>
            <w:r>
              <w:rPr>
                <w:rFonts w:ascii="Times New Roman" w:hAnsi="Times New Roman" w:cs="Times New Roman"/>
                <w:sz w:val="24"/>
                <w:szCs w:val="24"/>
              </w:rPr>
              <w:t xml:space="preserve"> un </w:t>
            </w:r>
            <w:r w:rsidRPr="00CC366C">
              <w:rPr>
                <w:rFonts w:ascii="Times New Roman" w:hAnsi="Times New Roman" w:cs="Times New Roman"/>
                <w:sz w:val="24"/>
                <w:szCs w:val="24"/>
              </w:rPr>
              <w:t>nekustamā īpašuma sastāv</w:t>
            </w:r>
            <w:r>
              <w:rPr>
                <w:rFonts w:ascii="Times New Roman" w:hAnsi="Times New Roman" w:cs="Times New Roman"/>
                <w:sz w:val="24"/>
                <w:szCs w:val="24"/>
              </w:rPr>
              <w:t xml:space="preserve">ā ietilpstošās mežaudzes vērtība </w:t>
            </w:r>
            <w:r w:rsidR="005F2E62">
              <w:rPr>
                <w:rFonts w:ascii="Times New Roman" w:hAnsi="Times New Roman" w:cs="Times New Roman"/>
                <w:sz w:val="24"/>
                <w:szCs w:val="24"/>
              </w:rPr>
              <w:t xml:space="preserve">– </w:t>
            </w:r>
            <w:r>
              <w:rPr>
                <w:rFonts w:ascii="Times New Roman" w:hAnsi="Times New Roman" w:cs="Times New Roman"/>
                <w:sz w:val="24"/>
                <w:szCs w:val="24"/>
              </w:rPr>
              <w:t xml:space="preserve">100,00 </w:t>
            </w:r>
            <w:r w:rsidRPr="003C36A4">
              <w:rPr>
                <w:rFonts w:ascii="Times New Roman" w:hAnsi="Times New Roman" w:cs="Times New Roman"/>
                <w:i/>
                <w:sz w:val="24"/>
                <w:szCs w:val="24"/>
              </w:rPr>
              <w:t>euro</w:t>
            </w:r>
            <w:r>
              <w:rPr>
                <w:rFonts w:ascii="Times New Roman" w:hAnsi="Times New Roman" w:cs="Times New Roman"/>
                <w:sz w:val="24"/>
                <w:szCs w:val="24"/>
              </w:rPr>
              <w:t xml:space="preserve">, kas atbilst sertificēta nekustamā īpašuma vērtētāja noteiktajai nekustamā īpašuma tirgus vērtībai </w:t>
            </w:r>
            <w:r>
              <w:rPr>
                <w:rFonts w:ascii="Times New Roman" w:hAnsi="Times New Roman" w:cs="Times New Roman"/>
                <w:sz w:val="24"/>
                <w:szCs w:val="24"/>
              </w:rPr>
              <w:lastRenderedPageBreak/>
              <w:t>(Novērtējums sagatavots 2018. gada 22. novembrī</w:t>
            </w:r>
            <w:r w:rsidR="005F2E62">
              <w:rPr>
                <w:rFonts w:ascii="Times New Roman" w:hAnsi="Times New Roman" w:cs="Times New Roman"/>
                <w:sz w:val="24"/>
                <w:szCs w:val="24"/>
              </w:rPr>
              <w:t>, Nr. Z-18/19;</w:t>
            </w:r>
            <w:r>
              <w:rPr>
                <w:rFonts w:ascii="Times New Roman" w:hAnsi="Times New Roman" w:cs="Times New Roman"/>
                <w:sz w:val="24"/>
                <w:szCs w:val="24"/>
              </w:rPr>
              <w:t xml:space="preserve"> saņemts Centrā 2018. gada 28. decembrī Nr. IEN/2018-7732). </w:t>
            </w:r>
          </w:p>
          <w:p w14:paraId="597FB31C" w14:textId="08AB377D" w:rsidR="000E00BA" w:rsidRPr="000E00BA" w:rsidRDefault="00267A7A" w:rsidP="000E00B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Īpašnieks</w:t>
            </w:r>
            <w:r w:rsidR="00491F09">
              <w:rPr>
                <w:rFonts w:ascii="Times New Roman" w:hAnsi="Times New Roman" w:cs="Times New Roman"/>
                <w:sz w:val="24"/>
                <w:szCs w:val="24"/>
              </w:rPr>
              <w:t xml:space="preserve"> ir piekritis atsavināt nekustamo īpašumu valsts aizsardzības vajadzībām, bet</w:t>
            </w:r>
            <w:r>
              <w:rPr>
                <w:rFonts w:ascii="Times New Roman" w:hAnsi="Times New Roman" w:cs="Times New Roman"/>
                <w:sz w:val="24"/>
                <w:szCs w:val="24"/>
              </w:rPr>
              <w:t xml:space="preserve"> nav sniedzis viennozīmīgu piekrišanu noteiktajai atlīdzībai, piedāvājot </w:t>
            </w:r>
            <w:r w:rsidR="000E00BA">
              <w:rPr>
                <w:rFonts w:ascii="Times New Roman" w:hAnsi="Times New Roman" w:cs="Times New Roman"/>
                <w:sz w:val="24"/>
                <w:szCs w:val="24"/>
              </w:rPr>
              <w:t xml:space="preserve">iegādāties </w:t>
            </w:r>
            <w:r>
              <w:rPr>
                <w:rFonts w:ascii="Times New Roman" w:hAnsi="Times New Roman" w:cs="Times New Roman"/>
                <w:sz w:val="24"/>
                <w:szCs w:val="24"/>
              </w:rPr>
              <w:t xml:space="preserve">nekustamo īpašumu par TANK aprēķināto atlīdzību 2000,00 </w:t>
            </w:r>
            <w:r w:rsidRPr="003C36A4">
              <w:rPr>
                <w:rFonts w:ascii="Times New Roman" w:hAnsi="Times New Roman" w:cs="Times New Roman"/>
                <w:i/>
                <w:sz w:val="24"/>
                <w:szCs w:val="24"/>
              </w:rPr>
              <w:t>euro</w:t>
            </w:r>
            <w:r>
              <w:rPr>
                <w:rFonts w:ascii="Times New Roman" w:hAnsi="Times New Roman" w:cs="Times New Roman"/>
                <w:i/>
                <w:sz w:val="24"/>
                <w:szCs w:val="24"/>
              </w:rPr>
              <w:t>,</w:t>
            </w:r>
            <w:r w:rsidRPr="00267A7A">
              <w:rPr>
                <w:rFonts w:ascii="Times New Roman" w:hAnsi="Times New Roman" w:cs="Times New Roman"/>
                <w:sz w:val="24"/>
                <w:szCs w:val="24"/>
              </w:rPr>
              <w:t xml:space="preserve"> </w:t>
            </w:r>
            <w:r w:rsidRPr="004206ED">
              <w:rPr>
                <w:rFonts w:ascii="Times New Roman" w:hAnsi="Times New Roman" w:cs="Times New Roman"/>
                <w:sz w:val="24"/>
                <w:szCs w:val="24"/>
              </w:rPr>
              <w:t xml:space="preserve">klāt </w:t>
            </w:r>
            <w:r>
              <w:rPr>
                <w:rFonts w:ascii="Times New Roman" w:hAnsi="Times New Roman" w:cs="Times New Roman"/>
                <w:sz w:val="24"/>
                <w:szCs w:val="24"/>
              </w:rPr>
              <w:t xml:space="preserve">summējot </w:t>
            </w:r>
            <w:r w:rsidR="000E00BA">
              <w:rPr>
                <w:rFonts w:ascii="Times New Roman" w:hAnsi="Times New Roman" w:cs="Times New Roman"/>
                <w:sz w:val="24"/>
                <w:szCs w:val="24"/>
              </w:rPr>
              <w:t xml:space="preserve">2018. gadā </w:t>
            </w:r>
            <w:r>
              <w:rPr>
                <w:rFonts w:ascii="Times New Roman" w:hAnsi="Times New Roman" w:cs="Times New Roman"/>
                <w:sz w:val="24"/>
                <w:szCs w:val="24"/>
              </w:rPr>
              <w:t xml:space="preserve">ar nekustamā īpašuma pirkumu radušos izdevumus 173,88 </w:t>
            </w:r>
            <w:r w:rsidRPr="003C36A4">
              <w:rPr>
                <w:rFonts w:ascii="Times New Roman" w:hAnsi="Times New Roman" w:cs="Times New Roman"/>
                <w:i/>
                <w:sz w:val="24"/>
                <w:szCs w:val="24"/>
              </w:rPr>
              <w:t>euro</w:t>
            </w:r>
            <w:r>
              <w:rPr>
                <w:rFonts w:ascii="Times New Roman" w:hAnsi="Times New Roman" w:cs="Times New Roman"/>
                <w:sz w:val="24"/>
                <w:szCs w:val="24"/>
              </w:rPr>
              <w:t xml:space="preserve"> apmērā (valsts un kancelejas nodevas par īpašuma tiesību nostiprināšanu zemesgrāmatā, pirkuma līguma sastādīšanas izmaksas). Minētos izdevumus TANK </w:t>
            </w:r>
            <w:r w:rsidR="007E5D31">
              <w:rPr>
                <w:rFonts w:ascii="Times New Roman" w:hAnsi="Times New Roman" w:cs="Times New Roman"/>
                <w:sz w:val="24"/>
                <w:szCs w:val="24"/>
              </w:rPr>
              <w:t xml:space="preserve">nav atzinusi </w:t>
            </w:r>
            <w:r>
              <w:rPr>
                <w:rFonts w:ascii="Times New Roman" w:hAnsi="Times New Roman" w:cs="Times New Roman"/>
                <w:sz w:val="24"/>
                <w:szCs w:val="24"/>
              </w:rPr>
              <w:t>par zaudējumiem, kas nekustamā īpašuma īpašniekam nodarīti saistībā ar nekustamā īpašuma atsavināšanu, Likuma un Noteikumu izpratnē.</w:t>
            </w:r>
            <w:r w:rsidR="00A62E26">
              <w:rPr>
                <w:rFonts w:ascii="Times New Roman" w:hAnsi="Times New Roman" w:cs="Times New Roman"/>
                <w:sz w:val="24"/>
                <w:szCs w:val="24"/>
              </w:rPr>
              <w:t xml:space="preserve"> </w:t>
            </w:r>
            <w:r w:rsidR="00815334">
              <w:rPr>
                <w:rFonts w:ascii="Times New Roman" w:hAnsi="Times New Roman" w:cs="Times New Roman"/>
                <w:sz w:val="24"/>
                <w:szCs w:val="24"/>
              </w:rPr>
              <w:t>Ī</w:t>
            </w:r>
            <w:r w:rsidR="00A62E26">
              <w:rPr>
                <w:rFonts w:ascii="Times New Roman" w:hAnsi="Times New Roman" w:cs="Times New Roman"/>
                <w:sz w:val="24"/>
                <w:szCs w:val="24"/>
              </w:rPr>
              <w:t xml:space="preserve">pašnieks </w:t>
            </w:r>
            <w:r w:rsidR="00040DBE">
              <w:rPr>
                <w:rFonts w:ascii="Times New Roman" w:hAnsi="Times New Roman" w:cs="Times New Roman"/>
                <w:sz w:val="24"/>
                <w:szCs w:val="24"/>
              </w:rPr>
              <w:t>ir</w:t>
            </w:r>
            <w:r w:rsidR="00A62E26">
              <w:rPr>
                <w:rFonts w:ascii="Times New Roman" w:hAnsi="Times New Roman" w:cs="Times New Roman"/>
                <w:sz w:val="24"/>
                <w:szCs w:val="24"/>
              </w:rPr>
              <w:t xml:space="preserve"> informēts par lēmumu 173,88</w:t>
            </w:r>
            <w:r w:rsidR="007E5D31">
              <w:rPr>
                <w:rFonts w:ascii="Times New Roman" w:hAnsi="Times New Roman" w:cs="Times New Roman"/>
                <w:sz w:val="24"/>
                <w:szCs w:val="24"/>
              </w:rPr>
              <w:t> </w:t>
            </w:r>
            <w:r w:rsidR="00A62E26">
              <w:rPr>
                <w:rFonts w:ascii="Times New Roman" w:hAnsi="Times New Roman" w:cs="Times New Roman"/>
                <w:i/>
                <w:sz w:val="24"/>
                <w:szCs w:val="24"/>
              </w:rPr>
              <w:t>euro</w:t>
            </w:r>
            <w:r w:rsidR="00A62E26">
              <w:rPr>
                <w:rFonts w:ascii="Times New Roman" w:hAnsi="Times New Roman" w:cs="Times New Roman"/>
                <w:sz w:val="24"/>
                <w:szCs w:val="24"/>
              </w:rPr>
              <w:t xml:space="preserve"> neatzīt par </w:t>
            </w:r>
            <w:r w:rsidR="00040DBE">
              <w:rPr>
                <w:rFonts w:ascii="Times New Roman" w:hAnsi="Times New Roman" w:cs="Times New Roman"/>
                <w:sz w:val="24"/>
                <w:szCs w:val="24"/>
              </w:rPr>
              <w:t xml:space="preserve">atlīdzināmiem </w:t>
            </w:r>
            <w:r w:rsidR="00A62E26">
              <w:rPr>
                <w:rFonts w:ascii="Times New Roman" w:hAnsi="Times New Roman" w:cs="Times New Roman"/>
                <w:sz w:val="24"/>
                <w:szCs w:val="24"/>
              </w:rPr>
              <w:t>zaudējumiem</w:t>
            </w:r>
            <w:r w:rsidR="00040DBE">
              <w:rPr>
                <w:rFonts w:ascii="Times New Roman" w:hAnsi="Times New Roman" w:cs="Times New Roman"/>
                <w:sz w:val="24"/>
                <w:szCs w:val="24"/>
              </w:rPr>
              <w:t>. Ī</w:t>
            </w:r>
            <w:r w:rsidR="00A62E26">
              <w:rPr>
                <w:rFonts w:ascii="Times New Roman" w:hAnsi="Times New Roman" w:cs="Times New Roman"/>
                <w:sz w:val="24"/>
                <w:szCs w:val="24"/>
              </w:rPr>
              <w:t>pašnieks nav paudis savu viedokli par</w:t>
            </w:r>
            <w:r w:rsidR="00040DBE">
              <w:rPr>
                <w:rFonts w:ascii="Times New Roman" w:hAnsi="Times New Roman" w:cs="Times New Roman"/>
                <w:sz w:val="24"/>
                <w:szCs w:val="24"/>
              </w:rPr>
              <w:t xml:space="preserve"> iepriekšminēto TANK</w:t>
            </w:r>
            <w:r w:rsidR="00A62E26">
              <w:rPr>
                <w:rFonts w:ascii="Times New Roman" w:hAnsi="Times New Roman" w:cs="Times New Roman"/>
                <w:sz w:val="24"/>
                <w:szCs w:val="24"/>
              </w:rPr>
              <w:t xml:space="preserve"> lēmumu</w:t>
            </w:r>
            <w:r w:rsidR="00040DBE">
              <w:rPr>
                <w:rFonts w:ascii="Times New Roman" w:hAnsi="Times New Roman" w:cs="Times New Roman"/>
                <w:sz w:val="24"/>
                <w:szCs w:val="24"/>
              </w:rPr>
              <w:t>, kā arī c</w:t>
            </w:r>
            <w:r w:rsidR="000E00BA">
              <w:rPr>
                <w:rFonts w:ascii="Times New Roman" w:hAnsi="Times New Roman" w:cs="Times New Roman"/>
                <w:sz w:val="24"/>
                <w:szCs w:val="24"/>
              </w:rPr>
              <w:t>itu nekustamā īpašuma vērtējumu nav iesniedzis.</w:t>
            </w:r>
            <w:r w:rsidR="00C33C3E">
              <w:rPr>
                <w:rFonts w:ascii="Times New Roman" w:hAnsi="Times New Roman" w:cs="Times New Roman"/>
                <w:sz w:val="24"/>
                <w:szCs w:val="24"/>
              </w:rPr>
              <w:t xml:space="preserve"> Pēc MK rīkojuma projekta spēkā stāšanās AM saskaņā ar Likuma 11.</w:t>
            </w:r>
            <w:r w:rsidR="007E5D31">
              <w:rPr>
                <w:rFonts w:ascii="Times New Roman" w:hAnsi="Times New Roman" w:cs="Times New Roman"/>
                <w:sz w:val="24"/>
                <w:szCs w:val="24"/>
              </w:rPr>
              <w:t> </w:t>
            </w:r>
            <w:r w:rsidR="00C33C3E">
              <w:rPr>
                <w:rFonts w:ascii="Times New Roman" w:hAnsi="Times New Roman" w:cs="Times New Roman"/>
                <w:sz w:val="24"/>
                <w:szCs w:val="24"/>
              </w:rPr>
              <w:t xml:space="preserve">panta pirmo daļu aicinās Īpašnieku noslēgt līgumu par nekustamā īpašuma  labprātīgu atsavināšanu.  </w:t>
            </w:r>
          </w:p>
          <w:p w14:paraId="13070F6B" w14:textId="77777777"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 xml:space="preserve">Pamatojoties uz Likuma 9. pantu un </w:t>
            </w:r>
            <w:r>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Pr>
                <w:rFonts w:ascii="Times New Roman" w:hAnsi="Times New Roman" w:cs="Times New Roman"/>
                <w:sz w:val="24"/>
                <w:szCs w:val="24"/>
              </w:rPr>
              <w:t xml:space="preserve"> AM ar 2019</w:t>
            </w:r>
            <w:r w:rsidRPr="00C230EA">
              <w:rPr>
                <w:rFonts w:ascii="Times New Roman" w:hAnsi="Times New Roman" w:cs="Times New Roman"/>
                <w:sz w:val="24"/>
                <w:szCs w:val="24"/>
              </w:rPr>
              <w:t xml:space="preserve">. gada </w:t>
            </w:r>
            <w:r>
              <w:rPr>
                <w:rFonts w:ascii="Times New Roman" w:hAnsi="Times New Roman" w:cs="Times New Roman"/>
                <w:sz w:val="24"/>
                <w:szCs w:val="24"/>
              </w:rPr>
              <w:t xml:space="preserve">3. jūlija </w:t>
            </w:r>
            <w:r w:rsidRPr="002151C1">
              <w:rPr>
                <w:rFonts w:ascii="Times New Roman" w:hAnsi="Times New Roman" w:cs="Times New Roman"/>
                <w:sz w:val="24"/>
                <w:szCs w:val="24"/>
              </w:rPr>
              <w:t>lēmumu Nr. </w:t>
            </w:r>
            <w:r>
              <w:rPr>
                <w:rFonts w:ascii="Times New Roman" w:hAnsi="Times New Roman" w:cs="Times New Roman"/>
                <w:sz w:val="24"/>
                <w:szCs w:val="24"/>
              </w:rPr>
              <w:t>1/1-24.2/90</w:t>
            </w:r>
            <w:r w:rsidRPr="002151C1">
              <w:rPr>
                <w:rFonts w:ascii="Times New Roman" w:hAnsi="Times New Roman" w:cs="Times New Roman"/>
                <w:sz w:val="24"/>
                <w:szCs w:val="24"/>
              </w:rPr>
              <w:t xml:space="preserve"> “Par taisnīgas atlīdzības apmēra noteikšanu sabiedrības vajadzībām nepieciešamā nekustamā īpašuma “Teikmaņi” Sējas novadā, atsavināšanai”</w:t>
            </w:r>
            <w:r>
              <w:rPr>
                <w:rFonts w:ascii="Times New Roman" w:hAnsi="Times New Roman" w:cs="Times New Roman"/>
                <w:sz w:val="24"/>
                <w:szCs w:val="24"/>
              </w:rPr>
              <w:t xml:space="preserve"> ir apstiprinājusi TANK aprēķināto atlīdzības apmēru.</w:t>
            </w:r>
          </w:p>
          <w:p w14:paraId="10E731F9" w14:textId="6FD5C1F1" w:rsidR="00267A7A" w:rsidRDefault="00267A7A" w:rsidP="007B667F">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Atbilstoši Noteikumu 2. punktam ar nekustamā īpašuma atsavināšanu </w:t>
            </w:r>
            <w:r w:rsidR="007E5D31">
              <w:rPr>
                <w:rFonts w:ascii="Times New Roman" w:eastAsia="Calibri" w:hAnsi="Times New Roman" w:cs="Times New Roman"/>
                <w:sz w:val="24"/>
                <w:szCs w:val="24"/>
                <w:lang w:eastAsia="lv-LV"/>
              </w:rPr>
              <w:t xml:space="preserve">saistītie </w:t>
            </w:r>
            <w:r>
              <w:rPr>
                <w:rFonts w:ascii="Times New Roman" w:eastAsia="Calibri" w:hAnsi="Times New Roman" w:cs="Times New Roman"/>
                <w:sz w:val="24"/>
                <w:szCs w:val="24"/>
                <w:lang w:eastAsia="lv-LV"/>
              </w:rPr>
              <w:t>bijušajam īpašniekam n</w:t>
            </w:r>
            <w:r w:rsidR="005F2E62">
              <w:rPr>
                <w:rFonts w:ascii="Times New Roman" w:eastAsia="Calibri" w:hAnsi="Times New Roman" w:cs="Times New Roman"/>
                <w:sz w:val="24"/>
                <w:szCs w:val="24"/>
                <w:lang w:eastAsia="lv-LV"/>
              </w:rPr>
              <w:t>odarītie kompensējamie zaudējumi</w:t>
            </w:r>
            <w:r>
              <w:rPr>
                <w:rFonts w:ascii="Times New Roman" w:eastAsia="Calibri" w:hAnsi="Times New Roman" w:cs="Times New Roman"/>
                <w:sz w:val="24"/>
                <w:szCs w:val="24"/>
                <w:lang w:eastAsia="lv-LV"/>
              </w:rPr>
              <w:t xml:space="preserve">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1074D67B" w14:textId="77777777" w:rsidR="00267A7A" w:rsidRPr="00C230EA" w:rsidRDefault="00267A7A" w:rsidP="007B667F">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“Teikmaņi” Sējas novadā tiks nostiprinātas zemesgrāmatā.</w:t>
            </w:r>
          </w:p>
          <w:p w14:paraId="6D54E8EC" w14:textId="77777777" w:rsidR="00267A7A" w:rsidRPr="00A453A5"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sidR="005F2E62">
              <w:rPr>
                <w:rFonts w:ascii="Times New Roman" w:eastAsiaTheme="minorEastAsia" w:hAnsi="Times New Roman" w:cs="Times New Roman"/>
                <w:sz w:val="24"/>
                <w:szCs w:val="24"/>
              </w:rPr>
              <w:t xml:space="preserve"> ”Teikmaņi”</w:t>
            </w:r>
            <w:r>
              <w:rPr>
                <w:rFonts w:ascii="Times New Roman" w:eastAsiaTheme="minorEastAsia" w:hAnsi="Times New Roman" w:cs="Times New Roman"/>
                <w:sz w:val="24"/>
                <w:szCs w:val="24"/>
              </w:rPr>
              <w:t xml:space="preserve"> Sējas novadā</w:t>
            </w:r>
            <w:r w:rsidRPr="00C230EA">
              <w:rPr>
                <w:rFonts w:ascii="Times New Roman" w:eastAsiaTheme="minorEastAsia" w:hAnsi="Times New Roman" w:cs="Times New Roman"/>
                <w:sz w:val="24"/>
                <w:szCs w:val="24"/>
              </w:rPr>
              <w:t xml:space="preserve"> pirkšanu </w:t>
            </w:r>
            <w:r>
              <w:rPr>
                <w:rFonts w:ascii="Times New Roman" w:eastAsiaTheme="minorEastAsia" w:hAnsi="Times New Roman" w:cs="Times New Roman"/>
                <w:sz w:val="24"/>
                <w:szCs w:val="24"/>
              </w:rPr>
              <w:t xml:space="preserve">Ādažu poligona </w:t>
            </w:r>
            <w:r w:rsidRPr="00C230EA">
              <w:rPr>
                <w:rFonts w:ascii="Times New Roman" w:eastAsiaTheme="minorEastAsia" w:hAnsi="Times New Roman" w:cs="Times New Roman"/>
                <w:sz w:val="24"/>
                <w:szCs w:val="24"/>
              </w:rPr>
              <w:t>paplašināšanai”.</w:t>
            </w:r>
          </w:p>
        </w:tc>
      </w:tr>
      <w:tr w:rsidR="00267A7A" w14:paraId="36BAE542" w14:textId="77777777" w:rsidTr="007B667F">
        <w:tc>
          <w:tcPr>
            <w:tcW w:w="562" w:type="dxa"/>
          </w:tcPr>
          <w:p w14:paraId="48BC3759" w14:textId="77777777"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77A42C11" w14:textId="77777777"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703B871A" w14:textId="77777777" w:rsidR="00267A7A" w:rsidRPr="005A5A64" w:rsidRDefault="00267A7A" w:rsidP="007B667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67A7A" w14:paraId="11E3C447" w14:textId="77777777" w:rsidTr="007B667F">
        <w:tc>
          <w:tcPr>
            <w:tcW w:w="562" w:type="dxa"/>
          </w:tcPr>
          <w:p w14:paraId="3AF9F5B6" w14:textId="77777777"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22540DB4" w14:textId="77777777"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0D9E69EA" w14:textId="77777777" w:rsidR="00267A7A" w:rsidRPr="006969CE" w:rsidRDefault="00267A7A" w:rsidP="007B667F">
            <w:pPr>
              <w:ind w:firstLine="357"/>
              <w:jc w:val="both"/>
              <w:rPr>
                <w:rFonts w:ascii="Times New Roman" w:hAnsi="Times New Roman" w:cs="Times New Roman"/>
                <w:sz w:val="24"/>
                <w:szCs w:val="24"/>
              </w:rPr>
            </w:pPr>
            <w:r w:rsidRPr="006969CE">
              <w:rPr>
                <w:rFonts w:ascii="Times New Roman" w:hAnsi="Times New Roman" w:cs="Times New Roman"/>
                <w:sz w:val="24"/>
                <w:szCs w:val="24"/>
              </w:rPr>
              <w:t xml:space="preserve">Rīkojuma projekta izstrādes procesā ir izmantoti dokumenti, kas satur fizisko personu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w:t>
            </w:r>
            <w:r w:rsidR="005F2E62">
              <w:rPr>
                <w:rFonts w:ascii="Times New Roman" w:hAnsi="Times New Roman" w:cs="Times New Roman"/>
                <w:sz w:val="24"/>
                <w:szCs w:val="24"/>
              </w:rPr>
              <w:t xml:space="preserve"> atsavināšanā</w:t>
            </w:r>
            <w:r w:rsidRPr="006969CE">
              <w:rPr>
                <w:rFonts w:ascii="Times New Roman" w:hAnsi="Times New Roman" w:cs="Times New Roman"/>
                <w:sz w:val="24"/>
                <w:szCs w:val="24"/>
              </w:rPr>
              <w:t xml:space="preserve"> iesaistīto pušu tiesības.</w:t>
            </w:r>
          </w:p>
          <w:p w14:paraId="11520057" w14:textId="77777777" w:rsidR="00267A7A" w:rsidRPr="00D8191F" w:rsidRDefault="00267A7A" w:rsidP="007B667F">
            <w:pPr>
              <w:ind w:firstLine="357"/>
              <w:jc w:val="both"/>
              <w:rPr>
                <w:rFonts w:ascii="Times New Roman" w:hAnsi="Times New Roman" w:cs="Times New Roman"/>
                <w:sz w:val="24"/>
                <w:szCs w:val="24"/>
              </w:rPr>
            </w:pPr>
            <w:r w:rsidRPr="006969CE">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14:paraId="69ED93E2" w14:textId="77777777"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14:paraId="2C45687A" w14:textId="77777777" w:rsidTr="007B667F">
        <w:tc>
          <w:tcPr>
            <w:tcW w:w="5000" w:type="pct"/>
            <w:gridSpan w:val="3"/>
            <w:hideMark/>
          </w:tcPr>
          <w:p w14:paraId="5A4F38DD" w14:textId="77777777"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14:paraId="265EC37D" w14:textId="77777777" w:rsidTr="007B667F">
        <w:tc>
          <w:tcPr>
            <w:tcW w:w="310" w:type="pct"/>
          </w:tcPr>
          <w:p w14:paraId="7DC5E343" w14:textId="77777777"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2BAC8477"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14629E47" w14:textId="77777777" w:rsidR="00267A7A" w:rsidRPr="00097F1D" w:rsidRDefault="00267A7A" w:rsidP="007B667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Juridiska persona, kura zaudē īpašuma tiesības uz atsavināmo nekustamo īpašumu pret taisnīgu atlīdzību.</w:t>
            </w:r>
          </w:p>
        </w:tc>
      </w:tr>
      <w:tr w:rsidR="00267A7A" w:rsidRPr="00097F1D" w14:paraId="7B196AA7" w14:textId="77777777" w:rsidTr="007B667F">
        <w:tc>
          <w:tcPr>
            <w:tcW w:w="310" w:type="pct"/>
          </w:tcPr>
          <w:p w14:paraId="1C7E6702"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38426DFA"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6781D6C6"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7BB3EFED" w14:textId="77777777" w:rsidTr="007B667F">
        <w:tc>
          <w:tcPr>
            <w:tcW w:w="310" w:type="pct"/>
          </w:tcPr>
          <w:p w14:paraId="191D8B1F"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1D6EE0E2"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41B5EF8E"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5091107A" w14:textId="77777777" w:rsidTr="007B667F">
        <w:tc>
          <w:tcPr>
            <w:tcW w:w="310" w:type="pct"/>
          </w:tcPr>
          <w:p w14:paraId="41085308"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69" w:type="pct"/>
          </w:tcPr>
          <w:p w14:paraId="77661E2A"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23A01D4E"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0AFDC828" w14:textId="77777777" w:rsidTr="007B667F">
        <w:tc>
          <w:tcPr>
            <w:tcW w:w="310" w:type="pct"/>
          </w:tcPr>
          <w:p w14:paraId="6831FBAC"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6090F024"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33597C2E"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F45908" w14:textId="77777777"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267A7A" w:rsidRPr="00963EAC" w14:paraId="780D51DD" w14:textId="77777777" w:rsidTr="007B667F">
        <w:trPr>
          <w:cantSplit/>
        </w:trPr>
        <w:tc>
          <w:tcPr>
            <w:tcW w:w="9065" w:type="dxa"/>
            <w:gridSpan w:val="8"/>
            <w:shd w:val="clear" w:color="auto" w:fill="auto"/>
            <w:vAlign w:val="center"/>
            <w:hideMark/>
          </w:tcPr>
          <w:p w14:paraId="6D087214"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67A7A" w:rsidRPr="00963EAC" w14:paraId="7A141A52" w14:textId="77777777" w:rsidTr="007B667F">
        <w:trPr>
          <w:cantSplit/>
        </w:trPr>
        <w:tc>
          <w:tcPr>
            <w:tcW w:w="2162" w:type="dxa"/>
            <w:vMerge w:val="restart"/>
            <w:shd w:val="clear" w:color="auto" w:fill="FFFFFF"/>
            <w:vAlign w:val="center"/>
          </w:tcPr>
          <w:p w14:paraId="320A7B01"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571DA89C"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27DA3AF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267A7A" w:rsidRPr="00963EAC" w14:paraId="1BFB2633" w14:textId="77777777" w:rsidTr="007B667F">
        <w:trPr>
          <w:cantSplit/>
        </w:trPr>
        <w:tc>
          <w:tcPr>
            <w:tcW w:w="2162" w:type="dxa"/>
            <w:vMerge/>
            <w:shd w:val="clear" w:color="auto" w:fill="auto"/>
            <w:vAlign w:val="center"/>
            <w:hideMark/>
          </w:tcPr>
          <w:p w14:paraId="7042B5C5"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4A443BAE"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36B25874" w14:textId="77777777" w:rsidR="00267A7A" w:rsidRPr="00E00C97" w:rsidRDefault="00267A7A" w:rsidP="007B667F">
            <w:pPr>
              <w:spacing w:after="0" w:line="240" w:lineRule="auto"/>
              <w:jc w:val="center"/>
              <w:rPr>
                <w:rFonts w:ascii="Times New Roman" w:eastAsia="Times New Roman" w:hAnsi="Times New Roman" w:cs="Times New Roman"/>
                <w:bCs/>
                <w:sz w:val="24"/>
                <w:szCs w:val="24"/>
              </w:rPr>
            </w:pPr>
            <w:r w:rsidRPr="00E00C97">
              <w:rPr>
                <w:rFonts w:ascii="Times New Roman" w:eastAsia="Times New Roman" w:hAnsi="Times New Roman" w:cs="Times New Roman"/>
                <w:bCs/>
                <w:sz w:val="24"/>
                <w:szCs w:val="24"/>
              </w:rPr>
              <w:t>2020.</w:t>
            </w:r>
          </w:p>
        </w:tc>
        <w:tc>
          <w:tcPr>
            <w:tcW w:w="1880" w:type="dxa"/>
            <w:gridSpan w:val="2"/>
            <w:shd w:val="clear" w:color="auto" w:fill="FFFFFF"/>
            <w:vAlign w:val="center"/>
            <w:hideMark/>
          </w:tcPr>
          <w:p w14:paraId="72F83699" w14:textId="77777777" w:rsidR="00267A7A" w:rsidRPr="00963EAC" w:rsidRDefault="00267A7A" w:rsidP="007B667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14:paraId="37539154" w14:textId="77777777" w:rsidR="00267A7A" w:rsidRPr="00E00C97" w:rsidRDefault="00267A7A" w:rsidP="007B667F">
            <w:pPr>
              <w:spacing w:after="0" w:line="240" w:lineRule="auto"/>
              <w:jc w:val="center"/>
              <w:rPr>
                <w:rFonts w:ascii="Times New Roman" w:eastAsia="Times New Roman" w:hAnsi="Times New Roman" w:cs="Times New Roman"/>
                <w:bCs/>
                <w:sz w:val="24"/>
                <w:szCs w:val="24"/>
              </w:rPr>
            </w:pPr>
            <w:r w:rsidRPr="00E00C97">
              <w:rPr>
                <w:rFonts w:ascii="Times New Roman" w:eastAsia="Times New Roman" w:hAnsi="Times New Roman" w:cs="Times New Roman"/>
                <w:bCs/>
                <w:sz w:val="24"/>
                <w:szCs w:val="24"/>
              </w:rPr>
              <w:t>2022.</w:t>
            </w:r>
          </w:p>
        </w:tc>
      </w:tr>
      <w:tr w:rsidR="00267A7A" w:rsidRPr="00963EAC" w14:paraId="02A8B207" w14:textId="77777777" w:rsidTr="007B667F">
        <w:trPr>
          <w:cantSplit/>
        </w:trPr>
        <w:tc>
          <w:tcPr>
            <w:tcW w:w="2162" w:type="dxa"/>
            <w:vMerge/>
            <w:shd w:val="clear" w:color="auto" w:fill="auto"/>
            <w:vAlign w:val="center"/>
            <w:hideMark/>
          </w:tcPr>
          <w:p w14:paraId="0CF52E79"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3504976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0C31DE4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702A288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C61CD3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w:t>
            </w:r>
            <w:r>
              <w:rPr>
                <w:rFonts w:ascii="Times New Roman" w:eastAsia="Times New Roman" w:hAnsi="Times New Roman" w:cs="Times New Roman"/>
                <w:sz w:val="24"/>
                <w:szCs w:val="24"/>
              </w:rPr>
              <w:t>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6F0A685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D525FC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14:paraId="5C31EEF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267A7A" w:rsidRPr="00963EAC" w14:paraId="65F53165" w14:textId="77777777" w:rsidTr="007B667F">
        <w:trPr>
          <w:cantSplit/>
        </w:trPr>
        <w:tc>
          <w:tcPr>
            <w:tcW w:w="2162" w:type="dxa"/>
            <w:shd w:val="clear" w:color="auto" w:fill="FFFFFF"/>
            <w:vAlign w:val="center"/>
            <w:hideMark/>
          </w:tcPr>
          <w:p w14:paraId="1CC2708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6A64283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1F688F4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094DEFA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0DEF0D5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26DEB2B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487C067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59106B6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67A7A" w:rsidRPr="00963EAC" w14:paraId="7A437B34" w14:textId="77777777" w:rsidTr="007B667F">
        <w:trPr>
          <w:cantSplit/>
        </w:trPr>
        <w:tc>
          <w:tcPr>
            <w:tcW w:w="2162" w:type="dxa"/>
            <w:shd w:val="clear" w:color="auto" w:fill="FFFFFF"/>
            <w:hideMark/>
          </w:tcPr>
          <w:p w14:paraId="0A74EDE0"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42D6595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342ECDA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02935D9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A7A94B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BA7298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6F1587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03DAC1A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75400ED0" w14:textId="77777777" w:rsidTr="007B667F">
        <w:trPr>
          <w:cantSplit/>
        </w:trPr>
        <w:tc>
          <w:tcPr>
            <w:tcW w:w="2162" w:type="dxa"/>
            <w:shd w:val="clear" w:color="auto" w:fill="auto"/>
            <w:hideMark/>
          </w:tcPr>
          <w:p w14:paraId="09DA76CD"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1D0C422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A52CE6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5C4FF0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178F05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7A8D49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2F01A9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038FC9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57A03E13" w14:textId="77777777" w:rsidTr="007B667F">
        <w:trPr>
          <w:cantSplit/>
        </w:trPr>
        <w:tc>
          <w:tcPr>
            <w:tcW w:w="2162" w:type="dxa"/>
            <w:shd w:val="clear" w:color="auto" w:fill="auto"/>
            <w:hideMark/>
          </w:tcPr>
          <w:p w14:paraId="35854477"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54A0494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428A7B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6B6559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BFF753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240077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D6AFCD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73200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00C2ABF7" w14:textId="77777777" w:rsidTr="007B667F">
        <w:trPr>
          <w:cantSplit/>
        </w:trPr>
        <w:tc>
          <w:tcPr>
            <w:tcW w:w="2162" w:type="dxa"/>
            <w:shd w:val="clear" w:color="auto" w:fill="auto"/>
            <w:hideMark/>
          </w:tcPr>
          <w:p w14:paraId="397A4C13"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23C5415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16817D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1679B9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ECA210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172D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7F7A8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98C270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7035794C" w14:textId="77777777" w:rsidTr="007B667F">
        <w:trPr>
          <w:cantSplit/>
        </w:trPr>
        <w:tc>
          <w:tcPr>
            <w:tcW w:w="2162" w:type="dxa"/>
            <w:shd w:val="clear" w:color="auto" w:fill="auto"/>
            <w:hideMark/>
          </w:tcPr>
          <w:p w14:paraId="474BC379"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4096E142"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74C804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CE24C2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0907A1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1A7A85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7F27E2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DE88D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284FED97" w14:textId="77777777" w:rsidTr="007B667F">
        <w:trPr>
          <w:cantSplit/>
        </w:trPr>
        <w:tc>
          <w:tcPr>
            <w:tcW w:w="2162" w:type="dxa"/>
            <w:shd w:val="clear" w:color="auto" w:fill="auto"/>
            <w:hideMark/>
          </w:tcPr>
          <w:p w14:paraId="4E7B51D8"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6BFFA16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8E0201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93C28B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3F3A35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4CE21C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2F30C7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132E38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07C64548" w14:textId="77777777" w:rsidTr="007B667F">
        <w:trPr>
          <w:cantSplit/>
        </w:trPr>
        <w:tc>
          <w:tcPr>
            <w:tcW w:w="2162" w:type="dxa"/>
            <w:shd w:val="clear" w:color="auto" w:fill="auto"/>
            <w:hideMark/>
          </w:tcPr>
          <w:p w14:paraId="1D5A8623"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34D89CB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5020F6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B16796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83B3B4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35EFAA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DC3826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6FB02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23FFBB0A" w14:textId="77777777" w:rsidTr="007B667F">
        <w:trPr>
          <w:cantSplit/>
        </w:trPr>
        <w:tc>
          <w:tcPr>
            <w:tcW w:w="2162" w:type="dxa"/>
            <w:shd w:val="clear" w:color="auto" w:fill="auto"/>
            <w:hideMark/>
          </w:tcPr>
          <w:p w14:paraId="5C5C7EBF"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637749F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25C733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FBE29C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D5594B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73790D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9BB755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790AB1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585FDA9A" w14:textId="77777777" w:rsidTr="007B667F">
        <w:trPr>
          <w:cantSplit/>
        </w:trPr>
        <w:tc>
          <w:tcPr>
            <w:tcW w:w="2162" w:type="dxa"/>
            <w:shd w:val="clear" w:color="auto" w:fill="auto"/>
            <w:hideMark/>
          </w:tcPr>
          <w:p w14:paraId="24B73EE2"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24F42C2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64FD6D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FF3140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B53794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C5F751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51B382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466A1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095D65B7" w14:textId="77777777" w:rsidTr="007B667F">
        <w:trPr>
          <w:cantSplit/>
        </w:trPr>
        <w:tc>
          <w:tcPr>
            <w:tcW w:w="2162" w:type="dxa"/>
            <w:shd w:val="clear" w:color="auto" w:fill="auto"/>
            <w:hideMark/>
          </w:tcPr>
          <w:p w14:paraId="70522A46"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1B2CA19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3FCF8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D097EA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04CBC3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ADE356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9B3373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B5AE70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146CA91A" w14:textId="77777777" w:rsidTr="007B667F">
        <w:trPr>
          <w:cantSplit/>
        </w:trPr>
        <w:tc>
          <w:tcPr>
            <w:tcW w:w="2162" w:type="dxa"/>
            <w:shd w:val="clear" w:color="auto" w:fill="auto"/>
            <w:hideMark/>
          </w:tcPr>
          <w:p w14:paraId="5F13C81D"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14F0E7F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8FEAF2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D91C07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B91345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C913C9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ACEC1B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8EAD7F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63093408" w14:textId="77777777" w:rsidTr="007B667F">
        <w:trPr>
          <w:cantSplit/>
        </w:trPr>
        <w:tc>
          <w:tcPr>
            <w:tcW w:w="2162" w:type="dxa"/>
            <w:shd w:val="clear" w:color="auto" w:fill="auto"/>
            <w:hideMark/>
          </w:tcPr>
          <w:p w14:paraId="27A01A05"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441307E9"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923442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8FB0D3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2380BB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275A6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FC40E3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F6223E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67A7A" w:rsidRPr="00963EAC" w14:paraId="1CE8D75D" w14:textId="77777777" w:rsidTr="007B667F">
        <w:trPr>
          <w:cantSplit/>
        </w:trPr>
        <w:tc>
          <w:tcPr>
            <w:tcW w:w="2162" w:type="dxa"/>
            <w:shd w:val="clear" w:color="auto" w:fill="auto"/>
            <w:hideMark/>
          </w:tcPr>
          <w:p w14:paraId="731DF730"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5FA0D5E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83C287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6E818C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10B0D5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00C93D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D91280D"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4BA5F5A"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4CB59E18" w14:textId="77777777" w:rsidTr="007B667F">
        <w:trPr>
          <w:cantSplit/>
        </w:trPr>
        <w:tc>
          <w:tcPr>
            <w:tcW w:w="2162" w:type="dxa"/>
            <w:shd w:val="clear" w:color="auto" w:fill="auto"/>
            <w:hideMark/>
          </w:tcPr>
          <w:p w14:paraId="2B9AD232"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6D7E7F9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8F26D6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775BA0E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139406C"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5C693C2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C36C5D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C4FCE9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11CEE2DF" w14:textId="77777777" w:rsidTr="007B667F">
        <w:trPr>
          <w:cantSplit/>
        </w:trPr>
        <w:tc>
          <w:tcPr>
            <w:tcW w:w="2162" w:type="dxa"/>
            <w:shd w:val="clear" w:color="auto" w:fill="auto"/>
            <w:hideMark/>
          </w:tcPr>
          <w:p w14:paraId="6E7EE8BD"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15B39BB1"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266880B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21D99E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4A72FE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CE6899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3392E4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3B27F6B"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36ABC57A" w14:textId="77777777" w:rsidTr="007B667F">
        <w:trPr>
          <w:cantSplit/>
        </w:trPr>
        <w:tc>
          <w:tcPr>
            <w:tcW w:w="2162" w:type="dxa"/>
            <w:shd w:val="clear" w:color="auto" w:fill="auto"/>
            <w:hideMark/>
          </w:tcPr>
          <w:p w14:paraId="48E244ED"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2B7B0F9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2B12D9D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D3CFFB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82A5F0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C8B6F3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C35B617"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39783E6"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55EAD320" w14:textId="77777777" w:rsidTr="007B667F">
        <w:trPr>
          <w:cantSplit/>
        </w:trPr>
        <w:tc>
          <w:tcPr>
            <w:tcW w:w="2162" w:type="dxa"/>
            <w:shd w:val="clear" w:color="auto" w:fill="auto"/>
            <w:hideMark/>
          </w:tcPr>
          <w:p w14:paraId="76C3B8A0"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4D8ED42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B6CAF28"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388821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6F2E62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F74121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2E64DD4"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844793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14:paraId="61C64C01" w14:textId="77777777" w:rsidTr="007B667F">
        <w:trPr>
          <w:cantSplit/>
        </w:trPr>
        <w:tc>
          <w:tcPr>
            <w:tcW w:w="2162" w:type="dxa"/>
            <w:shd w:val="clear" w:color="auto" w:fill="auto"/>
            <w:hideMark/>
          </w:tcPr>
          <w:p w14:paraId="2CB2608C"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522EA03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14:paraId="29842E1A" w14:textId="77777777" w:rsidTr="007B667F">
        <w:trPr>
          <w:cantSplit/>
        </w:trPr>
        <w:tc>
          <w:tcPr>
            <w:tcW w:w="2162" w:type="dxa"/>
            <w:shd w:val="clear" w:color="auto" w:fill="auto"/>
            <w:hideMark/>
          </w:tcPr>
          <w:p w14:paraId="0F5EA845"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3D6A13BE"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14:paraId="7A50D514" w14:textId="77777777" w:rsidTr="007B667F">
        <w:trPr>
          <w:cantSplit/>
        </w:trPr>
        <w:tc>
          <w:tcPr>
            <w:tcW w:w="2162" w:type="dxa"/>
            <w:shd w:val="clear" w:color="auto" w:fill="auto"/>
            <w:hideMark/>
          </w:tcPr>
          <w:p w14:paraId="4EE95943"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6912338F"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14:paraId="58DD2651" w14:textId="77777777" w:rsidTr="007B667F">
        <w:trPr>
          <w:cantSplit/>
        </w:trPr>
        <w:tc>
          <w:tcPr>
            <w:tcW w:w="2162" w:type="dxa"/>
            <w:shd w:val="clear" w:color="auto" w:fill="auto"/>
            <w:hideMark/>
          </w:tcPr>
          <w:p w14:paraId="0A0B6232"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71C2CA70"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14:paraId="794AE976" w14:textId="77777777" w:rsidTr="007B667F">
        <w:trPr>
          <w:cantSplit/>
        </w:trPr>
        <w:tc>
          <w:tcPr>
            <w:tcW w:w="2162" w:type="dxa"/>
            <w:shd w:val="clear" w:color="auto" w:fill="auto"/>
            <w:hideMark/>
          </w:tcPr>
          <w:p w14:paraId="3713E68A"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1180124E" w14:textId="3E14B838" w:rsidR="002428C3"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w:t>
            </w:r>
            <w:r w:rsidR="002428C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īpašuma tiesību nostiprināšana zemesgrāmatā uz valsts vārda AM personā</w:t>
            </w:r>
            <w:r w:rsidR="002428C3">
              <w:rPr>
                <w:rFonts w:ascii="Times New Roman" w:eastAsia="Times New Roman" w:hAnsi="Times New Roman" w:cs="Times New Roman"/>
                <w:sz w:val="24"/>
                <w:szCs w:val="24"/>
                <w:lang w:eastAsia="lv-LV"/>
              </w:rPr>
              <w:t>, nekustamā īpašuma bijušajam īpašniekam nodarīto kompensējamo zaudējumu segšana</w:t>
            </w:r>
            <w:r w:rsidRPr="00963EAC">
              <w:rPr>
                <w:rFonts w:ascii="Times New Roman" w:eastAsia="Times New Roman" w:hAnsi="Times New Roman" w:cs="Times New Roman"/>
                <w:sz w:val="24"/>
                <w:szCs w:val="24"/>
                <w:lang w:eastAsia="lv-LV"/>
              </w:rPr>
              <w:t>) 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r w:rsidR="00511F5D">
              <w:rPr>
                <w:rFonts w:ascii="Times New Roman" w:eastAsia="Times New Roman" w:hAnsi="Times New Roman" w:cs="Times New Roman"/>
                <w:sz w:val="24"/>
                <w:szCs w:val="24"/>
                <w:lang w:eastAsia="lv-LV"/>
              </w:rPr>
              <w:t xml:space="preserve"> AM sava budžeta ietvaros</w:t>
            </w:r>
            <w:r w:rsidR="0074485F">
              <w:rPr>
                <w:rFonts w:ascii="Times New Roman" w:eastAsia="Times New Roman" w:hAnsi="Times New Roman" w:cs="Times New Roman"/>
                <w:sz w:val="24"/>
                <w:szCs w:val="24"/>
                <w:lang w:eastAsia="lv-LV"/>
              </w:rPr>
              <w:t xml:space="preserve"> sedz gan ar </w:t>
            </w:r>
            <w:r w:rsidR="00511F5D">
              <w:rPr>
                <w:rFonts w:ascii="Times New Roman" w:eastAsia="Times New Roman" w:hAnsi="Times New Roman" w:cs="Times New Roman"/>
                <w:sz w:val="24"/>
                <w:szCs w:val="24"/>
                <w:lang w:eastAsia="lv-LV"/>
              </w:rPr>
              <w:t>nekustamā īpašuma atsavināšanu un īpašuma tiesību nostiprināšanu zemesgrāmatā saistītos izdevumus, gan nekustamā īpašuma bijušajam īpašniekam nodarītos kompensējamos zaudējumus.</w:t>
            </w:r>
          </w:p>
        </w:tc>
      </w:tr>
    </w:tbl>
    <w:p w14:paraId="49EB5DBC"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14:paraId="419434E7" w14:textId="77777777" w:rsidTr="007B667F">
        <w:trPr>
          <w:cantSplit/>
        </w:trPr>
        <w:tc>
          <w:tcPr>
            <w:tcW w:w="9065" w:type="dxa"/>
            <w:vAlign w:val="center"/>
            <w:hideMark/>
          </w:tcPr>
          <w:p w14:paraId="6577D787"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267A7A" w:rsidRPr="00963EAC" w14:paraId="3A93B5FF" w14:textId="77777777" w:rsidTr="007B667F">
        <w:trPr>
          <w:cantSplit/>
        </w:trPr>
        <w:tc>
          <w:tcPr>
            <w:tcW w:w="9065" w:type="dxa"/>
            <w:vAlign w:val="center"/>
          </w:tcPr>
          <w:p w14:paraId="6DBE5A1B"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FB9B899"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14:paraId="4715C3F6" w14:textId="77777777" w:rsidTr="007B667F">
        <w:trPr>
          <w:cantSplit/>
        </w:trPr>
        <w:tc>
          <w:tcPr>
            <w:tcW w:w="5000" w:type="pct"/>
            <w:vAlign w:val="center"/>
            <w:hideMark/>
          </w:tcPr>
          <w:p w14:paraId="22EBB1EE"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67A7A" w:rsidRPr="00963EAC" w14:paraId="3DF91ACB" w14:textId="77777777" w:rsidTr="007B667F">
        <w:trPr>
          <w:cantSplit/>
        </w:trPr>
        <w:tc>
          <w:tcPr>
            <w:tcW w:w="5000" w:type="pct"/>
            <w:vAlign w:val="center"/>
          </w:tcPr>
          <w:p w14:paraId="290B9FAB"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885B604" w14:textId="77777777"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14:paraId="2A7EBFF2" w14:textId="77777777" w:rsidTr="007B667F">
        <w:trPr>
          <w:cantSplit/>
        </w:trPr>
        <w:tc>
          <w:tcPr>
            <w:tcW w:w="5000" w:type="pct"/>
            <w:vAlign w:val="center"/>
            <w:hideMark/>
          </w:tcPr>
          <w:p w14:paraId="5CA469E1"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14:paraId="34EADF69" w14:textId="77777777" w:rsidTr="007B667F">
        <w:trPr>
          <w:cantSplit/>
        </w:trPr>
        <w:tc>
          <w:tcPr>
            <w:tcW w:w="5000" w:type="pct"/>
            <w:vAlign w:val="center"/>
          </w:tcPr>
          <w:p w14:paraId="5B966D45"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18995D6"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14:paraId="49465753" w14:textId="77777777" w:rsidTr="007B667F">
        <w:trPr>
          <w:cantSplit/>
        </w:trPr>
        <w:tc>
          <w:tcPr>
            <w:tcW w:w="5000" w:type="pct"/>
            <w:gridSpan w:val="3"/>
            <w:vAlign w:val="center"/>
            <w:hideMark/>
          </w:tcPr>
          <w:p w14:paraId="064612A7"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67A7A" w:rsidRPr="00963EAC" w14:paraId="6814325E" w14:textId="77777777" w:rsidTr="007B667F">
        <w:trPr>
          <w:cantSplit/>
        </w:trPr>
        <w:tc>
          <w:tcPr>
            <w:tcW w:w="312" w:type="pct"/>
            <w:hideMark/>
          </w:tcPr>
          <w:p w14:paraId="2A90F002"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155442F0"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5C98AC3B"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267A7A" w:rsidRPr="00963EAC" w14:paraId="557DA3F0" w14:textId="77777777" w:rsidTr="007B667F">
        <w:trPr>
          <w:cantSplit/>
        </w:trPr>
        <w:tc>
          <w:tcPr>
            <w:tcW w:w="312" w:type="pct"/>
            <w:hideMark/>
          </w:tcPr>
          <w:p w14:paraId="69DD1F4E"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6306E766"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1AE81BC2"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14:paraId="7DBE502E" w14:textId="77777777" w:rsidTr="007B667F">
        <w:trPr>
          <w:cantSplit/>
        </w:trPr>
        <w:tc>
          <w:tcPr>
            <w:tcW w:w="312" w:type="pct"/>
            <w:hideMark/>
          </w:tcPr>
          <w:p w14:paraId="50070C72"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39755E96"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66BA6CEB"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18F157B4"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0916F2F8" w14:textId="77777777" w:rsidR="00267A7A" w:rsidRPr="00963EAC" w:rsidRDefault="00267A7A" w:rsidP="00267A7A">
      <w:pPr>
        <w:spacing w:after="0" w:line="240" w:lineRule="auto"/>
        <w:rPr>
          <w:rFonts w:ascii="Times New Roman" w:eastAsia="Times New Roman" w:hAnsi="Times New Roman" w:cs="Times New Roman"/>
          <w:sz w:val="24"/>
          <w:szCs w:val="24"/>
          <w:lang w:eastAsia="lv-LV"/>
        </w:rPr>
      </w:pPr>
    </w:p>
    <w:p w14:paraId="5073CA1E" w14:textId="77777777" w:rsidR="00267A7A" w:rsidRPr="00A71F3C" w:rsidRDefault="00267A7A" w:rsidP="00267A7A">
      <w:pPr>
        <w:spacing w:after="0" w:line="240" w:lineRule="auto"/>
        <w:rPr>
          <w:rFonts w:ascii="Times New Roman" w:eastAsia="Times New Roman" w:hAnsi="Times New Roman" w:cs="Times New Roman"/>
          <w:sz w:val="24"/>
          <w:szCs w:val="24"/>
          <w:lang w:eastAsia="lv-LV"/>
        </w:rPr>
      </w:pPr>
    </w:p>
    <w:p w14:paraId="051DB951" w14:textId="77777777"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605B18CA" w14:textId="77777777"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7174EA5" w14:textId="77777777" w:rsidR="00267A7A" w:rsidRPr="00963EAC" w:rsidRDefault="00267A7A" w:rsidP="00267A7A">
      <w:pPr>
        <w:spacing w:after="0" w:line="240" w:lineRule="auto"/>
        <w:rPr>
          <w:rFonts w:ascii="Times New Roman" w:eastAsia="Times New Roman" w:hAnsi="Times New Roman" w:cs="Times New Roman"/>
          <w:sz w:val="24"/>
          <w:szCs w:val="24"/>
          <w:lang w:eastAsia="lv-LV"/>
        </w:rPr>
      </w:pPr>
    </w:p>
    <w:p w14:paraId="6430ED60" w14:textId="77777777" w:rsidR="00267A7A" w:rsidRDefault="00267A7A" w:rsidP="00267A7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14:paraId="440F691F" w14:textId="77777777" w:rsidR="003F5DA0" w:rsidRPr="000E00BA" w:rsidRDefault="00267A7A" w:rsidP="000E00BA">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0E00BA" w:rsidSect="001841DA">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28033" w14:textId="77777777" w:rsidR="00C65D3E" w:rsidRDefault="00C65D3E" w:rsidP="00A560CA">
      <w:pPr>
        <w:spacing w:after="0" w:line="240" w:lineRule="auto"/>
      </w:pPr>
      <w:r>
        <w:separator/>
      </w:r>
    </w:p>
  </w:endnote>
  <w:endnote w:type="continuationSeparator" w:id="0">
    <w:p w14:paraId="3DEE32F0" w14:textId="77777777" w:rsidR="00C65D3E" w:rsidRDefault="00C65D3E"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E8DD" w14:textId="77777777" w:rsidR="001841DA" w:rsidRPr="00EE24FD" w:rsidRDefault="00C91435">
    <w:pPr>
      <w:pStyle w:val="Footer"/>
      <w:rPr>
        <w:rFonts w:ascii="Times New Roman" w:hAnsi="Times New Roman" w:cs="Times New Roman"/>
        <w:sz w:val="20"/>
        <w:szCs w:val="20"/>
      </w:rPr>
    </w:pPr>
    <w:r>
      <w:rPr>
        <w:rFonts w:ascii="Times New Roman" w:hAnsi="Times New Roman" w:cs="Times New Roman"/>
        <w:sz w:val="20"/>
        <w:szCs w:val="20"/>
      </w:rPr>
      <w:t>AIManot_10</w:t>
    </w:r>
    <w:r w:rsidR="006E592F">
      <w:rPr>
        <w:rFonts w:ascii="Times New Roman" w:hAnsi="Times New Roman" w:cs="Times New Roman"/>
        <w:sz w:val="20"/>
        <w:szCs w:val="20"/>
      </w:rPr>
      <w:t>0719_Teikmani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396F" w14:textId="77777777" w:rsidR="001841DA" w:rsidRPr="00EE24FD" w:rsidRDefault="006E592F"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C91435">
      <w:rPr>
        <w:rFonts w:ascii="Times New Roman" w:hAnsi="Times New Roman" w:cs="Times New Roman"/>
        <w:sz w:val="20"/>
        <w:szCs w:val="20"/>
      </w:rPr>
      <w:t>10</w:t>
    </w:r>
    <w:r>
      <w:rPr>
        <w:rFonts w:ascii="Times New Roman" w:hAnsi="Times New Roman" w:cs="Times New Roman"/>
        <w:sz w:val="20"/>
        <w:szCs w:val="20"/>
      </w:rPr>
      <w:t>0719_Teikmani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5F63" w14:textId="77777777" w:rsidR="00C65D3E" w:rsidRDefault="00C65D3E" w:rsidP="00A560CA">
      <w:pPr>
        <w:spacing w:after="0" w:line="240" w:lineRule="auto"/>
      </w:pPr>
      <w:r>
        <w:separator/>
      </w:r>
    </w:p>
  </w:footnote>
  <w:footnote w:type="continuationSeparator" w:id="0">
    <w:p w14:paraId="43919544" w14:textId="77777777" w:rsidR="00C65D3E" w:rsidRDefault="00C65D3E" w:rsidP="00A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07DE5AC2" w14:textId="1F22EA7D" w:rsidR="001841DA" w:rsidRDefault="006E592F">
        <w:pPr>
          <w:pStyle w:val="Header"/>
          <w:jc w:val="center"/>
        </w:pPr>
        <w:r>
          <w:fldChar w:fldCharType="begin"/>
        </w:r>
        <w:r>
          <w:instrText xml:space="preserve"> PAGE   \* MERGEFORMAT </w:instrText>
        </w:r>
        <w:r>
          <w:fldChar w:fldCharType="separate"/>
        </w:r>
        <w:r w:rsidR="00EF7E05">
          <w:rPr>
            <w:noProof/>
          </w:rPr>
          <w:t>2</w:t>
        </w:r>
        <w:r>
          <w:rPr>
            <w:noProof/>
          </w:rPr>
          <w:fldChar w:fldCharType="end"/>
        </w:r>
      </w:p>
    </w:sdtContent>
  </w:sdt>
  <w:p w14:paraId="784C8789" w14:textId="77777777" w:rsidR="001841DA" w:rsidRDefault="00EF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0F9F"/>
    <w:multiLevelType w:val="hybridMultilevel"/>
    <w:tmpl w:val="F44E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A"/>
    <w:rsid w:val="00040DBE"/>
    <w:rsid w:val="000E00BA"/>
    <w:rsid w:val="002428C3"/>
    <w:rsid w:val="00267A7A"/>
    <w:rsid w:val="00385538"/>
    <w:rsid w:val="003B061A"/>
    <w:rsid w:val="003F5DA0"/>
    <w:rsid w:val="00491F09"/>
    <w:rsid w:val="00511F5D"/>
    <w:rsid w:val="00524BCF"/>
    <w:rsid w:val="005F2E62"/>
    <w:rsid w:val="006649A2"/>
    <w:rsid w:val="0069145B"/>
    <w:rsid w:val="006E592F"/>
    <w:rsid w:val="0074485F"/>
    <w:rsid w:val="007A0209"/>
    <w:rsid w:val="007E5D31"/>
    <w:rsid w:val="00815334"/>
    <w:rsid w:val="008503BB"/>
    <w:rsid w:val="00872DF4"/>
    <w:rsid w:val="008E7A3E"/>
    <w:rsid w:val="00A276FB"/>
    <w:rsid w:val="00A3007D"/>
    <w:rsid w:val="00A560CA"/>
    <w:rsid w:val="00A62E26"/>
    <w:rsid w:val="00B509BA"/>
    <w:rsid w:val="00C33C3E"/>
    <w:rsid w:val="00C65D3E"/>
    <w:rsid w:val="00C91435"/>
    <w:rsid w:val="00EF7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4B23"/>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 w:type="paragraph" w:styleId="BalloonText">
    <w:name w:val="Balloon Text"/>
    <w:basedOn w:val="Normal"/>
    <w:link w:val="BalloonTextChar"/>
    <w:uiPriority w:val="99"/>
    <w:semiHidden/>
    <w:unhideWhenUsed/>
    <w:rsid w:val="00A27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FB"/>
    <w:rPr>
      <w:rFonts w:ascii="Segoe UI" w:hAnsi="Segoe UI" w:cs="Segoe UI"/>
      <w:sz w:val="18"/>
      <w:szCs w:val="18"/>
    </w:rPr>
  </w:style>
  <w:style w:type="character" w:styleId="CommentReference">
    <w:name w:val="annotation reference"/>
    <w:basedOn w:val="DefaultParagraphFont"/>
    <w:uiPriority w:val="99"/>
    <w:semiHidden/>
    <w:unhideWhenUsed/>
    <w:rsid w:val="008E7A3E"/>
    <w:rPr>
      <w:sz w:val="16"/>
      <w:szCs w:val="16"/>
    </w:rPr>
  </w:style>
  <w:style w:type="paragraph" w:styleId="CommentText">
    <w:name w:val="annotation text"/>
    <w:basedOn w:val="Normal"/>
    <w:link w:val="CommentTextChar"/>
    <w:uiPriority w:val="99"/>
    <w:semiHidden/>
    <w:unhideWhenUsed/>
    <w:rsid w:val="008E7A3E"/>
    <w:pPr>
      <w:spacing w:line="240" w:lineRule="auto"/>
    </w:pPr>
    <w:rPr>
      <w:sz w:val="20"/>
      <w:szCs w:val="20"/>
    </w:rPr>
  </w:style>
  <w:style w:type="character" w:customStyle="1" w:styleId="CommentTextChar">
    <w:name w:val="Comment Text Char"/>
    <w:basedOn w:val="DefaultParagraphFont"/>
    <w:link w:val="CommentText"/>
    <w:uiPriority w:val="99"/>
    <w:semiHidden/>
    <w:rsid w:val="008E7A3E"/>
    <w:rPr>
      <w:sz w:val="20"/>
      <w:szCs w:val="20"/>
    </w:rPr>
  </w:style>
  <w:style w:type="paragraph" w:styleId="CommentSubject">
    <w:name w:val="annotation subject"/>
    <w:basedOn w:val="CommentText"/>
    <w:next w:val="CommentText"/>
    <w:link w:val="CommentSubjectChar"/>
    <w:uiPriority w:val="99"/>
    <w:semiHidden/>
    <w:unhideWhenUsed/>
    <w:rsid w:val="008E7A3E"/>
    <w:rPr>
      <w:b/>
      <w:bCs/>
    </w:rPr>
  </w:style>
  <w:style w:type="character" w:customStyle="1" w:styleId="CommentSubjectChar">
    <w:name w:val="Comment Subject Char"/>
    <w:basedOn w:val="CommentTextChar"/>
    <w:link w:val="CommentSubject"/>
    <w:uiPriority w:val="99"/>
    <w:semiHidden/>
    <w:rsid w:val="008E7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6850</Words>
  <Characters>3905</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nekustamā īapšuma "Teikmaņi" Sējas novadā pirkšanu Ādažu poligona paplašināšanai"  sākotnējās ietekmes novērtējuma ziņojums (anotācija)</vt:lpstr>
    </vt:vector>
  </TitlesOfParts>
  <Manager>Valsts aizsardzības militāro objektu un iepirkumu centrs</Manager>
  <Company>Aizsardzības ministrija</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īapšuma "Teikmaņi" Sējas novadā pirkšanu Ādažu poligona paplašināšanai"  sākotnējās ietekmes novērtējuma ziņojums (anotācija)</dc:title>
  <dc:subject>Sākotnējās ietekmes novērtējuma ziņojums (anotācija)</dc:subject>
  <dc:creator>Sarmite Grizane</dc:creator>
  <cp:keywords/>
  <dc:description>67300223, sarmite.grizane@vamoic.gov.lv</dc:description>
  <cp:lastModifiedBy>Ingūna Ernštreite</cp:lastModifiedBy>
  <cp:revision>2</cp:revision>
  <cp:lastPrinted>2019-08-13T13:54:00Z</cp:lastPrinted>
  <dcterms:created xsi:type="dcterms:W3CDTF">2019-09-09T12:12:00Z</dcterms:created>
  <dcterms:modified xsi:type="dcterms:W3CDTF">2019-09-09T12:12:00Z</dcterms:modified>
</cp:coreProperties>
</file>