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EBEA8" w14:textId="5A2E0775" w:rsidR="00456EC4" w:rsidRPr="00935E9F" w:rsidRDefault="00AC5E5E" w:rsidP="00935E9F">
      <w:pPr>
        <w:spacing w:line="240" w:lineRule="auto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35E9F">
        <w:rPr>
          <w:rFonts w:ascii="Times New Roman" w:hAnsi="Times New Roman" w:cs="Times New Roman"/>
          <w:i/>
          <w:iCs/>
          <w:sz w:val="28"/>
          <w:szCs w:val="28"/>
        </w:rPr>
        <w:t>Likumprojekts</w:t>
      </w:r>
    </w:p>
    <w:p w14:paraId="238312EF" w14:textId="767A2D8B" w:rsidR="00935E9F" w:rsidRDefault="00935E9F" w:rsidP="00935E9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8321BB7" w14:textId="77777777" w:rsidR="00935E9F" w:rsidRPr="00935E9F" w:rsidRDefault="00935E9F" w:rsidP="00935E9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93CABAC" w14:textId="5671B6A3" w:rsidR="000A28B9" w:rsidRPr="00935E9F" w:rsidRDefault="00956D8B" w:rsidP="00935E9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5E9F">
        <w:rPr>
          <w:rFonts w:ascii="Times New Roman" w:hAnsi="Times New Roman" w:cs="Times New Roman"/>
          <w:b/>
          <w:bCs/>
          <w:sz w:val="28"/>
          <w:szCs w:val="28"/>
        </w:rPr>
        <w:t xml:space="preserve">Grozījums </w:t>
      </w:r>
      <w:r w:rsidR="00A86AD1" w:rsidRPr="00935E9F">
        <w:rPr>
          <w:rFonts w:ascii="Times New Roman" w:hAnsi="Times New Roman" w:cs="Times New Roman"/>
          <w:b/>
          <w:bCs/>
          <w:sz w:val="28"/>
          <w:szCs w:val="28"/>
        </w:rPr>
        <w:t>Latvijas Okupācijas muzeja likum</w:t>
      </w:r>
      <w:r w:rsidR="0037194E">
        <w:rPr>
          <w:rFonts w:ascii="Times New Roman" w:hAnsi="Times New Roman" w:cs="Times New Roman"/>
          <w:b/>
          <w:bCs/>
          <w:sz w:val="28"/>
          <w:szCs w:val="28"/>
        </w:rPr>
        <w:t>ā</w:t>
      </w:r>
    </w:p>
    <w:p w14:paraId="0144818A" w14:textId="3C2A3851" w:rsidR="000A28B9" w:rsidRPr="00935E9F" w:rsidRDefault="000A28B9" w:rsidP="00935E9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6822E01" w14:textId="309B759C" w:rsidR="000A28B9" w:rsidRPr="00935E9F" w:rsidRDefault="00A86AD1" w:rsidP="00935E9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E9F">
        <w:rPr>
          <w:rFonts w:ascii="Times New Roman" w:hAnsi="Times New Roman" w:cs="Times New Roman"/>
          <w:sz w:val="28"/>
          <w:szCs w:val="28"/>
        </w:rPr>
        <w:t>Izdarīt Latvijas Okupācijas muzeja likumā (Latvijas Republikas Saeimas un Ministru Kabineta Ziņotājs, 2006, 22. nr.; Latvijas Vēstnesis, 2016, 182. nr.</w:t>
      </w:r>
      <w:r w:rsidR="002E21EB" w:rsidRPr="00935E9F">
        <w:rPr>
          <w:rFonts w:ascii="Times New Roman" w:hAnsi="Times New Roman" w:cs="Times New Roman"/>
          <w:sz w:val="28"/>
          <w:szCs w:val="28"/>
        </w:rPr>
        <w:t>;</w:t>
      </w:r>
      <w:r w:rsidRPr="00935E9F">
        <w:rPr>
          <w:rFonts w:ascii="Times New Roman" w:hAnsi="Times New Roman" w:cs="Times New Roman"/>
          <w:sz w:val="28"/>
          <w:szCs w:val="28"/>
        </w:rPr>
        <w:t xml:space="preserve"> </w:t>
      </w:r>
      <w:r w:rsidR="001D0AB8" w:rsidRPr="00935E9F">
        <w:rPr>
          <w:rFonts w:ascii="Times New Roman" w:hAnsi="Times New Roman" w:cs="Times New Roman"/>
          <w:sz w:val="28"/>
          <w:szCs w:val="28"/>
        </w:rPr>
        <w:t>2018</w:t>
      </w:r>
      <w:r w:rsidR="002E21EB" w:rsidRPr="00935E9F">
        <w:rPr>
          <w:rFonts w:ascii="Times New Roman" w:hAnsi="Times New Roman" w:cs="Times New Roman"/>
          <w:sz w:val="28"/>
          <w:szCs w:val="28"/>
        </w:rPr>
        <w:t>, 128. nr.</w:t>
      </w:r>
      <w:r w:rsidRPr="00935E9F">
        <w:rPr>
          <w:rFonts w:ascii="Times New Roman" w:hAnsi="Times New Roman" w:cs="Times New Roman"/>
          <w:sz w:val="28"/>
          <w:szCs w:val="28"/>
        </w:rPr>
        <w:t>) šādu grozījumu:</w:t>
      </w:r>
    </w:p>
    <w:p w14:paraId="5B2BCFD4" w14:textId="0FFAA485" w:rsidR="000A28B9" w:rsidRDefault="000A28B9" w:rsidP="00935E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863CC3" w14:textId="5F267471" w:rsidR="00935AA7" w:rsidRDefault="004E26BD" w:rsidP="00B4388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6BD">
        <w:rPr>
          <w:rFonts w:ascii="Times New Roman" w:hAnsi="Times New Roman" w:cs="Times New Roman"/>
          <w:sz w:val="28"/>
          <w:szCs w:val="28"/>
        </w:rPr>
        <w:t xml:space="preserve">Aizstāt </w:t>
      </w:r>
      <w:r w:rsidR="00B4388F">
        <w:rPr>
          <w:rFonts w:ascii="Times New Roman" w:hAnsi="Times New Roman" w:cs="Times New Roman"/>
          <w:sz w:val="28"/>
          <w:szCs w:val="28"/>
        </w:rPr>
        <w:t xml:space="preserve">6. panta ceturtajā daļā </w:t>
      </w:r>
      <w:r w:rsidRPr="004E26BD">
        <w:rPr>
          <w:rFonts w:ascii="Times New Roman" w:hAnsi="Times New Roman" w:cs="Times New Roman"/>
          <w:sz w:val="28"/>
          <w:szCs w:val="28"/>
        </w:rPr>
        <w:t>vārdus un skaitļus “likuma 12.</w:t>
      </w:r>
      <w:r w:rsidR="00DA6DB9">
        <w:rPr>
          <w:rFonts w:ascii="Times New Roman" w:hAnsi="Times New Roman" w:cs="Times New Roman"/>
          <w:sz w:val="28"/>
          <w:szCs w:val="28"/>
        </w:rPr>
        <w:t> </w:t>
      </w:r>
      <w:r w:rsidRPr="004E26BD">
        <w:rPr>
          <w:rFonts w:ascii="Times New Roman" w:hAnsi="Times New Roman" w:cs="Times New Roman"/>
          <w:sz w:val="28"/>
          <w:szCs w:val="28"/>
        </w:rPr>
        <w:t xml:space="preserve">panta </w:t>
      </w:r>
      <w:r w:rsidR="00DA6DB9" w:rsidRPr="00DA6DB9">
        <w:rPr>
          <w:rFonts w:ascii="Times New Roman" w:hAnsi="Times New Roman" w:cs="Times New Roman"/>
          <w:sz w:val="28"/>
          <w:szCs w:val="28"/>
        </w:rPr>
        <w:t>trešās daļas 1., 3., 4., 5., 5.</w:t>
      </w:r>
      <w:r w:rsidR="00DA6DB9" w:rsidRPr="00DA6DB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A6DB9" w:rsidRPr="00DA6DB9">
        <w:rPr>
          <w:rFonts w:ascii="Times New Roman" w:hAnsi="Times New Roman" w:cs="Times New Roman"/>
          <w:sz w:val="28"/>
          <w:szCs w:val="28"/>
        </w:rPr>
        <w:t>, 6., 9. un 10.punktā</w:t>
      </w:r>
      <w:r w:rsidRPr="004E26BD">
        <w:rPr>
          <w:rFonts w:ascii="Times New Roman" w:hAnsi="Times New Roman" w:cs="Times New Roman"/>
          <w:sz w:val="28"/>
          <w:szCs w:val="28"/>
        </w:rPr>
        <w:t>” ar vārdiem un skaitli “likuma 12.</w:t>
      </w:r>
      <w:r w:rsidR="00DA6DB9">
        <w:rPr>
          <w:rFonts w:ascii="Times New Roman" w:hAnsi="Times New Roman" w:cs="Times New Roman"/>
          <w:sz w:val="28"/>
          <w:szCs w:val="28"/>
        </w:rPr>
        <w:t> </w:t>
      </w:r>
      <w:r w:rsidRPr="004E26BD">
        <w:rPr>
          <w:rFonts w:ascii="Times New Roman" w:hAnsi="Times New Roman" w:cs="Times New Roman"/>
          <w:sz w:val="28"/>
          <w:szCs w:val="28"/>
        </w:rPr>
        <w:t>pantā”.</w:t>
      </w:r>
    </w:p>
    <w:p w14:paraId="42F52018" w14:textId="77777777" w:rsidR="00935AA7" w:rsidRDefault="00935AA7" w:rsidP="00935E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C644E7" w14:textId="5F285C4A" w:rsidR="006D7C8A" w:rsidRDefault="006D7C8A" w:rsidP="00B4388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Pr="006D7C8A">
        <w:rPr>
          <w:rFonts w:ascii="Times New Roman" w:hAnsi="Times New Roman" w:cs="Times New Roman"/>
          <w:sz w:val="28"/>
          <w:szCs w:val="28"/>
        </w:rPr>
        <w:t>ikum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6D7C8A">
        <w:rPr>
          <w:rFonts w:ascii="Times New Roman" w:hAnsi="Times New Roman" w:cs="Times New Roman"/>
          <w:sz w:val="28"/>
          <w:szCs w:val="28"/>
        </w:rPr>
        <w:t xml:space="preserve"> stājas spēkā vienlaikus ar</w:t>
      </w:r>
      <w:r>
        <w:rPr>
          <w:rFonts w:ascii="Times New Roman" w:hAnsi="Times New Roman" w:cs="Times New Roman"/>
          <w:sz w:val="28"/>
          <w:szCs w:val="28"/>
        </w:rPr>
        <w:t xml:space="preserve"> grozījumiem Būvniecības likuma </w:t>
      </w:r>
      <w:r w:rsidR="00935AA7">
        <w:rPr>
          <w:rFonts w:ascii="Times New Roman" w:hAnsi="Times New Roman" w:cs="Times New Roman"/>
          <w:sz w:val="28"/>
          <w:szCs w:val="28"/>
        </w:rPr>
        <w:t>12. panta trešajā daļā.</w:t>
      </w:r>
    </w:p>
    <w:p w14:paraId="43B919ED" w14:textId="77777777" w:rsidR="00935E9F" w:rsidRPr="00935E9F" w:rsidRDefault="00935E9F" w:rsidP="00935E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D0CE55" w14:textId="0F24FB4F" w:rsidR="000A28B9" w:rsidRPr="00935E9F" w:rsidRDefault="000A28B9" w:rsidP="00935E9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35E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prezidents </w:t>
      </w:r>
      <w:r w:rsidRPr="00935E9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35E9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35E9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35E9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35E9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35E9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Pr="00935E9F">
        <w:rPr>
          <w:rFonts w:ascii="Times New Roman" w:eastAsia="Times New Roman" w:hAnsi="Times New Roman" w:cs="Times New Roman"/>
          <w:sz w:val="28"/>
          <w:szCs w:val="28"/>
          <w:lang w:eastAsia="lv-LV"/>
        </w:rPr>
        <w:t>A.K.Kariņš</w:t>
      </w:r>
      <w:proofErr w:type="spellEnd"/>
    </w:p>
    <w:p w14:paraId="7788764E" w14:textId="77777777" w:rsidR="000A28B9" w:rsidRPr="00935E9F" w:rsidRDefault="000A28B9" w:rsidP="00935E9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92F8FF6" w14:textId="5EF3CCC6" w:rsidR="000A28B9" w:rsidRPr="00935E9F" w:rsidRDefault="000A28B9" w:rsidP="00935E9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35E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Ekonomikas ministrs </w:t>
      </w:r>
      <w:r w:rsidR="00935E9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35E9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35E9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35E9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35E9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35E9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Pr="00935E9F">
        <w:rPr>
          <w:rFonts w:ascii="Times New Roman" w:eastAsia="Times New Roman" w:hAnsi="Times New Roman" w:cs="Times New Roman"/>
          <w:sz w:val="28"/>
          <w:szCs w:val="28"/>
          <w:lang w:eastAsia="lv-LV"/>
        </w:rPr>
        <w:t>R.Nemiro</w:t>
      </w:r>
      <w:proofErr w:type="spellEnd"/>
    </w:p>
    <w:p w14:paraId="40B2B37F" w14:textId="77777777" w:rsidR="000A28B9" w:rsidRPr="00935E9F" w:rsidRDefault="000A28B9" w:rsidP="00935E9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29CF4E4" w14:textId="77777777" w:rsidR="000A28B9" w:rsidRPr="00935E9F" w:rsidRDefault="000A28B9" w:rsidP="00935E9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35E9F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14:paraId="7A6B9BED" w14:textId="36CBD58B" w:rsidR="000A28B9" w:rsidRPr="00935E9F" w:rsidRDefault="000A28B9" w:rsidP="00935E9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35E9F">
        <w:rPr>
          <w:rFonts w:ascii="Times New Roman" w:eastAsia="Times New Roman" w:hAnsi="Times New Roman" w:cs="Times New Roman"/>
          <w:sz w:val="28"/>
          <w:szCs w:val="28"/>
          <w:lang w:eastAsia="lv-LV"/>
        </w:rPr>
        <w:t>Ekonomikas ministrs</w:t>
      </w:r>
      <w:r w:rsidRPr="00935E9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35E9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35E9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35E9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35E9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35E9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Pr="00935E9F">
        <w:rPr>
          <w:rFonts w:ascii="Times New Roman" w:eastAsia="Times New Roman" w:hAnsi="Times New Roman" w:cs="Times New Roman"/>
          <w:sz w:val="28"/>
          <w:szCs w:val="28"/>
          <w:lang w:eastAsia="lv-LV"/>
        </w:rPr>
        <w:t>R.Nemiro</w:t>
      </w:r>
      <w:proofErr w:type="spellEnd"/>
    </w:p>
    <w:p w14:paraId="0D49CFC8" w14:textId="77777777" w:rsidR="000A28B9" w:rsidRPr="00935E9F" w:rsidRDefault="000A28B9" w:rsidP="00935E9F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3B4E8B9" w14:textId="77777777" w:rsidR="000A28B9" w:rsidRPr="00935E9F" w:rsidRDefault="000A28B9" w:rsidP="00935E9F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35E9F">
        <w:rPr>
          <w:rFonts w:ascii="Times New Roman" w:eastAsia="Times New Roman" w:hAnsi="Times New Roman" w:cs="Times New Roman"/>
          <w:sz w:val="28"/>
          <w:szCs w:val="28"/>
          <w:lang w:eastAsia="lv-LV"/>
        </w:rPr>
        <w:t>Vīza:</w:t>
      </w:r>
    </w:p>
    <w:p w14:paraId="2E50DC79" w14:textId="4A03AC69" w:rsidR="000A28B9" w:rsidRPr="00935E9F" w:rsidRDefault="000A28B9" w:rsidP="00935E9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35E9F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sekretārs</w:t>
      </w:r>
      <w:r w:rsidRPr="00935E9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35E9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35E9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35E9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35E9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35E9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35E9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Ē.Eglītis</w:t>
      </w:r>
    </w:p>
    <w:p w14:paraId="6F26CA92" w14:textId="77777777" w:rsidR="000A28B9" w:rsidRPr="005926D5" w:rsidRDefault="000A28B9" w:rsidP="00935E9F">
      <w:pPr>
        <w:spacing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</w:p>
    <w:p w14:paraId="3ABF4335" w14:textId="369D0C33" w:rsidR="000A28B9" w:rsidRPr="005926D5" w:rsidRDefault="000A28B9" w:rsidP="00B535A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A28B9" w:rsidRPr="005926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B4"/>
    <w:rsid w:val="000A28B9"/>
    <w:rsid w:val="001D0AB8"/>
    <w:rsid w:val="002E21EB"/>
    <w:rsid w:val="0037194E"/>
    <w:rsid w:val="003746E9"/>
    <w:rsid w:val="00456EC4"/>
    <w:rsid w:val="004E26BD"/>
    <w:rsid w:val="00503544"/>
    <w:rsid w:val="005926D5"/>
    <w:rsid w:val="00644AB4"/>
    <w:rsid w:val="006D7C8A"/>
    <w:rsid w:val="009065E1"/>
    <w:rsid w:val="00935AA7"/>
    <w:rsid w:val="00935E9F"/>
    <w:rsid w:val="00956D8B"/>
    <w:rsid w:val="00A86AD1"/>
    <w:rsid w:val="00AC5E5E"/>
    <w:rsid w:val="00B31279"/>
    <w:rsid w:val="00B4388F"/>
    <w:rsid w:val="00B535A1"/>
    <w:rsid w:val="00CF6426"/>
    <w:rsid w:val="00DA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DB5C2"/>
  <w15:chartTrackingRefBased/>
  <w15:docId w15:val="{127472A5-2F53-4A1D-BE98-397965BE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6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5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5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5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Lazarevs</dc:creator>
  <cp:keywords/>
  <dc:description/>
  <cp:lastModifiedBy>Jekaterina Borovika</cp:lastModifiedBy>
  <cp:revision>2</cp:revision>
  <dcterms:created xsi:type="dcterms:W3CDTF">2019-10-01T11:39:00Z</dcterms:created>
  <dcterms:modified xsi:type="dcterms:W3CDTF">2019-10-01T11:39:00Z</dcterms:modified>
</cp:coreProperties>
</file>