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77777777"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5E4162F2" w:rsidR="00E23E9C" w:rsidRDefault="003B2473" w:rsidP="00F726A5">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0"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D63A41">
              <w:rPr>
                <w:sz w:val="24"/>
                <w:szCs w:val="24"/>
              </w:rPr>
              <w:t xml:space="preserve">valstij piederošo ½ domājamo daļu no nekustamā īpašuma </w:t>
            </w:r>
            <w:r w:rsidR="00D63A41" w:rsidRPr="00C8167F">
              <w:rPr>
                <w:bCs/>
                <w:sz w:val="24"/>
                <w:szCs w:val="24"/>
              </w:rPr>
              <w:t>“Kaķpēdiņas”, Na</w:t>
            </w:r>
            <w:r w:rsidR="00D63A41">
              <w:rPr>
                <w:bCs/>
                <w:sz w:val="24"/>
                <w:szCs w:val="24"/>
              </w:rPr>
              <w:t>u</w:t>
            </w:r>
            <w:r w:rsidR="00D63A41" w:rsidRPr="00C8167F">
              <w:rPr>
                <w:bCs/>
                <w:sz w:val="24"/>
                <w:szCs w:val="24"/>
              </w:rPr>
              <w:t>jenes pagastā, Daugavpils novadā</w:t>
            </w:r>
            <w:r w:rsidR="00D63A41">
              <w:rPr>
                <w:bCs/>
                <w:sz w:val="24"/>
                <w:szCs w:val="24"/>
              </w:rPr>
              <w:t xml:space="preserve">, </w:t>
            </w:r>
            <w:r w:rsidR="00D63A41">
              <w:rPr>
                <w:sz w:val="24"/>
                <w:szCs w:val="24"/>
              </w:rPr>
              <w:t>ievērojot pirmpirkuma tiesīgo personu tiesības</w:t>
            </w:r>
            <w:r w:rsidR="00710210">
              <w:rPr>
                <w:sz w:val="24"/>
                <w:szCs w:val="24"/>
              </w:rPr>
              <w:t>,</w:t>
            </w:r>
            <w:r w:rsidR="00D63A41" w:rsidRPr="00EA709F">
              <w:rPr>
                <w:sz w:val="24"/>
                <w:szCs w:val="24"/>
              </w:rPr>
              <w:t xml:space="preserve"> </w:t>
            </w:r>
            <w:r w:rsidR="00D63A41">
              <w:rPr>
                <w:sz w:val="24"/>
                <w:szCs w:val="24"/>
              </w:rPr>
              <w:t xml:space="preserve">un valsts </w:t>
            </w:r>
            <w:r w:rsidRPr="00EA709F">
              <w:rPr>
                <w:sz w:val="24"/>
                <w:szCs w:val="24"/>
              </w:rPr>
              <w:t>nekustamo īpašumu</w:t>
            </w:r>
            <w:r w:rsidR="00C8167F">
              <w:rPr>
                <w:sz w:val="24"/>
                <w:szCs w:val="24"/>
              </w:rPr>
              <w:t xml:space="preserve"> “Individuālās lopu mītnes”, Platones pagastā, Jelgavas novadā</w:t>
            </w:r>
            <w:r w:rsidR="00C8167F">
              <w:rPr>
                <w:bCs/>
                <w:sz w:val="24"/>
                <w:szCs w:val="24"/>
              </w:rPr>
              <w:t>.</w:t>
            </w:r>
            <w:r w:rsidR="00FB084D" w:rsidRPr="00EA709F">
              <w:rPr>
                <w:sz w:val="24"/>
                <w:szCs w:val="24"/>
              </w:rPr>
              <w:t xml:space="preserve"> </w:t>
            </w:r>
            <w:bookmarkEnd w:id="0"/>
            <w:r w:rsidR="00C8167F">
              <w:rPr>
                <w:sz w:val="24"/>
                <w:szCs w:val="24"/>
              </w:rPr>
              <w:t xml:space="preserve">Nekustamie īpašumi </w:t>
            </w:r>
            <w:r w:rsidR="00D63A41">
              <w:rPr>
                <w:sz w:val="24"/>
                <w:szCs w:val="24"/>
              </w:rPr>
              <w:t xml:space="preserve">(daļas) </w:t>
            </w:r>
            <w:r w:rsidR="00C8167F">
              <w:rPr>
                <w:sz w:val="24"/>
                <w:szCs w:val="24"/>
              </w:rPr>
              <w:t>nav ne</w:t>
            </w:r>
            <w:r w:rsidRPr="00B93F4A">
              <w:rPr>
                <w:sz w:val="24"/>
                <w:szCs w:val="24"/>
              </w:rPr>
              <w:t>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63C63A4C" w:rsidR="00BB5A83" w:rsidRPr="00B93F4A" w:rsidRDefault="00C07001" w:rsidP="00F726A5">
            <w:pPr>
              <w:spacing w:after="0" w:line="240" w:lineRule="auto"/>
              <w:ind w:left="57" w:right="57"/>
              <w:jc w:val="both"/>
              <w:rPr>
                <w:b/>
                <w:sz w:val="24"/>
                <w:szCs w:val="24"/>
              </w:rPr>
            </w:pPr>
            <w:r w:rsidRPr="00B93F4A">
              <w:rPr>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143D1936"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w:t>
            </w:r>
            <w:r w:rsidR="00EA2594">
              <w:rPr>
                <w:sz w:val="24"/>
                <w:szCs w:val="24"/>
              </w:rPr>
              <w:t xml:space="preserve"> un</w:t>
            </w:r>
            <w:r w:rsidRPr="00FB084D">
              <w:rPr>
                <w:sz w:val="24"/>
                <w:szCs w:val="24"/>
              </w:rPr>
              <w:t xml:space="preserve"> otrā daļa, </w:t>
            </w:r>
            <w:r w:rsidR="00EA2594">
              <w:rPr>
                <w:sz w:val="24"/>
                <w:szCs w:val="24"/>
              </w:rPr>
              <w:t xml:space="preserve">ceturtās daļas 1.un 7.punkts, </w:t>
            </w:r>
            <w:r w:rsidRPr="00FB084D">
              <w:rPr>
                <w:sz w:val="24"/>
                <w:szCs w:val="24"/>
              </w:rPr>
              <w:t>5.panta pirmā daļa, 14.panta nosacījumi.</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6D14EB8F" w14:textId="0EF10863" w:rsidR="00B470DF" w:rsidRPr="001B092D" w:rsidRDefault="00042B45" w:rsidP="00850865">
            <w:pPr>
              <w:spacing w:after="0" w:line="240" w:lineRule="auto"/>
              <w:ind w:firstLine="720"/>
              <w:jc w:val="both"/>
              <w:rPr>
                <w:sz w:val="24"/>
                <w:szCs w:val="24"/>
              </w:rPr>
            </w:pPr>
            <w:r w:rsidRPr="001B092D">
              <w:rPr>
                <w:sz w:val="24"/>
                <w:szCs w:val="24"/>
              </w:rPr>
              <w:lastRenderedPageBreak/>
              <w:t>Izstrādātais rīkojuma projekts „Par valsts nekustam</w:t>
            </w:r>
            <w:r w:rsidR="00FB2ED3" w:rsidRPr="001B092D">
              <w:rPr>
                <w:sz w:val="24"/>
                <w:szCs w:val="24"/>
              </w:rPr>
              <w:t>o</w:t>
            </w:r>
            <w:r w:rsidRPr="001B092D">
              <w:rPr>
                <w:sz w:val="24"/>
                <w:szCs w:val="24"/>
              </w:rPr>
              <w:t xml:space="preserve"> īpašum</w:t>
            </w:r>
            <w:r w:rsidR="00FB2ED3" w:rsidRPr="001B092D">
              <w:rPr>
                <w:sz w:val="24"/>
                <w:szCs w:val="24"/>
              </w:rPr>
              <w:t xml:space="preserve">u </w:t>
            </w:r>
            <w:r w:rsidRPr="001B092D">
              <w:rPr>
                <w:sz w:val="24"/>
                <w:szCs w:val="24"/>
              </w:rPr>
              <w:t xml:space="preserve">pārdošanu” (turpmāk – projekts) paredz atļaut </w:t>
            </w:r>
            <w:r w:rsidR="00473FA5" w:rsidRPr="001B092D">
              <w:rPr>
                <w:sz w:val="24"/>
                <w:szCs w:val="24"/>
              </w:rPr>
              <w:t>VNĪ</w:t>
            </w:r>
            <w:r w:rsidR="00AC1BA8" w:rsidRPr="001B092D">
              <w:rPr>
                <w:sz w:val="24"/>
                <w:szCs w:val="24"/>
              </w:rPr>
              <w:t xml:space="preserve"> pārdot izsolē</w:t>
            </w:r>
            <w:r w:rsidR="00B470DF" w:rsidRPr="001B092D">
              <w:rPr>
                <w:sz w:val="24"/>
                <w:szCs w:val="24"/>
              </w:rPr>
              <w:t>:</w:t>
            </w:r>
          </w:p>
          <w:p w14:paraId="760A36A3" w14:textId="1D5905CC" w:rsidR="007F7DC2" w:rsidRPr="001B092D" w:rsidRDefault="00B470DF" w:rsidP="00850865">
            <w:pPr>
              <w:spacing w:after="0" w:line="240" w:lineRule="auto"/>
              <w:ind w:firstLine="720"/>
              <w:jc w:val="both"/>
              <w:rPr>
                <w:sz w:val="24"/>
                <w:szCs w:val="24"/>
              </w:rPr>
            </w:pPr>
            <w:r w:rsidRPr="001B092D">
              <w:rPr>
                <w:b/>
                <w:bCs/>
                <w:sz w:val="24"/>
                <w:szCs w:val="24"/>
              </w:rPr>
              <w:t>1.</w:t>
            </w:r>
            <w:r w:rsidRPr="001B092D">
              <w:rPr>
                <w:sz w:val="24"/>
                <w:szCs w:val="24"/>
              </w:rPr>
              <w:t xml:space="preserve"> </w:t>
            </w:r>
            <w:bookmarkStart w:id="1" w:name="_Hlk14208366"/>
            <w:r w:rsidRPr="001B092D">
              <w:rPr>
                <w:b/>
                <w:bCs/>
                <w:sz w:val="24"/>
                <w:szCs w:val="24"/>
              </w:rPr>
              <w:t>nekustamo īpašumu “Individuālās lopu mītnes”</w:t>
            </w:r>
            <w:r w:rsidRPr="001B092D">
              <w:rPr>
                <w:sz w:val="24"/>
                <w:szCs w:val="24"/>
              </w:rPr>
              <w:t xml:space="preserve"> (nekustama īpašuma kadastra Nr. 5470 003 0212)</w:t>
            </w:r>
            <w:r w:rsidR="001B092D" w:rsidRPr="001B092D">
              <w:rPr>
                <w:sz w:val="24"/>
                <w:szCs w:val="24"/>
              </w:rPr>
              <w:t> – </w:t>
            </w:r>
            <w:r w:rsidRPr="001B092D">
              <w:rPr>
                <w:b/>
                <w:bCs/>
                <w:sz w:val="24"/>
                <w:szCs w:val="24"/>
              </w:rPr>
              <w:t>Platones pagast</w:t>
            </w:r>
            <w:r w:rsidR="002A4D75" w:rsidRPr="001B092D">
              <w:rPr>
                <w:b/>
                <w:bCs/>
                <w:sz w:val="24"/>
                <w:szCs w:val="24"/>
              </w:rPr>
              <w:t>ā</w:t>
            </w:r>
            <w:r w:rsidRPr="001B092D">
              <w:rPr>
                <w:b/>
                <w:bCs/>
                <w:sz w:val="24"/>
                <w:szCs w:val="24"/>
              </w:rPr>
              <w:t xml:space="preserve">, Jelgavas novadā </w:t>
            </w:r>
            <w:r w:rsidRPr="001B092D">
              <w:rPr>
                <w:sz w:val="24"/>
                <w:szCs w:val="24"/>
              </w:rPr>
              <w:t xml:space="preserve"> – zemes vienību </w:t>
            </w:r>
            <w:r w:rsidR="004A5D04" w:rsidRPr="001B092D">
              <w:rPr>
                <w:sz w:val="24"/>
                <w:szCs w:val="24"/>
              </w:rPr>
              <w:t xml:space="preserve">1,06 ha platībā </w:t>
            </w:r>
            <w:r w:rsidRPr="001B092D">
              <w:rPr>
                <w:sz w:val="24"/>
                <w:szCs w:val="24"/>
              </w:rPr>
              <w:t xml:space="preserve">(zemes vienības kadastra apzīmējums 5470 003 0212) un trīs būves </w:t>
            </w:r>
            <w:r w:rsidR="007F7DC2" w:rsidRPr="001B092D">
              <w:rPr>
                <w:sz w:val="24"/>
                <w:szCs w:val="24"/>
              </w:rPr>
              <w:t xml:space="preserve">(būvju kadastra apzīmējumi 5470 003 0212 001, </w:t>
            </w:r>
            <w:r w:rsidR="00473FA5" w:rsidRPr="001B092D">
              <w:rPr>
                <w:sz w:val="24"/>
                <w:szCs w:val="24"/>
              </w:rPr>
              <w:t xml:space="preserve"> </w:t>
            </w:r>
            <w:r w:rsidR="007F7DC2" w:rsidRPr="001B092D">
              <w:rPr>
                <w:sz w:val="24"/>
                <w:szCs w:val="24"/>
              </w:rPr>
              <w:t xml:space="preserve">5470 003 0212 002 un 5470 003 0212 003). </w:t>
            </w:r>
          </w:p>
          <w:bookmarkEnd w:id="1"/>
          <w:p w14:paraId="7F2C29BE" w14:textId="5BF41623" w:rsidR="00B470DF" w:rsidRPr="001B092D" w:rsidRDefault="006E6F99" w:rsidP="00B470DF">
            <w:pPr>
              <w:spacing w:after="0" w:line="240" w:lineRule="auto"/>
              <w:ind w:firstLine="720"/>
              <w:jc w:val="both"/>
              <w:rPr>
                <w:sz w:val="24"/>
                <w:szCs w:val="24"/>
              </w:rPr>
            </w:pPr>
            <w:r w:rsidRPr="001B092D">
              <w:rPr>
                <w:sz w:val="24"/>
                <w:szCs w:val="24"/>
              </w:rPr>
              <w:t>Īpašuma tiesības uz nekustamo īpašumu nostiprinātas Latvijas valstij Finanšu ministrijas personā Zemgales rajona tiesas Platones pagasta zemesgrāmatas nodalījumā Nr.100000447425, lēmuma datums: 19.11.2008. (uz zemi), 01.07.2019.(uz būvēm).</w:t>
            </w:r>
          </w:p>
          <w:p w14:paraId="604F9378" w14:textId="5A89CA35" w:rsidR="006E6F99" w:rsidRPr="001B092D" w:rsidRDefault="006E6F99" w:rsidP="006E6F99">
            <w:pPr>
              <w:spacing w:after="0" w:line="240" w:lineRule="auto"/>
              <w:ind w:firstLine="720"/>
              <w:jc w:val="both"/>
              <w:rPr>
                <w:sz w:val="24"/>
                <w:szCs w:val="24"/>
              </w:rPr>
            </w:pPr>
            <w:r w:rsidRPr="001B092D">
              <w:rPr>
                <w:sz w:val="24"/>
                <w:szCs w:val="24"/>
              </w:rPr>
              <w:t>Nekustam</w:t>
            </w:r>
            <w:r w:rsidR="002D4EE7" w:rsidRPr="001B092D">
              <w:rPr>
                <w:sz w:val="24"/>
                <w:szCs w:val="24"/>
              </w:rPr>
              <w:t>ā</w:t>
            </w:r>
            <w:r w:rsidRPr="001B092D">
              <w:rPr>
                <w:sz w:val="24"/>
                <w:szCs w:val="24"/>
              </w:rPr>
              <w:t xml:space="preserve"> īpašum</w:t>
            </w:r>
            <w:r w:rsidR="002D4EE7" w:rsidRPr="001B092D">
              <w:rPr>
                <w:sz w:val="24"/>
                <w:szCs w:val="24"/>
              </w:rPr>
              <w:t>a</w:t>
            </w:r>
            <w:r w:rsidRPr="001B092D">
              <w:rPr>
                <w:sz w:val="24"/>
                <w:szCs w:val="24"/>
              </w:rPr>
              <w:t xml:space="preserve"> sastāv</w:t>
            </w:r>
            <w:r w:rsidR="002D4EE7" w:rsidRPr="001B092D">
              <w:rPr>
                <w:sz w:val="24"/>
                <w:szCs w:val="24"/>
              </w:rPr>
              <w:t xml:space="preserve">a ietilpst </w:t>
            </w:r>
            <w:r w:rsidRPr="001B092D">
              <w:rPr>
                <w:sz w:val="24"/>
                <w:szCs w:val="24"/>
              </w:rPr>
              <w:t xml:space="preserve"> zemes vienība </w:t>
            </w:r>
            <w:r w:rsidR="00432B27" w:rsidRPr="001B092D">
              <w:rPr>
                <w:sz w:val="24"/>
                <w:szCs w:val="24"/>
              </w:rPr>
              <w:t>(zemes vienības kadastra apzīmējums 5470 003 0212)</w:t>
            </w:r>
            <w:r w:rsidR="001B092D" w:rsidRPr="001B092D">
              <w:rPr>
                <w:sz w:val="24"/>
                <w:szCs w:val="24"/>
              </w:rPr>
              <w:t> – </w:t>
            </w:r>
            <w:r w:rsidR="00432B27" w:rsidRPr="001B092D">
              <w:rPr>
                <w:sz w:val="24"/>
                <w:szCs w:val="24"/>
              </w:rPr>
              <w:t xml:space="preserve">Centra ielā 32, Platonē, Platones pagastā, Jelgavas novadā </w:t>
            </w:r>
            <w:r w:rsidRPr="001B092D">
              <w:rPr>
                <w:sz w:val="24"/>
                <w:szCs w:val="24"/>
              </w:rPr>
              <w:t>1,06 ha  platībā un trīs būv</w:t>
            </w:r>
            <w:r w:rsidR="002D4EE7" w:rsidRPr="001B092D">
              <w:rPr>
                <w:sz w:val="24"/>
                <w:szCs w:val="24"/>
              </w:rPr>
              <w:t>es</w:t>
            </w:r>
            <w:r w:rsidR="002A4D75" w:rsidRPr="001B092D">
              <w:rPr>
                <w:sz w:val="24"/>
                <w:szCs w:val="24"/>
              </w:rPr>
              <w:t>:</w:t>
            </w:r>
          </w:p>
          <w:p w14:paraId="126C880F" w14:textId="336BC610" w:rsidR="002A4D75" w:rsidRPr="001B092D" w:rsidRDefault="001E0E40" w:rsidP="006E6F99">
            <w:pPr>
              <w:spacing w:after="0" w:line="240" w:lineRule="auto"/>
              <w:ind w:firstLine="720"/>
              <w:jc w:val="both"/>
              <w:rPr>
                <w:sz w:val="24"/>
                <w:szCs w:val="24"/>
              </w:rPr>
            </w:pPr>
            <w:r w:rsidRPr="001B092D">
              <w:rPr>
                <w:sz w:val="24"/>
                <w:szCs w:val="24"/>
              </w:rPr>
              <w:t xml:space="preserve">- </w:t>
            </w:r>
            <w:r w:rsidR="002A4D75" w:rsidRPr="001B092D">
              <w:rPr>
                <w:sz w:val="24"/>
                <w:szCs w:val="24"/>
              </w:rPr>
              <w:t xml:space="preserve">būve – saimniecības ēka (būves kadastra apzīmējums 5470 003 0212 001) </w:t>
            </w:r>
            <w:r w:rsidR="00432B27" w:rsidRPr="001B092D">
              <w:rPr>
                <w:sz w:val="24"/>
                <w:szCs w:val="24"/>
              </w:rPr>
              <w:t>Centra ielā 32, Platonē, Platones pagastā, Jelgavas novadā</w:t>
            </w:r>
            <w:r w:rsidRPr="001B092D">
              <w:rPr>
                <w:sz w:val="24"/>
                <w:szCs w:val="24"/>
              </w:rPr>
              <w:t>,</w:t>
            </w:r>
            <w:r w:rsidR="00432B27" w:rsidRPr="001B092D">
              <w:rPr>
                <w:sz w:val="24"/>
                <w:szCs w:val="24"/>
              </w:rPr>
              <w:t xml:space="preserve"> </w:t>
            </w:r>
            <w:r w:rsidR="002A4D75" w:rsidRPr="001B092D">
              <w:rPr>
                <w:sz w:val="24"/>
                <w:szCs w:val="24"/>
              </w:rPr>
              <w:t>ar kopējo platību 89,30 m</w:t>
            </w:r>
            <w:r w:rsidR="002A4D75" w:rsidRPr="001B092D">
              <w:rPr>
                <w:sz w:val="24"/>
                <w:szCs w:val="24"/>
                <w:vertAlign w:val="superscript"/>
              </w:rPr>
              <w:t>2</w:t>
            </w:r>
            <w:r w:rsidRPr="001B092D">
              <w:rPr>
                <w:sz w:val="24"/>
                <w:szCs w:val="24"/>
              </w:rPr>
              <w:t>;</w:t>
            </w:r>
          </w:p>
          <w:p w14:paraId="0F0F196D" w14:textId="0B687BF6" w:rsidR="002D4EE7" w:rsidRPr="001B092D" w:rsidRDefault="001E0E40" w:rsidP="002D4EE7">
            <w:pPr>
              <w:spacing w:after="0" w:line="240" w:lineRule="auto"/>
              <w:ind w:firstLine="720"/>
              <w:jc w:val="both"/>
              <w:rPr>
                <w:sz w:val="24"/>
                <w:szCs w:val="24"/>
              </w:rPr>
            </w:pPr>
            <w:r w:rsidRPr="001B092D">
              <w:rPr>
                <w:sz w:val="24"/>
                <w:szCs w:val="24"/>
              </w:rPr>
              <w:t xml:space="preserve">- </w:t>
            </w:r>
            <w:r w:rsidR="002D4EE7" w:rsidRPr="001B092D">
              <w:rPr>
                <w:sz w:val="24"/>
                <w:szCs w:val="24"/>
              </w:rPr>
              <w:t xml:space="preserve">būve – saimniecības ēka (būves kadastra apzīmējums 5470 003 0212 002) </w:t>
            </w:r>
            <w:r w:rsidR="00432B27" w:rsidRPr="001B092D">
              <w:rPr>
                <w:sz w:val="24"/>
                <w:szCs w:val="24"/>
              </w:rPr>
              <w:t xml:space="preserve">Centra ielā 34, Platonē, Platones pagastā, Jelgavas novadā, </w:t>
            </w:r>
            <w:r w:rsidR="002D4EE7" w:rsidRPr="001B092D">
              <w:rPr>
                <w:sz w:val="24"/>
                <w:szCs w:val="24"/>
              </w:rPr>
              <w:t>ar kopējo platību</w:t>
            </w:r>
            <w:r w:rsidRPr="001B092D">
              <w:rPr>
                <w:sz w:val="24"/>
                <w:szCs w:val="24"/>
              </w:rPr>
              <w:t xml:space="preserve"> 184,80 m</w:t>
            </w:r>
            <w:r w:rsidRPr="001B092D">
              <w:rPr>
                <w:sz w:val="24"/>
                <w:szCs w:val="24"/>
                <w:vertAlign w:val="superscript"/>
              </w:rPr>
              <w:t>2</w:t>
            </w:r>
            <w:r w:rsidR="002D4EE7" w:rsidRPr="001B092D">
              <w:rPr>
                <w:sz w:val="24"/>
                <w:szCs w:val="24"/>
              </w:rPr>
              <w:t>;</w:t>
            </w:r>
          </w:p>
          <w:p w14:paraId="1F5799AC" w14:textId="77777777" w:rsidR="001E0E40" w:rsidRPr="001B092D" w:rsidRDefault="001E0E40" w:rsidP="002D4EE7">
            <w:pPr>
              <w:spacing w:after="0" w:line="240" w:lineRule="auto"/>
              <w:ind w:firstLine="720"/>
              <w:jc w:val="both"/>
              <w:rPr>
                <w:sz w:val="24"/>
                <w:szCs w:val="24"/>
                <w:vertAlign w:val="superscript"/>
              </w:rPr>
            </w:pPr>
            <w:r w:rsidRPr="001B092D">
              <w:rPr>
                <w:sz w:val="24"/>
                <w:szCs w:val="24"/>
              </w:rPr>
              <w:t xml:space="preserve">- </w:t>
            </w:r>
            <w:r w:rsidR="002D4EE7" w:rsidRPr="001B092D">
              <w:rPr>
                <w:sz w:val="24"/>
                <w:szCs w:val="24"/>
              </w:rPr>
              <w:t xml:space="preserve">būve – saimniecības ēka (būves kadastra apzīmējums 5470 003 0212 003) </w:t>
            </w:r>
            <w:r w:rsidR="00432B27" w:rsidRPr="001B092D">
              <w:rPr>
                <w:sz w:val="24"/>
                <w:szCs w:val="24"/>
              </w:rPr>
              <w:t>Centra ielā 36, Platonē, Platones pagastā, Jelgavas novadā</w:t>
            </w:r>
            <w:r w:rsidRPr="001B092D">
              <w:rPr>
                <w:sz w:val="24"/>
                <w:szCs w:val="24"/>
              </w:rPr>
              <w:t>,</w:t>
            </w:r>
            <w:r w:rsidR="00432B27" w:rsidRPr="001B092D">
              <w:rPr>
                <w:sz w:val="24"/>
                <w:szCs w:val="24"/>
              </w:rPr>
              <w:t xml:space="preserve"> </w:t>
            </w:r>
            <w:r w:rsidR="002D4EE7" w:rsidRPr="001B092D">
              <w:rPr>
                <w:sz w:val="24"/>
                <w:szCs w:val="24"/>
              </w:rPr>
              <w:t>ar kopējo platību</w:t>
            </w:r>
            <w:r w:rsidRPr="001B092D">
              <w:rPr>
                <w:sz w:val="24"/>
                <w:szCs w:val="24"/>
              </w:rPr>
              <w:t xml:space="preserve"> 234,70 m</w:t>
            </w:r>
            <w:r w:rsidRPr="001B092D">
              <w:rPr>
                <w:sz w:val="24"/>
                <w:szCs w:val="24"/>
                <w:vertAlign w:val="superscript"/>
              </w:rPr>
              <w:t>2.</w:t>
            </w:r>
          </w:p>
          <w:p w14:paraId="1BF93379" w14:textId="77777777" w:rsidR="00F452BF" w:rsidRDefault="001E0E40" w:rsidP="002D4EE7">
            <w:pPr>
              <w:spacing w:after="0" w:line="240" w:lineRule="auto"/>
              <w:ind w:firstLine="720"/>
              <w:jc w:val="both"/>
              <w:rPr>
                <w:sz w:val="24"/>
                <w:szCs w:val="24"/>
              </w:rPr>
            </w:pPr>
            <w:r w:rsidRPr="001B092D">
              <w:rPr>
                <w:sz w:val="24"/>
                <w:szCs w:val="24"/>
              </w:rPr>
              <w:t xml:space="preserve">Būvju </w:t>
            </w:r>
            <w:r w:rsidR="002D4EE7" w:rsidRPr="001B092D">
              <w:rPr>
                <w:sz w:val="24"/>
                <w:szCs w:val="24"/>
              </w:rPr>
              <w:t>galvenais lietošanas veids: 1274 – citas, iepriekš neklasificētas, ēkas.</w:t>
            </w:r>
          </w:p>
          <w:p w14:paraId="644B3E26" w14:textId="1B6565A5" w:rsidR="00974DD6" w:rsidRPr="001B092D" w:rsidRDefault="002D4EE7" w:rsidP="002D4EE7">
            <w:pPr>
              <w:spacing w:after="0" w:line="240" w:lineRule="auto"/>
              <w:ind w:firstLine="720"/>
              <w:jc w:val="both"/>
              <w:rPr>
                <w:sz w:val="24"/>
                <w:szCs w:val="24"/>
              </w:rPr>
            </w:pPr>
            <w:r w:rsidRPr="001B092D">
              <w:rPr>
                <w:sz w:val="24"/>
                <w:szCs w:val="24"/>
              </w:rPr>
              <w:t>Zemes vienības lietošanas mērķis:</w:t>
            </w:r>
            <w:r w:rsidR="001E0E40" w:rsidRPr="001B092D">
              <w:rPr>
                <w:sz w:val="24"/>
                <w:szCs w:val="24"/>
              </w:rPr>
              <w:t xml:space="preserve"> 1003 - lauksaimnieciska rakstura uzņēmumu </w:t>
            </w:r>
            <w:r w:rsidRPr="001B092D">
              <w:rPr>
                <w:sz w:val="24"/>
                <w:szCs w:val="24"/>
              </w:rPr>
              <w:t>apbūve, 1,</w:t>
            </w:r>
            <w:r w:rsidR="001E0E40" w:rsidRPr="001B092D">
              <w:rPr>
                <w:sz w:val="24"/>
                <w:szCs w:val="24"/>
              </w:rPr>
              <w:t>0</w:t>
            </w:r>
            <w:r w:rsidRPr="001B092D">
              <w:rPr>
                <w:sz w:val="24"/>
                <w:szCs w:val="24"/>
              </w:rPr>
              <w:t>6 ha platībā.</w:t>
            </w:r>
            <w:r w:rsidR="00974DD6" w:rsidRPr="001B092D">
              <w:rPr>
                <w:sz w:val="24"/>
                <w:szCs w:val="24"/>
              </w:rPr>
              <w:t xml:space="preserve"> </w:t>
            </w:r>
          </w:p>
          <w:p w14:paraId="0ABD480A" w14:textId="4CFF3FE5" w:rsidR="002D4EE7" w:rsidRPr="001B092D" w:rsidRDefault="00EA2594" w:rsidP="002D4EE7">
            <w:pPr>
              <w:spacing w:after="0" w:line="240" w:lineRule="auto"/>
              <w:ind w:firstLine="720"/>
              <w:jc w:val="both"/>
              <w:rPr>
                <w:sz w:val="24"/>
                <w:szCs w:val="24"/>
              </w:rPr>
            </w:pPr>
            <w:r w:rsidRPr="001B092D">
              <w:rPr>
                <w:sz w:val="24"/>
                <w:szCs w:val="24"/>
              </w:rPr>
              <w:lastRenderedPageBreak/>
              <w:t xml:space="preserve">Saskaņā ar informāciju no Nekustamā īpašuma valsts kadastra informācijas sistēmas (turpmāk – NĪVKIS) </w:t>
            </w:r>
            <w:r>
              <w:rPr>
                <w:sz w:val="24"/>
                <w:szCs w:val="24"/>
              </w:rPr>
              <w:t>n</w:t>
            </w:r>
            <w:r w:rsidR="002D4EE7" w:rsidRPr="001B092D">
              <w:rPr>
                <w:sz w:val="24"/>
                <w:szCs w:val="24"/>
              </w:rPr>
              <w:t>ekustamā īpašuma kadastrālā vērtība uz 201</w:t>
            </w:r>
            <w:r w:rsidR="00AE2133" w:rsidRPr="001B092D">
              <w:rPr>
                <w:sz w:val="24"/>
                <w:szCs w:val="24"/>
              </w:rPr>
              <w:t>9</w:t>
            </w:r>
            <w:r w:rsidR="002D4EE7" w:rsidRPr="001B092D">
              <w:rPr>
                <w:sz w:val="24"/>
                <w:szCs w:val="24"/>
              </w:rPr>
              <w:t xml:space="preserve">.gada 1.janvāri – </w:t>
            </w:r>
            <w:r w:rsidR="00AE2133" w:rsidRPr="001B092D">
              <w:rPr>
                <w:sz w:val="24"/>
                <w:szCs w:val="24"/>
              </w:rPr>
              <w:t>7802</w:t>
            </w:r>
            <w:r w:rsidR="002D4EE7" w:rsidRPr="001B092D">
              <w:rPr>
                <w:sz w:val="24"/>
                <w:szCs w:val="24"/>
              </w:rPr>
              <w:t xml:space="preserve"> </w:t>
            </w:r>
            <w:proofErr w:type="spellStart"/>
            <w:r w:rsidR="002D4EE7" w:rsidRPr="001B092D">
              <w:rPr>
                <w:i/>
                <w:iCs/>
                <w:sz w:val="24"/>
                <w:szCs w:val="24"/>
              </w:rPr>
              <w:t>euro</w:t>
            </w:r>
            <w:proofErr w:type="spellEnd"/>
            <w:r w:rsidR="002D4EE7" w:rsidRPr="001B092D">
              <w:rPr>
                <w:sz w:val="24"/>
                <w:szCs w:val="24"/>
              </w:rPr>
              <w:t xml:space="preserve"> (tai skaitā – zemes vienībai- </w:t>
            </w:r>
            <w:r w:rsidR="00AE2133" w:rsidRPr="001B092D">
              <w:rPr>
                <w:sz w:val="24"/>
                <w:szCs w:val="24"/>
              </w:rPr>
              <w:t>2048</w:t>
            </w:r>
            <w:r w:rsidR="002D4EE7" w:rsidRPr="001B092D">
              <w:rPr>
                <w:sz w:val="24"/>
                <w:szCs w:val="24"/>
              </w:rPr>
              <w:t xml:space="preserve"> </w:t>
            </w:r>
            <w:proofErr w:type="spellStart"/>
            <w:r w:rsidR="002D4EE7" w:rsidRPr="001B092D">
              <w:rPr>
                <w:i/>
                <w:iCs/>
                <w:sz w:val="24"/>
                <w:szCs w:val="24"/>
              </w:rPr>
              <w:t>euro</w:t>
            </w:r>
            <w:proofErr w:type="spellEnd"/>
            <w:r w:rsidR="002D4EE7" w:rsidRPr="001B092D">
              <w:rPr>
                <w:sz w:val="24"/>
                <w:szCs w:val="24"/>
              </w:rPr>
              <w:t xml:space="preserve">, būvēm – </w:t>
            </w:r>
            <w:r w:rsidR="00AE2133" w:rsidRPr="001B092D">
              <w:rPr>
                <w:sz w:val="24"/>
                <w:szCs w:val="24"/>
              </w:rPr>
              <w:t>5754</w:t>
            </w:r>
            <w:r w:rsidR="002D4EE7" w:rsidRPr="001B092D">
              <w:rPr>
                <w:sz w:val="24"/>
                <w:szCs w:val="24"/>
              </w:rPr>
              <w:t xml:space="preserve"> </w:t>
            </w:r>
            <w:proofErr w:type="spellStart"/>
            <w:r w:rsidR="002D4EE7" w:rsidRPr="001B092D">
              <w:rPr>
                <w:i/>
                <w:iCs/>
                <w:sz w:val="24"/>
                <w:szCs w:val="24"/>
              </w:rPr>
              <w:t>euro</w:t>
            </w:r>
            <w:proofErr w:type="spellEnd"/>
            <w:r w:rsidR="002D4EE7" w:rsidRPr="001B092D">
              <w:rPr>
                <w:sz w:val="24"/>
                <w:szCs w:val="24"/>
              </w:rPr>
              <w:t>).</w:t>
            </w:r>
          </w:p>
          <w:p w14:paraId="784B24F7" w14:textId="38EDE7CC" w:rsidR="002D4EE7" w:rsidRPr="001B092D" w:rsidRDefault="00974DD6" w:rsidP="002D4EE7">
            <w:pPr>
              <w:spacing w:after="0" w:line="240" w:lineRule="auto"/>
              <w:ind w:firstLine="720"/>
              <w:jc w:val="both"/>
              <w:rPr>
                <w:sz w:val="24"/>
                <w:szCs w:val="24"/>
              </w:rPr>
            </w:pPr>
            <w:r w:rsidRPr="001B092D">
              <w:rPr>
                <w:sz w:val="24"/>
                <w:szCs w:val="24"/>
              </w:rPr>
              <w:t>Atbilstoši ierakstiem zemesgrāmatā n</w:t>
            </w:r>
            <w:r w:rsidR="002D4EE7" w:rsidRPr="001B092D">
              <w:rPr>
                <w:sz w:val="24"/>
                <w:szCs w:val="24"/>
              </w:rPr>
              <w:t>ekustamajam īpašumam noteikt</w:t>
            </w:r>
            <w:r w:rsidR="00AE2133" w:rsidRPr="001B092D">
              <w:rPr>
                <w:sz w:val="24"/>
                <w:szCs w:val="24"/>
              </w:rPr>
              <w:t>i šādi</w:t>
            </w:r>
            <w:r w:rsidR="002D4EE7" w:rsidRPr="001B092D">
              <w:rPr>
                <w:sz w:val="24"/>
                <w:szCs w:val="24"/>
              </w:rPr>
              <w:t xml:space="preserve"> apgrūtinājum</w:t>
            </w:r>
            <w:r w:rsidR="00AE2133" w:rsidRPr="001B092D">
              <w:rPr>
                <w:sz w:val="24"/>
                <w:szCs w:val="24"/>
              </w:rPr>
              <w:t>i:</w:t>
            </w:r>
          </w:p>
          <w:p w14:paraId="43296412" w14:textId="618B9EFB" w:rsidR="00AE2133" w:rsidRPr="001B092D" w:rsidRDefault="00AE2133" w:rsidP="00AE2133">
            <w:pPr>
              <w:spacing w:after="0" w:line="240" w:lineRule="auto"/>
              <w:ind w:firstLine="720"/>
              <w:jc w:val="both"/>
              <w:rPr>
                <w:sz w:val="24"/>
                <w:szCs w:val="24"/>
              </w:rPr>
            </w:pPr>
            <w:r w:rsidRPr="001B092D">
              <w:rPr>
                <w:sz w:val="24"/>
                <w:szCs w:val="24"/>
              </w:rPr>
              <w:t xml:space="preserve">- aizsargjoslas teritorija gar pašvaldības autoceļu </w:t>
            </w:r>
            <w:proofErr w:type="spellStart"/>
            <w:r w:rsidRPr="001B092D">
              <w:rPr>
                <w:sz w:val="24"/>
                <w:szCs w:val="24"/>
              </w:rPr>
              <w:t>Plēpju</w:t>
            </w:r>
            <w:proofErr w:type="spellEnd"/>
            <w:r w:rsidRPr="001B092D">
              <w:rPr>
                <w:sz w:val="24"/>
                <w:szCs w:val="24"/>
              </w:rPr>
              <w:t xml:space="preserve"> iela, 0,14 ha platībā;</w:t>
            </w:r>
          </w:p>
          <w:p w14:paraId="5AB7E934" w14:textId="500939E4" w:rsidR="00AE2133" w:rsidRPr="001B092D" w:rsidRDefault="00AE2133" w:rsidP="00AE2133">
            <w:pPr>
              <w:spacing w:after="0" w:line="240" w:lineRule="auto"/>
              <w:ind w:firstLine="720"/>
              <w:jc w:val="both"/>
              <w:rPr>
                <w:sz w:val="24"/>
                <w:szCs w:val="24"/>
              </w:rPr>
            </w:pPr>
            <w:r w:rsidRPr="001B092D">
              <w:rPr>
                <w:sz w:val="24"/>
                <w:szCs w:val="24"/>
              </w:rPr>
              <w:t>- aizsargjoslas teritorija gar dzelzceļu, 0,55 ha platība;</w:t>
            </w:r>
          </w:p>
          <w:p w14:paraId="0CFEBE77" w14:textId="657C59A3" w:rsidR="00AE2133" w:rsidRDefault="00AE2133" w:rsidP="009A18E5">
            <w:pPr>
              <w:spacing w:after="0" w:line="240" w:lineRule="auto"/>
              <w:ind w:firstLine="720"/>
              <w:jc w:val="both"/>
              <w:rPr>
                <w:sz w:val="24"/>
                <w:szCs w:val="24"/>
              </w:rPr>
            </w:pPr>
            <w:r w:rsidRPr="001B092D">
              <w:rPr>
                <w:sz w:val="24"/>
                <w:szCs w:val="24"/>
              </w:rPr>
              <w:t xml:space="preserve">- aizsargjoslas teritorija gar elektrisko tīklu gaisvadu līniju 0,4 </w:t>
            </w:r>
            <w:proofErr w:type="spellStart"/>
            <w:r w:rsidRPr="001B092D">
              <w:rPr>
                <w:sz w:val="24"/>
                <w:szCs w:val="24"/>
              </w:rPr>
              <w:t>kV</w:t>
            </w:r>
            <w:proofErr w:type="spellEnd"/>
            <w:r w:rsidRPr="001B092D">
              <w:rPr>
                <w:sz w:val="24"/>
                <w:szCs w:val="24"/>
              </w:rPr>
              <w:t>, 0,03 ha platībā.</w:t>
            </w:r>
          </w:p>
          <w:p w14:paraId="69332EAB" w14:textId="77777777" w:rsidR="00B82F56" w:rsidRPr="00B82F56" w:rsidRDefault="00B82F56" w:rsidP="00B82F56">
            <w:pPr>
              <w:spacing w:after="0" w:line="240" w:lineRule="auto"/>
              <w:ind w:firstLine="720"/>
              <w:jc w:val="both"/>
              <w:rPr>
                <w:sz w:val="24"/>
                <w:szCs w:val="24"/>
                <w:u w:val="single"/>
              </w:rPr>
            </w:pPr>
            <w:bookmarkStart w:id="2" w:name="_GoBack"/>
            <w:r w:rsidRPr="00B82F56">
              <w:rPr>
                <w:sz w:val="24"/>
                <w:szCs w:val="24"/>
                <w:u w:val="single"/>
              </w:rPr>
              <w:t>Visi apgrūtinājumi pilnā apmērā būs saistoši nekustamā īpašuma ieguvējam.</w:t>
            </w:r>
          </w:p>
          <w:p w14:paraId="6E87AAE3" w14:textId="6B9242FD" w:rsidR="00B82F56" w:rsidRPr="00B82F56" w:rsidRDefault="00B82F56" w:rsidP="00B82F56">
            <w:pPr>
              <w:spacing w:after="0" w:line="240" w:lineRule="auto"/>
              <w:ind w:firstLine="720"/>
              <w:jc w:val="both"/>
              <w:rPr>
                <w:sz w:val="24"/>
                <w:szCs w:val="24"/>
                <w:u w:val="single"/>
              </w:rPr>
            </w:pPr>
            <w:r w:rsidRPr="00B82F56">
              <w:rPr>
                <w:sz w:val="24"/>
                <w:szCs w:val="24"/>
                <w:u w:val="single"/>
              </w:rPr>
              <w:t>Nekustamā īpašuma ieguvējam būs jāievēro Aizsargjoslu likumā noteiktie aprobežojumi konkrētajā aizsargjoslā.</w:t>
            </w:r>
          </w:p>
          <w:bookmarkEnd w:id="2"/>
          <w:p w14:paraId="113BE3C2" w14:textId="3795E5FA" w:rsidR="002D4EE7" w:rsidRDefault="0007288D" w:rsidP="002D4EE7">
            <w:pPr>
              <w:spacing w:after="0" w:line="240" w:lineRule="auto"/>
              <w:ind w:firstLine="720"/>
              <w:jc w:val="both"/>
              <w:rPr>
                <w:sz w:val="24"/>
                <w:szCs w:val="24"/>
              </w:rPr>
            </w:pPr>
            <w:r w:rsidRPr="001B092D">
              <w:rPr>
                <w:sz w:val="24"/>
                <w:szCs w:val="24"/>
              </w:rPr>
              <w:t>Daļa no telpām n</w:t>
            </w:r>
            <w:r w:rsidR="000A622F" w:rsidRPr="001B092D">
              <w:rPr>
                <w:sz w:val="24"/>
                <w:szCs w:val="24"/>
              </w:rPr>
              <w:t>ekustam</w:t>
            </w:r>
            <w:r w:rsidRPr="001B092D">
              <w:rPr>
                <w:sz w:val="24"/>
                <w:szCs w:val="24"/>
              </w:rPr>
              <w:t>ā</w:t>
            </w:r>
            <w:r w:rsidR="000A622F" w:rsidRPr="001B092D">
              <w:rPr>
                <w:sz w:val="24"/>
                <w:szCs w:val="24"/>
              </w:rPr>
              <w:t xml:space="preserve"> īpašum</w:t>
            </w:r>
            <w:r w:rsidRPr="001B092D">
              <w:rPr>
                <w:sz w:val="24"/>
                <w:szCs w:val="24"/>
              </w:rPr>
              <w:t>a</w:t>
            </w:r>
            <w:r w:rsidR="000A622F" w:rsidRPr="001B092D">
              <w:rPr>
                <w:sz w:val="24"/>
                <w:szCs w:val="24"/>
              </w:rPr>
              <w:t xml:space="preserve"> </w:t>
            </w:r>
            <w:r w:rsidRPr="001B092D">
              <w:rPr>
                <w:sz w:val="24"/>
                <w:szCs w:val="24"/>
              </w:rPr>
              <w:t>sastāvā esošajās būvēs ir  iznomātas fiziskām personām saimnieciskās darbības veikšanas vajadzībām</w:t>
            </w:r>
            <w:r w:rsidR="000A622F" w:rsidRPr="001B092D">
              <w:rPr>
                <w:sz w:val="24"/>
                <w:szCs w:val="24"/>
              </w:rPr>
              <w:t>.</w:t>
            </w:r>
            <w:r w:rsidRPr="001B092D">
              <w:rPr>
                <w:sz w:val="24"/>
                <w:szCs w:val="24"/>
              </w:rPr>
              <w:t xml:space="preserve"> 09.11.2018. noslēgts nekustamā īpašuma telpu nomas līgums Nr.3/1-2-18-36/2334 ar termiņu līdz 06.12.2019., 09.11.2018. noslēgts telpu nomas līgums Nr.3/1-2-18-36/2335 ar termiņu līdz 06.12.2019., 14.11.2018. noslēgts telpu nomas līgums Nr.3/1-2-18-36/2368 ar termiņu līdz 25.10.2019., 14.11.2019. noslēgts telpu nomas līgums Nr.3/1-2-18-36/2369 ar termiņu līdz 23.11.2019.</w:t>
            </w:r>
            <w:r w:rsidR="002D4C86" w:rsidRPr="001B092D">
              <w:rPr>
                <w:sz w:val="24"/>
                <w:szCs w:val="24"/>
              </w:rPr>
              <w:t>,</w:t>
            </w:r>
            <w:r w:rsidRPr="001B092D">
              <w:rPr>
                <w:sz w:val="24"/>
                <w:szCs w:val="24"/>
              </w:rPr>
              <w:t xml:space="preserve"> 30.11.2018. noslēgts telpu nomas līgums </w:t>
            </w:r>
            <w:r w:rsidRPr="001075C4">
              <w:rPr>
                <w:sz w:val="24"/>
                <w:szCs w:val="24"/>
              </w:rPr>
              <w:t xml:space="preserve">Nr.4/3-2-18-36/2518 </w:t>
            </w:r>
            <w:r w:rsidRPr="001B092D">
              <w:rPr>
                <w:sz w:val="24"/>
                <w:szCs w:val="24"/>
              </w:rPr>
              <w:t xml:space="preserve">ar termiņu līdz 07.12.2019. </w:t>
            </w:r>
            <w:r w:rsidR="004B312A">
              <w:rPr>
                <w:sz w:val="24"/>
                <w:szCs w:val="24"/>
              </w:rPr>
              <w:t xml:space="preserve"> Saskaņā ar t</w:t>
            </w:r>
            <w:r w:rsidRPr="001B092D">
              <w:rPr>
                <w:sz w:val="24"/>
                <w:szCs w:val="24"/>
              </w:rPr>
              <w:t>elpu nomas līgum</w:t>
            </w:r>
            <w:r w:rsidR="004B312A">
              <w:rPr>
                <w:sz w:val="24"/>
                <w:szCs w:val="24"/>
              </w:rPr>
              <w:t xml:space="preserve">os ietvertajiem  noteikumiem, </w:t>
            </w:r>
            <w:r w:rsidRPr="001B092D">
              <w:rPr>
                <w:sz w:val="24"/>
                <w:szCs w:val="24"/>
              </w:rPr>
              <w:t xml:space="preserve"> pusēm rakstiski vienojoties, </w:t>
            </w:r>
            <w:r w:rsidR="002D4C86" w:rsidRPr="001B092D">
              <w:rPr>
                <w:sz w:val="24"/>
                <w:szCs w:val="24"/>
              </w:rPr>
              <w:t xml:space="preserve">telpu nomas </w:t>
            </w:r>
            <w:r w:rsidRPr="001B092D">
              <w:rPr>
                <w:sz w:val="24"/>
                <w:szCs w:val="24"/>
              </w:rPr>
              <w:t xml:space="preserve">līgums var tikt izbeigts pirms </w:t>
            </w:r>
            <w:r w:rsidR="002D4C86" w:rsidRPr="001B092D">
              <w:rPr>
                <w:sz w:val="24"/>
                <w:szCs w:val="24"/>
              </w:rPr>
              <w:t xml:space="preserve">tajā noteiktā </w:t>
            </w:r>
            <w:r w:rsidR="00565B97" w:rsidRPr="001B092D">
              <w:rPr>
                <w:sz w:val="24"/>
                <w:szCs w:val="24"/>
              </w:rPr>
              <w:t>termiņa beigām jebkurā laikā</w:t>
            </w:r>
            <w:r w:rsidR="004B312A">
              <w:rPr>
                <w:sz w:val="24"/>
                <w:szCs w:val="24"/>
              </w:rPr>
              <w:t xml:space="preserve">, iznomātājam ir tiesības jebkuru iemeslu dēļ vienpusēji atkāpties no telpu nomas līguma , neatlīdzinot nomniekam zaudējumus, kas saistīti ar telpu nomas līguma pirmstermiņa izbeigšanu, par to rakstiski paziņojot nomniekam trīs mēnešus iepriekš. </w:t>
            </w:r>
          </w:p>
          <w:p w14:paraId="0CA47141" w14:textId="05D12CB4" w:rsidR="00CB1C47" w:rsidRPr="001B092D" w:rsidRDefault="00CB1C47" w:rsidP="002D4EE7">
            <w:pPr>
              <w:spacing w:after="0" w:line="240" w:lineRule="auto"/>
              <w:ind w:firstLine="720"/>
              <w:jc w:val="both"/>
              <w:rPr>
                <w:sz w:val="24"/>
                <w:szCs w:val="24"/>
              </w:rPr>
            </w:pPr>
            <w:r w:rsidRPr="0084098A">
              <w:rPr>
                <w:sz w:val="24"/>
                <w:szCs w:val="24"/>
              </w:rPr>
              <w:t>Nekustamā īpašuma “Individuālās lopu mītnes”, Platones pagastā, Jelgavas novadā rentabilitāte par 201</w:t>
            </w:r>
            <w:r w:rsidR="0084098A" w:rsidRPr="0084098A">
              <w:rPr>
                <w:sz w:val="24"/>
                <w:szCs w:val="24"/>
              </w:rPr>
              <w:t>8</w:t>
            </w:r>
            <w:r w:rsidRPr="0084098A">
              <w:rPr>
                <w:sz w:val="24"/>
                <w:szCs w:val="24"/>
              </w:rPr>
              <w:t xml:space="preserve">.gadu ir negatīva (-  </w:t>
            </w:r>
            <w:r w:rsidR="0084098A" w:rsidRPr="0084098A">
              <w:rPr>
                <w:sz w:val="24"/>
                <w:szCs w:val="24"/>
              </w:rPr>
              <w:t xml:space="preserve">11458,97 </w:t>
            </w:r>
            <w:proofErr w:type="spellStart"/>
            <w:r w:rsidRPr="0084098A">
              <w:rPr>
                <w:i/>
                <w:iCs/>
                <w:sz w:val="24"/>
                <w:szCs w:val="24"/>
              </w:rPr>
              <w:t>euro</w:t>
            </w:r>
            <w:proofErr w:type="spellEnd"/>
            <w:r w:rsidRPr="0084098A">
              <w:rPr>
                <w:sz w:val="24"/>
                <w:szCs w:val="24"/>
              </w:rPr>
              <w:t>).</w:t>
            </w:r>
          </w:p>
          <w:p w14:paraId="4EF4C380" w14:textId="7CA037DA" w:rsidR="002D4EE7" w:rsidRPr="001B092D" w:rsidRDefault="000C48E1" w:rsidP="000C48E1">
            <w:pPr>
              <w:spacing w:after="0" w:line="240" w:lineRule="auto"/>
              <w:ind w:firstLine="720"/>
              <w:jc w:val="both"/>
              <w:rPr>
                <w:sz w:val="24"/>
                <w:szCs w:val="24"/>
              </w:rPr>
            </w:pPr>
            <w:r w:rsidRPr="001B092D">
              <w:rPr>
                <w:sz w:val="24"/>
                <w:szCs w:val="24"/>
              </w:rPr>
              <w:t xml:space="preserve">VNĪ Īpašumu izvērtēšanas komisija 2018.gada 26.jūlijā (prot. Nr.IZKP-18/29, 7.punkts) ir pieņēmusi lēmumu – noteiktā kārtībā sagatavot un virzīt izskatīšanai Ministru kabineta rīkojuma projektu par nekustama īpašuma “Individuālās lopu mītnes” (nekustamā īpašuma kadastra Nr.5470 003 0212) Platonē, Platones pagasta, Jelgavas novada, atsavināšanu. Pieņemot lēmumu par atsavināšanu VNĪ Īpašumu izvērtēšanas komisija ņēma vērā VNĪ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1B092D">
              <w:rPr>
                <w:sz w:val="24"/>
                <w:szCs w:val="24"/>
              </w:rPr>
              <w:t>komercpotenciālu</w:t>
            </w:r>
            <w:proofErr w:type="spellEnd"/>
            <w:r w:rsidRPr="001B092D">
              <w:rPr>
                <w:sz w:val="24"/>
                <w:szCs w:val="24"/>
              </w:rPr>
              <w:t>. Pārējie īpašumi ir ilgtermiņā atsavināmi valstij visizdevīgākajā veidā.</w:t>
            </w:r>
          </w:p>
          <w:p w14:paraId="4809B9E9" w14:textId="77777777" w:rsidR="000C48E1" w:rsidRPr="001B092D" w:rsidRDefault="000C48E1" w:rsidP="000C48E1">
            <w:pPr>
              <w:spacing w:after="0" w:line="240" w:lineRule="auto"/>
              <w:ind w:firstLine="720"/>
              <w:jc w:val="both"/>
              <w:rPr>
                <w:sz w:val="24"/>
                <w:szCs w:val="24"/>
              </w:rPr>
            </w:pPr>
            <w:r w:rsidRPr="001B092D">
              <w:rPr>
                <w:color w:val="000000"/>
                <w:sz w:val="24"/>
                <w:szCs w:val="24"/>
              </w:rPr>
              <w:t>Atsavinot nekustamo īpašumu, jāņem vērā likumā „Par zemes privatizāciju lauku apvidos” noteiktie ierobežojumi darījumiem ar zemi.</w:t>
            </w:r>
          </w:p>
          <w:p w14:paraId="448341D4" w14:textId="0D19A29C" w:rsidR="00393DE3" w:rsidRPr="001B092D" w:rsidRDefault="00B470DF" w:rsidP="00B470DF">
            <w:pPr>
              <w:spacing w:after="0" w:line="240" w:lineRule="auto"/>
              <w:ind w:firstLine="720"/>
              <w:jc w:val="both"/>
              <w:rPr>
                <w:sz w:val="24"/>
                <w:szCs w:val="24"/>
              </w:rPr>
            </w:pPr>
            <w:r w:rsidRPr="001B092D">
              <w:rPr>
                <w:b/>
                <w:bCs/>
                <w:sz w:val="24"/>
                <w:szCs w:val="24"/>
              </w:rPr>
              <w:t>2.</w:t>
            </w:r>
            <w:bookmarkStart w:id="3" w:name="_Hlk4673214"/>
            <w:r w:rsidR="00393DE3" w:rsidRPr="001B092D">
              <w:rPr>
                <w:b/>
                <w:sz w:val="24"/>
                <w:szCs w:val="24"/>
              </w:rPr>
              <w:t xml:space="preserve"> ½ domājamo daļu no nekustamā īpašuma “Kaķpēdiņas”  </w:t>
            </w:r>
            <w:r w:rsidR="00393DE3" w:rsidRPr="001B092D">
              <w:rPr>
                <w:sz w:val="24"/>
                <w:szCs w:val="24"/>
              </w:rPr>
              <w:t xml:space="preserve">(nekustamā īpašuma kadastra Nr.4474 002 0172) – zemes vienības </w:t>
            </w:r>
            <w:r w:rsidR="001C22B0" w:rsidRPr="001B092D">
              <w:rPr>
                <w:sz w:val="24"/>
                <w:szCs w:val="24"/>
              </w:rPr>
              <w:lastRenderedPageBreak/>
              <w:t xml:space="preserve">4,2 ha platībā </w:t>
            </w:r>
            <w:r w:rsidR="00393DE3" w:rsidRPr="001B092D">
              <w:rPr>
                <w:sz w:val="24"/>
                <w:szCs w:val="24"/>
              </w:rPr>
              <w:t>(zemes vienības kadastra apzīmējums 4474 002 0172) – </w:t>
            </w:r>
            <w:r w:rsidR="00393DE3" w:rsidRPr="001B092D">
              <w:rPr>
                <w:b/>
                <w:sz w:val="24"/>
                <w:szCs w:val="24"/>
              </w:rPr>
              <w:t>Naujenes pagastā, Daugavpils novadā</w:t>
            </w:r>
            <w:r w:rsidR="00AC1BA8" w:rsidRPr="001B092D">
              <w:rPr>
                <w:b/>
                <w:sz w:val="24"/>
                <w:szCs w:val="24"/>
              </w:rPr>
              <w:t>,</w:t>
            </w:r>
            <w:r w:rsidR="00AC1BA8" w:rsidRPr="001B092D">
              <w:rPr>
                <w:bCs/>
                <w:sz w:val="24"/>
                <w:szCs w:val="24"/>
              </w:rPr>
              <w:t xml:space="preserve"> ievērojot </w:t>
            </w:r>
            <w:r w:rsidR="00822E4C" w:rsidRPr="001B092D">
              <w:rPr>
                <w:bCs/>
                <w:sz w:val="24"/>
                <w:szCs w:val="24"/>
              </w:rPr>
              <w:t>pirmpirkuma tiesīgo personu tiesības</w:t>
            </w:r>
            <w:r w:rsidR="00393DE3" w:rsidRPr="001B092D">
              <w:rPr>
                <w:sz w:val="24"/>
                <w:szCs w:val="24"/>
              </w:rPr>
              <w:t>.</w:t>
            </w:r>
          </w:p>
          <w:p w14:paraId="7DD4B46F" w14:textId="1735CA79" w:rsidR="00FE2F9C" w:rsidRPr="001B092D" w:rsidRDefault="007451AA" w:rsidP="00FB084D">
            <w:pPr>
              <w:pStyle w:val="BodyTextIndent"/>
              <w:spacing w:after="0" w:line="240" w:lineRule="auto"/>
              <w:ind w:left="57" w:right="57" w:firstLine="720"/>
              <w:jc w:val="both"/>
              <w:rPr>
                <w:sz w:val="24"/>
                <w:szCs w:val="24"/>
              </w:rPr>
            </w:pPr>
            <w:r w:rsidRPr="001B092D">
              <w:rPr>
                <w:sz w:val="24"/>
                <w:szCs w:val="24"/>
              </w:rPr>
              <w:t xml:space="preserve">Īpašuma tiesības uz nekustamo īpašumu </w:t>
            </w:r>
            <w:r w:rsidR="00D23FBD" w:rsidRPr="001B092D">
              <w:rPr>
                <w:sz w:val="24"/>
                <w:szCs w:val="24"/>
              </w:rPr>
              <w:t>“Kaķpēdiņas”, Naujenes pagastā, Daugavpils novadā, Daugavpils tiesas Zemesgrāmatu nodaļas Naujenes pagasta zemesgrāmatas nodalījumā Nr.100000182380,</w:t>
            </w:r>
            <w:r w:rsidR="0005464E" w:rsidRPr="001B092D">
              <w:rPr>
                <w:sz w:val="24"/>
                <w:szCs w:val="24"/>
              </w:rPr>
              <w:t xml:space="preserve"> ½ domājamās daļas apmērā nostiprinātas Latvijas valstij Finanšu ministrijas personā (</w:t>
            </w:r>
            <w:r w:rsidR="00D23FBD" w:rsidRPr="001B092D">
              <w:rPr>
                <w:sz w:val="24"/>
                <w:szCs w:val="24"/>
              </w:rPr>
              <w:t>lēmuma datums: 15.05.2019.</w:t>
            </w:r>
            <w:r w:rsidR="0005464E" w:rsidRPr="001B092D">
              <w:rPr>
                <w:sz w:val="24"/>
                <w:szCs w:val="24"/>
              </w:rPr>
              <w:t>), ī</w:t>
            </w:r>
            <w:r w:rsidR="00D23FBD" w:rsidRPr="001B092D">
              <w:rPr>
                <w:sz w:val="24"/>
                <w:szCs w:val="24"/>
              </w:rPr>
              <w:t xml:space="preserve">pašuma tiesības uz </w:t>
            </w:r>
            <w:r w:rsidR="0005464E" w:rsidRPr="001B092D">
              <w:rPr>
                <w:sz w:val="24"/>
                <w:szCs w:val="24"/>
              </w:rPr>
              <w:t xml:space="preserve">atlikušo </w:t>
            </w:r>
            <w:r w:rsidR="00D23FBD" w:rsidRPr="001B092D">
              <w:rPr>
                <w:sz w:val="24"/>
                <w:szCs w:val="24"/>
              </w:rPr>
              <w:t xml:space="preserve">½ domājamo daļu </w:t>
            </w:r>
            <w:r w:rsidR="0005464E" w:rsidRPr="001B092D">
              <w:rPr>
                <w:sz w:val="24"/>
                <w:szCs w:val="24"/>
              </w:rPr>
              <w:t xml:space="preserve">zemesgrāmatā </w:t>
            </w:r>
            <w:r w:rsidR="00D23FBD" w:rsidRPr="001B092D">
              <w:rPr>
                <w:sz w:val="24"/>
                <w:szCs w:val="24"/>
              </w:rPr>
              <w:t>nostiprinātas sabiedrībai ar ierobežotu atbildību “COUNTRY STYLE”</w:t>
            </w:r>
            <w:r w:rsidR="0005464E" w:rsidRPr="001B092D">
              <w:rPr>
                <w:sz w:val="24"/>
                <w:szCs w:val="24"/>
              </w:rPr>
              <w:t xml:space="preserve"> (</w:t>
            </w:r>
            <w:r w:rsidR="00D23FBD" w:rsidRPr="001B092D">
              <w:rPr>
                <w:sz w:val="24"/>
                <w:szCs w:val="24"/>
              </w:rPr>
              <w:t>lēmuma datums: 15.11.2017</w:t>
            </w:r>
            <w:r w:rsidR="0005464E" w:rsidRPr="001B092D">
              <w:rPr>
                <w:sz w:val="24"/>
                <w:szCs w:val="24"/>
              </w:rPr>
              <w:t>.)</w:t>
            </w:r>
            <w:r w:rsidR="00D23FBD" w:rsidRPr="001B092D">
              <w:rPr>
                <w:sz w:val="24"/>
                <w:szCs w:val="24"/>
              </w:rPr>
              <w:t xml:space="preserve">. </w:t>
            </w:r>
          </w:p>
          <w:p w14:paraId="23A8DC1C" w14:textId="10F08FF8" w:rsidR="00D23FBD" w:rsidRPr="001B092D" w:rsidRDefault="00D23FBD" w:rsidP="00FB084D">
            <w:pPr>
              <w:pStyle w:val="BodyTextIndent"/>
              <w:spacing w:after="0" w:line="240" w:lineRule="auto"/>
              <w:ind w:left="57" w:right="57" w:firstLine="720"/>
              <w:jc w:val="both"/>
              <w:rPr>
                <w:sz w:val="24"/>
                <w:szCs w:val="24"/>
              </w:rPr>
            </w:pPr>
            <w:r w:rsidRPr="001B092D">
              <w:rPr>
                <w:sz w:val="24"/>
                <w:szCs w:val="24"/>
              </w:rPr>
              <w:t>Nekustamais īpašums “Kaķpēdiņas”, Naujenes pagastā, Daugavpils novadā, sastāv no zemes vienības (zemes vienības kadastra apzīmējums 4474 002 0172) 4,2 ha platībā.</w:t>
            </w:r>
          </w:p>
          <w:bookmarkEnd w:id="3"/>
          <w:p w14:paraId="06ECC576" w14:textId="5D75C952" w:rsidR="00015368" w:rsidRPr="001B092D" w:rsidRDefault="00015368" w:rsidP="00042B45">
            <w:pPr>
              <w:spacing w:after="0" w:line="240" w:lineRule="auto"/>
              <w:ind w:firstLine="720"/>
              <w:jc w:val="both"/>
              <w:rPr>
                <w:sz w:val="24"/>
                <w:szCs w:val="24"/>
              </w:rPr>
            </w:pPr>
            <w:r w:rsidRPr="001B092D">
              <w:rPr>
                <w:sz w:val="24"/>
                <w:szCs w:val="24"/>
              </w:rPr>
              <w:t xml:space="preserve">Saskaņā </w:t>
            </w:r>
            <w:r w:rsidR="00E45052" w:rsidRPr="001B092D">
              <w:rPr>
                <w:sz w:val="24"/>
                <w:szCs w:val="24"/>
              </w:rPr>
              <w:t>NĪVKIS</w:t>
            </w:r>
            <w:r w:rsidR="00EA2594">
              <w:rPr>
                <w:sz w:val="24"/>
                <w:szCs w:val="24"/>
              </w:rPr>
              <w:t xml:space="preserve"> datiem</w:t>
            </w:r>
            <w:r w:rsidR="00E45052" w:rsidRPr="001B092D">
              <w:rPr>
                <w:sz w:val="24"/>
                <w:szCs w:val="24"/>
              </w:rPr>
              <w:t xml:space="preserve"> </w:t>
            </w:r>
            <w:r w:rsidRPr="001B092D">
              <w:rPr>
                <w:sz w:val="24"/>
                <w:szCs w:val="24"/>
              </w:rPr>
              <w:t>nekustamā īpašum</w:t>
            </w:r>
            <w:r w:rsidR="00B84F3B" w:rsidRPr="001B092D">
              <w:rPr>
                <w:sz w:val="24"/>
                <w:szCs w:val="24"/>
              </w:rPr>
              <w:t>a</w:t>
            </w:r>
            <w:r w:rsidRPr="001B092D">
              <w:rPr>
                <w:sz w:val="24"/>
                <w:szCs w:val="24"/>
              </w:rPr>
              <w:t xml:space="preserve"> </w:t>
            </w:r>
            <w:r w:rsidR="00D23FBD" w:rsidRPr="001B092D">
              <w:rPr>
                <w:sz w:val="24"/>
                <w:szCs w:val="24"/>
              </w:rPr>
              <w:t xml:space="preserve">„Kaķpēdiņas”, Naujenes pagastā, Daugavpils novadā, kopējā </w:t>
            </w:r>
            <w:r w:rsidRPr="001B092D">
              <w:rPr>
                <w:sz w:val="24"/>
                <w:szCs w:val="24"/>
              </w:rPr>
              <w:t xml:space="preserve">kadastrālā vērtība uz 01.01.2019. ir </w:t>
            </w:r>
            <w:r w:rsidR="00D23FBD" w:rsidRPr="001B092D">
              <w:rPr>
                <w:sz w:val="24"/>
                <w:szCs w:val="24"/>
              </w:rPr>
              <w:t>3192</w:t>
            </w:r>
            <w:r w:rsidRPr="001B092D">
              <w:rPr>
                <w:sz w:val="24"/>
                <w:szCs w:val="24"/>
              </w:rPr>
              <w:t xml:space="preserve"> </w:t>
            </w:r>
            <w:proofErr w:type="spellStart"/>
            <w:r w:rsidRPr="001B092D">
              <w:rPr>
                <w:i/>
                <w:sz w:val="24"/>
                <w:szCs w:val="24"/>
              </w:rPr>
              <w:t>euro</w:t>
            </w:r>
            <w:proofErr w:type="spellEnd"/>
            <w:r w:rsidRPr="001B092D">
              <w:rPr>
                <w:sz w:val="24"/>
                <w:szCs w:val="24"/>
              </w:rPr>
              <w:t>.</w:t>
            </w:r>
          </w:p>
          <w:p w14:paraId="445FF79D" w14:textId="0196940C" w:rsidR="00015368" w:rsidRPr="001B092D" w:rsidRDefault="00992AEF" w:rsidP="00042B45">
            <w:pPr>
              <w:spacing w:after="0" w:line="240" w:lineRule="auto"/>
              <w:ind w:firstLine="720"/>
              <w:jc w:val="both"/>
              <w:rPr>
                <w:sz w:val="24"/>
                <w:szCs w:val="24"/>
              </w:rPr>
            </w:pPr>
            <w:r w:rsidRPr="001B092D">
              <w:rPr>
                <w:sz w:val="24"/>
                <w:szCs w:val="24"/>
              </w:rPr>
              <w:t xml:space="preserve">Atbilstoši </w:t>
            </w:r>
            <w:r w:rsidR="00E45052" w:rsidRPr="001B092D">
              <w:rPr>
                <w:sz w:val="24"/>
                <w:szCs w:val="24"/>
              </w:rPr>
              <w:t xml:space="preserve">NĪVKIS </w:t>
            </w:r>
            <w:r w:rsidRPr="001B092D">
              <w:rPr>
                <w:sz w:val="24"/>
                <w:szCs w:val="24"/>
              </w:rPr>
              <w:t>datiem z</w:t>
            </w:r>
            <w:r w:rsidR="00015368" w:rsidRPr="001B092D">
              <w:rPr>
                <w:sz w:val="24"/>
                <w:szCs w:val="24"/>
              </w:rPr>
              <w:t xml:space="preserve">emes vienībai noteiktais lietošanas </w:t>
            </w:r>
            <w:r w:rsidR="00B84F3B" w:rsidRPr="001B092D">
              <w:rPr>
                <w:sz w:val="24"/>
                <w:szCs w:val="24"/>
              </w:rPr>
              <w:t>mērķis</w:t>
            </w:r>
            <w:r w:rsidR="00015368" w:rsidRPr="001B092D">
              <w:rPr>
                <w:sz w:val="24"/>
                <w:szCs w:val="24"/>
              </w:rPr>
              <w:t xml:space="preserve">: </w:t>
            </w:r>
            <w:r w:rsidR="00D23FBD" w:rsidRPr="001B092D">
              <w:rPr>
                <w:sz w:val="24"/>
                <w:szCs w:val="24"/>
              </w:rPr>
              <w:t>0101</w:t>
            </w:r>
            <w:r w:rsidR="00554B66" w:rsidRPr="001B092D">
              <w:rPr>
                <w:sz w:val="24"/>
                <w:szCs w:val="24"/>
              </w:rPr>
              <w:t xml:space="preserve">- </w:t>
            </w:r>
            <w:r w:rsidR="00D23FBD" w:rsidRPr="001B092D">
              <w:rPr>
                <w:sz w:val="24"/>
                <w:szCs w:val="24"/>
              </w:rPr>
              <w:t>zeme, uz kuras galvenā saimnieciskā darbība ir lauksaimniecība, 4,2 ha platībā</w:t>
            </w:r>
            <w:r w:rsidRPr="001B092D">
              <w:rPr>
                <w:sz w:val="24"/>
                <w:szCs w:val="24"/>
              </w:rPr>
              <w:t>; zemes vienības platības sadalījums pa lietošanas veidiem:  lauksaimniecībā izmantojamās zemes, t.sk. aramzemes platība 4,2 ha.</w:t>
            </w:r>
          </w:p>
          <w:p w14:paraId="1FFE3128" w14:textId="0ED643AD" w:rsidR="00D23FBD" w:rsidRPr="001B092D" w:rsidRDefault="00554B66" w:rsidP="00EB6077">
            <w:pPr>
              <w:spacing w:after="0" w:line="240" w:lineRule="auto"/>
              <w:ind w:firstLine="720"/>
              <w:jc w:val="both"/>
              <w:rPr>
                <w:sz w:val="24"/>
                <w:szCs w:val="24"/>
              </w:rPr>
            </w:pPr>
            <w:r w:rsidRPr="001B092D">
              <w:rPr>
                <w:sz w:val="24"/>
                <w:szCs w:val="24"/>
              </w:rPr>
              <w:t>Nekustamajam īpašumam apgrūtinājumi</w:t>
            </w:r>
            <w:r w:rsidR="00D23FBD" w:rsidRPr="001B092D">
              <w:rPr>
                <w:sz w:val="24"/>
                <w:szCs w:val="24"/>
              </w:rPr>
              <w:t xml:space="preserve"> nav </w:t>
            </w:r>
            <w:r w:rsidR="00F60EDF" w:rsidRPr="001B092D">
              <w:rPr>
                <w:sz w:val="24"/>
                <w:szCs w:val="24"/>
              </w:rPr>
              <w:t>reģistrēti</w:t>
            </w:r>
            <w:r w:rsidR="00D23FBD" w:rsidRPr="001B092D">
              <w:rPr>
                <w:sz w:val="24"/>
                <w:szCs w:val="24"/>
              </w:rPr>
              <w:t>.</w:t>
            </w:r>
          </w:p>
          <w:p w14:paraId="1D7623D8" w14:textId="666BD227" w:rsidR="00A14CF4" w:rsidRPr="001B092D" w:rsidRDefault="005B1F5E" w:rsidP="00A14CF4">
            <w:pPr>
              <w:spacing w:after="0" w:line="240" w:lineRule="auto"/>
              <w:ind w:firstLine="720"/>
              <w:jc w:val="both"/>
              <w:rPr>
                <w:sz w:val="24"/>
                <w:szCs w:val="24"/>
              </w:rPr>
            </w:pPr>
            <w:r w:rsidRPr="001B092D">
              <w:rPr>
                <w:sz w:val="24"/>
                <w:szCs w:val="24"/>
              </w:rPr>
              <w:t>S</w:t>
            </w:r>
            <w:r w:rsidR="00A14CF4" w:rsidRPr="001B092D">
              <w:rPr>
                <w:sz w:val="24"/>
                <w:szCs w:val="24"/>
              </w:rPr>
              <w:t>askaņā ar Daugavpils novada domes sniegto informāciju (26.06.2019. vēstule Nr.2.1-09/639):</w:t>
            </w:r>
          </w:p>
          <w:p w14:paraId="727C7F24" w14:textId="2E719D0F" w:rsidR="00A14CF4" w:rsidRPr="001B092D" w:rsidRDefault="00804606" w:rsidP="005B1F5E">
            <w:pPr>
              <w:pStyle w:val="BodyTextIndent"/>
              <w:spacing w:after="0" w:line="240" w:lineRule="auto"/>
              <w:ind w:left="0" w:right="57" w:firstLine="720"/>
              <w:jc w:val="both"/>
              <w:rPr>
                <w:sz w:val="24"/>
                <w:szCs w:val="24"/>
              </w:rPr>
            </w:pPr>
            <w:r w:rsidRPr="001B092D">
              <w:rPr>
                <w:sz w:val="24"/>
                <w:szCs w:val="24"/>
              </w:rPr>
              <w:t xml:space="preserve">- </w:t>
            </w:r>
            <w:r w:rsidR="00A14CF4" w:rsidRPr="001B092D">
              <w:rPr>
                <w:sz w:val="24"/>
                <w:szCs w:val="24"/>
              </w:rPr>
              <w:t>atbilstoši  Daugavpils novada domes</w:t>
            </w:r>
            <w:r w:rsidR="005B1F5E" w:rsidRPr="001B092D">
              <w:rPr>
                <w:sz w:val="24"/>
                <w:szCs w:val="24"/>
              </w:rPr>
              <w:t xml:space="preserve"> Daugavpils novada teritorijas plānojumam zemes vienības funkcionālā zona ir lauksaimniecības teritorija, kurā galvenā izmantošana ir lauksaimnieciska izmantošana, viensētu apbūve, lauksaimnieciskās ražošanas uzņēmumu apbūve un publiskā </w:t>
            </w:r>
            <w:proofErr w:type="spellStart"/>
            <w:r w:rsidR="005B1F5E" w:rsidRPr="001B092D">
              <w:rPr>
                <w:sz w:val="24"/>
                <w:szCs w:val="24"/>
              </w:rPr>
              <w:t>ārtelpa</w:t>
            </w:r>
            <w:proofErr w:type="spellEnd"/>
            <w:r w:rsidR="005B1F5E" w:rsidRPr="001B092D">
              <w:rPr>
                <w:sz w:val="24"/>
                <w:szCs w:val="24"/>
              </w:rPr>
              <w:t>. Nekustamā īpašuma lietošanas mērķis ir zeme, uz kuras galvenā saimnieciskā darbība ir lauksaimniecība;</w:t>
            </w:r>
          </w:p>
          <w:p w14:paraId="58E4E850" w14:textId="452F445E" w:rsidR="005B1F5E" w:rsidRPr="001B092D" w:rsidRDefault="00804606" w:rsidP="005B1F5E">
            <w:pPr>
              <w:pStyle w:val="BodyTextIndent"/>
              <w:spacing w:after="0" w:line="240" w:lineRule="auto"/>
              <w:ind w:left="0" w:right="57" w:firstLine="720"/>
              <w:jc w:val="both"/>
              <w:rPr>
                <w:sz w:val="24"/>
                <w:szCs w:val="24"/>
              </w:rPr>
            </w:pPr>
            <w:r w:rsidRPr="001B092D">
              <w:rPr>
                <w:color w:val="000000"/>
                <w:sz w:val="24"/>
                <w:szCs w:val="24"/>
              </w:rPr>
              <w:t xml:space="preserve">- </w:t>
            </w:r>
            <w:r w:rsidR="005B1F5E" w:rsidRPr="001B092D">
              <w:rPr>
                <w:color w:val="000000"/>
                <w:sz w:val="24"/>
                <w:szCs w:val="24"/>
              </w:rPr>
              <w:t xml:space="preserve">zemes vienība ir uzskatāma par </w:t>
            </w:r>
            <w:proofErr w:type="spellStart"/>
            <w:r w:rsidR="005B1F5E" w:rsidRPr="001B092D">
              <w:rPr>
                <w:color w:val="000000"/>
                <w:sz w:val="24"/>
                <w:szCs w:val="24"/>
              </w:rPr>
              <w:t>starpgabalu</w:t>
            </w:r>
            <w:proofErr w:type="spellEnd"/>
            <w:r w:rsidR="005B1F5E" w:rsidRPr="001B092D">
              <w:rPr>
                <w:color w:val="000000"/>
                <w:sz w:val="24"/>
                <w:szCs w:val="24"/>
              </w:rPr>
              <w:t xml:space="preserve">, jo nav iespējams nodrošināt </w:t>
            </w:r>
            <w:proofErr w:type="spellStart"/>
            <w:r w:rsidR="005B1F5E" w:rsidRPr="001B092D">
              <w:rPr>
                <w:color w:val="000000"/>
                <w:sz w:val="24"/>
                <w:szCs w:val="24"/>
              </w:rPr>
              <w:t>pieslēgumu</w:t>
            </w:r>
            <w:proofErr w:type="spellEnd"/>
            <w:r w:rsidR="005B1F5E" w:rsidRPr="001B092D">
              <w:rPr>
                <w:color w:val="000000"/>
                <w:sz w:val="24"/>
                <w:szCs w:val="24"/>
              </w:rPr>
              <w:t xml:space="preserve"> koplietošanas ceļam;</w:t>
            </w:r>
          </w:p>
          <w:p w14:paraId="33165984" w14:textId="77777777" w:rsidR="004E356B" w:rsidRPr="001B092D" w:rsidRDefault="00804606" w:rsidP="004E356B">
            <w:pPr>
              <w:pStyle w:val="BodyTextIndent"/>
              <w:spacing w:after="0" w:line="240" w:lineRule="auto"/>
              <w:ind w:left="0" w:right="57" w:firstLine="720"/>
              <w:jc w:val="both"/>
              <w:rPr>
                <w:sz w:val="24"/>
                <w:szCs w:val="24"/>
              </w:rPr>
            </w:pPr>
            <w:r w:rsidRPr="001B092D">
              <w:rPr>
                <w:sz w:val="24"/>
                <w:szCs w:val="24"/>
              </w:rPr>
              <w:t xml:space="preserve">- </w:t>
            </w:r>
            <w:r w:rsidR="005B1F5E" w:rsidRPr="001B092D">
              <w:rPr>
                <w:sz w:val="24"/>
                <w:szCs w:val="24"/>
              </w:rPr>
              <w:t>uz zemes vienību attiecas likuma “Par zemes privatizāciju lauku apvidos” VI nodaļā noteiktie ierobežojumi.</w:t>
            </w:r>
          </w:p>
          <w:p w14:paraId="4EECC7D5" w14:textId="020FFDC2" w:rsidR="00822E4C" w:rsidRPr="001B092D" w:rsidRDefault="00822E4C" w:rsidP="00822E4C">
            <w:pPr>
              <w:pStyle w:val="BodyTextIndent"/>
              <w:spacing w:after="0" w:line="240" w:lineRule="auto"/>
              <w:ind w:left="0" w:right="57" w:firstLine="720"/>
              <w:jc w:val="both"/>
              <w:rPr>
                <w:sz w:val="24"/>
                <w:szCs w:val="24"/>
              </w:rPr>
            </w:pPr>
            <w:r w:rsidRPr="001B092D">
              <w:rPr>
                <w:sz w:val="24"/>
                <w:szCs w:val="24"/>
              </w:rPr>
              <w:t xml:space="preserve">Nekustamā īpašuma valstij piederošā ½ domājamā daļa nav iznomāta. </w:t>
            </w:r>
          </w:p>
          <w:p w14:paraId="0496FC44" w14:textId="7B74EEEC" w:rsidR="00B75E48" w:rsidRPr="001B092D" w:rsidRDefault="00B75E48" w:rsidP="004E356B">
            <w:pPr>
              <w:pStyle w:val="BodyTextIndent"/>
              <w:spacing w:after="0" w:line="240" w:lineRule="auto"/>
              <w:ind w:left="0" w:right="57" w:firstLine="720"/>
              <w:jc w:val="both"/>
              <w:rPr>
                <w:sz w:val="24"/>
                <w:szCs w:val="24"/>
              </w:rPr>
            </w:pPr>
            <w:r w:rsidRPr="001B092D">
              <w:rPr>
                <w:sz w:val="24"/>
                <w:szCs w:val="24"/>
              </w:rPr>
              <w:t xml:space="preserve">Nekustamā īpašuma “Kaķpēdiņas”, Naujenes pagastā, Daugavpils novadā, valstij piederošās ½ domājamās daļas rentabilitāte par 2019.gada pirmo pusgadu ir negatīva (-  14,23 </w:t>
            </w:r>
            <w:proofErr w:type="spellStart"/>
            <w:r w:rsidRPr="001B092D">
              <w:rPr>
                <w:i/>
                <w:sz w:val="24"/>
                <w:szCs w:val="24"/>
              </w:rPr>
              <w:t>euro</w:t>
            </w:r>
            <w:proofErr w:type="spellEnd"/>
            <w:r w:rsidRPr="001B092D">
              <w:rPr>
                <w:sz w:val="24"/>
                <w:szCs w:val="24"/>
              </w:rPr>
              <w:t>).</w:t>
            </w:r>
          </w:p>
          <w:p w14:paraId="6CFC93C7" w14:textId="5DB420E0" w:rsidR="00E94283" w:rsidRPr="001B092D" w:rsidRDefault="00E94283" w:rsidP="00E94283">
            <w:pPr>
              <w:spacing w:after="0" w:line="240" w:lineRule="auto"/>
              <w:ind w:firstLine="794"/>
              <w:jc w:val="both"/>
              <w:rPr>
                <w:sz w:val="24"/>
                <w:szCs w:val="24"/>
              </w:rPr>
            </w:pPr>
            <w:r w:rsidRPr="001B092D">
              <w:rPr>
                <w:sz w:val="24"/>
                <w:szCs w:val="24"/>
              </w:rPr>
              <w:t>VNĪ Īpašumu izvērtēšanas komisija 201</w:t>
            </w:r>
            <w:r w:rsidR="00F60EDF" w:rsidRPr="001B092D">
              <w:rPr>
                <w:sz w:val="24"/>
                <w:szCs w:val="24"/>
              </w:rPr>
              <w:t>9</w:t>
            </w:r>
            <w:r w:rsidRPr="001B092D">
              <w:rPr>
                <w:sz w:val="24"/>
                <w:szCs w:val="24"/>
              </w:rPr>
              <w:t>.gada 1</w:t>
            </w:r>
            <w:r w:rsidR="00F60EDF" w:rsidRPr="001B092D">
              <w:rPr>
                <w:sz w:val="24"/>
                <w:szCs w:val="24"/>
              </w:rPr>
              <w:t>8</w:t>
            </w:r>
            <w:r w:rsidRPr="001B092D">
              <w:rPr>
                <w:sz w:val="24"/>
                <w:szCs w:val="24"/>
              </w:rPr>
              <w:t>.</w:t>
            </w:r>
            <w:r w:rsidR="00F60EDF" w:rsidRPr="001B092D">
              <w:rPr>
                <w:sz w:val="24"/>
                <w:szCs w:val="24"/>
              </w:rPr>
              <w:t>aprīlī</w:t>
            </w:r>
            <w:r w:rsidRPr="001B092D">
              <w:rPr>
                <w:sz w:val="24"/>
                <w:szCs w:val="24"/>
              </w:rPr>
              <w:t xml:space="preserve"> (prot. Nr.IZKP-1</w:t>
            </w:r>
            <w:r w:rsidR="00F60EDF" w:rsidRPr="001B092D">
              <w:rPr>
                <w:sz w:val="24"/>
                <w:szCs w:val="24"/>
              </w:rPr>
              <w:t>9</w:t>
            </w:r>
            <w:r w:rsidRPr="001B092D">
              <w:rPr>
                <w:sz w:val="24"/>
                <w:szCs w:val="24"/>
              </w:rPr>
              <w:t>/</w:t>
            </w:r>
            <w:r w:rsidR="00F60EDF" w:rsidRPr="001B092D">
              <w:rPr>
                <w:sz w:val="24"/>
                <w:szCs w:val="24"/>
              </w:rPr>
              <w:t>1</w:t>
            </w:r>
            <w:r w:rsidRPr="001B092D">
              <w:rPr>
                <w:sz w:val="24"/>
                <w:szCs w:val="24"/>
              </w:rPr>
              <w:t xml:space="preserve">6, </w:t>
            </w:r>
            <w:r w:rsidR="00F60EDF" w:rsidRPr="001B092D">
              <w:rPr>
                <w:sz w:val="24"/>
                <w:szCs w:val="24"/>
              </w:rPr>
              <w:t>13</w:t>
            </w:r>
            <w:r w:rsidRPr="001B092D">
              <w:rPr>
                <w:sz w:val="24"/>
                <w:szCs w:val="24"/>
              </w:rPr>
              <w:t xml:space="preserve">.punkts) ir pieņēmusi lēmumu – noteiktā kārtībā sagatavot un virzīt izskatīšanai Ministru kabineta rīkojuma projektu par </w:t>
            </w:r>
            <w:r w:rsidR="00F60EDF" w:rsidRPr="001B092D">
              <w:rPr>
                <w:sz w:val="24"/>
                <w:szCs w:val="24"/>
              </w:rPr>
              <w:t xml:space="preserve">½ domājamās daļas no nekustamā īpašuma “Kaķpēdiņas”, Naujenes pagastā, Daugavpils novadā, </w:t>
            </w:r>
            <w:r w:rsidRPr="001B092D">
              <w:rPr>
                <w:sz w:val="24"/>
                <w:szCs w:val="24"/>
              </w:rPr>
              <w:t>atsavināšanu. Pieņemot lēmumu par atsavināšanu VNĪ Īpašumu izvērtēšanas komisija ņēma vērā:</w:t>
            </w:r>
          </w:p>
          <w:p w14:paraId="30BE2E42" w14:textId="77777777" w:rsidR="00E94283" w:rsidRPr="001B092D" w:rsidRDefault="00E94283" w:rsidP="00E94283">
            <w:pPr>
              <w:suppressAutoHyphens/>
              <w:spacing w:after="0" w:line="240" w:lineRule="auto"/>
              <w:ind w:right="57" w:firstLine="746"/>
              <w:jc w:val="both"/>
              <w:rPr>
                <w:sz w:val="24"/>
                <w:szCs w:val="24"/>
              </w:rPr>
            </w:pPr>
            <w:r w:rsidRPr="001B092D">
              <w:rPr>
                <w:sz w:val="24"/>
                <w:szCs w:val="24"/>
              </w:rPr>
              <w:t xml:space="preserve">– VNĪ portfeļa attīstības stratēģijas pamatprincipus, proti, ka VNĪ nekustamo īpašumu portfelī saglabājami un attīstāmi tikai perspektīvie īpašumi – valsts funkciju realizācijai nepieciešamie </w:t>
            </w:r>
            <w:r w:rsidRPr="001B092D">
              <w:rPr>
                <w:sz w:val="24"/>
                <w:szCs w:val="24"/>
              </w:rPr>
              <w:lastRenderedPageBreak/>
              <w:t xml:space="preserve">īpašumi, kā arī biroja telpas ar augstu </w:t>
            </w:r>
            <w:proofErr w:type="spellStart"/>
            <w:r w:rsidRPr="001B092D">
              <w:rPr>
                <w:sz w:val="24"/>
                <w:szCs w:val="24"/>
              </w:rPr>
              <w:t>komercpotenciālu</w:t>
            </w:r>
            <w:proofErr w:type="spellEnd"/>
            <w:r w:rsidRPr="001B092D">
              <w:rPr>
                <w:sz w:val="24"/>
                <w:szCs w:val="24"/>
              </w:rPr>
              <w:t>. Pārējie īpašumi ir ilgtermiņā atsavināmi valstij visizdevīgākajā veidā;</w:t>
            </w:r>
          </w:p>
          <w:p w14:paraId="0B016249" w14:textId="1FA05803" w:rsidR="00E94283" w:rsidRPr="001B092D" w:rsidRDefault="00E94283" w:rsidP="00E94283">
            <w:pPr>
              <w:spacing w:after="0" w:line="240" w:lineRule="auto"/>
              <w:ind w:firstLine="720"/>
              <w:jc w:val="both"/>
              <w:rPr>
                <w:sz w:val="24"/>
                <w:szCs w:val="24"/>
              </w:rPr>
            </w:pPr>
            <w:r w:rsidRPr="001B092D">
              <w:rPr>
                <w:sz w:val="24"/>
                <w:szCs w:val="24"/>
              </w:rPr>
              <w:t>– nekustam</w:t>
            </w:r>
            <w:r w:rsidR="00EA709F" w:rsidRPr="001B092D">
              <w:rPr>
                <w:sz w:val="24"/>
                <w:szCs w:val="24"/>
              </w:rPr>
              <w:t>ā</w:t>
            </w:r>
            <w:r w:rsidRPr="001B092D">
              <w:rPr>
                <w:sz w:val="24"/>
                <w:szCs w:val="24"/>
              </w:rPr>
              <w:t xml:space="preserve"> īpašum</w:t>
            </w:r>
            <w:r w:rsidR="00EA709F" w:rsidRPr="001B092D">
              <w:rPr>
                <w:sz w:val="24"/>
                <w:szCs w:val="24"/>
              </w:rPr>
              <w:t>a</w:t>
            </w:r>
            <w:r w:rsidRPr="001B092D">
              <w:rPr>
                <w:sz w:val="24"/>
                <w:szCs w:val="24"/>
              </w:rPr>
              <w:t xml:space="preserve"> tirgus situāciju un izmantošanas iespējas</w:t>
            </w:r>
            <w:r w:rsidR="00F60EDF" w:rsidRPr="001B092D">
              <w:rPr>
                <w:sz w:val="24"/>
                <w:szCs w:val="24"/>
              </w:rPr>
              <w:t xml:space="preserve"> – ņemot vērā zemes vienībai noteikto zemes lietošanas mērķi – zeme, uz kuras galvenā saimnieciskā darbība ir lauksaimniecība, kā arī to, ka valstij pieder ½ domājamā daļa</w:t>
            </w:r>
            <w:r w:rsidRPr="001B092D">
              <w:rPr>
                <w:sz w:val="24"/>
                <w:szCs w:val="24"/>
              </w:rPr>
              <w:t xml:space="preserve"> </w:t>
            </w:r>
            <w:r w:rsidR="00F60EDF" w:rsidRPr="001B092D">
              <w:rPr>
                <w:sz w:val="24"/>
                <w:szCs w:val="24"/>
              </w:rPr>
              <w:t xml:space="preserve">no nekustamā īpašuma, optimālākais nekustamā īpašuma atsavināšanas veids ir tā virzīšana atsavināšanai. </w:t>
            </w:r>
          </w:p>
          <w:p w14:paraId="5E18F97C" w14:textId="71DF1271" w:rsidR="00822E4C" w:rsidRPr="001B092D" w:rsidRDefault="00822E4C" w:rsidP="00822E4C">
            <w:pPr>
              <w:pStyle w:val="BodyTextIndent"/>
              <w:spacing w:after="0" w:line="240" w:lineRule="auto"/>
              <w:ind w:left="0" w:right="57" w:firstLine="720"/>
              <w:jc w:val="both"/>
              <w:rPr>
                <w:sz w:val="24"/>
                <w:szCs w:val="24"/>
              </w:rPr>
            </w:pPr>
            <w:r w:rsidRPr="001B092D">
              <w:rPr>
                <w:sz w:val="24"/>
                <w:szCs w:val="24"/>
              </w:rPr>
              <w:t xml:space="preserve">Atsavināšanas likuma 4.panta ceturtās daļas 1. punkts un 7.punkts nosaka, ka atsevišķos gadījumos publiskas personas nekustamā īpašuma atsavināšanu var ierosināt zemes īpašnieks vai visi kopīpašnieki, ja viņi vēlas nopirkt zemes </w:t>
            </w:r>
            <w:proofErr w:type="spellStart"/>
            <w:r w:rsidRPr="001B092D">
              <w:rPr>
                <w:sz w:val="24"/>
                <w:szCs w:val="24"/>
              </w:rPr>
              <w:t>starpgabalu</w:t>
            </w:r>
            <w:proofErr w:type="spellEnd"/>
            <w:r w:rsidRPr="001B092D">
              <w:rPr>
                <w:sz w:val="24"/>
                <w:szCs w:val="24"/>
              </w:rPr>
              <w:t xml:space="preserve">, kas </w:t>
            </w:r>
            <w:proofErr w:type="spellStart"/>
            <w:r w:rsidRPr="001B092D">
              <w:rPr>
                <w:sz w:val="24"/>
                <w:szCs w:val="24"/>
              </w:rPr>
              <w:t>piegul</w:t>
            </w:r>
            <w:proofErr w:type="spellEnd"/>
            <w:r w:rsidRPr="001B092D">
              <w:rPr>
                <w:sz w:val="24"/>
                <w:szCs w:val="24"/>
              </w:rPr>
              <w:t xml:space="preserve"> viņu zemei, kā arī kopīpašnieks, ja viņš vēlas izbeigt kopīpašuma attiecības ar publisku personu.</w:t>
            </w:r>
          </w:p>
          <w:p w14:paraId="6D2A40FF" w14:textId="77777777" w:rsidR="001C22B0" w:rsidRPr="001B092D" w:rsidRDefault="001C22B0" w:rsidP="001C22B0">
            <w:pPr>
              <w:spacing w:after="0" w:line="240" w:lineRule="auto"/>
              <w:ind w:firstLine="794"/>
              <w:jc w:val="both"/>
              <w:rPr>
                <w:sz w:val="24"/>
                <w:szCs w:val="24"/>
              </w:rPr>
            </w:pPr>
            <w:r w:rsidRPr="002A16F1">
              <w:rPr>
                <w:sz w:val="24"/>
                <w:szCs w:val="24"/>
              </w:rPr>
              <w:t>Atbilstoši NĪVKIS kartes skata izdrukai zemes vienībai (zemes vienības kadastra apzīmējums 4474 002 0172) nav iezīmēta piekļuve ceļam. Izvērtējot zemes vienības atrašanās vietu un izvietojumu, secināms, ka zemes vienībai ir iespējams nodrošināt pieejamību –   nodibinot ceļa servitūtu vispārīgā kārtībā atbilstoši Civillikumam. Atbilstoši Latvijas Republikas Augstākās tiesas Senāta 2012.gada 2.marta spriedumam lietā Nr.SKA-376/2012, ja kāda īpašnieka zemes gabalu, kuru viņš ieguvis sakarā ar īpašuma tiesību atjaunošanu vai zemes privatizāciju, pievedceļš nesavieno ar valsts vai pašvaldības ceļu, šādam īpašniekam, kā to paredz likuma „Par autoceļiem” 6.</w:t>
            </w:r>
            <w:r w:rsidRPr="002A16F1">
              <w:rPr>
                <w:sz w:val="24"/>
                <w:szCs w:val="24"/>
                <w:vertAlign w:val="superscript"/>
              </w:rPr>
              <w:t>1</w:t>
            </w:r>
            <w:r w:rsidRPr="002A16F1">
              <w:rPr>
                <w:sz w:val="24"/>
                <w:szCs w:val="24"/>
              </w:rPr>
              <w:t>pants, ir servitūta tiesības lietot braukšanai citos zemes gabalos esošos ceļus vai ierīkot tos no jauna. Servitūtu nodibina Civillikumā noteiktajā kārtībā. Strīdus sakarā ar servitūta nodibināšanu izskata tiesa. Arī jebkurā citā veidā iegūta īpašuma pieejamība, ja to nenodrošina publiski ceļi, ir risināma, nodibinot ceļa servitūtu vispārīgā kārtībā atbilstoši Civillikumam. Līdz ar to, nekustamā īpašuma ieguvējs būs tiesīgs risināt jautājumu par ceļa servitūta nodibināšanu normatīvajos aktos noteiktajā kārtībā. Minētā informācija tiks ierakstīta izsoles noteikumos.</w:t>
            </w:r>
          </w:p>
          <w:p w14:paraId="6BFC51EC" w14:textId="662A77CA" w:rsidR="001C22B0" w:rsidRPr="001B092D" w:rsidRDefault="001C22B0" w:rsidP="001C22B0">
            <w:pPr>
              <w:pStyle w:val="BodyTextIndent"/>
              <w:spacing w:after="0" w:line="240" w:lineRule="auto"/>
              <w:ind w:left="0" w:right="57" w:firstLine="720"/>
              <w:jc w:val="both"/>
              <w:rPr>
                <w:sz w:val="24"/>
                <w:szCs w:val="24"/>
              </w:rPr>
            </w:pPr>
            <w:r w:rsidRPr="001B092D">
              <w:rPr>
                <w:sz w:val="24"/>
                <w:szCs w:val="24"/>
              </w:rPr>
              <w:t>Tā kā piekļūšanu zemes vienībai (zemes vienības kadastra apzīmējums 4474 002 0172) iespējams nodrošināt, nodibinot ceļa servitūtu Civillikumā noteiktā kārtībā, Atsavināšanas likuma 44.panta astotā daļa konkrētā gadījumā nav piemērojama.</w:t>
            </w:r>
          </w:p>
          <w:p w14:paraId="24DFD543" w14:textId="49DFC757" w:rsidR="00B75E48" w:rsidRPr="001B092D" w:rsidRDefault="00B75E48" w:rsidP="00B75E48">
            <w:pPr>
              <w:pStyle w:val="BodyTextIndent"/>
              <w:spacing w:after="0" w:line="240" w:lineRule="auto"/>
              <w:ind w:left="57" w:right="57" w:firstLine="720"/>
              <w:jc w:val="both"/>
              <w:rPr>
                <w:sz w:val="24"/>
                <w:szCs w:val="24"/>
              </w:rPr>
            </w:pPr>
            <w:r w:rsidRPr="001B092D">
              <w:rPr>
                <w:sz w:val="24"/>
                <w:szCs w:val="24"/>
              </w:rPr>
              <w:t>Pirmpirkuma tiesības uz valstij piederošo ½  domājamo daļu  no nekustamā īpašuma “Kaķpēdiņas”, Naujenes pagastā, Daugavpils novadā, saskaņā ar Atsavināšanas likuma 4.panta ceturtās daļas 7.punktu ir nekustamā īpašuma kopīpašniekam – sabiedrībai ar ierobežotu atbildību “COUNTRY STYLE” un saskaņā ar Atsavināšanas likuma 4.panta ceturtās daļas 1.punktu – valsts zemes vienībai piegulošo zemes vienību īpašniekiem (kopīpašniekiem).</w:t>
            </w:r>
          </w:p>
          <w:p w14:paraId="1576224B" w14:textId="77777777" w:rsidR="004E356B" w:rsidRPr="001B092D" w:rsidRDefault="004E356B" w:rsidP="004E356B">
            <w:pPr>
              <w:spacing w:after="0" w:line="240" w:lineRule="auto"/>
              <w:ind w:firstLine="794"/>
              <w:jc w:val="both"/>
              <w:rPr>
                <w:sz w:val="24"/>
                <w:szCs w:val="24"/>
              </w:rPr>
            </w:pPr>
            <w:r w:rsidRPr="001B092D">
              <w:rPr>
                <w:sz w:val="24"/>
                <w:szCs w:val="24"/>
              </w:rPr>
              <w:t xml:space="preserve">Atbilstoši NĪVKIS datiem, valsts zemes vienībai </w:t>
            </w:r>
            <w:proofErr w:type="spellStart"/>
            <w:r w:rsidRPr="001B092D">
              <w:rPr>
                <w:sz w:val="24"/>
                <w:szCs w:val="24"/>
              </w:rPr>
              <w:t>piegul</w:t>
            </w:r>
            <w:proofErr w:type="spellEnd"/>
            <w:r w:rsidRPr="001B092D">
              <w:rPr>
                <w:sz w:val="24"/>
                <w:szCs w:val="24"/>
              </w:rPr>
              <w:t>:</w:t>
            </w:r>
          </w:p>
          <w:p w14:paraId="55575C52" w14:textId="23D16342" w:rsidR="004E356B" w:rsidRPr="001B092D" w:rsidRDefault="004E356B" w:rsidP="004E356B">
            <w:pPr>
              <w:spacing w:after="0" w:line="240" w:lineRule="auto"/>
              <w:ind w:firstLine="794"/>
              <w:jc w:val="both"/>
              <w:rPr>
                <w:sz w:val="24"/>
                <w:szCs w:val="24"/>
              </w:rPr>
            </w:pPr>
            <w:r w:rsidRPr="001B092D">
              <w:rPr>
                <w:sz w:val="24"/>
                <w:szCs w:val="24"/>
              </w:rPr>
              <w:t xml:space="preserve">1) zemes vienība </w:t>
            </w:r>
            <w:r w:rsidR="00373EC1" w:rsidRPr="001B092D">
              <w:rPr>
                <w:sz w:val="24"/>
                <w:szCs w:val="24"/>
              </w:rPr>
              <w:t>(zemes vienības kadastra apzīmējums</w:t>
            </w:r>
            <w:r w:rsidRPr="001B092D">
              <w:rPr>
                <w:sz w:val="24"/>
                <w:szCs w:val="24"/>
              </w:rPr>
              <w:t xml:space="preserve"> 4474 002 0007</w:t>
            </w:r>
            <w:r w:rsidR="00373EC1" w:rsidRPr="001B092D">
              <w:rPr>
                <w:sz w:val="24"/>
                <w:szCs w:val="24"/>
              </w:rPr>
              <w:t>)</w:t>
            </w:r>
            <w:r w:rsidRPr="001B092D">
              <w:rPr>
                <w:sz w:val="24"/>
                <w:szCs w:val="24"/>
              </w:rPr>
              <w:t xml:space="preserve">, </w:t>
            </w:r>
            <w:r w:rsidR="00FD1B70" w:rsidRPr="001B092D">
              <w:rPr>
                <w:sz w:val="24"/>
                <w:szCs w:val="24"/>
              </w:rPr>
              <w:t>“</w:t>
            </w:r>
            <w:r w:rsidR="00373EC1" w:rsidRPr="001B092D">
              <w:rPr>
                <w:sz w:val="24"/>
                <w:szCs w:val="24"/>
              </w:rPr>
              <w:t>Gribusti 1A</w:t>
            </w:r>
            <w:r w:rsidR="00FD1B70" w:rsidRPr="001B092D">
              <w:rPr>
                <w:sz w:val="24"/>
                <w:szCs w:val="24"/>
              </w:rPr>
              <w:t>”</w:t>
            </w:r>
            <w:r w:rsidR="00373EC1" w:rsidRPr="001B092D">
              <w:rPr>
                <w:sz w:val="24"/>
                <w:szCs w:val="24"/>
              </w:rPr>
              <w:t xml:space="preserve">, Gribustos, Naujenes pagastā, </w:t>
            </w:r>
            <w:r w:rsidR="00FD1B70" w:rsidRPr="001B092D">
              <w:rPr>
                <w:sz w:val="24"/>
                <w:szCs w:val="24"/>
              </w:rPr>
              <w:t xml:space="preserve">Daugavpils novadā, </w:t>
            </w:r>
            <w:r w:rsidR="00373EC1" w:rsidRPr="001B092D">
              <w:rPr>
                <w:sz w:val="24"/>
                <w:szCs w:val="24"/>
              </w:rPr>
              <w:t xml:space="preserve">kas ietilpst nekustamā īpašuma </w:t>
            </w:r>
            <w:r w:rsidR="00FD1B70" w:rsidRPr="001B092D">
              <w:rPr>
                <w:sz w:val="24"/>
                <w:szCs w:val="24"/>
              </w:rPr>
              <w:t xml:space="preserve">“Gribusti-1” </w:t>
            </w:r>
            <w:r w:rsidR="00373EC1" w:rsidRPr="001B092D">
              <w:rPr>
                <w:sz w:val="24"/>
                <w:szCs w:val="24"/>
              </w:rPr>
              <w:t>(nekustamā īpašuma kadastra Nr.</w:t>
            </w:r>
            <w:r w:rsidR="00FD1B70" w:rsidRPr="001B092D">
              <w:rPr>
                <w:sz w:val="24"/>
                <w:szCs w:val="24"/>
              </w:rPr>
              <w:t>4474 002 0007</w:t>
            </w:r>
            <w:r w:rsidR="00373EC1" w:rsidRPr="001B092D">
              <w:rPr>
                <w:sz w:val="24"/>
                <w:szCs w:val="24"/>
              </w:rPr>
              <w:t>)</w:t>
            </w:r>
            <w:r w:rsidR="00FD1B70" w:rsidRPr="001B092D">
              <w:rPr>
                <w:sz w:val="24"/>
                <w:szCs w:val="24"/>
              </w:rPr>
              <w:t xml:space="preserve"> Naujenes pagastā, Daugavpils novadā, </w:t>
            </w:r>
            <w:r w:rsidRPr="001B092D">
              <w:rPr>
                <w:sz w:val="24"/>
                <w:szCs w:val="24"/>
              </w:rPr>
              <w:t>sastāvā</w:t>
            </w:r>
            <w:r w:rsidR="00FD1B70" w:rsidRPr="001B092D">
              <w:rPr>
                <w:sz w:val="24"/>
                <w:szCs w:val="24"/>
              </w:rPr>
              <w:t>, īpašnieks – juridiska persona – SIA “COUNTRY STYLE”</w:t>
            </w:r>
            <w:r w:rsidRPr="001B092D">
              <w:rPr>
                <w:sz w:val="24"/>
                <w:szCs w:val="24"/>
              </w:rPr>
              <w:t>;</w:t>
            </w:r>
          </w:p>
          <w:p w14:paraId="5215EF81" w14:textId="430C7521" w:rsidR="004E356B" w:rsidRPr="001B092D" w:rsidRDefault="00373EC1" w:rsidP="006B1BDA">
            <w:pPr>
              <w:spacing w:after="0" w:line="240" w:lineRule="auto"/>
              <w:ind w:firstLine="794"/>
              <w:jc w:val="both"/>
              <w:rPr>
                <w:sz w:val="24"/>
                <w:szCs w:val="24"/>
              </w:rPr>
            </w:pPr>
            <w:r w:rsidRPr="001B092D">
              <w:rPr>
                <w:sz w:val="24"/>
                <w:szCs w:val="24"/>
              </w:rPr>
              <w:lastRenderedPageBreak/>
              <w:t xml:space="preserve">2) zemes vienība </w:t>
            </w:r>
            <w:r w:rsidR="00BB62E5" w:rsidRPr="001B092D">
              <w:rPr>
                <w:sz w:val="24"/>
                <w:szCs w:val="24"/>
              </w:rPr>
              <w:t xml:space="preserve">(zemes vienības </w:t>
            </w:r>
            <w:r w:rsidRPr="001B092D">
              <w:rPr>
                <w:sz w:val="24"/>
                <w:szCs w:val="24"/>
              </w:rPr>
              <w:t>kadastra apzīmējum</w:t>
            </w:r>
            <w:r w:rsidR="00BB62E5" w:rsidRPr="001B092D">
              <w:rPr>
                <w:sz w:val="24"/>
                <w:szCs w:val="24"/>
              </w:rPr>
              <w:t>s 4474 002 0079)</w:t>
            </w:r>
            <w:r w:rsidRPr="001B092D">
              <w:rPr>
                <w:sz w:val="24"/>
                <w:szCs w:val="24"/>
              </w:rPr>
              <w:t xml:space="preserve"> bez adreses, kas ietilpst nekustamā īpašuma </w:t>
            </w:r>
            <w:r w:rsidR="00FD1B70" w:rsidRPr="001B092D">
              <w:rPr>
                <w:sz w:val="24"/>
                <w:szCs w:val="24"/>
              </w:rPr>
              <w:t xml:space="preserve">“Ilzes” </w:t>
            </w:r>
            <w:r w:rsidRPr="001B092D">
              <w:rPr>
                <w:sz w:val="24"/>
                <w:szCs w:val="24"/>
              </w:rPr>
              <w:t>(nekustamā īpašuma kadastra Nr.</w:t>
            </w:r>
            <w:r w:rsidR="00FD1B70" w:rsidRPr="001B092D">
              <w:rPr>
                <w:sz w:val="24"/>
                <w:szCs w:val="24"/>
              </w:rPr>
              <w:t>4474 002 0079</w:t>
            </w:r>
            <w:r w:rsidRPr="001B092D">
              <w:rPr>
                <w:sz w:val="24"/>
                <w:szCs w:val="24"/>
              </w:rPr>
              <w:t>) sastāvā</w:t>
            </w:r>
            <w:r w:rsidR="00FD1B70" w:rsidRPr="001B092D">
              <w:rPr>
                <w:sz w:val="24"/>
                <w:szCs w:val="24"/>
              </w:rPr>
              <w:t>, īpašnieks -fiziska persona</w:t>
            </w:r>
            <w:r w:rsidRPr="001B092D">
              <w:rPr>
                <w:sz w:val="24"/>
                <w:szCs w:val="24"/>
              </w:rPr>
              <w:t>;</w:t>
            </w:r>
          </w:p>
          <w:p w14:paraId="0C689F87" w14:textId="23814A55" w:rsidR="00BB62E5" w:rsidRPr="001B092D" w:rsidRDefault="00C40D76" w:rsidP="006B1BDA">
            <w:pPr>
              <w:spacing w:after="0" w:line="240" w:lineRule="auto"/>
              <w:ind w:firstLine="794"/>
              <w:jc w:val="both"/>
              <w:rPr>
                <w:sz w:val="24"/>
                <w:szCs w:val="24"/>
              </w:rPr>
            </w:pPr>
            <w:r>
              <w:rPr>
                <w:sz w:val="24"/>
                <w:szCs w:val="24"/>
              </w:rPr>
              <w:t>3</w:t>
            </w:r>
            <w:r w:rsidR="00BB62E5" w:rsidRPr="001B092D">
              <w:rPr>
                <w:sz w:val="24"/>
                <w:szCs w:val="24"/>
              </w:rPr>
              <w:t>) zemes vienība (zemes vienības kadastra apzīmējums 4474 002 0033) “</w:t>
            </w:r>
            <w:proofErr w:type="spellStart"/>
            <w:r w:rsidR="00BB62E5" w:rsidRPr="001B092D">
              <w:rPr>
                <w:sz w:val="24"/>
                <w:szCs w:val="24"/>
              </w:rPr>
              <w:t>Zastenki</w:t>
            </w:r>
            <w:proofErr w:type="spellEnd"/>
            <w:r w:rsidR="00BB62E5" w:rsidRPr="001B092D">
              <w:rPr>
                <w:sz w:val="24"/>
                <w:szCs w:val="24"/>
              </w:rPr>
              <w:t xml:space="preserve"> 32 B”, </w:t>
            </w:r>
            <w:proofErr w:type="spellStart"/>
            <w:r w:rsidR="00BB62E5" w:rsidRPr="001B092D">
              <w:rPr>
                <w:sz w:val="24"/>
                <w:szCs w:val="24"/>
              </w:rPr>
              <w:t>Zastenkos</w:t>
            </w:r>
            <w:proofErr w:type="spellEnd"/>
            <w:r w:rsidR="00BB62E5" w:rsidRPr="001B092D">
              <w:rPr>
                <w:sz w:val="24"/>
                <w:szCs w:val="24"/>
              </w:rPr>
              <w:t xml:space="preserve">, Naujenes pagastā, Daugavpils novadā, kas ietilpst nekustamā īpašuma </w:t>
            </w:r>
            <w:r w:rsidR="00837B12" w:rsidRPr="001B092D">
              <w:rPr>
                <w:sz w:val="24"/>
                <w:szCs w:val="24"/>
              </w:rPr>
              <w:t>“</w:t>
            </w:r>
            <w:proofErr w:type="spellStart"/>
            <w:r w:rsidR="00837B12" w:rsidRPr="001B092D">
              <w:rPr>
                <w:sz w:val="24"/>
                <w:szCs w:val="24"/>
              </w:rPr>
              <w:t>Zastenki</w:t>
            </w:r>
            <w:proofErr w:type="spellEnd"/>
            <w:r w:rsidR="00837B12" w:rsidRPr="001B092D">
              <w:rPr>
                <w:sz w:val="24"/>
                <w:szCs w:val="24"/>
              </w:rPr>
              <w:t xml:space="preserve"> 32B”</w:t>
            </w:r>
            <w:r w:rsidR="00BB62E5" w:rsidRPr="001B092D">
              <w:rPr>
                <w:sz w:val="24"/>
                <w:szCs w:val="24"/>
              </w:rPr>
              <w:t>(nekustamā īpašuma kadastra Nr.</w:t>
            </w:r>
            <w:r w:rsidR="00837B12" w:rsidRPr="001B092D">
              <w:rPr>
                <w:sz w:val="24"/>
                <w:szCs w:val="24"/>
              </w:rPr>
              <w:t>4474 002 0033</w:t>
            </w:r>
            <w:r w:rsidR="00BB62E5" w:rsidRPr="001B092D">
              <w:rPr>
                <w:sz w:val="24"/>
                <w:szCs w:val="24"/>
              </w:rPr>
              <w:t>) sastāvā</w:t>
            </w:r>
            <w:r w:rsidR="00837B12" w:rsidRPr="001B092D">
              <w:rPr>
                <w:sz w:val="24"/>
                <w:szCs w:val="24"/>
              </w:rPr>
              <w:t>,</w:t>
            </w:r>
            <w:r w:rsidR="00F33CCB" w:rsidRPr="001B092D">
              <w:rPr>
                <w:sz w:val="24"/>
                <w:szCs w:val="24"/>
              </w:rPr>
              <w:t xml:space="preserve"> īpašnieks </w:t>
            </w:r>
            <w:r w:rsidR="00837B12" w:rsidRPr="001B092D">
              <w:rPr>
                <w:sz w:val="24"/>
                <w:szCs w:val="24"/>
              </w:rPr>
              <w:t>– fiziska persona;</w:t>
            </w:r>
          </w:p>
          <w:p w14:paraId="7E553EA8" w14:textId="47A3D61F" w:rsidR="00BB62E5" w:rsidRPr="001B092D" w:rsidRDefault="00C40D76" w:rsidP="006B1BDA">
            <w:pPr>
              <w:spacing w:after="0" w:line="240" w:lineRule="auto"/>
              <w:ind w:firstLine="794"/>
              <w:jc w:val="both"/>
              <w:rPr>
                <w:sz w:val="24"/>
                <w:szCs w:val="24"/>
              </w:rPr>
            </w:pPr>
            <w:r>
              <w:rPr>
                <w:sz w:val="24"/>
                <w:szCs w:val="24"/>
              </w:rPr>
              <w:t>4</w:t>
            </w:r>
            <w:r w:rsidR="00BB62E5" w:rsidRPr="001B092D">
              <w:rPr>
                <w:sz w:val="24"/>
                <w:szCs w:val="24"/>
              </w:rPr>
              <w:t>) zemes vienība (zemes vienības kadastra apzīmējums</w:t>
            </w:r>
            <w:r w:rsidR="00F33CCB" w:rsidRPr="001B092D">
              <w:rPr>
                <w:sz w:val="24"/>
                <w:szCs w:val="24"/>
              </w:rPr>
              <w:t xml:space="preserve"> </w:t>
            </w:r>
            <w:r w:rsidR="00BB62E5" w:rsidRPr="001B092D">
              <w:rPr>
                <w:sz w:val="24"/>
                <w:szCs w:val="24"/>
              </w:rPr>
              <w:t xml:space="preserve">4474 002 0210) “Apiņi”, Gribustos, Naujenes pagastā, Daugavpils novadā, kas ietilpst nekustamā īpašuma </w:t>
            </w:r>
            <w:r w:rsidR="00F33CCB" w:rsidRPr="001B092D">
              <w:rPr>
                <w:sz w:val="24"/>
                <w:szCs w:val="24"/>
              </w:rPr>
              <w:t>“Apini”</w:t>
            </w:r>
            <w:r w:rsidR="00BB62E5" w:rsidRPr="001B092D">
              <w:rPr>
                <w:sz w:val="24"/>
                <w:szCs w:val="24"/>
              </w:rPr>
              <w:t>(nekustamā īpašuma kadastra Nr.</w:t>
            </w:r>
            <w:r w:rsidR="00F33CCB" w:rsidRPr="001B092D">
              <w:rPr>
                <w:sz w:val="24"/>
                <w:szCs w:val="24"/>
              </w:rPr>
              <w:t>4474 002 0210</w:t>
            </w:r>
            <w:r w:rsidR="00BB62E5" w:rsidRPr="001B092D">
              <w:rPr>
                <w:sz w:val="24"/>
                <w:szCs w:val="24"/>
              </w:rPr>
              <w:t xml:space="preserve">) </w:t>
            </w:r>
            <w:r w:rsidR="00F33CCB" w:rsidRPr="001B092D">
              <w:rPr>
                <w:sz w:val="24"/>
                <w:szCs w:val="24"/>
              </w:rPr>
              <w:t xml:space="preserve">Naujenes pagastā, Daugavpils novadā, </w:t>
            </w:r>
            <w:r w:rsidR="00BB62E5" w:rsidRPr="001B092D">
              <w:rPr>
                <w:sz w:val="24"/>
                <w:szCs w:val="24"/>
              </w:rPr>
              <w:t>sastāvā</w:t>
            </w:r>
            <w:r w:rsidR="00F33CCB" w:rsidRPr="001B092D">
              <w:rPr>
                <w:sz w:val="24"/>
                <w:szCs w:val="24"/>
              </w:rPr>
              <w:t>, īpašnieks – fiziska persona</w:t>
            </w:r>
            <w:r w:rsidR="00BB62E5" w:rsidRPr="001B092D">
              <w:rPr>
                <w:sz w:val="24"/>
                <w:szCs w:val="24"/>
              </w:rPr>
              <w:t>;</w:t>
            </w:r>
          </w:p>
          <w:p w14:paraId="48A3A9B2" w14:textId="69624F0B" w:rsidR="00BB62E5" w:rsidRPr="001B092D" w:rsidRDefault="00C40D76" w:rsidP="006B1BDA">
            <w:pPr>
              <w:spacing w:after="0" w:line="240" w:lineRule="auto"/>
              <w:ind w:firstLine="794"/>
              <w:jc w:val="both"/>
              <w:rPr>
                <w:sz w:val="24"/>
                <w:szCs w:val="24"/>
              </w:rPr>
            </w:pPr>
            <w:r>
              <w:rPr>
                <w:sz w:val="24"/>
                <w:szCs w:val="24"/>
              </w:rPr>
              <w:t>5</w:t>
            </w:r>
            <w:r w:rsidR="00BB62E5" w:rsidRPr="001B092D">
              <w:rPr>
                <w:sz w:val="24"/>
                <w:szCs w:val="24"/>
              </w:rPr>
              <w:t xml:space="preserve">) zemes vienība (zemes vienības kadastra apzīmējums 4474 002 0158) bez adreses, kas ietilpst nekustamā īpašuma </w:t>
            </w:r>
            <w:r w:rsidR="00F33CCB" w:rsidRPr="001B092D">
              <w:rPr>
                <w:sz w:val="24"/>
                <w:szCs w:val="24"/>
              </w:rPr>
              <w:t xml:space="preserve">“Miglāni” </w:t>
            </w:r>
            <w:r w:rsidR="00BB62E5" w:rsidRPr="001B092D">
              <w:rPr>
                <w:sz w:val="24"/>
                <w:szCs w:val="24"/>
              </w:rPr>
              <w:t>(nekustamā īpašuma kadastra Nr.</w:t>
            </w:r>
            <w:r w:rsidR="00F33CCB" w:rsidRPr="001B092D">
              <w:rPr>
                <w:sz w:val="24"/>
                <w:szCs w:val="24"/>
              </w:rPr>
              <w:t>4474 002 0158</w:t>
            </w:r>
            <w:r w:rsidR="00BB62E5" w:rsidRPr="001B092D">
              <w:rPr>
                <w:sz w:val="24"/>
                <w:szCs w:val="24"/>
              </w:rPr>
              <w:t xml:space="preserve">) </w:t>
            </w:r>
            <w:r w:rsidR="00F33CCB" w:rsidRPr="001B092D">
              <w:rPr>
                <w:sz w:val="24"/>
                <w:szCs w:val="24"/>
              </w:rPr>
              <w:t xml:space="preserve">Naujenes pagastā, Daugavpils novadā, </w:t>
            </w:r>
            <w:r w:rsidR="00BB62E5" w:rsidRPr="001B092D">
              <w:rPr>
                <w:sz w:val="24"/>
                <w:szCs w:val="24"/>
              </w:rPr>
              <w:t>sastāvā</w:t>
            </w:r>
            <w:r w:rsidR="00F33CCB" w:rsidRPr="001B092D">
              <w:rPr>
                <w:sz w:val="24"/>
                <w:szCs w:val="24"/>
              </w:rPr>
              <w:t>, īpašnieks – fiziska persona</w:t>
            </w:r>
            <w:r w:rsidR="00BB62E5" w:rsidRPr="001B092D">
              <w:rPr>
                <w:sz w:val="24"/>
                <w:szCs w:val="24"/>
              </w:rPr>
              <w:t xml:space="preserve">. </w:t>
            </w:r>
          </w:p>
          <w:p w14:paraId="7F94F074" w14:textId="77777777" w:rsidR="00F33CCB" w:rsidRPr="001B092D" w:rsidRDefault="00F33CCB" w:rsidP="002A3DCC">
            <w:pPr>
              <w:pStyle w:val="BodyTextIndent"/>
              <w:spacing w:after="0" w:line="240" w:lineRule="auto"/>
              <w:ind w:left="57" w:right="57" w:firstLine="720"/>
              <w:jc w:val="both"/>
              <w:rPr>
                <w:sz w:val="24"/>
                <w:szCs w:val="24"/>
              </w:rPr>
            </w:pPr>
            <w:r w:rsidRPr="001B092D">
              <w:rPr>
                <w:sz w:val="24"/>
                <w:szCs w:val="24"/>
              </w:rPr>
              <w:t xml:space="preserve">Atsavinot nekustamo īpašumu, papildus jāņem vērā likumā “Par zemes privatizāciju lauku apvidos”, tostarp, lauksaimniecībā izmantojamās zemes atsavināšanai noteiktie ierobežojumi, ņemot vērā to, ka dominējošā zemes vienības lietošanas kategorija ir lauksaimniecībā izmantojamā zeme. </w:t>
            </w:r>
          </w:p>
          <w:p w14:paraId="2F89D3C2" w14:textId="77777777" w:rsidR="00B61790" w:rsidRPr="00751F32" w:rsidRDefault="00B61790" w:rsidP="002A3DCC">
            <w:pPr>
              <w:spacing w:after="0" w:line="240" w:lineRule="auto"/>
              <w:ind w:firstLine="720"/>
              <w:jc w:val="both"/>
              <w:rPr>
                <w:color w:val="000000"/>
                <w:sz w:val="24"/>
                <w:szCs w:val="24"/>
              </w:rPr>
            </w:pPr>
            <w:r w:rsidRPr="00751F32">
              <w:rPr>
                <w:color w:val="000000"/>
                <w:sz w:val="24"/>
                <w:szCs w:val="24"/>
              </w:rPr>
              <w:t xml:space="preserve">Saskaņā ar Atsavināšanas likuma 11.panta trešo daļu vienlaikus ar sludinājumu personai, kuras īpašuma tiesības nostiprinātas zemesgrāmatā un kurai ir pirmpirkuma tiesības, nosūtāms paziņojums par izsoli, norādot, ka šīs tiesības tā var izmantot tikai tad, ja to </w:t>
            </w:r>
            <w:proofErr w:type="spellStart"/>
            <w:r w:rsidRPr="00751F32">
              <w:rPr>
                <w:color w:val="000000"/>
                <w:sz w:val="24"/>
                <w:szCs w:val="24"/>
              </w:rPr>
              <w:t>rakstveidā</w:t>
            </w:r>
            <w:proofErr w:type="spellEnd"/>
            <w:r w:rsidRPr="00751F32">
              <w:rPr>
                <w:color w:val="000000"/>
                <w:sz w:val="24"/>
                <w:szCs w:val="24"/>
              </w:rPr>
              <w:t xml:space="preserve"> piesaka sludinājumā norādītajā termiņā.</w:t>
            </w:r>
          </w:p>
          <w:p w14:paraId="558D756C" w14:textId="4C57CF82" w:rsidR="00B61790" w:rsidRDefault="00B61790" w:rsidP="002A3DCC">
            <w:pPr>
              <w:spacing w:after="0" w:line="240" w:lineRule="auto"/>
              <w:ind w:firstLine="720"/>
              <w:jc w:val="both"/>
              <w:rPr>
                <w:sz w:val="24"/>
                <w:szCs w:val="24"/>
              </w:rPr>
            </w:pPr>
            <w:r w:rsidRPr="00CA4370">
              <w:rPr>
                <w:sz w:val="24"/>
                <w:szCs w:val="24"/>
              </w:rPr>
              <w:t>Atsavināšanas likuma 14.panta otrā</w:t>
            </w:r>
            <w:r>
              <w:rPr>
                <w:sz w:val="24"/>
                <w:szCs w:val="24"/>
              </w:rPr>
              <w:t>, trešā un ceturtā</w:t>
            </w:r>
            <w:r w:rsidRPr="00CA4370">
              <w:rPr>
                <w:sz w:val="24"/>
                <w:szCs w:val="24"/>
              </w:rPr>
              <w:t xml:space="preserve"> daļa paredz, ka šā likuma 4.panta</w:t>
            </w:r>
            <w:r>
              <w:rPr>
                <w:sz w:val="24"/>
                <w:szCs w:val="24"/>
              </w:rPr>
              <w:t xml:space="preserve"> ceturtajā daļā minētās mantas </w:t>
            </w:r>
            <w:r w:rsidRPr="00CA4370">
              <w:rPr>
                <w:sz w:val="24"/>
                <w:szCs w:val="24"/>
              </w:rPr>
              <w:t>atsavināšana izsludināma šajā likumā noteiktajā kārtībā (11.pants), uz</w:t>
            </w:r>
            <w:r>
              <w:rPr>
                <w:sz w:val="24"/>
                <w:szCs w:val="24"/>
              </w:rPr>
              <w:t xml:space="preserve">aicinot attiecīgās personas </w:t>
            </w:r>
            <w:r w:rsidRPr="00CA4370">
              <w:rPr>
                <w:sz w:val="24"/>
                <w:szCs w:val="24"/>
              </w:rPr>
              <w:t>mēneša laikā iesniegt pieteikumu par nekustamā īpašuma pirkšanu. Ja norādītajā termiņā no minētajām personām ir saņemts viens pieteikums, izsoli nerīko un ar šo personu slēdz pirkuma līgumu par nosacīto cenu.</w:t>
            </w:r>
          </w:p>
          <w:p w14:paraId="2EDE86B4" w14:textId="77777777" w:rsidR="00B61790" w:rsidRDefault="00B61790" w:rsidP="002A3DCC">
            <w:pPr>
              <w:spacing w:after="0" w:line="240" w:lineRule="auto"/>
              <w:ind w:firstLine="720"/>
              <w:jc w:val="both"/>
              <w:rPr>
                <w:sz w:val="24"/>
                <w:szCs w:val="24"/>
              </w:rPr>
            </w:pPr>
            <w:r w:rsidRPr="00751F32">
              <w:rPr>
                <w:sz w:val="24"/>
                <w:szCs w:val="24"/>
              </w:rPr>
              <w:t>Ja pieteikumu par nekustamā īpašuma pirkšanu noteiktajā termiņā iesniegušas vairākas šā likuma 4.panta ceturtajā daļā minētās personas (izņemot šā likuma 44.panta ceturtajā daļā un 45.pantā minētos gadījumus), tiek rīkota izsole starp šīm personām</w:t>
            </w:r>
            <w:r>
              <w:rPr>
                <w:sz w:val="24"/>
                <w:szCs w:val="24"/>
              </w:rPr>
              <w:t xml:space="preserve"> šajā likumā noteiktajā kārtībā.</w:t>
            </w:r>
          </w:p>
          <w:p w14:paraId="3E753939" w14:textId="29E27265" w:rsidR="00B61790" w:rsidRDefault="00B61790" w:rsidP="00B61790">
            <w:pPr>
              <w:pStyle w:val="BodyTextIndent"/>
              <w:spacing w:after="0" w:line="240" w:lineRule="auto"/>
              <w:ind w:left="57" w:right="57" w:firstLine="720"/>
              <w:jc w:val="both"/>
              <w:rPr>
                <w:sz w:val="24"/>
                <w:szCs w:val="24"/>
              </w:rPr>
            </w:pPr>
            <w:r w:rsidRPr="00751F32">
              <w:rPr>
                <w:sz w:val="24"/>
                <w:szCs w:val="24"/>
              </w:rPr>
              <w:t>Ja izsludinātajā termiņā (11.pants) šā likuma 4.panta ceturtajā daļā minētās personas nav iesniegušas pieteikumu par nekustamā īpašuma pirkšanu vai iesniegušas atteikumu, rīkojama izsole (izņemot šā likuma 44.panta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32427C88" w14:textId="279A84AC" w:rsidR="001B092D" w:rsidRPr="00401145" w:rsidRDefault="00401145" w:rsidP="001B092D">
            <w:pPr>
              <w:pStyle w:val="BodyTextIndent"/>
              <w:spacing w:after="0" w:line="240" w:lineRule="auto"/>
              <w:ind w:left="57" w:right="57" w:firstLine="720"/>
              <w:jc w:val="both"/>
              <w:rPr>
                <w:sz w:val="24"/>
                <w:szCs w:val="24"/>
              </w:rPr>
            </w:pPr>
            <w:r w:rsidRPr="001B092D">
              <w:rPr>
                <w:sz w:val="24"/>
                <w:szCs w:val="24"/>
              </w:rPr>
              <w:lastRenderedPageBreak/>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w:t>
            </w:r>
            <w:r w:rsidR="001B092D" w:rsidRPr="001B092D">
              <w:rPr>
                <w:sz w:val="24"/>
                <w:szCs w:val="24"/>
              </w:rPr>
              <w:t xml:space="preserve">Rīkojot elektronisko izsoli, sludinājumu ievieto arī elektronisko izsoļu vietnē. </w:t>
            </w:r>
            <w:r w:rsidR="001B092D" w:rsidRPr="00401145">
              <w:rPr>
                <w:sz w:val="24"/>
                <w:szCs w:val="24"/>
              </w:rPr>
              <w:t xml:space="preserve">Vienlaicīgi ar sludinājumu mājaslapā internetā, VNĪ mājaslapā ievieto arī pārdodamā valsts nekustamā īpašuma izsoles noteikumus. </w:t>
            </w:r>
          </w:p>
          <w:p w14:paraId="4CB9051B" w14:textId="7017CFF0" w:rsidR="006B1BDA" w:rsidRDefault="00F452BF" w:rsidP="00477FEB">
            <w:pPr>
              <w:pStyle w:val="BodyTextIndent"/>
              <w:spacing w:after="0" w:line="240" w:lineRule="auto"/>
              <w:ind w:left="57" w:right="57" w:firstLine="720"/>
              <w:jc w:val="both"/>
              <w:rPr>
                <w:sz w:val="24"/>
                <w:szCs w:val="24"/>
              </w:rPr>
            </w:pPr>
            <w:r>
              <w:rPr>
                <w:sz w:val="24"/>
                <w:szCs w:val="24"/>
              </w:rPr>
              <w:t>P</w:t>
            </w:r>
            <w:r w:rsidR="00042B45" w:rsidRPr="001B092D">
              <w:rPr>
                <w:sz w:val="24"/>
                <w:szCs w:val="24"/>
              </w:rPr>
              <w:t>rojekts paredz nekustamo īpašumu valdītāj</w:t>
            </w:r>
            <w:r w:rsidR="00705045" w:rsidRPr="001B092D">
              <w:rPr>
                <w:sz w:val="24"/>
                <w:szCs w:val="24"/>
              </w:rPr>
              <w:t>a</w:t>
            </w:r>
            <w:r w:rsidR="00906E78" w:rsidRPr="001B092D">
              <w:rPr>
                <w:sz w:val="24"/>
                <w:szCs w:val="24"/>
              </w:rPr>
              <w:t>m</w:t>
            </w:r>
            <w:r w:rsidR="00042B45" w:rsidRPr="001B092D">
              <w:rPr>
                <w:sz w:val="24"/>
                <w:szCs w:val="24"/>
              </w:rPr>
              <w:t xml:space="preserve">  – Finanšu ministrijai uzdevumu nodot pircēj</w:t>
            </w:r>
            <w:r w:rsidR="00906E78" w:rsidRPr="001B092D">
              <w:rPr>
                <w:sz w:val="24"/>
                <w:szCs w:val="24"/>
              </w:rPr>
              <w:t>iem</w:t>
            </w:r>
            <w:r w:rsidR="00042B45" w:rsidRPr="001B092D">
              <w:rPr>
                <w:sz w:val="24"/>
                <w:szCs w:val="24"/>
              </w:rPr>
              <w:t xml:space="preserve"> valsts nekustamo</w:t>
            </w:r>
            <w:r w:rsidR="00906E78" w:rsidRPr="001B092D">
              <w:rPr>
                <w:sz w:val="24"/>
                <w:szCs w:val="24"/>
              </w:rPr>
              <w:t>s</w:t>
            </w:r>
            <w:r w:rsidR="00042B45" w:rsidRPr="001B092D">
              <w:rPr>
                <w:sz w:val="24"/>
                <w:szCs w:val="24"/>
              </w:rPr>
              <w:t xml:space="preserve"> īpašumu</w:t>
            </w:r>
            <w:r w:rsidR="00906E78" w:rsidRPr="001B092D">
              <w:rPr>
                <w:sz w:val="24"/>
                <w:szCs w:val="24"/>
              </w:rPr>
              <w:t>s</w:t>
            </w:r>
            <w:r w:rsidR="00042B45" w:rsidRPr="001B092D">
              <w:rPr>
                <w:sz w:val="24"/>
                <w:szCs w:val="24"/>
              </w:rPr>
              <w:t xml:space="preserve"> </w:t>
            </w:r>
            <w:r w:rsidR="00390B73" w:rsidRPr="001B092D">
              <w:rPr>
                <w:sz w:val="24"/>
                <w:szCs w:val="24"/>
              </w:rPr>
              <w:t xml:space="preserve">(domājamās daļas) </w:t>
            </w:r>
            <w:r w:rsidR="00042B45" w:rsidRPr="001B092D">
              <w:rPr>
                <w:sz w:val="24"/>
                <w:szCs w:val="24"/>
              </w:rPr>
              <w:t xml:space="preserve">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2798BAE9"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rojektā minēto nekustamo īpašumu (domājamo daļu) atsavināšanu saskaņā ar Atsavināšanas likuma 4.panta otro daļu ierosina Finanšu ministrija (VNĪ).</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77777777"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lastRenderedPageBreak/>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2CE0278C" w14:textId="2E1F04D4" w:rsidR="00705045" w:rsidRDefault="00705045" w:rsidP="001626CF">
            <w:pPr>
              <w:spacing w:after="0" w:line="240" w:lineRule="auto"/>
              <w:ind w:firstLine="720"/>
              <w:jc w:val="both"/>
              <w:rPr>
                <w:sz w:val="24"/>
                <w:szCs w:val="24"/>
                <w:lang w:eastAsia="lv-LV"/>
              </w:rPr>
            </w:pPr>
            <w:r>
              <w:rPr>
                <w:sz w:val="24"/>
                <w:szCs w:val="24"/>
                <w:lang w:eastAsia="lv-LV"/>
              </w:rPr>
              <w:t>Attiecīb</w:t>
            </w:r>
            <w:r w:rsidR="00103ABA">
              <w:rPr>
                <w:sz w:val="24"/>
                <w:szCs w:val="24"/>
                <w:lang w:eastAsia="lv-LV"/>
              </w:rPr>
              <w:t>ā</w:t>
            </w:r>
            <w:r>
              <w:rPr>
                <w:sz w:val="24"/>
                <w:szCs w:val="24"/>
                <w:lang w:eastAsia="lv-LV"/>
              </w:rPr>
              <w:t xml:space="preserve"> par Projekta 1.1.apakšpunktā minētā nekustamā īpašuma pārdošanu -  </w:t>
            </w:r>
            <w:r w:rsidRPr="00705045">
              <w:rPr>
                <w:sz w:val="24"/>
                <w:szCs w:val="24"/>
                <w:lang w:eastAsia="lv-LV"/>
              </w:rPr>
              <w:t>jebkurš tiesību subjekts, kuram piemīt tiesībspēja un rīcībspēja, un kurš vēlas piedalīties izsolē un iegādāties valsts nekustamo īpašumu</w:t>
            </w:r>
            <w:r>
              <w:rPr>
                <w:sz w:val="24"/>
                <w:szCs w:val="24"/>
                <w:lang w:eastAsia="lv-LV"/>
              </w:rPr>
              <w:t>.</w:t>
            </w:r>
          </w:p>
          <w:p w14:paraId="7CF3D5DA" w14:textId="2DCF9F27" w:rsidR="00042B45" w:rsidRPr="00B93F4A" w:rsidRDefault="00705045" w:rsidP="001626CF">
            <w:pPr>
              <w:spacing w:after="0" w:line="240" w:lineRule="auto"/>
              <w:ind w:firstLine="720"/>
              <w:jc w:val="both"/>
              <w:rPr>
                <w:sz w:val="24"/>
                <w:szCs w:val="24"/>
                <w:lang w:eastAsia="lv-LV"/>
              </w:rPr>
            </w:pPr>
            <w:r>
              <w:rPr>
                <w:sz w:val="24"/>
                <w:szCs w:val="24"/>
                <w:lang w:eastAsia="lv-LV"/>
              </w:rPr>
              <w:t>Attiecīb</w:t>
            </w:r>
            <w:r w:rsidR="00103ABA">
              <w:rPr>
                <w:sz w:val="24"/>
                <w:szCs w:val="24"/>
                <w:lang w:eastAsia="lv-LV"/>
              </w:rPr>
              <w:t>ā</w:t>
            </w:r>
            <w:r>
              <w:rPr>
                <w:sz w:val="24"/>
                <w:szCs w:val="24"/>
                <w:lang w:eastAsia="lv-LV"/>
              </w:rPr>
              <w:t xml:space="preserve"> par Projekta 1.2.apakšpunktā minētā nekustamā īpašuma pārdošanu</w:t>
            </w:r>
            <w:r w:rsidRPr="00705045">
              <w:rPr>
                <w:sz w:val="24"/>
                <w:szCs w:val="24"/>
                <w:lang w:eastAsia="lv-LV"/>
              </w:rPr>
              <w:t xml:space="preserve"> </w:t>
            </w:r>
            <w:r>
              <w:rPr>
                <w:sz w:val="24"/>
                <w:szCs w:val="24"/>
                <w:lang w:eastAsia="lv-LV"/>
              </w:rPr>
              <w:t>- p</w:t>
            </w:r>
            <w:r w:rsidR="00906E78">
              <w:rPr>
                <w:sz w:val="24"/>
                <w:szCs w:val="24"/>
                <w:lang w:eastAsia="lv-LV"/>
              </w:rPr>
              <w:t>irmpirkuma tiesīgā</w:t>
            </w:r>
            <w:r>
              <w:rPr>
                <w:sz w:val="24"/>
                <w:szCs w:val="24"/>
                <w:lang w:eastAsia="lv-LV"/>
              </w:rPr>
              <w:t>s</w:t>
            </w:r>
            <w:r w:rsidR="00906E78">
              <w:rPr>
                <w:sz w:val="24"/>
                <w:szCs w:val="24"/>
                <w:lang w:eastAsia="lv-LV"/>
              </w:rPr>
              <w:t xml:space="preserve"> persona</w:t>
            </w:r>
            <w:r>
              <w:rPr>
                <w:sz w:val="24"/>
                <w:szCs w:val="24"/>
                <w:lang w:eastAsia="lv-LV"/>
              </w:rPr>
              <w:t>s</w:t>
            </w:r>
            <w:r w:rsidR="00906E78">
              <w:rPr>
                <w:sz w:val="24"/>
                <w:szCs w:val="24"/>
                <w:lang w:eastAsia="lv-LV"/>
              </w:rPr>
              <w:t>.</w:t>
            </w:r>
            <w:r w:rsidR="001626CF">
              <w:rPr>
                <w:sz w:val="24"/>
                <w:szCs w:val="24"/>
                <w:lang w:eastAsia="lv-LV"/>
              </w:rPr>
              <w:t xml:space="preserve"> </w:t>
            </w:r>
            <w:r w:rsidR="00906E78">
              <w:rPr>
                <w:sz w:val="24"/>
                <w:szCs w:val="24"/>
                <w:lang w:eastAsia="lv-LV"/>
              </w:rPr>
              <w:t>Ja pirmpirkuma tiesīgā</w:t>
            </w:r>
            <w:r>
              <w:rPr>
                <w:sz w:val="24"/>
                <w:szCs w:val="24"/>
                <w:lang w:eastAsia="lv-LV"/>
              </w:rPr>
              <w:t>s</w:t>
            </w:r>
            <w:r w:rsidR="00906E78">
              <w:rPr>
                <w:sz w:val="24"/>
                <w:szCs w:val="24"/>
                <w:lang w:eastAsia="lv-LV"/>
              </w:rPr>
              <w:t xml:space="preserve"> persona</w:t>
            </w:r>
            <w:r>
              <w:rPr>
                <w:sz w:val="24"/>
                <w:szCs w:val="24"/>
                <w:lang w:eastAsia="lv-LV"/>
              </w:rPr>
              <w:t>s</w:t>
            </w:r>
            <w:r w:rsidR="00906E78">
              <w:rPr>
                <w:sz w:val="24"/>
                <w:szCs w:val="24"/>
                <w:lang w:eastAsia="lv-LV"/>
              </w:rPr>
              <w:t xml:space="preserve"> neizmanto savas Atsavināšanas likumā noteiktās tiesības, tad </w:t>
            </w:r>
            <w:r w:rsidR="001626CF">
              <w:rPr>
                <w:sz w:val="24"/>
                <w:szCs w:val="24"/>
                <w:lang w:eastAsia="lv-LV"/>
              </w:rPr>
              <w:t>j</w:t>
            </w:r>
            <w:r w:rsidR="001626CF" w:rsidRPr="00EB42D9">
              <w:rPr>
                <w:sz w:val="24"/>
                <w:szCs w:val="24"/>
                <w:lang w:eastAsia="lv-LV"/>
              </w:rPr>
              <w:t>ebkurš tiesību subjekts, kura</w:t>
            </w:r>
            <w:r w:rsidR="00A547A9">
              <w:rPr>
                <w:sz w:val="24"/>
                <w:szCs w:val="24"/>
                <w:lang w:eastAsia="lv-LV"/>
              </w:rPr>
              <w:t>m</w:t>
            </w:r>
            <w:r w:rsidR="001626CF" w:rsidRPr="00EB42D9">
              <w:rPr>
                <w:sz w:val="24"/>
                <w:szCs w:val="24"/>
                <w:lang w:eastAsia="lv-LV"/>
              </w:rPr>
              <w:t xml:space="preserve"> piemīt tiesībspēja un rīcībspēja, un kur</w:t>
            </w:r>
            <w:r w:rsidR="00122E9B">
              <w:rPr>
                <w:sz w:val="24"/>
                <w:szCs w:val="24"/>
                <w:lang w:eastAsia="lv-LV"/>
              </w:rPr>
              <w:t>š</w:t>
            </w:r>
            <w:r w:rsidR="001626CF" w:rsidRPr="00EB42D9">
              <w:rPr>
                <w:sz w:val="24"/>
                <w:szCs w:val="24"/>
                <w:lang w:eastAsia="lv-LV"/>
              </w:rPr>
              <w:t xml:space="preserve"> vēlas piedalīties izsolē un iegādāties </w:t>
            </w:r>
            <w:r w:rsidR="001626CF">
              <w:rPr>
                <w:sz w:val="24"/>
                <w:szCs w:val="24"/>
                <w:lang w:eastAsia="lv-LV"/>
              </w:rPr>
              <w:t xml:space="preserve">valsts </w:t>
            </w:r>
            <w:r w:rsidR="001626CF" w:rsidRPr="00EB42D9">
              <w:rPr>
                <w:sz w:val="24"/>
                <w:szCs w:val="24"/>
                <w:lang w:eastAsia="lv-LV"/>
              </w:rPr>
              <w:t>nekustamo īpašumu</w:t>
            </w:r>
            <w:r w:rsidR="00A72A7E">
              <w:rPr>
                <w:sz w:val="24"/>
                <w:szCs w:val="24"/>
                <w:lang w:eastAsia="lv-LV"/>
              </w:rPr>
              <w:t xml:space="preserve"> (domājamo daļu)</w:t>
            </w:r>
            <w:r w:rsidR="001626CF">
              <w:rPr>
                <w:sz w:val="24"/>
                <w:szCs w:val="24"/>
                <w:lang w:eastAsia="lv-LV"/>
              </w:rPr>
              <w:t>.</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5736A9C8" w14:textId="2CED298F" w:rsidR="00042B45" w:rsidRDefault="00F452BF" w:rsidP="00042B45">
            <w:pPr>
              <w:spacing w:after="0" w:line="240" w:lineRule="auto"/>
              <w:ind w:firstLine="720"/>
              <w:jc w:val="both"/>
              <w:rPr>
                <w:sz w:val="24"/>
                <w:szCs w:val="24"/>
                <w:lang w:eastAsia="lv-LV"/>
              </w:rPr>
            </w:pPr>
            <w:r>
              <w:rPr>
                <w:sz w:val="24"/>
                <w:szCs w:val="24"/>
                <w:lang w:eastAsia="lv-LV"/>
              </w:rPr>
              <w:t>P</w:t>
            </w:r>
            <w:r w:rsidR="00C345FB" w:rsidRPr="00C345FB">
              <w:rPr>
                <w:sz w:val="24"/>
                <w:szCs w:val="24"/>
                <w:lang w:eastAsia="lv-LV"/>
              </w:rPr>
              <w:t xml:space="preserve">rojekta izstrādes, saskaņošanas un pieņemšanas procesā personu datu apstrādes mērķis ir nodrošināt projekta atbilstību faktiskajai un tiesiskajai situācijai, nodrošinot </w:t>
            </w:r>
            <w:r>
              <w:rPr>
                <w:sz w:val="24"/>
                <w:szCs w:val="24"/>
                <w:lang w:eastAsia="lv-LV"/>
              </w:rPr>
              <w:t>Ministru kabineta rīkojuma</w:t>
            </w:r>
            <w:r w:rsidR="00C345FB" w:rsidRPr="00C345FB">
              <w:rPr>
                <w:sz w:val="24"/>
                <w:szCs w:val="24"/>
                <w:lang w:eastAsia="lv-LV"/>
              </w:rPr>
              <w:t xml:space="preserve">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projekta un tā sākotnējās ietekmes novērtējuma ziņojuma (anotācijas) izvērtēšanu, Valsts kancelejai un Ministru kabineta locekļiem.</w:t>
            </w:r>
          </w:p>
          <w:p w14:paraId="09BECB7A" w14:textId="6D27FD43" w:rsidR="00852AAA" w:rsidRPr="00B93F4A" w:rsidRDefault="00852AAA" w:rsidP="00042B45">
            <w:pPr>
              <w:spacing w:after="0" w:line="240" w:lineRule="auto"/>
              <w:ind w:firstLine="720"/>
              <w:jc w:val="both"/>
              <w:rPr>
                <w:sz w:val="24"/>
                <w:szCs w:val="24"/>
                <w:lang w:eastAsia="lv-LV"/>
              </w:rPr>
            </w:pPr>
            <w:r w:rsidRPr="00F92390">
              <w:rPr>
                <w:sz w:val="24"/>
                <w:szCs w:val="24"/>
                <w:lang w:eastAsia="lv-LV"/>
              </w:rPr>
              <w:t>Nekustamo īpašumu vēsturisko īpašnieku personas dati apstrādāti, tos iegūstot no zemesgrāmatas nodalījuma, kura noraksts nepieciešams projekta izstrādei un virzībai. Zemesgrāmatu likuma 1.pants noteic, ka zemesgrāmatas ir visiem pieejamas un to ierakstiem ir publiska ticamība.</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126" w:type="dxa"/>
            <w:gridSpan w:val="2"/>
          </w:tcPr>
          <w:p w14:paraId="6C052093"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992" w:type="dxa"/>
          </w:tcPr>
          <w:p w14:paraId="1BBF9D1E"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xml:space="preserve">saskaņā ar valsts budžetu </w:t>
            </w:r>
            <w:r w:rsidRPr="00686544">
              <w:rPr>
                <w:rFonts w:ascii="Times New Roman" w:eastAsia="Times New Roman" w:hAnsi="Times New Roman" w:cs="Times New Roman"/>
                <w:sz w:val="24"/>
                <w:szCs w:val="24"/>
                <w:lang w:eastAsia="lv-LV"/>
              </w:rPr>
              <w:lastRenderedPageBreak/>
              <w:t>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 xml:space="preserve">izmaiņas kārtējā gadā, salīdzinot ar budžetu </w:t>
            </w:r>
            <w:r w:rsidRPr="00686544">
              <w:rPr>
                <w:rFonts w:ascii="Times New Roman" w:eastAsia="Times New Roman" w:hAnsi="Times New Roman" w:cs="Times New Roman"/>
                <w:sz w:val="24"/>
                <w:szCs w:val="24"/>
                <w:lang w:eastAsia="lv-LV"/>
              </w:rPr>
              <w:lastRenderedPageBreak/>
              <w:t>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 xml:space="preserve">saskaņā ar vidēja </w:t>
            </w:r>
            <w:r w:rsidRPr="00686544">
              <w:rPr>
                <w:rFonts w:ascii="Times New Roman" w:eastAsia="Times New Roman" w:hAnsi="Times New Roman" w:cs="Times New Roman"/>
                <w:sz w:val="24"/>
                <w:szCs w:val="24"/>
                <w:lang w:eastAsia="lv-LV"/>
              </w:rPr>
              <w:lastRenderedPageBreak/>
              <w:t>termiņa budžeta ietvaru</w:t>
            </w:r>
          </w:p>
        </w:tc>
        <w:tc>
          <w:tcPr>
            <w:tcW w:w="1843" w:type="dxa"/>
          </w:tcPr>
          <w:p w14:paraId="2A4C83AB"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 xml:space="preserve">saskaņā ar vidēja </w:t>
            </w:r>
            <w:r w:rsidRPr="00686544">
              <w:rPr>
                <w:rFonts w:ascii="Times New Roman" w:eastAsia="Times New Roman" w:hAnsi="Times New Roman" w:cs="Times New Roman"/>
                <w:sz w:val="24"/>
                <w:szCs w:val="24"/>
                <w:lang w:eastAsia="lv-LV"/>
              </w:rPr>
              <w:lastRenderedPageBreak/>
              <w:t>termiņa budžeta ietvaru</w:t>
            </w:r>
          </w:p>
        </w:tc>
        <w:tc>
          <w:tcPr>
            <w:tcW w:w="1418" w:type="dxa"/>
          </w:tcPr>
          <w:p w14:paraId="70BBBEE5"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 xml:space="preserve">izmaiņas, salīdzinot ar vidējā termiņa budžeta </w:t>
            </w:r>
            <w:r w:rsidRPr="00686544">
              <w:rPr>
                <w:rFonts w:ascii="Times New Roman" w:eastAsia="Times New Roman" w:hAnsi="Times New Roman" w:cs="Times New Roman"/>
                <w:sz w:val="24"/>
                <w:szCs w:val="24"/>
                <w:lang w:eastAsia="lv-LV"/>
              </w:rPr>
              <w:lastRenderedPageBreak/>
              <w:t>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 xml:space="preserve">izmaiņas, salīdzinot ar vidējā </w:t>
            </w:r>
            <w:r w:rsidRPr="00686544">
              <w:rPr>
                <w:rFonts w:ascii="Times New Roman" w:eastAsia="Times New Roman" w:hAnsi="Times New Roman" w:cs="Times New Roman"/>
                <w:sz w:val="24"/>
                <w:szCs w:val="24"/>
                <w:lang w:eastAsia="lv-LV"/>
              </w:rPr>
              <w:lastRenderedPageBreak/>
              <w:t>termiņa budžeta ietvaru 2021.</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 xml:space="preserve">4. Finanšu līdzekļi papildu </w:t>
            </w:r>
            <w:r w:rsidRPr="00686544">
              <w:rPr>
                <w:rFonts w:ascii="Times New Roman" w:hAnsi="Times New Roman" w:cs="Times New Roman"/>
                <w:sz w:val="24"/>
                <w:szCs w:val="24"/>
                <w:lang w:eastAsia="lv-LV"/>
              </w:rPr>
              <w:lastRenderedPageBreak/>
              <w:t>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77777777" w:rsidR="00977CF5" w:rsidRPr="00686544" w:rsidRDefault="00977CF5" w:rsidP="00027A03">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w:t>
            </w:r>
            <w:r w:rsidRPr="00686544">
              <w:rPr>
                <w:rFonts w:ascii="Times New Roman" w:hAnsi="Times New Roman" w:cs="Times New Roman"/>
                <w:sz w:val="24"/>
                <w:szCs w:val="24"/>
                <w:lang w:eastAsia="lv-LV"/>
              </w:rPr>
              <w:lastRenderedPageBreak/>
              <w:t>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lastRenderedPageBreak/>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lastRenderedPageBreak/>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663B69D7" w14:textId="77777777" w:rsidR="001075C4" w:rsidRDefault="001075C4" w:rsidP="0054749A">
      <w:pPr>
        <w:spacing w:after="0" w:line="240" w:lineRule="auto"/>
        <w:ind w:firstLine="720"/>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45A5954A" w:rsidR="009F6614" w:rsidRDefault="009F6614" w:rsidP="00E13254">
      <w:pPr>
        <w:spacing w:after="0" w:line="240" w:lineRule="auto"/>
        <w:rPr>
          <w:sz w:val="24"/>
          <w:szCs w:val="24"/>
          <w:lang w:eastAsia="lv-LV"/>
        </w:rPr>
      </w:pPr>
    </w:p>
    <w:p w14:paraId="182E0286" w14:textId="77777777" w:rsidR="001075C4" w:rsidRDefault="001075C4" w:rsidP="00CB62EA">
      <w:pPr>
        <w:tabs>
          <w:tab w:val="left" w:pos="720"/>
        </w:tabs>
        <w:spacing w:after="0" w:line="240" w:lineRule="auto"/>
        <w:ind w:right="74"/>
        <w:jc w:val="both"/>
        <w:rPr>
          <w:sz w:val="20"/>
          <w:szCs w:val="20"/>
        </w:rPr>
      </w:pPr>
    </w:p>
    <w:p w14:paraId="46B7D985" w14:textId="77777777" w:rsidR="001075C4" w:rsidRDefault="001075C4" w:rsidP="00CB62EA">
      <w:pPr>
        <w:tabs>
          <w:tab w:val="left" w:pos="720"/>
        </w:tabs>
        <w:spacing w:after="0" w:line="240" w:lineRule="auto"/>
        <w:ind w:right="74"/>
        <w:jc w:val="both"/>
        <w:rPr>
          <w:sz w:val="20"/>
          <w:szCs w:val="20"/>
        </w:rPr>
      </w:pPr>
    </w:p>
    <w:p w14:paraId="7CFA7089" w14:textId="77777777" w:rsidR="001075C4" w:rsidRDefault="001075C4" w:rsidP="00CB62EA">
      <w:pPr>
        <w:tabs>
          <w:tab w:val="left" w:pos="720"/>
        </w:tabs>
        <w:spacing w:after="0" w:line="240" w:lineRule="auto"/>
        <w:ind w:right="74"/>
        <w:jc w:val="both"/>
        <w:rPr>
          <w:sz w:val="20"/>
          <w:szCs w:val="20"/>
        </w:rPr>
      </w:pPr>
    </w:p>
    <w:p w14:paraId="04888AF8" w14:textId="77777777" w:rsidR="001075C4" w:rsidRDefault="001075C4" w:rsidP="00CB62EA">
      <w:pPr>
        <w:tabs>
          <w:tab w:val="left" w:pos="720"/>
        </w:tabs>
        <w:spacing w:after="0" w:line="240" w:lineRule="auto"/>
        <w:ind w:right="74"/>
        <w:jc w:val="both"/>
        <w:rPr>
          <w:sz w:val="20"/>
          <w:szCs w:val="20"/>
        </w:rPr>
      </w:pPr>
    </w:p>
    <w:p w14:paraId="38EA55C5" w14:textId="77777777" w:rsidR="001075C4" w:rsidRDefault="001075C4" w:rsidP="00CB62EA">
      <w:pPr>
        <w:tabs>
          <w:tab w:val="left" w:pos="720"/>
        </w:tabs>
        <w:spacing w:after="0" w:line="240" w:lineRule="auto"/>
        <w:ind w:right="74"/>
        <w:jc w:val="both"/>
        <w:rPr>
          <w:sz w:val="20"/>
          <w:szCs w:val="20"/>
        </w:rPr>
      </w:pPr>
    </w:p>
    <w:p w14:paraId="5C36AB89" w14:textId="77777777" w:rsidR="001075C4" w:rsidRDefault="001075C4" w:rsidP="00CB62EA">
      <w:pPr>
        <w:tabs>
          <w:tab w:val="left" w:pos="720"/>
        </w:tabs>
        <w:spacing w:after="0" w:line="240" w:lineRule="auto"/>
        <w:ind w:right="74"/>
        <w:jc w:val="both"/>
        <w:rPr>
          <w:sz w:val="20"/>
          <w:szCs w:val="20"/>
        </w:rPr>
      </w:pPr>
    </w:p>
    <w:p w14:paraId="4299550F" w14:textId="77777777" w:rsidR="001075C4" w:rsidRDefault="001075C4" w:rsidP="00CB62EA">
      <w:pPr>
        <w:tabs>
          <w:tab w:val="left" w:pos="720"/>
        </w:tabs>
        <w:spacing w:after="0" w:line="240" w:lineRule="auto"/>
        <w:ind w:right="74"/>
        <w:jc w:val="both"/>
        <w:rPr>
          <w:sz w:val="20"/>
          <w:szCs w:val="20"/>
        </w:rPr>
      </w:pPr>
    </w:p>
    <w:p w14:paraId="17D60A64" w14:textId="77777777" w:rsidR="001075C4" w:rsidRDefault="001075C4" w:rsidP="00CB62EA">
      <w:pPr>
        <w:tabs>
          <w:tab w:val="left" w:pos="720"/>
        </w:tabs>
        <w:spacing w:after="0" w:line="240" w:lineRule="auto"/>
        <w:ind w:right="74"/>
        <w:jc w:val="both"/>
        <w:rPr>
          <w:sz w:val="20"/>
          <w:szCs w:val="20"/>
        </w:rPr>
      </w:pPr>
    </w:p>
    <w:p w14:paraId="45DD1864" w14:textId="77777777" w:rsidR="001075C4" w:rsidRDefault="001075C4" w:rsidP="00CB62EA">
      <w:pPr>
        <w:tabs>
          <w:tab w:val="left" w:pos="720"/>
        </w:tabs>
        <w:spacing w:after="0" w:line="240" w:lineRule="auto"/>
        <w:ind w:right="74"/>
        <w:jc w:val="both"/>
        <w:rPr>
          <w:sz w:val="20"/>
          <w:szCs w:val="20"/>
        </w:rPr>
      </w:pPr>
    </w:p>
    <w:p w14:paraId="142CAED2" w14:textId="77777777" w:rsidR="001075C4" w:rsidRDefault="001075C4" w:rsidP="00CB62EA">
      <w:pPr>
        <w:tabs>
          <w:tab w:val="left" w:pos="720"/>
        </w:tabs>
        <w:spacing w:after="0" w:line="240" w:lineRule="auto"/>
        <w:ind w:right="74"/>
        <w:jc w:val="both"/>
        <w:rPr>
          <w:sz w:val="20"/>
          <w:szCs w:val="20"/>
        </w:rPr>
      </w:pPr>
    </w:p>
    <w:p w14:paraId="2FC8FADE" w14:textId="77777777" w:rsidR="001075C4" w:rsidRDefault="001075C4" w:rsidP="00CB62EA">
      <w:pPr>
        <w:tabs>
          <w:tab w:val="left" w:pos="720"/>
        </w:tabs>
        <w:spacing w:after="0" w:line="240" w:lineRule="auto"/>
        <w:ind w:right="74"/>
        <w:jc w:val="both"/>
        <w:rPr>
          <w:sz w:val="20"/>
          <w:szCs w:val="20"/>
        </w:rPr>
      </w:pPr>
    </w:p>
    <w:p w14:paraId="3A15523C" w14:textId="77777777" w:rsidR="001075C4" w:rsidRDefault="001075C4" w:rsidP="00CB62EA">
      <w:pPr>
        <w:tabs>
          <w:tab w:val="left" w:pos="720"/>
        </w:tabs>
        <w:spacing w:after="0" w:line="240" w:lineRule="auto"/>
        <w:ind w:right="74"/>
        <w:jc w:val="both"/>
        <w:rPr>
          <w:sz w:val="20"/>
          <w:szCs w:val="20"/>
        </w:rPr>
      </w:pPr>
    </w:p>
    <w:p w14:paraId="3711D2B5" w14:textId="77777777" w:rsidR="001075C4" w:rsidRDefault="001075C4" w:rsidP="00CB62EA">
      <w:pPr>
        <w:tabs>
          <w:tab w:val="left" w:pos="720"/>
        </w:tabs>
        <w:spacing w:after="0" w:line="240" w:lineRule="auto"/>
        <w:ind w:right="74"/>
        <w:jc w:val="both"/>
        <w:rPr>
          <w:sz w:val="20"/>
          <w:szCs w:val="20"/>
        </w:rPr>
      </w:pPr>
    </w:p>
    <w:p w14:paraId="76FAFA2D" w14:textId="77777777" w:rsidR="001075C4" w:rsidRDefault="001075C4" w:rsidP="00CB62EA">
      <w:pPr>
        <w:tabs>
          <w:tab w:val="left" w:pos="720"/>
        </w:tabs>
        <w:spacing w:after="0" w:line="240" w:lineRule="auto"/>
        <w:ind w:right="74"/>
        <w:jc w:val="both"/>
        <w:rPr>
          <w:sz w:val="20"/>
          <w:szCs w:val="20"/>
        </w:rPr>
      </w:pPr>
    </w:p>
    <w:p w14:paraId="1BCBDB6B" w14:textId="77777777" w:rsidR="001075C4" w:rsidRDefault="001075C4" w:rsidP="00CB62EA">
      <w:pPr>
        <w:tabs>
          <w:tab w:val="left" w:pos="720"/>
        </w:tabs>
        <w:spacing w:after="0" w:line="240" w:lineRule="auto"/>
        <w:ind w:right="74"/>
        <w:jc w:val="both"/>
        <w:rPr>
          <w:sz w:val="20"/>
          <w:szCs w:val="20"/>
        </w:rPr>
      </w:pPr>
    </w:p>
    <w:p w14:paraId="71448619" w14:textId="77777777" w:rsidR="001075C4" w:rsidRDefault="001075C4" w:rsidP="00CB62EA">
      <w:pPr>
        <w:tabs>
          <w:tab w:val="left" w:pos="720"/>
        </w:tabs>
        <w:spacing w:after="0" w:line="240" w:lineRule="auto"/>
        <w:ind w:right="74"/>
        <w:jc w:val="both"/>
        <w:rPr>
          <w:sz w:val="20"/>
          <w:szCs w:val="20"/>
        </w:rPr>
      </w:pPr>
    </w:p>
    <w:p w14:paraId="67E14DB4" w14:textId="77777777" w:rsidR="001075C4" w:rsidRDefault="001075C4" w:rsidP="00CB62EA">
      <w:pPr>
        <w:tabs>
          <w:tab w:val="left" w:pos="720"/>
        </w:tabs>
        <w:spacing w:after="0" w:line="240" w:lineRule="auto"/>
        <w:ind w:right="74"/>
        <w:jc w:val="both"/>
        <w:rPr>
          <w:sz w:val="20"/>
          <w:szCs w:val="20"/>
        </w:rPr>
      </w:pPr>
    </w:p>
    <w:p w14:paraId="3AFF80B6" w14:textId="77777777" w:rsidR="001075C4" w:rsidRDefault="001075C4" w:rsidP="00CB62EA">
      <w:pPr>
        <w:tabs>
          <w:tab w:val="left" w:pos="720"/>
        </w:tabs>
        <w:spacing w:after="0" w:line="240" w:lineRule="auto"/>
        <w:ind w:right="74"/>
        <w:jc w:val="both"/>
        <w:rPr>
          <w:sz w:val="20"/>
          <w:szCs w:val="20"/>
        </w:rPr>
      </w:pPr>
    </w:p>
    <w:p w14:paraId="5DA8F7A5" w14:textId="77777777" w:rsidR="001075C4" w:rsidRDefault="001075C4" w:rsidP="00CB62EA">
      <w:pPr>
        <w:tabs>
          <w:tab w:val="left" w:pos="720"/>
        </w:tabs>
        <w:spacing w:after="0" w:line="240" w:lineRule="auto"/>
        <w:ind w:right="74"/>
        <w:jc w:val="both"/>
        <w:rPr>
          <w:sz w:val="20"/>
          <w:szCs w:val="20"/>
        </w:rPr>
      </w:pPr>
    </w:p>
    <w:p w14:paraId="1F9EFE30" w14:textId="77777777" w:rsidR="001075C4" w:rsidRDefault="001075C4" w:rsidP="00CB62EA">
      <w:pPr>
        <w:tabs>
          <w:tab w:val="left" w:pos="720"/>
        </w:tabs>
        <w:spacing w:after="0" w:line="240" w:lineRule="auto"/>
        <w:ind w:right="74"/>
        <w:jc w:val="both"/>
        <w:rPr>
          <w:sz w:val="20"/>
          <w:szCs w:val="20"/>
        </w:rPr>
      </w:pPr>
    </w:p>
    <w:p w14:paraId="203ABB0A" w14:textId="77777777" w:rsidR="001075C4" w:rsidRDefault="001075C4" w:rsidP="00CB62EA">
      <w:pPr>
        <w:tabs>
          <w:tab w:val="left" w:pos="720"/>
        </w:tabs>
        <w:spacing w:after="0" w:line="240" w:lineRule="auto"/>
        <w:ind w:right="74"/>
        <w:jc w:val="both"/>
        <w:rPr>
          <w:sz w:val="20"/>
          <w:szCs w:val="20"/>
        </w:rPr>
      </w:pPr>
    </w:p>
    <w:p w14:paraId="3C41C376" w14:textId="77777777" w:rsidR="001075C4" w:rsidRDefault="001075C4" w:rsidP="00CB62EA">
      <w:pPr>
        <w:tabs>
          <w:tab w:val="left" w:pos="720"/>
        </w:tabs>
        <w:spacing w:after="0" w:line="240" w:lineRule="auto"/>
        <w:ind w:right="74"/>
        <w:jc w:val="both"/>
        <w:rPr>
          <w:sz w:val="20"/>
          <w:szCs w:val="20"/>
        </w:rPr>
      </w:pPr>
    </w:p>
    <w:p w14:paraId="5775AF83" w14:textId="77777777" w:rsidR="001075C4" w:rsidRDefault="001075C4"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F8614E" w:rsidP="00CB62EA">
      <w:pPr>
        <w:tabs>
          <w:tab w:val="left" w:pos="720"/>
        </w:tabs>
        <w:spacing w:after="0" w:line="240" w:lineRule="auto"/>
        <w:ind w:right="74"/>
        <w:jc w:val="both"/>
        <w:rPr>
          <w:sz w:val="22"/>
        </w:rPr>
      </w:pPr>
      <w:hyperlink r:id="rId8" w:history="1">
        <w:r w:rsidR="00BD5E23" w:rsidRPr="00CE595F">
          <w:rPr>
            <w:rStyle w:val="Hyperlink"/>
            <w:sz w:val="20"/>
            <w:szCs w:val="20"/>
          </w:rPr>
          <w:t>Liga.Rozenberga@vni.lv</w:t>
        </w:r>
      </w:hyperlink>
    </w:p>
    <w:sectPr w:rsidR="00BD5E23" w:rsidRPr="008171E8" w:rsidSect="0071163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C48B" w14:textId="77777777" w:rsidR="002A4D75" w:rsidRDefault="002A4D75">
      <w:r>
        <w:separator/>
      </w:r>
    </w:p>
  </w:endnote>
  <w:endnote w:type="continuationSeparator" w:id="0">
    <w:p w14:paraId="0D6757A8" w14:textId="77777777" w:rsidR="002A4D75" w:rsidRDefault="002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50F72836" w:rsidR="002A4D75" w:rsidRPr="000B39A9" w:rsidRDefault="002A4D75" w:rsidP="000B39A9">
    <w:pPr>
      <w:pStyle w:val="Footer"/>
      <w:spacing w:after="0" w:line="240" w:lineRule="auto"/>
      <w:jc w:val="both"/>
      <w:rPr>
        <w:sz w:val="18"/>
        <w:szCs w:val="18"/>
      </w:rPr>
    </w:pPr>
    <w:r>
      <w:rPr>
        <w:sz w:val="18"/>
        <w:szCs w:val="18"/>
      </w:rPr>
      <w:t>FMAnot_</w:t>
    </w:r>
    <w:r w:rsidR="00EA2594">
      <w:rPr>
        <w:sz w:val="18"/>
        <w:szCs w:val="18"/>
      </w:rPr>
      <w:t>1</w:t>
    </w:r>
    <w:r w:rsidR="00B82F56">
      <w:rPr>
        <w:sz w:val="18"/>
        <w:szCs w:val="18"/>
      </w:rPr>
      <w:t>0</w:t>
    </w:r>
    <w:r w:rsidR="00902858">
      <w:rPr>
        <w:sz w:val="18"/>
        <w:szCs w:val="18"/>
      </w:rPr>
      <w:t>0</w:t>
    </w:r>
    <w:r w:rsidR="00B82F56">
      <w:rPr>
        <w:sz w:val="18"/>
        <w:szCs w:val="18"/>
      </w:rPr>
      <w:t>9</w:t>
    </w:r>
    <w:r>
      <w:rPr>
        <w:sz w:val="18"/>
        <w:szCs w:val="18"/>
      </w:rPr>
      <w:t>19_Kaķpēdiņas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1FA058D3" w:rsidR="002A4D75" w:rsidRPr="000B39A9" w:rsidRDefault="002A4D75" w:rsidP="000B39A9">
    <w:pPr>
      <w:pStyle w:val="Footer"/>
      <w:spacing w:after="0" w:line="240" w:lineRule="auto"/>
      <w:jc w:val="both"/>
      <w:rPr>
        <w:sz w:val="18"/>
        <w:szCs w:val="18"/>
      </w:rPr>
    </w:pPr>
    <w:r>
      <w:rPr>
        <w:sz w:val="18"/>
        <w:szCs w:val="18"/>
      </w:rPr>
      <w:t>FMAnot_</w:t>
    </w:r>
    <w:r w:rsidR="00EA2594">
      <w:rPr>
        <w:sz w:val="18"/>
        <w:szCs w:val="18"/>
      </w:rPr>
      <w:t>1</w:t>
    </w:r>
    <w:r w:rsidR="00B82F56">
      <w:rPr>
        <w:sz w:val="18"/>
        <w:szCs w:val="18"/>
      </w:rPr>
      <w:t>0</w:t>
    </w:r>
    <w:r w:rsidR="00902858">
      <w:rPr>
        <w:sz w:val="18"/>
        <w:szCs w:val="18"/>
      </w:rPr>
      <w:t>0</w:t>
    </w:r>
    <w:r w:rsidR="00B82F56">
      <w:rPr>
        <w:sz w:val="18"/>
        <w:szCs w:val="18"/>
      </w:rPr>
      <w:t>9</w:t>
    </w:r>
    <w:r>
      <w:rPr>
        <w:sz w:val="18"/>
        <w:szCs w:val="18"/>
      </w:rPr>
      <w:t>19_Kaķpēdiņas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0EBB" w14:textId="77777777" w:rsidR="002A4D75" w:rsidRDefault="002A4D75">
      <w:r>
        <w:separator/>
      </w:r>
    </w:p>
  </w:footnote>
  <w:footnote w:type="continuationSeparator" w:id="0">
    <w:p w14:paraId="258689ED" w14:textId="77777777" w:rsidR="002A4D75" w:rsidRDefault="002A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2A4D75" w:rsidRDefault="002A4D75"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2A4D75" w:rsidRDefault="002A4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77777777" w:rsidR="002A4D75" w:rsidRDefault="002A4D75"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2A4D75" w:rsidRDefault="002A4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0"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3"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5"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0"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4"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5"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0"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2"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5"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8"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9"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8"/>
  </w:num>
  <w:num w:numId="2">
    <w:abstractNumId w:val="22"/>
  </w:num>
  <w:num w:numId="3">
    <w:abstractNumId w:val="11"/>
  </w:num>
  <w:num w:numId="4">
    <w:abstractNumId w:val="40"/>
  </w:num>
  <w:num w:numId="5">
    <w:abstractNumId w:val="26"/>
  </w:num>
  <w:num w:numId="6">
    <w:abstractNumId w:val="33"/>
  </w:num>
  <w:num w:numId="7">
    <w:abstractNumId w:val="35"/>
  </w:num>
  <w:num w:numId="8">
    <w:abstractNumId w:val="6"/>
  </w:num>
  <w:num w:numId="9">
    <w:abstractNumId w:val="2"/>
  </w:num>
  <w:num w:numId="10">
    <w:abstractNumId w:val="16"/>
  </w:num>
  <w:num w:numId="11">
    <w:abstractNumId w:val="1"/>
  </w:num>
  <w:num w:numId="12">
    <w:abstractNumId w:val="32"/>
  </w:num>
  <w:num w:numId="13">
    <w:abstractNumId w:val="5"/>
  </w:num>
  <w:num w:numId="14">
    <w:abstractNumId w:val="19"/>
  </w:num>
  <w:num w:numId="15">
    <w:abstractNumId w:val="20"/>
  </w:num>
  <w:num w:numId="16">
    <w:abstractNumId w:val="39"/>
  </w:num>
  <w:num w:numId="17">
    <w:abstractNumId w:val="25"/>
  </w:num>
  <w:num w:numId="18">
    <w:abstractNumId w:val="34"/>
  </w:num>
  <w:num w:numId="19">
    <w:abstractNumId w:val="7"/>
  </w:num>
  <w:num w:numId="20">
    <w:abstractNumId w:val="10"/>
  </w:num>
  <w:num w:numId="21">
    <w:abstractNumId w:val="41"/>
  </w:num>
  <w:num w:numId="22">
    <w:abstractNumId w:val="4"/>
  </w:num>
  <w:num w:numId="23">
    <w:abstractNumId w:val="24"/>
  </w:num>
  <w:num w:numId="24">
    <w:abstractNumId w:val="37"/>
  </w:num>
  <w:num w:numId="25">
    <w:abstractNumId w:val="21"/>
  </w:num>
  <w:num w:numId="26">
    <w:abstractNumId w:val="18"/>
  </w:num>
  <w:num w:numId="27">
    <w:abstractNumId w:val="14"/>
  </w:num>
  <w:num w:numId="28">
    <w:abstractNumId w:val="23"/>
  </w:num>
  <w:num w:numId="29">
    <w:abstractNumId w:val="31"/>
  </w:num>
  <w:num w:numId="30">
    <w:abstractNumId w:val="36"/>
  </w:num>
  <w:num w:numId="31">
    <w:abstractNumId w:val="13"/>
  </w:num>
  <w:num w:numId="32">
    <w:abstractNumId w:val="29"/>
  </w:num>
  <w:num w:numId="33">
    <w:abstractNumId w:val="0"/>
  </w:num>
  <w:num w:numId="34">
    <w:abstractNumId w:val="28"/>
  </w:num>
  <w:num w:numId="35">
    <w:abstractNumId w:val="38"/>
  </w:num>
  <w:num w:numId="36">
    <w:abstractNumId w:val="30"/>
  </w:num>
  <w:num w:numId="37">
    <w:abstractNumId w:val="3"/>
  </w:num>
  <w:num w:numId="38">
    <w:abstractNumId w:val="9"/>
  </w:num>
  <w:num w:numId="39">
    <w:abstractNumId w:val="12"/>
  </w:num>
  <w:num w:numId="40">
    <w:abstractNumId w:val="15"/>
  </w:num>
  <w:num w:numId="41">
    <w:abstractNumId w:val="2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1B0"/>
    <w:rsid w:val="00013230"/>
    <w:rsid w:val="00015368"/>
    <w:rsid w:val="000160E4"/>
    <w:rsid w:val="00016174"/>
    <w:rsid w:val="00016F7C"/>
    <w:rsid w:val="00017514"/>
    <w:rsid w:val="00022887"/>
    <w:rsid w:val="0002330C"/>
    <w:rsid w:val="0002386D"/>
    <w:rsid w:val="00023A1F"/>
    <w:rsid w:val="00024CDC"/>
    <w:rsid w:val="000255EE"/>
    <w:rsid w:val="00025B68"/>
    <w:rsid w:val="000271AE"/>
    <w:rsid w:val="0002730E"/>
    <w:rsid w:val="00027A03"/>
    <w:rsid w:val="00031F2A"/>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64E"/>
    <w:rsid w:val="00054C8E"/>
    <w:rsid w:val="00056437"/>
    <w:rsid w:val="00060B31"/>
    <w:rsid w:val="000621AC"/>
    <w:rsid w:val="000626FE"/>
    <w:rsid w:val="00062CD0"/>
    <w:rsid w:val="000643DE"/>
    <w:rsid w:val="00064C76"/>
    <w:rsid w:val="00065B50"/>
    <w:rsid w:val="00065E71"/>
    <w:rsid w:val="0006694E"/>
    <w:rsid w:val="00066CE3"/>
    <w:rsid w:val="00067DCF"/>
    <w:rsid w:val="00070316"/>
    <w:rsid w:val="00070673"/>
    <w:rsid w:val="000717F9"/>
    <w:rsid w:val="00071A81"/>
    <w:rsid w:val="00071DB9"/>
    <w:rsid w:val="0007219C"/>
    <w:rsid w:val="0007288D"/>
    <w:rsid w:val="00072EF7"/>
    <w:rsid w:val="0007379A"/>
    <w:rsid w:val="00074E0C"/>
    <w:rsid w:val="0007688A"/>
    <w:rsid w:val="00077A0B"/>
    <w:rsid w:val="00077FE6"/>
    <w:rsid w:val="00081A2A"/>
    <w:rsid w:val="000821AB"/>
    <w:rsid w:val="0008269A"/>
    <w:rsid w:val="00083108"/>
    <w:rsid w:val="00083B10"/>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3090"/>
    <w:rsid w:val="000A38A1"/>
    <w:rsid w:val="000A468B"/>
    <w:rsid w:val="000A4CDA"/>
    <w:rsid w:val="000A5AAD"/>
    <w:rsid w:val="000A622F"/>
    <w:rsid w:val="000B0295"/>
    <w:rsid w:val="000B0A74"/>
    <w:rsid w:val="000B1518"/>
    <w:rsid w:val="000B2457"/>
    <w:rsid w:val="000B39A9"/>
    <w:rsid w:val="000B41DA"/>
    <w:rsid w:val="000B49CE"/>
    <w:rsid w:val="000B62D1"/>
    <w:rsid w:val="000B6506"/>
    <w:rsid w:val="000B651C"/>
    <w:rsid w:val="000C1050"/>
    <w:rsid w:val="000C1461"/>
    <w:rsid w:val="000C2993"/>
    <w:rsid w:val="000C2E03"/>
    <w:rsid w:val="000C2FC7"/>
    <w:rsid w:val="000C48E1"/>
    <w:rsid w:val="000C4987"/>
    <w:rsid w:val="000C5174"/>
    <w:rsid w:val="000C77EF"/>
    <w:rsid w:val="000D0713"/>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14F7"/>
    <w:rsid w:val="000F2EA4"/>
    <w:rsid w:val="000F37DB"/>
    <w:rsid w:val="00101124"/>
    <w:rsid w:val="001012DF"/>
    <w:rsid w:val="001025A1"/>
    <w:rsid w:val="00102FDC"/>
    <w:rsid w:val="00103ABA"/>
    <w:rsid w:val="00103D86"/>
    <w:rsid w:val="00103F17"/>
    <w:rsid w:val="00104C83"/>
    <w:rsid w:val="0010509E"/>
    <w:rsid w:val="0010603B"/>
    <w:rsid w:val="001075C4"/>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7F7"/>
    <w:rsid w:val="00142B61"/>
    <w:rsid w:val="001432F6"/>
    <w:rsid w:val="00144D05"/>
    <w:rsid w:val="00147574"/>
    <w:rsid w:val="00147CE6"/>
    <w:rsid w:val="0015049C"/>
    <w:rsid w:val="00151AA7"/>
    <w:rsid w:val="00151D38"/>
    <w:rsid w:val="0015206C"/>
    <w:rsid w:val="00152F6F"/>
    <w:rsid w:val="00154E12"/>
    <w:rsid w:val="00161D41"/>
    <w:rsid w:val="001626CF"/>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92D"/>
    <w:rsid w:val="001B0CB5"/>
    <w:rsid w:val="001B0F04"/>
    <w:rsid w:val="001B109C"/>
    <w:rsid w:val="001B3A22"/>
    <w:rsid w:val="001B3A71"/>
    <w:rsid w:val="001B3F2B"/>
    <w:rsid w:val="001B4799"/>
    <w:rsid w:val="001B4BD0"/>
    <w:rsid w:val="001B5578"/>
    <w:rsid w:val="001B721C"/>
    <w:rsid w:val="001B72C1"/>
    <w:rsid w:val="001B7D9A"/>
    <w:rsid w:val="001C00AB"/>
    <w:rsid w:val="001C06E1"/>
    <w:rsid w:val="001C0F05"/>
    <w:rsid w:val="001C22B0"/>
    <w:rsid w:val="001C2577"/>
    <w:rsid w:val="001C2BA2"/>
    <w:rsid w:val="001C37C0"/>
    <w:rsid w:val="001C44BE"/>
    <w:rsid w:val="001C54B0"/>
    <w:rsid w:val="001C5725"/>
    <w:rsid w:val="001C5B97"/>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0E40"/>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50E"/>
    <w:rsid w:val="00213D60"/>
    <w:rsid w:val="002147C2"/>
    <w:rsid w:val="00214994"/>
    <w:rsid w:val="00215838"/>
    <w:rsid w:val="0022073F"/>
    <w:rsid w:val="002208DB"/>
    <w:rsid w:val="00222860"/>
    <w:rsid w:val="00223B54"/>
    <w:rsid w:val="00223F09"/>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578"/>
    <w:rsid w:val="00280AC7"/>
    <w:rsid w:val="0028108D"/>
    <w:rsid w:val="002826A3"/>
    <w:rsid w:val="00283000"/>
    <w:rsid w:val="002846AC"/>
    <w:rsid w:val="00284B15"/>
    <w:rsid w:val="0029252A"/>
    <w:rsid w:val="002943DD"/>
    <w:rsid w:val="002959A1"/>
    <w:rsid w:val="00296E2E"/>
    <w:rsid w:val="0029752B"/>
    <w:rsid w:val="002A0366"/>
    <w:rsid w:val="002A069D"/>
    <w:rsid w:val="002A093C"/>
    <w:rsid w:val="002A115B"/>
    <w:rsid w:val="002A16F1"/>
    <w:rsid w:val="002A1847"/>
    <w:rsid w:val="002A1D81"/>
    <w:rsid w:val="002A32E8"/>
    <w:rsid w:val="002A3DCC"/>
    <w:rsid w:val="002A4387"/>
    <w:rsid w:val="002A444C"/>
    <w:rsid w:val="002A4945"/>
    <w:rsid w:val="002A4D75"/>
    <w:rsid w:val="002A70F4"/>
    <w:rsid w:val="002A74A2"/>
    <w:rsid w:val="002A79D3"/>
    <w:rsid w:val="002B0D68"/>
    <w:rsid w:val="002B1936"/>
    <w:rsid w:val="002B20C0"/>
    <w:rsid w:val="002B2A68"/>
    <w:rsid w:val="002B37F7"/>
    <w:rsid w:val="002B3DA9"/>
    <w:rsid w:val="002B4BFE"/>
    <w:rsid w:val="002B59FC"/>
    <w:rsid w:val="002C0C73"/>
    <w:rsid w:val="002C2E05"/>
    <w:rsid w:val="002C2EEB"/>
    <w:rsid w:val="002C3E28"/>
    <w:rsid w:val="002C6936"/>
    <w:rsid w:val="002C6FF9"/>
    <w:rsid w:val="002C7754"/>
    <w:rsid w:val="002C7D94"/>
    <w:rsid w:val="002D3FFE"/>
    <w:rsid w:val="002D4C86"/>
    <w:rsid w:val="002D4EE7"/>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3576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3EC1"/>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0B73"/>
    <w:rsid w:val="00391FFE"/>
    <w:rsid w:val="00392C76"/>
    <w:rsid w:val="00392E4C"/>
    <w:rsid w:val="00393BAF"/>
    <w:rsid w:val="00393DE3"/>
    <w:rsid w:val="0039420B"/>
    <w:rsid w:val="003968B5"/>
    <w:rsid w:val="003A1280"/>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6B15"/>
    <w:rsid w:val="003E6D0C"/>
    <w:rsid w:val="003E6D9A"/>
    <w:rsid w:val="003F02EE"/>
    <w:rsid w:val="003F0807"/>
    <w:rsid w:val="003F0F24"/>
    <w:rsid w:val="003F194F"/>
    <w:rsid w:val="003F1A4C"/>
    <w:rsid w:val="003F2D24"/>
    <w:rsid w:val="003F3BEB"/>
    <w:rsid w:val="003F4342"/>
    <w:rsid w:val="003F57EA"/>
    <w:rsid w:val="003F6DCF"/>
    <w:rsid w:val="00401145"/>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2B27"/>
    <w:rsid w:val="004346DC"/>
    <w:rsid w:val="00435714"/>
    <w:rsid w:val="00435931"/>
    <w:rsid w:val="00437E68"/>
    <w:rsid w:val="00437FAE"/>
    <w:rsid w:val="004404AC"/>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09E"/>
    <w:rsid w:val="00472276"/>
    <w:rsid w:val="00473FA5"/>
    <w:rsid w:val="004740CB"/>
    <w:rsid w:val="004742F4"/>
    <w:rsid w:val="00474575"/>
    <w:rsid w:val="00474EB5"/>
    <w:rsid w:val="004763F2"/>
    <w:rsid w:val="004779ED"/>
    <w:rsid w:val="00477FEB"/>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520"/>
    <w:rsid w:val="004A489C"/>
    <w:rsid w:val="004A5D04"/>
    <w:rsid w:val="004A7200"/>
    <w:rsid w:val="004B15F7"/>
    <w:rsid w:val="004B2940"/>
    <w:rsid w:val="004B2ACD"/>
    <w:rsid w:val="004B310E"/>
    <w:rsid w:val="004B312A"/>
    <w:rsid w:val="004B3B3E"/>
    <w:rsid w:val="004B506C"/>
    <w:rsid w:val="004B6077"/>
    <w:rsid w:val="004B62F4"/>
    <w:rsid w:val="004B6A58"/>
    <w:rsid w:val="004C00DD"/>
    <w:rsid w:val="004C050B"/>
    <w:rsid w:val="004C08AB"/>
    <w:rsid w:val="004C207A"/>
    <w:rsid w:val="004C265A"/>
    <w:rsid w:val="004C6DC0"/>
    <w:rsid w:val="004C740E"/>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356B"/>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A8F"/>
    <w:rsid w:val="00516374"/>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0246"/>
    <w:rsid w:val="005410CD"/>
    <w:rsid w:val="00543067"/>
    <w:rsid w:val="0054351B"/>
    <w:rsid w:val="005442A0"/>
    <w:rsid w:val="00544E06"/>
    <w:rsid w:val="00544F25"/>
    <w:rsid w:val="00545AC7"/>
    <w:rsid w:val="00546D7B"/>
    <w:rsid w:val="0054749A"/>
    <w:rsid w:val="00551DDD"/>
    <w:rsid w:val="00552271"/>
    <w:rsid w:val="00553AF8"/>
    <w:rsid w:val="005540E6"/>
    <w:rsid w:val="00554A5F"/>
    <w:rsid w:val="00554B66"/>
    <w:rsid w:val="00560954"/>
    <w:rsid w:val="00560F6B"/>
    <w:rsid w:val="005617FD"/>
    <w:rsid w:val="00565B97"/>
    <w:rsid w:val="0056623F"/>
    <w:rsid w:val="0056660E"/>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A085F"/>
    <w:rsid w:val="005A1BA0"/>
    <w:rsid w:val="005A2067"/>
    <w:rsid w:val="005A2A98"/>
    <w:rsid w:val="005A379C"/>
    <w:rsid w:val="005A3FD0"/>
    <w:rsid w:val="005A4B8D"/>
    <w:rsid w:val="005A5B3A"/>
    <w:rsid w:val="005A6A57"/>
    <w:rsid w:val="005A6C96"/>
    <w:rsid w:val="005A72CB"/>
    <w:rsid w:val="005B026A"/>
    <w:rsid w:val="005B1F5E"/>
    <w:rsid w:val="005B3084"/>
    <w:rsid w:val="005B4371"/>
    <w:rsid w:val="005B4DAC"/>
    <w:rsid w:val="005B55E4"/>
    <w:rsid w:val="005B61C5"/>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422A"/>
    <w:rsid w:val="005E42D9"/>
    <w:rsid w:val="005F05DA"/>
    <w:rsid w:val="005F11F3"/>
    <w:rsid w:val="005F2658"/>
    <w:rsid w:val="005F26FB"/>
    <w:rsid w:val="005F3424"/>
    <w:rsid w:val="005F3756"/>
    <w:rsid w:val="005F39F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32B3B"/>
    <w:rsid w:val="00632EFB"/>
    <w:rsid w:val="00633802"/>
    <w:rsid w:val="0063537C"/>
    <w:rsid w:val="006367B3"/>
    <w:rsid w:val="00640198"/>
    <w:rsid w:val="00640CC1"/>
    <w:rsid w:val="00640D00"/>
    <w:rsid w:val="00640F01"/>
    <w:rsid w:val="00640F4C"/>
    <w:rsid w:val="00641FFF"/>
    <w:rsid w:val="00643E9E"/>
    <w:rsid w:val="00645C39"/>
    <w:rsid w:val="00645F1D"/>
    <w:rsid w:val="00646292"/>
    <w:rsid w:val="00646E9B"/>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30D1"/>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1BDA"/>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D7CB5"/>
    <w:rsid w:val="006E08CB"/>
    <w:rsid w:val="006E1126"/>
    <w:rsid w:val="006E12B7"/>
    <w:rsid w:val="006E1C62"/>
    <w:rsid w:val="006E2A9B"/>
    <w:rsid w:val="006E2BF8"/>
    <w:rsid w:val="006E2D2F"/>
    <w:rsid w:val="006E363F"/>
    <w:rsid w:val="006E371E"/>
    <w:rsid w:val="006E3DB5"/>
    <w:rsid w:val="006E451D"/>
    <w:rsid w:val="006E4B34"/>
    <w:rsid w:val="006E52CD"/>
    <w:rsid w:val="006E6777"/>
    <w:rsid w:val="006E6F99"/>
    <w:rsid w:val="006F1D06"/>
    <w:rsid w:val="006F2B41"/>
    <w:rsid w:val="006F2B52"/>
    <w:rsid w:val="006F3103"/>
    <w:rsid w:val="006F36F3"/>
    <w:rsid w:val="006F37C5"/>
    <w:rsid w:val="006F4317"/>
    <w:rsid w:val="006F4455"/>
    <w:rsid w:val="006F494C"/>
    <w:rsid w:val="006F57B9"/>
    <w:rsid w:val="006F60B4"/>
    <w:rsid w:val="006F6F77"/>
    <w:rsid w:val="006F71D1"/>
    <w:rsid w:val="00701877"/>
    <w:rsid w:val="0070256B"/>
    <w:rsid w:val="00704203"/>
    <w:rsid w:val="00704A83"/>
    <w:rsid w:val="00705045"/>
    <w:rsid w:val="00705A55"/>
    <w:rsid w:val="00710210"/>
    <w:rsid w:val="007103DA"/>
    <w:rsid w:val="0071163E"/>
    <w:rsid w:val="00712B5A"/>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0B2"/>
    <w:rsid w:val="0073557F"/>
    <w:rsid w:val="007355B1"/>
    <w:rsid w:val="00737F2C"/>
    <w:rsid w:val="00737FB6"/>
    <w:rsid w:val="00740CBB"/>
    <w:rsid w:val="00740DD9"/>
    <w:rsid w:val="00742EE4"/>
    <w:rsid w:val="007435E3"/>
    <w:rsid w:val="00744BB4"/>
    <w:rsid w:val="007451AA"/>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54C"/>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1BA9"/>
    <w:rsid w:val="007C370F"/>
    <w:rsid w:val="007C57B0"/>
    <w:rsid w:val="007C6A83"/>
    <w:rsid w:val="007C7A64"/>
    <w:rsid w:val="007D0F23"/>
    <w:rsid w:val="007D58A9"/>
    <w:rsid w:val="007D5C39"/>
    <w:rsid w:val="007D675A"/>
    <w:rsid w:val="007D79FD"/>
    <w:rsid w:val="007D7FF0"/>
    <w:rsid w:val="007E0759"/>
    <w:rsid w:val="007E3360"/>
    <w:rsid w:val="007E4AD2"/>
    <w:rsid w:val="007E5CB7"/>
    <w:rsid w:val="007E5ECF"/>
    <w:rsid w:val="007E693B"/>
    <w:rsid w:val="007F0AC3"/>
    <w:rsid w:val="007F1223"/>
    <w:rsid w:val="007F2C50"/>
    <w:rsid w:val="007F538C"/>
    <w:rsid w:val="007F55AD"/>
    <w:rsid w:val="007F57D2"/>
    <w:rsid w:val="007F6AA4"/>
    <w:rsid w:val="007F6F2E"/>
    <w:rsid w:val="007F7DC2"/>
    <w:rsid w:val="007F7F4F"/>
    <w:rsid w:val="008001EE"/>
    <w:rsid w:val="00800271"/>
    <w:rsid w:val="00800922"/>
    <w:rsid w:val="00801219"/>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CB1"/>
    <w:rsid w:val="008171E8"/>
    <w:rsid w:val="00820FC4"/>
    <w:rsid w:val="00822B1E"/>
    <w:rsid w:val="00822E4C"/>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37B12"/>
    <w:rsid w:val="008407B4"/>
    <w:rsid w:val="0084098A"/>
    <w:rsid w:val="00840B0D"/>
    <w:rsid w:val="00845032"/>
    <w:rsid w:val="00846CFD"/>
    <w:rsid w:val="008474AF"/>
    <w:rsid w:val="00847512"/>
    <w:rsid w:val="00850110"/>
    <w:rsid w:val="00850865"/>
    <w:rsid w:val="00850F6E"/>
    <w:rsid w:val="00852AAA"/>
    <w:rsid w:val="008543B0"/>
    <w:rsid w:val="00854A0E"/>
    <w:rsid w:val="00854BCB"/>
    <w:rsid w:val="008550E5"/>
    <w:rsid w:val="00855F96"/>
    <w:rsid w:val="008566AC"/>
    <w:rsid w:val="00856AA5"/>
    <w:rsid w:val="00857C60"/>
    <w:rsid w:val="008602AC"/>
    <w:rsid w:val="00860772"/>
    <w:rsid w:val="00860F05"/>
    <w:rsid w:val="00860F42"/>
    <w:rsid w:val="00861413"/>
    <w:rsid w:val="00861EAB"/>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1BD4"/>
    <w:rsid w:val="0089360D"/>
    <w:rsid w:val="00893C96"/>
    <w:rsid w:val="00894BDD"/>
    <w:rsid w:val="00896F0D"/>
    <w:rsid w:val="008973A0"/>
    <w:rsid w:val="00897435"/>
    <w:rsid w:val="008A14F2"/>
    <w:rsid w:val="008A2352"/>
    <w:rsid w:val="008A2D56"/>
    <w:rsid w:val="008A3588"/>
    <w:rsid w:val="008A399E"/>
    <w:rsid w:val="008A578E"/>
    <w:rsid w:val="008A5B13"/>
    <w:rsid w:val="008A60BB"/>
    <w:rsid w:val="008B1869"/>
    <w:rsid w:val="008B38D6"/>
    <w:rsid w:val="008B697D"/>
    <w:rsid w:val="008B77BA"/>
    <w:rsid w:val="008C0AB1"/>
    <w:rsid w:val="008C124A"/>
    <w:rsid w:val="008C1EAA"/>
    <w:rsid w:val="008C24B9"/>
    <w:rsid w:val="008C4BDB"/>
    <w:rsid w:val="008C7E3C"/>
    <w:rsid w:val="008D017C"/>
    <w:rsid w:val="008D0688"/>
    <w:rsid w:val="008D0B96"/>
    <w:rsid w:val="008D0E23"/>
    <w:rsid w:val="008D1E6A"/>
    <w:rsid w:val="008D23E4"/>
    <w:rsid w:val="008D2A9A"/>
    <w:rsid w:val="008D3016"/>
    <w:rsid w:val="008D4359"/>
    <w:rsid w:val="008D4FF2"/>
    <w:rsid w:val="008D5EAD"/>
    <w:rsid w:val="008D7C72"/>
    <w:rsid w:val="008E2668"/>
    <w:rsid w:val="008E2DBE"/>
    <w:rsid w:val="008E5159"/>
    <w:rsid w:val="008E54A1"/>
    <w:rsid w:val="008E7194"/>
    <w:rsid w:val="008F0789"/>
    <w:rsid w:val="008F0790"/>
    <w:rsid w:val="008F37AE"/>
    <w:rsid w:val="008F39C5"/>
    <w:rsid w:val="008F5617"/>
    <w:rsid w:val="008F6405"/>
    <w:rsid w:val="008F7B74"/>
    <w:rsid w:val="0090060B"/>
    <w:rsid w:val="00900C3D"/>
    <w:rsid w:val="00901411"/>
    <w:rsid w:val="00902858"/>
    <w:rsid w:val="00902CF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23E9"/>
    <w:rsid w:val="009233CB"/>
    <w:rsid w:val="00923F7A"/>
    <w:rsid w:val="0092501C"/>
    <w:rsid w:val="00925948"/>
    <w:rsid w:val="00925F02"/>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1990"/>
    <w:rsid w:val="009742FA"/>
    <w:rsid w:val="00974DD6"/>
    <w:rsid w:val="00976128"/>
    <w:rsid w:val="00976493"/>
    <w:rsid w:val="00976E8E"/>
    <w:rsid w:val="00977CF5"/>
    <w:rsid w:val="0098041E"/>
    <w:rsid w:val="00980713"/>
    <w:rsid w:val="009819EF"/>
    <w:rsid w:val="00982338"/>
    <w:rsid w:val="00982A29"/>
    <w:rsid w:val="009864C2"/>
    <w:rsid w:val="0098797A"/>
    <w:rsid w:val="0099224C"/>
    <w:rsid w:val="00992479"/>
    <w:rsid w:val="00992AEF"/>
    <w:rsid w:val="0099307E"/>
    <w:rsid w:val="009935CB"/>
    <w:rsid w:val="00994FB8"/>
    <w:rsid w:val="00996A5D"/>
    <w:rsid w:val="00996ED5"/>
    <w:rsid w:val="00997F00"/>
    <w:rsid w:val="009A18E5"/>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5679"/>
    <w:rsid w:val="009B56F3"/>
    <w:rsid w:val="009B6716"/>
    <w:rsid w:val="009B7703"/>
    <w:rsid w:val="009B7ED7"/>
    <w:rsid w:val="009C2C1F"/>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384A"/>
    <w:rsid w:val="009F4170"/>
    <w:rsid w:val="009F452F"/>
    <w:rsid w:val="009F5CF0"/>
    <w:rsid w:val="009F6614"/>
    <w:rsid w:val="00A00CFD"/>
    <w:rsid w:val="00A019AC"/>
    <w:rsid w:val="00A01A10"/>
    <w:rsid w:val="00A02115"/>
    <w:rsid w:val="00A03B9A"/>
    <w:rsid w:val="00A03E09"/>
    <w:rsid w:val="00A0445A"/>
    <w:rsid w:val="00A04E20"/>
    <w:rsid w:val="00A053A8"/>
    <w:rsid w:val="00A05985"/>
    <w:rsid w:val="00A05A19"/>
    <w:rsid w:val="00A05D72"/>
    <w:rsid w:val="00A0629B"/>
    <w:rsid w:val="00A0677F"/>
    <w:rsid w:val="00A076F9"/>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1029"/>
    <w:rsid w:val="00A5429C"/>
    <w:rsid w:val="00A547A9"/>
    <w:rsid w:val="00A5520B"/>
    <w:rsid w:val="00A55AEE"/>
    <w:rsid w:val="00A55CCB"/>
    <w:rsid w:val="00A56E55"/>
    <w:rsid w:val="00A57315"/>
    <w:rsid w:val="00A6197A"/>
    <w:rsid w:val="00A630AE"/>
    <w:rsid w:val="00A634A8"/>
    <w:rsid w:val="00A65C06"/>
    <w:rsid w:val="00A664A4"/>
    <w:rsid w:val="00A667F8"/>
    <w:rsid w:val="00A7082F"/>
    <w:rsid w:val="00A71712"/>
    <w:rsid w:val="00A72A7E"/>
    <w:rsid w:val="00A7415D"/>
    <w:rsid w:val="00A746EC"/>
    <w:rsid w:val="00A75A9B"/>
    <w:rsid w:val="00A777F0"/>
    <w:rsid w:val="00A820D2"/>
    <w:rsid w:val="00A84369"/>
    <w:rsid w:val="00A85BD5"/>
    <w:rsid w:val="00A86B0E"/>
    <w:rsid w:val="00A86B30"/>
    <w:rsid w:val="00A9008B"/>
    <w:rsid w:val="00A9380E"/>
    <w:rsid w:val="00A93CB6"/>
    <w:rsid w:val="00A956B6"/>
    <w:rsid w:val="00A95706"/>
    <w:rsid w:val="00A96176"/>
    <w:rsid w:val="00A963DD"/>
    <w:rsid w:val="00A972F8"/>
    <w:rsid w:val="00A97550"/>
    <w:rsid w:val="00AA0182"/>
    <w:rsid w:val="00AA1473"/>
    <w:rsid w:val="00AA259B"/>
    <w:rsid w:val="00AA2C08"/>
    <w:rsid w:val="00AA3713"/>
    <w:rsid w:val="00AA478F"/>
    <w:rsid w:val="00AA7799"/>
    <w:rsid w:val="00AA7C9C"/>
    <w:rsid w:val="00AB1156"/>
    <w:rsid w:val="00AB12F0"/>
    <w:rsid w:val="00AB248C"/>
    <w:rsid w:val="00AB25E8"/>
    <w:rsid w:val="00AB2D97"/>
    <w:rsid w:val="00AB3EA8"/>
    <w:rsid w:val="00AB441A"/>
    <w:rsid w:val="00AB472E"/>
    <w:rsid w:val="00AB513C"/>
    <w:rsid w:val="00AB646A"/>
    <w:rsid w:val="00AC16D4"/>
    <w:rsid w:val="00AC195D"/>
    <w:rsid w:val="00AC1BA8"/>
    <w:rsid w:val="00AC23EB"/>
    <w:rsid w:val="00AC5893"/>
    <w:rsid w:val="00AC5A8F"/>
    <w:rsid w:val="00AC718A"/>
    <w:rsid w:val="00AC74EA"/>
    <w:rsid w:val="00AC77EF"/>
    <w:rsid w:val="00AD0A0D"/>
    <w:rsid w:val="00AD1E57"/>
    <w:rsid w:val="00AD3C7C"/>
    <w:rsid w:val="00AD4217"/>
    <w:rsid w:val="00AD5235"/>
    <w:rsid w:val="00AD6269"/>
    <w:rsid w:val="00AD7C43"/>
    <w:rsid w:val="00AD7DF8"/>
    <w:rsid w:val="00AE16B2"/>
    <w:rsid w:val="00AE1CB5"/>
    <w:rsid w:val="00AE2133"/>
    <w:rsid w:val="00AE28BC"/>
    <w:rsid w:val="00AE40C7"/>
    <w:rsid w:val="00AE5D34"/>
    <w:rsid w:val="00AE7D00"/>
    <w:rsid w:val="00AF07B3"/>
    <w:rsid w:val="00AF0BC2"/>
    <w:rsid w:val="00AF0C56"/>
    <w:rsid w:val="00AF0E21"/>
    <w:rsid w:val="00AF2500"/>
    <w:rsid w:val="00AF2C86"/>
    <w:rsid w:val="00AF4F30"/>
    <w:rsid w:val="00AF5825"/>
    <w:rsid w:val="00AF67C7"/>
    <w:rsid w:val="00AF7C7C"/>
    <w:rsid w:val="00B000ED"/>
    <w:rsid w:val="00B01803"/>
    <w:rsid w:val="00B03ACC"/>
    <w:rsid w:val="00B04B99"/>
    <w:rsid w:val="00B04F0C"/>
    <w:rsid w:val="00B06B9B"/>
    <w:rsid w:val="00B12B6A"/>
    <w:rsid w:val="00B135CA"/>
    <w:rsid w:val="00B1595E"/>
    <w:rsid w:val="00B16172"/>
    <w:rsid w:val="00B172E5"/>
    <w:rsid w:val="00B20334"/>
    <w:rsid w:val="00B203AE"/>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0DF"/>
    <w:rsid w:val="00B471C7"/>
    <w:rsid w:val="00B5028F"/>
    <w:rsid w:val="00B5029C"/>
    <w:rsid w:val="00B52737"/>
    <w:rsid w:val="00B5294E"/>
    <w:rsid w:val="00B54994"/>
    <w:rsid w:val="00B55092"/>
    <w:rsid w:val="00B55897"/>
    <w:rsid w:val="00B562DD"/>
    <w:rsid w:val="00B56BAF"/>
    <w:rsid w:val="00B57C78"/>
    <w:rsid w:val="00B57E4A"/>
    <w:rsid w:val="00B61020"/>
    <w:rsid w:val="00B61790"/>
    <w:rsid w:val="00B63649"/>
    <w:rsid w:val="00B63BBC"/>
    <w:rsid w:val="00B66581"/>
    <w:rsid w:val="00B67E77"/>
    <w:rsid w:val="00B70098"/>
    <w:rsid w:val="00B713ED"/>
    <w:rsid w:val="00B714E9"/>
    <w:rsid w:val="00B71A78"/>
    <w:rsid w:val="00B71E4A"/>
    <w:rsid w:val="00B756E4"/>
    <w:rsid w:val="00B75E48"/>
    <w:rsid w:val="00B81B4A"/>
    <w:rsid w:val="00B82210"/>
    <w:rsid w:val="00B82F56"/>
    <w:rsid w:val="00B83850"/>
    <w:rsid w:val="00B83CE5"/>
    <w:rsid w:val="00B842D1"/>
    <w:rsid w:val="00B84701"/>
    <w:rsid w:val="00B84F3B"/>
    <w:rsid w:val="00B870E5"/>
    <w:rsid w:val="00B90341"/>
    <w:rsid w:val="00B9136F"/>
    <w:rsid w:val="00B91BF2"/>
    <w:rsid w:val="00B93F4A"/>
    <w:rsid w:val="00B9479D"/>
    <w:rsid w:val="00B9530F"/>
    <w:rsid w:val="00BA0BB8"/>
    <w:rsid w:val="00BA1960"/>
    <w:rsid w:val="00BA1C3F"/>
    <w:rsid w:val="00BA22BE"/>
    <w:rsid w:val="00BA32E8"/>
    <w:rsid w:val="00BA37B8"/>
    <w:rsid w:val="00BA3AD3"/>
    <w:rsid w:val="00BA3B4A"/>
    <w:rsid w:val="00BA3EA6"/>
    <w:rsid w:val="00BA41C7"/>
    <w:rsid w:val="00BA6514"/>
    <w:rsid w:val="00BA6B52"/>
    <w:rsid w:val="00BA76AB"/>
    <w:rsid w:val="00BB1819"/>
    <w:rsid w:val="00BB2124"/>
    <w:rsid w:val="00BB2D78"/>
    <w:rsid w:val="00BB42DC"/>
    <w:rsid w:val="00BB5A83"/>
    <w:rsid w:val="00BB62E5"/>
    <w:rsid w:val="00BB6705"/>
    <w:rsid w:val="00BB6D42"/>
    <w:rsid w:val="00BB6E21"/>
    <w:rsid w:val="00BB6FE9"/>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23"/>
    <w:rsid w:val="00BD5E67"/>
    <w:rsid w:val="00BD737D"/>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BF7F35"/>
    <w:rsid w:val="00C014A2"/>
    <w:rsid w:val="00C0227A"/>
    <w:rsid w:val="00C035EB"/>
    <w:rsid w:val="00C0374A"/>
    <w:rsid w:val="00C04B8D"/>
    <w:rsid w:val="00C052F1"/>
    <w:rsid w:val="00C05C27"/>
    <w:rsid w:val="00C0666C"/>
    <w:rsid w:val="00C07001"/>
    <w:rsid w:val="00C10309"/>
    <w:rsid w:val="00C10752"/>
    <w:rsid w:val="00C13CB6"/>
    <w:rsid w:val="00C143D0"/>
    <w:rsid w:val="00C149BB"/>
    <w:rsid w:val="00C14BFA"/>
    <w:rsid w:val="00C15569"/>
    <w:rsid w:val="00C159F7"/>
    <w:rsid w:val="00C20643"/>
    <w:rsid w:val="00C21A60"/>
    <w:rsid w:val="00C229A6"/>
    <w:rsid w:val="00C23580"/>
    <w:rsid w:val="00C244C6"/>
    <w:rsid w:val="00C30139"/>
    <w:rsid w:val="00C315D7"/>
    <w:rsid w:val="00C338DC"/>
    <w:rsid w:val="00C345FB"/>
    <w:rsid w:val="00C35EBD"/>
    <w:rsid w:val="00C368E8"/>
    <w:rsid w:val="00C37178"/>
    <w:rsid w:val="00C404B1"/>
    <w:rsid w:val="00C40D76"/>
    <w:rsid w:val="00C4104C"/>
    <w:rsid w:val="00C423C1"/>
    <w:rsid w:val="00C4325C"/>
    <w:rsid w:val="00C44EC8"/>
    <w:rsid w:val="00C46078"/>
    <w:rsid w:val="00C4626F"/>
    <w:rsid w:val="00C4699C"/>
    <w:rsid w:val="00C503C5"/>
    <w:rsid w:val="00C518EC"/>
    <w:rsid w:val="00C52840"/>
    <w:rsid w:val="00C539A8"/>
    <w:rsid w:val="00C54794"/>
    <w:rsid w:val="00C57492"/>
    <w:rsid w:val="00C623B7"/>
    <w:rsid w:val="00C62EA1"/>
    <w:rsid w:val="00C635F3"/>
    <w:rsid w:val="00C648E9"/>
    <w:rsid w:val="00C66254"/>
    <w:rsid w:val="00C70463"/>
    <w:rsid w:val="00C70756"/>
    <w:rsid w:val="00C72800"/>
    <w:rsid w:val="00C73E1D"/>
    <w:rsid w:val="00C74AD8"/>
    <w:rsid w:val="00C74C85"/>
    <w:rsid w:val="00C75426"/>
    <w:rsid w:val="00C7553F"/>
    <w:rsid w:val="00C75D2A"/>
    <w:rsid w:val="00C77960"/>
    <w:rsid w:val="00C77F0A"/>
    <w:rsid w:val="00C80D4E"/>
    <w:rsid w:val="00C8167F"/>
    <w:rsid w:val="00C82E93"/>
    <w:rsid w:val="00C8423F"/>
    <w:rsid w:val="00C84A16"/>
    <w:rsid w:val="00C86357"/>
    <w:rsid w:val="00C87C5D"/>
    <w:rsid w:val="00C87EB5"/>
    <w:rsid w:val="00C90464"/>
    <w:rsid w:val="00C92541"/>
    <w:rsid w:val="00C930D8"/>
    <w:rsid w:val="00C949EA"/>
    <w:rsid w:val="00C95294"/>
    <w:rsid w:val="00C95399"/>
    <w:rsid w:val="00C96A9F"/>
    <w:rsid w:val="00C9759B"/>
    <w:rsid w:val="00C97A03"/>
    <w:rsid w:val="00CA0006"/>
    <w:rsid w:val="00CA0763"/>
    <w:rsid w:val="00CA09FD"/>
    <w:rsid w:val="00CA0F8D"/>
    <w:rsid w:val="00CA10E8"/>
    <w:rsid w:val="00CA1F5D"/>
    <w:rsid w:val="00CA2E9D"/>
    <w:rsid w:val="00CA4666"/>
    <w:rsid w:val="00CA4809"/>
    <w:rsid w:val="00CA4D0D"/>
    <w:rsid w:val="00CA51AD"/>
    <w:rsid w:val="00CA547E"/>
    <w:rsid w:val="00CA7368"/>
    <w:rsid w:val="00CA73B7"/>
    <w:rsid w:val="00CA79EB"/>
    <w:rsid w:val="00CB0F64"/>
    <w:rsid w:val="00CB1976"/>
    <w:rsid w:val="00CB1C47"/>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3523"/>
    <w:rsid w:val="00CD40A6"/>
    <w:rsid w:val="00CD41B3"/>
    <w:rsid w:val="00CD5E10"/>
    <w:rsid w:val="00CD5EC4"/>
    <w:rsid w:val="00CD616B"/>
    <w:rsid w:val="00CD7D82"/>
    <w:rsid w:val="00CE0B39"/>
    <w:rsid w:val="00CE0F74"/>
    <w:rsid w:val="00CE2230"/>
    <w:rsid w:val="00CE2FFC"/>
    <w:rsid w:val="00CE3D51"/>
    <w:rsid w:val="00CE40AC"/>
    <w:rsid w:val="00CE42C8"/>
    <w:rsid w:val="00CE5912"/>
    <w:rsid w:val="00CE595F"/>
    <w:rsid w:val="00CE5B06"/>
    <w:rsid w:val="00CE74EF"/>
    <w:rsid w:val="00CE7FE0"/>
    <w:rsid w:val="00CF0248"/>
    <w:rsid w:val="00CF039A"/>
    <w:rsid w:val="00CF1227"/>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F68"/>
    <w:rsid w:val="00D11377"/>
    <w:rsid w:val="00D12B5E"/>
    <w:rsid w:val="00D2059E"/>
    <w:rsid w:val="00D220D4"/>
    <w:rsid w:val="00D23FBD"/>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6B64"/>
    <w:rsid w:val="00D5784C"/>
    <w:rsid w:val="00D57FA2"/>
    <w:rsid w:val="00D61DF4"/>
    <w:rsid w:val="00D622CF"/>
    <w:rsid w:val="00D62C54"/>
    <w:rsid w:val="00D63282"/>
    <w:rsid w:val="00D633C5"/>
    <w:rsid w:val="00D63A41"/>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200F"/>
    <w:rsid w:val="00D846E8"/>
    <w:rsid w:val="00D864BB"/>
    <w:rsid w:val="00D86C74"/>
    <w:rsid w:val="00D87D01"/>
    <w:rsid w:val="00D902A0"/>
    <w:rsid w:val="00D90A8D"/>
    <w:rsid w:val="00D90F21"/>
    <w:rsid w:val="00D9184A"/>
    <w:rsid w:val="00D925EC"/>
    <w:rsid w:val="00D92E5A"/>
    <w:rsid w:val="00D93036"/>
    <w:rsid w:val="00D933EC"/>
    <w:rsid w:val="00D93760"/>
    <w:rsid w:val="00D93771"/>
    <w:rsid w:val="00D939A9"/>
    <w:rsid w:val="00D94867"/>
    <w:rsid w:val="00D95D74"/>
    <w:rsid w:val="00D96386"/>
    <w:rsid w:val="00D963E8"/>
    <w:rsid w:val="00D9660E"/>
    <w:rsid w:val="00DA1359"/>
    <w:rsid w:val="00DA2B49"/>
    <w:rsid w:val="00DA45CA"/>
    <w:rsid w:val="00DA4A73"/>
    <w:rsid w:val="00DA5080"/>
    <w:rsid w:val="00DA5C18"/>
    <w:rsid w:val="00DA6F3B"/>
    <w:rsid w:val="00DA75EE"/>
    <w:rsid w:val="00DB08AD"/>
    <w:rsid w:val="00DB19E1"/>
    <w:rsid w:val="00DB221C"/>
    <w:rsid w:val="00DB27B6"/>
    <w:rsid w:val="00DB281F"/>
    <w:rsid w:val="00DB554E"/>
    <w:rsid w:val="00DB5E89"/>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0165"/>
    <w:rsid w:val="00DF1166"/>
    <w:rsid w:val="00DF1BF9"/>
    <w:rsid w:val="00DF49DD"/>
    <w:rsid w:val="00DF5069"/>
    <w:rsid w:val="00DF5700"/>
    <w:rsid w:val="00DF6061"/>
    <w:rsid w:val="00E02458"/>
    <w:rsid w:val="00E0477A"/>
    <w:rsid w:val="00E059BE"/>
    <w:rsid w:val="00E06CAB"/>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052"/>
    <w:rsid w:val="00E455D9"/>
    <w:rsid w:val="00E459CE"/>
    <w:rsid w:val="00E46B5C"/>
    <w:rsid w:val="00E508A8"/>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460C"/>
    <w:rsid w:val="00E652BF"/>
    <w:rsid w:val="00E67D8A"/>
    <w:rsid w:val="00E70827"/>
    <w:rsid w:val="00E708DE"/>
    <w:rsid w:val="00E71BF6"/>
    <w:rsid w:val="00E72983"/>
    <w:rsid w:val="00E747AA"/>
    <w:rsid w:val="00E75B95"/>
    <w:rsid w:val="00E76E63"/>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212E"/>
    <w:rsid w:val="00EA2594"/>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1FD"/>
    <w:rsid w:val="00EC2B79"/>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2B93"/>
    <w:rsid w:val="00F0389B"/>
    <w:rsid w:val="00F03CC2"/>
    <w:rsid w:val="00F05248"/>
    <w:rsid w:val="00F05F95"/>
    <w:rsid w:val="00F1070F"/>
    <w:rsid w:val="00F11F68"/>
    <w:rsid w:val="00F13663"/>
    <w:rsid w:val="00F14AF6"/>
    <w:rsid w:val="00F15649"/>
    <w:rsid w:val="00F205C7"/>
    <w:rsid w:val="00F20875"/>
    <w:rsid w:val="00F20FE2"/>
    <w:rsid w:val="00F21C08"/>
    <w:rsid w:val="00F2342D"/>
    <w:rsid w:val="00F23B5B"/>
    <w:rsid w:val="00F25F3F"/>
    <w:rsid w:val="00F2629E"/>
    <w:rsid w:val="00F30A44"/>
    <w:rsid w:val="00F31185"/>
    <w:rsid w:val="00F312E1"/>
    <w:rsid w:val="00F31501"/>
    <w:rsid w:val="00F32D2B"/>
    <w:rsid w:val="00F33CCB"/>
    <w:rsid w:val="00F34E68"/>
    <w:rsid w:val="00F35E9F"/>
    <w:rsid w:val="00F37E67"/>
    <w:rsid w:val="00F41FFE"/>
    <w:rsid w:val="00F42565"/>
    <w:rsid w:val="00F4381B"/>
    <w:rsid w:val="00F44AF0"/>
    <w:rsid w:val="00F44B5F"/>
    <w:rsid w:val="00F44BF4"/>
    <w:rsid w:val="00F452BF"/>
    <w:rsid w:val="00F457B0"/>
    <w:rsid w:val="00F458A0"/>
    <w:rsid w:val="00F45BE9"/>
    <w:rsid w:val="00F46E68"/>
    <w:rsid w:val="00F4766E"/>
    <w:rsid w:val="00F476B4"/>
    <w:rsid w:val="00F502CD"/>
    <w:rsid w:val="00F502F1"/>
    <w:rsid w:val="00F51424"/>
    <w:rsid w:val="00F51BCD"/>
    <w:rsid w:val="00F5572F"/>
    <w:rsid w:val="00F55A15"/>
    <w:rsid w:val="00F55E16"/>
    <w:rsid w:val="00F5619D"/>
    <w:rsid w:val="00F56E31"/>
    <w:rsid w:val="00F60EDF"/>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6137"/>
    <w:rsid w:val="00F80A09"/>
    <w:rsid w:val="00F83FC1"/>
    <w:rsid w:val="00F8436A"/>
    <w:rsid w:val="00F84CD5"/>
    <w:rsid w:val="00F85941"/>
    <w:rsid w:val="00F8614E"/>
    <w:rsid w:val="00F86A3B"/>
    <w:rsid w:val="00F87D80"/>
    <w:rsid w:val="00F908D2"/>
    <w:rsid w:val="00F90E58"/>
    <w:rsid w:val="00F92390"/>
    <w:rsid w:val="00F928CE"/>
    <w:rsid w:val="00F92D9F"/>
    <w:rsid w:val="00F93099"/>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37C"/>
    <w:rsid w:val="00FD7F6B"/>
    <w:rsid w:val="00FE04B7"/>
    <w:rsid w:val="00FE1490"/>
    <w:rsid w:val="00FE2F9C"/>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Rozenberg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D6DB-370F-4C3F-BDD8-287327D0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3122</Words>
  <Characters>21773</Characters>
  <Application>Microsoft Office Word</Application>
  <DocSecurity>0</DocSecurity>
  <Lines>181</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pārdošanu" sākotnējās ietekmes novērtējuma ziņojums (anotācija)</vt:lpstr>
      <vt:lpstr>Par neapbūvētu zemesgabalu pārdošanu (49.saraksts)</vt:lpstr>
    </vt:vector>
  </TitlesOfParts>
  <Manager/>
  <Company>FM/VNI</Company>
  <LinksUpToDate>false</LinksUpToDate>
  <CharactersWithSpaces>24846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Liga.Rozenberga@vni.lv</dc:creator>
  <cp:keywords/>
  <dc:description>Liga.Rozenberga@vni.lv
67024608</dc:description>
  <cp:lastModifiedBy>Līga Rozenberga</cp:lastModifiedBy>
  <cp:revision>4</cp:revision>
  <cp:lastPrinted>2019-03-22T09:39:00Z</cp:lastPrinted>
  <dcterms:created xsi:type="dcterms:W3CDTF">2019-09-10T09:51:00Z</dcterms:created>
  <dcterms:modified xsi:type="dcterms:W3CDTF">2019-09-10T09:53:00Z</dcterms:modified>
</cp:coreProperties>
</file>