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DB5BA" w14:textId="77777777" w:rsidR="00F2351F" w:rsidRPr="00B45441" w:rsidRDefault="00F2351F" w:rsidP="00F2351F">
      <w:pPr>
        <w:spacing w:after="0" w:line="240" w:lineRule="auto"/>
        <w:jc w:val="center"/>
        <w:rPr>
          <w:rFonts w:ascii="Times New Roman" w:hAnsi="Times New Roman" w:cs="Times New Roman"/>
          <w:bCs/>
          <w:sz w:val="24"/>
          <w:szCs w:val="24"/>
        </w:rPr>
      </w:pPr>
      <w:bookmarkStart w:id="0" w:name="_GoBack"/>
      <w:bookmarkEnd w:id="0"/>
      <w:r w:rsidRPr="00B45441">
        <w:rPr>
          <w:rFonts w:ascii="Times New Roman" w:hAnsi="Times New Roman" w:cs="Times New Roman"/>
          <w:bCs/>
          <w:sz w:val="24"/>
          <w:szCs w:val="24"/>
        </w:rPr>
        <w:t>Ministru kabineta rīkojuma projekta</w:t>
      </w:r>
    </w:p>
    <w:p w14:paraId="22E613AC" w14:textId="77777777" w:rsidR="00A71CE1" w:rsidRPr="00A71CE1" w:rsidRDefault="00F2351F" w:rsidP="00A71CE1">
      <w:pPr>
        <w:pStyle w:val="NoSpacing"/>
        <w:jc w:val="center"/>
        <w:rPr>
          <w:rFonts w:ascii="Times New Roman" w:hAnsi="Times New Roman" w:cs="Times New Roman"/>
          <w:b/>
          <w:sz w:val="24"/>
          <w:szCs w:val="24"/>
        </w:rPr>
      </w:pPr>
      <w:r w:rsidRPr="00B45441">
        <w:rPr>
          <w:rFonts w:ascii="Times New Roman" w:hAnsi="Times New Roman" w:cs="Times New Roman"/>
          <w:b/>
          <w:bCs/>
          <w:sz w:val="24"/>
          <w:szCs w:val="24"/>
        </w:rPr>
        <w:t>“</w:t>
      </w:r>
      <w:r w:rsidR="00A71CE1" w:rsidRPr="00A71CE1">
        <w:rPr>
          <w:rFonts w:ascii="Times New Roman" w:hAnsi="Times New Roman" w:cs="Times New Roman"/>
          <w:b/>
          <w:sz w:val="24"/>
          <w:szCs w:val="24"/>
        </w:rPr>
        <w:t>Par valsts nekustamā īpašuma Miera ielā 6, Jēkabpilī, nodošanu</w:t>
      </w:r>
    </w:p>
    <w:p w14:paraId="7DC188B8" w14:textId="6F8D7DF4" w:rsidR="00F2351F" w:rsidRPr="00B45441" w:rsidRDefault="00A71CE1" w:rsidP="00A71CE1">
      <w:pPr>
        <w:pStyle w:val="NoSpacing"/>
        <w:jc w:val="center"/>
        <w:rPr>
          <w:rFonts w:ascii="Times New Roman" w:hAnsi="Times New Roman" w:cs="Times New Roman"/>
          <w:b/>
          <w:sz w:val="24"/>
          <w:szCs w:val="24"/>
        </w:rPr>
      </w:pPr>
      <w:r w:rsidRPr="00A71CE1">
        <w:rPr>
          <w:rFonts w:ascii="Times New Roman" w:hAnsi="Times New Roman" w:cs="Times New Roman"/>
          <w:b/>
          <w:sz w:val="24"/>
          <w:szCs w:val="24"/>
        </w:rPr>
        <w:t>Jēkabpils pilsētas pašvaldības īpašumā</w:t>
      </w:r>
      <w:r w:rsidR="00F2351F" w:rsidRPr="00B45441">
        <w:rPr>
          <w:rFonts w:ascii="Times New Roman" w:hAnsi="Times New Roman" w:cs="Times New Roman"/>
          <w:b/>
          <w:bCs/>
          <w:sz w:val="24"/>
          <w:szCs w:val="24"/>
        </w:rPr>
        <w:t>”</w:t>
      </w:r>
    </w:p>
    <w:p w14:paraId="04A6E71E" w14:textId="77777777" w:rsidR="00F2351F" w:rsidRPr="00B45441" w:rsidRDefault="00F2351F" w:rsidP="00EC519A">
      <w:pPr>
        <w:pStyle w:val="NoSpacing"/>
        <w:jc w:val="center"/>
        <w:rPr>
          <w:rFonts w:ascii="Times New Roman" w:hAnsi="Times New Roman" w:cs="Times New Roman"/>
          <w:bCs/>
          <w:sz w:val="24"/>
          <w:szCs w:val="24"/>
        </w:rPr>
      </w:pPr>
      <w:r w:rsidRPr="00B45441">
        <w:rPr>
          <w:rFonts w:ascii="Times New Roman" w:hAnsi="Times New Roman" w:cs="Times New Roman"/>
          <w:bCs/>
          <w:sz w:val="24"/>
          <w:szCs w:val="24"/>
        </w:rPr>
        <w:t>sākotnējās ietekmes novērtējuma ziņojums (anotācija)</w:t>
      </w:r>
    </w:p>
    <w:p w14:paraId="11FD2F83" w14:textId="77777777" w:rsidR="00F2351F" w:rsidRPr="00F2351F" w:rsidRDefault="00F2351F" w:rsidP="00F2351F">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238" w:type="pct"/>
        <w:tblInd w:w="-431" w:type="dxa"/>
        <w:tblLook w:val="00A0" w:firstRow="1" w:lastRow="0" w:firstColumn="1" w:lastColumn="0" w:noHBand="0" w:noVBand="0"/>
      </w:tblPr>
      <w:tblGrid>
        <w:gridCol w:w="4608"/>
        <w:gridCol w:w="5032"/>
      </w:tblGrid>
      <w:tr w:rsidR="00F2351F" w:rsidRPr="00F2351F" w14:paraId="5D7096CA" w14:textId="77777777" w:rsidTr="00E74CAA">
        <w:tc>
          <w:tcPr>
            <w:tcW w:w="5000" w:type="pct"/>
            <w:gridSpan w:val="2"/>
          </w:tcPr>
          <w:p w14:paraId="39145E40" w14:textId="77777777" w:rsidR="00F2351F" w:rsidRPr="00F2351F" w:rsidRDefault="00F2351F" w:rsidP="00F2351F">
            <w:pPr>
              <w:spacing w:before="100" w:beforeAutospacing="1" w:after="100" w:afterAutospacing="1"/>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Tiesību akta projekta anotācijas kopsavilkums</w:t>
            </w:r>
          </w:p>
        </w:tc>
      </w:tr>
      <w:tr w:rsidR="00F2351F" w:rsidRPr="00F2351F" w14:paraId="31E68C00" w14:textId="77777777" w:rsidTr="00E74CAA">
        <w:tc>
          <w:tcPr>
            <w:tcW w:w="2390" w:type="pct"/>
          </w:tcPr>
          <w:p w14:paraId="43559F8B" w14:textId="77777777" w:rsidR="00F2351F" w:rsidRPr="00F2351F" w:rsidRDefault="00F2351F" w:rsidP="00F2351F">
            <w:pPr>
              <w:spacing w:before="100" w:beforeAutospacing="1" w:after="100" w:afterAutospacing="1"/>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Mērķis, risinājums un projekta spēkā stāšanās laiks (500 zīmes bez atstarpēm)</w:t>
            </w:r>
          </w:p>
        </w:tc>
        <w:tc>
          <w:tcPr>
            <w:tcW w:w="2610" w:type="pct"/>
          </w:tcPr>
          <w:p w14:paraId="2E2DE63D" w14:textId="010B1156" w:rsidR="00F2351F" w:rsidRPr="009B65EC" w:rsidRDefault="009B65EC" w:rsidP="00F2351F">
            <w:pPr>
              <w:ind w:firstLine="598"/>
              <w:jc w:val="both"/>
              <w:rPr>
                <w:rFonts w:ascii="Times New Roman" w:eastAsia="Times New Roman" w:hAnsi="Times New Roman" w:cs="Times New Roman"/>
                <w:sz w:val="24"/>
                <w:szCs w:val="24"/>
                <w:lang w:eastAsia="lv-LV"/>
              </w:rPr>
            </w:pPr>
            <w:r w:rsidRPr="009B65EC">
              <w:rPr>
                <w:rFonts w:ascii="Times New Roman" w:eastAsia="Times New Roman" w:hAnsi="Times New Roman" w:cs="Times New Roman"/>
                <w:sz w:val="24"/>
                <w:szCs w:val="24"/>
                <w:lang w:eastAsia="lv-LV"/>
              </w:rPr>
              <w:t>Nav attiecināms</w:t>
            </w:r>
          </w:p>
        </w:tc>
      </w:tr>
    </w:tbl>
    <w:p w14:paraId="7495ADAB" w14:textId="77777777" w:rsidR="00F2351F" w:rsidRPr="00F2351F" w:rsidRDefault="00F2351F" w:rsidP="00F2351F">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153"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5"/>
        <w:gridCol w:w="2276"/>
        <w:gridCol w:w="6907"/>
        <w:gridCol w:w="9"/>
      </w:tblGrid>
      <w:tr w:rsidR="00F2351F" w:rsidRPr="00EE3983" w14:paraId="510DF7AD" w14:textId="77777777" w:rsidTr="00E74CAA">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D3478E0" w14:textId="77777777" w:rsidR="00F2351F" w:rsidRPr="00EE3983" w:rsidRDefault="00F2351F" w:rsidP="00EE398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E3983">
              <w:rPr>
                <w:rFonts w:ascii="Times New Roman" w:eastAsia="Times New Roman" w:hAnsi="Times New Roman" w:cs="Times New Roman"/>
                <w:b/>
                <w:bCs/>
                <w:sz w:val="24"/>
                <w:szCs w:val="24"/>
                <w:lang w:eastAsia="lv-LV"/>
              </w:rPr>
              <w:t>I. Tiesību akta projekta izstrādes nepieciešamība</w:t>
            </w:r>
          </w:p>
        </w:tc>
      </w:tr>
      <w:tr w:rsidR="00F2351F" w:rsidRPr="00EE3983" w14:paraId="4A94D312" w14:textId="77777777" w:rsidTr="00E74CAA">
        <w:trPr>
          <w:gridAfter w:val="1"/>
          <w:wAfter w:w="5" w:type="pct"/>
          <w:trHeight w:val="324"/>
        </w:trPr>
        <w:tc>
          <w:tcPr>
            <w:tcW w:w="150" w:type="pct"/>
            <w:tcBorders>
              <w:top w:val="outset" w:sz="6" w:space="0" w:color="414142"/>
              <w:left w:val="outset" w:sz="6" w:space="0" w:color="414142"/>
              <w:bottom w:val="outset" w:sz="6" w:space="0" w:color="414142"/>
              <w:right w:val="outset" w:sz="6" w:space="0" w:color="414142"/>
            </w:tcBorders>
            <w:hideMark/>
          </w:tcPr>
          <w:p w14:paraId="1FE37A92" w14:textId="77777777" w:rsidR="00F2351F" w:rsidRPr="00EE3983" w:rsidRDefault="00F2351F" w:rsidP="00EE39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1.</w:t>
            </w:r>
          </w:p>
        </w:tc>
        <w:tc>
          <w:tcPr>
            <w:tcW w:w="1201" w:type="pct"/>
            <w:tcBorders>
              <w:top w:val="outset" w:sz="6" w:space="0" w:color="414142"/>
              <w:left w:val="outset" w:sz="6" w:space="0" w:color="414142"/>
              <w:bottom w:val="outset" w:sz="6" w:space="0" w:color="414142"/>
              <w:right w:val="outset" w:sz="6" w:space="0" w:color="414142"/>
            </w:tcBorders>
            <w:hideMark/>
          </w:tcPr>
          <w:p w14:paraId="74E1FAE4" w14:textId="77777777" w:rsidR="00F2351F" w:rsidRPr="00EE3983" w:rsidRDefault="00F2351F" w:rsidP="00EE3983">
            <w:pPr>
              <w:spacing w:after="0" w:line="240" w:lineRule="auto"/>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Pamatojums</w:t>
            </w:r>
          </w:p>
        </w:tc>
        <w:tc>
          <w:tcPr>
            <w:tcW w:w="3644" w:type="pct"/>
            <w:tcBorders>
              <w:top w:val="outset" w:sz="6" w:space="0" w:color="414142"/>
              <w:left w:val="outset" w:sz="6" w:space="0" w:color="414142"/>
              <w:bottom w:val="outset" w:sz="6" w:space="0" w:color="414142"/>
              <w:right w:val="outset" w:sz="6" w:space="0" w:color="414142"/>
            </w:tcBorders>
            <w:hideMark/>
          </w:tcPr>
          <w:p w14:paraId="1C630473" w14:textId="71DC956E" w:rsidR="00F2351F" w:rsidRPr="00EE3983" w:rsidRDefault="00A71CE1" w:rsidP="00E6256F">
            <w:pPr>
              <w:spacing w:after="0" w:line="240" w:lineRule="auto"/>
              <w:ind w:firstLine="393"/>
              <w:jc w:val="both"/>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 xml:space="preserve">Publiskas personas mantas atsavināšanas likuma (turpmāk - </w:t>
            </w:r>
            <w:r w:rsidR="00F2351F" w:rsidRPr="00EE3983">
              <w:rPr>
                <w:rFonts w:ascii="Times New Roman" w:eastAsia="Times New Roman" w:hAnsi="Times New Roman" w:cs="Times New Roman"/>
                <w:sz w:val="24"/>
                <w:szCs w:val="24"/>
                <w:lang w:eastAsia="lv-LV"/>
              </w:rPr>
              <w:t>Atsavināšanas likum</w:t>
            </w:r>
            <w:r w:rsidRPr="00EE3983">
              <w:rPr>
                <w:rFonts w:ascii="Times New Roman" w:eastAsia="Times New Roman" w:hAnsi="Times New Roman" w:cs="Times New Roman"/>
                <w:sz w:val="24"/>
                <w:szCs w:val="24"/>
                <w:lang w:eastAsia="lv-LV"/>
              </w:rPr>
              <w:t>s)</w:t>
            </w:r>
            <w:r w:rsidR="00F2351F" w:rsidRPr="00EE3983">
              <w:rPr>
                <w:rFonts w:ascii="Times New Roman" w:eastAsia="Times New Roman" w:hAnsi="Times New Roman" w:cs="Times New Roman"/>
                <w:sz w:val="24"/>
                <w:szCs w:val="24"/>
                <w:lang w:eastAsia="lv-LV"/>
              </w:rPr>
              <w:t xml:space="preserve"> 42.panta pirmā daļa un 43.pants, likuma „Par pašvaldībām” 15.panta pirmās daļas </w:t>
            </w:r>
            <w:r w:rsidR="00C723EE" w:rsidRPr="00EE3983">
              <w:rPr>
                <w:rFonts w:ascii="Times New Roman" w:eastAsia="Times New Roman" w:hAnsi="Times New Roman" w:cs="Times New Roman"/>
                <w:sz w:val="24"/>
                <w:szCs w:val="24"/>
                <w:lang w:eastAsia="lv-LV"/>
              </w:rPr>
              <w:t>1</w:t>
            </w:r>
            <w:r w:rsidR="00F2351F" w:rsidRPr="00EE3983">
              <w:rPr>
                <w:rFonts w:ascii="Times New Roman" w:eastAsia="Times New Roman" w:hAnsi="Times New Roman" w:cs="Times New Roman"/>
                <w:sz w:val="24"/>
                <w:szCs w:val="24"/>
                <w:lang w:eastAsia="lv-LV"/>
              </w:rPr>
              <w:t>.punkts.</w:t>
            </w:r>
          </w:p>
          <w:p w14:paraId="1DAE80ED" w14:textId="2EB3BE5B" w:rsidR="0037415C" w:rsidRPr="00EE3983" w:rsidRDefault="00C723EE"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Jēkabpils pilsētas</w:t>
            </w:r>
            <w:r w:rsidR="0037415C" w:rsidRPr="00EE3983">
              <w:rPr>
                <w:rFonts w:ascii="Times New Roman" w:hAnsi="Times New Roman" w:cs="Times New Roman"/>
                <w:sz w:val="24"/>
                <w:szCs w:val="24"/>
              </w:rPr>
              <w:t xml:space="preserve"> domes </w:t>
            </w:r>
            <w:r w:rsidRPr="00EE3983">
              <w:rPr>
                <w:rFonts w:ascii="Times New Roman" w:hAnsi="Times New Roman" w:cs="Times New Roman"/>
                <w:sz w:val="24"/>
                <w:szCs w:val="24"/>
              </w:rPr>
              <w:t xml:space="preserve">06.06.2019. </w:t>
            </w:r>
            <w:r w:rsidR="0037415C" w:rsidRPr="00EE3983">
              <w:rPr>
                <w:rFonts w:ascii="Times New Roman" w:hAnsi="Times New Roman" w:cs="Times New Roman"/>
                <w:sz w:val="24"/>
                <w:szCs w:val="24"/>
              </w:rPr>
              <w:t>lēmums</w:t>
            </w:r>
            <w:r w:rsidRPr="00EE3983">
              <w:rPr>
                <w:rFonts w:ascii="Times New Roman" w:hAnsi="Times New Roman" w:cs="Times New Roman"/>
                <w:sz w:val="24"/>
                <w:szCs w:val="24"/>
              </w:rPr>
              <w:t xml:space="preserve"> Nr.254</w:t>
            </w:r>
            <w:r w:rsidR="00434ECE" w:rsidRPr="00EE3983">
              <w:rPr>
                <w:rFonts w:ascii="Times New Roman" w:hAnsi="Times New Roman" w:cs="Times New Roman"/>
                <w:sz w:val="24"/>
                <w:szCs w:val="24"/>
              </w:rPr>
              <w:t xml:space="preserve"> (prot. Nr. 17, 9.§)</w:t>
            </w:r>
            <w:r w:rsidR="0037415C" w:rsidRPr="00EE3983">
              <w:rPr>
                <w:rFonts w:ascii="Times New Roman" w:hAnsi="Times New Roman" w:cs="Times New Roman"/>
                <w:sz w:val="24"/>
                <w:szCs w:val="24"/>
              </w:rPr>
              <w:t>.</w:t>
            </w:r>
          </w:p>
        </w:tc>
      </w:tr>
      <w:tr w:rsidR="00F2351F" w:rsidRPr="00EE3983" w14:paraId="66E74AB0" w14:textId="77777777" w:rsidTr="00E74CAA">
        <w:trPr>
          <w:gridAfter w:val="1"/>
          <w:wAfter w:w="5" w:type="pct"/>
          <w:trHeight w:val="372"/>
        </w:trPr>
        <w:tc>
          <w:tcPr>
            <w:tcW w:w="150" w:type="pct"/>
            <w:tcBorders>
              <w:top w:val="outset" w:sz="6" w:space="0" w:color="414142"/>
              <w:left w:val="outset" w:sz="6" w:space="0" w:color="414142"/>
              <w:bottom w:val="outset" w:sz="6" w:space="0" w:color="414142"/>
              <w:right w:val="outset" w:sz="6" w:space="0" w:color="414142"/>
            </w:tcBorders>
            <w:hideMark/>
          </w:tcPr>
          <w:p w14:paraId="4A72449C" w14:textId="77777777" w:rsidR="00F2351F" w:rsidRPr="00EE3983" w:rsidRDefault="00F2351F" w:rsidP="00EE39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2.</w:t>
            </w:r>
          </w:p>
        </w:tc>
        <w:tc>
          <w:tcPr>
            <w:tcW w:w="1201" w:type="pct"/>
            <w:tcBorders>
              <w:top w:val="outset" w:sz="6" w:space="0" w:color="414142"/>
              <w:left w:val="outset" w:sz="6" w:space="0" w:color="414142"/>
              <w:bottom w:val="outset" w:sz="6" w:space="0" w:color="414142"/>
              <w:right w:val="outset" w:sz="6" w:space="0" w:color="414142"/>
            </w:tcBorders>
            <w:hideMark/>
          </w:tcPr>
          <w:p w14:paraId="1CBF042B" w14:textId="77777777" w:rsidR="00F2351F" w:rsidRPr="00EE3983" w:rsidRDefault="00F2351F" w:rsidP="00EE3983">
            <w:pPr>
              <w:spacing w:after="0" w:line="240" w:lineRule="auto"/>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44" w:type="pct"/>
            <w:tcBorders>
              <w:top w:val="outset" w:sz="6" w:space="0" w:color="414142"/>
              <w:left w:val="outset" w:sz="6" w:space="0" w:color="414142"/>
              <w:bottom w:val="outset" w:sz="6" w:space="0" w:color="414142"/>
              <w:right w:val="outset" w:sz="6" w:space="0" w:color="414142"/>
            </w:tcBorders>
            <w:hideMark/>
          </w:tcPr>
          <w:p w14:paraId="5F3BB370" w14:textId="00EEF180" w:rsidR="00434ECE" w:rsidRPr="00EE3983" w:rsidRDefault="00434ECE"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Ar Jēkabpils pilsētas domes 06.06.2019. lēmumu Nr.254 (prot. Nr. 17, 9.§) nolemts pārņemt Jēkabpils pilsētas pašvaldības īpašumā bez atlīdzības valstij Finanšu ministrijas personā piederošu nekustamo īpašumu (kadastra Nr.5601 001 0442) Miera ielā 6, Jēkabpilī, pašvaldības funkcijas veikšanai – organizēt iedzīvotājiem komunālos pakalpojumus (ūdensapgāde un  kanalizācija; siltumapgāde; sadzīves atkritumu apsaimniekošana; notekūdeņu savākšana, novadīšana un attīrīšana).</w:t>
            </w:r>
          </w:p>
          <w:p w14:paraId="4B0FB229" w14:textId="51E01EC7" w:rsidR="00434ECE" w:rsidRPr="00EE3983" w:rsidRDefault="00434ECE"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Nekustamais īpašums (</w:t>
            </w:r>
            <w:r w:rsidR="00890938">
              <w:rPr>
                <w:rFonts w:ascii="Times New Roman" w:hAnsi="Times New Roman" w:cs="Times New Roman"/>
                <w:sz w:val="24"/>
                <w:szCs w:val="24"/>
              </w:rPr>
              <w:t xml:space="preserve">nekustamā īpašuma </w:t>
            </w:r>
            <w:r w:rsidRPr="00EE3983">
              <w:rPr>
                <w:rFonts w:ascii="Times New Roman" w:hAnsi="Times New Roman" w:cs="Times New Roman"/>
                <w:sz w:val="24"/>
                <w:szCs w:val="24"/>
              </w:rPr>
              <w:t xml:space="preserve">kadastra </w:t>
            </w:r>
            <w:r w:rsidR="00890938">
              <w:rPr>
                <w:rFonts w:ascii="Times New Roman" w:hAnsi="Times New Roman" w:cs="Times New Roman"/>
                <w:sz w:val="24"/>
                <w:szCs w:val="24"/>
              </w:rPr>
              <w:t xml:space="preserve">numurs </w:t>
            </w:r>
            <w:r w:rsidRPr="00EE3983">
              <w:rPr>
                <w:rFonts w:ascii="Times New Roman" w:hAnsi="Times New Roman" w:cs="Times New Roman"/>
                <w:sz w:val="24"/>
                <w:szCs w:val="24"/>
              </w:rPr>
              <w:t>5601 001 0442) sastāv no zemes vienības (zemes vienības kadastra apzīmējums 5601 001 0442) 2464 m</w:t>
            </w:r>
            <w:r w:rsidRPr="00EE3983">
              <w:rPr>
                <w:rFonts w:ascii="Times New Roman" w:hAnsi="Times New Roman" w:cs="Times New Roman"/>
                <w:sz w:val="24"/>
                <w:szCs w:val="24"/>
                <w:vertAlign w:val="superscript"/>
              </w:rPr>
              <w:t>2</w:t>
            </w:r>
            <w:r w:rsidRPr="00EE3983">
              <w:rPr>
                <w:rFonts w:ascii="Times New Roman" w:hAnsi="Times New Roman" w:cs="Times New Roman"/>
                <w:sz w:val="24"/>
                <w:szCs w:val="24"/>
              </w:rPr>
              <w:t xml:space="preserve"> platībā, </w:t>
            </w:r>
            <w:r w:rsidRPr="00EE3983">
              <w:rPr>
                <w:rFonts w:ascii="Times New Roman" w:hAnsi="Times New Roman" w:cs="Times New Roman"/>
                <w:b/>
                <w:bCs/>
                <w:sz w:val="24"/>
                <w:szCs w:val="24"/>
              </w:rPr>
              <w:t>Miera ielā 6, Jēkabpilī</w:t>
            </w:r>
            <w:r w:rsidR="00FF6414" w:rsidRPr="00EE3983">
              <w:rPr>
                <w:rFonts w:ascii="Times New Roman" w:hAnsi="Times New Roman" w:cs="Times New Roman"/>
                <w:b/>
                <w:bCs/>
                <w:sz w:val="24"/>
                <w:szCs w:val="24"/>
              </w:rPr>
              <w:t xml:space="preserve"> </w:t>
            </w:r>
            <w:r w:rsidR="00FF6414" w:rsidRPr="00EE3983">
              <w:rPr>
                <w:rFonts w:ascii="Times New Roman" w:hAnsi="Times New Roman" w:cs="Times New Roman"/>
                <w:sz w:val="24"/>
                <w:szCs w:val="24"/>
              </w:rPr>
              <w:t>(turpmāk – nekustamais īpašums)</w:t>
            </w:r>
            <w:r w:rsidR="005976CF" w:rsidRPr="00EE3983">
              <w:rPr>
                <w:rFonts w:ascii="Times New Roman" w:hAnsi="Times New Roman" w:cs="Times New Roman"/>
                <w:sz w:val="24"/>
                <w:szCs w:val="24"/>
              </w:rPr>
              <w:t>. Nekustamais īpašums ierakstīts Jēkabpils pilsētas zemesgrāmatas nodalījumā Nr.100000562270 uz valsts vārda Finanšu ministrijas personā.</w:t>
            </w:r>
          </w:p>
          <w:p w14:paraId="5745913A" w14:textId="7A1E1FBF" w:rsidR="00FF6414" w:rsidRPr="00EE3983" w:rsidRDefault="00FF6414"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 xml:space="preserve">Saskaņā ar informāciju no Nekustamā īpašuma valsts kadastra informācijas sistēmas (turpmāk – NĪVKIS) nekustamā īpašuma  kadastrālā vērtība uz 01.01.2019. ir 4229 </w:t>
            </w:r>
            <w:r w:rsidRPr="00EE3983">
              <w:rPr>
                <w:rFonts w:ascii="Times New Roman" w:hAnsi="Times New Roman" w:cs="Times New Roman"/>
                <w:i/>
                <w:iCs/>
                <w:sz w:val="24"/>
                <w:szCs w:val="24"/>
              </w:rPr>
              <w:t>euro</w:t>
            </w:r>
            <w:r w:rsidRPr="00EE3983">
              <w:rPr>
                <w:rFonts w:ascii="Times New Roman" w:hAnsi="Times New Roman" w:cs="Times New Roman"/>
                <w:sz w:val="24"/>
                <w:szCs w:val="24"/>
              </w:rPr>
              <w:t>; zemes vienības lietošanas mērķi:  0601 – individuālo dzīvojamo māju apbūve.</w:t>
            </w:r>
          </w:p>
          <w:p w14:paraId="65D47031" w14:textId="5E149CC3" w:rsidR="005976CF" w:rsidRPr="00EE3983" w:rsidRDefault="005976CF"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Saskaņā ar atzīmēm Jēkabpils pilsētas zemesgrāmatas nodalījuma Nr.100000562270  III daļas 1.iedaļā un NĪVKIS</w:t>
            </w:r>
            <w:r w:rsidR="00FF6414" w:rsidRPr="00EE3983">
              <w:rPr>
                <w:rFonts w:ascii="Times New Roman" w:hAnsi="Times New Roman" w:cs="Times New Roman"/>
                <w:sz w:val="24"/>
                <w:szCs w:val="24"/>
              </w:rPr>
              <w:t xml:space="preserve"> datiem</w:t>
            </w:r>
            <w:r w:rsidRPr="00EE3983">
              <w:rPr>
                <w:rFonts w:ascii="Times New Roman" w:hAnsi="Times New Roman" w:cs="Times New Roman"/>
                <w:sz w:val="24"/>
                <w:szCs w:val="24"/>
              </w:rPr>
              <w:t xml:space="preserve"> nekustamajam īpašumam ir noteikti apgrūtinājumi:</w:t>
            </w:r>
          </w:p>
          <w:p w14:paraId="2840F37A" w14:textId="060FCE50" w:rsidR="005976CF" w:rsidRPr="00EE3983" w:rsidRDefault="005976CF" w:rsidP="00E6256F">
            <w:pPr>
              <w:pStyle w:val="ListParagraph"/>
              <w:numPr>
                <w:ilvl w:val="0"/>
                <w:numId w:val="4"/>
              </w:numPr>
              <w:tabs>
                <w:tab w:val="left" w:pos="256"/>
              </w:tabs>
              <w:spacing w:after="0" w:line="240" w:lineRule="auto"/>
              <w:ind w:left="0" w:firstLine="393"/>
              <w:jc w:val="both"/>
              <w:rPr>
                <w:rFonts w:ascii="Times New Roman" w:hAnsi="Times New Roman" w:cs="Times New Roman"/>
                <w:sz w:val="24"/>
                <w:szCs w:val="24"/>
              </w:rPr>
            </w:pPr>
            <w:r w:rsidRPr="00EE3983">
              <w:rPr>
                <w:rFonts w:ascii="Times New Roman" w:hAnsi="Times New Roman" w:cs="Times New Roman"/>
                <w:sz w:val="24"/>
                <w:szCs w:val="24"/>
              </w:rPr>
              <w:t xml:space="preserve">ekspluatācijas aizsargjoslas teritorija ap ūdensvadu, kas atrodas līdz 2 metru dziļumam </w:t>
            </w:r>
            <w:r w:rsidR="005B6127" w:rsidRPr="00EE3983">
              <w:rPr>
                <w:rFonts w:ascii="Times New Roman" w:hAnsi="Times New Roman" w:cs="Times New Roman"/>
                <w:sz w:val="24"/>
                <w:szCs w:val="24"/>
              </w:rPr>
              <w:t>-</w:t>
            </w:r>
            <w:r w:rsidRPr="00EE3983">
              <w:rPr>
                <w:rFonts w:ascii="Times New Roman" w:hAnsi="Times New Roman" w:cs="Times New Roman"/>
                <w:sz w:val="24"/>
                <w:szCs w:val="24"/>
              </w:rPr>
              <w:t xml:space="preserve"> 0.0034 ha;</w:t>
            </w:r>
          </w:p>
          <w:p w14:paraId="55BBC6C6" w14:textId="29B6969C" w:rsidR="005976CF" w:rsidRPr="00EE3983" w:rsidRDefault="005976CF" w:rsidP="00E6256F">
            <w:pPr>
              <w:pStyle w:val="ListParagraph"/>
              <w:numPr>
                <w:ilvl w:val="0"/>
                <w:numId w:val="4"/>
              </w:numPr>
              <w:tabs>
                <w:tab w:val="left" w:pos="256"/>
              </w:tabs>
              <w:spacing w:after="0" w:line="240" w:lineRule="auto"/>
              <w:ind w:left="0" w:firstLine="393"/>
              <w:jc w:val="both"/>
              <w:rPr>
                <w:rFonts w:ascii="Times New Roman" w:hAnsi="Times New Roman" w:cs="Times New Roman"/>
                <w:sz w:val="24"/>
                <w:szCs w:val="24"/>
              </w:rPr>
            </w:pPr>
            <w:r w:rsidRPr="00EE3983">
              <w:rPr>
                <w:rFonts w:ascii="Times New Roman" w:hAnsi="Times New Roman" w:cs="Times New Roman"/>
                <w:sz w:val="24"/>
                <w:szCs w:val="24"/>
              </w:rPr>
              <w:t>ekspluatācijas aizsargjoslas teritorija gar pašteces kanalizācijas vadu - 0.0038 ha un 0.0011 ha;</w:t>
            </w:r>
          </w:p>
          <w:p w14:paraId="0884DC4C" w14:textId="268FBD3E" w:rsidR="005976CF" w:rsidRPr="00EE3983" w:rsidRDefault="005B6127" w:rsidP="00E6256F">
            <w:pPr>
              <w:pStyle w:val="ListParagraph"/>
              <w:numPr>
                <w:ilvl w:val="0"/>
                <w:numId w:val="4"/>
              </w:numPr>
              <w:tabs>
                <w:tab w:val="left" w:pos="256"/>
              </w:tabs>
              <w:spacing w:after="0" w:line="240" w:lineRule="auto"/>
              <w:ind w:left="0" w:firstLine="393"/>
              <w:jc w:val="both"/>
              <w:rPr>
                <w:rFonts w:ascii="Times New Roman" w:hAnsi="Times New Roman" w:cs="Times New Roman"/>
                <w:sz w:val="24"/>
                <w:szCs w:val="24"/>
              </w:rPr>
            </w:pPr>
            <w:r w:rsidRPr="00EE3983">
              <w:rPr>
                <w:rFonts w:ascii="Times New Roman" w:hAnsi="Times New Roman" w:cs="Times New Roman"/>
                <w:sz w:val="24"/>
                <w:szCs w:val="24"/>
              </w:rPr>
              <w:t>ekspluatācijas aizsargjoslas teritorija gar pazemes elektronisko sakaru tīklu līniju un kabeļu kanalizāciju - 0.0043 ha;</w:t>
            </w:r>
          </w:p>
          <w:p w14:paraId="14AB49FD" w14:textId="49F29540" w:rsidR="005B6127" w:rsidRPr="00EE3983" w:rsidRDefault="005B6127" w:rsidP="00E6256F">
            <w:pPr>
              <w:pStyle w:val="ListParagraph"/>
              <w:numPr>
                <w:ilvl w:val="0"/>
                <w:numId w:val="4"/>
              </w:numPr>
              <w:tabs>
                <w:tab w:val="left" w:pos="256"/>
              </w:tabs>
              <w:spacing w:after="0" w:line="240" w:lineRule="auto"/>
              <w:ind w:left="0" w:firstLine="393"/>
              <w:jc w:val="both"/>
              <w:rPr>
                <w:rFonts w:ascii="Times New Roman" w:hAnsi="Times New Roman" w:cs="Times New Roman"/>
                <w:sz w:val="24"/>
                <w:szCs w:val="24"/>
              </w:rPr>
            </w:pPr>
            <w:r w:rsidRPr="00EE3983">
              <w:rPr>
                <w:rFonts w:ascii="Times New Roman" w:hAnsi="Times New Roman" w:cs="Times New Roman"/>
                <w:sz w:val="24"/>
                <w:szCs w:val="24"/>
              </w:rPr>
              <w:t>ekspluatācijas aizsargjoslas teritorija gar elektrisko tīklu kabeļu līniju 0.0003 ha un 0.0003 ha;</w:t>
            </w:r>
          </w:p>
          <w:p w14:paraId="7A5489D8" w14:textId="3AA103EA" w:rsidR="005B6127" w:rsidRPr="00EE3983" w:rsidRDefault="005B6127" w:rsidP="00E6256F">
            <w:pPr>
              <w:pStyle w:val="ListParagraph"/>
              <w:numPr>
                <w:ilvl w:val="0"/>
                <w:numId w:val="4"/>
              </w:numPr>
              <w:tabs>
                <w:tab w:val="left" w:pos="256"/>
              </w:tabs>
              <w:spacing w:after="0" w:line="240" w:lineRule="auto"/>
              <w:ind w:left="0" w:firstLine="393"/>
              <w:jc w:val="both"/>
              <w:rPr>
                <w:rFonts w:ascii="Times New Roman" w:hAnsi="Times New Roman" w:cs="Times New Roman"/>
                <w:sz w:val="24"/>
                <w:szCs w:val="24"/>
              </w:rPr>
            </w:pPr>
            <w:r w:rsidRPr="00EE3983">
              <w:rPr>
                <w:rFonts w:ascii="Times New Roman" w:hAnsi="Times New Roman" w:cs="Times New Roman"/>
                <w:sz w:val="24"/>
                <w:szCs w:val="24"/>
              </w:rPr>
              <w:t>zemes īpašniekam nepiederošas būves.</w:t>
            </w:r>
          </w:p>
          <w:p w14:paraId="305F523B" w14:textId="4446D511" w:rsidR="00FF6414" w:rsidRPr="00EE3983" w:rsidRDefault="005B6127" w:rsidP="00E6256F">
            <w:pPr>
              <w:pStyle w:val="NoSpacing"/>
              <w:ind w:firstLine="393"/>
              <w:jc w:val="both"/>
              <w:rPr>
                <w:rFonts w:ascii="Times New Roman" w:hAnsi="Times New Roman" w:cs="Times New Roman"/>
                <w:sz w:val="24"/>
                <w:szCs w:val="24"/>
              </w:rPr>
            </w:pPr>
            <w:r w:rsidRPr="00EE3983">
              <w:rPr>
                <w:rFonts w:ascii="Times New Roman" w:hAnsi="Times New Roman" w:cs="Times New Roman"/>
                <w:sz w:val="24"/>
                <w:szCs w:val="24"/>
              </w:rPr>
              <w:t xml:space="preserve">Saskaņā ar NĪVKIS datiem uz </w:t>
            </w:r>
            <w:r w:rsidR="00FF6414" w:rsidRPr="00EE3983">
              <w:rPr>
                <w:rFonts w:ascii="Times New Roman" w:hAnsi="Times New Roman" w:cs="Times New Roman"/>
                <w:sz w:val="24"/>
                <w:szCs w:val="24"/>
              </w:rPr>
              <w:t xml:space="preserve">nekustamā īpašuma sastāvā esošās </w:t>
            </w:r>
            <w:r w:rsidRPr="00EE3983">
              <w:rPr>
                <w:rFonts w:ascii="Times New Roman" w:hAnsi="Times New Roman" w:cs="Times New Roman"/>
                <w:sz w:val="24"/>
                <w:szCs w:val="24"/>
              </w:rPr>
              <w:t>zemes vienības atrodas četras būves (būvju kadastra apzīmējumi 5601 001 0442 001, 5601 001 0442 002, 5601 001 0442 003, 5601 001 0442 004) Miera ielā 6, Jēkabpilī. Dzīvojamās mājas (būves kadastra apzīmējums 5601 001 0442 001) un palīgšķūņa (būves kadastra apzīmējums 5601 001 0442 002) tiesiskais valdītājs Jēkabpils pilsētas pašvaldība</w:t>
            </w:r>
            <w:r w:rsidR="000335EE" w:rsidRPr="00EE3983">
              <w:rPr>
                <w:rFonts w:ascii="Times New Roman" w:hAnsi="Times New Roman" w:cs="Times New Roman"/>
                <w:sz w:val="24"/>
                <w:szCs w:val="24"/>
              </w:rPr>
              <w:t xml:space="preserve"> (būves nodotas pašvaldības īpašumā saskaņā ar Ministru </w:t>
            </w:r>
            <w:r w:rsidR="000335EE" w:rsidRPr="00EE3983">
              <w:rPr>
                <w:rFonts w:ascii="Times New Roman" w:hAnsi="Times New Roman" w:cs="Times New Roman"/>
                <w:sz w:val="24"/>
                <w:szCs w:val="24"/>
              </w:rPr>
              <w:lastRenderedPageBreak/>
              <w:t>kabineta 2005.gada 11.maija rīkojumu Nr.305 “Par valsts dzīvojamo māju nodošanu pašvaldību īpašumā”)</w:t>
            </w:r>
            <w:r w:rsidRPr="00EE3983">
              <w:rPr>
                <w:rFonts w:ascii="Times New Roman" w:hAnsi="Times New Roman" w:cs="Times New Roman"/>
                <w:sz w:val="24"/>
                <w:szCs w:val="24"/>
              </w:rPr>
              <w:t>, nedzīvojamo ēku (būvju kadastra apzīmējumi 5601 001 0442 003, 5601 001 0442 004) īpašum</w:t>
            </w:r>
            <w:r w:rsidR="000335EE" w:rsidRPr="00EE3983">
              <w:rPr>
                <w:rFonts w:ascii="Times New Roman" w:hAnsi="Times New Roman" w:cs="Times New Roman"/>
                <w:sz w:val="24"/>
                <w:szCs w:val="24"/>
              </w:rPr>
              <w:t>tiesības nav reģistrētas.</w:t>
            </w:r>
          </w:p>
          <w:p w14:paraId="45D6E860" w14:textId="4D6DD30C" w:rsidR="00E64D57" w:rsidRPr="00EE3983" w:rsidRDefault="00890938" w:rsidP="00E6256F">
            <w:pPr>
              <w:pStyle w:val="NoSpacing"/>
              <w:ind w:firstLine="393"/>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w:t>
            </w:r>
            <w:r w:rsidR="002E74CC" w:rsidRPr="00EE3983">
              <w:rPr>
                <w:rFonts w:ascii="Times New Roman" w:hAnsi="Times New Roman" w:cs="Times New Roman"/>
                <w:bCs/>
                <w:sz w:val="24"/>
                <w:szCs w:val="24"/>
              </w:rPr>
              <w:t>alsts akciju sabiedrīb</w:t>
            </w:r>
            <w:r>
              <w:rPr>
                <w:rFonts w:ascii="Times New Roman" w:hAnsi="Times New Roman" w:cs="Times New Roman"/>
                <w:bCs/>
                <w:sz w:val="24"/>
                <w:szCs w:val="24"/>
              </w:rPr>
              <w:t>as</w:t>
            </w:r>
            <w:r w:rsidR="002E74CC" w:rsidRPr="00EE3983">
              <w:rPr>
                <w:rFonts w:ascii="Times New Roman" w:hAnsi="Times New Roman" w:cs="Times New Roman"/>
                <w:bCs/>
                <w:sz w:val="24"/>
                <w:szCs w:val="24"/>
              </w:rPr>
              <w:t xml:space="preserve"> “Valsts nekustamie īpašumi” (turpmāk – VNĪ) </w:t>
            </w:r>
            <w:r w:rsidR="00F2351F" w:rsidRPr="00EE3983">
              <w:rPr>
                <w:rFonts w:ascii="Times New Roman" w:hAnsi="Times New Roman" w:cs="Times New Roman"/>
                <w:bCs/>
                <w:sz w:val="24"/>
                <w:szCs w:val="24"/>
              </w:rPr>
              <w:t xml:space="preserve"> Īpašumu izvērtēšanas komisijas sēdē (prot.Nr.IZKP-1</w:t>
            </w:r>
            <w:r w:rsidR="00457AA6" w:rsidRPr="00EE3983">
              <w:rPr>
                <w:rFonts w:ascii="Times New Roman" w:hAnsi="Times New Roman" w:cs="Times New Roman"/>
                <w:bCs/>
                <w:sz w:val="24"/>
                <w:szCs w:val="24"/>
              </w:rPr>
              <w:t>9</w:t>
            </w:r>
            <w:r w:rsidR="00F2351F" w:rsidRPr="00EE3983">
              <w:rPr>
                <w:rFonts w:ascii="Times New Roman" w:hAnsi="Times New Roman" w:cs="Times New Roman"/>
                <w:bCs/>
                <w:sz w:val="24"/>
                <w:szCs w:val="24"/>
              </w:rPr>
              <w:t>/</w:t>
            </w:r>
            <w:r w:rsidR="00FF6414" w:rsidRPr="00EE3983">
              <w:rPr>
                <w:rFonts w:ascii="Times New Roman" w:hAnsi="Times New Roman" w:cs="Times New Roman"/>
                <w:bCs/>
                <w:sz w:val="24"/>
                <w:szCs w:val="24"/>
              </w:rPr>
              <w:t>14</w:t>
            </w:r>
            <w:r w:rsidR="00F2351F" w:rsidRPr="00EE3983">
              <w:rPr>
                <w:rFonts w:ascii="Times New Roman" w:hAnsi="Times New Roman" w:cs="Times New Roman"/>
                <w:bCs/>
                <w:sz w:val="24"/>
                <w:szCs w:val="24"/>
              </w:rPr>
              <w:t xml:space="preserve"> </w:t>
            </w:r>
            <w:r w:rsidR="00FF6414" w:rsidRPr="00EE3983">
              <w:rPr>
                <w:rFonts w:ascii="Times New Roman" w:hAnsi="Times New Roman" w:cs="Times New Roman"/>
                <w:bCs/>
                <w:sz w:val="24"/>
                <w:szCs w:val="24"/>
              </w:rPr>
              <w:t>2.</w:t>
            </w:r>
            <w:r w:rsidR="00457AA6" w:rsidRPr="00EE3983">
              <w:rPr>
                <w:rFonts w:ascii="Times New Roman" w:hAnsi="Times New Roman" w:cs="Times New Roman"/>
                <w:bCs/>
                <w:sz w:val="24"/>
                <w:szCs w:val="24"/>
              </w:rPr>
              <w:t xml:space="preserve"> </w:t>
            </w:r>
            <w:r w:rsidR="00F2351F" w:rsidRPr="00EE3983">
              <w:rPr>
                <w:rFonts w:ascii="Times New Roman" w:hAnsi="Times New Roman" w:cs="Times New Roman"/>
                <w:bCs/>
                <w:sz w:val="24"/>
                <w:szCs w:val="24"/>
              </w:rPr>
              <w:t>punkts</w:t>
            </w:r>
            <w:r w:rsidR="00464363">
              <w:rPr>
                <w:rFonts w:ascii="Times New Roman" w:hAnsi="Times New Roman" w:cs="Times New Roman"/>
                <w:bCs/>
                <w:sz w:val="24"/>
                <w:szCs w:val="24"/>
              </w:rPr>
              <w:t>,</w:t>
            </w:r>
            <w:r w:rsidR="00FB56DB">
              <w:rPr>
                <w:rFonts w:ascii="Times New Roman" w:hAnsi="Times New Roman" w:cs="Times New Roman"/>
                <w:bCs/>
                <w:sz w:val="24"/>
                <w:szCs w:val="24"/>
              </w:rPr>
              <w:t xml:space="preserve"> </w:t>
            </w:r>
            <w:r w:rsidR="00464363" w:rsidRPr="00464363">
              <w:rPr>
                <w:rFonts w:ascii="Times New Roman" w:hAnsi="Times New Roman" w:cs="Times New Roman"/>
                <w:sz w:val="24"/>
                <w:szCs w:val="24"/>
              </w:rPr>
              <w:t>kas grozīts ar</w:t>
            </w:r>
            <w:r w:rsidR="00FB56DB" w:rsidRPr="00464363">
              <w:rPr>
                <w:rFonts w:ascii="Times New Roman" w:hAnsi="Times New Roman" w:cs="Times New Roman"/>
                <w:bCs/>
                <w:sz w:val="24"/>
                <w:szCs w:val="24"/>
              </w:rPr>
              <w:t xml:space="preserve"> </w:t>
            </w:r>
            <w:r w:rsidR="00FB56DB" w:rsidRPr="00EE3983">
              <w:rPr>
                <w:rFonts w:ascii="Times New Roman" w:hAnsi="Times New Roman" w:cs="Times New Roman"/>
                <w:bCs/>
                <w:sz w:val="24"/>
                <w:szCs w:val="24"/>
              </w:rPr>
              <w:t>prot.Nr.IZKP-19/</w:t>
            </w:r>
            <w:r w:rsidR="00FB56DB">
              <w:rPr>
                <w:rFonts w:ascii="Times New Roman" w:hAnsi="Times New Roman" w:cs="Times New Roman"/>
                <w:bCs/>
                <w:sz w:val="24"/>
                <w:szCs w:val="24"/>
              </w:rPr>
              <w:t>35</w:t>
            </w:r>
            <w:r w:rsidR="00FB56DB" w:rsidRPr="00EE3983">
              <w:rPr>
                <w:rFonts w:ascii="Times New Roman" w:hAnsi="Times New Roman" w:cs="Times New Roman"/>
                <w:bCs/>
                <w:sz w:val="24"/>
                <w:szCs w:val="24"/>
              </w:rPr>
              <w:t xml:space="preserve"> 2. punkts</w:t>
            </w:r>
            <w:r w:rsidR="00FB56DB">
              <w:rPr>
                <w:rFonts w:ascii="Times New Roman" w:hAnsi="Times New Roman" w:cs="Times New Roman"/>
                <w:bCs/>
                <w:sz w:val="24"/>
                <w:szCs w:val="24"/>
              </w:rPr>
              <w:t xml:space="preserve">) </w:t>
            </w:r>
            <w:r w:rsidR="00F2351F" w:rsidRPr="00EE3983">
              <w:rPr>
                <w:rFonts w:ascii="Times New Roman" w:hAnsi="Times New Roman" w:cs="Times New Roman"/>
                <w:bCs/>
                <w:sz w:val="24"/>
                <w:szCs w:val="24"/>
              </w:rPr>
              <w:t xml:space="preserve">lemts </w:t>
            </w:r>
            <w:r w:rsidR="00FF6414" w:rsidRPr="00EE3983">
              <w:rPr>
                <w:rFonts w:ascii="Times New Roman" w:hAnsi="Times New Roman" w:cs="Times New Roman"/>
                <w:bCs/>
                <w:sz w:val="24"/>
                <w:szCs w:val="24"/>
              </w:rPr>
              <w:t xml:space="preserve">konceptuāli atbalstīt nekustamā īpašuma nodošanu Jēkabpils pilsētas pašvaldības īpašumā pašvaldības autonomās funkcijas </w:t>
            </w:r>
            <w:r w:rsidR="00FB56DB" w:rsidRPr="00EE3983">
              <w:rPr>
                <w:rFonts w:ascii="Times New Roman" w:hAnsi="Times New Roman" w:cs="Times New Roman"/>
                <w:sz w:val="24"/>
                <w:szCs w:val="24"/>
              </w:rPr>
              <w:t>– organizēt iedzīvotājiem komunālos pakalpojumus (ūdensapgāde un  kanalizācija; siltumapgāde; sadzīves atkritumu apsaimniekošana; notekūdeņu savākšana, novadīšana un attīrīšana)</w:t>
            </w:r>
            <w:r w:rsidR="00FB56DB">
              <w:rPr>
                <w:rFonts w:ascii="Times New Roman" w:hAnsi="Times New Roman" w:cs="Times New Roman"/>
                <w:sz w:val="24"/>
                <w:szCs w:val="24"/>
              </w:rPr>
              <w:t xml:space="preserve"> īstenošanai</w:t>
            </w:r>
            <w:r w:rsidR="00FF6414" w:rsidRPr="00EE3983">
              <w:rPr>
                <w:rFonts w:ascii="Times New Roman" w:hAnsi="Times New Roman" w:cs="Times New Roman"/>
                <w:bCs/>
                <w:sz w:val="24"/>
                <w:szCs w:val="24"/>
              </w:rPr>
              <w:t xml:space="preserve"> un </w:t>
            </w:r>
            <w:r w:rsidR="00E64D57" w:rsidRPr="00EE3983">
              <w:rPr>
                <w:rFonts w:ascii="Times New Roman" w:hAnsi="Times New Roman" w:cs="Times New Roman"/>
                <w:sz w:val="24"/>
                <w:szCs w:val="24"/>
              </w:rPr>
              <w:t xml:space="preserve">noteiktā kārtībā sagatavot un virzīt izskatīšanai Ministru kabineta rīkojuma projektu </w:t>
            </w:r>
            <w:r w:rsidR="00FF6414" w:rsidRPr="00EE3983">
              <w:rPr>
                <w:rFonts w:ascii="Times New Roman" w:hAnsi="Times New Roman" w:cs="Times New Roman"/>
                <w:sz w:val="24"/>
                <w:szCs w:val="24"/>
              </w:rPr>
              <w:t>pēc attiecīga Jēkabpils pilsētas pašvaldības lēmuma saņemšanas.</w:t>
            </w:r>
          </w:p>
          <w:p w14:paraId="02A6A8BD" w14:textId="60580483" w:rsidR="00E74CAA" w:rsidRPr="00EE3983" w:rsidRDefault="00E74CAA" w:rsidP="00E6256F">
            <w:pPr>
              <w:spacing w:after="0" w:line="240" w:lineRule="auto"/>
              <w:ind w:firstLine="393"/>
              <w:jc w:val="both"/>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Ievērojot Atsavināšanas likuma 42.panta pirmās daļas nosacījumus, Jēkabpils pilsētas pašvaldībai nekustamais īpašums bez atlīdzības jānodod atpakaļ valstij, ja tas vairs netiek izmantot rīkojuma 1.punktā minēto funkciju veikšanai. Lai nodrošinātu minētā pienākuma īstenošanu, nostiprinot zemesgrāmatā īpašuma tiesības uz nekustamo īpašumu, jānorāda, ka īpašuma tiesības nostiprinātas uz laiku, kamēr Jēkabpils pilsētas pašvaldība nodrošina šā rīkojuma 1. punktā minēto funkciju īstenošanu, un jāieraksta atzīmi par aizliegumu atsavināt nekustamo īpašumu un apgrūtināt to ar hipotēku (izņemot, ja nekustamais īpašums tiek ieķīlāts par labu valstij (Valsts kases personā), lai saņemtu Eiropas Savienības fondu atbalstu).</w:t>
            </w:r>
          </w:p>
          <w:p w14:paraId="786D5088" w14:textId="655A38B4" w:rsidR="0037415C" w:rsidRPr="00EE3983" w:rsidRDefault="0037415C"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 xml:space="preserve">Saskaņā ar </w:t>
            </w:r>
            <w:r w:rsidR="00FF6414" w:rsidRPr="00EE3983">
              <w:rPr>
                <w:rFonts w:ascii="Times New Roman" w:hAnsi="Times New Roman" w:cs="Times New Roman"/>
                <w:sz w:val="24"/>
                <w:szCs w:val="24"/>
              </w:rPr>
              <w:t>A</w:t>
            </w:r>
            <w:r w:rsidRPr="00EE3983">
              <w:rPr>
                <w:rFonts w:ascii="Times New Roman" w:hAnsi="Times New Roman" w:cs="Times New Roman"/>
                <w:sz w:val="24"/>
                <w:szCs w:val="24"/>
              </w:rPr>
              <w:t>tsavināšanas likuma 42.panta (2)</w:t>
            </w:r>
            <w:r w:rsidRPr="00EE3983">
              <w:rPr>
                <w:rFonts w:ascii="Times New Roman" w:hAnsi="Times New Roman" w:cs="Times New Roman"/>
                <w:sz w:val="24"/>
                <w:szCs w:val="24"/>
                <w:vertAlign w:val="superscript"/>
              </w:rPr>
              <w:t>5</w:t>
            </w:r>
            <w:r w:rsidRPr="00EE3983">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1F7C2392" w14:textId="5B69BD1E" w:rsidR="0037415C" w:rsidRPr="00EE3983" w:rsidRDefault="0037415C" w:rsidP="00E6256F">
            <w:pPr>
              <w:spacing w:after="0" w:line="240" w:lineRule="auto"/>
              <w:ind w:left="57" w:right="57" w:firstLine="393"/>
              <w:jc w:val="both"/>
              <w:rPr>
                <w:rFonts w:ascii="Times New Roman" w:eastAsia="Times New Roman" w:hAnsi="Times New Roman" w:cs="Times New Roman"/>
                <w:sz w:val="24"/>
                <w:szCs w:val="24"/>
              </w:rPr>
            </w:pPr>
            <w:r w:rsidRPr="00EE3983">
              <w:rPr>
                <w:rFonts w:ascii="Times New Roman" w:eastAsia="Times New Roman" w:hAnsi="Times New Roman" w:cs="Times New Roman"/>
                <w:sz w:val="24"/>
                <w:szCs w:val="24"/>
              </w:rPr>
              <w:t>Nododot valsts nekustamo īpašumu pašvaldīb</w:t>
            </w:r>
            <w:r w:rsidR="008F3490" w:rsidRPr="00EE3983">
              <w:rPr>
                <w:rFonts w:ascii="Times New Roman" w:eastAsia="Times New Roman" w:hAnsi="Times New Roman" w:cs="Times New Roman"/>
                <w:sz w:val="24"/>
                <w:szCs w:val="24"/>
              </w:rPr>
              <w:t>ai</w:t>
            </w:r>
            <w:r w:rsidRPr="00EE3983">
              <w:rPr>
                <w:rFonts w:ascii="Times New Roman" w:eastAsia="Times New Roman" w:hAnsi="Times New Roman" w:cs="Times New Roman"/>
                <w:sz w:val="24"/>
                <w:szCs w:val="24"/>
              </w:rPr>
              <w:t xml:space="preserve"> tiek sasniegts sabiedrības interesēm atbilstošs mērķis.</w:t>
            </w:r>
          </w:p>
          <w:p w14:paraId="02891140" w14:textId="7B2A6208" w:rsidR="00D101AC" w:rsidRPr="00EE3983" w:rsidRDefault="00D101AC" w:rsidP="00E6256F">
            <w:pPr>
              <w:spacing w:after="0" w:line="240" w:lineRule="auto"/>
              <w:ind w:left="57" w:right="57" w:firstLine="393"/>
              <w:jc w:val="both"/>
              <w:rPr>
                <w:rFonts w:ascii="Times New Roman" w:eastAsia="Times New Roman" w:hAnsi="Times New Roman" w:cs="Times New Roman"/>
                <w:sz w:val="24"/>
                <w:szCs w:val="24"/>
              </w:rPr>
            </w:pPr>
            <w:r w:rsidRPr="00EE3983">
              <w:rPr>
                <w:rFonts w:ascii="Times New Roman" w:eastAsia="Times New Roman" w:hAnsi="Times New Roman" w:cs="Times New Roman"/>
                <w:sz w:val="24"/>
                <w:szCs w:val="24"/>
              </w:rPr>
              <w:t xml:space="preserve">Pēc nekustamā īpašuma pārņemšanas pašvaldības īpašumā </w:t>
            </w:r>
            <w:r w:rsidR="00A82504" w:rsidRPr="00EE3983">
              <w:rPr>
                <w:rFonts w:ascii="Times New Roman" w:eastAsia="Times New Roman" w:hAnsi="Times New Roman" w:cs="Times New Roman"/>
                <w:sz w:val="24"/>
                <w:szCs w:val="24"/>
              </w:rPr>
              <w:t xml:space="preserve">pašvaldības kompetencē būs veikt nepieciešamās darbības </w:t>
            </w:r>
            <w:r w:rsidRPr="00EE3983">
              <w:rPr>
                <w:rFonts w:ascii="Times New Roman" w:eastAsia="Times New Roman" w:hAnsi="Times New Roman" w:cs="Times New Roman"/>
                <w:sz w:val="24"/>
                <w:szCs w:val="24"/>
              </w:rPr>
              <w:t xml:space="preserve">nedzīvojamo ēku (būvju kadastra apzīmējumi 5601 001 0442 003, 5601 001 0442 004) </w:t>
            </w:r>
            <w:r w:rsidR="00A82504" w:rsidRPr="00EE3983">
              <w:rPr>
                <w:rFonts w:ascii="Times New Roman" w:eastAsia="Times New Roman" w:hAnsi="Times New Roman" w:cs="Times New Roman"/>
                <w:sz w:val="24"/>
                <w:szCs w:val="24"/>
              </w:rPr>
              <w:t>tiesiskā statusa sakārtošanai.</w:t>
            </w:r>
          </w:p>
          <w:p w14:paraId="405062B3" w14:textId="1876C54F" w:rsidR="00F2351F" w:rsidRPr="00EE3983" w:rsidRDefault="00F2351F"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Rīkojuma projekts attiecas uz publiskās pārvaldes politikas jomu.</w:t>
            </w:r>
          </w:p>
        </w:tc>
      </w:tr>
      <w:tr w:rsidR="00F2351F" w:rsidRPr="00EE3983" w14:paraId="1D7363C3" w14:textId="77777777" w:rsidTr="00E74CAA">
        <w:trPr>
          <w:gridAfter w:val="1"/>
          <w:wAfter w:w="5" w:type="pct"/>
          <w:trHeight w:val="372"/>
        </w:trPr>
        <w:tc>
          <w:tcPr>
            <w:tcW w:w="150" w:type="pct"/>
            <w:tcBorders>
              <w:top w:val="outset" w:sz="6" w:space="0" w:color="414142"/>
              <w:left w:val="outset" w:sz="6" w:space="0" w:color="414142"/>
              <w:bottom w:val="outset" w:sz="6" w:space="0" w:color="414142"/>
              <w:right w:val="outset" w:sz="6" w:space="0" w:color="414142"/>
            </w:tcBorders>
            <w:hideMark/>
          </w:tcPr>
          <w:p w14:paraId="52291DB9" w14:textId="77777777" w:rsidR="00F2351F" w:rsidRPr="00EE3983" w:rsidRDefault="00F2351F" w:rsidP="00EE39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lastRenderedPageBreak/>
              <w:t>3.</w:t>
            </w:r>
          </w:p>
        </w:tc>
        <w:tc>
          <w:tcPr>
            <w:tcW w:w="1201" w:type="pct"/>
            <w:tcBorders>
              <w:top w:val="outset" w:sz="6" w:space="0" w:color="414142"/>
              <w:left w:val="outset" w:sz="6" w:space="0" w:color="414142"/>
              <w:bottom w:val="outset" w:sz="6" w:space="0" w:color="414142"/>
              <w:right w:val="outset" w:sz="6" w:space="0" w:color="414142"/>
            </w:tcBorders>
            <w:hideMark/>
          </w:tcPr>
          <w:p w14:paraId="0E662F9B" w14:textId="77777777" w:rsidR="00F2351F" w:rsidRPr="00EE3983" w:rsidRDefault="00F2351F" w:rsidP="00EE3983">
            <w:pPr>
              <w:spacing w:after="0" w:line="240" w:lineRule="auto"/>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Projekta izstrādē iesaistītās institūcijas un publiskas personas kapitālsabiedrības</w:t>
            </w:r>
          </w:p>
        </w:tc>
        <w:tc>
          <w:tcPr>
            <w:tcW w:w="3644" w:type="pct"/>
            <w:tcBorders>
              <w:top w:val="outset" w:sz="6" w:space="0" w:color="414142"/>
              <w:left w:val="outset" w:sz="6" w:space="0" w:color="414142"/>
              <w:bottom w:val="outset" w:sz="6" w:space="0" w:color="414142"/>
              <w:right w:val="outset" w:sz="6" w:space="0" w:color="414142"/>
            </w:tcBorders>
            <w:hideMark/>
          </w:tcPr>
          <w:p w14:paraId="013D0848" w14:textId="77777777" w:rsidR="00F2351F" w:rsidRPr="00EE3983" w:rsidRDefault="00F2351F" w:rsidP="00E6256F">
            <w:pPr>
              <w:spacing w:after="0" w:line="240" w:lineRule="auto"/>
              <w:jc w:val="both"/>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Finanšu ministrija, VNĪ.</w:t>
            </w:r>
          </w:p>
        </w:tc>
      </w:tr>
      <w:tr w:rsidR="00F2351F" w:rsidRPr="00EE3983" w14:paraId="48335BE2" w14:textId="77777777" w:rsidTr="00E74CAA">
        <w:trPr>
          <w:gridAfter w:val="1"/>
          <w:wAfter w:w="5" w:type="pct"/>
        </w:trPr>
        <w:tc>
          <w:tcPr>
            <w:tcW w:w="150" w:type="pct"/>
            <w:tcBorders>
              <w:top w:val="outset" w:sz="6" w:space="0" w:color="414142"/>
              <w:left w:val="outset" w:sz="6" w:space="0" w:color="414142"/>
              <w:bottom w:val="outset" w:sz="6" w:space="0" w:color="414142"/>
              <w:right w:val="outset" w:sz="6" w:space="0" w:color="414142"/>
            </w:tcBorders>
            <w:hideMark/>
          </w:tcPr>
          <w:p w14:paraId="6EC6ECC1" w14:textId="77777777" w:rsidR="00F2351F" w:rsidRPr="00EE3983" w:rsidRDefault="00F2351F" w:rsidP="00EE39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4.</w:t>
            </w:r>
          </w:p>
        </w:tc>
        <w:tc>
          <w:tcPr>
            <w:tcW w:w="1201" w:type="pct"/>
            <w:tcBorders>
              <w:top w:val="outset" w:sz="6" w:space="0" w:color="414142"/>
              <w:left w:val="outset" w:sz="6" w:space="0" w:color="414142"/>
              <w:bottom w:val="outset" w:sz="6" w:space="0" w:color="414142"/>
              <w:right w:val="outset" w:sz="6" w:space="0" w:color="414142"/>
            </w:tcBorders>
            <w:hideMark/>
          </w:tcPr>
          <w:p w14:paraId="6075A74D" w14:textId="77777777" w:rsidR="00F2351F" w:rsidRPr="00EE3983" w:rsidRDefault="00F2351F" w:rsidP="00EE3983">
            <w:pPr>
              <w:spacing w:after="0" w:line="240" w:lineRule="auto"/>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Cita informācija</w:t>
            </w:r>
          </w:p>
        </w:tc>
        <w:tc>
          <w:tcPr>
            <w:tcW w:w="3644" w:type="pct"/>
            <w:tcBorders>
              <w:top w:val="outset" w:sz="6" w:space="0" w:color="414142"/>
              <w:left w:val="outset" w:sz="6" w:space="0" w:color="414142"/>
              <w:bottom w:val="outset" w:sz="6" w:space="0" w:color="414142"/>
              <w:right w:val="outset" w:sz="6" w:space="0" w:color="414142"/>
            </w:tcBorders>
            <w:hideMark/>
          </w:tcPr>
          <w:p w14:paraId="1CA02EE2" w14:textId="77777777" w:rsidR="00F2351F" w:rsidRPr="00EE3983" w:rsidRDefault="00F2351F" w:rsidP="00E6256F">
            <w:pPr>
              <w:spacing w:after="0" w:line="240" w:lineRule="auto"/>
              <w:jc w:val="both"/>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7558C763" w14:textId="77777777" w:rsidR="00F2351F" w:rsidRP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236"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4"/>
        <w:gridCol w:w="2850"/>
        <w:gridCol w:w="5886"/>
      </w:tblGrid>
      <w:tr w:rsidR="00F2351F" w:rsidRPr="00F2351F" w14:paraId="3BDE2871" w14:textId="77777777" w:rsidTr="00E74CAA">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E61C7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F2351F" w:rsidRPr="00F2351F" w14:paraId="0CD3C6B6" w14:textId="77777777" w:rsidTr="00E74CAA">
        <w:trPr>
          <w:trHeight w:val="372"/>
        </w:trPr>
        <w:tc>
          <w:tcPr>
            <w:tcW w:w="464" w:type="pct"/>
            <w:tcBorders>
              <w:top w:val="outset" w:sz="6" w:space="0" w:color="414142"/>
              <w:left w:val="outset" w:sz="6" w:space="0" w:color="414142"/>
              <w:bottom w:val="outset" w:sz="6" w:space="0" w:color="414142"/>
              <w:right w:val="outset" w:sz="6" w:space="0" w:color="414142"/>
            </w:tcBorders>
            <w:hideMark/>
          </w:tcPr>
          <w:p w14:paraId="54C247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480" w:type="pct"/>
            <w:tcBorders>
              <w:top w:val="outset" w:sz="6" w:space="0" w:color="414142"/>
              <w:left w:val="outset" w:sz="6" w:space="0" w:color="414142"/>
              <w:bottom w:val="outset" w:sz="6" w:space="0" w:color="414142"/>
              <w:right w:val="outset" w:sz="6" w:space="0" w:color="414142"/>
            </w:tcBorders>
            <w:hideMark/>
          </w:tcPr>
          <w:p w14:paraId="3C3EBCA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mērķgrupas, kuras tiesiskais regulējums ietekmē vai varētu ietekmēt</w:t>
            </w:r>
          </w:p>
        </w:tc>
        <w:tc>
          <w:tcPr>
            <w:tcW w:w="3056" w:type="pct"/>
            <w:tcBorders>
              <w:top w:val="outset" w:sz="6" w:space="0" w:color="414142"/>
              <w:left w:val="outset" w:sz="6" w:space="0" w:color="414142"/>
              <w:bottom w:val="outset" w:sz="6" w:space="0" w:color="414142"/>
              <w:right w:val="outset" w:sz="6" w:space="0" w:color="414142"/>
            </w:tcBorders>
            <w:hideMark/>
          </w:tcPr>
          <w:p w14:paraId="4DD8AF8E" w14:textId="465A1392" w:rsidR="00F2351F" w:rsidRPr="00F2351F" w:rsidRDefault="00A82504" w:rsidP="00F2351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Jēkabpils pilsētas</w:t>
            </w:r>
            <w:r w:rsidR="00EC519A" w:rsidRPr="00B02748">
              <w:rPr>
                <w:rFonts w:ascii="Times New Roman" w:eastAsia="Times New Roman" w:hAnsi="Times New Roman" w:cs="Times New Roman"/>
                <w:sz w:val="24"/>
                <w:szCs w:val="24"/>
              </w:rPr>
              <w:t xml:space="preserve"> pašvaldība</w:t>
            </w:r>
            <w:r w:rsidR="00F2351F" w:rsidRPr="00F2351F">
              <w:rPr>
                <w:rFonts w:ascii="Times New Roman" w:eastAsia="Times New Roman" w:hAnsi="Times New Roman" w:cs="Times New Roman"/>
                <w:sz w:val="24"/>
                <w:szCs w:val="24"/>
                <w:lang w:eastAsia="lv-LV"/>
              </w:rPr>
              <w:t>, Fina</w:t>
            </w:r>
            <w:r w:rsidR="00EC519A" w:rsidRPr="00B02748">
              <w:rPr>
                <w:rFonts w:ascii="Times New Roman" w:eastAsia="Times New Roman" w:hAnsi="Times New Roman" w:cs="Times New Roman"/>
                <w:sz w:val="24"/>
                <w:szCs w:val="24"/>
                <w:lang w:eastAsia="lv-LV"/>
              </w:rPr>
              <w:t>n</w:t>
            </w:r>
            <w:r w:rsidR="00F2351F" w:rsidRPr="00F2351F">
              <w:rPr>
                <w:rFonts w:ascii="Times New Roman" w:eastAsia="Times New Roman" w:hAnsi="Times New Roman" w:cs="Times New Roman"/>
                <w:sz w:val="24"/>
                <w:szCs w:val="24"/>
                <w:lang w:eastAsia="lv-LV"/>
              </w:rPr>
              <w:t xml:space="preserve">šu ministrija, </w:t>
            </w:r>
            <w:r w:rsidR="00EC519A" w:rsidRPr="00B02748">
              <w:rPr>
                <w:rFonts w:ascii="Times New Roman" w:eastAsia="Times New Roman" w:hAnsi="Times New Roman" w:cs="Times New Roman"/>
                <w:sz w:val="24"/>
                <w:szCs w:val="24"/>
                <w:lang w:eastAsia="lv-LV"/>
              </w:rPr>
              <w:t>VNĪ</w:t>
            </w:r>
            <w:r w:rsidR="00F2351F" w:rsidRPr="00F2351F">
              <w:rPr>
                <w:rFonts w:ascii="Times New Roman" w:eastAsia="Times New Roman" w:hAnsi="Times New Roman" w:cs="Times New Roman"/>
                <w:sz w:val="24"/>
                <w:szCs w:val="24"/>
                <w:lang w:eastAsia="lv-LV"/>
              </w:rPr>
              <w:t>.</w:t>
            </w:r>
          </w:p>
        </w:tc>
      </w:tr>
      <w:tr w:rsidR="00F2351F" w:rsidRPr="00F2351F" w14:paraId="142FBCB9" w14:textId="77777777" w:rsidTr="00E74CAA">
        <w:trPr>
          <w:trHeight w:val="408"/>
        </w:trPr>
        <w:tc>
          <w:tcPr>
            <w:tcW w:w="464" w:type="pct"/>
            <w:tcBorders>
              <w:top w:val="outset" w:sz="6" w:space="0" w:color="414142"/>
              <w:left w:val="outset" w:sz="6" w:space="0" w:color="414142"/>
              <w:bottom w:val="outset" w:sz="6" w:space="0" w:color="414142"/>
              <w:right w:val="outset" w:sz="6" w:space="0" w:color="414142"/>
            </w:tcBorders>
            <w:hideMark/>
          </w:tcPr>
          <w:p w14:paraId="337AEBB7"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480" w:type="pct"/>
            <w:tcBorders>
              <w:top w:val="outset" w:sz="6" w:space="0" w:color="414142"/>
              <w:left w:val="outset" w:sz="6" w:space="0" w:color="414142"/>
              <w:bottom w:val="outset" w:sz="6" w:space="0" w:color="414142"/>
              <w:right w:val="outset" w:sz="6" w:space="0" w:color="414142"/>
            </w:tcBorders>
            <w:hideMark/>
          </w:tcPr>
          <w:p w14:paraId="0DB19CC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Tiesiskā regulējuma ietekme uz tautsaimniecību un administratīvo slogu</w:t>
            </w:r>
          </w:p>
        </w:tc>
        <w:tc>
          <w:tcPr>
            <w:tcW w:w="3056" w:type="pct"/>
            <w:tcBorders>
              <w:top w:val="outset" w:sz="6" w:space="0" w:color="414142"/>
              <w:left w:val="outset" w:sz="6" w:space="0" w:color="414142"/>
              <w:bottom w:val="outset" w:sz="6" w:space="0" w:color="414142"/>
              <w:right w:val="outset" w:sz="6" w:space="0" w:color="414142"/>
            </w:tcBorders>
            <w:hideMark/>
          </w:tcPr>
          <w:p w14:paraId="71D85B34"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Projekts šo jomu neskar.</w:t>
            </w:r>
          </w:p>
        </w:tc>
      </w:tr>
      <w:tr w:rsidR="00F2351F" w:rsidRPr="00F2351F" w14:paraId="48278BD9" w14:textId="77777777" w:rsidTr="00E74CAA">
        <w:trPr>
          <w:trHeight w:val="408"/>
        </w:trPr>
        <w:tc>
          <w:tcPr>
            <w:tcW w:w="464" w:type="pct"/>
            <w:tcBorders>
              <w:top w:val="outset" w:sz="6" w:space="0" w:color="414142"/>
              <w:left w:val="outset" w:sz="6" w:space="0" w:color="414142"/>
              <w:bottom w:val="outset" w:sz="6" w:space="0" w:color="414142"/>
              <w:right w:val="outset" w:sz="6" w:space="0" w:color="414142"/>
            </w:tcBorders>
            <w:hideMark/>
          </w:tcPr>
          <w:p w14:paraId="0667CF2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480" w:type="pct"/>
            <w:tcBorders>
              <w:top w:val="outset" w:sz="6" w:space="0" w:color="414142"/>
              <w:left w:val="outset" w:sz="6" w:space="0" w:color="414142"/>
              <w:bottom w:val="outset" w:sz="6" w:space="0" w:color="414142"/>
              <w:right w:val="outset" w:sz="6" w:space="0" w:color="414142"/>
            </w:tcBorders>
            <w:hideMark/>
          </w:tcPr>
          <w:p w14:paraId="57833C72"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Administratīvo izmaksu monetārs novērtējums</w:t>
            </w:r>
          </w:p>
        </w:tc>
        <w:tc>
          <w:tcPr>
            <w:tcW w:w="3056" w:type="pct"/>
            <w:tcBorders>
              <w:top w:val="outset" w:sz="6" w:space="0" w:color="414142"/>
              <w:left w:val="outset" w:sz="6" w:space="0" w:color="414142"/>
              <w:bottom w:val="outset" w:sz="6" w:space="0" w:color="414142"/>
              <w:right w:val="outset" w:sz="6" w:space="0" w:color="414142"/>
            </w:tcBorders>
            <w:hideMark/>
          </w:tcPr>
          <w:p w14:paraId="60B2D879"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374EF9B1" w14:textId="77777777" w:rsidTr="00E74CAA">
        <w:trPr>
          <w:trHeight w:val="408"/>
        </w:trPr>
        <w:tc>
          <w:tcPr>
            <w:tcW w:w="464" w:type="pct"/>
            <w:tcBorders>
              <w:top w:val="outset" w:sz="6" w:space="0" w:color="414142"/>
              <w:left w:val="outset" w:sz="6" w:space="0" w:color="414142"/>
              <w:bottom w:val="outset" w:sz="6" w:space="0" w:color="414142"/>
              <w:right w:val="outset" w:sz="6" w:space="0" w:color="414142"/>
            </w:tcBorders>
          </w:tcPr>
          <w:p w14:paraId="302CE14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480" w:type="pct"/>
            <w:tcBorders>
              <w:top w:val="outset" w:sz="6" w:space="0" w:color="414142"/>
              <w:left w:val="outset" w:sz="6" w:space="0" w:color="414142"/>
              <w:bottom w:val="outset" w:sz="6" w:space="0" w:color="414142"/>
              <w:right w:val="outset" w:sz="6" w:space="0" w:color="414142"/>
            </w:tcBorders>
          </w:tcPr>
          <w:p w14:paraId="44CADAF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Atbilstības izmaksu monetārs novērtējums</w:t>
            </w:r>
          </w:p>
        </w:tc>
        <w:tc>
          <w:tcPr>
            <w:tcW w:w="3056" w:type="pct"/>
            <w:tcBorders>
              <w:top w:val="outset" w:sz="6" w:space="0" w:color="414142"/>
              <w:left w:val="outset" w:sz="6" w:space="0" w:color="414142"/>
              <w:bottom w:val="outset" w:sz="6" w:space="0" w:color="414142"/>
              <w:right w:val="outset" w:sz="6" w:space="0" w:color="414142"/>
            </w:tcBorders>
          </w:tcPr>
          <w:p w14:paraId="353E6FAC" w14:textId="77777777" w:rsidR="00F2351F" w:rsidRPr="00F2351F" w:rsidRDefault="00F2351F" w:rsidP="00F2351F">
            <w:pPr>
              <w:spacing w:after="0" w:line="240" w:lineRule="auto"/>
              <w:ind w:firstLine="720"/>
              <w:rPr>
                <w:rFonts w:ascii="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1AFC9C91" w14:textId="77777777" w:rsidTr="00E74CAA">
        <w:trPr>
          <w:trHeight w:val="276"/>
        </w:trPr>
        <w:tc>
          <w:tcPr>
            <w:tcW w:w="464" w:type="pct"/>
            <w:tcBorders>
              <w:top w:val="outset" w:sz="6" w:space="0" w:color="414142"/>
              <w:left w:val="outset" w:sz="6" w:space="0" w:color="414142"/>
              <w:bottom w:val="outset" w:sz="6" w:space="0" w:color="414142"/>
              <w:right w:val="outset" w:sz="6" w:space="0" w:color="414142"/>
            </w:tcBorders>
            <w:hideMark/>
          </w:tcPr>
          <w:p w14:paraId="6BCDDDD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w:t>
            </w:r>
          </w:p>
        </w:tc>
        <w:tc>
          <w:tcPr>
            <w:tcW w:w="1480" w:type="pct"/>
            <w:tcBorders>
              <w:top w:val="outset" w:sz="6" w:space="0" w:color="414142"/>
              <w:left w:val="outset" w:sz="6" w:space="0" w:color="414142"/>
              <w:bottom w:val="outset" w:sz="6" w:space="0" w:color="414142"/>
              <w:right w:val="outset" w:sz="6" w:space="0" w:color="414142"/>
            </w:tcBorders>
            <w:hideMark/>
          </w:tcPr>
          <w:p w14:paraId="53C408B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056" w:type="pct"/>
            <w:tcBorders>
              <w:top w:val="outset" w:sz="6" w:space="0" w:color="414142"/>
              <w:left w:val="outset" w:sz="6" w:space="0" w:color="414142"/>
              <w:bottom w:val="outset" w:sz="6" w:space="0" w:color="414142"/>
              <w:right w:val="outset" w:sz="6" w:space="0" w:color="414142"/>
            </w:tcBorders>
            <w:hideMark/>
          </w:tcPr>
          <w:p w14:paraId="2290759C"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Nav.</w:t>
            </w:r>
          </w:p>
        </w:tc>
      </w:tr>
    </w:tbl>
    <w:p w14:paraId="680F37AC" w14:textId="3CE81C41" w:rsid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392" w:type="pct"/>
        <w:tblCellSpacing w:w="15" w:type="dxa"/>
        <w:tblInd w:w="-431"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411"/>
        <w:gridCol w:w="960"/>
        <w:gridCol w:w="1040"/>
        <w:gridCol w:w="959"/>
        <w:gridCol w:w="1040"/>
        <w:gridCol w:w="961"/>
        <w:gridCol w:w="1038"/>
        <w:gridCol w:w="1514"/>
      </w:tblGrid>
      <w:tr w:rsidR="006F082C" w:rsidRPr="006F082C" w14:paraId="20D6A60D" w14:textId="77777777" w:rsidTr="00565B5C">
        <w:trPr>
          <w:tblCellSpacing w:w="15" w:type="dxa"/>
        </w:trPr>
        <w:tc>
          <w:tcPr>
            <w:tcW w:w="4970" w:type="pct"/>
            <w:gridSpan w:val="8"/>
            <w:tcBorders>
              <w:top w:val="single" w:sz="4" w:space="0" w:color="auto"/>
              <w:left w:val="single" w:sz="4" w:space="0" w:color="auto"/>
              <w:bottom w:val="single" w:sz="4" w:space="0" w:color="auto"/>
              <w:right w:val="single" w:sz="4" w:space="0" w:color="auto"/>
            </w:tcBorders>
            <w:vAlign w:val="center"/>
            <w:hideMark/>
          </w:tcPr>
          <w:p w14:paraId="2F245B7D" w14:textId="77777777" w:rsidR="006F082C" w:rsidRPr="006F082C" w:rsidRDefault="006F082C" w:rsidP="006F082C">
            <w:pPr>
              <w:shd w:val="clear" w:color="auto" w:fill="FFFFFF"/>
              <w:spacing w:after="0" w:line="240" w:lineRule="auto"/>
              <w:rPr>
                <w:rFonts w:ascii="Times New Roman" w:eastAsia="Times New Roman" w:hAnsi="Times New Roman" w:cs="Times New Roman"/>
                <w:b/>
                <w:bCs/>
                <w:sz w:val="24"/>
                <w:szCs w:val="24"/>
                <w:lang w:eastAsia="lv-LV"/>
              </w:rPr>
            </w:pPr>
            <w:r w:rsidRPr="006F082C">
              <w:rPr>
                <w:rFonts w:ascii="Times New Roman" w:eastAsia="Times New Roman" w:hAnsi="Times New Roman" w:cs="Times New Roman"/>
                <w:b/>
                <w:bCs/>
                <w:sz w:val="24"/>
                <w:szCs w:val="24"/>
                <w:lang w:eastAsia="lv-LV"/>
              </w:rPr>
              <w:t>III. Tiesību akta projekta ietekme uz valsts budžetu un pašvaldību budžetiem</w:t>
            </w:r>
          </w:p>
        </w:tc>
      </w:tr>
      <w:tr w:rsidR="006F082C" w:rsidRPr="006F082C" w14:paraId="12BA57CF" w14:textId="77777777" w:rsidTr="00565B5C">
        <w:trPr>
          <w:tblCellSpacing w:w="15" w:type="dxa"/>
        </w:trPr>
        <w:tc>
          <w:tcPr>
            <w:tcW w:w="1219" w:type="pct"/>
            <w:vMerge w:val="restart"/>
            <w:tcBorders>
              <w:top w:val="single" w:sz="4" w:space="0" w:color="auto"/>
              <w:left w:val="single" w:sz="4" w:space="0" w:color="auto"/>
              <w:bottom w:val="single" w:sz="4" w:space="0" w:color="auto"/>
              <w:right w:val="single" w:sz="4" w:space="0" w:color="auto"/>
            </w:tcBorders>
            <w:vAlign w:val="center"/>
            <w:hideMark/>
          </w:tcPr>
          <w:p w14:paraId="65ACF9D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Rādītāji</w:t>
            </w:r>
          </w:p>
        </w:tc>
        <w:tc>
          <w:tcPr>
            <w:tcW w:w="99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7F8B080" w14:textId="269C6319" w:rsidR="006F082C" w:rsidRPr="006F082C" w:rsidRDefault="006F082C" w:rsidP="006F082C">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p>
        </w:tc>
        <w:tc>
          <w:tcPr>
            <w:tcW w:w="2721" w:type="pct"/>
            <w:gridSpan w:val="5"/>
            <w:tcBorders>
              <w:top w:val="single" w:sz="4" w:space="0" w:color="auto"/>
              <w:left w:val="single" w:sz="4" w:space="0" w:color="auto"/>
              <w:bottom w:val="single" w:sz="4" w:space="0" w:color="auto"/>
              <w:right w:val="single" w:sz="4" w:space="0" w:color="auto"/>
            </w:tcBorders>
            <w:vAlign w:val="center"/>
            <w:hideMark/>
          </w:tcPr>
          <w:p w14:paraId="5A97F5B7"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Turpmākie trīs gadi (</w:t>
            </w:r>
            <w:r w:rsidRPr="006F082C">
              <w:rPr>
                <w:rFonts w:ascii="Times New Roman" w:eastAsia="Times New Roman" w:hAnsi="Times New Roman" w:cs="Times New Roman"/>
                <w:i/>
                <w:iCs/>
                <w:sz w:val="24"/>
                <w:szCs w:val="24"/>
                <w:lang w:eastAsia="lv-LV"/>
              </w:rPr>
              <w:t>euro</w:t>
            </w:r>
            <w:r w:rsidRPr="006F082C">
              <w:rPr>
                <w:rFonts w:ascii="Times New Roman" w:eastAsia="Times New Roman" w:hAnsi="Times New Roman" w:cs="Times New Roman"/>
                <w:sz w:val="24"/>
                <w:szCs w:val="24"/>
                <w:lang w:eastAsia="lv-LV"/>
              </w:rPr>
              <w:t>)</w:t>
            </w:r>
          </w:p>
        </w:tc>
      </w:tr>
      <w:tr w:rsidR="006F082C" w:rsidRPr="006F082C" w14:paraId="0565C13D" w14:textId="77777777" w:rsidTr="00565B5C">
        <w:trPr>
          <w:tblCellSpacing w:w="15" w:type="dxa"/>
        </w:trPr>
        <w:tc>
          <w:tcPr>
            <w:tcW w:w="1219" w:type="pct"/>
            <w:vMerge/>
            <w:tcBorders>
              <w:top w:val="single" w:sz="4" w:space="0" w:color="auto"/>
              <w:left w:val="single" w:sz="4" w:space="0" w:color="auto"/>
              <w:bottom w:val="single" w:sz="4" w:space="0" w:color="auto"/>
              <w:right w:val="single" w:sz="4" w:space="0" w:color="auto"/>
            </w:tcBorders>
            <w:vAlign w:val="center"/>
            <w:hideMark/>
          </w:tcPr>
          <w:p w14:paraId="11C74A0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6F163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998" w:type="pct"/>
            <w:gridSpan w:val="2"/>
            <w:tcBorders>
              <w:top w:val="single" w:sz="4" w:space="0" w:color="auto"/>
              <w:left w:val="single" w:sz="4" w:space="0" w:color="auto"/>
              <w:bottom w:val="single" w:sz="4" w:space="0" w:color="auto"/>
              <w:right w:val="single" w:sz="4" w:space="0" w:color="auto"/>
            </w:tcBorders>
            <w:vAlign w:val="center"/>
            <w:hideMark/>
          </w:tcPr>
          <w:p w14:paraId="31B39CD0" w14:textId="5E123EA7" w:rsidR="006F082C" w:rsidRPr="006F082C" w:rsidRDefault="006F082C" w:rsidP="006F082C">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p>
        </w:tc>
        <w:tc>
          <w:tcPr>
            <w:tcW w:w="998" w:type="pct"/>
            <w:gridSpan w:val="2"/>
            <w:tcBorders>
              <w:top w:val="single" w:sz="4" w:space="0" w:color="auto"/>
              <w:left w:val="single" w:sz="4" w:space="0" w:color="auto"/>
              <w:bottom w:val="single" w:sz="4" w:space="0" w:color="auto"/>
              <w:right w:val="single" w:sz="4" w:space="0" w:color="auto"/>
            </w:tcBorders>
            <w:vAlign w:val="center"/>
            <w:hideMark/>
          </w:tcPr>
          <w:p w14:paraId="52939BD2" w14:textId="6636DC82" w:rsidR="006F082C" w:rsidRPr="006F082C" w:rsidRDefault="006F082C" w:rsidP="006F082C">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695" w:type="pct"/>
            <w:tcBorders>
              <w:top w:val="single" w:sz="4" w:space="0" w:color="auto"/>
              <w:left w:val="single" w:sz="4" w:space="0" w:color="auto"/>
              <w:bottom w:val="single" w:sz="4" w:space="0" w:color="auto"/>
              <w:right w:val="single" w:sz="4" w:space="0" w:color="auto"/>
            </w:tcBorders>
            <w:vAlign w:val="center"/>
            <w:hideMark/>
          </w:tcPr>
          <w:p w14:paraId="03CDB357" w14:textId="720E388D" w:rsidR="006F082C" w:rsidRPr="006F082C" w:rsidRDefault="006F082C" w:rsidP="006F082C">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r>
      <w:tr w:rsidR="00E74CAA" w:rsidRPr="006F082C" w14:paraId="02889AE9" w14:textId="77777777" w:rsidTr="00565B5C">
        <w:trPr>
          <w:tblCellSpacing w:w="15" w:type="dxa"/>
        </w:trPr>
        <w:tc>
          <w:tcPr>
            <w:tcW w:w="1219" w:type="pct"/>
            <w:vMerge/>
            <w:tcBorders>
              <w:top w:val="single" w:sz="4" w:space="0" w:color="auto"/>
              <w:left w:val="single" w:sz="4" w:space="0" w:color="auto"/>
              <w:bottom w:val="single" w:sz="4" w:space="0" w:color="auto"/>
              <w:right w:val="single" w:sz="4" w:space="0" w:color="auto"/>
            </w:tcBorders>
            <w:vAlign w:val="center"/>
            <w:hideMark/>
          </w:tcPr>
          <w:p w14:paraId="2BB2F037"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0AB64A85"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valsts budžetu kārtējam gadam</w:t>
            </w:r>
          </w:p>
        </w:tc>
        <w:tc>
          <w:tcPr>
            <w:tcW w:w="505" w:type="pct"/>
            <w:tcBorders>
              <w:top w:val="single" w:sz="4" w:space="0" w:color="auto"/>
              <w:left w:val="single" w:sz="4" w:space="0" w:color="auto"/>
              <w:bottom w:val="single" w:sz="4" w:space="0" w:color="auto"/>
              <w:right w:val="single" w:sz="4" w:space="0" w:color="auto"/>
            </w:tcBorders>
            <w:vAlign w:val="center"/>
            <w:hideMark/>
          </w:tcPr>
          <w:p w14:paraId="0E55904F"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038DDED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vidēja termiņa budžeta ietvaru</w:t>
            </w:r>
          </w:p>
        </w:tc>
        <w:tc>
          <w:tcPr>
            <w:tcW w:w="505" w:type="pct"/>
            <w:tcBorders>
              <w:top w:val="single" w:sz="4" w:space="0" w:color="auto"/>
              <w:left w:val="single" w:sz="4" w:space="0" w:color="auto"/>
              <w:bottom w:val="single" w:sz="4" w:space="0" w:color="auto"/>
              <w:right w:val="single" w:sz="4" w:space="0" w:color="auto"/>
            </w:tcBorders>
            <w:vAlign w:val="center"/>
            <w:hideMark/>
          </w:tcPr>
          <w:p w14:paraId="74A9FA00" w14:textId="07A308C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2020.</w:t>
            </w:r>
            <w:r w:rsidRPr="006F082C">
              <w:rPr>
                <w:rFonts w:ascii="Times New Roman" w:eastAsia="Times New Roman" w:hAnsi="Times New Roman" w:cs="Times New Roman"/>
                <w:sz w:val="24"/>
                <w:szCs w:val="24"/>
                <w:lang w:eastAsia="lv-LV"/>
              </w:rPr>
              <w:t xml:space="preserve">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37E8B86E"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vidēja termiņa budžeta ietvaru</w:t>
            </w:r>
          </w:p>
        </w:tc>
        <w:tc>
          <w:tcPr>
            <w:tcW w:w="504" w:type="pct"/>
            <w:tcBorders>
              <w:top w:val="single" w:sz="4" w:space="0" w:color="auto"/>
              <w:left w:val="single" w:sz="4" w:space="0" w:color="auto"/>
              <w:bottom w:val="single" w:sz="4" w:space="0" w:color="auto"/>
              <w:right w:val="single" w:sz="4" w:space="0" w:color="auto"/>
            </w:tcBorders>
            <w:vAlign w:val="center"/>
            <w:hideMark/>
          </w:tcPr>
          <w:p w14:paraId="75F8131F" w14:textId="1AE11E7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2021.</w:t>
            </w:r>
            <w:r w:rsidRPr="006F082C">
              <w:rPr>
                <w:rFonts w:ascii="Times New Roman" w:eastAsia="Times New Roman" w:hAnsi="Times New Roman" w:cs="Times New Roman"/>
                <w:sz w:val="24"/>
                <w:szCs w:val="24"/>
                <w:lang w:eastAsia="lv-LV"/>
              </w:rPr>
              <w:t xml:space="preserve"> gadam</w:t>
            </w:r>
          </w:p>
        </w:tc>
        <w:tc>
          <w:tcPr>
            <w:tcW w:w="695" w:type="pct"/>
            <w:tcBorders>
              <w:top w:val="single" w:sz="4" w:space="0" w:color="auto"/>
              <w:left w:val="single" w:sz="4" w:space="0" w:color="auto"/>
              <w:bottom w:val="single" w:sz="4" w:space="0" w:color="auto"/>
              <w:right w:val="single" w:sz="4" w:space="0" w:color="auto"/>
            </w:tcBorders>
            <w:vAlign w:val="center"/>
            <w:hideMark/>
          </w:tcPr>
          <w:p w14:paraId="4902912F" w14:textId="5ED74C8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w:t>
            </w:r>
            <w:r w:rsidR="0046436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6F082C">
              <w:rPr>
                <w:rFonts w:ascii="Times New Roman" w:eastAsia="Times New Roman" w:hAnsi="Times New Roman" w:cs="Times New Roman"/>
                <w:sz w:val="24"/>
                <w:szCs w:val="24"/>
                <w:lang w:eastAsia="lv-LV"/>
              </w:rPr>
              <w:t xml:space="preserve"> gadam</w:t>
            </w:r>
          </w:p>
        </w:tc>
      </w:tr>
      <w:tr w:rsidR="00E74CAA" w:rsidRPr="006F082C" w14:paraId="38E8CC67"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vAlign w:val="center"/>
            <w:hideMark/>
          </w:tcPr>
          <w:p w14:paraId="4DAB8029"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w:t>
            </w:r>
          </w:p>
        </w:tc>
        <w:tc>
          <w:tcPr>
            <w:tcW w:w="479" w:type="pct"/>
            <w:tcBorders>
              <w:top w:val="single" w:sz="4" w:space="0" w:color="auto"/>
              <w:left w:val="single" w:sz="4" w:space="0" w:color="auto"/>
              <w:bottom w:val="single" w:sz="4" w:space="0" w:color="auto"/>
              <w:right w:val="single" w:sz="4" w:space="0" w:color="auto"/>
            </w:tcBorders>
            <w:vAlign w:val="center"/>
            <w:hideMark/>
          </w:tcPr>
          <w:p w14:paraId="4760827B"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w:t>
            </w:r>
          </w:p>
        </w:tc>
        <w:tc>
          <w:tcPr>
            <w:tcW w:w="505" w:type="pct"/>
            <w:tcBorders>
              <w:top w:val="single" w:sz="4" w:space="0" w:color="auto"/>
              <w:left w:val="single" w:sz="4" w:space="0" w:color="auto"/>
              <w:bottom w:val="single" w:sz="4" w:space="0" w:color="auto"/>
              <w:right w:val="single" w:sz="4" w:space="0" w:color="auto"/>
            </w:tcBorders>
            <w:vAlign w:val="center"/>
            <w:hideMark/>
          </w:tcPr>
          <w:p w14:paraId="5C7A948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65A00150"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4</w:t>
            </w:r>
          </w:p>
        </w:tc>
        <w:tc>
          <w:tcPr>
            <w:tcW w:w="505" w:type="pct"/>
            <w:tcBorders>
              <w:top w:val="single" w:sz="4" w:space="0" w:color="auto"/>
              <w:left w:val="single" w:sz="4" w:space="0" w:color="auto"/>
              <w:bottom w:val="single" w:sz="4" w:space="0" w:color="auto"/>
              <w:right w:val="single" w:sz="4" w:space="0" w:color="auto"/>
            </w:tcBorders>
            <w:vAlign w:val="center"/>
            <w:hideMark/>
          </w:tcPr>
          <w:p w14:paraId="465F3BD8"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4E87A8E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w:t>
            </w:r>
          </w:p>
        </w:tc>
        <w:tc>
          <w:tcPr>
            <w:tcW w:w="504" w:type="pct"/>
            <w:tcBorders>
              <w:top w:val="single" w:sz="4" w:space="0" w:color="auto"/>
              <w:left w:val="single" w:sz="4" w:space="0" w:color="auto"/>
              <w:bottom w:val="single" w:sz="4" w:space="0" w:color="auto"/>
              <w:right w:val="single" w:sz="4" w:space="0" w:color="auto"/>
            </w:tcBorders>
            <w:vAlign w:val="center"/>
            <w:hideMark/>
          </w:tcPr>
          <w:p w14:paraId="4566B0A8"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7</w:t>
            </w:r>
          </w:p>
        </w:tc>
        <w:tc>
          <w:tcPr>
            <w:tcW w:w="695" w:type="pct"/>
            <w:tcBorders>
              <w:top w:val="single" w:sz="4" w:space="0" w:color="auto"/>
              <w:left w:val="single" w:sz="4" w:space="0" w:color="auto"/>
              <w:bottom w:val="single" w:sz="4" w:space="0" w:color="auto"/>
              <w:right w:val="single" w:sz="4" w:space="0" w:color="auto"/>
            </w:tcBorders>
            <w:vAlign w:val="center"/>
            <w:hideMark/>
          </w:tcPr>
          <w:p w14:paraId="0F93EC9C"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8</w:t>
            </w:r>
          </w:p>
        </w:tc>
      </w:tr>
      <w:tr w:rsidR="00E74CAA" w:rsidRPr="006F082C" w14:paraId="384E63AD"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55F659F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 Budžeta ieņēmumi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66E55A2D" w14:textId="37005D5F"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7C15235" w14:textId="240AE100"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E7B7746" w14:textId="50668E8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19B7EDE" w14:textId="0976762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55EB43C" w14:textId="209ECCD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D35345E" w14:textId="07245F4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5D26E5E5" w14:textId="1968934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2D37E6F7"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3252A36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1.1. valsts pamatbudžets, tai skaitā ieņēmumi no maksas pakalpojumiem un citi pašu ieņēmumi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2752E801" w14:textId="5BE67B6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29B3C71" w14:textId="341A221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86A78DF" w14:textId="699AEB9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77ABB0DD" w14:textId="7949A66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0AD14C9" w14:textId="1982031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B03184B" w14:textId="2BBCF6B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0C7D4B5" w14:textId="0B51021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23443066"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54A468F2"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1.2. valsts speciālais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425AF63D" w14:textId="3DCA6774"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6A55256" w14:textId="18EF95F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F546E5A" w14:textId="3A593A3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651A6CFA" w14:textId="0C1B11C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1D39D72" w14:textId="0585787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E4BE418" w14:textId="6C6BA5D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707A6A12" w14:textId="78C68B9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475DBA94"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0A017646"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1.3. pašvaldību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75231E43" w14:textId="73E6E3C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F4CF171" w14:textId="7BBCDF6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5D754B1" w14:textId="17D3160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0D8DF92" w14:textId="18002F5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B05B2A4" w14:textId="5A258DB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14A305D0" w14:textId="6DBADFF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4D22B3EF" w14:textId="352F57A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0F551143"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71CBA90A"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 Budžeta izdevumi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20C657" w14:textId="7441A53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D65CC0C" w14:textId="156BEDC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551DD66" w14:textId="688D80C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0A76141" w14:textId="1792F0F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4AD43A" w14:textId="7B33324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11BC9834" w14:textId="761CEC5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0B27C249" w14:textId="4EA3ACE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74BC995D"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4D83E74B"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2.1. valsts pamatbudžets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584D0BAD" w14:textId="782E12E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EC5C71D" w14:textId="1A973B9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4746027" w14:textId="36D5375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F998FFC" w14:textId="2CB9D72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1358BE3" w14:textId="707EFFD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E447F65" w14:textId="532A397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04D8302B" w14:textId="15EC74D0"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2C2A1E2F"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02548A6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2.2. valsts speciālais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004DA65A" w14:textId="2B4A01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DF36885" w14:textId="51270B0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DFD8C07" w14:textId="61DEA20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42F1D0B2" w14:textId="34FA868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1E00292" w14:textId="0A08251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19CF86F0" w14:textId="7584A03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49786E3E" w14:textId="7C03B0F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7FDD287A"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66D4CCDC"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2.3. pašvaldību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0CC40152" w14:textId="34A953D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67361C2" w14:textId="5F02440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37A2772" w14:textId="74F8DA7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047FD55" w14:textId="09E124B4"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04CE7335" w14:textId="1D49C66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7F267D1C" w14:textId="324D8CC0"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029A989B" w14:textId="641D7D1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0026456C"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6266DD09"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 Finansiālā ietekme</w:t>
            </w:r>
          </w:p>
        </w:tc>
        <w:tc>
          <w:tcPr>
            <w:tcW w:w="479" w:type="pct"/>
            <w:tcBorders>
              <w:top w:val="single" w:sz="4" w:space="0" w:color="auto"/>
              <w:left w:val="single" w:sz="4" w:space="0" w:color="auto"/>
              <w:bottom w:val="single" w:sz="4" w:space="0" w:color="auto"/>
              <w:right w:val="single" w:sz="4" w:space="0" w:color="auto"/>
            </w:tcBorders>
            <w:vAlign w:val="center"/>
            <w:hideMark/>
          </w:tcPr>
          <w:p w14:paraId="1F3A97D6" w14:textId="5A549EF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5DF9FFF" w14:textId="7B62573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F09B668" w14:textId="06B9E19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2A7732D" w14:textId="2410C95B"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FA2C15" w14:textId="33097DE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47A1E50" w14:textId="0E30CD1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6BE9B734" w14:textId="01386C4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637583CD"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5741F9B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3.1. valsts pamatbudžets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19155472" w14:textId="6C9DDA5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62556A69" w14:textId="7ECE4EE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1E0258D" w14:textId="4BB6506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F0D38D0" w14:textId="2C387BA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09494BF3" w14:textId="0DED956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BF35F39" w14:textId="6E889BE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2990585" w14:textId="09D1DBD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007F39B8"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E4E2A10"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3.2. speciālais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07B07272" w14:textId="52EA8DCF"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7232F99" w14:textId="0B4F107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BE5AC31" w14:textId="7337B65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750BA2B3" w14:textId="3B5C07C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A6D9121" w14:textId="54A2DF5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65929A" w14:textId="075DFC9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BB60233" w14:textId="3BB028B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44740142"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BD5FD7E"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lastRenderedPageBreak/>
              <w:t>3.3. pašvaldību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4B6AA6B6" w14:textId="7016B19F"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58A7496" w14:textId="31A902F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BA78632" w14:textId="3BE4A93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4D3EEA1" w14:textId="4E3C356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1764E62" w14:textId="76D9F13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2A9F2C5" w14:textId="220765F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CD3626F" w14:textId="10DF2A7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1DA58F93"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31611F0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75EF8E5A" w14:textId="5B12A994"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23511DA" w14:textId="5C6CF57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6F082C">
              <w:rPr>
                <w:rFonts w:ascii="Times New Roman" w:eastAsia="Times New Roman" w:hAnsi="Times New Roman" w:cs="Times New Roman"/>
                <w:sz w:val="24"/>
                <w:szCs w:val="24"/>
                <w:lang w:eastAsia="lv-LV"/>
              </w:rPr>
              <w:t> </w:t>
            </w:r>
          </w:p>
        </w:tc>
        <w:tc>
          <w:tcPr>
            <w:tcW w:w="478" w:type="pct"/>
            <w:tcBorders>
              <w:top w:val="single" w:sz="4" w:space="0" w:color="auto"/>
              <w:left w:val="single" w:sz="4" w:space="0" w:color="auto"/>
              <w:bottom w:val="single" w:sz="4" w:space="0" w:color="auto"/>
              <w:right w:val="single" w:sz="4" w:space="0" w:color="auto"/>
            </w:tcBorders>
            <w:vAlign w:val="center"/>
            <w:hideMark/>
          </w:tcPr>
          <w:p w14:paraId="48FA951D" w14:textId="7600858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03746DD" w14:textId="0D107CEB"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3A66825" w14:textId="4C94FF3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1F647CE" w14:textId="0B10A60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702D871E" w14:textId="18BDE60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6E670262"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7381AFAC"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 Precizēta finansiālā ietekme</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513D5F4E" w14:textId="482DAC8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A7E1D0F" w14:textId="1B415E30"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32DAD9B" w14:textId="35C71D6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A69CF06" w14:textId="32C084B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28381078" w14:textId="1EB10B9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09DC85AB" w14:textId="0916A44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6C009BD4" w14:textId="44A829E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799BBE0E"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00D358E0"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532CF"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2D7B1A33" w14:textId="025B758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8E427"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78458CE6" w14:textId="5469E0A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B408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3F264C89" w14:textId="2AF65AE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3B52FC09" w14:textId="5A727F0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59D7D66F"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66D728A7"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F7B6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096D7450" w14:textId="09B89F40"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3D16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5E54C93C" w14:textId="7CDBFEAB"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8EFD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52D509C7" w14:textId="4809D6F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51E50403" w14:textId="757F6C54"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55291554"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484A370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D745C"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04D5DA72" w14:textId="0AC2209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A05E8"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36315B7D" w14:textId="1EC5F28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FABD2"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08BF4FDD" w14:textId="3C88780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E678A15" w14:textId="346BD55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6F082C" w:rsidRPr="006F082C" w14:paraId="41BDE219"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4241F38"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35"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18CE69CF" w14:textId="27E44A24"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6F082C" w:rsidRPr="006F082C" w14:paraId="083F33F2"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C979FE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6.1. detalizēts ieņēmumu aprēķins</w:t>
            </w:r>
          </w:p>
        </w:tc>
        <w:tc>
          <w:tcPr>
            <w:tcW w:w="3735" w:type="pct"/>
            <w:gridSpan w:val="7"/>
            <w:vMerge/>
            <w:tcBorders>
              <w:top w:val="single" w:sz="4" w:space="0" w:color="auto"/>
              <w:left w:val="single" w:sz="4" w:space="0" w:color="auto"/>
              <w:bottom w:val="single" w:sz="4" w:space="0" w:color="auto"/>
              <w:right w:val="single" w:sz="4" w:space="0" w:color="auto"/>
            </w:tcBorders>
            <w:vAlign w:val="center"/>
            <w:hideMark/>
          </w:tcPr>
          <w:p w14:paraId="4FDDBA4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r>
      <w:tr w:rsidR="006F082C" w:rsidRPr="006F082C" w14:paraId="40238754"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7BB886B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6.2. detalizēts izdevumu aprēķins</w:t>
            </w:r>
          </w:p>
        </w:tc>
        <w:tc>
          <w:tcPr>
            <w:tcW w:w="3735" w:type="pct"/>
            <w:gridSpan w:val="7"/>
            <w:vMerge/>
            <w:tcBorders>
              <w:top w:val="single" w:sz="4" w:space="0" w:color="auto"/>
              <w:left w:val="single" w:sz="4" w:space="0" w:color="auto"/>
              <w:bottom w:val="single" w:sz="4" w:space="0" w:color="auto"/>
              <w:right w:val="single" w:sz="4" w:space="0" w:color="auto"/>
            </w:tcBorders>
            <w:vAlign w:val="center"/>
            <w:hideMark/>
          </w:tcPr>
          <w:p w14:paraId="7114A5A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r>
      <w:tr w:rsidR="006F082C" w:rsidRPr="006F082C" w14:paraId="05DC244C"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E0B7A02"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7. Amata vietu skaita izmaiņas</w:t>
            </w:r>
          </w:p>
        </w:tc>
        <w:tc>
          <w:tcPr>
            <w:tcW w:w="3735" w:type="pct"/>
            <w:gridSpan w:val="7"/>
            <w:tcBorders>
              <w:top w:val="single" w:sz="4" w:space="0" w:color="auto"/>
              <w:left w:val="single" w:sz="4" w:space="0" w:color="auto"/>
              <w:bottom w:val="single" w:sz="4" w:space="0" w:color="auto"/>
              <w:right w:val="single" w:sz="4" w:space="0" w:color="auto"/>
            </w:tcBorders>
            <w:hideMark/>
          </w:tcPr>
          <w:p w14:paraId="09546610" w14:textId="6BC9D7A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F082C" w:rsidRPr="006F082C" w14:paraId="483D47EF"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696918BA"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8. Cita informācija</w:t>
            </w:r>
          </w:p>
        </w:tc>
        <w:tc>
          <w:tcPr>
            <w:tcW w:w="3735" w:type="pct"/>
            <w:gridSpan w:val="7"/>
            <w:tcBorders>
              <w:top w:val="single" w:sz="4" w:space="0" w:color="auto"/>
              <w:left w:val="single" w:sz="4" w:space="0" w:color="auto"/>
              <w:bottom w:val="single" w:sz="4" w:space="0" w:color="auto"/>
              <w:right w:val="single" w:sz="4" w:space="0" w:color="auto"/>
            </w:tcBorders>
            <w:hideMark/>
          </w:tcPr>
          <w:p w14:paraId="7FE67C58" w14:textId="6D50716A" w:rsidR="006F082C" w:rsidRPr="00E6256F" w:rsidRDefault="006F082C" w:rsidP="00E6256F">
            <w:pPr>
              <w:shd w:val="clear" w:color="auto" w:fill="FFFFFF"/>
              <w:spacing w:after="0" w:line="240" w:lineRule="auto"/>
              <w:jc w:val="both"/>
              <w:rPr>
                <w:rFonts w:ascii="Times New Roman" w:eastAsia="Times New Roman" w:hAnsi="Times New Roman" w:cs="Times New Roman"/>
                <w:sz w:val="24"/>
                <w:szCs w:val="24"/>
                <w:lang w:eastAsia="lv-LV"/>
              </w:rPr>
            </w:pPr>
            <w:r w:rsidRPr="00E6256F">
              <w:rPr>
                <w:rFonts w:ascii="Times New Roman" w:eastAsia="Times New Roman" w:hAnsi="Times New Roman" w:cs="Times New Roman"/>
                <w:color w:val="000000" w:themeColor="text1"/>
                <w:sz w:val="24"/>
                <w:szCs w:val="24"/>
                <w:lang w:eastAsia="lv-LV"/>
              </w:rPr>
              <w:t>Rīkojuma projekts neskar valsts budžetu. Pašvaldībai radīsies izdevumi, pārreģistrējot nekustamo īpašumu uz sava vārda</w:t>
            </w:r>
            <w:r w:rsidR="00E6256F" w:rsidRPr="00E6256F">
              <w:rPr>
                <w:rFonts w:ascii="Times New Roman" w:eastAsia="Times New Roman" w:hAnsi="Times New Roman" w:cs="Times New Roman"/>
                <w:color w:val="000000" w:themeColor="text1"/>
                <w:sz w:val="24"/>
                <w:szCs w:val="24"/>
                <w:lang w:eastAsia="lv-LV"/>
              </w:rPr>
              <w:t xml:space="preserve">, </w:t>
            </w:r>
            <w:r w:rsidR="00E6256F" w:rsidRPr="00E6256F">
              <w:rPr>
                <w:rFonts w:ascii="Times New Roman" w:hAnsi="Times New Roman" w:cs="Times New Roman"/>
                <w:color w:val="000000" w:themeColor="text1"/>
                <w:sz w:val="24"/>
                <w:szCs w:val="24"/>
              </w:rPr>
              <w:t>kas tiks segti no Pašvaldības budžeta līdzekļiem</w:t>
            </w:r>
            <w:r w:rsidRPr="00E6256F">
              <w:rPr>
                <w:rFonts w:ascii="Times New Roman" w:eastAsia="Times New Roman" w:hAnsi="Times New Roman" w:cs="Times New Roman"/>
                <w:color w:val="000000" w:themeColor="text1"/>
                <w:sz w:val="24"/>
                <w:szCs w:val="24"/>
                <w:lang w:eastAsia="lv-LV"/>
              </w:rPr>
              <w:t>.</w:t>
            </w:r>
          </w:p>
        </w:tc>
      </w:tr>
    </w:tbl>
    <w:p w14:paraId="4EFCD2BF"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31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83"/>
      </w:tblGrid>
      <w:tr w:rsidR="00F2351F" w:rsidRPr="00F2351F" w14:paraId="79798751" w14:textId="77777777" w:rsidTr="00565B5C">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2DBB5B"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IV. Tiesību akta projekta ietekme uz spēkā esošo tiesību normu sistēmu</w:t>
            </w:r>
          </w:p>
        </w:tc>
      </w:tr>
      <w:tr w:rsidR="00F2351F" w:rsidRPr="00F2351F" w14:paraId="02187672" w14:textId="77777777" w:rsidTr="00565B5C">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64938E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7F84B14D"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32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88"/>
      </w:tblGrid>
      <w:tr w:rsidR="00F2351F" w:rsidRPr="00F2351F" w14:paraId="3C897FB2" w14:textId="77777777" w:rsidTr="00565B5C">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092D887"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 Tiesību akta projekta atbilstība Latvijas Republikas starptautiskajām saistībām</w:t>
            </w:r>
          </w:p>
        </w:tc>
      </w:tr>
      <w:tr w:rsidR="00F2351F" w:rsidRPr="00F2351F" w14:paraId="210C3791" w14:textId="77777777" w:rsidTr="00565B5C">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01F4A28A"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6CBC6854"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45"/>
        <w:gridCol w:w="2760"/>
        <w:gridCol w:w="5976"/>
      </w:tblGrid>
      <w:tr w:rsidR="00F2351F" w:rsidRPr="00F2351F" w14:paraId="4CE9D325" w14:textId="77777777" w:rsidTr="00565B5C">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FB474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VI. Sabiedrības līdzdalība un komunikācijas aktivitātes</w:t>
            </w:r>
          </w:p>
        </w:tc>
      </w:tr>
      <w:tr w:rsidR="00F2351F" w:rsidRPr="00F2351F" w14:paraId="2AEBA65F" w14:textId="77777777" w:rsidTr="00565B5C">
        <w:trPr>
          <w:trHeight w:val="432"/>
          <w:jc w:val="center"/>
        </w:trPr>
        <w:tc>
          <w:tcPr>
            <w:tcW w:w="534" w:type="pct"/>
            <w:tcBorders>
              <w:top w:val="outset" w:sz="6" w:space="0" w:color="414142"/>
              <w:left w:val="outset" w:sz="6" w:space="0" w:color="414142"/>
              <w:bottom w:val="outset" w:sz="6" w:space="0" w:color="414142"/>
              <w:right w:val="outset" w:sz="6" w:space="0" w:color="414142"/>
            </w:tcBorders>
            <w:hideMark/>
          </w:tcPr>
          <w:p w14:paraId="41560B4E"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411" w:type="pct"/>
            <w:tcBorders>
              <w:top w:val="outset" w:sz="6" w:space="0" w:color="414142"/>
              <w:left w:val="outset" w:sz="6" w:space="0" w:color="414142"/>
              <w:bottom w:val="outset" w:sz="6" w:space="0" w:color="414142"/>
              <w:right w:val="outset" w:sz="6" w:space="0" w:color="414142"/>
            </w:tcBorders>
            <w:hideMark/>
          </w:tcPr>
          <w:p w14:paraId="1CFC998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Plānotās sabiedrības līdzdalības un komunikācijas aktivitātes saistībā ar projektu</w:t>
            </w:r>
          </w:p>
        </w:tc>
        <w:tc>
          <w:tcPr>
            <w:tcW w:w="3055" w:type="pct"/>
            <w:tcBorders>
              <w:top w:val="outset" w:sz="6" w:space="0" w:color="414142"/>
              <w:left w:val="outset" w:sz="6" w:space="0" w:color="414142"/>
              <w:bottom w:val="outset" w:sz="6" w:space="0" w:color="414142"/>
              <w:right w:val="outset" w:sz="6" w:space="0" w:color="414142"/>
            </w:tcBorders>
            <w:hideMark/>
          </w:tcPr>
          <w:p w14:paraId="2199F8D4" w14:textId="77777777" w:rsidR="00F2351F" w:rsidRPr="00F2351F" w:rsidRDefault="00F2351F" w:rsidP="00E6256F">
            <w:pPr>
              <w:spacing w:after="0" w:line="240" w:lineRule="auto"/>
              <w:jc w:val="both"/>
              <w:rPr>
                <w:rFonts w:ascii="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w:t>
            </w:r>
            <w:r w:rsidRPr="00F2351F">
              <w:rPr>
                <w:rFonts w:ascii="Times New Roman" w:eastAsia="Times New Roman" w:hAnsi="Times New Roman" w:cs="Times New Roman"/>
                <w:sz w:val="24"/>
                <w:szCs w:val="24"/>
                <w:lang w:eastAsia="lv-LV"/>
              </w:rPr>
              <w:lastRenderedPageBreak/>
              <w:t xml:space="preserve">projekts un tā anotācija pēc tā izsludināšanas Valsts sekretāru sanāksmē būs publiski pieejami Ministru kabineta mājas lapā – sadaļā </w:t>
            </w:r>
            <w:r w:rsidRPr="00F2351F">
              <w:rPr>
                <w:rFonts w:ascii="Times New Roman" w:eastAsia="Times New Roman" w:hAnsi="Times New Roman" w:cs="Times New Roman"/>
                <w:i/>
                <w:sz w:val="24"/>
                <w:szCs w:val="24"/>
                <w:lang w:eastAsia="lv-LV"/>
              </w:rPr>
              <w:t xml:space="preserve">Tiesību aktu projekti </w:t>
            </w:r>
            <w:r w:rsidRPr="00F2351F">
              <w:rPr>
                <w:rFonts w:ascii="Times New Roman" w:eastAsia="Times New Roman" w:hAnsi="Times New Roman" w:cs="Times New Roman"/>
                <w:sz w:val="24"/>
                <w:szCs w:val="24"/>
                <w:lang w:eastAsia="lv-LV"/>
              </w:rPr>
              <w:t>un Finanšu ministrijas mājas lapā – sadaļā</w:t>
            </w:r>
            <w:r w:rsidRPr="00F2351F">
              <w:rPr>
                <w:rFonts w:ascii="Times New Roman" w:eastAsia="Times New Roman" w:hAnsi="Times New Roman" w:cs="Times New Roman"/>
                <w:i/>
                <w:sz w:val="24"/>
                <w:szCs w:val="24"/>
                <w:lang w:eastAsia="lv-LV"/>
              </w:rPr>
              <w:t xml:space="preserve"> Sabiedrības līdzdalība/Tiesību aktu projekti.</w:t>
            </w:r>
          </w:p>
        </w:tc>
      </w:tr>
      <w:tr w:rsidR="00F2351F" w:rsidRPr="00F2351F" w14:paraId="1FFD9F50" w14:textId="77777777" w:rsidTr="00565B5C">
        <w:trPr>
          <w:trHeight w:val="264"/>
          <w:jc w:val="center"/>
        </w:trPr>
        <w:tc>
          <w:tcPr>
            <w:tcW w:w="534" w:type="pct"/>
            <w:tcBorders>
              <w:top w:val="outset" w:sz="6" w:space="0" w:color="414142"/>
              <w:left w:val="outset" w:sz="6" w:space="0" w:color="414142"/>
              <w:bottom w:val="outset" w:sz="6" w:space="0" w:color="414142"/>
              <w:right w:val="outset" w:sz="6" w:space="0" w:color="414142"/>
            </w:tcBorders>
            <w:hideMark/>
          </w:tcPr>
          <w:p w14:paraId="2D5A5DA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lastRenderedPageBreak/>
              <w:t>2.</w:t>
            </w:r>
          </w:p>
        </w:tc>
        <w:tc>
          <w:tcPr>
            <w:tcW w:w="1411" w:type="pct"/>
            <w:tcBorders>
              <w:top w:val="outset" w:sz="6" w:space="0" w:color="414142"/>
              <w:left w:val="outset" w:sz="6" w:space="0" w:color="414142"/>
              <w:bottom w:val="outset" w:sz="6" w:space="0" w:color="414142"/>
              <w:right w:val="outset" w:sz="6" w:space="0" w:color="414142"/>
            </w:tcBorders>
            <w:hideMark/>
          </w:tcPr>
          <w:p w14:paraId="7EC8CDE0"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 projekta izstrādē</w:t>
            </w:r>
          </w:p>
        </w:tc>
        <w:tc>
          <w:tcPr>
            <w:tcW w:w="3055" w:type="pct"/>
            <w:tcBorders>
              <w:top w:val="outset" w:sz="6" w:space="0" w:color="414142"/>
              <w:left w:val="outset" w:sz="6" w:space="0" w:color="414142"/>
              <w:bottom w:val="outset" w:sz="6" w:space="0" w:color="414142"/>
              <w:right w:val="outset" w:sz="6" w:space="0" w:color="414142"/>
            </w:tcBorders>
            <w:hideMark/>
          </w:tcPr>
          <w:p w14:paraId="788EF944" w14:textId="77777777" w:rsidR="00F2351F" w:rsidRPr="00F2351F" w:rsidRDefault="00F2351F" w:rsidP="00E6256F">
            <w:pPr>
              <w:spacing w:after="0" w:line="240" w:lineRule="auto"/>
              <w:jc w:val="both"/>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792B60D5" w14:textId="77777777" w:rsidTr="00565B5C">
        <w:trPr>
          <w:trHeight w:val="372"/>
          <w:jc w:val="center"/>
        </w:trPr>
        <w:tc>
          <w:tcPr>
            <w:tcW w:w="534" w:type="pct"/>
            <w:tcBorders>
              <w:top w:val="outset" w:sz="6" w:space="0" w:color="414142"/>
              <w:left w:val="outset" w:sz="6" w:space="0" w:color="414142"/>
              <w:bottom w:val="outset" w:sz="6" w:space="0" w:color="414142"/>
              <w:right w:val="outset" w:sz="6" w:space="0" w:color="414142"/>
            </w:tcBorders>
            <w:hideMark/>
          </w:tcPr>
          <w:p w14:paraId="5FD5926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411" w:type="pct"/>
            <w:tcBorders>
              <w:top w:val="outset" w:sz="6" w:space="0" w:color="414142"/>
              <w:left w:val="outset" w:sz="6" w:space="0" w:color="414142"/>
              <w:bottom w:val="outset" w:sz="6" w:space="0" w:color="414142"/>
              <w:right w:val="outset" w:sz="6" w:space="0" w:color="414142"/>
            </w:tcBorders>
            <w:hideMark/>
          </w:tcPr>
          <w:p w14:paraId="1F5E91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līdzdalības rezultāti</w:t>
            </w:r>
          </w:p>
        </w:tc>
        <w:tc>
          <w:tcPr>
            <w:tcW w:w="3055" w:type="pct"/>
            <w:tcBorders>
              <w:top w:val="outset" w:sz="6" w:space="0" w:color="414142"/>
              <w:left w:val="outset" w:sz="6" w:space="0" w:color="414142"/>
              <w:bottom w:val="outset" w:sz="6" w:space="0" w:color="414142"/>
              <w:right w:val="outset" w:sz="6" w:space="0" w:color="414142"/>
            </w:tcBorders>
            <w:hideMark/>
          </w:tcPr>
          <w:p w14:paraId="0A01912F" w14:textId="77777777" w:rsidR="00F2351F" w:rsidRPr="00F2351F" w:rsidRDefault="00F2351F" w:rsidP="00E6256F">
            <w:pPr>
              <w:spacing w:after="0" w:line="240" w:lineRule="auto"/>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2F9AF416" w14:textId="77777777" w:rsidTr="00565B5C">
        <w:trPr>
          <w:trHeight w:val="372"/>
          <w:jc w:val="center"/>
        </w:trPr>
        <w:tc>
          <w:tcPr>
            <w:tcW w:w="534" w:type="pct"/>
            <w:tcBorders>
              <w:top w:val="outset" w:sz="6" w:space="0" w:color="414142"/>
              <w:left w:val="outset" w:sz="6" w:space="0" w:color="414142"/>
              <w:bottom w:val="outset" w:sz="6" w:space="0" w:color="414142"/>
              <w:right w:val="outset" w:sz="6" w:space="0" w:color="414142"/>
            </w:tcBorders>
            <w:hideMark/>
          </w:tcPr>
          <w:p w14:paraId="102EC46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411" w:type="pct"/>
            <w:tcBorders>
              <w:top w:val="outset" w:sz="6" w:space="0" w:color="414142"/>
              <w:left w:val="outset" w:sz="6" w:space="0" w:color="414142"/>
              <w:bottom w:val="outset" w:sz="6" w:space="0" w:color="414142"/>
              <w:right w:val="outset" w:sz="6" w:space="0" w:color="414142"/>
            </w:tcBorders>
            <w:hideMark/>
          </w:tcPr>
          <w:p w14:paraId="6D30F14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055" w:type="pct"/>
            <w:tcBorders>
              <w:top w:val="outset" w:sz="6" w:space="0" w:color="414142"/>
              <w:left w:val="outset" w:sz="6" w:space="0" w:color="414142"/>
              <w:bottom w:val="outset" w:sz="6" w:space="0" w:color="414142"/>
              <w:right w:val="outset" w:sz="6" w:space="0" w:color="414142"/>
            </w:tcBorders>
          </w:tcPr>
          <w:p w14:paraId="09A5903C" w14:textId="77777777" w:rsidR="00F2351F" w:rsidRPr="00F2351F" w:rsidRDefault="00F2351F" w:rsidP="00E6256F">
            <w:pPr>
              <w:spacing w:after="0" w:line="240" w:lineRule="auto"/>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692C2DC" w14:textId="77777777" w:rsidR="00F2351F" w:rsidRP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24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
        <w:gridCol w:w="4051"/>
        <w:gridCol w:w="4684"/>
      </w:tblGrid>
      <w:tr w:rsidR="00F2351F" w:rsidRPr="00CE2A4A" w14:paraId="6D6DCE47" w14:textId="77777777" w:rsidTr="00E74CAA">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4A6E14"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VII. Tiesību akta projekta izpildes nodrošināšana un tās ietekme uz institūcijām</w:t>
            </w:r>
          </w:p>
        </w:tc>
      </w:tr>
      <w:tr w:rsidR="00F2351F" w:rsidRPr="00CE2A4A" w14:paraId="438B6993" w14:textId="77777777" w:rsidTr="00E6256F">
        <w:trPr>
          <w:trHeight w:val="336"/>
          <w:jc w:val="center"/>
        </w:trPr>
        <w:tc>
          <w:tcPr>
            <w:tcW w:w="468" w:type="pct"/>
            <w:tcBorders>
              <w:top w:val="outset" w:sz="6" w:space="0" w:color="414142"/>
              <w:left w:val="outset" w:sz="6" w:space="0" w:color="414142"/>
              <w:bottom w:val="outset" w:sz="6" w:space="0" w:color="414142"/>
              <w:right w:val="outset" w:sz="6" w:space="0" w:color="414142"/>
            </w:tcBorders>
            <w:hideMark/>
          </w:tcPr>
          <w:p w14:paraId="288F71E8"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w:t>
            </w:r>
          </w:p>
        </w:tc>
        <w:tc>
          <w:tcPr>
            <w:tcW w:w="2102" w:type="pct"/>
            <w:tcBorders>
              <w:top w:val="outset" w:sz="6" w:space="0" w:color="414142"/>
              <w:left w:val="outset" w:sz="6" w:space="0" w:color="414142"/>
              <w:bottom w:val="outset" w:sz="6" w:space="0" w:color="414142"/>
              <w:right w:val="outset" w:sz="6" w:space="0" w:color="414142"/>
            </w:tcBorders>
            <w:hideMark/>
          </w:tcPr>
          <w:p w14:paraId="22118B5A"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Projekta izpildē iesaistītās institūcijas</w:t>
            </w:r>
          </w:p>
        </w:tc>
        <w:tc>
          <w:tcPr>
            <w:tcW w:w="2430" w:type="pct"/>
            <w:tcBorders>
              <w:top w:val="outset" w:sz="6" w:space="0" w:color="414142"/>
              <w:left w:val="outset" w:sz="6" w:space="0" w:color="414142"/>
              <w:bottom w:val="outset" w:sz="6" w:space="0" w:color="414142"/>
              <w:right w:val="outset" w:sz="6" w:space="0" w:color="414142"/>
            </w:tcBorders>
            <w:hideMark/>
          </w:tcPr>
          <w:p w14:paraId="161BCCC5" w14:textId="52C7411D" w:rsidR="00F2351F" w:rsidRPr="00CE2A4A" w:rsidRDefault="00F2351F" w:rsidP="00E6256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 xml:space="preserve">Finanšu ministrija, VNĪ, </w:t>
            </w:r>
            <w:r w:rsidR="00A82504">
              <w:rPr>
                <w:rFonts w:ascii="Times New Roman" w:eastAsia="Times New Roman" w:hAnsi="Times New Roman" w:cs="Times New Roman"/>
                <w:sz w:val="24"/>
                <w:szCs w:val="24"/>
              </w:rPr>
              <w:t>Jēkabpils pilsētas</w:t>
            </w:r>
            <w:r w:rsidR="00EC519A" w:rsidRPr="00CE2A4A">
              <w:rPr>
                <w:rFonts w:ascii="Times New Roman" w:eastAsia="Times New Roman" w:hAnsi="Times New Roman" w:cs="Times New Roman"/>
                <w:sz w:val="24"/>
                <w:szCs w:val="24"/>
              </w:rPr>
              <w:t xml:space="preserve"> pašvaldība</w:t>
            </w:r>
            <w:r w:rsidRPr="00CE2A4A">
              <w:rPr>
                <w:rFonts w:ascii="Times New Roman" w:eastAsia="Times New Roman" w:hAnsi="Times New Roman" w:cs="Times New Roman"/>
                <w:sz w:val="24"/>
                <w:szCs w:val="24"/>
                <w:lang w:eastAsia="lv-LV"/>
              </w:rPr>
              <w:t>.</w:t>
            </w:r>
          </w:p>
        </w:tc>
      </w:tr>
      <w:tr w:rsidR="00F2351F" w:rsidRPr="00CE2A4A" w14:paraId="4DC1204B" w14:textId="77777777" w:rsidTr="00E6256F">
        <w:trPr>
          <w:trHeight w:val="360"/>
          <w:jc w:val="center"/>
        </w:trPr>
        <w:tc>
          <w:tcPr>
            <w:tcW w:w="468" w:type="pct"/>
            <w:tcBorders>
              <w:top w:val="outset" w:sz="6" w:space="0" w:color="414142"/>
              <w:left w:val="outset" w:sz="6" w:space="0" w:color="414142"/>
              <w:bottom w:val="outset" w:sz="6" w:space="0" w:color="414142"/>
              <w:right w:val="outset" w:sz="6" w:space="0" w:color="414142"/>
            </w:tcBorders>
            <w:hideMark/>
          </w:tcPr>
          <w:p w14:paraId="565DF53B"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w:t>
            </w:r>
          </w:p>
        </w:tc>
        <w:tc>
          <w:tcPr>
            <w:tcW w:w="2102" w:type="pct"/>
            <w:tcBorders>
              <w:top w:val="outset" w:sz="6" w:space="0" w:color="414142"/>
              <w:left w:val="outset" w:sz="6" w:space="0" w:color="414142"/>
              <w:bottom w:val="outset" w:sz="6" w:space="0" w:color="414142"/>
              <w:right w:val="outset" w:sz="6" w:space="0" w:color="414142"/>
            </w:tcBorders>
            <w:hideMark/>
          </w:tcPr>
          <w:p w14:paraId="6D95C78D"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Projekta izpildes ietekme uz pārvaldes funkcijām un institucionālo struktūru.</w:t>
            </w:r>
          </w:p>
          <w:p w14:paraId="26155460"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30" w:type="pct"/>
            <w:tcBorders>
              <w:top w:val="outset" w:sz="6" w:space="0" w:color="414142"/>
              <w:left w:val="outset" w:sz="6" w:space="0" w:color="414142"/>
              <w:bottom w:val="outset" w:sz="6" w:space="0" w:color="414142"/>
              <w:right w:val="outset" w:sz="6" w:space="0" w:color="414142"/>
            </w:tcBorders>
            <w:hideMark/>
          </w:tcPr>
          <w:p w14:paraId="1B52ACEF" w14:textId="77777777" w:rsidR="00F2351F" w:rsidRPr="00CE2A4A" w:rsidRDefault="00F2351F" w:rsidP="00E6256F">
            <w:pPr>
              <w:spacing w:after="0" w:line="240" w:lineRule="auto"/>
              <w:jc w:val="both"/>
              <w:rPr>
                <w:rFonts w:ascii="Times New Roman" w:eastAsia="Times New Roman" w:hAnsi="Times New Roman" w:cs="Times New Roman"/>
                <w:sz w:val="24"/>
                <w:szCs w:val="24"/>
                <w:u w:val="single"/>
                <w:lang w:eastAsia="lv-LV"/>
              </w:rPr>
            </w:pPr>
            <w:r w:rsidRPr="00CE2A4A">
              <w:rPr>
                <w:rFonts w:ascii="Times New Roman" w:hAnsi="Times New Roman" w:cs="Times New Roman"/>
                <w:sz w:val="24"/>
                <w:szCs w:val="24"/>
                <w:lang w:eastAsia="lv-LV"/>
              </w:rPr>
              <w:t>Projekts šo jomu neskar.</w:t>
            </w:r>
          </w:p>
        </w:tc>
      </w:tr>
      <w:tr w:rsidR="00F2351F" w:rsidRPr="00CE2A4A" w14:paraId="386BC320" w14:textId="77777777" w:rsidTr="00E6256F">
        <w:trPr>
          <w:trHeight w:val="312"/>
          <w:jc w:val="center"/>
        </w:trPr>
        <w:tc>
          <w:tcPr>
            <w:tcW w:w="468" w:type="pct"/>
            <w:tcBorders>
              <w:top w:val="outset" w:sz="6" w:space="0" w:color="414142"/>
              <w:left w:val="outset" w:sz="6" w:space="0" w:color="414142"/>
              <w:bottom w:val="outset" w:sz="6" w:space="0" w:color="414142"/>
              <w:right w:val="outset" w:sz="6" w:space="0" w:color="414142"/>
            </w:tcBorders>
            <w:hideMark/>
          </w:tcPr>
          <w:p w14:paraId="0500C46D"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w:t>
            </w:r>
          </w:p>
        </w:tc>
        <w:tc>
          <w:tcPr>
            <w:tcW w:w="2102" w:type="pct"/>
            <w:tcBorders>
              <w:top w:val="outset" w:sz="6" w:space="0" w:color="414142"/>
              <w:left w:val="outset" w:sz="6" w:space="0" w:color="414142"/>
              <w:bottom w:val="outset" w:sz="6" w:space="0" w:color="414142"/>
              <w:right w:val="outset" w:sz="6" w:space="0" w:color="414142"/>
            </w:tcBorders>
            <w:hideMark/>
          </w:tcPr>
          <w:p w14:paraId="097C41A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Cita informācija</w:t>
            </w:r>
          </w:p>
        </w:tc>
        <w:tc>
          <w:tcPr>
            <w:tcW w:w="2430" w:type="pct"/>
            <w:tcBorders>
              <w:top w:val="outset" w:sz="6" w:space="0" w:color="414142"/>
              <w:left w:val="outset" w:sz="6" w:space="0" w:color="414142"/>
              <w:bottom w:val="outset" w:sz="6" w:space="0" w:color="414142"/>
              <w:right w:val="outset" w:sz="6" w:space="0" w:color="414142"/>
            </w:tcBorders>
            <w:hideMark/>
          </w:tcPr>
          <w:p w14:paraId="7EEF2BAF" w14:textId="77777777" w:rsidR="00F2351F" w:rsidRPr="00CE2A4A" w:rsidRDefault="00F2351F" w:rsidP="00F2351F">
            <w:pPr>
              <w:spacing w:after="0" w:line="240" w:lineRule="auto"/>
              <w:ind w:firstLine="720"/>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Nav.</w:t>
            </w:r>
          </w:p>
        </w:tc>
      </w:tr>
    </w:tbl>
    <w:p w14:paraId="1929617E" w14:textId="77777777" w:rsidR="00F2351F" w:rsidRPr="00F2351F" w:rsidRDefault="00F2351F" w:rsidP="00F2351F">
      <w:pPr>
        <w:spacing w:after="0" w:line="240" w:lineRule="auto"/>
        <w:rPr>
          <w:rFonts w:ascii="Times New Roman" w:hAnsi="Times New Roman" w:cs="Times New Roman"/>
          <w:sz w:val="24"/>
          <w:szCs w:val="24"/>
          <w:lang w:eastAsia="lv-LV"/>
        </w:rPr>
      </w:pPr>
    </w:p>
    <w:p w14:paraId="638DE175" w14:textId="73FDD901" w:rsidR="00F2351F" w:rsidRDefault="00F2351F" w:rsidP="00F2351F">
      <w:pPr>
        <w:spacing w:after="0" w:line="240" w:lineRule="auto"/>
        <w:rPr>
          <w:rFonts w:ascii="Times New Roman" w:hAnsi="Times New Roman" w:cs="Times New Roman"/>
          <w:sz w:val="24"/>
          <w:szCs w:val="24"/>
          <w:lang w:eastAsia="lv-LV"/>
        </w:rPr>
      </w:pPr>
    </w:p>
    <w:p w14:paraId="6C7AF26C" w14:textId="77777777" w:rsidR="00E74CAA" w:rsidRPr="00F2351F" w:rsidRDefault="00E74CAA" w:rsidP="00F2351F">
      <w:pPr>
        <w:spacing w:after="0" w:line="240" w:lineRule="auto"/>
        <w:rPr>
          <w:rFonts w:ascii="Times New Roman" w:hAnsi="Times New Roman" w:cs="Times New Roman"/>
          <w:sz w:val="24"/>
          <w:szCs w:val="24"/>
          <w:lang w:eastAsia="lv-LV"/>
        </w:rPr>
      </w:pPr>
    </w:p>
    <w:p w14:paraId="550F38AB" w14:textId="77777777" w:rsidR="00F2351F" w:rsidRPr="00F2351F" w:rsidRDefault="00F2351F" w:rsidP="00F2351F">
      <w:pPr>
        <w:spacing w:after="0" w:line="240" w:lineRule="auto"/>
        <w:rPr>
          <w:rFonts w:ascii="Times New Roman" w:hAnsi="Times New Roman" w:cs="Times New Roman"/>
          <w:sz w:val="24"/>
          <w:szCs w:val="24"/>
          <w:lang w:eastAsia="lv-LV"/>
        </w:rPr>
      </w:pPr>
    </w:p>
    <w:p w14:paraId="43FDD8EE" w14:textId="6D06337F" w:rsidR="00F2351F" w:rsidRDefault="00F2351F" w:rsidP="00F2351F">
      <w:pPr>
        <w:spacing w:after="120" w:line="240" w:lineRule="auto"/>
        <w:jc w:val="both"/>
        <w:rPr>
          <w:rFonts w:ascii="Times New Roman" w:hAnsi="Times New Roman" w:cs="Times New Roman"/>
          <w:spacing w:val="7"/>
          <w:sz w:val="24"/>
          <w:szCs w:val="24"/>
        </w:rPr>
      </w:pPr>
      <w:bookmarkStart w:id="1" w:name="_Hlk536083946"/>
      <w:r w:rsidRPr="00F2351F">
        <w:rPr>
          <w:rFonts w:ascii="Times New Roman" w:eastAsia="Times New Roman" w:hAnsi="Times New Roman" w:cs="Times New Roman"/>
          <w:sz w:val="24"/>
          <w:szCs w:val="24"/>
        </w:rPr>
        <w:t>Finanšu ministrs</w:t>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00E74CAA">
        <w:rPr>
          <w:rFonts w:ascii="Times New Roman" w:eastAsia="Times New Roman" w:hAnsi="Times New Roman" w:cs="Times New Roman"/>
          <w:sz w:val="24"/>
          <w:szCs w:val="24"/>
        </w:rPr>
        <w:t xml:space="preserve">                     </w:t>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hyperlink r:id="rId10" w:history="1">
        <w:r w:rsidRPr="00F2351F">
          <w:rPr>
            <w:rFonts w:ascii="Times New Roman" w:hAnsi="Times New Roman" w:cs="Times New Roman"/>
            <w:spacing w:val="7"/>
            <w:sz w:val="24"/>
            <w:szCs w:val="24"/>
          </w:rPr>
          <w:t>J. Reirs</w:t>
        </w:r>
      </w:hyperlink>
    </w:p>
    <w:p w14:paraId="21E33277" w14:textId="21DC0681" w:rsidR="00042187" w:rsidRDefault="00042187" w:rsidP="00F2351F">
      <w:pPr>
        <w:spacing w:after="120" w:line="240" w:lineRule="auto"/>
        <w:jc w:val="both"/>
        <w:rPr>
          <w:rFonts w:ascii="Times New Roman" w:hAnsi="Times New Roman" w:cs="Times New Roman"/>
          <w:spacing w:val="7"/>
          <w:sz w:val="24"/>
          <w:szCs w:val="24"/>
        </w:rPr>
      </w:pPr>
    </w:p>
    <w:p w14:paraId="3D1A44B3" w14:textId="77777777" w:rsidR="00042187" w:rsidRDefault="00042187" w:rsidP="00042187">
      <w:pPr>
        <w:spacing w:after="0" w:line="240" w:lineRule="auto"/>
        <w:jc w:val="both"/>
        <w:rPr>
          <w:rFonts w:ascii="Times New Roman" w:hAnsi="Times New Roman" w:cs="Times New Roman"/>
          <w:spacing w:val="7"/>
          <w:sz w:val="20"/>
          <w:szCs w:val="20"/>
        </w:rPr>
      </w:pPr>
    </w:p>
    <w:p w14:paraId="75747C02" w14:textId="43B30B33" w:rsidR="00042187" w:rsidRDefault="00042187" w:rsidP="00042187">
      <w:pPr>
        <w:spacing w:after="0" w:line="240" w:lineRule="auto"/>
        <w:jc w:val="both"/>
        <w:rPr>
          <w:rFonts w:ascii="Times New Roman" w:hAnsi="Times New Roman" w:cs="Times New Roman"/>
          <w:spacing w:val="7"/>
          <w:sz w:val="20"/>
          <w:szCs w:val="20"/>
        </w:rPr>
      </w:pPr>
    </w:p>
    <w:p w14:paraId="46C18802" w14:textId="098B7E76" w:rsidR="00E74CAA" w:rsidRDefault="00E74CAA" w:rsidP="00042187">
      <w:pPr>
        <w:spacing w:after="0" w:line="240" w:lineRule="auto"/>
        <w:jc w:val="both"/>
        <w:rPr>
          <w:rFonts w:ascii="Times New Roman" w:hAnsi="Times New Roman" w:cs="Times New Roman"/>
          <w:spacing w:val="7"/>
          <w:sz w:val="20"/>
          <w:szCs w:val="20"/>
        </w:rPr>
      </w:pPr>
    </w:p>
    <w:p w14:paraId="477F1E27" w14:textId="72B49B3A" w:rsidR="00E74CAA" w:rsidRDefault="00E74CAA" w:rsidP="00042187">
      <w:pPr>
        <w:spacing w:after="0" w:line="240" w:lineRule="auto"/>
        <w:jc w:val="both"/>
        <w:rPr>
          <w:rFonts w:ascii="Times New Roman" w:hAnsi="Times New Roman" w:cs="Times New Roman"/>
          <w:spacing w:val="7"/>
          <w:sz w:val="20"/>
          <w:szCs w:val="20"/>
        </w:rPr>
      </w:pPr>
    </w:p>
    <w:p w14:paraId="15B3F0D7" w14:textId="332B29D2" w:rsidR="00E74CAA" w:rsidRDefault="00E74CAA" w:rsidP="00042187">
      <w:pPr>
        <w:spacing w:after="0" w:line="240" w:lineRule="auto"/>
        <w:jc w:val="both"/>
        <w:rPr>
          <w:rFonts w:ascii="Times New Roman" w:hAnsi="Times New Roman" w:cs="Times New Roman"/>
          <w:spacing w:val="7"/>
          <w:sz w:val="20"/>
          <w:szCs w:val="20"/>
        </w:rPr>
      </w:pPr>
    </w:p>
    <w:p w14:paraId="19F01C3B" w14:textId="2B77CD17" w:rsidR="00E74CAA" w:rsidRDefault="00E74CAA" w:rsidP="00042187">
      <w:pPr>
        <w:spacing w:after="0" w:line="240" w:lineRule="auto"/>
        <w:jc w:val="both"/>
        <w:rPr>
          <w:rFonts w:ascii="Times New Roman" w:hAnsi="Times New Roman" w:cs="Times New Roman"/>
          <w:spacing w:val="7"/>
          <w:sz w:val="20"/>
          <w:szCs w:val="20"/>
        </w:rPr>
      </w:pPr>
    </w:p>
    <w:p w14:paraId="2E03B40A" w14:textId="5F1E9E73" w:rsidR="00E74CAA" w:rsidRDefault="00E74CAA" w:rsidP="00042187">
      <w:pPr>
        <w:spacing w:after="0" w:line="240" w:lineRule="auto"/>
        <w:jc w:val="both"/>
        <w:rPr>
          <w:rFonts w:ascii="Times New Roman" w:hAnsi="Times New Roman" w:cs="Times New Roman"/>
          <w:spacing w:val="7"/>
          <w:sz w:val="20"/>
          <w:szCs w:val="20"/>
        </w:rPr>
      </w:pPr>
    </w:p>
    <w:p w14:paraId="34B1922C" w14:textId="1B416725" w:rsidR="00E74CAA" w:rsidRDefault="00E74CAA" w:rsidP="00042187">
      <w:pPr>
        <w:spacing w:after="0" w:line="240" w:lineRule="auto"/>
        <w:jc w:val="both"/>
        <w:rPr>
          <w:rFonts w:ascii="Times New Roman" w:hAnsi="Times New Roman" w:cs="Times New Roman"/>
          <w:spacing w:val="7"/>
          <w:sz w:val="20"/>
          <w:szCs w:val="20"/>
        </w:rPr>
      </w:pPr>
    </w:p>
    <w:p w14:paraId="371EC305" w14:textId="322C62B8" w:rsidR="00E74CAA" w:rsidRDefault="00E74CAA" w:rsidP="00042187">
      <w:pPr>
        <w:spacing w:after="0" w:line="240" w:lineRule="auto"/>
        <w:jc w:val="both"/>
        <w:rPr>
          <w:rFonts w:ascii="Times New Roman" w:hAnsi="Times New Roman" w:cs="Times New Roman"/>
          <w:spacing w:val="7"/>
          <w:sz w:val="20"/>
          <w:szCs w:val="20"/>
        </w:rPr>
      </w:pPr>
    </w:p>
    <w:p w14:paraId="6BD406C1" w14:textId="4014191E" w:rsidR="00E74CAA" w:rsidRDefault="00E74CAA" w:rsidP="00042187">
      <w:pPr>
        <w:spacing w:after="0" w:line="240" w:lineRule="auto"/>
        <w:jc w:val="both"/>
        <w:rPr>
          <w:rFonts w:ascii="Times New Roman" w:hAnsi="Times New Roman" w:cs="Times New Roman"/>
          <w:spacing w:val="7"/>
          <w:sz w:val="20"/>
          <w:szCs w:val="20"/>
        </w:rPr>
      </w:pPr>
    </w:p>
    <w:p w14:paraId="5E14693E" w14:textId="50164517" w:rsidR="00E74CAA" w:rsidRDefault="00E74CAA" w:rsidP="00042187">
      <w:pPr>
        <w:spacing w:after="0" w:line="240" w:lineRule="auto"/>
        <w:jc w:val="both"/>
        <w:rPr>
          <w:rFonts w:ascii="Times New Roman" w:hAnsi="Times New Roman" w:cs="Times New Roman"/>
          <w:spacing w:val="7"/>
          <w:sz w:val="20"/>
          <w:szCs w:val="20"/>
        </w:rPr>
      </w:pPr>
    </w:p>
    <w:p w14:paraId="01656DD5" w14:textId="2B333C21" w:rsidR="00E74CAA" w:rsidRDefault="00E74CAA" w:rsidP="00042187">
      <w:pPr>
        <w:spacing w:after="0" w:line="240" w:lineRule="auto"/>
        <w:jc w:val="both"/>
        <w:rPr>
          <w:rFonts w:ascii="Times New Roman" w:hAnsi="Times New Roman" w:cs="Times New Roman"/>
          <w:spacing w:val="7"/>
          <w:sz w:val="20"/>
          <w:szCs w:val="20"/>
        </w:rPr>
      </w:pPr>
    </w:p>
    <w:p w14:paraId="679676DC" w14:textId="125AB618" w:rsidR="00E74CAA" w:rsidRDefault="00E74CAA" w:rsidP="00042187">
      <w:pPr>
        <w:spacing w:after="0" w:line="240" w:lineRule="auto"/>
        <w:jc w:val="both"/>
        <w:rPr>
          <w:rFonts w:ascii="Times New Roman" w:hAnsi="Times New Roman" w:cs="Times New Roman"/>
          <w:spacing w:val="7"/>
          <w:sz w:val="20"/>
          <w:szCs w:val="20"/>
        </w:rPr>
      </w:pPr>
    </w:p>
    <w:p w14:paraId="3D08828C" w14:textId="77777777" w:rsidR="00E74CAA" w:rsidRDefault="00E74CAA" w:rsidP="00042187">
      <w:pPr>
        <w:spacing w:after="0" w:line="240" w:lineRule="auto"/>
        <w:jc w:val="both"/>
        <w:rPr>
          <w:rFonts w:ascii="Times New Roman" w:hAnsi="Times New Roman" w:cs="Times New Roman"/>
          <w:spacing w:val="7"/>
          <w:sz w:val="20"/>
          <w:szCs w:val="20"/>
        </w:rPr>
      </w:pPr>
    </w:p>
    <w:bookmarkEnd w:id="1"/>
    <w:p w14:paraId="22AAC717" w14:textId="77777777" w:rsidR="00042187" w:rsidRDefault="00042187" w:rsidP="00042187">
      <w:pPr>
        <w:spacing w:after="0" w:line="240" w:lineRule="auto"/>
        <w:jc w:val="both"/>
        <w:rPr>
          <w:rFonts w:ascii="Times New Roman" w:hAnsi="Times New Roman" w:cs="Times New Roman"/>
          <w:spacing w:val="7"/>
          <w:sz w:val="20"/>
          <w:szCs w:val="20"/>
        </w:rPr>
      </w:pPr>
    </w:p>
    <w:sectPr w:rsidR="00042187" w:rsidSect="00E74CAA">
      <w:headerReference w:type="default" r:id="rId11"/>
      <w:footerReference w:type="default" r:id="rId12"/>
      <w:footerReference w:type="first" r:id="rId13"/>
      <w:pgSz w:w="11906" w:h="16838"/>
      <w:pgMar w:top="993" w:right="113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01395" w14:textId="77777777" w:rsidR="006D27DC" w:rsidRDefault="006D27DC" w:rsidP="00F2351F">
      <w:pPr>
        <w:spacing w:after="0" w:line="240" w:lineRule="auto"/>
      </w:pPr>
      <w:r>
        <w:separator/>
      </w:r>
    </w:p>
  </w:endnote>
  <w:endnote w:type="continuationSeparator" w:id="0">
    <w:p w14:paraId="1DC4B6DC" w14:textId="77777777" w:rsidR="006D27DC" w:rsidRDefault="006D27DC" w:rsidP="00F2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30AC" w14:textId="0E3C9D7C" w:rsidR="00B04CE0" w:rsidRPr="006350D2" w:rsidRDefault="00B02748" w:rsidP="00B04CE0">
    <w:pPr>
      <w:pStyle w:val="Footer"/>
    </w:pPr>
    <w:r w:rsidRPr="006350D2">
      <w:rPr>
        <w:rFonts w:ascii="Times New Roman" w:hAnsi="Times New Roman" w:cs="Times New Roman"/>
        <w:sz w:val="20"/>
        <w:szCs w:val="20"/>
      </w:rPr>
      <w:t>FMAnot_</w:t>
    </w:r>
    <w:r w:rsidR="00042187">
      <w:rPr>
        <w:rFonts w:ascii="Times New Roman" w:hAnsi="Times New Roman" w:cs="Times New Roman"/>
        <w:sz w:val="20"/>
        <w:szCs w:val="20"/>
      </w:rPr>
      <w:t>14</w:t>
    </w:r>
    <w:r w:rsidR="00EC519A">
      <w:rPr>
        <w:rFonts w:ascii="Times New Roman" w:hAnsi="Times New Roman" w:cs="Times New Roman"/>
        <w:sz w:val="20"/>
        <w:szCs w:val="20"/>
      </w:rPr>
      <w:t>0</w:t>
    </w:r>
    <w:r w:rsidR="00042187">
      <w:rPr>
        <w:rFonts w:ascii="Times New Roman" w:hAnsi="Times New Roman" w:cs="Times New Roman"/>
        <w:sz w:val="20"/>
        <w:szCs w:val="20"/>
      </w:rPr>
      <w:t>8</w:t>
    </w:r>
    <w:r>
      <w:rPr>
        <w:rFonts w:ascii="Times New Roman" w:hAnsi="Times New Roman" w:cs="Times New Roman"/>
        <w:sz w:val="20"/>
        <w:szCs w:val="20"/>
      </w:rPr>
      <w:t>19_</w:t>
    </w:r>
    <w:r w:rsidR="00042187">
      <w:rPr>
        <w:rFonts w:ascii="Times New Roman" w:hAnsi="Times New Roman" w:cs="Times New Roman"/>
        <w:sz w:val="20"/>
        <w:szCs w:val="20"/>
      </w:rPr>
      <w:t>Miera6</w:t>
    </w:r>
  </w:p>
  <w:p w14:paraId="36BF2CA6" w14:textId="77777777" w:rsidR="001473CD" w:rsidRPr="00B04CE0" w:rsidRDefault="006D27DC" w:rsidP="00B0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DF96" w14:textId="035C5136" w:rsidR="001473CD" w:rsidRPr="006350D2" w:rsidRDefault="00B02748" w:rsidP="006350D2">
    <w:pPr>
      <w:pStyle w:val="Footer"/>
    </w:pPr>
    <w:r w:rsidRPr="006350D2">
      <w:rPr>
        <w:rFonts w:ascii="Times New Roman" w:hAnsi="Times New Roman" w:cs="Times New Roman"/>
        <w:sz w:val="20"/>
        <w:szCs w:val="20"/>
      </w:rPr>
      <w:t>FMAnot_</w:t>
    </w:r>
    <w:r w:rsidR="00F62D8C">
      <w:rPr>
        <w:rFonts w:ascii="Times New Roman" w:hAnsi="Times New Roman" w:cs="Times New Roman"/>
        <w:sz w:val="20"/>
        <w:szCs w:val="20"/>
      </w:rPr>
      <w:t>14</w:t>
    </w:r>
    <w:r w:rsidR="00093ABE">
      <w:rPr>
        <w:rFonts w:ascii="Times New Roman" w:hAnsi="Times New Roman" w:cs="Times New Roman"/>
        <w:sz w:val="20"/>
        <w:szCs w:val="20"/>
      </w:rPr>
      <w:t>0</w:t>
    </w:r>
    <w:r w:rsidR="00F62D8C">
      <w:rPr>
        <w:rFonts w:ascii="Times New Roman" w:hAnsi="Times New Roman" w:cs="Times New Roman"/>
        <w:sz w:val="20"/>
        <w:szCs w:val="20"/>
      </w:rPr>
      <w:t>8</w:t>
    </w:r>
    <w:r>
      <w:rPr>
        <w:rFonts w:ascii="Times New Roman" w:hAnsi="Times New Roman" w:cs="Times New Roman"/>
        <w:sz w:val="20"/>
        <w:szCs w:val="20"/>
      </w:rPr>
      <w:t>19_</w:t>
    </w:r>
    <w:r w:rsidR="00F62D8C">
      <w:rPr>
        <w:rFonts w:ascii="Times New Roman" w:hAnsi="Times New Roman" w:cs="Times New Roman"/>
        <w:sz w:val="20"/>
        <w:szCs w:val="20"/>
      </w:rPr>
      <w:t>Miera6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8218A" w14:textId="77777777" w:rsidR="006D27DC" w:rsidRDefault="006D27DC" w:rsidP="00F2351F">
      <w:pPr>
        <w:spacing w:after="0" w:line="240" w:lineRule="auto"/>
      </w:pPr>
      <w:r>
        <w:separator/>
      </w:r>
    </w:p>
  </w:footnote>
  <w:footnote w:type="continuationSeparator" w:id="0">
    <w:p w14:paraId="1D90C763" w14:textId="77777777" w:rsidR="006D27DC" w:rsidRDefault="006D27DC" w:rsidP="00F23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90297" w14:textId="62C2D70F" w:rsidR="001473CD" w:rsidRPr="00C25B49" w:rsidRDefault="00B027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D24E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4BCA"/>
    <w:multiLevelType w:val="hybridMultilevel"/>
    <w:tmpl w:val="FF8A00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1120CE"/>
    <w:multiLevelType w:val="hybridMultilevel"/>
    <w:tmpl w:val="D624BCB4"/>
    <w:lvl w:ilvl="0" w:tplc="74E293C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4CF0352"/>
    <w:multiLevelType w:val="hybridMultilevel"/>
    <w:tmpl w:val="ADAC5092"/>
    <w:lvl w:ilvl="0" w:tplc="BB7E8876">
      <w:start w:val="3"/>
      <w:numFmt w:val="bullet"/>
      <w:lvlText w:val="-"/>
      <w:lvlJc w:val="left"/>
      <w:pPr>
        <w:ind w:left="892" w:hanging="360"/>
      </w:pPr>
      <w:rPr>
        <w:rFonts w:ascii="Times New Roman" w:eastAsiaTheme="minorHAnsi" w:hAnsi="Times New Roman" w:cs="Times New Roman" w:hint="default"/>
      </w:rPr>
    </w:lvl>
    <w:lvl w:ilvl="1" w:tplc="04260003" w:tentative="1">
      <w:start w:val="1"/>
      <w:numFmt w:val="bullet"/>
      <w:lvlText w:val="o"/>
      <w:lvlJc w:val="left"/>
      <w:pPr>
        <w:ind w:left="1612" w:hanging="360"/>
      </w:pPr>
      <w:rPr>
        <w:rFonts w:ascii="Courier New" w:hAnsi="Courier New" w:cs="Courier New" w:hint="default"/>
      </w:rPr>
    </w:lvl>
    <w:lvl w:ilvl="2" w:tplc="04260005" w:tentative="1">
      <w:start w:val="1"/>
      <w:numFmt w:val="bullet"/>
      <w:lvlText w:val=""/>
      <w:lvlJc w:val="left"/>
      <w:pPr>
        <w:ind w:left="2332" w:hanging="360"/>
      </w:pPr>
      <w:rPr>
        <w:rFonts w:ascii="Wingdings" w:hAnsi="Wingdings" w:hint="default"/>
      </w:rPr>
    </w:lvl>
    <w:lvl w:ilvl="3" w:tplc="04260001" w:tentative="1">
      <w:start w:val="1"/>
      <w:numFmt w:val="bullet"/>
      <w:lvlText w:val=""/>
      <w:lvlJc w:val="left"/>
      <w:pPr>
        <w:ind w:left="3052" w:hanging="360"/>
      </w:pPr>
      <w:rPr>
        <w:rFonts w:ascii="Symbol" w:hAnsi="Symbol" w:hint="default"/>
      </w:rPr>
    </w:lvl>
    <w:lvl w:ilvl="4" w:tplc="04260003" w:tentative="1">
      <w:start w:val="1"/>
      <w:numFmt w:val="bullet"/>
      <w:lvlText w:val="o"/>
      <w:lvlJc w:val="left"/>
      <w:pPr>
        <w:ind w:left="3772" w:hanging="360"/>
      </w:pPr>
      <w:rPr>
        <w:rFonts w:ascii="Courier New" w:hAnsi="Courier New" w:cs="Courier New" w:hint="default"/>
      </w:rPr>
    </w:lvl>
    <w:lvl w:ilvl="5" w:tplc="04260005" w:tentative="1">
      <w:start w:val="1"/>
      <w:numFmt w:val="bullet"/>
      <w:lvlText w:val=""/>
      <w:lvlJc w:val="left"/>
      <w:pPr>
        <w:ind w:left="4492" w:hanging="360"/>
      </w:pPr>
      <w:rPr>
        <w:rFonts w:ascii="Wingdings" w:hAnsi="Wingdings" w:hint="default"/>
      </w:rPr>
    </w:lvl>
    <w:lvl w:ilvl="6" w:tplc="04260001" w:tentative="1">
      <w:start w:val="1"/>
      <w:numFmt w:val="bullet"/>
      <w:lvlText w:val=""/>
      <w:lvlJc w:val="left"/>
      <w:pPr>
        <w:ind w:left="5212" w:hanging="360"/>
      </w:pPr>
      <w:rPr>
        <w:rFonts w:ascii="Symbol" w:hAnsi="Symbol" w:hint="default"/>
      </w:rPr>
    </w:lvl>
    <w:lvl w:ilvl="7" w:tplc="04260003" w:tentative="1">
      <w:start w:val="1"/>
      <w:numFmt w:val="bullet"/>
      <w:lvlText w:val="o"/>
      <w:lvlJc w:val="left"/>
      <w:pPr>
        <w:ind w:left="5932" w:hanging="360"/>
      </w:pPr>
      <w:rPr>
        <w:rFonts w:ascii="Courier New" w:hAnsi="Courier New" w:cs="Courier New" w:hint="default"/>
      </w:rPr>
    </w:lvl>
    <w:lvl w:ilvl="8" w:tplc="04260005" w:tentative="1">
      <w:start w:val="1"/>
      <w:numFmt w:val="bullet"/>
      <w:lvlText w:val=""/>
      <w:lvlJc w:val="left"/>
      <w:pPr>
        <w:ind w:left="66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1F"/>
    <w:rsid w:val="000335EE"/>
    <w:rsid w:val="00042187"/>
    <w:rsid w:val="00093ABE"/>
    <w:rsid w:val="000A19D7"/>
    <w:rsid w:val="000D24E3"/>
    <w:rsid w:val="000D7F47"/>
    <w:rsid w:val="00121AAE"/>
    <w:rsid w:val="001A5995"/>
    <w:rsid w:val="002E74CC"/>
    <w:rsid w:val="002F706D"/>
    <w:rsid w:val="003262C8"/>
    <w:rsid w:val="00371BBA"/>
    <w:rsid w:val="0037415C"/>
    <w:rsid w:val="00434ECE"/>
    <w:rsid w:val="00457AA6"/>
    <w:rsid w:val="00464363"/>
    <w:rsid w:val="004A0E11"/>
    <w:rsid w:val="00565B5C"/>
    <w:rsid w:val="005976CF"/>
    <w:rsid w:val="005B49BA"/>
    <w:rsid w:val="005B6127"/>
    <w:rsid w:val="006B1589"/>
    <w:rsid w:val="006D27DC"/>
    <w:rsid w:val="006F082C"/>
    <w:rsid w:val="007119EE"/>
    <w:rsid w:val="007D6ED1"/>
    <w:rsid w:val="00853818"/>
    <w:rsid w:val="00890938"/>
    <w:rsid w:val="008B13FB"/>
    <w:rsid w:val="008F3490"/>
    <w:rsid w:val="00917858"/>
    <w:rsid w:val="00930C00"/>
    <w:rsid w:val="00953F9F"/>
    <w:rsid w:val="00973945"/>
    <w:rsid w:val="009B65EC"/>
    <w:rsid w:val="00A71CE1"/>
    <w:rsid w:val="00A82504"/>
    <w:rsid w:val="00A84703"/>
    <w:rsid w:val="00B02748"/>
    <w:rsid w:val="00B12F3F"/>
    <w:rsid w:val="00B45441"/>
    <w:rsid w:val="00B860B6"/>
    <w:rsid w:val="00C33711"/>
    <w:rsid w:val="00C723EE"/>
    <w:rsid w:val="00C75E80"/>
    <w:rsid w:val="00C81553"/>
    <w:rsid w:val="00CE2A4A"/>
    <w:rsid w:val="00D101AC"/>
    <w:rsid w:val="00D754A4"/>
    <w:rsid w:val="00D7704E"/>
    <w:rsid w:val="00E6256F"/>
    <w:rsid w:val="00E64D57"/>
    <w:rsid w:val="00E74CAA"/>
    <w:rsid w:val="00E90180"/>
    <w:rsid w:val="00EC19CB"/>
    <w:rsid w:val="00EC519A"/>
    <w:rsid w:val="00EE3983"/>
    <w:rsid w:val="00F05D69"/>
    <w:rsid w:val="00F2351F"/>
    <w:rsid w:val="00F62D8C"/>
    <w:rsid w:val="00F97414"/>
    <w:rsid w:val="00FA4792"/>
    <w:rsid w:val="00FB56DB"/>
    <w:rsid w:val="00FF6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42328"/>
  <w15:chartTrackingRefBased/>
  <w15:docId w15:val="{04CA864B-2A8F-4BE0-862D-6123305E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351F"/>
  </w:style>
  <w:style w:type="paragraph" w:styleId="Footer">
    <w:name w:val="footer"/>
    <w:basedOn w:val="Normal"/>
    <w:link w:val="FooterChar"/>
    <w:uiPriority w:val="99"/>
    <w:unhideWhenUsed/>
    <w:rsid w:val="00F235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351F"/>
  </w:style>
  <w:style w:type="table" w:styleId="TableGrid">
    <w:name w:val="Table Grid"/>
    <w:basedOn w:val="TableNormal"/>
    <w:uiPriority w:val="39"/>
    <w:rsid w:val="00F2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0B6"/>
    <w:pPr>
      <w:ind w:left="720"/>
      <w:contextualSpacing/>
    </w:pPr>
  </w:style>
  <w:style w:type="character" w:styleId="CommentReference">
    <w:name w:val="annotation reference"/>
    <w:basedOn w:val="DefaultParagraphFont"/>
    <w:uiPriority w:val="99"/>
    <w:semiHidden/>
    <w:unhideWhenUsed/>
    <w:rsid w:val="00F05D69"/>
    <w:rPr>
      <w:sz w:val="16"/>
      <w:szCs w:val="16"/>
    </w:rPr>
  </w:style>
  <w:style w:type="paragraph" w:styleId="CommentText">
    <w:name w:val="annotation text"/>
    <w:basedOn w:val="Normal"/>
    <w:link w:val="CommentTextChar"/>
    <w:uiPriority w:val="99"/>
    <w:semiHidden/>
    <w:unhideWhenUsed/>
    <w:rsid w:val="00F05D69"/>
    <w:pPr>
      <w:spacing w:line="240" w:lineRule="auto"/>
    </w:pPr>
    <w:rPr>
      <w:sz w:val="20"/>
      <w:szCs w:val="20"/>
    </w:rPr>
  </w:style>
  <w:style w:type="character" w:customStyle="1" w:styleId="CommentTextChar">
    <w:name w:val="Comment Text Char"/>
    <w:basedOn w:val="DefaultParagraphFont"/>
    <w:link w:val="CommentText"/>
    <w:uiPriority w:val="99"/>
    <w:semiHidden/>
    <w:rsid w:val="00F05D69"/>
    <w:rPr>
      <w:sz w:val="20"/>
      <w:szCs w:val="20"/>
    </w:rPr>
  </w:style>
  <w:style w:type="paragraph" w:styleId="CommentSubject">
    <w:name w:val="annotation subject"/>
    <w:basedOn w:val="CommentText"/>
    <w:next w:val="CommentText"/>
    <w:link w:val="CommentSubjectChar"/>
    <w:uiPriority w:val="99"/>
    <w:semiHidden/>
    <w:unhideWhenUsed/>
    <w:rsid w:val="00F05D69"/>
    <w:rPr>
      <w:b/>
      <w:bCs/>
    </w:rPr>
  </w:style>
  <w:style w:type="character" w:customStyle="1" w:styleId="CommentSubjectChar">
    <w:name w:val="Comment Subject Char"/>
    <w:basedOn w:val="CommentTextChar"/>
    <w:link w:val="CommentSubject"/>
    <w:uiPriority w:val="99"/>
    <w:semiHidden/>
    <w:rsid w:val="00F05D69"/>
    <w:rPr>
      <w:b/>
      <w:bCs/>
      <w:sz w:val="20"/>
      <w:szCs w:val="20"/>
    </w:rPr>
  </w:style>
  <w:style w:type="paragraph" w:styleId="BalloonText">
    <w:name w:val="Balloon Text"/>
    <w:basedOn w:val="Normal"/>
    <w:link w:val="BalloonTextChar"/>
    <w:uiPriority w:val="99"/>
    <w:semiHidden/>
    <w:unhideWhenUsed/>
    <w:rsid w:val="00F0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69"/>
    <w:rPr>
      <w:rFonts w:ascii="Segoe UI" w:hAnsi="Segoe UI" w:cs="Segoe UI"/>
      <w:sz w:val="18"/>
      <w:szCs w:val="18"/>
    </w:rPr>
  </w:style>
  <w:style w:type="character" w:styleId="Hyperlink">
    <w:name w:val="Hyperlink"/>
    <w:basedOn w:val="DefaultParagraphFont"/>
    <w:uiPriority w:val="99"/>
    <w:semiHidden/>
    <w:unhideWhenUsed/>
    <w:rsid w:val="00C33711"/>
    <w:rPr>
      <w:color w:val="0000FF"/>
      <w:u w:val="single"/>
    </w:rPr>
  </w:style>
  <w:style w:type="paragraph" w:styleId="NoSpacing">
    <w:name w:val="No Spacing"/>
    <w:uiPriority w:val="1"/>
    <w:qFormat/>
    <w:rsid w:val="00EC5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3715">
      <w:bodyDiv w:val="1"/>
      <w:marLeft w:val="0"/>
      <w:marRight w:val="0"/>
      <w:marTop w:val="0"/>
      <w:marBottom w:val="0"/>
      <w:divBdr>
        <w:top w:val="none" w:sz="0" w:space="0" w:color="auto"/>
        <w:left w:val="none" w:sz="0" w:space="0" w:color="auto"/>
        <w:bottom w:val="none" w:sz="0" w:space="0" w:color="auto"/>
        <w:right w:val="none" w:sz="0" w:space="0" w:color="auto"/>
      </w:divBdr>
      <w:divsChild>
        <w:div w:id="1305041529">
          <w:marLeft w:val="0"/>
          <w:marRight w:val="0"/>
          <w:marTop w:val="0"/>
          <w:marBottom w:val="0"/>
          <w:divBdr>
            <w:top w:val="none" w:sz="0" w:space="0" w:color="auto"/>
            <w:left w:val="none" w:sz="0" w:space="0" w:color="auto"/>
            <w:bottom w:val="none" w:sz="0" w:space="0" w:color="auto"/>
            <w:right w:val="none" w:sz="0" w:space="0" w:color="auto"/>
          </w:divBdr>
          <w:divsChild>
            <w:div w:id="96676038">
              <w:marLeft w:val="0"/>
              <w:marRight w:val="0"/>
              <w:marTop w:val="0"/>
              <w:marBottom w:val="0"/>
              <w:divBdr>
                <w:top w:val="none" w:sz="0" w:space="0" w:color="auto"/>
                <w:left w:val="none" w:sz="0" w:space="0" w:color="auto"/>
                <w:bottom w:val="none" w:sz="0" w:space="0" w:color="auto"/>
                <w:right w:val="none" w:sz="0" w:space="0" w:color="auto"/>
              </w:divBdr>
              <w:divsChild>
                <w:div w:id="111091521">
                  <w:marLeft w:val="0"/>
                  <w:marRight w:val="0"/>
                  <w:marTop w:val="0"/>
                  <w:marBottom w:val="0"/>
                  <w:divBdr>
                    <w:top w:val="none" w:sz="0" w:space="0" w:color="auto"/>
                    <w:left w:val="none" w:sz="0" w:space="0" w:color="auto"/>
                    <w:bottom w:val="none" w:sz="0" w:space="0" w:color="auto"/>
                    <w:right w:val="none" w:sz="0" w:space="0" w:color="auto"/>
                  </w:divBdr>
                  <w:divsChild>
                    <w:div w:id="1708023211">
                      <w:marLeft w:val="0"/>
                      <w:marRight w:val="0"/>
                      <w:marTop w:val="0"/>
                      <w:marBottom w:val="0"/>
                      <w:divBdr>
                        <w:top w:val="none" w:sz="0" w:space="0" w:color="auto"/>
                        <w:left w:val="none" w:sz="0" w:space="0" w:color="auto"/>
                        <w:bottom w:val="none" w:sz="0" w:space="0" w:color="auto"/>
                        <w:right w:val="none" w:sz="0" w:space="0" w:color="auto"/>
                      </w:divBdr>
                      <w:divsChild>
                        <w:div w:id="943924383">
                          <w:marLeft w:val="0"/>
                          <w:marRight w:val="0"/>
                          <w:marTop w:val="0"/>
                          <w:marBottom w:val="0"/>
                          <w:divBdr>
                            <w:top w:val="none" w:sz="0" w:space="0" w:color="auto"/>
                            <w:left w:val="none" w:sz="0" w:space="0" w:color="auto"/>
                            <w:bottom w:val="none" w:sz="0" w:space="0" w:color="auto"/>
                            <w:right w:val="none" w:sz="0" w:space="0" w:color="auto"/>
                          </w:divBdr>
                          <w:divsChild>
                            <w:div w:id="118042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k.gov.lv/lv/amatpersonas/janis-rei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49b0bb89-35b3-4114-9b1c-a376ef2ba045">118</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B1654-2685-4DEB-AEFF-9F9E66C83E0A}">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F76E6D6E-CEEE-40E8-9A0E-FF93F5E0CB0F}">
  <ds:schemaRefs>
    <ds:schemaRef ds:uri="http://schemas.microsoft.com/sharepoint/v3/contenttype/forms"/>
  </ds:schemaRefs>
</ds:datastoreItem>
</file>

<file path=customXml/itemProps3.xml><?xml version="1.0" encoding="utf-8"?>
<ds:datastoreItem xmlns:ds="http://schemas.openxmlformats.org/officeDocument/2006/customXml" ds:itemID="{684D4F60-924D-471A-8EB0-940996E7F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6654</Words>
  <Characters>3794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MK rīkojuma projekta "Par valsts nekustamā īpašuma Miera ielā 6, Jēkabpilī, nodošanu Jēkabpils pilsētas pašvaldības īpašumā" anotācija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Miera ielā 6, Jēkabpilī, nodošanu Jēkabpils pilsētas pašvaldības īpašumā" anotācija</dc:title>
  <dc:subject>Tiesību akta anotācija</dc:subject>
  <dc:creator>A. Tupiņa (VNĪ)</dc:creator>
  <cp:keywords>Anotācija</cp:keywords>
  <dc:description>arta.tupina@vni.lv , 67024679</dc:description>
  <cp:lastModifiedBy>Inguna Dancīte</cp:lastModifiedBy>
  <cp:revision>2</cp:revision>
  <cp:lastPrinted>2019-08-14T07:37:00Z</cp:lastPrinted>
  <dcterms:created xsi:type="dcterms:W3CDTF">2019-09-27T07:44:00Z</dcterms:created>
  <dcterms:modified xsi:type="dcterms:W3CDTF">2019-09-27T07:44:00Z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