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9A5CAD" w:rsidRDefault="00242016">
      <w:pPr>
        <w:pStyle w:val="BodyText"/>
        <w:jc w:val="right"/>
      </w:pPr>
      <w:r w:rsidRPr="009A5CAD">
        <w:t>Projekts</w:t>
      </w:r>
    </w:p>
    <w:p w:rsidR="005177AA" w:rsidRPr="009A5CAD" w:rsidRDefault="00233157" w:rsidP="00233157">
      <w:pPr>
        <w:pStyle w:val="BodyText"/>
        <w:tabs>
          <w:tab w:val="left" w:pos="1944"/>
        </w:tabs>
        <w:jc w:val="left"/>
        <w:rPr>
          <w:b/>
        </w:rPr>
      </w:pPr>
      <w:r w:rsidRPr="009A5CAD">
        <w:rPr>
          <w:b/>
        </w:rPr>
        <w:tab/>
      </w:r>
    </w:p>
    <w:p w:rsidR="00242016" w:rsidRPr="009A5CAD" w:rsidRDefault="00242016">
      <w:pPr>
        <w:pStyle w:val="BodyText"/>
        <w:jc w:val="center"/>
        <w:rPr>
          <w:b/>
        </w:rPr>
      </w:pPr>
      <w:r w:rsidRPr="009A5CAD">
        <w:rPr>
          <w:b/>
        </w:rPr>
        <w:t>LATVIJAS REPUBLIKAS MINISTRU KABINETA</w:t>
      </w:r>
    </w:p>
    <w:p w:rsidR="00242016" w:rsidRPr="009A5CAD" w:rsidRDefault="00242016">
      <w:pPr>
        <w:pStyle w:val="BodyText"/>
        <w:jc w:val="center"/>
        <w:rPr>
          <w:b/>
        </w:rPr>
      </w:pPr>
      <w:r w:rsidRPr="009A5CAD">
        <w:rPr>
          <w:b/>
        </w:rPr>
        <w:t xml:space="preserve"> SĒDES PROTOKOLLĒMUMS</w:t>
      </w:r>
    </w:p>
    <w:p w:rsidR="00242016" w:rsidRPr="009A5CAD" w:rsidRDefault="00AA48A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A5CA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28B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A5CA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A5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9A5CAD">
        <w:rPr>
          <w:szCs w:val="28"/>
        </w:rPr>
        <w:t>Rīgā</w:t>
      </w:r>
      <w:r w:rsidR="00242016" w:rsidRPr="009A5CAD">
        <w:rPr>
          <w:szCs w:val="28"/>
        </w:rPr>
        <w:tab/>
        <w:t xml:space="preserve">Nr.                        </w:t>
      </w:r>
      <w:r w:rsidR="002839AE" w:rsidRPr="009A5CAD">
        <w:rPr>
          <w:szCs w:val="28"/>
        </w:rPr>
        <w:t>201</w:t>
      </w:r>
      <w:r w:rsidR="007314FC" w:rsidRPr="009A5CAD">
        <w:rPr>
          <w:szCs w:val="28"/>
        </w:rPr>
        <w:t>9</w:t>
      </w:r>
      <w:r w:rsidR="00242016" w:rsidRPr="009A5CAD">
        <w:rPr>
          <w:szCs w:val="28"/>
        </w:rPr>
        <w:t>.gada   ________</w:t>
      </w:r>
    </w:p>
    <w:p w:rsidR="00242016" w:rsidRPr="009A5CAD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.§</w:t>
      </w:r>
    </w:p>
    <w:p w:rsidR="00242016" w:rsidRPr="009A5CAD" w:rsidRDefault="00294AEC" w:rsidP="00E31F1A">
      <w:pPr>
        <w:pStyle w:val="BodyText"/>
        <w:jc w:val="center"/>
        <w:outlineLvl w:val="0"/>
      </w:pPr>
      <w:r>
        <w:rPr>
          <w:b/>
        </w:rPr>
        <w:t>I</w:t>
      </w:r>
      <w:r w:rsidR="00765D70" w:rsidRPr="002A3AF0">
        <w:rPr>
          <w:b/>
        </w:rPr>
        <w:t>nformatīv</w:t>
      </w:r>
      <w:r>
        <w:rPr>
          <w:b/>
        </w:rPr>
        <w:t>ais ziņojums</w:t>
      </w:r>
      <w:r w:rsidR="00765D70" w:rsidRPr="002A3AF0">
        <w:rPr>
          <w:b/>
        </w:rPr>
        <w:t xml:space="preserve"> </w:t>
      </w:r>
      <w:r w:rsidR="00691D7A" w:rsidRPr="002A3AF0">
        <w:rPr>
          <w:b/>
        </w:rPr>
        <w:t>“</w:t>
      </w:r>
      <w:r w:rsidR="002A3AF0" w:rsidRPr="002A3AF0">
        <w:rPr>
          <w:b/>
        </w:rPr>
        <w:t xml:space="preserve">Par valsts pamatbudžeta pamatfunkciju izdevumu prognozēto neapguvi un iespējamo līdzekļu </w:t>
      </w:r>
      <w:r w:rsidR="00EA1D9E">
        <w:rPr>
          <w:b/>
        </w:rPr>
        <w:t>pārdali 2019.gadā</w:t>
      </w:r>
      <w:r w:rsidR="00A40EF0" w:rsidRPr="002A3AF0">
        <w:rPr>
          <w:b/>
        </w:rPr>
        <w:t>”</w:t>
      </w:r>
      <w:r w:rsidR="00F20C1C" w:rsidRPr="009A5CAD">
        <w:rPr>
          <w:b/>
        </w:rPr>
        <w:t xml:space="preserve"> </w:t>
      </w:r>
      <w:r w:rsidR="00242016" w:rsidRPr="009A5CAD">
        <w:t>_______________________________________________________________</w:t>
      </w:r>
    </w:p>
    <w:p w:rsidR="00242016" w:rsidRPr="009A5CAD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(…)</w:t>
      </w:r>
    </w:p>
    <w:p w:rsidR="00912EAD" w:rsidRPr="001128E9" w:rsidRDefault="001C468A" w:rsidP="00030C2B">
      <w:pPr>
        <w:numPr>
          <w:ilvl w:val="0"/>
          <w:numId w:val="22"/>
        </w:numPr>
        <w:tabs>
          <w:tab w:val="left" w:pos="1134"/>
        </w:tabs>
        <w:spacing w:after="120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1128E9">
        <w:rPr>
          <w:sz w:val="28"/>
          <w:szCs w:val="28"/>
          <w:lang w:val="lv-LV"/>
        </w:rPr>
        <w:t>Pieņemt zināšanai iesniegto informatīvo ziņojumu.</w:t>
      </w:r>
    </w:p>
    <w:p w:rsidR="005B7D2A" w:rsidRPr="00727D21" w:rsidRDefault="005B7D2A" w:rsidP="00727D21">
      <w:pPr>
        <w:numPr>
          <w:ilvl w:val="0"/>
          <w:numId w:val="22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Atbalstīt ministriju </w:t>
      </w:r>
      <w:r w:rsidR="00030C2B">
        <w:rPr>
          <w:sz w:val="28"/>
          <w:szCs w:val="28"/>
          <w:lang w:val="lv-LV"/>
        </w:rPr>
        <w:t>un citu centrālo valsts iestāžu (turpmāk – ministrija</w:t>
      </w:r>
      <w:r w:rsidR="00727D21">
        <w:rPr>
          <w:sz w:val="28"/>
          <w:szCs w:val="28"/>
          <w:lang w:val="lv-LV"/>
        </w:rPr>
        <w:t>s</w:t>
      </w:r>
      <w:r w:rsidR="00030C2B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papildu pieprasījumus</w:t>
      </w:r>
      <w:r w:rsidRPr="005B7D2A">
        <w:rPr>
          <w:sz w:val="28"/>
          <w:szCs w:val="28"/>
          <w:lang w:val="lv-LV"/>
        </w:rPr>
        <w:t xml:space="preserve"> 2019.gadam</w:t>
      </w:r>
      <w:r>
        <w:rPr>
          <w:sz w:val="28"/>
          <w:szCs w:val="28"/>
          <w:lang w:val="lv-LV"/>
        </w:rPr>
        <w:t xml:space="preserve"> atbilstoši informatīvā ziņojuma 2.pielikumam.</w:t>
      </w:r>
    </w:p>
    <w:p w:rsidR="003951D7" w:rsidRPr="00327607" w:rsidRDefault="005A1076" w:rsidP="00727D21">
      <w:pPr>
        <w:numPr>
          <w:ilvl w:val="0"/>
          <w:numId w:val="22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 w:rsidRPr="00327607">
        <w:rPr>
          <w:color w:val="000000"/>
          <w:sz w:val="28"/>
          <w:szCs w:val="28"/>
          <w:lang w:val="lv-LV"/>
        </w:rPr>
        <w:t>M</w:t>
      </w:r>
      <w:r w:rsidRPr="00327607">
        <w:rPr>
          <w:sz w:val="28"/>
          <w:szCs w:val="28"/>
          <w:lang w:val="lv-LV" w:eastAsia="lv-LV"/>
        </w:rPr>
        <w:t>inistrijām</w:t>
      </w:r>
      <w:r w:rsidR="00327607" w:rsidRPr="00327607">
        <w:rPr>
          <w:sz w:val="28"/>
          <w:szCs w:val="28"/>
          <w:lang w:val="lv-LV" w:eastAsia="lv-LV"/>
        </w:rPr>
        <w:t xml:space="preserve">, pamatojoties uz Ministru kabineta pieņemto lēmumu par informatīvā ziņojuma 1.pielikumā minētā finansējuma pārdales apmēriem un </w:t>
      </w:r>
      <w:r w:rsidR="001C2B4A">
        <w:rPr>
          <w:sz w:val="28"/>
          <w:szCs w:val="28"/>
          <w:lang w:val="lv-LV" w:eastAsia="lv-LV"/>
        </w:rPr>
        <w:t>2.pielikumā atbalstītiem pasākumiem</w:t>
      </w:r>
      <w:r w:rsidR="00327607" w:rsidRPr="00327607">
        <w:rPr>
          <w:sz w:val="28"/>
          <w:szCs w:val="28"/>
          <w:lang w:val="lv-LV" w:eastAsia="lv-LV"/>
        </w:rPr>
        <w:t>,</w:t>
      </w:r>
      <w:r w:rsidRPr="00327607">
        <w:rPr>
          <w:sz w:val="28"/>
          <w:szCs w:val="28"/>
          <w:lang w:val="lv-LV" w:eastAsia="lv-LV"/>
        </w:rPr>
        <w:t xml:space="preserve"> atbilstoši Likuma par budžetu un finanšu vadību 9.panta un Ministru kabineta 2018.gada 17.jūlija noteikumu Nr.421 “Kārtība, kādā veic gadskārtējā valsts budžeta likumā noteiktās apropriācijas izmaiņas” nosacījumiem </w:t>
      </w:r>
      <w:r w:rsidR="00327607" w:rsidRPr="00327607">
        <w:rPr>
          <w:sz w:val="28"/>
          <w:szCs w:val="28"/>
          <w:lang w:val="lv-LV" w:eastAsia="lv-LV"/>
        </w:rPr>
        <w:t xml:space="preserve">nedēļas laikā </w:t>
      </w:r>
      <w:r w:rsidRPr="00327607">
        <w:rPr>
          <w:sz w:val="28"/>
          <w:szCs w:val="28"/>
          <w:lang w:val="lv-LV" w:eastAsia="lv-LV"/>
        </w:rPr>
        <w:t>sagatavot p</w:t>
      </w:r>
      <w:r w:rsidR="006C64F7" w:rsidRPr="00327607">
        <w:rPr>
          <w:sz w:val="28"/>
          <w:szCs w:val="28"/>
          <w:lang w:val="lv-LV" w:eastAsia="lv-LV"/>
        </w:rPr>
        <w:t>ieprasījumu</w:t>
      </w:r>
      <w:r w:rsidRPr="00327607">
        <w:rPr>
          <w:sz w:val="28"/>
          <w:szCs w:val="28"/>
          <w:lang w:val="lv-LV" w:eastAsia="lv-LV"/>
        </w:rPr>
        <w:t>s apropriācijas pārdalei</w:t>
      </w:r>
      <w:r w:rsidR="00327607" w:rsidRPr="00327607">
        <w:rPr>
          <w:sz w:val="28"/>
          <w:szCs w:val="28"/>
          <w:lang w:val="lv-LV" w:eastAsia="lv-LV"/>
        </w:rPr>
        <w:t>.</w:t>
      </w:r>
    </w:p>
    <w:p w:rsidR="00CC0B59" w:rsidRDefault="00CC0B59" w:rsidP="00710CEC">
      <w:pPr>
        <w:pStyle w:val="Heading1"/>
        <w:tabs>
          <w:tab w:val="right" w:pos="8931"/>
        </w:tabs>
        <w:jc w:val="left"/>
      </w:pPr>
      <w:bookmarkStart w:id="0" w:name="_GoBack"/>
      <w:bookmarkEnd w:id="0"/>
    </w:p>
    <w:p w:rsidR="00CC0B59" w:rsidRDefault="00CC0B59" w:rsidP="00710CEC">
      <w:pPr>
        <w:pStyle w:val="Heading1"/>
        <w:tabs>
          <w:tab w:val="right" w:pos="8931"/>
        </w:tabs>
        <w:jc w:val="left"/>
      </w:pPr>
    </w:p>
    <w:p w:rsidR="001176A3" w:rsidRPr="009A5CAD" w:rsidRDefault="001176A3" w:rsidP="00710CEC">
      <w:pPr>
        <w:pStyle w:val="Heading1"/>
        <w:tabs>
          <w:tab w:val="right" w:pos="8931"/>
        </w:tabs>
        <w:jc w:val="left"/>
        <w:rPr>
          <w:lang w:val="lv-LV"/>
        </w:rPr>
      </w:pPr>
      <w:r w:rsidRPr="009A5CAD">
        <w:t>Ministru prezident</w:t>
      </w:r>
      <w:r w:rsidR="00686AB9" w:rsidRPr="009A5CAD">
        <w:rPr>
          <w:lang w:val="lv-LV"/>
        </w:rPr>
        <w:t>s</w:t>
      </w:r>
      <w:r w:rsidR="00710CEC" w:rsidRPr="009A5CAD">
        <w:tab/>
      </w:r>
      <w:r w:rsidR="00FB1280" w:rsidRPr="009A5CAD">
        <w:rPr>
          <w:lang w:val="lv-LV"/>
        </w:rPr>
        <w:t>A.</w:t>
      </w:r>
      <w:r w:rsidR="00CD3252">
        <w:rPr>
          <w:lang w:val="lv-LV"/>
        </w:rPr>
        <w:t xml:space="preserve"> </w:t>
      </w:r>
      <w:r w:rsidR="00FB1280" w:rsidRPr="009A5CAD">
        <w:rPr>
          <w:lang w:val="lv-LV"/>
        </w:rPr>
        <w:t>K.</w:t>
      </w:r>
      <w:r w:rsidR="00CD3252">
        <w:rPr>
          <w:lang w:val="lv-LV"/>
        </w:rPr>
        <w:t xml:space="preserve"> </w:t>
      </w:r>
      <w:r w:rsidR="00FB1280" w:rsidRPr="009A5CAD">
        <w:rPr>
          <w:lang w:val="lv-LV"/>
        </w:rPr>
        <w:t>Kariņš</w:t>
      </w:r>
      <w:r w:rsidR="00710CEC" w:rsidRPr="009A5CAD">
        <w:rPr>
          <w:lang w:val="lv-LV"/>
        </w:rPr>
        <w:tab/>
      </w:r>
    </w:p>
    <w:p w:rsidR="001176A3" w:rsidRPr="009A5CAD" w:rsidRDefault="001176A3" w:rsidP="00710CEC">
      <w:pPr>
        <w:rPr>
          <w:sz w:val="28"/>
          <w:szCs w:val="28"/>
          <w:lang w:val="lv-LV"/>
        </w:rPr>
      </w:pPr>
    </w:p>
    <w:p w:rsidR="001176A3" w:rsidRPr="009A5CAD" w:rsidRDefault="00710CEC" w:rsidP="00710CEC">
      <w:pPr>
        <w:pStyle w:val="Heading1"/>
        <w:tabs>
          <w:tab w:val="right" w:pos="8931"/>
        </w:tabs>
        <w:jc w:val="left"/>
        <w:rPr>
          <w:lang w:val="lv-LV"/>
        </w:rPr>
      </w:pPr>
      <w:r w:rsidRPr="009A5CAD">
        <w:t>Valsts kancelejas direktors</w:t>
      </w:r>
      <w:r w:rsidRPr="009A5CAD">
        <w:tab/>
      </w:r>
      <w:r w:rsidR="00E7408F" w:rsidRPr="009A5CAD">
        <w:rPr>
          <w:lang w:val="lv-LV"/>
        </w:rPr>
        <w:t>J.</w:t>
      </w:r>
      <w:r w:rsidR="00CD3252">
        <w:rPr>
          <w:lang w:val="lv-LV"/>
        </w:rPr>
        <w:t xml:space="preserve"> </w:t>
      </w:r>
      <w:r w:rsidR="00E7408F" w:rsidRPr="009A5CAD">
        <w:rPr>
          <w:lang w:val="lv-LV"/>
        </w:rPr>
        <w:t>Citskovskis</w:t>
      </w:r>
    </w:p>
    <w:p w:rsidR="001176A3" w:rsidRPr="009A5CAD" w:rsidRDefault="001176A3" w:rsidP="00710CEC">
      <w:pPr>
        <w:ind w:left="709"/>
        <w:rPr>
          <w:sz w:val="28"/>
          <w:szCs w:val="28"/>
          <w:lang w:val="lv-LV"/>
        </w:rPr>
      </w:pPr>
    </w:p>
    <w:p w:rsidR="007920E0" w:rsidRPr="009A5CAD" w:rsidRDefault="007920E0" w:rsidP="00710CEC">
      <w:pPr>
        <w:ind w:left="709"/>
        <w:rPr>
          <w:sz w:val="28"/>
          <w:szCs w:val="28"/>
          <w:lang w:val="lv-LV"/>
        </w:rPr>
      </w:pPr>
    </w:p>
    <w:p w:rsidR="001176A3" w:rsidRPr="009A5CAD" w:rsidRDefault="00FB1280" w:rsidP="00710CEC">
      <w:pPr>
        <w:tabs>
          <w:tab w:val="right" w:pos="8931"/>
        </w:tabs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Finanšu ministrs</w:t>
      </w:r>
      <w:r w:rsidR="00710CEC" w:rsidRPr="009A5CAD">
        <w:rPr>
          <w:sz w:val="28"/>
          <w:szCs w:val="28"/>
          <w:lang w:val="lv-LV"/>
        </w:rPr>
        <w:tab/>
      </w:r>
      <w:r w:rsidRPr="009A5CAD">
        <w:rPr>
          <w:sz w:val="28"/>
          <w:szCs w:val="28"/>
          <w:lang w:val="lv-LV"/>
        </w:rPr>
        <w:t>J.</w:t>
      </w:r>
      <w:r w:rsidR="00CD3252">
        <w:rPr>
          <w:sz w:val="28"/>
          <w:szCs w:val="28"/>
          <w:lang w:val="lv-LV"/>
        </w:rPr>
        <w:t xml:space="preserve"> </w:t>
      </w:r>
      <w:r w:rsidRPr="009A5CAD">
        <w:rPr>
          <w:sz w:val="28"/>
          <w:szCs w:val="28"/>
          <w:lang w:val="lv-LV"/>
        </w:rPr>
        <w:t>Reirs</w:t>
      </w:r>
    </w:p>
    <w:p w:rsidR="00511A9F" w:rsidRPr="009A5CAD" w:rsidRDefault="00511A9F" w:rsidP="00710CEC">
      <w:pPr>
        <w:shd w:val="clear" w:color="auto" w:fill="FFFFFF"/>
        <w:spacing w:line="324" w:lineRule="exact"/>
        <w:rPr>
          <w:sz w:val="28"/>
          <w:szCs w:val="28"/>
          <w:lang w:val="lv-LV"/>
        </w:rPr>
      </w:pPr>
    </w:p>
    <w:p w:rsidR="00605A27" w:rsidRPr="009A5CAD" w:rsidRDefault="00605A27" w:rsidP="00574130">
      <w:pPr>
        <w:rPr>
          <w:sz w:val="26"/>
          <w:szCs w:val="26"/>
          <w:lang w:val="lv-LV"/>
        </w:rPr>
      </w:pPr>
    </w:p>
    <w:p w:rsidR="00CC0B59" w:rsidRDefault="00CC0B59" w:rsidP="00574130">
      <w:pPr>
        <w:rPr>
          <w:sz w:val="26"/>
          <w:szCs w:val="26"/>
          <w:lang w:val="lv-LV"/>
        </w:rPr>
      </w:pPr>
    </w:p>
    <w:p w:rsidR="00CC0B59" w:rsidRPr="009A5CAD" w:rsidRDefault="00CC0B59" w:rsidP="00574130">
      <w:pPr>
        <w:rPr>
          <w:sz w:val="26"/>
          <w:szCs w:val="26"/>
          <w:lang w:val="lv-LV"/>
        </w:rPr>
      </w:pPr>
    </w:p>
    <w:p w:rsidR="00304DF9" w:rsidRPr="009A5CAD" w:rsidRDefault="00304DF9" w:rsidP="00574130">
      <w:pPr>
        <w:rPr>
          <w:sz w:val="26"/>
          <w:szCs w:val="26"/>
          <w:lang w:val="lv-LV"/>
        </w:rPr>
      </w:pPr>
    </w:p>
    <w:p w:rsidR="007920E0" w:rsidRPr="009A5CAD" w:rsidRDefault="007920E0" w:rsidP="00574130">
      <w:pPr>
        <w:rPr>
          <w:sz w:val="26"/>
          <w:szCs w:val="26"/>
          <w:lang w:val="lv-LV"/>
        </w:rPr>
      </w:pPr>
    </w:p>
    <w:p w:rsidR="002A3AF0" w:rsidRPr="005B7D2A" w:rsidRDefault="002A3AF0" w:rsidP="002A3AF0">
      <w:pPr>
        <w:rPr>
          <w:sz w:val="20"/>
          <w:lang w:val="es-ES"/>
        </w:rPr>
      </w:pPr>
      <w:r w:rsidRPr="005B7D2A">
        <w:rPr>
          <w:sz w:val="20"/>
          <w:lang w:val="es-ES"/>
        </w:rPr>
        <w:t>Adijāne, 67095437</w:t>
      </w:r>
    </w:p>
    <w:p w:rsidR="002A3AF0" w:rsidRPr="005B7D2A" w:rsidRDefault="00727D21" w:rsidP="002A3AF0">
      <w:pPr>
        <w:rPr>
          <w:lang w:val="es-ES"/>
        </w:rPr>
      </w:pPr>
      <w:hyperlink r:id="rId8" w:history="1">
        <w:r w:rsidR="002A3AF0" w:rsidRPr="005B7D2A">
          <w:rPr>
            <w:rStyle w:val="Hyperlink"/>
            <w:sz w:val="20"/>
            <w:lang w:val="es-ES"/>
          </w:rPr>
          <w:t>zane.adijane@fm.gov.lv</w:t>
        </w:r>
      </w:hyperlink>
      <w:r w:rsidR="002A3AF0" w:rsidRPr="005B7D2A">
        <w:rPr>
          <w:lang w:val="es-ES"/>
        </w:rPr>
        <w:t xml:space="preserve"> </w:t>
      </w:r>
    </w:p>
    <w:p w:rsidR="002A3AF0" w:rsidRPr="005B7D2A" w:rsidRDefault="002A3AF0" w:rsidP="002A3AF0">
      <w:pPr>
        <w:rPr>
          <w:lang w:val="es-ES"/>
        </w:rPr>
      </w:pPr>
    </w:p>
    <w:p w:rsidR="00BE17A0" w:rsidRPr="009A5CAD" w:rsidRDefault="00BE17A0" w:rsidP="001375BC">
      <w:pPr>
        <w:pStyle w:val="BodyText3"/>
        <w:jc w:val="left"/>
        <w:rPr>
          <w:sz w:val="26"/>
          <w:szCs w:val="26"/>
          <w:lang w:val="lv-LV"/>
        </w:rPr>
      </w:pPr>
      <w:r w:rsidRPr="009A5CAD">
        <w:rPr>
          <w:b w:val="0"/>
          <w:sz w:val="22"/>
          <w:szCs w:val="26"/>
          <w:lang w:val="lv-LV"/>
        </w:rPr>
        <w:t xml:space="preserve"> </w:t>
      </w:r>
      <w:r w:rsidR="00194367" w:rsidRPr="009A5CAD">
        <w:rPr>
          <w:sz w:val="26"/>
          <w:szCs w:val="26"/>
          <w:lang w:val="lv-LV"/>
        </w:rPr>
        <w:tab/>
      </w:r>
    </w:p>
    <w:sectPr w:rsidR="00BE17A0" w:rsidRPr="009A5CAD" w:rsidSect="005E725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7" w:rsidRDefault="00572947">
      <w:r>
        <w:separator/>
      </w:r>
    </w:p>
  </w:endnote>
  <w:endnote w:type="continuationSeparator" w:id="0">
    <w:p w:rsidR="00572947" w:rsidRDefault="0057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CD3252">
      <w:rPr>
        <w:noProof/>
        <w:sz w:val="20"/>
        <w:szCs w:val="20"/>
        <w:lang w:val="lv-LV"/>
      </w:rPr>
      <w:t>FMProt_161019_neizpilde2019.docx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 w:rsidP="00A26E60">
    <w:pPr>
      <w:rPr>
        <w:sz w:val="20"/>
      </w:rPr>
    </w:pPr>
  </w:p>
  <w:p w:rsidR="001768A8" w:rsidRPr="0072023F" w:rsidRDefault="00B6568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727D21">
      <w:rPr>
        <w:noProof/>
        <w:sz w:val="20"/>
        <w:szCs w:val="20"/>
        <w:lang w:val="lv-LV"/>
      </w:rPr>
      <w:t>FMProt_241019_neizpilde2019.docx</w:t>
    </w:r>
    <w:r w:rsidRPr="00E424D1">
      <w:rPr>
        <w:sz w:val="20"/>
        <w:szCs w:val="20"/>
        <w:lang w:val="lv-LV"/>
      </w:rPr>
      <w:fldChar w:fldCharType="end"/>
    </w:r>
    <w:r w:rsidRPr="00E424D1">
      <w:rPr>
        <w:sz w:val="20"/>
        <w:szCs w:val="20"/>
        <w:lang w:val="lv-LV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7" w:rsidRDefault="00572947">
      <w:r>
        <w:separator/>
      </w:r>
    </w:p>
  </w:footnote>
  <w:footnote w:type="continuationSeparator" w:id="0">
    <w:p w:rsidR="00572947" w:rsidRDefault="0057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C2B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1768A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5DDB"/>
    <w:multiLevelType w:val="multilevel"/>
    <w:tmpl w:val="0426001F"/>
    <w:styleLink w:val="Style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B75D6"/>
    <w:multiLevelType w:val="multilevel"/>
    <w:tmpl w:val="79D0A6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B14738"/>
    <w:multiLevelType w:val="hybridMultilevel"/>
    <w:tmpl w:val="109CA812"/>
    <w:lvl w:ilvl="0" w:tplc="AA1217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298"/>
    <w:multiLevelType w:val="hybridMultilevel"/>
    <w:tmpl w:val="D35E5E9C"/>
    <w:lvl w:ilvl="0" w:tplc="FCBE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77B53"/>
    <w:multiLevelType w:val="hybridMultilevel"/>
    <w:tmpl w:val="DE4ED08C"/>
    <w:lvl w:ilvl="0" w:tplc="FF8AFE8C">
      <w:start w:val="10"/>
      <w:numFmt w:val="lowerRoman"/>
      <w:lvlText w:val="%1)"/>
      <w:lvlJc w:val="left"/>
      <w:pPr>
        <w:ind w:left="1080" w:hanging="72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D2A6F"/>
    <w:multiLevelType w:val="multilevel"/>
    <w:tmpl w:val="79D0A6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B66ED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70396"/>
    <w:multiLevelType w:val="hybridMultilevel"/>
    <w:tmpl w:val="D4041F0C"/>
    <w:lvl w:ilvl="0" w:tplc="EC52C84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40CAC"/>
    <w:multiLevelType w:val="hybridMultilevel"/>
    <w:tmpl w:val="A6A46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B7A"/>
    <w:multiLevelType w:val="multilevel"/>
    <w:tmpl w:val="2CE0EFA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467140"/>
    <w:multiLevelType w:val="multilevel"/>
    <w:tmpl w:val="4DFC3DF4"/>
    <w:lvl w:ilvl="0">
      <w:start w:val="12"/>
      <w:numFmt w:val="decimal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F80033"/>
    <w:multiLevelType w:val="hybridMultilevel"/>
    <w:tmpl w:val="34B8EE6E"/>
    <w:lvl w:ilvl="0" w:tplc="9CD88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A100D"/>
    <w:multiLevelType w:val="hybridMultilevel"/>
    <w:tmpl w:val="BEE4A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0055B"/>
    <w:multiLevelType w:val="multilevel"/>
    <w:tmpl w:val="4DFC3DF4"/>
    <w:lvl w:ilvl="0">
      <w:start w:val="12"/>
      <w:numFmt w:val="decimal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110216"/>
    <w:multiLevelType w:val="hybridMultilevel"/>
    <w:tmpl w:val="F2A8C214"/>
    <w:lvl w:ilvl="0" w:tplc="6CB6DC46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57A2E"/>
    <w:multiLevelType w:val="hybridMultilevel"/>
    <w:tmpl w:val="DEBC4D8E"/>
    <w:lvl w:ilvl="0" w:tplc="C246AC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B0E25"/>
    <w:multiLevelType w:val="hybridMultilevel"/>
    <w:tmpl w:val="BA223F5C"/>
    <w:lvl w:ilvl="0" w:tplc="46A6DF6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344D85"/>
    <w:multiLevelType w:val="multilevel"/>
    <w:tmpl w:val="544C5DCE"/>
    <w:lvl w:ilvl="0">
      <w:start w:val="12"/>
      <w:numFmt w:val="decimal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9A864FA"/>
    <w:multiLevelType w:val="hybridMultilevel"/>
    <w:tmpl w:val="37C63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46177"/>
    <w:multiLevelType w:val="hybridMultilevel"/>
    <w:tmpl w:val="10F2564C"/>
    <w:lvl w:ilvl="0" w:tplc="0426000F">
      <w:start w:val="6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54898"/>
    <w:multiLevelType w:val="hybridMultilevel"/>
    <w:tmpl w:val="241E04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35F0"/>
    <w:multiLevelType w:val="multilevel"/>
    <w:tmpl w:val="0426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13B1F"/>
    <w:multiLevelType w:val="multilevel"/>
    <w:tmpl w:val="DD4E8C9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56C03"/>
    <w:multiLevelType w:val="multilevel"/>
    <w:tmpl w:val="0426001D"/>
    <w:numStyleLink w:val="Style2"/>
  </w:abstractNum>
  <w:abstractNum w:abstractNumId="34" w15:restartNumberingAfterBreak="0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6D0E048C"/>
    <w:multiLevelType w:val="hybridMultilevel"/>
    <w:tmpl w:val="B344E7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3A1C"/>
    <w:multiLevelType w:val="hybridMultilevel"/>
    <w:tmpl w:val="12B89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F3E62"/>
    <w:multiLevelType w:val="multilevel"/>
    <w:tmpl w:val="6EE00898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60273B6"/>
    <w:multiLevelType w:val="hybridMultilevel"/>
    <w:tmpl w:val="CE4A99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E7C06"/>
    <w:multiLevelType w:val="multilevel"/>
    <w:tmpl w:val="DB142FCA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22"/>
  </w:num>
  <w:num w:numId="6">
    <w:abstractNumId w:val="17"/>
  </w:num>
  <w:num w:numId="7">
    <w:abstractNumId w:val="32"/>
  </w:num>
  <w:num w:numId="8">
    <w:abstractNumId w:val="31"/>
  </w:num>
  <w:num w:numId="9">
    <w:abstractNumId w:val="3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6"/>
  </w:num>
  <w:num w:numId="19">
    <w:abstractNumId w:val="5"/>
  </w:num>
  <w:num w:numId="20">
    <w:abstractNumId w:val="2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8"/>
  </w:num>
  <w:num w:numId="29">
    <w:abstractNumId w:val="16"/>
  </w:num>
  <w:num w:numId="30">
    <w:abstractNumId w:val="24"/>
  </w:num>
  <w:num w:numId="31">
    <w:abstractNumId w:val="33"/>
  </w:num>
  <w:num w:numId="32">
    <w:abstractNumId w:val="1"/>
  </w:num>
  <w:num w:numId="33">
    <w:abstractNumId w:val="28"/>
  </w:num>
  <w:num w:numId="34">
    <w:abstractNumId w:val="14"/>
  </w:num>
  <w:num w:numId="35">
    <w:abstractNumId w:val="18"/>
  </w:num>
  <w:num w:numId="36">
    <w:abstractNumId w:val="13"/>
  </w:num>
  <w:num w:numId="37">
    <w:abstractNumId w:val="29"/>
  </w:num>
  <w:num w:numId="38">
    <w:abstractNumId w:val="39"/>
  </w:num>
  <w:num w:numId="39">
    <w:abstractNumId w:val="9"/>
  </w:num>
  <w:num w:numId="40">
    <w:abstractNumId w:val="39"/>
    <w:lvlOverride w:ilvl="0">
      <w:lvl w:ilvl="0">
        <w:start w:val="1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39"/>
    <w:lvlOverride w:ilvl="0">
      <w:lvl w:ilvl="0">
        <w:start w:val="1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13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8"/>
  </w:num>
  <w:num w:numId="43">
    <w:abstractNumId w:val="37"/>
  </w:num>
  <w:num w:numId="44">
    <w:abstractNumId w:val="37"/>
    <w:lvlOverride w:ilvl="0">
      <w:lvl w:ilvl="0">
        <w:start w:val="1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1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1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37"/>
    <w:lvlOverride w:ilvl="0">
      <w:lvl w:ilvl="0">
        <w:start w:val="1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1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1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19B2"/>
    <w:rsid w:val="00001E5A"/>
    <w:rsid w:val="00002F26"/>
    <w:rsid w:val="00004198"/>
    <w:rsid w:val="00006458"/>
    <w:rsid w:val="00007C56"/>
    <w:rsid w:val="0001099E"/>
    <w:rsid w:val="00011E6D"/>
    <w:rsid w:val="000120FA"/>
    <w:rsid w:val="00012856"/>
    <w:rsid w:val="00013513"/>
    <w:rsid w:val="000140FA"/>
    <w:rsid w:val="00015C30"/>
    <w:rsid w:val="00016A83"/>
    <w:rsid w:val="000210F6"/>
    <w:rsid w:val="00022470"/>
    <w:rsid w:val="00022FBB"/>
    <w:rsid w:val="000232EE"/>
    <w:rsid w:val="00025175"/>
    <w:rsid w:val="0002585F"/>
    <w:rsid w:val="000260E2"/>
    <w:rsid w:val="00026955"/>
    <w:rsid w:val="00027CC8"/>
    <w:rsid w:val="00027F5A"/>
    <w:rsid w:val="0003002A"/>
    <w:rsid w:val="00030C2B"/>
    <w:rsid w:val="00032741"/>
    <w:rsid w:val="0003494F"/>
    <w:rsid w:val="000362ED"/>
    <w:rsid w:val="00036925"/>
    <w:rsid w:val="000374A7"/>
    <w:rsid w:val="00037E9F"/>
    <w:rsid w:val="00041EEC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2231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67E94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80C"/>
    <w:rsid w:val="0009330D"/>
    <w:rsid w:val="000933C7"/>
    <w:rsid w:val="000953C3"/>
    <w:rsid w:val="000958D5"/>
    <w:rsid w:val="0009625E"/>
    <w:rsid w:val="000970C3"/>
    <w:rsid w:val="000974D9"/>
    <w:rsid w:val="00097740"/>
    <w:rsid w:val="00097D15"/>
    <w:rsid w:val="000A12D6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55CF"/>
    <w:rsid w:val="000C63B2"/>
    <w:rsid w:val="000D1FA2"/>
    <w:rsid w:val="000D20F4"/>
    <w:rsid w:val="000D4146"/>
    <w:rsid w:val="000D441E"/>
    <w:rsid w:val="000D594C"/>
    <w:rsid w:val="000D6653"/>
    <w:rsid w:val="000D7D3A"/>
    <w:rsid w:val="000E0C73"/>
    <w:rsid w:val="000E0FA5"/>
    <w:rsid w:val="000E0FBA"/>
    <w:rsid w:val="000E1A69"/>
    <w:rsid w:val="000E1C2D"/>
    <w:rsid w:val="000E2535"/>
    <w:rsid w:val="000E2DAD"/>
    <w:rsid w:val="000E33B5"/>
    <w:rsid w:val="000E3E57"/>
    <w:rsid w:val="000E5EDE"/>
    <w:rsid w:val="000E6262"/>
    <w:rsid w:val="000E641A"/>
    <w:rsid w:val="000E6FF2"/>
    <w:rsid w:val="000F0D74"/>
    <w:rsid w:val="000F0F27"/>
    <w:rsid w:val="000F0F97"/>
    <w:rsid w:val="000F205F"/>
    <w:rsid w:val="000F23BF"/>
    <w:rsid w:val="000F3A37"/>
    <w:rsid w:val="000F5BD0"/>
    <w:rsid w:val="000F5F64"/>
    <w:rsid w:val="000F6315"/>
    <w:rsid w:val="000F649F"/>
    <w:rsid w:val="00100D11"/>
    <w:rsid w:val="00102942"/>
    <w:rsid w:val="0010296E"/>
    <w:rsid w:val="00102F3A"/>
    <w:rsid w:val="00103722"/>
    <w:rsid w:val="00103E6B"/>
    <w:rsid w:val="00107693"/>
    <w:rsid w:val="00112770"/>
    <w:rsid w:val="001128E9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8F3"/>
    <w:rsid w:val="00126FF4"/>
    <w:rsid w:val="00127011"/>
    <w:rsid w:val="001325C8"/>
    <w:rsid w:val="0013357F"/>
    <w:rsid w:val="001355E5"/>
    <w:rsid w:val="00137226"/>
    <w:rsid w:val="001375BC"/>
    <w:rsid w:val="0014141C"/>
    <w:rsid w:val="00144DD4"/>
    <w:rsid w:val="00145289"/>
    <w:rsid w:val="00146815"/>
    <w:rsid w:val="00147471"/>
    <w:rsid w:val="001514A1"/>
    <w:rsid w:val="00152387"/>
    <w:rsid w:val="00152902"/>
    <w:rsid w:val="00152CF4"/>
    <w:rsid w:val="00152D0C"/>
    <w:rsid w:val="001554B5"/>
    <w:rsid w:val="0015617C"/>
    <w:rsid w:val="00157763"/>
    <w:rsid w:val="00157843"/>
    <w:rsid w:val="0016033F"/>
    <w:rsid w:val="00160602"/>
    <w:rsid w:val="001607C0"/>
    <w:rsid w:val="00167FA6"/>
    <w:rsid w:val="00171D2F"/>
    <w:rsid w:val="00172285"/>
    <w:rsid w:val="00172982"/>
    <w:rsid w:val="00172E7F"/>
    <w:rsid w:val="00174D79"/>
    <w:rsid w:val="00174EC1"/>
    <w:rsid w:val="0017517C"/>
    <w:rsid w:val="0017595E"/>
    <w:rsid w:val="0017683F"/>
    <w:rsid w:val="001768A8"/>
    <w:rsid w:val="00176AE4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3AA7"/>
    <w:rsid w:val="00194367"/>
    <w:rsid w:val="00194835"/>
    <w:rsid w:val="00194B47"/>
    <w:rsid w:val="00194D55"/>
    <w:rsid w:val="00196356"/>
    <w:rsid w:val="00196A34"/>
    <w:rsid w:val="00196BFE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2B4A"/>
    <w:rsid w:val="001C468A"/>
    <w:rsid w:val="001C4F97"/>
    <w:rsid w:val="001C5C92"/>
    <w:rsid w:val="001C6A38"/>
    <w:rsid w:val="001C6B8A"/>
    <w:rsid w:val="001D1789"/>
    <w:rsid w:val="001D1BF2"/>
    <w:rsid w:val="001D3A6B"/>
    <w:rsid w:val="001D4A83"/>
    <w:rsid w:val="001D4BBD"/>
    <w:rsid w:val="001D6368"/>
    <w:rsid w:val="001D7C50"/>
    <w:rsid w:val="001E025D"/>
    <w:rsid w:val="001E0595"/>
    <w:rsid w:val="001E0CFC"/>
    <w:rsid w:val="001E0FB8"/>
    <w:rsid w:val="001E1184"/>
    <w:rsid w:val="001E2949"/>
    <w:rsid w:val="001E3BF9"/>
    <w:rsid w:val="001E45B1"/>
    <w:rsid w:val="001E5E6C"/>
    <w:rsid w:val="001E6114"/>
    <w:rsid w:val="001F2493"/>
    <w:rsid w:val="001F2B6C"/>
    <w:rsid w:val="001F2C6F"/>
    <w:rsid w:val="001F37B1"/>
    <w:rsid w:val="001F5938"/>
    <w:rsid w:val="00200549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32E0"/>
    <w:rsid w:val="00214100"/>
    <w:rsid w:val="002148E7"/>
    <w:rsid w:val="00217019"/>
    <w:rsid w:val="00221AEA"/>
    <w:rsid w:val="002255E1"/>
    <w:rsid w:val="00225840"/>
    <w:rsid w:val="0022682C"/>
    <w:rsid w:val="00226D17"/>
    <w:rsid w:val="00227C27"/>
    <w:rsid w:val="002305B2"/>
    <w:rsid w:val="00230D3C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F0"/>
    <w:rsid w:val="00244F9E"/>
    <w:rsid w:val="00245605"/>
    <w:rsid w:val="00245F92"/>
    <w:rsid w:val="00246622"/>
    <w:rsid w:val="002508DA"/>
    <w:rsid w:val="00250A00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F55"/>
    <w:rsid w:val="00272794"/>
    <w:rsid w:val="0027320B"/>
    <w:rsid w:val="002732C2"/>
    <w:rsid w:val="0027352B"/>
    <w:rsid w:val="002745E8"/>
    <w:rsid w:val="002751A2"/>
    <w:rsid w:val="00275727"/>
    <w:rsid w:val="002839AE"/>
    <w:rsid w:val="00283F5F"/>
    <w:rsid w:val="00284625"/>
    <w:rsid w:val="00285849"/>
    <w:rsid w:val="00290B2D"/>
    <w:rsid w:val="00290B87"/>
    <w:rsid w:val="00292B29"/>
    <w:rsid w:val="00294AEC"/>
    <w:rsid w:val="002962F6"/>
    <w:rsid w:val="00296861"/>
    <w:rsid w:val="00297A74"/>
    <w:rsid w:val="002A2557"/>
    <w:rsid w:val="002A33CB"/>
    <w:rsid w:val="002A385E"/>
    <w:rsid w:val="002A3964"/>
    <w:rsid w:val="002A3AF0"/>
    <w:rsid w:val="002A7228"/>
    <w:rsid w:val="002A7732"/>
    <w:rsid w:val="002B0C57"/>
    <w:rsid w:val="002B1B72"/>
    <w:rsid w:val="002B1F1E"/>
    <w:rsid w:val="002B2642"/>
    <w:rsid w:val="002B31D1"/>
    <w:rsid w:val="002B34B1"/>
    <w:rsid w:val="002B40D1"/>
    <w:rsid w:val="002B5D2F"/>
    <w:rsid w:val="002B5F4E"/>
    <w:rsid w:val="002B6102"/>
    <w:rsid w:val="002C0B0C"/>
    <w:rsid w:val="002C0D88"/>
    <w:rsid w:val="002C24F8"/>
    <w:rsid w:val="002C4076"/>
    <w:rsid w:val="002C4179"/>
    <w:rsid w:val="002C421A"/>
    <w:rsid w:val="002C454F"/>
    <w:rsid w:val="002C49BA"/>
    <w:rsid w:val="002C5B7E"/>
    <w:rsid w:val="002C7D1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547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4277"/>
    <w:rsid w:val="002F5FD7"/>
    <w:rsid w:val="002F6349"/>
    <w:rsid w:val="002F6D6E"/>
    <w:rsid w:val="002F74EA"/>
    <w:rsid w:val="002F7549"/>
    <w:rsid w:val="0030067E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25DC"/>
    <w:rsid w:val="00313BB9"/>
    <w:rsid w:val="00314888"/>
    <w:rsid w:val="003160DA"/>
    <w:rsid w:val="003166A0"/>
    <w:rsid w:val="003178F8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607"/>
    <w:rsid w:val="00327BCF"/>
    <w:rsid w:val="00327CE1"/>
    <w:rsid w:val="0033038B"/>
    <w:rsid w:val="00331E53"/>
    <w:rsid w:val="0033441A"/>
    <w:rsid w:val="003376C5"/>
    <w:rsid w:val="00337E9C"/>
    <w:rsid w:val="00340701"/>
    <w:rsid w:val="00340E51"/>
    <w:rsid w:val="00341BD2"/>
    <w:rsid w:val="003425A9"/>
    <w:rsid w:val="003425AC"/>
    <w:rsid w:val="00342BB4"/>
    <w:rsid w:val="00343AC6"/>
    <w:rsid w:val="00344EBC"/>
    <w:rsid w:val="00346B01"/>
    <w:rsid w:val="00347D5D"/>
    <w:rsid w:val="00351230"/>
    <w:rsid w:val="00351549"/>
    <w:rsid w:val="00351C44"/>
    <w:rsid w:val="003527DA"/>
    <w:rsid w:val="00352E29"/>
    <w:rsid w:val="00355321"/>
    <w:rsid w:val="003555E1"/>
    <w:rsid w:val="00355B62"/>
    <w:rsid w:val="00356463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67EB7"/>
    <w:rsid w:val="00370051"/>
    <w:rsid w:val="0037063A"/>
    <w:rsid w:val="00371AF7"/>
    <w:rsid w:val="003731DD"/>
    <w:rsid w:val="00373253"/>
    <w:rsid w:val="003735B2"/>
    <w:rsid w:val="003752D6"/>
    <w:rsid w:val="00375B87"/>
    <w:rsid w:val="00377D4C"/>
    <w:rsid w:val="00380309"/>
    <w:rsid w:val="003805A9"/>
    <w:rsid w:val="00382D7D"/>
    <w:rsid w:val="00383165"/>
    <w:rsid w:val="00385A26"/>
    <w:rsid w:val="00386ED2"/>
    <w:rsid w:val="00387610"/>
    <w:rsid w:val="00390340"/>
    <w:rsid w:val="0039079C"/>
    <w:rsid w:val="00392019"/>
    <w:rsid w:val="00392F92"/>
    <w:rsid w:val="00393E51"/>
    <w:rsid w:val="00394F17"/>
    <w:rsid w:val="003951D7"/>
    <w:rsid w:val="00395C91"/>
    <w:rsid w:val="003A1CDE"/>
    <w:rsid w:val="003A2456"/>
    <w:rsid w:val="003A2922"/>
    <w:rsid w:val="003A3369"/>
    <w:rsid w:val="003A3BDB"/>
    <w:rsid w:val="003A4019"/>
    <w:rsid w:val="003A52EB"/>
    <w:rsid w:val="003A64A9"/>
    <w:rsid w:val="003A6BEF"/>
    <w:rsid w:val="003A6CD1"/>
    <w:rsid w:val="003B0CCE"/>
    <w:rsid w:val="003B1FB1"/>
    <w:rsid w:val="003B2B58"/>
    <w:rsid w:val="003B3960"/>
    <w:rsid w:val="003B39A7"/>
    <w:rsid w:val="003B5D77"/>
    <w:rsid w:val="003B7868"/>
    <w:rsid w:val="003C100F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71C3"/>
    <w:rsid w:val="003D0793"/>
    <w:rsid w:val="003D0D25"/>
    <w:rsid w:val="003D4610"/>
    <w:rsid w:val="003D5129"/>
    <w:rsid w:val="003D6C7D"/>
    <w:rsid w:val="003D7CBE"/>
    <w:rsid w:val="003E435D"/>
    <w:rsid w:val="003E546E"/>
    <w:rsid w:val="003F11A1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3B3D"/>
    <w:rsid w:val="00434A87"/>
    <w:rsid w:val="00434BB1"/>
    <w:rsid w:val="00435790"/>
    <w:rsid w:val="004421A7"/>
    <w:rsid w:val="0044225D"/>
    <w:rsid w:val="00442482"/>
    <w:rsid w:val="00442959"/>
    <w:rsid w:val="00442ECF"/>
    <w:rsid w:val="0044634B"/>
    <w:rsid w:val="00446416"/>
    <w:rsid w:val="00450D20"/>
    <w:rsid w:val="00451F57"/>
    <w:rsid w:val="00452D69"/>
    <w:rsid w:val="004536EC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776"/>
    <w:rsid w:val="00466935"/>
    <w:rsid w:val="004674C1"/>
    <w:rsid w:val="004674DE"/>
    <w:rsid w:val="004722A7"/>
    <w:rsid w:val="00475647"/>
    <w:rsid w:val="004775AB"/>
    <w:rsid w:val="00480723"/>
    <w:rsid w:val="00480880"/>
    <w:rsid w:val="00480A75"/>
    <w:rsid w:val="00481433"/>
    <w:rsid w:val="00481E0E"/>
    <w:rsid w:val="0048249D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3D78"/>
    <w:rsid w:val="00493EB1"/>
    <w:rsid w:val="00494166"/>
    <w:rsid w:val="00494E6E"/>
    <w:rsid w:val="0049680B"/>
    <w:rsid w:val="00496EE1"/>
    <w:rsid w:val="004970EB"/>
    <w:rsid w:val="004A1257"/>
    <w:rsid w:val="004A1E84"/>
    <w:rsid w:val="004A25CC"/>
    <w:rsid w:val="004A278E"/>
    <w:rsid w:val="004A3013"/>
    <w:rsid w:val="004A40FB"/>
    <w:rsid w:val="004A6039"/>
    <w:rsid w:val="004A7DFF"/>
    <w:rsid w:val="004B0E7F"/>
    <w:rsid w:val="004B2270"/>
    <w:rsid w:val="004B26B0"/>
    <w:rsid w:val="004B52E3"/>
    <w:rsid w:val="004B54D1"/>
    <w:rsid w:val="004B557B"/>
    <w:rsid w:val="004B6F9F"/>
    <w:rsid w:val="004B71B3"/>
    <w:rsid w:val="004C2503"/>
    <w:rsid w:val="004C2874"/>
    <w:rsid w:val="004C29DA"/>
    <w:rsid w:val="004C2E31"/>
    <w:rsid w:val="004C33C3"/>
    <w:rsid w:val="004C623B"/>
    <w:rsid w:val="004C6281"/>
    <w:rsid w:val="004C63E6"/>
    <w:rsid w:val="004C6A9F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2652"/>
    <w:rsid w:val="004F3D45"/>
    <w:rsid w:val="0050047F"/>
    <w:rsid w:val="00500775"/>
    <w:rsid w:val="00501D34"/>
    <w:rsid w:val="005021B4"/>
    <w:rsid w:val="005023C2"/>
    <w:rsid w:val="005024A8"/>
    <w:rsid w:val="005028F5"/>
    <w:rsid w:val="00502A54"/>
    <w:rsid w:val="00502CB7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52A6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3492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947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397"/>
    <w:rsid w:val="00593CCD"/>
    <w:rsid w:val="00596CF5"/>
    <w:rsid w:val="00596E71"/>
    <w:rsid w:val="0059775C"/>
    <w:rsid w:val="00597B0A"/>
    <w:rsid w:val="005A0EB4"/>
    <w:rsid w:val="005A1076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F66"/>
    <w:rsid w:val="005B60FE"/>
    <w:rsid w:val="005B7137"/>
    <w:rsid w:val="005B7990"/>
    <w:rsid w:val="005B7D2A"/>
    <w:rsid w:val="005C006F"/>
    <w:rsid w:val="005C302C"/>
    <w:rsid w:val="005C3047"/>
    <w:rsid w:val="005C400B"/>
    <w:rsid w:val="005C6FCE"/>
    <w:rsid w:val="005D1064"/>
    <w:rsid w:val="005D1B0E"/>
    <w:rsid w:val="005D201F"/>
    <w:rsid w:val="005D29B2"/>
    <w:rsid w:val="005D425B"/>
    <w:rsid w:val="005D60B9"/>
    <w:rsid w:val="005D68F8"/>
    <w:rsid w:val="005D73F0"/>
    <w:rsid w:val="005E0485"/>
    <w:rsid w:val="005E0A47"/>
    <w:rsid w:val="005E20A3"/>
    <w:rsid w:val="005E21BF"/>
    <w:rsid w:val="005E29AB"/>
    <w:rsid w:val="005E35BB"/>
    <w:rsid w:val="005E370E"/>
    <w:rsid w:val="005E3D7B"/>
    <w:rsid w:val="005E44B6"/>
    <w:rsid w:val="005E4706"/>
    <w:rsid w:val="005E4BF4"/>
    <w:rsid w:val="005E4D55"/>
    <w:rsid w:val="005E57E8"/>
    <w:rsid w:val="005E6E41"/>
    <w:rsid w:val="005E709B"/>
    <w:rsid w:val="005E7257"/>
    <w:rsid w:val="005E7F70"/>
    <w:rsid w:val="005F04FD"/>
    <w:rsid w:val="005F31C2"/>
    <w:rsid w:val="005F35EE"/>
    <w:rsid w:val="005F36D8"/>
    <w:rsid w:val="005F39CD"/>
    <w:rsid w:val="005F4DC5"/>
    <w:rsid w:val="005F5059"/>
    <w:rsid w:val="005F6FBD"/>
    <w:rsid w:val="00601003"/>
    <w:rsid w:val="00601776"/>
    <w:rsid w:val="00601D56"/>
    <w:rsid w:val="006028E2"/>
    <w:rsid w:val="00603754"/>
    <w:rsid w:val="006037BA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16C9E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089"/>
    <w:rsid w:val="00625107"/>
    <w:rsid w:val="00627E06"/>
    <w:rsid w:val="00630BA5"/>
    <w:rsid w:val="0063107B"/>
    <w:rsid w:val="00632B07"/>
    <w:rsid w:val="00632B63"/>
    <w:rsid w:val="00634512"/>
    <w:rsid w:val="00635B2F"/>
    <w:rsid w:val="006363BF"/>
    <w:rsid w:val="006373AF"/>
    <w:rsid w:val="00637EDC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AAD"/>
    <w:rsid w:val="00655DB4"/>
    <w:rsid w:val="00656434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91D7A"/>
    <w:rsid w:val="0069432D"/>
    <w:rsid w:val="006969D0"/>
    <w:rsid w:val="00696D62"/>
    <w:rsid w:val="006972D1"/>
    <w:rsid w:val="00697783"/>
    <w:rsid w:val="006A2C35"/>
    <w:rsid w:val="006A2D1B"/>
    <w:rsid w:val="006A66E3"/>
    <w:rsid w:val="006A7572"/>
    <w:rsid w:val="006A76F7"/>
    <w:rsid w:val="006B03B9"/>
    <w:rsid w:val="006B0656"/>
    <w:rsid w:val="006B07A6"/>
    <w:rsid w:val="006B3174"/>
    <w:rsid w:val="006B3362"/>
    <w:rsid w:val="006B3417"/>
    <w:rsid w:val="006B62A2"/>
    <w:rsid w:val="006B6390"/>
    <w:rsid w:val="006B7246"/>
    <w:rsid w:val="006B7D01"/>
    <w:rsid w:val="006C1FF4"/>
    <w:rsid w:val="006C60DF"/>
    <w:rsid w:val="006C6224"/>
    <w:rsid w:val="006C64F7"/>
    <w:rsid w:val="006D10A6"/>
    <w:rsid w:val="006D1657"/>
    <w:rsid w:val="006D1796"/>
    <w:rsid w:val="006D2FC3"/>
    <w:rsid w:val="006D5AF3"/>
    <w:rsid w:val="006D5EC4"/>
    <w:rsid w:val="006D6D85"/>
    <w:rsid w:val="006D711B"/>
    <w:rsid w:val="006D7757"/>
    <w:rsid w:val="006E081A"/>
    <w:rsid w:val="006E1644"/>
    <w:rsid w:val="006E3BD0"/>
    <w:rsid w:val="006F077C"/>
    <w:rsid w:val="006F0DDC"/>
    <w:rsid w:val="006F287E"/>
    <w:rsid w:val="006F42AA"/>
    <w:rsid w:val="006F4351"/>
    <w:rsid w:val="006F46BD"/>
    <w:rsid w:val="006F6B92"/>
    <w:rsid w:val="006F6BF0"/>
    <w:rsid w:val="006F712C"/>
    <w:rsid w:val="00700365"/>
    <w:rsid w:val="00701282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7C75"/>
    <w:rsid w:val="0072023F"/>
    <w:rsid w:val="00720317"/>
    <w:rsid w:val="00720BA8"/>
    <w:rsid w:val="00726C88"/>
    <w:rsid w:val="0072760E"/>
    <w:rsid w:val="00727D21"/>
    <w:rsid w:val="0073062A"/>
    <w:rsid w:val="007314FC"/>
    <w:rsid w:val="00733097"/>
    <w:rsid w:val="0073414F"/>
    <w:rsid w:val="00736668"/>
    <w:rsid w:val="00737510"/>
    <w:rsid w:val="00737C86"/>
    <w:rsid w:val="0074206E"/>
    <w:rsid w:val="00742B44"/>
    <w:rsid w:val="00743862"/>
    <w:rsid w:val="00752632"/>
    <w:rsid w:val="00753D1E"/>
    <w:rsid w:val="00754DB2"/>
    <w:rsid w:val="007556C1"/>
    <w:rsid w:val="0075674F"/>
    <w:rsid w:val="00757E67"/>
    <w:rsid w:val="00760497"/>
    <w:rsid w:val="00760A35"/>
    <w:rsid w:val="00762DAA"/>
    <w:rsid w:val="00763165"/>
    <w:rsid w:val="00764E71"/>
    <w:rsid w:val="00765D70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0357"/>
    <w:rsid w:val="00782BEC"/>
    <w:rsid w:val="007831D7"/>
    <w:rsid w:val="00784251"/>
    <w:rsid w:val="00784D53"/>
    <w:rsid w:val="007862DA"/>
    <w:rsid w:val="00786EFC"/>
    <w:rsid w:val="0078784D"/>
    <w:rsid w:val="00790C6E"/>
    <w:rsid w:val="007920E0"/>
    <w:rsid w:val="00793062"/>
    <w:rsid w:val="00793DA8"/>
    <w:rsid w:val="00795C12"/>
    <w:rsid w:val="00795E6E"/>
    <w:rsid w:val="007A1C99"/>
    <w:rsid w:val="007A24F9"/>
    <w:rsid w:val="007A2506"/>
    <w:rsid w:val="007A26D8"/>
    <w:rsid w:val="007A36A8"/>
    <w:rsid w:val="007A3757"/>
    <w:rsid w:val="007A75BD"/>
    <w:rsid w:val="007A7965"/>
    <w:rsid w:val="007A7F62"/>
    <w:rsid w:val="007B11E0"/>
    <w:rsid w:val="007B1541"/>
    <w:rsid w:val="007B28FB"/>
    <w:rsid w:val="007B2C5A"/>
    <w:rsid w:val="007B2F4F"/>
    <w:rsid w:val="007B3032"/>
    <w:rsid w:val="007B333F"/>
    <w:rsid w:val="007B3F23"/>
    <w:rsid w:val="007B4B5C"/>
    <w:rsid w:val="007B4C40"/>
    <w:rsid w:val="007B4CE5"/>
    <w:rsid w:val="007B4F0C"/>
    <w:rsid w:val="007B523E"/>
    <w:rsid w:val="007B6706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4942"/>
    <w:rsid w:val="007E5269"/>
    <w:rsid w:val="007E593B"/>
    <w:rsid w:val="007E66BF"/>
    <w:rsid w:val="007F0253"/>
    <w:rsid w:val="007F57D3"/>
    <w:rsid w:val="007F5C39"/>
    <w:rsid w:val="008002C3"/>
    <w:rsid w:val="00800CD6"/>
    <w:rsid w:val="00801241"/>
    <w:rsid w:val="008024AA"/>
    <w:rsid w:val="0080316B"/>
    <w:rsid w:val="008053C1"/>
    <w:rsid w:val="0080554A"/>
    <w:rsid w:val="0080555F"/>
    <w:rsid w:val="00806C94"/>
    <w:rsid w:val="00807629"/>
    <w:rsid w:val="00811C02"/>
    <w:rsid w:val="0081395C"/>
    <w:rsid w:val="00814CF2"/>
    <w:rsid w:val="00817A36"/>
    <w:rsid w:val="0082018B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CC4"/>
    <w:rsid w:val="00835E0D"/>
    <w:rsid w:val="0083605D"/>
    <w:rsid w:val="00836947"/>
    <w:rsid w:val="00836C88"/>
    <w:rsid w:val="00836EC7"/>
    <w:rsid w:val="00837C1B"/>
    <w:rsid w:val="008408B4"/>
    <w:rsid w:val="008434FA"/>
    <w:rsid w:val="0084399A"/>
    <w:rsid w:val="00845809"/>
    <w:rsid w:val="00845BBD"/>
    <w:rsid w:val="00845BF6"/>
    <w:rsid w:val="00847067"/>
    <w:rsid w:val="008552EE"/>
    <w:rsid w:val="0085546B"/>
    <w:rsid w:val="00855C1D"/>
    <w:rsid w:val="00856A4F"/>
    <w:rsid w:val="00857180"/>
    <w:rsid w:val="00860F7F"/>
    <w:rsid w:val="00861978"/>
    <w:rsid w:val="00861E31"/>
    <w:rsid w:val="00862282"/>
    <w:rsid w:val="00864A7D"/>
    <w:rsid w:val="00864AE9"/>
    <w:rsid w:val="00864C98"/>
    <w:rsid w:val="00867415"/>
    <w:rsid w:val="00870AB3"/>
    <w:rsid w:val="008735BA"/>
    <w:rsid w:val="0087369F"/>
    <w:rsid w:val="008755DD"/>
    <w:rsid w:val="00875B47"/>
    <w:rsid w:val="00880DB7"/>
    <w:rsid w:val="00881008"/>
    <w:rsid w:val="00881C0D"/>
    <w:rsid w:val="00883167"/>
    <w:rsid w:val="00885C2F"/>
    <w:rsid w:val="00885F28"/>
    <w:rsid w:val="00886AB7"/>
    <w:rsid w:val="00887261"/>
    <w:rsid w:val="008908B3"/>
    <w:rsid w:val="00890DB6"/>
    <w:rsid w:val="00890DEA"/>
    <w:rsid w:val="00893B77"/>
    <w:rsid w:val="00894313"/>
    <w:rsid w:val="008948A1"/>
    <w:rsid w:val="00895304"/>
    <w:rsid w:val="00895DD4"/>
    <w:rsid w:val="0089727B"/>
    <w:rsid w:val="008975E4"/>
    <w:rsid w:val="00897A05"/>
    <w:rsid w:val="008A02E9"/>
    <w:rsid w:val="008A09AC"/>
    <w:rsid w:val="008A1144"/>
    <w:rsid w:val="008A1B95"/>
    <w:rsid w:val="008A1C87"/>
    <w:rsid w:val="008A1DC6"/>
    <w:rsid w:val="008A28FF"/>
    <w:rsid w:val="008A2A0C"/>
    <w:rsid w:val="008A4008"/>
    <w:rsid w:val="008A5CED"/>
    <w:rsid w:val="008A68DC"/>
    <w:rsid w:val="008A6C9F"/>
    <w:rsid w:val="008A7C71"/>
    <w:rsid w:val="008B072D"/>
    <w:rsid w:val="008B15CE"/>
    <w:rsid w:val="008B1A16"/>
    <w:rsid w:val="008B245B"/>
    <w:rsid w:val="008B503B"/>
    <w:rsid w:val="008B6CF6"/>
    <w:rsid w:val="008B7E87"/>
    <w:rsid w:val="008B7EA8"/>
    <w:rsid w:val="008C0B90"/>
    <w:rsid w:val="008C1612"/>
    <w:rsid w:val="008C1B8D"/>
    <w:rsid w:val="008C1C99"/>
    <w:rsid w:val="008C25EE"/>
    <w:rsid w:val="008C28F6"/>
    <w:rsid w:val="008C4450"/>
    <w:rsid w:val="008C6604"/>
    <w:rsid w:val="008C6D4B"/>
    <w:rsid w:val="008D0569"/>
    <w:rsid w:val="008D0BE6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845"/>
    <w:rsid w:val="008F155C"/>
    <w:rsid w:val="008F1FDA"/>
    <w:rsid w:val="008F2689"/>
    <w:rsid w:val="008F38FB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202CB"/>
    <w:rsid w:val="009212D2"/>
    <w:rsid w:val="00921639"/>
    <w:rsid w:val="00921F66"/>
    <w:rsid w:val="00922037"/>
    <w:rsid w:val="00922E3A"/>
    <w:rsid w:val="009235B5"/>
    <w:rsid w:val="00923912"/>
    <w:rsid w:val="0092524E"/>
    <w:rsid w:val="00925F48"/>
    <w:rsid w:val="0092793F"/>
    <w:rsid w:val="009301C1"/>
    <w:rsid w:val="0093037F"/>
    <w:rsid w:val="0093138F"/>
    <w:rsid w:val="00931CA8"/>
    <w:rsid w:val="00932067"/>
    <w:rsid w:val="00932366"/>
    <w:rsid w:val="00932AE7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15E1"/>
    <w:rsid w:val="00942E15"/>
    <w:rsid w:val="00943B9E"/>
    <w:rsid w:val="009449BE"/>
    <w:rsid w:val="0094717C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5222"/>
    <w:rsid w:val="00956B2E"/>
    <w:rsid w:val="0095711F"/>
    <w:rsid w:val="009574EC"/>
    <w:rsid w:val="00960B5F"/>
    <w:rsid w:val="00961804"/>
    <w:rsid w:val="00963921"/>
    <w:rsid w:val="00963D27"/>
    <w:rsid w:val="00963E00"/>
    <w:rsid w:val="00963E4A"/>
    <w:rsid w:val="00966B8C"/>
    <w:rsid w:val="00970DCB"/>
    <w:rsid w:val="0097195C"/>
    <w:rsid w:val="009721B8"/>
    <w:rsid w:val="0097386A"/>
    <w:rsid w:val="0097456A"/>
    <w:rsid w:val="009750A5"/>
    <w:rsid w:val="00976182"/>
    <w:rsid w:val="00980328"/>
    <w:rsid w:val="00981A43"/>
    <w:rsid w:val="009822D8"/>
    <w:rsid w:val="00982329"/>
    <w:rsid w:val="00983879"/>
    <w:rsid w:val="00983E71"/>
    <w:rsid w:val="009842B9"/>
    <w:rsid w:val="009844EB"/>
    <w:rsid w:val="00985CAD"/>
    <w:rsid w:val="00987D2D"/>
    <w:rsid w:val="0099103C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5CAD"/>
    <w:rsid w:val="009B0A14"/>
    <w:rsid w:val="009B1355"/>
    <w:rsid w:val="009B2120"/>
    <w:rsid w:val="009B27B0"/>
    <w:rsid w:val="009B2F9D"/>
    <w:rsid w:val="009B378E"/>
    <w:rsid w:val="009B3FD7"/>
    <w:rsid w:val="009B5D2B"/>
    <w:rsid w:val="009B6FD0"/>
    <w:rsid w:val="009B735C"/>
    <w:rsid w:val="009C1B5D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42E2"/>
    <w:rsid w:val="009E6CCA"/>
    <w:rsid w:val="009F007A"/>
    <w:rsid w:val="009F14EC"/>
    <w:rsid w:val="009F5667"/>
    <w:rsid w:val="009F5A27"/>
    <w:rsid w:val="00A02E2B"/>
    <w:rsid w:val="00A05AB4"/>
    <w:rsid w:val="00A079D3"/>
    <w:rsid w:val="00A11433"/>
    <w:rsid w:val="00A1198E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540A"/>
    <w:rsid w:val="00A25DEB"/>
    <w:rsid w:val="00A25F01"/>
    <w:rsid w:val="00A26E60"/>
    <w:rsid w:val="00A302C8"/>
    <w:rsid w:val="00A3080E"/>
    <w:rsid w:val="00A33970"/>
    <w:rsid w:val="00A34AF0"/>
    <w:rsid w:val="00A35B2F"/>
    <w:rsid w:val="00A36A90"/>
    <w:rsid w:val="00A36B30"/>
    <w:rsid w:val="00A4023C"/>
    <w:rsid w:val="00A40EF0"/>
    <w:rsid w:val="00A41F2F"/>
    <w:rsid w:val="00A42C5A"/>
    <w:rsid w:val="00A44EA8"/>
    <w:rsid w:val="00A47128"/>
    <w:rsid w:val="00A475B4"/>
    <w:rsid w:val="00A50062"/>
    <w:rsid w:val="00A50F93"/>
    <w:rsid w:val="00A52162"/>
    <w:rsid w:val="00A5295D"/>
    <w:rsid w:val="00A52F95"/>
    <w:rsid w:val="00A531BB"/>
    <w:rsid w:val="00A53C0A"/>
    <w:rsid w:val="00A54F87"/>
    <w:rsid w:val="00A5564B"/>
    <w:rsid w:val="00A573E0"/>
    <w:rsid w:val="00A57AF5"/>
    <w:rsid w:val="00A61076"/>
    <w:rsid w:val="00A61183"/>
    <w:rsid w:val="00A62A4B"/>
    <w:rsid w:val="00A63AF4"/>
    <w:rsid w:val="00A63DF2"/>
    <w:rsid w:val="00A644AA"/>
    <w:rsid w:val="00A6451F"/>
    <w:rsid w:val="00A6498D"/>
    <w:rsid w:val="00A67155"/>
    <w:rsid w:val="00A67635"/>
    <w:rsid w:val="00A73020"/>
    <w:rsid w:val="00A745D9"/>
    <w:rsid w:val="00A74CD2"/>
    <w:rsid w:val="00A75215"/>
    <w:rsid w:val="00A76960"/>
    <w:rsid w:val="00A76C56"/>
    <w:rsid w:val="00A77250"/>
    <w:rsid w:val="00A80E59"/>
    <w:rsid w:val="00A81791"/>
    <w:rsid w:val="00A82224"/>
    <w:rsid w:val="00A8358D"/>
    <w:rsid w:val="00A83928"/>
    <w:rsid w:val="00A845A1"/>
    <w:rsid w:val="00A85BBC"/>
    <w:rsid w:val="00A860A5"/>
    <w:rsid w:val="00A90279"/>
    <w:rsid w:val="00A90754"/>
    <w:rsid w:val="00A90C96"/>
    <w:rsid w:val="00A9102B"/>
    <w:rsid w:val="00A91153"/>
    <w:rsid w:val="00A92212"/>
    <w:rsid w:val="00A92588"/>
    <w:rsid w:val="00A92DFF"/>
    <w:rsid w:val="00A94B73"/>
    <w:rsid w:val="00A94ED3"/>
    <w:rsid w:val="00A96187"/>
    <w:rsid w:val="00A961E3"/>
    <w:rsid w:val="00A96279"/>
    <w:rsid w:val="00A97227"/>
    <w:rsid w:val="00A9795B"/>
    <w:rsid w:val="00AA0789"/>
    <w:rsid w:val="00AA07BC"/>
    <w:rsid w:val="00AA0D54"/>
    <w:rsid w:val="00AA2793"/>
    <w:rsid w:val="00AA27D6"/>
    <w:rsid w:val="00AA28A2"/>
    <w:rsid w:val="00AA48A7"/>
    <w:rsid w:val="00AA6426"/>
    <w:rsid w:val="00AA79C3"/>
    <w:rsid w:val="00AB0332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312A"/>
    <w:rsid w:val="00AC359E"/>
    <w:rsid w:val="00AC3632"/>
    <w:rsid w:val="00AC37A9"/>
    <w:rsid w:val="00AC3AE8"/>
    <w:rsid w:val="00AC4CA5"/>
    <w:rsid w:val="00AC54C3"/>
    <w:rsid w:val="00AC5994"/>
    <w:rsid w:val="00AC5C76"/>
    <w:rsid w:val="00AC765C"/>
    <w:rsid w:val="00AD0847"/>
    <w:rsid w:val="00AD133A"/>
    <w:rsid w:val="00AD230D"/>
    <w:rsid w:val="00AD2B7E"/>
    <w:rsid w:val="00AD2F1D"/>
    <w:rsid w:val="00AD337E"/>
    <w:rsid w:val="00AD3C63"/>
    <w:rsid w:val="00AD649C"/>
    <w:rsid w:val="00AD75B5"/>
    <w:rsid w:val="00AE0AB1"/>
    <w:rsid w:val="00AE0F70"/>
    <w:rsid w:val="00AE106C"/>
    <w:rsid w:val="00AE1140"/>
    <w:rsid w:val="00AE1B56"/>
    <w:rsid w:val="00AE2270"/>
    <w:rsid w:val="00AE394A"/>
    <w:rsid w:val="00AE42D4"/>
    <w:rsid w:val="00AE5301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C85"/>
    <w:rsid w:val="00AF1DBE"/>
    <w:rsid w:val="00AF23A2"/>
    <w:rsid w:val="00AF2E76"/>
    <w:rsid w:val="00AF4578"/>
    <w:rsid w:val="00AF595F"/>
    <w:rsid w:val="00AF777A"/>
    <w:rsid w:val="00B0164C"/>
    <w:rsid w:val="00B027D8"/>
    <w:rsid w:val="00B03408"/>
    <w:rsid w:val="00B03DFF"/>
    <w:rsid w:val="00B04C58"/>
    <w:rsid w:val="00B07645"/>
    <w:rsid w:val="00B1262D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51CF"/>
    <w:rsid w:val="00B27987"/>
    <w:rsid w:val="00B307A8"/>
    <w:rsid w:val="00B310EE"/>
    <w:rsid w:val="00B3209E"/>
    <w:rsid w:val="00B3517D"/>
    <w:rsid w:val="00B376F5"/>
    <w:rsid w:val="00B40E30"/>
    <w:rsid w:val="00B41E0B"/>
    <w:rsid w:val="00B42C91"/>
    <w:rsid w:val="00B4311C"/>
    <w:rsid w:val="00B44250"/>
    <w:rsid w:val="00B4612A"/>
    <w:rsid w:val="00B47211"/>
    <w:rsid w:val="00B500D0"/>
    <w:rsid w:val="00B50FF7"/>
    <w:rsid w:val="00B55C2A"/>
    <w:rsid w:val="00B55E90"/>
    <w:rsid w:val="00B6178B"/>
    <w:rsid w:val="00B61908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6B7B"/>
    <w:rsid w:val="00B76BDC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6F2E"/>
    <w:rsid w:val="00B971D1"/>
    <w:rsid w:val="00B9745D"/>
    <w:rsid w:val="00B97708"/>
    <w:rsid w:val="00BA0D7E"/>
    <w:rsid w:val="00BA24B5"/>
    <w:rsid w:val="00BA4437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2838"/>
    <w:rsid w:val="00BB2F5E"/>
    <w:rsid w:val="00BB30E6"/>
    <w:rsid w:val="00BB429F"/>
    <w:rsid w:val="00BB5DE0"/>
    <w:rsid w:val="00BB60B8"/>
    <w:rsid w:val="00BB776B"/>
    <w:rsid w:val="00BC074F"/>
    <w:rsid w:val="00BC16CB"/>
    <w:rsid w:val="00BC21E7"/>
    <w:rsid w:val="00BC36AA"/>
    <w:rsid w:val="00BC3B4A"/>
    <w:rsid w:val="00BC55FD"/>
    <w:rsid w:val="00BC6D07"/>
    <w:rsid w:val="00BD0F19"/>
    <w:rsid w:val="00BD3513"/>
    <w:rsid w:val="00BD56A0"/>
    <w:rsid w:val="00BD7D7A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BF7557"/>
    <w:rsid w:val="00C01DC1"/>
    <w:rsid w:val="00C02106"/>
    <w:rsid w:val="00C03E4E"/>
    <w:rsid w:val="00C06B3A"/>
    <w:rsid w:val="00C10105"/>
    <w:rsid w:val="00C10E1F"/>
    <w:rsid w:val="00C114A4"/>
    <w:rsid w:val="00C12B27"/>
    <w:rsid w:val="00C1364C"/>
    <w:rsid w:val="00C14210"/>
    <w:rsid w:val="00C151EF"/>
    <w:rsid w:val="00C16734"/>
    <w:rsid w:val="00C17C4F"/>
    <w:rsid w:val="00C200C0"/>
    <w:rsid w:val="00C20388"/>
    <w:rsid w:val="00C226CB"/>
    <w:rsid w:val="00C22D11"/>
    <w:rsid w:val="00C24F55"/>
    <w:rsid w:val="00C262D1"/>
    <w:rsid w:val="00C26616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563F"/>
    <w:rsid w:val="00C36CE0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4C67"/>
    <w:rsid w:val="00C44C97"/>
    <w:rsid w:val="00C45742"/>
    <w:rsid w:val="00C46BD3"/>
    <w:rsid w:val="00C46F4C"/>
    <w:rsid w:val="00C47062"/>
    <w:rsid w:val="00C474A2"/>
    <w:rsid w:val="00C503C4"/>
    <w:rsid w:val="00C5094D"/>
    <w:rsid w:val="00C51442"/>
    <w:rsid w:val="00C51965"/>
    <w:rsid w:val="00C51A83"/>
    <w:rsid w:val="00C53511"/>
    <w:rsid w:val="00C540E7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9CE"/>
    <w:rsid w:val="00C65AEA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38F1"/>
    <w:rsid w:val="00C84E84"/>
    <w:rsid w:val="00C8532C"/>
    <w:rsid w:val="00C85C56"/>
    <w:rsid w:val="00C90AB9"/>
    <w:rsid w:val="00C91099"/>
    <w:rsid w:val="00C91778"/>
    <w:rsid w:val="00C91C1D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B28B7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B59"/>
    <w:rsid w:val="00CC141D"/>
    <w:rsid w:val="00CC19C1"/>
    <w:rsid w:val="00CC3820"/>
    <w:rsid w:val="00CC43B6"/>
    <w:rsid w:val="00CC67D9"/>
    <w:rsid w:val="00CC69BC"/>
    <w:rsid w:val="00CC6A29"/>
    <w:rsid w:val="00CC788D"/>
    <w:rsid w:val="00CC7BFF"/>
    <w:rsid w:val="00CD074F"/>
    <w:rsid w:val="00CD07F8"/>
    <w:rsid w:val="00CD1155"/>
    <w:rsid w:val="00CD11AE"/>
    <w:rsid w:val="00CD154D"/>
    <w:rsid w:val="00CD1ABE"/>
    <w:rsid w:val="00CD1B5C"/>
    <w:rsid w:val="00CD29D2"/>
    <w:rsid w:val="00CD3252"/>
    <w:rsid w:val="00CD3583"/>
    <w:rsid w:val="00CD539B"/>
    <w:rsid w:val="00CD58DC"/>
    <w:rsid w:val="00CD6473"/>
    <w:rsid w:val="00CD7505"/>
    <w:rsid w:val="00CD7753"/>
    <w:rsid w:val="00CD77EA"/>
    <w:rsid w:val="00CD7DA2"/>
    <w:rsid w:val="00CE08DD"/>
    <w:rsid w:val="00CE0973"/>
    <w:rsid w:val="00CE17BA"/>
    <w:rsid w:val="00CE43A5"/>
    <w:rsid w:val="00CE470B"/>
    <w:rsid w:val="00CE49E0"/>
    <w:rsid w:val="00CE5580"/>
    <w:rsid w:val="00CE5DB3"/>
    <w:rsid w:val="00CE67A6"/>
    <w:rsid w:val="00CF160F"/>
    <w:rsid w:val="00CF2E10"/>
    <w:rsid w:val="00CF3427"/>
    <w:rsid w:val="00CF3F80"/>
    <w:rsid w:val="00CF403B"/>
    <w:rsid w:val="00CF4486"/>
    <w:rsid w:val="00CF4E1D"/>
    <w:rsid w:val="00CF5B36"/>
    <w:rsid w:val="00CF63A0"/>
    <w:rsid w:val="00CF67EE"/>
    <w:rsid w:val="00CF6AC1"/>
    <w:rsid w:val="00D01A8B"/>
    <w:rsid w:val="00D01BA8"/>
    <w:rsid w:val="00D06108"/>
    <w:rsid w:val="00D077D1"/>
    <w:rsid w:val="00D1069A"/>
    <w:rsid w:val="00D10B7C"/>
    <w:rsid w:val="00D10C17"/>
    <w:rsid w:val="00D10E35"/>
    <w:rsid w:val="00D114DE"/>
    <w:rsid w:val="00D124F4"/>
    <w:rsid w:val="00D12B3B"/>
    <w:rsid w:val="00D139AB"/>
    <w:rsid w:val="00D156D0"/>
    <w:rsid w:val="00D1570D"/>
    <w:rsid w:val="00D16F56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31153"/>
    <w:rsid w:val="00D3233A"/>
    <w:rsid w:val="00D33B72"/>
    <w:rsid w:val="00D34C54"/>
    <w:rsid w:val="00D40514"/>
    <w:rsid w:val="00D40A00"/>
    <w:rsid w:val="00D41F47"/>
    <w:rsid w:val="00D43FC1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EAE"/>
    <w:rsid w:val="00D6140A"/>
    <w:rsid w:val="00D6226C"/>
    <w:rsid w:val="00D64E3E"/>
    <w:rsid w:val="00D64F6E"/>
    <w:rsid w:val="00D6695E"/>
    <w:rsid w:val="00D67D96"/>
    <w:rsid w:val="00D67EA4"/>
    <w:rsid w:val="00D70073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3E7"/>
    <w:rsid w:val="00D86AA4"/>
    <w:rsid w:val="00D91F06"/>
    <w:rsid w:val="00D9244B"/>
    <w:rsid w:val="00D92AE1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361"/>
    <w:rsid w:val="00DA467E"/>
    <w:rsid w:val="00DA470A"/>
    <w:rsid w:val="00DB3025"/>
    <w:rsid w:val="00DB32D2"/>
    <w:rsid w:val="00DB3932"/>
    <w:rsid w:val="00DB4076"/>
    <w:rsid w:val="00DB4A6F"/>
    <w:rsid w:val="00DB5767"/>
    <w:rsid w:val="00DB7B7E"/>
    <w:rsid w:val="00DB7C49"/>
    <w:rsid w:val="00DB7FA3"/>
    <w:rsid w:val="00DC0890"/>
    <w:rsid w:val="00DD0CBC"/>
    <w:rsid w:val="00DD14BE"/>
    <w:rsid w:val="00DD179C"/>
    <w:rsid w:val="00DD1B1E"/>
    <w:rsid w:val="00DD39C3"/>
    <w:rsid w:val="00DD6FDA"/>
    <w:rsid w:val="00DD7174"/>
    <w:rsid w:val="00DD78E1"/>
    <w:rsid w:val="00DE03A6"/>
    <w:rsid w:val="00DE1735"/>
    <w:rsid w:val="00DE1A2B"/>
    <w:rsid w:val="00DE24CE"/>
    <w:rsid w:val="00DE2677"/>
    <w:rsid w:val="00DE27A3"/>
    <w:rsid w:val="00DE4278"/>
    <w:rsid w:val="00DE643B"/>
    <w:rsid w:val="00DE6B1C"/>
    <w:rsid w:val="00DE7DE6"/>
    <w:rsid w:val="00DF0758"/>
    <w:rsid w:val="00DF0D8E"/>
    <w:rsid w:val="00DF3C59"/>
    <w:rsid w:val="00DF5D86"/>
    <w:rsid w:val="00DF64E1"/>
    <w:rsid w:val="00DF67F2"/>
    <w:rsid w:val="00DF69BC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3174"/>
    <w:rsid w:val="00E23F90"/>
    <w:rsid w:val="00E24069"/>
    <w:rsid w:val="00E245B9"/>
    <w:rsid w:val="00E249D9"/>
    <w:rsid w:val="00E24E34"/>
    <w:rsid w:val="00E25E4E"/>
    <w:rsid w:val="00E278CF"/>
    <w:rsid w:val="00E3114B"/>
    <w:rsid w:val="00E3129B"/>
    <w:rsid w:val="00E31F1A"/>
    <w:rsid w:val="00E3203E"/>
    <w:rsid w:val="00E3218C"/>
    <w:rsid w:val="00E3249F"/>
    <w:rsid w:val="00E3284C"/>
    <w:rsid w:val="00E32DC2"/>
    <w:rsid w:val="00E3306F"/>
    <w:rsid w:val="00E34BD8"/>
    <w:rsid w:val="00E377BD"/>
    <w:rsid w:val="00E40B08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7DE1"/>
    <w:rsid w:val="00E6174E"/>
    <w:rsid w:val="00E61A59"/>
    <w:rsid w:val="00E62C21"/>
    <w:rsid w:val="00E62FBF"/>
    <w:rsid w:val="00E71AAC"/>
    <w:rsid w:val="00E720BE"/>
    <w:rsid w:val="00E72850"/>
    <w:rsid w:val="00E7408F"/>
    <w:rsid w:val="00E7422E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E5F"/>
    <w:rsid w:val="00E9489D"/>
    <w:rsid w:val="00E948CF"/>
    <w:rsid w:val="00E959E3"/>
    <w:rsid w:val="00E96097"/>
    <w:rsid w:val="00E974DE"/>
    <w:rsid w:val="00EA191A"/>
    <w:rsid w:val="00EA1D9E"/>
    <w:rsid w:val="00EA3C1A"/>
    <w:rsid w:val="00EA3D2D"/>
    <w:rsid w:val="00EA63D9"/>
    <w:rsid w:val="00EB0BCE"/>
    <w:rsid w:val="00EB24A0"/>
    <w:rsid w:val="00EB30C5"/>
    <w:rsid w:val="00EB44F9"/>
    <w:rsid w:val="00EB51D6"/>
    <w:rsid w:val="00EB53BD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FC9"/>
    <w:rsid w:val="00EC68D0"/>
    <w:rsid w:val="00ED2891"/>
    <w:rsid w:val="00ED634E"/>
    <w:rsid w:val="00ED76AB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1D78"/>
    <w:rsid w:val="00EF2384"/>
    <w:rsid w:val="00EF3494"/>
    <w:rsid w:val="00EF3812"/>
    <w:rsid w:val="00EF61BF"/>
    <w:rsid w:val="00EF65E6"/>
    <w:rsid w:val="00EF7FCF"/>
    <w:rsid w:val="00F0023F"/>
    <w:rsid w:val="00F03B48"/>
    <w:rsid w:val="00F03DE1"/>
    <w:rsid w:val="00F06FBE"/>
    <w:rsid w:val="00F0772D"/>
    <w:rsid w:val="00F07C3F"/>
    <w:rsid w:val="00F127A4"/>
    <w:rsid w:val="00F12E7D"/>
    <w:rsid w:val="00F13074"/>
    <w:rsid w:val="00F139FD"/>
    <w:rsid w:val="00F15B34"/>
    <w:rsid w:val="00F16E1B"/>
    <w:rsid w:val="00F178DC"/>
    <w:rsid w:val="00F20C1C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40ADE"/>
    <w:rsid w:val="00F43C5A"/>
    <w:rsid w:val="00F4672B"/>
    <w:rsid w:val="00F47A35"/>
    <w:rsid w:val="00F47AC7"/>
    <w:rsid w:val="00F47D57"/>
    <w:rsid w:val="00F510F4"/>
    <w:rsid w:val="00F5196E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236A"/>
    <w:rsid w:val="00F638F5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EC7"/>
    <w:rsid w:val="00F74153"/>
    <w:rsid w:val="00F74A15"/>
    <w:rsid w:val="00F758F8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810"/>
    <w:rsid w:val="00FA0B09"/>
    <w:rsid w:val="00FA0BEB"/>
    <w:rsid w:val="00FA2302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280"/>
    <w:rsid w:val="00FB13B5"/>
    <w:rsid w:val="00FB35F1"/>
    <w:rsid w:val="00FB3D77"/>
    <w:rsid w:val="00FB4410"/>
    <w:rsid w:val="00FB4834"/>
    <w:rsid w:val="00FB5584"/>
    <w:rsid w:val="00FB7D52"/>
    <w:rsid w:val="00FC04C7"/>
    <w:rsid w:val="00FC2FD2"/>
    <w:rsid w:val="00FC32A8"/>
    <w:rsid w:val="00FC393C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2F42"/>
    <w:rsid w:val="00FD36BC"/>
    <w:rsid w:val="00FD44FB"/>
    <w:rsid w:val="00FD48F5"/>
    <w:rsid w:val="00FD59CE"/>
    <w:rsid w:val="00FD602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4:docId w14:val="09698F0A"/>
  <w15:chartTrackingRefBased/>
  <w15:docId w15:val="{04FB7FDC-7589-4803-9F98-3ECE6274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04198"/>
    <w:pPr>
      <w:numPr>
        <w:numId w:val="32"/>
      </w:numPr>
    </w:pPr>
  </w:style>
  <w:style w:type="numbering" w:customStyle="1" w:styleId="Style2">
    <w:name w:val="Style2"/>
    <w:uiPriority w:val="99"/>
    <w:rsid w:val="0000419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adija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2426-2028-4F94-9EC9-4EBBD187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valsts pamatfunkciju izdevumu prognozēto neapguvi un iespējamo līdzekļu pārdali 2019.gadā"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1193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mailto:dace.sinkovska@fm.gov.lv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valsts pamatfunkciju izdevumu prognozēto neapguvi un iespējamo līdzekļu pārdali 2019.gadā"</dc:title>
  <dc:subject>MK sēdes protokollēmums</dc:subject>
  <dc:creator>Zane Adijāne</dc:creator>
  <cp:keywords/>
  <dc:description>zane.adijane@fm.gov.lv_x000d_
67095437</dc:description>
  <cp:lastModifiedBy>Zane Adijāne</cp:lastModifiedBy>
  <cp:revision>4</cp:revision>
  <cp:lastPrinted>2016-02-25T09:22:00Z</cp:lastPrinted>
  <dcterms:created xsi:type="dcterms:W3CDTF">2019-10-24T09:21:00Z</dcterms:created>
  <dcterms:modified xsi:type="dcterms:W3CDTF">2019-10-24T12:01:00Z</dcterms:modified>
</cp:coreProperties>
</file>