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16" w:rsidRPr="00937D76" w:rsidRDefault="00242016" w:rsidP="00AC53CA">
      <w:pPr>
        <w:pStyle w:val="BodyText"/>
        <w:tabs>
          <w:tab w:val="left" w:pos="7371"/>
        </w:tabs>
        <w:ind w:firstLine="720"/>
        <w:jc w:val="right"/>
      </w:pPr>
      <w:r w:rsidRPr="00937D76">
        <w:t>Projekts</w:t>
      </w:r>
    </w:p>
    <w:p w:rsidR="00A053E4" w:rsidRPr="00937D76" w:rsidRDefault="00A053E4">
      <w:pPr>
        <w:pStyle w:val="BodyText"/>
        <w:jc w:val="center"/>
        <w:rPr>
          <w:b/>
        </w:rPr>
      </w:pPr>
    </w:p>
    <w:p w:rsidR="00242016" w:rsidRPr="00937D76" w:rsidRDefault="00242016">
      <w:pPr>
        <w:pStyle w:val="BodyText"/>
        <w:jc w:val="center"/>
        <w:rPr>
          <w:b/>
        </w:rPr>
      </w:pPr>
      <w:r w:rsidRPr="00937D76">
        <w:rPr>
          <w:b/>
        </w:rPr>
        <w:t>LATVIJAS REPUBLIKAS MINISTRU KABINETA</w:t>
      </w:r>
    </w:p>
    <w:p w:rsidR="00242016" w:rsidRPr="00937D76" w:rsidRDefault="00242016">
      <w:pPr>
        <w:pStyle w:val="BodyText"/>
        <w:jc w:val="center"/>
        <w:rPr>
          <w:b/>
        </w:rPr>
      </w:pPr>
      <w:r w:rsidRPr="00937D76">
        <w:rPr>
          <w:b/>
        </w:rPr>
        <w:t xml:space="preserve"> SĒDES PROTOKOLLĒMUMS</w:t>
      </w:r>
    </w:p>
    <w:p w:rsidR="00242016" w:rsidRPr="00937D76" w:rsidRDefault="007F383E">
      <w:pPr>
        <w:pStyle w:val="Heading3"/>
        <w:tabs>
          <w:tab w:val="clear" w:pos="9072"/>
          <w:tab w:val="left" w:pos="4500"/>
          <w:tab w:val="left" w:pos="6660"/>
          <w:tab w:val="right" w:pos="9356"/>
        </w:tabs>
        <w:rPr>
          <w:szCs w:val="28"/>
        </w:rPr>
      </w:pPr>
      <w:r w:rsidRPr="00937D76">
        <w:rPr>
          <w:noProof/>
          <w:szCs w:val="28"/>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B6F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937D76">
        <w:rPr>
          <w:noProof/>
          <w:szCs w:val="28"/>
          <w:lang w:eastAsia="lv-LV"/>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35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937D76">
        <w:rPr>
          <w:szCs w:val="28"/>
        </w:rPr>
        <w:t>Rīgā</w:t>
      </w:r>
      <w:r w:rsidR="00242016" w:rsidRPr="00937D76">
        <w:rPr>
          <w:szCs w:val="28"/>
        </w:rPr>
        <w:tab/>
        <w:t>Nr.                        20</w:t>
      </w:r>
      <w:r w:rsidR="00A62E10" w:rsidRPr="00937D76">
        <w:rPr>
          <w:szCs w:val="28"/>
        </w:rPr>
        <w:t>1</w:t>
      </w:r>
      <w:r w:rsidR="00EF6FED" w:rsidRPr="00937D76">
        <w:rPr>
          <w:szCs w:val="28"/>
        </w:rPr>
        <w:t>9</w:t>
      </w:r>
      <w:r w:rsidR="00242016" w:rsidRPr="00937D76">
        <w:rPr>
          <w:szCs w:val="28"/>
        </w:rPr>
        <w:t>.gada   ________</w:t>
      </w:r>
    </w:p>
    <w:p w:rsidR="00C05041" w:rsidRPr="00937D76" w:rsidRDefault="00C05041" w:rsidP="00CF7E0A">
      <w:pPr>
        <w:jc w:val="center"/>
        <w:rPr>
          <w:sz w:val="28"/>
          <w:szCs w:val="28"/>
          <w:lang w:val="lv-LV"/>
        </w:rPr>
      </w:pPr>
    </w:p>
    <w:p w:rsidR="00242016" w:rsidRPr="00937D76" w:rsidRDefault="00242016" w:rsidP="00CF7E0A">
      <w:pPr>
        <w:jc w:val="center"/>
        <w:rPr>
          <w:sz w:val="28"/>
          <w:szCs w:val="28"/>
          <w:lang w:val="lv-LV"/>
        </w:rPr>
      </w:pPr>
      <w:r w:rsidRPr="00937D76">
        <w:rPr>
          <w:sz w:val="28"/>
          <w:szCs w:val="28"/>
          <w:lang w:val="lv-LV"/>
        </w:rPr>
        <w:t>.§</w:t>
      </w:r>
    </w:p>
    <w:p w:rsidR="00A053E4" w:rsidRPr="00937D76" w:rsidRDefault="00A053E4" w:rsidP="00CF7E0A">
      <w:pPr>
        <w:jc w:val="center"/>
        <w:rPr>
          <w:sz w:val="28"/>
          <w:szCs w:val="28"/>
          <w:lang w:val="lv-LV"/>
        </w:rPr>
      </w:pPr>
    </w:p>
    <w:p w:rsidR="00242016" w:rsidRPr="00937D76" w:rsidRDefault="00904C83" w:rsidP="00CF7E0A">
      <w:pPr>
        <w:pStyle w:val="BodyText3"/>
        <w:rPr>
          <w:szCs w:val="28"/>
          <w:lang w:val="lv-LV"/>
        </w:rPr>
      </w:pPr>
      <w:r w:rsidRPr="00937D76">
        <w:rPr>
          <w:szCs w:val="28"/>
        </w:rPr>
        <w:t>Par likumprojektu “</w:t>
      </w:r>
      <w:r w:rsidR="00040BF7" w:rsidRPr="00937D76">
        <w:rPr>
          <w:szCs w:val="28"/>
        </w:rPr>
        <w:t>Par valsts budžetu 20</w:t>
      </w:r>
      <w:r w:rsidR="004C43E1" w:rsidRPr="00937D76">
        <w:rPr>
          <w:szCs w:val="28"/>
          <w:lang w:val="lv-LV"/>
        </w:rPr>
        <w:t>20</w:t>
      </w:r>
      <w:r w:rsidR="009A5679" w:rsidRPr="00937D76">
        <w:rPr>
          <w:szCs w:val="28"/>
        </w:rPr>
        <w:t xml:space="preserve">.gadam” </w:t>
      </w:r>
    </w:p>
    <w:p w:rsidR="00242016" w:rsidRPr="00937D76" w:rsidRDefault="00242016" w:rsidP="00CF7E0A">
      <w:pPr>
        <w:jc w:val="center"/>
        <w:rPr>
          <w:sz w:val="28"/>
          <w:szCs w:val="28"/>
          <w:lang w:val="lv-LV"/>
        </w:rPr>
      </w:pPr>
      <w:r w:rsidRPr="00937D76">
        <w:rPr>
          <w:sz w:val="28"/>
          <w:szCs w:val="28"/>
          <w:lang w:val="lv-LV"/>
        </w:rPr>
        <w:t>______________________________________________________</w:t>
      </w:r>
      <w:r w:rsidR="00C05041" w:rsidRPr="00937D76">
        <w:rPr>
          <w:sz w:val="28"/>
          <w:szCs w:val="28"/>
          <w:lang w:val="lv-LV"/>
        </w:rPr>
        <w:t>_________</w:t>
      </w:r>
    </w:p>
    <w:p w:rsidR="00242016" w:rsidRPr="00937D76" w:rsidRDefault="00242016" w:rsidP="005E7257">
      <w:pPr>
        <w:spacing w:before="120" w:after="120"/>
        <w:jc w:val="center"/>
        <w:rPr>
          <w:sz w:val="28"/>
          <w:szCs w:val="28"/>
          <w:lang w:val="lv-LV"/>
        </w:rPr>
      </w:pPr>
      <w:r w:rsidRPr="00937D76">
        <w:rPr>
          <w:sz w:val="28"/>
          <w:szCs w:val="28"/>
          <w:lang w:val="lv-LV"/>
        </w:rPr>
        <w:t>(…)</w:t>
      </w:r>
    </w:p>
    <w:p w:rsidR="000F42F4" w:rsidRPr="00937D76" w:rsidRDefault="000F42F4" w:rsidP="001B5864">
      <w:pPr>
        <w:pStyle w:val="BodyTextIndent"/>
        <w:tabs>
          <w:tab w:val="clear" w:pos="417"/>
          <w:tab w:val="left" w:pos="720"/>
          <w:tab w:val="left" w:pos="1080"/>
        </w:tabs>
        <w:spacing w:before="120" w:after="120"/>
        <w:ind w:firstLine="357"/>
        <w:rPr>
          <w:szCs w:val="28"/>
        </w:rPr>
      </w:pPr>
    </w:p>
    <w:p w:rsidR="00476AD8" w:rsidRPr="00937D76" w:rsidRDefault="00040BF7" w:rsidP="00FF5AA7">
      <w:pPr>
        <w:pStyle w:val="BodyTextIndent"/>
        <w:numPr>
          <w:ilvl w:val="0"/>
          <w:numId w:val="20"/>
        </w:numPr>
        <w:tabs>
          <w:tab w:val="left" w:pos="720"/>
          <w:tab w:val="left" w:pos="1080"/>
        </w:tabs>
        <w:spacing w:before="120" w:after="120"/>
        <w:ind w:left="0" w:firstLine="720"/>
        <w:rPr>
          <w:szCs w:val="28"/>
        </w:rPr>
      </w:pPr>
      <w:r w:rsidRPr="00937D76">
        <w:rPr>
          <w:szCs w:val="28"/>
        </w:rPr>
        <w:t xml:space="preserve">Atbalstīt iesniegto likumprojektu </w:t>
      </w:r>
      <w:r w:rsidR="00672788" w:rsidRPr="00937D76">
        <w:rPr>
          <w:szCs w:val="28"/>
        </w:rPr>
        <w:t>“</w:t>
      </w:r>
      <w:r w:rsidRPr="00937D76">
        <w:rPr>
          <w:szCs w:val="28"/>
        </w:rPr>
        <w:t>Par valsts budžetu 20</w:t>
      </w:r>
      <w:r w:rsidR="004C43E1" w:rsidRPr="00937D76">
        <w:rPr>
          <w:szCs w:val="28"/>
        </w:rPr>
        <w:t>20</w:t>
      </w:r>
      <w:r w:rsidR="00306787" w:rsidRPr="00937D76">
        <w:rPr>
          <w:szCs w:val="28"/>
        </w:rPr>
        <w:t>.gadam” un</w:t>
      </w:r>
      <w:r w:rsidR="009A5679" w:rsidRPr="00937D76">
        <w:rPr>
          <w:szCs w:val="28"/>
        </w:rPr>
        <w:t xml:space="preserve"> tā paskaidrojumus</w:t>
      </w:r>
      <w:r w:rsidRPr="00937D76">
        <w:rPr>
          <w:szCs w:val="28"/>
        </w:rPr>
        <w:t>.</w:t>
      </w:r>
    </w:p>
    <w:p w:rsidR="00FE2352" w:rsidRPr="00937D76" w:rsidRDefault="00117554" w:rsidP="00FE2352">
      <w:pPr>
        <w:pStyle w:val="BodyTextIndent"/>
        <w:numPr>
          <w:ilvl w:val="0"/>
          <w:numId w:val="20"/>
        </w:numPr>
        <w:tabs>
          <w:tab w:val="left" w:pos="720"/>
          <w:tab w:val="left" w:pos="1080"/>
        </w:tabs>
        <w:spacing w:before="120" w:after="120"/>
        <w:ind w:left="0" w:firstLine="720"/>
        <w:rPr>
          <w:szCs w:val="28"/>
        </w:rPr>
      </w:pPr>
      <w:r w:rsidRPr="00937D76">
        <w:rPr>
          <w:szCs w:val="28"/>
        </w:rPr>
        <w:t>Atbilstoši Likuma par budžetu un finanšu vadību 21.panta otrās daļas 17.punktam, i</w:t>
      </w:r>
      <w:r w:rsidR="00EE7E92" w:rsidRPr="00937D76">
        <w:rPr>
          <w:szCs w:val="28"/>
        </w:rPr>
        <w:t>esniedzot Saeimā likumprojektu “</w:t>
      </w:r>
      <w:r w:rsidRPr="00937D76">
        <w:rPr>
          <w:szCs w:val="28"/>
        </w:rPr>
        <w:t>Par valsts budžetu 20</w:t>
      </w:r>
      <w:r w:rsidR="004C43E1" w:rsidRPr="00937D76">
        <w:rPr>
          <w:szCs w:val="28"/>
        </w:rPr>
        <w:t>20</w:t>
      </w:r>
      <w:r w:rsidRPr="00937D76">
        <w:rPr>
          <w:szCs w:val="28"/>
        </w:rPr>
        <w:t xml:space="preserve">.gadam”, Valsts kancelejai pievienot tam </w:t>
      </w:r>
      <w:r w:rsidR="001C2A0B" w:rsidRPr="00937D76">
        <w:rPr>
          <w:szCs w:val="28"/>
        </w:rPr>
        <w:t xml:space="preserve">arī </w:t>
      </w:r>
      <w:r w:rsidRPr="00937D76">
        <w:rPr>
          <w:szCs w:val="28"/>
        </w:rPr>
        <w:t>Ministru kabineta</w:t>
      </w:r>
      <w:r w:rsidR="00E53D76" w:rsidRPr="00937D76">
        <w:rPr>
          <w:szCs w:val="28"/>
        </w:rPr>
        <w:t xml:space="preserve"> 201</w:t>
      </w:r>
      <w:r w:rsidR="006722A8" w:rsidRPr="00937D76">
        <w:rPr>
          <w:szCs w:val="28"/>
        </w:rPr>
        <w:t>9</w:t>
      </w:r>
      <w:r w:rsidR="006422AA" w:rsidRPr="00937D76">
        <w:rPr>
          <w:szCs w:val="28"/>
        </w:rPr>
        <w:t xml:space="preserve">.gada </w:t>
      </w:r>
      <w:r w:rsidR="006722A8" w:rsidRPr="00937D76">
        <w:rPr>
          <w:szCs w:val="28"/>
        </w:rPr>
        <w:t>20</w:t>
      </w:r>
      <w:r w:rsidR="00E53D76" w:rsidRPr="00937D76">
        <w:rPr>
          <w:szCs w:val="28"/>
        </w:rPr>
        <w:t>.</w:t>
      </w:r>
      <w:r w:rsidR="006722A8" w:rsidRPr="00937D76">
        <w:rPr>
          <w:szCs w:val="28"/>
        </w:rPr>
        <w:t>augusta</w:t>
      </w:r>
      <w:r w:rsidR="00E53D76" w:rsidRPr="00937D76">
        <w:rPr>
          <w:szCs w:val="28"/>
        </w:rPr>
        <w:t xml:space="preserve"> </w:t>
      </w:r>
      <w:proofErr w:type="spellStart"/>
      <w:r w:rsidR="00E53D76" w:rsidRPr="00937D76">
        <w:rPr>
          <w:szCs w:val="28"/>
        </w:rPr>
        <w:t>protokollēmuma</w:t>
      </w:r>
      <w:proofErr w:type="spellEnd"/>
      <w:r w:rsidR="00E53D76" w:rsidRPr="00937D76">
        <w:rPr>
          <w:szCs w:val="28"/>
        </w:rPr>
        <w:t xml:space="preserve"> </w:t>
      </w:r>
      <w:r w:rsidR="006422AA" w:rsidRPr="00937D76">
        <w:rPr>
          <w:szCs w:val="28"/>
        </w:rPr>
        <w:t>Nr.</w:t>
      </w:r>
      <w:r w:rsidR="006722A8" w:rsidRPr="00937D76">
        <w:rPr>
          <w:szCs w:val="28"/>
        </w:rPr>
        <w:t>35</w:t>
      </w:r>
      <w:r w:rsidR="001E3EBE" w:rsidRPr="00937D76">
        <w:rPr>
          <w:szCs w:val="28"/>
        </w:rPr>
        <w:t xml:space="preserve"> </w:t>
      </w:r>
      <w:r w:rsidR="006722A8" w:rsidRPr="00937D76">
        <w:rPr>
          <w:szCs w:val="28"/>
        </w:rPr>
        <w:t>23</w:t>
      </w:r>
      <w:r w:rsidR="001E3EBE" w:rsidRPr="00937D76">
        <w:rPr>
          <w:szCs w:val="28"/>
        </w:rPr>
        <w:t>.§,</w:t>
      </w:r>
      <w:r w:rsidR="00FE2352" w:rsidRPr="00937D76">
        <w:rPr>
          <w:szCs w:val="28"/>
        </w:rPr>
        <w:t xml:space="preserve"> 2019.gada 27.augusta </w:t>
      </w:r>
      <w:proofErr w:type="spellStart"/>
      <w:r w:rsidR="00FE2352" w:rsidRPr="00937D76">
        <w:rPr>
          <w:szCs w:val="28"/>
        </w:rPr>
        <w:t>protokollēmuma</w:t>
      </w:r>
      <w:proofErr w:type="spellEnd"/>
      <w:r w:rsidR="00FE2352" w:rsidRPr="00937D76">
        <w:rPr>
          <w:szCs w:val="28"/>
        </w:rPr>
        <w:t xml:space="preserve"> Nr.36 49.§, </w:t>
      </w:r>
      <w:r w:rsidR="001E3EBE" w:rsidRPr="00937D76">
        <w:rPr>
          <w:szCs w:val="28"/>
        </w:rPr>
        <w:t xml:space="preserve"> </w:t>
      </w:r>
      <w:r w:rsidR="005E5742" w:rsidRPr="00937D76">
        <w:rPr>
          <w:szCs w:val="28"/>
        </w:rPr>
        <w:t xml:space="preserve">2019.gada </w:t>
      </w:r>
      <w:r w:rsidR="006722A8" w:rsidRPr="00937D76">
        <w:rPr>
          <w:szCs w:val="28"/>
        </w:rPr>
        <w:t>3.septembra</w:t>
      </w:r>
      <w:r w:rsidR="00904C83" w:rsidRPr="00937D76">
        <w:rPr>
          <w:szCs w:val="28"/>
        </w:rPr>
        <w:t xml:space="preserve"> </w:t>
      </w:r>
      <w:proofErr w:type="spellStart"/>
      <w:r w:rsidR="00EE7E92" w:rsidRPr="00937D76">
        <w:rPr>
          <w:szCs w:val="28"/>
        </w:rPr>
        <w:t>protokollēmuma</w:t>
      </w:r>
      <w:proofErr w:type="spellEnd"/>
      <w:r w:rsidR="00EE7E92" w:rsidRPr="00937D76">
        <w:rPr>
          <w:szCs w:val="28"/>
        </w:rPr>
        <w:t xml:space="preserve"> </w:t>
      </w:r>
      <w:r w:rsidR="00904C83" w:rsidRPr="00937D76">
        <w:rPr>
          <w:szCs w:val="28"/>
        </w:rPr>
        <w:t>Nr.</w:t>
      </w:r>
      <w:r w:rsidR="006722A8" w:rsidRPr="00937D76">
        <w:rPr>
          <w:szCs w:val="28"/>
        </w:rPr>
        <w:t>37</w:t>
      </w:r>
      <w:r w:rsidR="00904C83" w:rsidRPr="00937D76">
        <w:rPr>
          <w:szCs w:val="28"/>
        </w:rPr>
        <w:t xml:space="preserve"> </w:t>
      </w:r>
      <w:r w:rsidR="005E5742" w:rsidRPr="00937D76">
        <w:rPr>
          <w:szCs w:val="28"/>
        </w:rPr>
        <w:t>3</w:t>
      </w:r>
      <w:r w:rsidR="006722A8" w:rsidRPr="00937D76">
        <w:rPr>
          <w:szCs w:val="28"/>
        </w:rPr>
        <w:t>1</w:t>
      </w:r>
      <w:r w:rsidR="00904C83" w:rsidRPr="00937D76">
        <w:rPr>
          <w:szCs w:val="28"/>
        </w:rPr>
        <w:t>.§,</w:t>
      </w:r>
      <w:r w:rsidR="006722A8" w:rsidRPr="00937D76">
        <w:rPr>
          <w:szCs w:val="28"/>
        </w:rPr>
        <w:t xml:space="preserve"> 2019.gada 13.septembra </w:t>
      </w:r>
      <w:proofErr w:type="spellStart"/>
      <w:r w:rsidR="006722A8" w:rsidRPr="00937D76">
        <w:rPr>
          <w:szCs w:val="28"/>
        </w:rPr>
        <w:t>protokollēmuma</w:t>
      </w:r>
      <w:proofErr w:type="spellEnd"/>
      <w:r w:rsidR="006722A8" w:rsidRPr="00937D76">
        <w:rPr>
          <w:szCs w:val="28"/>
        </w:rPr>
        <w:t xml:space="preserve"> Nr.41 1.§</w:t>
      </w:r>
      <w:r w:rsidR="00FE2352" w:rsidRPr="00937D76">
        <w:rPr>
          <w:szCs w:val="28"/>
        </w:rPr>
        <w:t xml:space="preserve"> un</w:t>
      </w:r>
      <w:r w:rsidR="00904C83" w:rsidRPr="00937D76">
        <w:rPr>
          <w:szCs w:val="28"/>
        </w:rPr>
        <w:t xml:space="preserve"> </w:t>
      </w:r>
      <w:r w:rsidR="00042C6E" w:rsidRPr="00937D76">
        <w:rPr>
          <w:szCs w:val="28"/>
        </w:rPr>
        <w:t xml:space="preserve">2019.gada 17.septembra </w:t>
      </w:r>
      <w:proofErr w:type="spellStart"/>
      <w:r w:rsidR="00042C6E" w:rsidRPr="00937D76">
        <w:rPr>
          <w:szCs w:val="28"/>
        </w:rPr>
        <w:t>protokollēmuma</w:t>
      </w:r>
      <w:proofErr w:type="spellEnd"/>
      <w:r w:rsidR="00042C6E" w:rsidRPr="00937D76">
        <w:rPr>
          <w:szCs w:val="28"/>
        </w:rPr>
        <w:t xml:space="preserve"> Nr.42 34.§</w:t>
      </w:r>
      <w:r w:rsidR="005C69DE" w:rsidRPr="00937D76">
        <w:rPr>
          <w:szCs w:val="28"/>
        </w:rPr>
        <w:t>.</w:t>
      </w:r>
    </w:p>
    <w:p w:rsidR="00FE2352" w:rsidRPr="00937D76" w:rsidRDefault="00FE2352" w:rsidP="00FE2352">
      <w:pPr>
        <w:pStyle w:val="BodyTextIndent"/>
        <w:numPr>
          <w:ilvl w:val="0"/>
          <w:numId w:val="20"/>
        </w:numPr>
        <w:tabs>
          <w:tab w:val="left" w:pos="720"/>
          <w:tab w:val="left" w:pos="1080"/>
        </w:tabs>
        <w:spacing w:before="120" w:after="120"/>
        <w:ind w:left="0" w:firstLine="720"/>
        <w:rPr>
          <w:szCs w:val="28"/>
        </w:rPr>
      </w:pPr>
      <w:r w:rsidRPr="00937D76">
        <w:rPr>
          <w:szCs w:val="28"/>
        </w:rPr>
        <w:t>Pieņemt zināšanai, ka, ņemot vērā, ka Labklājības ministrijas sagatavotais likumprojekts “Grozījumi likumā “Par maternitātes un slimības apdrošināšanu”” saistībā ar prioritāra pasākuma “Strādājošajiem vecāku pabalsta saņēmējiem palielināt izmaksājamo vecāku pabalsta apmēru” īstenošanu netiek virzīts 2020.gada budžeta likumprojektu paketē, likumprojektā “Par valsts budžetu 2020.gadam” un likumprojektā “Par vidēja termiņa budžeta ietvaru 2020., 2021. un 2022.gadam” nav iekļauts Ministru kabineta 2019.g</w:t>
      </w:r>
      <w:r w:rsidR="00141BB6" w:rsidRPr="00937D76">
        <w:rPr>
          <w:szCs w:val="28"/>
        </w:rPr>
        <w:t>ada 17.septembra sēdes protokollēmuma</w:t>
      </w:r>
      <w:r w:rsidRPr="00937D76">
        <w:rPr>
          <w:szCs w:val="28"/>
        </w:rPr>
        <w:t xml:space="preserve"> Nr.42 34.§ 29.punktā paredzētais finansējuma palielinājums.</w:t>
      </w:r>
    </w:p>
    <w:p w:rsidR="00AD1D18" w:rsidRPr="00937D76" w:rsidRDefault="00AD1D18" w:rsidP="00FE2352">
      <w:pPr>
        <w:pStyle w:val="BodyTextIndent"/>
        <w:numPr>
          <w:ilvl w:val="0"/>
          <w:numId w:val="20"/>
        </w:numPr>
        <w:tabs>
          <w:tab w:val="left" w:pos="720"/>
          <w:tab w:val="left" w:pos="1080"/>
        </w:tabs>
        <w:spacing w:before="120" w:after="120"/>
        <w:ind w:left="0" w:firstLine="720"/>
        <w:rPr>
          <w:szCs w:val="28"/>
        </w:rPr>
      </w:pPr>
      <w:r w:rsidRPr="00937D76">
        <w:rPr>
          <w:szCs w:val="28"/>
        </w:rPr>
        <w:t xml:space="preserve">Pieņemt zināšanai, ka tiek izveidotas </w:t>
      </w:r>
      <w:r w:rsidR="00CE0B6F" w:rsidRPr="00937D76">
        <w:rPr>
          <w:szCs w:val="28"/>
        </w:rPr>
        <w:t xml:space="preserve">16 </w:t>
      </w:r>
      <w:r w:rsidRPr="00937D76">
        <w:rPr>
          <w:szCs w:val="28"/>
        </w:rPr>
        <w:t>jaunas amata vietas, tajā skaitā:</w:t>
      </w:r>
    </w:p>
    <w:p w:rsidR="00AD1D18" w:rsidRPr="00937D76" w:rsidRDefault="00186A46" w:rsidP="00AD1D18">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AD1D18" w:rsidRPr="00937D76">
        <w:rPr>
          <w:szCs w:val="28"/>
        </w:rPr>
        <w:t>Korupcijas novēršanas un apkarošanas birojam 2 amata vietas prioritārā pasākuma “Jaunais politisko organizāciju (partiju) finansēšanas modelis” ietvaros;</w:t>
      </w:r>
    </w:p>
    <w:p w:rsidR="00AD1D18" w:rsidRPr="00937D76" w:rsidRDefault="00186A46" w:rsidP="00AD1D18">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AD1D18" w:rsidRPr="00937D76">
        <w:rPr>
          <w:szCs w:val="28"/>
        </w:rPr>
        <w:t>Valsts prezidenta kancelejai 3 amata vietas prioritārā pasākuma “Valsts prezidenta kancelejas amatu vietu un darbinieku atalgojuma palielināšana” ietvaros;</w:t>
      </w:r>
    </w:p>
    <w:p w:rsidR="00337B2E" w:rsidRPr="00937D76" w:rsidRDefault="00186A46" w:rsidP="00337B2E">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337B2E" w:rsidRPr="00937D76">
        <w:rPr>
          <w:szCs w:val="28"/>
        </w:rPr>
        <w:t xml:space="preserve">Valsts kancelejai </w:t>
      </w:r>
      <w:r w:rsidR="00CE0B6F" w:rsidRPr="00937D76">
        <w:rPr>
          <w:szCs w:val="28"/>
        </w:rPr>
        <w:t>3</w:t>
      </w:r>
      <w:r w:rsidR="00337B2E" w:rsidRPr="00937D76">
        <w:rPr>
          <w:szCs w:val="28"/>
        </w:rPr>
        <w:t xml:space="preserve"> amata vietas prioritārā pasākuma “Vienotas valsts pārvaldes stratēģiskās komunikācijas kapacitātes izveide” ietvaros</w:t>
      </w:r>
      <w:r w:rsidR="00B621F6" w:rsidRPr="00937D76">
        <w:rPr>
          <w:szCs w:val="28"/>
        </w:rPr>
        <w:t>;</w:t>
      </w:r>
    </w:p>
    <w:p w:rsidR="00B621F6" w:rsidRPr="00937D76" w:rsidRDefault="00186A46" w:rsidP="00B621F6">
      <w:pPr>
        <w:pStyle w:val="BodyTextIndent"/>
        <w:numPr>
          <w:ilvl w:val="1"/>
          <w:numId w:val="20"/>
        </w:numPr>
        <w:tabs>
          <w:tab w:val="left" w:pos="720"/>
          <w:tab w:val="left" w:pos="1080"/>
        </w:tabs>
        <w:spacing w:before="120" w:after="120"/>
        <w:ind w:left="0" w:firstLine="720"/>
        <w:rPr>
          <w:szCs w:val="28"/>
        </w:rPr>
      </w:pPr>
      <w:r w:rsidRPr="00937D76">
        <w:rPr>
          <w:szCs w:val="28"/>
          <w:shd w:val="clear" w:color="auto" w:fill="FFFFFF"/>
        </w:rPr>
        <w:t xml:space="preserve"> </w:t>
      </w:r>
      <w:r w:rsidR="00B621F6" w:rsidRPr="00937D76">
        <w:rPr>
          <w:szCs w:val="28"/>
          <w:shd w:val="clear" w:color="auto" w:fill="FFFFFF"/>
        </w:rPr>
        <w:t>Nacionālajai elektronisk</w:t>
      </w:r>
      <w:r w:rsidR="00E66A87" w:rsidRPr="00937D76">
        <w:rPr>
          <w:szCs w:val="28"/>
          <w:shd w:val="clear" w:color="auto" w:fill="FFFFFF"/>
        </w:rPr>
        <w:t>o</w:t>
      </w:r>
      <w:r w:rsidR="00B621F6" w:rsidRPr="00937D76">
        <w:rPr>
          <w:szCs w:val="28"/>
          <w:shd w:val="clear" w:color="auto" w:fill="FFFFFF"/>
        </w:rPr>
        <w:t xml:space="preserve"> plašsaziņas līdzekļu padomei </w:t>
      </w:r>
      <w:r w:rsidR="00B621F6" w:rsidRPr="00937D76">
        <w:rPr>
          <w:szCs w:val="28"/>
        </w:rPr>
        <w:t xml:space="preserve">3 amata vietas prioritārā pasākuma “Aktuālie informatīvās telpas drošības pasākumi - </w:t>
      </w:r>
      <w:proofErr w:type="spellStart"/>
      <w:r w:rsidR="00B621F6" w:rsidRPr="00937D76">
        <w:rPr>
          <w:szCs w:val="28"/>
        </w:rPr>
        <w:t>mākoņtehnoloģiju</w:t>
      </w:r>
      <w:proofErr w:type="spellEnd"/>
      <w:r w:rsidR="00B621F6" w:rsidRPr="00937D76">
        <w:rPr>
          <w:szCs w:val="28"/>
        </w:rPr>
        <w:t xml:space="preserve"> pakalpojuma nodrošināšana un monitoringa centra kapacitātes stiprināšana” ietvaros;</w:t>
      </w:r>
    </w:p>
    <w:p w:rsidR="0026241F" w:rsidRPr="00937D76" w:rsidRDefault="00186A46" w:rsidP="0026241F">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proofErr w:type="spellStart"/>
      <w:r w:rsidR="00607436" w:rsidRPr="00937D76">
        <w:rPr>
          <w:szCs w:val="28"/>
        </w:rPr>
        <w:t>Pārresoru</w:t>
      </w:r>
      <w:proofErr w:type="spellEnd"/>
      <w:r w:rsidR="00607436" w:rsidRPr="00937D76">
        <w:rPr>
          <w:szCs w:val="28"/>
        </w:rPr>
        <w:t xml:space="preserve"> koordinācijas centram</w:t>
      </w:r>
      <w:r w:rsidR="0026241F" w:rsidRPr="00937D76">
        <w:rPr>
          <w:szCs w:val="28"/>
        </w:rPr>
        <w:t xml:space="preserve"> 1 amata vietu publisko personu kapitālsabiedrību pārvaldības pilnveidošanai, papildinot koordinācijas institūcijas uzdevumu apjomu;</w:t>
      </w:r>
    </w:p>
    <w:p w:rsidR="0026241F" w:rsidRPr="00937D76" w:rsidRDefault="00186A46" w:rsidP="0026241F">
      <w:pPr>
        <w:pStyle w:val="BodyTextIndent"/>
        <w:numPr>
          <w:ilvl w:val="1"/>
          <w:numId w:val="20"/>
        </w:numPr>
        <w:tabs>
          <w:tab w:val="left" w:pos="720"/>
          <w:tab w:val="left" w:pos="1080"/>
        </w:tabs>
        <w:spacing w:before="120" w:after="120"/>
        <w:ind w:left="0" w:firstLine="720"/>
        <w:rPr>
          <w:szCs w:val="28"/>
        </w:rPr>
      </w:pPr>
      <w:r w:rsidRPr="00937D76">
        <w:rPr>
          <w:szCs w:val="28"/>
        </w:rPr>
        <w:lastRenderedPageBreak/>
        <w:t xml:space="preserve"> </w:t>
      </w:r>
      <w:r w:rsidR="0026241F" w:rsidRPr="00937D76">
        <w:rPr>
          <w:szCs w:val="28"/>
        </w:rPr>
        <w:t>Ārlietu ministrijai 4 amata vietas, tajā skaitā prioritārā pasākuma “Vēstniecības Austrālijā atvēršana un darbības nodrošināšana” ietvaros 3 amata vietas un 2019.gadā izveidotā vēstnieka amata vieta Beļģijā.</w:t>
      </w:r>
    </w:p>
    <w:p w:rsidR="00937D76" w:rsidRPr="00937D76" w:rsidRDefault="00937D76" w:rsidP="00937D76">
      <w:pPr>
        <w:pStyle w:val="BodyTextIndent"/>
        <w:numPr>
          <w:ilvl w:val="0"/>
          <w:numId w:val="20"/>
        </w:numPr>
        <w:tabs>
          <w:tab w:val="left" w:pos="720"/>
          <w:tab w:val="left" w:pos="1080"/>
        </w:tabs>
        <w:spacing w:before="120" w:after="120"/>
        <w:ind w:left="0" w:firstLine="720"/>
        <w:rPr>
          <w:szCs w:val="28"/>
        </w:rPr>
      </w:pPr>
      <w:proofErr w:type="spellStart"/>
      <w:r w:rsidRPr="00937D76">
        <w:rPr>
          <w:szCs w:val="28"/>
        </w:rPr>
        <w:t>Pārresoru</w:t>
      </w:r>
      <w:proofErr w:type="spellEnd"/>
      <w:r w:rsidRPr="00937D76">
        <w:rPr>
          <w:szCs w:val="28"/>
        </w:rPr>
        <w:t xml:space="preserve"> koordinācijas centram līdz 2019.gada 1.decembrim sagatavot un iesniegt izskatīšanai Ministru kabinetā grozījumus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nosakot skaidru kārtību, kādā valsts kapitālsabiedrībām, kā arī to meitas sabiedrībām, veicami maksājumi par valsts kapitāla izmantošanu, un nosakot, ka valsts budžetā iemaksājamajā peļņas daļas apmērā tiek ņemts vērā arī uzņēmumu ienākuma nodoklis. </w:t>
      </w:r>
    </w:p>
    <w:p w:rsidR="00A16862" w:rsidRPr="00937D76" w:rsidRDefault="004C58C3" w:rsidP="00502A90">
      <w:pPr>
        <w:pStyle w:val="BodyTextIndent"/>
        <w:numPr>
          <w:ilvl w:val="0"/>
          <w:numId w:val="20"/>
        </w:numPr>
        <w:tabs>
          <w:tab w:val="left" w:pos="720"/>
          <w:tab w:val="left" w:pos="1080"/>
        </w:tabs>
        <w:spacing w:before="120" w:after="120"/>
        <w:ind w:left="0" w:firstLine="720"/>
        <w:rPr>
          <w:szCs w:val="28"/>
        </w:rPr>
      </w:pPr>
      <w:r w:rsidRPr="00937D76">
        <w:rPr>
          <w:szCs w:val="28"/>
        </w:rPr>
        <w:t>Atbilstoši Likuma par budžetu un finanšu vadību 16.</w:t>
      </w:r>
      <w:r w:rsidRPr="00937D76">
        <w:rPr>
          <w:szCs w:val="28"/>
          <w:vertAlign w:val="superscript"/>
        </w:rPr>
        <w:t xml:space="preserve">2 </w:t>
      </w:r>
      <w:r w:rsidRPr="00937D76">
        <w:rPr>
          <w:szCs w:val="28"/>
        </w:rPr>
        <w:t>panta septītajai daļai, iesniedzo</w:t>
      </w:r>
      <w:r w:rsidR="00EE7E92" w:rsidRPr="00937D76">
        <w:rPr>
          <w:szCs w:val="28"/>
        </w:rPr>
        <w:t>t Saeimā likumprojektu “</w:t>
      </w:r>
      <w:r w:rsidRPr="00937D76">
        <w:rPr>
          <w:szCs w:val="28"/>
        </w:rPr>
        <w:t>Par valsts budžetu 20</w:t>
      </w:r>
      <w:r w:rsidR="004C43E1" w:rsidRPr="00937D76">
        <w:rPr>
          <w:szCs w:val="28"/>
        </w:rPr>
        <w:t>20</w:t>
      </w:r>
      <w:r w:rsidRPr="00937D76">
        <w:rPr>
          <w:szCs w:val="28"/>
        </w:rPr>
        <w:t>.gadam”, Valsts kancelejai pievienot tam arī Ministru kabineta un Latvijas Pašvaldību savienības vienošanās un domstarpību protokolu.</w:t>
      </w:r>
    </w:p>
    <w:p w:rsidR="00EE7E92" w:rsidRPr="00937D76" w:rsidRDefault="001C2A0B" w:rsidP="00FF5AA7">
      <w:pPr>
        <w:pStyle w:val="BodyTextIndent"/>
        <w:numPr>
          <w:ilvl w:val="0"/>
          <w:numId w:val="20"/>
        </w:numPr>
        <w:tabs>
          <w:tab w:val="left" w:pos="720"/>
          <w:tab w:val="left" w:pos="1080"/>
        </w:tabs>
        <w:spacing w:before="120" w:after="120"/>
        <w:ind w:left="0" w:firstLine="720"/>
        <w:rPr>
          <w:szCs w:val="28"/>
        </w:rPr>
      </w:pPr>
      <w:r w:rsidRPr="00937D76">
        <w:rPr>
          <w:bCs/>
          <w:szCs w:val="28"/>
        </w:rPr>
        <w:t>Finanšu ministrijai</w:t>
      </w:r>
      <w:r w:rsidR="00CA1ED1" w:rsidRPr="00937D76">
        <w:rPr>
          <w:bCs/>
          <w:szCs w:val="28"/>
        </w:rPr>
        <w:t xml:space="preserve"> </w:t>
      </w:r>
      <w:r w:rsidR="00EE7E92" w:rsidRPr="00937D76">
        <w:rPr>
          <w:szCs w:val="28"/>
        </w:rPr>
        <w:t>likumprojektu “</w:t>
      </w:r>
      <w:r w:rsidR="00CA1ED1" w:rsidRPr="00937D76">
        <w:rPr>
          <w:szCs w:val="28"/>
        </w:rPr>
        <w:t>Par valsts budžetu 20</w:t>
      </w:r>
      <w:r w:rsidR="004C43E1" w:rsidRPr="00937D76">
        <w:rPr>
          <w:szCs w:val="28"/>
        </w:rPr>
        <w:t>20</w:t>
      </w:r>
      <w:r w:rsidR="00CA1ED1" w:rsidRPr="00937D76">
        <w:rPr>
          <w:szCs w:val="28"/>
        </w:rPr>
        <w:t>.gadam” (budžeta</w:t>
      </w:r>
      <w:r w:rsidR="00117554" w:rsidRPr="00937D76">
        <w:rPr>
          <w:szCs w:val="28"/>
        </w:rPr>
        <w:t xml:space="preserve"> likum</w:t>
      </w:r>
      <w:r w:rsidR="00CA1ED1" w:rsidRPr="00937D76">
        <w:rPr>
          <w:szCs w:val="28"/>
        </w:rPr>
        <w:t>proje</w:t>
      </w:r>
      <w:r w:rsidR="00DD3CC3" w:rsidRPr="00937D76">
        <w:rPr>
          <w:szCs w:val="28"/>
        </w:rPr>
        <w:t>ktu paketi)</w:t>
      </w:r>
      <w:r w:rsidR="00117554" w:rsidRPr="00937D76">
        <w:rPr>
          <w:szCs w:val="28"/>
        </w:rPr>
        <w:t xml:space="preserve"> </w:t>
      </w:r>
      <w:r w:rsidR="00DD3CC3" w:rsidRPr="00937D76">
        <w:rPr>
          <w:szCs w:val="28"/>
        </w:rPr>
        <w:t>un</w:t>
      </w:r>
      <w:r w:rsidR="00117554" w:rsidRPr="00937D76">
        <w:rPr>
          <w:szCs w:val="28"/>
        </w:rPr>
        <w:t xml:space="preserve"> </w:t>
      </w:r>
      <w:r w:rsidR="00CA1ED1" w:rsidRPr="00937D76">
        <w:rPr>
          <w:szCs w:val="28"/>
        </w:rPr>
        <w:t xml:space="preserve">paskaidrojumus iesniegt </w:t>
      </w:r>
      <w:r w:rsidR="00CA1ED1" w:rsidRPr="00937D76">
        <w:rPr>
          <w:bCs/>
          <w:szCs w:val="28"/>
        </w:rPr>
        <w:t>Saeimai 201</w:t>
      </w:r>
      <w:r w:rsidR="00EF6FED" w:rsidRPr="00937D76">
        <w:rPr>
          <w:bCs/>
          <w:szCs w:val="28"/>
        </w:rPr>
        <w:t>9</w:t>
      </w:r>
      <w:r w:rsidR="00CA1ED1" w:rsidRPr="00937D76">
        <w:rPr>
          <w:bCs/>
          <w:szCs w:val="28"/>
        </w:rPr>
        <w:t xml:space="preserve">.gada </w:t>
      </w:r>
      <w:r w:rsidR="004C43E1" w:rsidRPr="00937D76">
        <w:rPr>
          <w:bCs/>
          <w:szCs w:val="28"/>
        </w:rPr>
        <w:t>14.oktobrī</w:t>
      </w:r>
      <w:r w:rsidR="00CA1ED1" w:rsidRPr="00937D76">
        <w:rPr>
          <w:szCs w:val="28"/>
        </w:rPr>
        <w:t>.</w:t>
      </w:r>
    </w:p>
    <w:p w:rsidR="00EA7AA8" w:rsidRPr="00937D76" w:rsidRDefault="00EA7AA8" w:rsidP="00FF5AA7">
      <w:pPr>
        <w:pStyle w:val="BodyTextIndent"/>
        <w:numPr>
          <w:ilvl w:val="0"/>
          <w:numId w:val="20"/>
        </w:numPr>
        <w:tabs>
          <w:tab w:val="left" w:pos="720"/>
          <w:tab w:val="left" w:pos="1080"/>
        </w:tabs>
        <w:spacing w:before="120" w:after="120"/>
        <w:ind w:left="0" w:firstLine="720"/>
        <w:rPr>
          <w:szCs w:val="28"/>
        </w:rPr>
      </w:pPr>
      <w:r w:rsidRPr="00937D76">
        <w:rPr>
          <w:szCs w:val="28"/>
        </w:rPr>
        <w:t xml:space="preserve">Atļaut Finanšu </w:t>
      </w:r>
      <w:r w:rsidR="00EE7E92" w:rsidRPr="00937D76">
        <w:rPr>
          <w:szCs w:val="28"/>
        </w:rPr>
        <w:t>ministrijai līdz likumprojekta “</w:t>
      </w:r>
      <w:r w:rsidRPr="00937D76">
        <w:rPr>
          <w:szCs w:val="28"/>
        </w:rPr>
        <w:t>Par valsts budžetu 20</w:t>
      </w:r>
      <w:r w:rsidR="0011242F" w:rsidRPr="00937D76">
        <w:rPr>
          <w:szCs w:val="28"/>
        </w:rPr>
        <w:t>20</w:t>
      </w:r>
      <w:r w:rsidRPr="00937D76">
        <w:rPr>
          <w:szCs w:val="28"/>
        </w:rPr>
        <w:t>.gadam” un tā paskaidrojumu iesniegšanai Saeimā veikt tajos tehniskus precizējumus.</w:t>
      </w:r>
    </w:p>
    <w:p w:rsidR="00A16862" w:rsidRPr="00937D76" w:rsidRDefault="00CA1ED1" w:rsidP="00FF5AA7">
      <w:pPr>
        <w:pStyle w:val="BodyTextIndent"/>
        <w:numPr>
          <w:ilvl w:val="0"/>
          <w:numId w:val="20"/>
        </w:numPr>
        <w:tabs>
          <w:tab w:val="left" w:pos="720"/>
          <w:tab w:val="left" w:pos="1080"/>
        </w:tabs>
        <w:spacing w:before="120" w:after="120"/>
        <w:ind w:left="0" w:firstLine="720"/>
        <w:rPr>
          <w:szCs w:val="28"/>
        </w:rPr>
      </w:pPr>
      <w:r w:rsidRPr="00937D76">
        <w:rPr>
          <w:bCs/>
          <w:szCs w:val="28"/>
        </w:rPr>
        <w:t>Noteikt, ka atbildīgais par likumprojekta turpmāko virzību Saeimā ir finanšu ministrs.</w:t>
      </w:r>
    </w:p>
    <w:p w:rsidR="009C2FAF" w:rsidRPr="00937D76" w:rsidRDefault="009C2FAF" w:rsidP="00FF5AA7">
      <w:pPr>
        <w:pStyle w:val="BodyTextIndent"/>
        <w:numPr>
          <w:ilvl w:val="0"/>
          <w:numId w:val="20"/>
        </w:numPr>
        <w:tabs>
          <w:tab w:val="left" w:pos="720"/>
          <w:tab w:val="left" w:pos="1080"/>
        </w:tabs>
        <w:spacing w:before="120" w:after="120"/>
        <w:ind w:left="0" w:firstLine="720"/>
        <w:rPr>
          <w:szCs w:val="28"/>
        </w:rPr>
      </w:pPr>
      <w:r w:rsidRPr="00937D76">
        <w:rPr>
          <w:szCs w:val="28"/>
        </w:rPr>
        <w:t>Ministrijām un citām centrālajām valsts iestādēm likumprojekta “Par valsts budžetu 20</w:t>
      </w:r>
      <w:r w:rsidR="0011242F" w:rsidRPr="00937D76">
        <w:rPr>
          <w:szCs w:val="28"/>
        </w:rPr>
        <w:t>20</w:t>
      </w:r>
      <w:r w:rsidRPr="00937D76">
        <w:rPr>
          <w:szCs w:val="28"/>
        </w:rPr>
        <w:t>.gadam” izskatīšanai Saeimā otrajā lasījumā:</w:t>
      </w:r>
    </w:p>
    <w:p w:rsidR="009C2FAF" w:rsidRPr="00937D76" w:rsidRDefault="00B30F22" w:rsidP="00FF5AA7">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9C2FAF" w:rsidRPr="00937D76">
        <w:rPr>
          <w:szCs w:val="28"/>
        </w:rPr>
        <w:t>priekšlikumus iesniegt Finanšu ministrijā termiņā, kādu Saeima noteiks otrā lasījuma priekšlikumu iesniegšanai;</w:t>
      </w:r>
    </w:p>
    <w:p w:rsidR="00E75FFA" w:rsidRPr="00937D76" w:rsidRDefault="00B30F22" w:rsidP="00FF5AA7">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E75FFA" w:rsidRPr="00937D76">
        <w:rPr>
          <w:szCs w:val="28"/>
        </w:rPr>
        <w:t>neiesniegt priekšlikumus, kas pasliktina valsts budžeta finansiālo bilanci</w:t>
      </w:r>
      <w:r w:rsidR="009F22F4" w:rsidRPr="00937D76">
        <w:rPr>
          <w:szCs w:val="28"/>
        </w:rPr>
        <w:t>,</w:t>
      </w:r>
      <w:r w:rsidR="00E75FFA" w:rsidRPr="00937D76">
        <w:rPr>
          <w:szCs w:val="28"/>
        </w:rPr>
        <w:t xml:space="preserve"> izņemot gadījumus, ja Ministru kabinets ir pieņēmis attiecīgu lēmumu;</w:t>
      </w:r>
    </w:p>
    <w:p w:rsidR="00C30C61" w:rsidRPr="00937D76" w:rsidRDefault="00B30F22" w:rsidP="00FF5AA7">
      <w:pPr>
        <w:pStyle w:val="BodyTextIndent"/>
        <w:numPr>
          <w:ilvl w:val="1"/>
          <w:numId w:val="20"/>
        </w:numPr>
        <w:tabs>
          <w:tab w:val="left" w:pos="720"/>
          <w:tab w:val="left" w:pos="1080"/>
        </w:tabs>
        <w:spacing w:before="120" w:after="120"/>
        <w:ind w:left="0" w:firstLine="720"/>
        <w:rPr>
          <w:szCs w:val="28"/>
        </w:rPr>
      </w:pPr>
      <w:r w:rsidRPr="00937D76">
        <w:rPr>
          <w:szCs w:val="28"/>
        </w:rPr>
        <w:t xml:space="preserve"> </w:t>
      </w:r>
      <w:r w:rsidR="009F22F4" w:rsidRPr="00937D76">
        <w:rPr>
          <w:szCs w:val="28"/>
        </w:rPr>
        <w:t xml:space="preserve">neiesniegt </w:t>
      </w:r>
      <w:r w:rsidR="00407844" w:rsidRPr="00937D76">
        <w:rPr>
          <w:szCs w:val="28"/>
        </w:rPr>
        <w:t>priekšlikumus</w:t>
      </w:r>
      <w:r w:rsidR="009F22F4" w:rsidRPr="00937D76">
        <w:rPr>
          <w:szCs w:val="28"/>
        </w:rPr>
        <w:t xml:space="preserve"> par tādām apropriāciju i</w:t>
      </w:r>
      <w:r w:rsidR="007E07F8" w:rsidRPr="00937D76">
        <w:rPr>
          <w:szCs w:val="28"/>
        </w:rPr>
        <w:t>zmaiņām, kuras saskaņā ar Likumā</w:t>
      </w:r>
      <w:r w:rsidR="009F22F4" w:rsidRPr="00937D76">
        <w:rPr>
          <w:szCs w:val="28"/>
        </w:rPr>
        <w:t xml:space="preserve"> par budžetu un finanšu vadību noteikto iespējams veikt ar finanšu ministra rīkojumu.</w:t>
      </w:r>
    </w:p>
    <w:p w:rsidR="001D601F" w:rsidRPr="00937D76" w:rsidRDefault="001D601F" w:rsidP="00FF5AA7">
      <w:pPr>
        <w:pStyle w:val="BodyTextIndent"/>
        <w:tabs>
          <w:tab w:val="clear" w:pos="417"/>
          <w:tab w:val="left" w:pos="720"/>
          <w:tab w:val="left" w:pos="1080"/>
        </w:tabs>
        <w:spacing w:before="120" w:after="120"/>
        <w:ind w:firstLine="0"/>
        <w:rPr>
          <w:szCs w:val="28"/>
        </w:rPr>
      </w:pPr>
    </w:p>
    <w:p w:rsidR="001D601F" w:rsidRPr="00937D76" w:rsidRDefault="001D601F" w:rsidP="00EE7E92">
      <w:pPr>
        <w:pStyle w:val="BodyTextIndent"/>
        <w:tabs>
          <w:tab w:val="clear" w:pos="417"/>
          <w:tab w:val="left" w:pos="720"/>
          <w:tab w:val="left" w:pos="1080"/>
        </w:tabs>
        <w:spacing w:before="0"/>
        <w:ind w:firstLine="0"/>
        <w:rPr>
          <w:szCs w:val="28"/>
        </w:rPr>
      </w:pPr>
    </w:p>
    <w:p w:rsidR="004C58C3" w:rsidRPr="00937D76" w:rsidRDefault="00755865" w:rsidP="00EE7E92">
      <w:pPr>
        <w:pStyle w:val="BodyTextIndent"/>
        <w:tabs>
          <w:tab w:val="clear" w:pos="417"/>
          <w:tab w:val="left" w:pos="720"/>
          <w:tab w:val="left" w:pos="1080"/>
        </w:tabs>
        <w:spacing w:before="0"/>
        <w:ind w:firstLine="0"/>
        <w:rPr>
          <w:szCs w:val="28"/>
        </w:rPr>
      </w:pPr>
      <w:r w:rsidRPr="00937D76">
        <w:rPr>
          <w:szCs w:val="28"/>
        </w:rPr>
        <w:tab/>
      </w:r>
    </w:p>
    <w:p w:rsidR="00CB11B0" w:rsidRPr="00937D76" w:rsidRDefault="00CB11B0" w:rsidP="00CB11B0">
      <w:pPr>
        <w:pStyle w:val="Heading1"/>
        <w:tabs>
          <w:tab w:val="right" w:pos="8931"/>
        </w:tabs>
        <w:jc w:val="left"/>
        <w:rPr>
          <w:lang w:val="lv-LV"/>
        </w:rPr>
      </w:pPr>
      <w:r w:rsidRPr="00937D76">
        <w:rPr>
          <w:lang w:val="lv-LV"/>
        </w:rPr>
        <w:t>Ministru prezidents</w:t>
      </w:r>
      <w:r w:rsidRPr="00937D76">
        <w:rPr>
          <w:lang w:val="lv-LV"/>
        </w:rPr>
        <w:tab/>
      </w:r>
      <w:r w:rsidR="00EA39AE" w:rsidRPr="00937D76">
        <w:rPr>
          <w:lang w:val="lv-LV"/>
        </w:rPr>
        <w:t>A.</w:t>
      </w:r>
      <w:r w:rsidR="005201C6" w:rsidRPr="00937D76">
        <w:rPr>
          <w:lang w:val="lv-LV"/>
        </w:rPr>
        <w:t xml:space="preserve"> </w:t>
      </w:r>
      <w:r w:rsidR="00EA39AE" w:rsidRPr="00937D76">
        <w:rPr>
          <w:lang w:val="lv-LV"/>
        </w:rPr>
        <w:t>K.</w:t>
      </w:r>
      <w:r w:rsidR="005201C6" w:rsidRPr="00937D76">
        <w:rPr>
          <w:lang w:val="lv-LV"/>
        </w:rPr>
        <w:t xml:space="preserve"> </w:t>
      </w:r>
      <w:r w:rsidR="00EA39AE" w:rsidRPr="00937D76">
        <w:rPr>
          <w:lang w:val="lv-LV"/>
        </w:rPr>
        <w:t>Kariņš</w:t>
      </w:r>
    </w:p>
    <w:p w:rsidR="00CB11B0" w:rsidRPr="00937D76" w:rsidRDefault="00CB11B0" w:rsidP="00CB11B0">
      <w:pPr>
        <w:rPr>
          <w:sz w:val="28"/>
          <w:szCs w:val="28"/>
          <w:lang w:val="lv-LV"/>
        </w:rPr>
      </w:pPr>
    </w:p>
    <w:p w:rsidR="00CB11B0" w:rsidRPr="00937D76" w:rsidRDefault="00CB11B0" w:rsidP="00CB11B0">
      <w:pPr>
        <w:pStyle w:val="Heading1"/>
        <w:tabs>
          <w:tab w:val="right" w:pos="8931"/>
        </w:tabs>
        <w:jc w:val="left"/>
        <w:rPr>
          <w:lang w:val="lv-LV"/>
        </w:rPr>
      </w:pPr>
    </w:p>
    <w:p w:rsidR="00CB11B0" w:rsidRPr="00937D76" w:rsidRDefault="00CB11B0" w:rsidP="00CB11B0">
      <w:pPr>
        <w:pStyle w:val="Heading1"/>
        <w:tabs>
          <w:tab w:val="right" w:pos="8931"/>
        </w:tabs>
        <w:jc w:val="left"/>
        <w:rPr>
          <w:lang w:val="lv-LV"/>
        </w:rPr>
      </w:pPr>
      <w:r w:rsidRPr="00937D76">
        <w:rPr>
          <w:lang w:val="lv-LV"/>
        </w:rPr>
        <w:t>Valsts kancelejas direktors</w:t>
      </w:r>
      <w:r w:rsidRPr="00937D76">
        <w:rPr>
          <w:lang w:val="lv-LV"/>
        </w:rPr>
        <w:tab/>
        <w:t>J.</w:t>
      </w:r>
      <w:r w:rsidR="005201C6" w:rsidRPr="00937D76">
        <w:rPr>
          <w:lang w:val="lv-LV"/>
        </w:rPr>
        <w:t xml:space="preserve"> </w:t>
      </w:r>
      <w:proofErr w:type="spellStart"/>
      <w:r w:rsidRPr="00937D76">
        <w:rPr>
          <w:lang w:val="lv-LV"/>
        </w:rPr>
        <w:t>Citskovskis</w:t>
      </w:r>
      <w:proofErr w:type="spellEnd"/>
    </w:p>
    <w:p w:rsidR="00CB11B0" w:rsidRPr="00937D76" w:rsidRDefault="00CB11B0" w:rsidP="00CB11B0">
      <w:pPr>
        <w:ind w:left="709"/>
        <w:rPr>
          <w:sz w:val="28"/>
          <w:szCs w:val="28"/>
          <w:lang w:val="lv-LV"/>
        </w:rPr>
      </w:pPr>
    </w:p>
    <w:p w:rsidR="00CB11B0" w:rsidRPr="00937D76" w:rsidRDefault="00CB11B0" w:rsidP="00CB11B0">
      <w:pPr>
        <w:tabs>
          <w:tab w:val="right" w:pos="8931"/>
        </w:tabs>
        <w:rPr>
          <w:sz w:val="28"/>
          <w:szCs w:val="28"/>
          <w:lang w:val="lv-LV"/>
        </w:rPr>
      </w:pPr>
    </w:p>
    <w:p w:rsidR="00184725" w:rsidRPr="00937D76" w:rsidRDefault="00184725" w:rsidP="00184725">
      <w:pPr>
        <w:tabs>
          <w:tab w:val="right" w:pos="8931"/>
        </w:tabs>
        <w:rPr>
          <w:sz w:val="28"/>
          <w:szCs w:val="28"/>
          <w:lang w:val="lv-LV"/>
        </w:rPr>
      </w:pPr>
      <w:r w:rsidRPr="00937D76">
        <w:rPr>
          <w:sz w:val="28"/>
          <w:szCs w:val="28"/>
          <w:lang w:val="lv-LV"/>
        </w:rPr>
        <w:t>Finanšu ministrs</w:t>
      </w:r>
    </w:p>
    <w:p w:rsidR="00CB11B0" w:rsidRPr="00937D76" w:rsidRDefault="00CB11B0" w:rsidP="00CB11B0">
      <w:pPr>
        <w:tabs>
          <w:tab w:val="right" w:pos="8931"/>
        </w:tabs>
        <w:rPr>
          <w:sz w:val="28"/>
          <w:szCs w:val="28"/>
          <w:lang w:val="lv-LV"/>
        </w:rPr>
      </w:pPr>
      <w:r w:rsidRPr="00937D76">
        <w:rPr>
          <w:sz w:val="28"/>
          <w:szCs w:val="28"/>
          <w:lang w:val="lv-LV"/>
        </w:rPr>
        <w:tab/>
      </w:r>
      <w:r w:rsidR="00184725" w:rsidRPr="00937D76">
        <w:rPr>
          <w:sz w:val="28"/>
          <w:szCs w:val="28"/>
          <w:lang w:val="lv-LV"/>
        </w:rPr>
        <w:t>J. Reirs</w:t>
      </w:r>
    </w:p>
    <w:p w:rsidR="00CB11B0" w:rsidRPr="00937D76" w:rsidRDefault="00CB11B0" w:rsidP="00CB11B0">
      <w:pPr>
        <w:shd w:val="clear" w:color="auto" w:fill="FFFFFF"/>
        <w:spacing w:line="324" w:lineRule="exact"/>
        <w:rPr>
          <w:sz w:val="26"/>
          <w:szCs w:val="26"/>
          <w:lang w:val="lv-LV"/>
        </w:rPr>
      </w:pPr>
    </w:p>
    <w:p w:rsidR="00794767" w:rsidRPr="00937D76" w:rsidRDefault="00B779FF" w:rsidP="00FE2352">
      <w:pPr>
        <w:shd w:val="clear" w:color="auto" w:fill="FFFFFF"/>
        <w:spacing w:after="100" w:afterAutospacing="1"/>
        <w:rPr>
          <w:sz w:val="26"/>
          <w:szCs w:val="26"/>
          <w:lang w:val="lv-LV"/>
        </w:rPr>
      </w:pPr>
      <w:r w:rsidRPr="00937D76">
        <w:rPr>
          <w:sz w:val="26"/>
          <w:szCs w:val="26"/>
          <w:lang w:val="lv-LV"/>
        </w:rPr>
        <w:tab/>
      </w:r>
    </w:p>
    <w:p w:rsidR="00FE2352" w:rsidRDefault="00FE2352" w:rsidP="00FE2352">
      <w:pPr>
        <w:shd w:val="clear" w:color="auto" w:fill="FFFFFF"/>
        <w:spacing w:after="100" w:afterAutospacing="1"/>
        <w:rPr>
          <w:sz w:val="28"/>
          <w:szCs w:val="28"/>
          <w:lang w:val="lv-LV"/>
        </w:rPr>
      </w:pPr>
    </w:p>
    <w:p w:rsidR="00937D76" w:rsidRDefault="00937D76" w:rsidP="00FE2352">
      <w:pPr>
        <w:shd w:val="clear" w:color="auto" w:fill="FFFFFF"/>
        <w:spacing w:after="100" w:afterAutospacing="1"/>
        <w:rPr>
          <w:sz w:val="28"/>
          <w:szCs w:val="28"/>
          <w:lang w:val="lv-LV"/>
        </w:rPr>
      </w:pPr>
    </w:p>
    <w:p w:rsidR="00937D76" w:rsidRDefault="00937D76" w:rsidP="00FE2352">
      <w:pPr>
        <w:shd w:val="clear" w:color="auto" w:fill="FFFFFF"/>
        <w:spacing w:after="100" w:afterAutospacing="1"/>
        <w:rPr>
          <w:sz w:val="28"/>
          <w:szCs w:val="28"/>
          <w:lang w:val="lv-LV"/>
        </w:rPr>
      </w:pPr>
    </w:p>
    <w:p w:rsidR="00937D76" w:rsidRDefault="00937D76" w:rsidP="00FE2352">
      <w:pPr>
        <w:shd w:val="clear" w:color="auto" w:fill="FFFFFF"/>
        <w:spacing w:after="100" w:afterAutospacing="1"/>
        <w:rPr>
          <w:sz w:val="28"/>
          <w:szCs w:val="28"/>
          <w:lang w:val="lv-LV"/>
        </w:rPr>
      </w:pPr>
      <w:bookmarkStart w:id="0" w:name="_GoBack"/>
      <w:bookmarkEnd w:id="0"/>
    </w:p>
    <w:p w:rsidR="00937D76" w:rsidRDefault="00937D76" w:rsidP="00FE2352">
      <w:pPr>
        <w:shd w:val="clear" w:color="auto" w:fill="FFFFFF"/>
        <w:spacing w:after="100" w:afterAutospacing="1"/>
        <w:rPr>
          <w:sz w:val="28"/>
          <w:szCs w:val="28"/>
          <w:lang w:val="lv-LV"/>
        </w:rPr>
      </w:pPr>
    </w:p>
    <w:p w:rsidR="00937D76" w:rsidRDefault="00937D76" w:rsidP="00FE2352">
      <w:pPr>
        <w:shd w:val="clear" w:color="auto" w:fill="FFFFFF"/>
        <w:spacing w:after="100" w:afterAutospacing="1"/>
        <w:rPr>
          <w:sz w:val="28"/>
          <w:szCs w:val="28"/>
          <w:lang w:val="lv-LV"/>
        </w:rPr>
      </w:pPr>
    </w:p>
    <w:p w:rsidR="00FE2352" w:rsidRPr="005E5742" w:rsidRDefault="00FE2352" w:rsidP="00FE2352">
      <w:pPr>
        <w:shd w:val="clear" w:color="auto" w:fill="FFFFFF"/>
        <w:spacing w:after="100" w:afterAutospacing="1"/>
        <w:rPr>
          <w:sz w:val="20"/>
          <w:szCs w:val="20"/>
          <w:lang w:val="lv-LV"/>
        </w:rPr>
      </w:pPr>
    </w:p>
    <w:p w:rsidR="00D21D7D" w:rsidRPr="005E5742" w:rsidRDefault="00D21D7D" w:rsidP="00D21D7D">
      <w:pPr>
        <w:rPr>
          <w:lang w:val="lv-LV"/>
        </w:rPr>
      </w:pPr>
    </w:p>
    <w:p w:rsidR="00D21D7D" w:rsidRPr="005E5742" w:rsidRDefault="005E5742" w:rsidP="00D21D7D">
      <w:pPr>
        <w:rPr>
          <w:sz w:val="20"/>
          <w:szCs w:val="20"/>
          <w:lang w:val="lv-LV"/>
        </w:rPr>
      </w:pPr>
      <w:r w:rsidRPr="005E5742">
        <w:rPr>
          <w:sz w:val="20"/>
          <w:szCs w:val="20"/>
          <w:lang w:val="lv-LV"/>
        </w:rPr>
        <w:t>Kristīna Pūre, 67095432</w:t>
      </w:r>
    </w:p>
    <w:p w:rsidR="00D21D7D" w:rsidRPr="00CA0809" w:rsidRDefault="00937D76" w:rsidP="00D21D7D">
      <w:pPr>
        <w:rPr>
          <w:sz w:val="20"/>
          <w:szCs w:val="20"/>
          <w:lang w:val="lv-LV"/>
        </w:rPr>
      </w:pPr>
      <w:hyperlink r:id="rId8" w:history="1">
        <w:r w:rsidR="005E5742" w:rsidRPr="005E5742">
          <w:rPr>
            <w:rStyle w:val="Hyperlink"/>
            <w:sz w:val="20"/>
            <w:szCs w:val="20"/>
            <w:lang w:val="lv-LV"/>
          </w:rPr>
          <w:t>kristina.pure@fm.gov.lv</w:t>
        </w:r>
      </w:hyperlink>
      <w:r w:rsidR="00D21D7D" w:rsidRPr="00CA0809">
        <w:rPr>
          <w:sz w:val="20"/>
          <w:szCs w:val="20"/>
          <w:lang w:val="lv-LV"/>
        </w:rPr>
        <w:t xml:space="preserve"> </w:t>
      </w:r>
    </w:p>
    <w:p w:rsidR="004C58C3" w:rsidRPr="00517EB0" w:rsidRDefault="004C58C3" w:rsidP="00A555DB">
      <w:pPr>
        <w:rPr>
          <w:sz w:val="20"/>
          <w:szCs w:val="20"/>
        </w:rPr>
      </w:pPr>
    </w:p>
    <w:sectPr w:rsidR="004C58C3" w:rsidRPr="00517EB0" w:rsidSect="00B3285A">
      <w:headerReference w:type="even" r:id="rId9"/>
      <w:headerReference w:type="default" r:id="rId10"/>
      <w:footerReference w:type="defaul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74" w:rsidRDefault="00351F74">
      <w:r>
        <w:separator/>
      </w:r>
    </w:p>
  </w:endnote>
  <w:endnote w:type="continuationSeparator" w:id="0">
    <w:p w:rsidR="00351F74" w:rsidRDefault="0035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Pr="009104DC" w:rsidRDefault="009104DC" w:rsidP="009104DC">
    <w:pPr>
      <w:pStyle w:val="Footer"/>
    </w:pPr>
    <w:r>
      <w:rPr>
        <w:sz w:val="20"/>
        <w:szCs w:val="20"/>
        <w:lang w:val="x-none"/>
      </w:rPr>
      <w:fldChar w:fldCharType="begin"/>
    </w:r>
    <w:r>
      <w:rPr>
        <w:sz w:val="20"/>
        <w:szCs w:val="20"/>
        <w:lang w:val="x-none"/>
      </w:rPr>
      <w:instrText xml:space="preserve"> FILENAME \* MERGEFORMAT </w:instrText>
    </w:r>
    <w:r>
      <w:rPr>
        <w:sz w:val="20"/>
        <w:szCs w:val="20"/>
        <w:lang w:val="x-none"/>
      </w:rPr>
      <w:fldChar w:fldCharType="separate"/>
    </w:r>
    <w:r w:rsidR="00DA165C">
      <w:rPr>
        <w:noProof/>
        <w:sz w:val="20"/>
        <w:szCs w:val="20"/>
        <w:lang w:val="x-none"/>
      </w:rPr>
      <w:t>FMProt_101019_proj2020.docx</w:t>
    </w:r>
    <w:r>
      <w:rPr>
        <w:sz w:val="20"/>
        <w:szCs w:val="20"/>
        <w:lang w:val="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Pr="009104DC" w:rsidRDefault="009104DC" w:rsidP="009104DC">
    <w:pPr>
      <w:pStyle w:val="Footer"/>
    </w:pPr>
    <w:r>
      <w:rPr>
        <w:sz w:val="20"/>
        <w:szCs w:val="20"/>
        <w:lang w:val="x-none"/>
      </w:rPr>
      <w:fldChar w:fldCharType="begin"/>
    </w:r>
    <w:r>
      <w:rPr>
        <w:sz w:val="20"/>
        <w:szCs w:val="20"/>
        <w:lang w:val="x-none"/>
      </w:rPr>
      <w:instrText xml:space="preserve"> FILENAME \* MERGEFORMAT </w:instrText>
    </w:r>
    <w:r>
      <w:rPr>
        <w:sz w:val="20"/>
        <w:szCs w:val="20"/>
        <w:lang w:val="x-none"/>
      </w:rPr>
      <w:fldChar w:fldCharType="separate"/>
    </w:r>
    <w:r w:rsidR="00DA165C">
      <w:rPr>
        <w:noProof/>
        <w:sz w:val="20"/>
        <w:szCs w:val="20"/>
        <w:lang w:val="x-none"/>
      </w:rPr>
      <w:t>FMProt_101019_proj2020.docx</w:t>
    </w:r>
    <w:r>
      <w:rPr>
        <w:sz w:val="20"/>
        <w:szCs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74" w:rsidRDefault="00351F74">
      <w:r>
        <w:separator/>
      </w:r>
    </w:p>
  </w:footnote>
  <w:footnote w:type="continuationSeparator" w:id="0">
    <w:p w:rsidR="00351F74" w:rsidRDefault="0035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Default="009978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832" w:rsidRDefault="0099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32" w:rsidRDefault="00997832">
    <w:pPr>
      <w:pStyle w:val="Header"/>
      <w:framePr w:wrap="around" w:vAnchor="text" w:hAnchor="margin" w:xAlign="center" w:y="1"/>
      <w:jc w:val="center"/>
      <w:rPr>
        <w:rStyle w:val="PageNumber"/>
      </w:rPr>
    </w:pPr>
  </w:p>
  <w:p w:rsidR="00997832" w:rsidRDefault="0099783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7D76">
      <w:rPr>
        <w:rStyle w:val="PageNumber"/>
        <w:noProof/>
      </w:rPr>
      <w:t>2</w:t>
    </w:r>
    <w:r>
      <w:rPr>
        <w:rStyle w:val="PageNumber"/>
      </w:rPr>
      <w:fldChar w:fldCharType="end"/>
    </w:r>
  </w:p>
  <w:p w:rsidR="00997832" w:rsidRDefault="00997832">
    <w:pPr>
      <w:pStyle w:val="Header"/>
      <w:framePr w:wrap="around" w:vAnchor="text" w:hAnchor="margin" w:xAlign="center" w:y="1"/>
      <w:rPr>
        <w:rStyle w:val="PageNumber"/>
      </w:rPr>
    </w:pPr>
  </w:p>
  <w:p w:rsidR="00997832" w:rsidRDefault="00997832">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E37D5"/>
    <w:multiLevelType w:val="hybridMultilevel"/>
    <w:tmpl w:val="C8A61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44B6C"/>
    <w:multiLevelType w:val="hybridMultilevel"/>
    <w:tmpl w:val="BE7C0E76"/>
    <w:lvl w:ilvl="0" w:tplc="C5606D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7D33CB"/>
    <w:multiLevelType w:val="hybridMultilevel"/>
    <w:tmpl w:val="FAB8E8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94D"/>
    <w:multiLevelType w:val="multilevel"/>
    <w:tmpl w:val="5446745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C385E76"/>
    <w:multiLevelType w:val="hybridMultilevel"/>
    <w:tmpl w:val="716242E4"/>
    <w:lvl w:ilvl="0" w:tplc="3AD215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81505A"/>
    <w:multiLevelType w:val="hybridMultilevel"/>
    <w:tmpl w:val="8D94E734"/>
    <w:lvl w:ilvl="0" w:tplc="FF286CCE">
      <w:start w:val="1"/>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DC7025"/>
    <w:multiLevelType w:val="multilevel"/>
    <w:tmpl w:val="64C2D9EA"/>
    <w:lvl w:ilvl="0">
      <w:start w:val="1"/>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7" w15:restartNumberingAfterBreak="0">
    <w:nsid w:val="7B3C06FF"/>
    <w:multiLevelType w:val="multilevel"/>
    <w:tmpl w:val="8C423A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696EDA"/>
    <w:multiLevelType w:val="hybridMultilevel"/>
    <w:tmpl w:val="DB90D3E0"/>
    <w:lvl w:ilvl="0" w:tplc="0A90A6E8">
      <w:start w:val="2010"/>
      <w:numFmt w:val="bullet"/>
      <w:lvlText w:val="-"/>
      <w:lvlJc w:val="left"/>
      <w:pPr>
        <w:ind w:left="720" w:hanging="360"/>
      </w:pPr>
      <w:rPr>
        <w:rFonts w:ascii="Arial" w:eastAsia="Calibri" w:hAnsi="Arial" w:cs="Arial" w:hint="default"/>
        <w:color w:val="auto"/>
        <w:sz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12"/>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4A4"/>
    <w:rsid w:val="0000223A"/>
    <w:rsid w:val="00002F8A"/>
    <w:rsid w:val="00003D0A"/>
    <w:rsid w:val="00005AEA"/>
    <w:rsid w:val="00011E6D"/>
    <w:rsid w:val="000124DF"/>
    <w:rsid w:val="00013513"/>
    <w:rsid w:val="0001416A"/>
    <w:rsid w:val="00014E8B"/>
    <w:rsid w:val="00015C30"/>
    <w:rsid w:val="00016FD6"/>
    <w:rsid w:val="00022FBB"/>
    <w:rsid w:val="000232EE"/>
    <w:rsid w:val="00023D98"/>
    <w:rsid w:val="00024B32"/>
    <w:rsid w:val="00025175"/>
    <w:rsid w:val="0002585F"/>
    <w:rsid w:val="00026955"/>
    <w:rsid w:val="00027CC8"/>
    <w:rsid w:val="000362ED"/>
    <w:rsid w:val="00036925"/>
    <w:rsid w:val="000369A0"/>
    <w:rsid w:val="00037720"/>
    <w:rsid w:val="00037CCA"/>
    <w:rsid w:val="00037E9F"/>
    <w:rsid w:val="0004022E"/>
    <w:rsid w:val="00040BF7"/>
    <w:rsid w:val="00042C6E"/>
    <w:rsid w:val="000454D3"/>
    <w:rsid w:val="00047DC0"/>
    <w:rsid w:val="000508DB"/>
    <w:rsid w:val="00050BE4"/>
    <w:rsid w:val="00050FE2"/>
    <w:rsid w:val="00052D5D"/>
    <w:rsid w:val="00053735"/>
    <w:rsid w:val="00054F7F"/>
    <w:rsid w:val="000556C4"/>
    <w:rsid w:val="000566F3"/>
    <w:rsid w:val="00056746"/>
    <w:rsid w:val="00056CA0"/>
    <w:rsid w:val="00061E87"/>
    <w:rsid w:val="000640C7"/>
    <w:rsid w:val="00065345"/>
    <w:rsid w:val="000654F9"/>
    <w:rsid w:val="0007026F"/>
    <w:rsid w:val="00070F55"/>
    <w:rsid w:val="00072680"/>
    <w:rsid w:val="000746E2"/>
    <w:rsid w:val="000760C7"/>
    <w:rsid w:val="000762D8"/>
    <w:rsid w:val="00080221"/>
    <w:rsid w:val="00080E09"/>
    <w:rsid w:val="000814AF"/>
    <w:rsid w:val="00082224"/>
    <w:rsid w:val="00083A30"/>
    <w:rsid w:val="00083F38"/>
    <w:rsid w:val="00083F54"/>
    <w:rsid w:val="000850CA"/>
    <w:rsid w:val="0008556F"/>
    <w:rsid w:val="00085890"/>
    <w:rsid w:val="0008737D"/>
    <w:rsid w:val="000921C3"/>
    <w:rsid w:val="0009280C"/>
    <w:rsid w:val="000933C7"/>
    <w:rsid w:val="000938A0"/>
    <w:rsid w:val="00093A30"/>
    <w:rsid w:val="000958FD"/>
    <w:rsid w:val="000960EA"/>
    <w:rsid w:val="0009625E"/>
    <w:rsid w:val="0009649F"/>
    <w:rsid w:val="000974D9"/>
    <w:rsid w:val="00097773"/>
    <w:rsid w:val="000A19F2"/>
    <w:rsid w:val="000A7062"/>
    <w:rsid w:val="000A7FEF"/>
    <w:rsid w:val="000B1AD5"/>
    <w:rsid w:val="000B348D"/>
    <w:rsid w:val="000B3AC5"/>
    <w:rsid w:val="000B5540"/>
    <w:rsid w:val="000B6030"/>
    <w:rsid w:val="000B706B"/>
    <w:rsid w:val="000C30FF"/>
    <w:rsid w:val="000C39F8"/>
    <w:rsid w:val="000D2CBB"/>
    <w:rsid w:val="000D4018"/>
    <w:rsid w:val="000D4146"/>
    <w:rsid w:val="000D4D2E"/>
    <w:rsid w:val="000D594C"/>
    <w:rsid w:val="000E1306"/>
    <w:rsid w:val="000E2C68"/>
    <w:rsid w:val="000E2DAD"/>
    <w:rsid w:val="000E33B5"/>
    <w:rsid w:val="000E5EDE"/>
    <w:rsid w:val="000E6FF2"/>
    <w:rsid w:val="000F0D74"/>
    <w:rsid w:val="000F0D9A"/>
    <w:rsid w:val="000F42F4"/>
    <w:rsid w:val="000F5BD0"/>
    <w:rsid w:val="00100D11"/>
    <w:rsid w:val="0010102E"/>
    <w:rsid w:val="00101F7B"/>
    <w:rsid w:val="0010222E"/>
    <w:rsid w:val="00102942"/>
    <w:rsid w:val="00103E6B"/>
    <w:rsid w:val="0011242F"/>
    <w:rsid w:val="00112770"/>
    <w:rsid w:val="00113288"/>
    <w:rsid w:val="00113420"/>
    <w:rsid w:val="00113C2E"/>
    <w:rsid w:val="00113CA9"/>
    <w:rsid w:val="00113D48"/>
    <w:rsid w:val="00115B10"/>
    <w:rsid w:val="00116CF4"/>
    <w:rsid w:val="00116F84"/>
    <w:rsid w:val="00117554"/>
    <w:rsid w:val="00117C88"/>
    <w:rsid w:val="00122253"/>
    <w:rsid w:val="00122F87"/>
    <w:rsid w:val="00123295"/>
    <w:rsid w:val="001235EF"/>
    <w:rsid w:val="00127011"/>
    <w:rsid w:val="0013180E"/>
    <w:rsid w:val="0013357F"/>
    <w:rsid w:val="00135A0D"/>
    <w:rsid w:val="00136700"/>
    <w:rsid w:val="00136886"/>
    <w:rsid w:val="00136A74"/>
    <w:rsid w:val="00141A7A"/>
    <w:rsid w:val="00141BB6"/>
    <w:rsid w:val="00144D24"/>
    <w:rsid w:val="00145289"/>
    <w:rsid w:val="00152902"/>
    <w:rsid w:val="00153307"/>
    <w:rsid w:val="00154419"/>
    <w:rsid w:val="0015520F"/>
    <w:rsid w:val="00157843"/>
    <w:rsid w:val="00157EB4"/>
    <w:rsid w:val="001607C0"/>
    <w:rsid w:val="00165653"/>
    <w:rsid w:val="00171D2F"/>
    <w:rsid w:val="00172285"/>
    <w:rsid w:val="00174D79"/>
    <w:rsid w:val="0017517C"/>
    <w:rsid w:val="00176AE4"/>
    <w:rsid w:val="00176BA6"/>
    <w:rsid w:val="00176CBB"/>
    <w:rsid w:val="0017772F"/>
    <w:rsid w:val="00181D8A"/>
    <w:rsid w:val="00182933"/>
    <w:rsid w:val="00182958"/>
    <w:rsid w:val="0018445C"/>
    <w:rsid w:val="00184725"/>
    <w:rsid w:val="00185EA0"/>
    <w:rsid w:val="00186657"/>
    <w:rsid w:val="00186A46"/>
    <w:rsid w:val="001877D5"/>
    <w:rsid w:val="00193AB2"/>
    <w:rsid w:val="00194360"/>
    <w:rsid w:val="00194D55"/>
    <w:rsid w:val="00196BFE"/>
    <w:rsid w:val="00196ED2"/>
    <w:rsid w:val="0019783F"/>
    <w:rsid w:val="001A137B"/>
    <w:rsid w:val="001A214E"/>
    <w:rsid w:val="001A2C0D"/>
    <w:rsid w:val="001A32E0"/>
    <w:rsid w:val="001A4C65"/>
    <w:rsid w:val="001A5453"/>
    <w:rsid w:val="001A5481"/>
    <w:rsid w:val="001A6B38"/>
    <w:rsid w:val="001A6F02"/>
    <w:rsid w:val="001A7981"/>
    <w:rsid w:val="001B0480"/>
    <w:rsid w:val="001B0F3D"/>
    <w:rsid w:val="001B203D"/>
    <w:rsid w:val="001B2470"/>
    <w:rsid w:val="001B5864"/>
    <w:rsid w:val="001C2403"/>
    <w:rsid w:val="001C2A0B"/>
    <w:rsid w:val="001C2A3C"/>
    <w:rsid w:val="001C4F97"/>
    <w:rsid w:val="001C660C"/>
    <w:rsid w:val="001C6A38"/>
    <w:rsid w:val="001C6B8A"/>
    <w:rsid w:val="001D1789"/>
    <w:rsid w:val="001D386D"/>
    <w:rsid w:val="001D601F"/>
    <w:rsid w:val="001D6368"/>
    <w:rsid w:val="001D6D77"/>
    <w:rsid w:val="001E025D"/>
    <w:rsid w:val="001E0CFC"/>
    <w:rsid w:val="001E0DB6"/>
    <w:rsid w:val="001E1184"/>
    <w:rsid w:val="001E3BF9"/>
    <w:rsid w:val="001E3EBE"/>
    <w:rsid w:val="001E4870"/>
    <w:rsid w:val="001E55B0"/>
    <w:rsid w:val="001E6114"/>
    <w:rsid w:val="001E68BD"/>
    <w:rsid w:val="001F2493"/>
    <w:rsid w:val="001F2C6F"/>
    <w:rsid w:val="001F37B1"/>
    <w:rsid w:val="00200549"/>
    <w:rsid w:val="00202C47"/>
    <w:rsid w:val="00202CB7"/>
    <w:rsid w:val="00203A29"/>
    <w:rsid w:val="00204DB7"/>
    <w:rsid w:val="00205D5A"/>
    <w:rsid w:val="00205EBF"/>
    <w:rsid w:val="002066D9"/>
    <w:rsid w:val="00206957"/>
    <w:rsid w:val="002132E0"/>
    <w:rsid w:val="002148E7"/>
    <w:rsid w:val="00217167"/>
    <w:rsid w:val="0022112C"/>
    <w:rsid w:val="00221AFE"/>
    <w:rsid w:val="0022264F"/>
    <w:rsid w:val="00226D17"/>
    <w:rsid w:val="00227432"/>
    <w:rsid w:val="00227C27"/>
    <w:rsid w:val="002305B2"/>
    <w:rsid w:val="00230D3C"/>
    <w:rsid w:val="002317FC"/>
    <w:rsid w:val="00231D6D"/>
    <w:rsid w:val="00232E47"/>
    <w:rsid w:val="0023439C"/>
    <w:rsid w:val="00235200"/>
    <w:rsid w:val="00235CB4"/>
    <w:rsid w:val="0023788A"/>
    <w:rsid w:val="00237A2D"/>
    <w:rsid w:val="00240D38"/>
    <w:rsid w:val="00242016"/>
    <w:rsid w:val="002422FC"/>
    <w:rsid w:val="00244AB4"/>
    <w:rsid w:val="00245605"/>
    <w:rsid w:val="00250A00"/>
    <w:rsid w:val="00252CE9"/>
    <w:rsid w:val="002539F6"/>
    <w:rsid w:val="00254DAA"/>
    <w:rsid w:val="002577AB"/>
    <w:rsid w:val="00257AB6"/>
    <w:rsid w:val="002611DA"/>
    <w:rsid w:val="00261A8B"/>
    <w:rsid w:val="0026222E"/>
    <w:rsid w:val="0026241F"/>
    <w:rsid w:val="00262C74"/>
    <w:rsid w:val="002645DA"/>
    <w:rsid w:val="002661CA"/>
    <w:rsid w:val="00266B4A"/>
    <w:rsid w:val="00267871"/>
    <w:rsid w:val="00267ECD"/>
    <w:rsid w:val="00270CB1"/>
    <w:rsid w:val="00270D3F"/>
    <w:rsid w:val="002712F5"/>
    <w:rsid w:val="00271822"/>
    <w:rsid w:val="00271F55"/>
    <w:rsid w:val="0027352B"/>
    <w:rsid w:val="0027464F"/>
    <w:rsid w:val="002751A2"/>
    <w:rsid w:val="002761AA"/>
    <w:rsid w:val="00284625"/>
    <w:rsid w:val="00285849"/>
    <w:rsid w:val="00290B87"/>
    <w:rsid w:val="00292B29"/>
    <w:rsid w:val="002936DE"/>
    <w:rsid w:val="00294990"/>
    <w:rsid w:val="002962F6"/>
    <w:rsid w:val="00296861"/>
    <w:rsid w:val="00297A74"/>
    <w:rsid w:val="00297CF0"/>
    <w:rsid w:val="002A30AF"/>
    <w:rsid w:val="002A33CB"/>
    <w:rsid w:val="002A3964"/>
    <w:rsid w:val="002A7732"/>
    <w:rsid w:val="002B0C57"/>
    <w:rsid w:val="002B0C77"/>
    <w:rsid w:val="002B0EF4"/>
    <w:rsid w:val="002B1F1E"/>
    <w:rsid w:val="002B2642"/>
    <w:rsid w:val="002B34B1"/>
    <w:rsid w:val="002B3756"/>
    <w:rsid w:val="002B4E8F"/>
    <w:rsid w:val="002C0D88"/>
    <w:rsid w:val="002C24F8"/>
    <w:rsid w:val="002C454F"/>
    <w:rsid w:val="002C49BA"/>
    <w:rsid w:val="002C4E7B"/>
    <w:rsid w:val="002C7D1F"/>
    <w:rsid w:val="002D2C69"/>
    <w:rsid w:val="002D3D4E"/>
    <w:rsid w:val="002D4777"/>
    <w:rsid w:val="002D489A"/>
    <w:rsid w:val="002D4C16"/>
    <w:rsid w:val="002D50C2"/>
    <w:rsid w:val="002D78DD"/>
    <w:rsid w:val="002E002E"/>
    <w:rsid w:val="002E1860"/>
    <w:rsid w:val="002E293D"/>
    <w:rsid w:val="002E2B01"/>
    <w:rsid w:val="002E3ED3"/>
    <w:rsid w:val="002E7E60"/>
    <w:rsid w:val="002F0207"/>
    <w:rsid w:val="002F0936"/>
    <w:rsid w:val="002F179F"/>
    <w:rsid w:val="002F1D19"/>
    <w:rsid w:val="002F405A"/>
    <w:rsid w:val="002F6341"/>
    <w:rsid w:val="002F6349"/>
    <w:rsid w:val="002F6D6E"/>
    <w:rsid w:val="002F718A"/>
    <w:rsid w:val="002F7280"/>
    <w:rsid w:val="0030376B"/>
    <w:rsid w:val="003039CF"/>
    <w:rsid w:val="00303BC0"/>
    <w:rsid w:val="00303DF8"/>
    <w:rsid w:val="00304DE2"/>
    <w:rsid w:val="00305096"/>
    <w:rsid w:val="00306787"/>
    <w:rsid w:val="003125DC"/>
    <w:rsid w:val="00315362"/>
    <w:rsid w:val="003166A0"/>
    <w:rsid w:val="00316C13"/>
    <w:rsid w:val="003178F8"/>
    <w:rsid w:val="00320162"/>
    <w:rsid w:val="0032078A"/>
    <w:rsid w:val="003219CF"/>
    <w:rsid w:val="00321A45"/>
    <w:rsid w:val="0032426F"/>
    <w:rsid w:val="00324B8C"/>
    <w:rsid w:val="00326850"/>
    <w:rsid w:val="00327BCF"/>
    <w:rsid w:val="00331E53"/>
    <w:rsid w:val="003337D2"/>
    <w:rsid w:val="00336B09"/>
    <w:rsid w:val="0033724B"/>
    <w:rsid w:val="003376C5"/>
    <w:rsid w:val="00337B2E"/>
    <w:rsid w:val="00340125"/>
    <w:rsid w:val="00340701"/>
    <w:rsid w:val="00340C9B"/>
    <w:rsid w:val="00341BD2"/>
    <w:rsid w:val="003425AC"/>
    <w:rsid w:val="00343AC6"/>
    <w:rsid w:val="0034629C"/>
    <w:rsid w:val="00346B01"/>
    <w:rsid w:val="00347A6C"/>
    <w:rsid w:val="00351230"/>
    <w:rsid w:val="00351549"/>
    <w:rsid w:val="003517A1"/>
    <w:rsid w:val="00351F74"/>
    <w:rsid w:val="00352E29"/>
    <w:rsid w:val="003551BA"/>
    <w:rsid w:val="00355321"/>
    <w:rsid w:val="003571E0"/>
    <w:rsid w:val="00361AC2"/>
    <w:rsid w:val="00361F45"/>
    <w:rsid w:val="0036236F"/>
    <w:rsid w:val="00363774"/>
    <w:rsid w:val="00364630"/>
    <w:rsid w:val="00367536"/>
    <w:rsid w:val="003675E4"/>
    <w:rsid w:val="00370051"/>
    <w:rsid w:val="003704D5"/>
    <w:rsid w:val="0037063A"/>
    <w:rsid w:val="00371AF7"/>
    <w:rsid w:val="0037412E"/>
    <w:rsid w:val="00374658"/>
    <w:rsid w:val="003752D6"/>
    <w:rsid w:val="003774D2"/>
    <w:rsid w:val="00377D4C"/>
    <w:rsid w:val="0038017E"/>
    <w:rsid w:val="00380309"/>
    <w:rsid w:val="003805A9"/>
    <w:rsid w:val="00381C5E"/>
    <w:rsid w:val="00382D7D"/>
    <w:rsid w:val="00383165"/>
    <w:rsid w:val="003843EF"/>
    <w:rsid w:val="00390ACE"/>
    <w:rsid w:val="00392019"/>
    <w:rsid w:val="00392F92"/>
    <w:rsid w:val="00393E51"/>
    <w:rsid w:val="00396113"/>
    <w:rsid w:val="00396609"/>
    <w:rsid w:val="003A2456"/>
    <w:rsid w:val="003A2922"/>
    <w:rsid w:val="003A4019"/>
    <w:rsid w:val="003A68A1"/>
    <w:rsid w:val="003B024D"/>
    <w:rsid w:val="003B1F7D"/>
    <w:rsid w:val="003B39EE"/>
    <w:rsid w:val="003B7868"/>
    <w:rsid w:val="003C04C3"/>
    <w:rsid w:val="003C49AC"/>
    <w:rsid w:val="003C4DD9"/>
    <w:rsid w:val="003C63EF"/>
    <w:rsid w:val="003D2556"/>
    <w:rsid w:val="003D2D37"/>
    <w:rsid w:val="003D2D67"/>
    <w:rsid w:val="003D375C"/>
    <w:rsid w:val="003D3DC3"/>
    <w:rsid w:val="003D56F3"/>
    <w:rsid w:val="003D6C7D"/>
    <w:rsid w:val="003D73EC"/>
    <w:rsid w:val="003D78E0"/>
    <w:rsid w:val="003D7CBE"/>
    <w:rsid w:val="003E3E7D"/>
    <w:rsid w:val="003E7AF6"/>
    <w:rsid w:val="003E7AFF"/>
    <w:rsid w:val="003F5174"/>
    <w:rsid w:val="003F626E"/>
    <w:rsid w:val="00400113"/>
    <w:rsid w:val="00401359"/>
    <w:rsid w:val="00401DE3"/>
    <w:rsid w:val="00402AD4"/>
    <w:rsid w:val="004031DF"/>
    <w:rsid w:val="00403253"/>
    <w:rsid w:val="00403607"/>
    <w:rsid w:val="00403D79"/>
    <w:rsid w:val="00404354"/>
    <w:rsid w:val="00405746"/>
    <w:rsid w:val="00405A29"/>
    <w:rsid w:val="00407562"/>
    <w:rsid w:val="00407844"/>
    <w:rsid w:val="00411B55"/>
    <w:rsid w:val="004120E8"/>
    <w:rsid w:val="004124A8"/>
    <w:rsid w:val="00413C04"/>
    <w:rsid w:val="004142CF"/>
    <w:rsid w:val="0041543C"/>
    <w:rsid w:val="00415BC5"/>
    <w:rsid w:val="0041637D"/>
    <w:rsid w:val="00420108"/>
    <w:rsid w:val="004201B3"/>
    <w:rsid w:val="004246AE"/>
    <w:rsid w:val="00424D00"/>
    <w:rsid w:val="00430215"/>
    <w:rsid w:val="00430F1B"/>
    <w:rsid w:val="00432F5D"/>
    <w:rsid w:val="00434A87"/>
    <w:rsid w:val="00435582"/>
    <w:rsid w:val="00435790"/>
    <w:rsid w:val="004402E9"/>
    <w:rsid w:val="004421A7"/>
    <w:rsid w:val="0044225D"/>
    <w:rsid w:val="00442959"/>
    <w:rsid w:val="00442C80"/>
    <w:rsid w:val="00450393"/>
    <w:rsid w:val="0045040E"/>
    <w:rsid w:val="00452382"/>
    <w:rsid w:val="00452476"/>
    <w:rsid w:val="00453B3E"/>
    <w:rsid w:val="004540F7"/>
    <w:rsid w:val="00460034"/>
    <w:rsid w:val="00460ED5"/>
    <w:rsid w:val="004623EC"/>
    <w:rsid w:val="0046373B"/>
    <w:rsid w:val="00465348"/>
    <w:rsid w:val="00465A5A"/>
    <w:rsid w:val="00466776"/>
    <w:rsid w:val="004674C1"/>
    <w:rsid w:val="004674DE"/>
    <w:rsid w:val="00467AC5"/>
    <w:rsid w:val="00467F59"/>
    <w:rsid w:val="004708F6"/>
    <w:rsid w:val="004722A7"/>
    <w:rsid w:val="004741B3"/>
    <w:rsid w:val="00475647"/>
    <w:rsid w:val="00476AD8"/>
    <w:rsid w:val="00477DED"/>
    <w:rsid w:val="00480723"/>
    <w:rsid w:val="00480880"/>
    <w:rsid w:val="004842E3"/>
    <w:rsid w:val="0048478A"/>
    <w:rsid w:val="00484A5C"/>
    <w:rsid w:val="00485517"/>
    <w:rsid w:val="00486B55"/>
    <w:rsid w:val="004871C8"/>
    <w:rsid w:val="00491691"/>
    <w:rsid w:val="00493D78"/>
    <w:rsid w:val="00494166"/>
    <w:rsid w:val="00494572"/>
    <w:rsid w:val="00494E6E"/>
    <w:rsid w:val="004968E6"/>
    <w:rsid w:val="00496EE1"/>
    <w:rsid w:val="004A1257"/>
    <w:rsid w:val="004A278E"/>
    <w:rsid w:val="004A40FB"/>
    <w:rsid w:val="004A4441"/>
    <w:rsid w:val="004A6D51"/>
    <w:rsid w:val="004B0852"/>
    <w:rsid w:val="004B54D1"/>
    <w:rsid w:val="004B557B"/>
    <w:rsid w:val="004B5AF2"/>
    <w:rsid w:val="004C1EAE"/>
    <w:rsid w:val="004C2E31"/>
    <w:rsid w:val="004C43E1"/>
    <w:rsid w:val="004C4CDB"/>
    <w:rsid w:val="004C58C3"/>
    <w:rsid w:val="004C5A77"/>
    <w:rsid w:val="004C623B"/>
    <w:rsid w:val="004C6616"/>
    <w:rsid w:val="004D0703"/>
    <w:rsid w:val="004D0C20"/>
    <w:rsid w:val="004D0ED5"/>
    <w:rsid w:val="004D19BF"/>
    <w:rsid w:val="004D2B34"/>
    <w:rsid w:val="004D2C98"/>
    <w:rsid w:val="004D40FE"/>
    <w:rsid w:val="004D5E3C"/>
    <w:rsid w:val="004D62A8"/>
    <w:rsid w:val="004D6BE3"/>
    <w:rsid w:val="004D7092"/>
    <w:rsid w:val="004D79BD"/>
    <w:rsid w:val="004E07B9"/>
    <w:rsid w:val="004E4974"/>
    <w:rsid w:val="004E55EC"/>
    <w:rsid w:val="004E677B"/>
    <w:rsid w:val="004E6C76"/>
    <w:rsid w:val="004F126D"/>
    <w:rsid w:val="004F3D45"/>
    <w:rsid w:val="004F6D19"/>
    <w:rsid w:val="005021B4"/>
    <w:rsid w:val="005028F5"/>
    <w:rsid w:val="00502A54"/>
    <w:rsid w:val="00502A90"/>
    <w:rsid w:val="00503D93"/>
    <w:rsid w:val="00503E88"/>
    <w:rsid w:val="0050565C"/>
    <w:rsid w:val="0050677B"/>
    <w:rsid w:val="00507177"/>
    <w:rsid w:val="00507347"/>
    <w:rsid w:val="00511F99"/>
    <w:rsid w:val="0051436E"/>
    <w:rsid w:val="00514AE5"/>
    <w:rsid w:val="00516541"/>
    <w:rsid w:val="00516906"/>
    <w:rsid w:val="00517EB0"/>
    <w:rsid w:val="005201C6"/>
    <w:rsid w:val="00520EB6"/>
    <w:rsid w:val="005216F0"/>
    <w:rsid w:val="00522DD5"/>
    <w:rsid w:val="00524555"/>
    <w:rsid w:val="00524614"/>
    <w:rsid w:val="00525B96"/>
    <w:rsid w:val="00527373"/>
    <w:rsid w:val="005308FB"/>
    <w:rsid w:val="00535C86"/>
    <w:rsid w:val="00536F63"/>
    <w:rsid w:val="0054008E"/>
    <w:rsid w:val="00541F5D"/>
    <w:rsid w:val="00542243"/>
    <w:rsid w:val="00542803"/>
    <w:rsid w:val="005441DF"/>
    <w:rsid w:val="00544E18"/>
    <w:rsid w:val="005452CA"/>
    <w:rsid w:val="00545461"/>
    <w:rsid w:val="00545BE6"/>
    <w:rsid w:val="00546964"/>
    <w:rsid w:val="0054784F"/>
    <w:rsid w:val="00550025"/>
    <w:rsid w:val="005503C1"/>
    <w:rsid w:val="0055053B"/>
    <w:rsid w:val="00552835"/>
    <w:rsid w:val="00555B36"/>
    <w:rsid w:val="00556031"/>
    <w:rsid w:val="00556862"/>
    <w:rsid w:val="00556CB1"/>
    <w:rsid w:val="00556FCC"/>
    <w:rsid w:val="00560175"/>
    <w:rsid w:val="0056068A"/>
    <w:rsid w:val="005615E5"/>
    <w:rsid w:val="0056485A"/>
    <w:rsid w:val="0056592F"/>
    <w:rsid w:val="0056706B"/>
    <w:rsid w:val="00567399"/>
    <w:rsid w:val="00572199"/>
    <w:rsid w:val="005733DE"/>
    <w:rsid w:val="00574130"/>
    <w:rsid w:val="0057444F"/>
    <w:rsid w:val="005755C3"/>
    <w:rsid w:val="00581652"/>
    <w:rsid w:val="00582CFE"/>
    <w:rsid w:val="00582FD9"/>
    <w:rsid w:val="005830B1"/>
    <w:rsid w:val="00583CA8"/>
    <w:rsid w:val="00583EAE"/>
    <w:rsid w:val="0058529F"/>
    <w:rsid w:val="0058789C"/>
    <w:rsid w:val="00590197"/>
    <w:rsid w:val="00590977"/>
    <w:rsid w:val="00590CF4"/>
    <w:rsid w:val="005911DE"/>
    <w:rsid w:val="00593547"/>
    <w:rsid w:val="00593CCD"/>
    <w:rsid w:val="00594A38"/>
    <w:rsid w:val="00594B90"/>
    <w:rsid w:val="0059558E"/>
    <w:rsid w:val="00596CF5"/>
    <w:rsid w:val="00597B0A"/>
    <w:rsid w:val="005A1321"/>
    <w:rsid w:val="005A1CC8"/>
    <w:rsid w:val="005A1E2E"/>
    <w:rsid w:val="005A7037"/>
    <w:rsid w:val="005A79CB"/>
    <w:rsid w:val="005B02A3"/>
    <w:rsid w:val="005B09EB"/>
    <w:rsid w:val="005B21D8"/>
    <w:rsid w:val="005B2CB2"/>
    <w:rsid w:val="005B5443"/>
    <w:rsid w:val="005B5F66"/>
    <w:rsid w:val="005B7137"/>
    <w:rsid w:val="005B7990"/>
    <w:rsid w:val="005C164F"/>
    <w:rsid w:val="005C3047"/>
    <w:rsid w:val="005C5AC0"/>
    <w:rsid w:val="005C69DE"/>
    <w:rsid w:val="005C6FCE"/>
    <w:rsid w:val="005C7110"/>
    <w:rsid w:val="005D053E"/>
    <w:rsid w:val="005D1064"/>
    <w:rsid w:val="005D201F"/>
    <w:rsid w:val="005D29B2"/>
    <w:rsid w:val="005D60B9"/>
    <w:rsid w:val="005E0C6F"/>
    <w:rsid w:val="005E1FA4"/>
    <w:rsid w:val="005E20A3"/>
    <w:rsid w:val="005E2B56"/>
    <w:rsid w:val="005E2E68"/>
    <w:rsid w:val="005E4B57"/>
    <w:rsid w:val="005E5742"/>
    <w:rsid w:val="005E709B"/>
    <w:rsid w:val="005E7257"/>
    <w:rsid w:val="005E7AA0"/>
    <w:rsid w:val="005F04FD"/>
    <w:rsid w:val="005F30CD"/>
    <w:rsid w:val="005F35EE"/>
    <w:rsid w:val="005F39CD"/>
    <w:rsid w:val="005F4DC5"/>
    <w:rsid w:val="005F5059"/>
    <w:rsid w:val="00601003"/>
    <w:rsid w:val="00601D56"/>
    <w:rsid w:val="006028E2"/>
    <w:rsid w:val="0060346D"/>
    <w:rsid w:val="00604F20"/>
    <w:rsid w:val="00606652"/>
    <w:rsid w:val="00607436"/>
    <w:rsid w:val="0061139B"/>
    <w:rsid w:val="00611AC4"/>
    <w:rsid w:val="00612F7E"/>
    <w:rsid w:val="006133B0"/>
    <w:rsid w:val="006139DC"/>
    <w:rsid w:val="00615FCB"/>
    <w:rsid w:val="006204E7"/>
    <w:rsid w:val="0062258C"/>
    <w:rsid w:val="00623AD0"/>
    <w:rsid w:val="00625107"/>
    <w:rsid w:val="0062514B"/>
    <w:rsid w:val="00625B72"/>
    <w:rsid w:val="00631F83"/>
    <w:rsid w:val="00634512"/>
    <w:rsid w:val="006363BF"/>
    <w:rsid w:val="00637EDC"/>
    <w:rsid w:val="00637F51"/>
    <w:rsid w:val="0064067C"/>
    <w:rsid w:val="0064119B"/>
    <w:rsid w:val="00641B08"/>
    <w:rsid w:val="00641D42"/>
    <w:rsid w:val="00642200"/>
    <w:rsid w:val="006422AA"/>
    <w:rsid w:val="0064280D"/>
    <w:rsid w:val="006440B1"/>
    <w:rsid w:val="00646D88"/>
    <w:rsid w:val="006504F4"/>
    <w:rsid w:val="00651277"/>
    <w:rsid w:val="006518C3"/>
    <w:rsid w:val="00652425"/>
    <w:rsid w:val="0065385B"/>
    <w:rsid w:val="00654E4B"/>
    <w:rsid w:val="00655465"/>
    <w:rsid w:val="00662D87"/>
    <w:rsid w:val="006630CC"/>
    <w:rsid w:val="0066311F"/>
    <w:rsid w:val="00663B1C"/>
    <w:rsid w:val="00663E4E"/>
    <w:rsid w:val="00664E8D"/>
    <w:rsid w:val="006650C4"/>
    <w:rsid w:val="006650CE"/>
    <w:rsid w:val="0066647D"/>
    <w:rsid w:val="00666830"/>
    <w:rsid w:val="006717FD"/>
    <w:rsid w:val="00671BE5"/>
    <w:rsid w:val="00671F60"/>
    <w:rsid w:val="006720E9"/>
    <w:rsid w:val="006722A8"/>
    <w:rsid w:val="00672788"/>
    <w:rsid w:val="00672B0B"/>
    <w:rsid w:val="00676F32"/>
    <w:rsid w:val="00677F9F"/>
    <w:rsid w:val="00680D6D"/>
    <w:rsid w:val="00681F8F"/>
    <w:rsid w:val="0068201C"/>
    <w:rsid w:val="006840F6"/>
    <w:rsid w:val="006866D2"/>
    <w:rsid w:val="00692DAC"/>
    <w:rsid w:val="00693BB6"/>
    <w:rsid w:val="006958F9"/>
    <w:rsid w:val="006962CA"/>
    <w:rsid w:val="006969D0"/>
    <w:rsid w:val="00696D62"/>
    <w:rsid w:val="00696FF4"/>
    <w:rsid w:val="00697802"/>
    <w:rsid w:val="00697F3B"/>
    <w:rsid w:val="00697F42"/>
    <w:rsid w:val="006A422F"/>
    <w:rsid w:val="006A5BC8"/>
    <w:rsid w:val="006A66A9"/>
    <w:rsid w:val="006A66E3"/>
    <w:rsid w:val="006A7F26"/>
    <w:rsid w:val="006B0553"/>
    <w:rsid w:val="006B0656"/>
    <w:rsid w:val="006B07A6"/>
    <w:rsid w:val="006B593C"/>
    <w:rsid w:val="006B62A2"/>
    <w:rsid w:val="006B672B"/>
    <w:rsid w:val="006C1351"/>
    <w:rsid w:val="006C1FF4"/>
    <w:rsid w:val="006C26F7"/>
    <w:rsid w:val="006D1796"/>
    <w:rsid w:val="006D2857"/>
    <w:rsid w:val="006D2FC3"/>
    <w:rsid w:val="006D5FCF"/>
    <w:rsid w:val="006D6D85"/>
    <w:rsid w:val="006E0E11"/>
    <w:rsid w:val="006E1AA4"/>
    <w:rsid w:val="006F2B82"/>
    <w:rsid w:val="006F42AA"/>
    <w:rsid w:val="006F46BD"/>
    <w:rsid w:val="006F6834"/>
    <w:rsid w:val="006F6B92"/>
    <w:rsid w:val="006F6BF0"/>
    <w:rsid w:val="0070043A"/>
    <w:rsid w:val="0070058C"/>
    <w:rsid w:val="00702C31"/>
    <w:rsid w:val="00702D3A"/>
    <w:rsid w:val="00703C5C"/>
    <w:rsid w:val="00703C74"/>
    <w:rsid w:val="007052A8"/>
    <w:rsid w:val="00712607"/>
    <w:rsid w:val="0071297B"/>
    <w:rsid w:val="00714FE2"/>
    <w:rsid w:val="00715182"/>
    <w:rsid w:val="007162A8"/>
    <w:rsid w:val="00716B22"/>
    <w:rsid w:val="00717C75"/>
    <w:rsid w:val="00717F69"/>
    <w:rsid w:val="00720317"/>
    <w:rsid w:val="00720BA8"/>
    <w:rsid w:val="00720FED"/>
    <w:rsid w:val="007216D4"/>
    <w:rsid w:val="00724E3C"/>
    <w:rsid w:val="00737C86"/>
    <w:rsid w:val="007405CE"/>
    <w:rsid w:val="0074206E"/>
    <w:rsid w:val="00742DFF"/>
    <w:rsid w:val="00743116"/>
    <w:rsid w:val="0074587B"/>
    <w:rsid w:val="00746E5E"/>
    <w:rsid w:val="00750E4F"/>
    <w:rsid w:val="00754DB2"/>
    <w:rsid w:val="007556C1"/>
    <w:rsid w:val="00755865"/>
    <w:rsid w:val="00760282"/>
    <w:rsid w:val="00760497"/>
    <w:rsid w:val="00761375"/>
    <w:rsid w:val="00763292"/>
    <w:rsid w:val="00764BBC"/>
    <w:rsid w:val="00764E71"/>
    <w:rsid w:val="00765148"/>
    <w:rsid w:val="0076570D"/>
    <w:rsid w:val="00770727"/>
    <w:rsid w:val="00770A79"/>
    <w:rsid w:val="00770F59"/>
    <w:rsid w:val="00774AA1"/>
    <w:rsid w:val="007757D0"/>
    <w:rsid w:val="00776BF8"/>
    <w:rsid w:val="007822FD"/>
    <w:rsid w:val="00782BEC"/>
    <w:rsid w:val="00784D53"/>
    <w:rsid w:val="007862DA"/>
    <w:rsid w:val="0078670D"/>
    <w:rsid w:val="00786EFC"/>
    <w:rsid w:val="00793062"/>
    <w:rsid w:val="00793DA8"/>
    <w:rsid w:val="00794767"/>
    <w:rsid w:val="00794BFA"/>
    <w:rsid w:val="00795C12"/>
    <w:rsid w:val="00795E6E"/>
    <w:rsid w:val="00797988"/>
    <w:rsid w:val="007A24F9"/>
    <w:rsid w:val="007A482D"/>
    <w:rsid w:val="007A75BD"/>
    <w:rsid w:val="007B11E0"/>
    <w:rsid w:val="007B1541"/>
    <w:rsid w:val="007B28FB"/>
    <w:rsid w:val="007B2985"/>
    <w:rsid w:val="007B2F4F"/>
    <w:rsid w:val="007B3787"/>
    <w:rsid w:val="007B45D5"/>
    <w:rsid w:val="007B4CE5"/>
    <w:rsid w:val="007B523E"/>
    <w:rsid w:val="007B795D"/>
    <w:rsid w:val="007B7C35"/>
    <w:rsid w:val="007C0206"/>
    <w:rsid w:val="007C045E"/>
    <w:rsid w:val="007C0E29"/>
    <w:rsid w:val="007C2FB4"/>
    <w:rsid w:val="007C3288"/>
    <w:rsid w:val="007C331B"/>
    <w:rsid w:val="007C4710"/>
    <w:rsid w:val="007C48F2"/>
    <w:rsid w:val="007D07BD"/>
    <w:rsid w:val="007D0869"/>
    <w:rsid w:val="007D0E1F"/>
    <w:rsid w:val="007D1405"/>
    <w:rsid w:val="007D2C59"/>
    <w:rsid w:val="007D3644"/>
    <w:rsid w:val="007D386A"/>
    <w:rsid w:val="007D4158"/>
    <w:rsid w:val="007D5CE1"/>
    <w:rsid w:val="007D78AB"/>
    <w:rsid w:val="007D7967"/>
    <w:rsid w:val="007E07F8"/>
    <w:rsid w:val="007E341B"/>
    <w:rsid w:val="007E37DE"/>
    <w:rsid w:val="007E4B28"/>
    <w:rsid w:val="007F1AB1"/>
    <w:rsid w:val="007F1E78"/>
    <w:rsid w:val="007F282E"/>
    <w:rsid w:val="007F383E"/>
    <w:rsid w:val="00800CE1"/>
    <w:rsid w:val="00801241"/>
    <w:rsid w:val="00802240"/>
    <w:rsid w:val="0080225D"/>
    <w:rsid w:val="00804583"/>
    <w:rsid w:val="008050AC"/>
    <w:rsid w:val="008053C1"/>
    <w:rsid w:val="0080555F"/>
    <w:rsid w:val="00806C94"/>
    <w:rsid w:val="00807629"/>
    <w:rsid w:val="00807EA4"/>
    <w:rsid w:val="00812DEB"/>
    <w:rsid w:val="0081395C"/>
    <w:rsid w:val="00815B40"/>
    <w:rsid w:val="008171FA"/>
    <w:rsid w:val="00817884"/>
    <w:rsid w:val="008204B4"/>
    <w:rsid w:val="00821515"/>
    <w:rsid w:val="00821E7D"/>
    <w:rsid w:val="00822380"/>
    <w:rsid w:val="0082329F"/>
    <w:rsid w:val="00825A86"/>
    <w:rsid w:val="00825B8D"/>
    <w:rsid w:val="00825E06"/>
    <w:rsid w:val="00827D26"/>
    <w:rsid w:val="00830DCE"/>
    <w:rsid w:val="008334C8"/>
    <w:rsid w:val="00835BF9"/>
    <w:rsid w:val="00835E0D"/>
    <w:rsid w:val="0083605D"/>
    <w:rsid w:val="0083609B"/>
    <w:rsid w:val="00836947"/>
    <w:rsid w:val="00836EC7"/>
    <w:rsid w:val="008408B4"/>
    <w:rsid w:val="008434FA"/>
    <w:rsid w:val="00843F26"/>
    <w:rsid w:val="00845BBD"/>
    <w:rsid w:val="00845BF6"/>
    <w:rsid w:val="00847067"/>
    <w:rsid w:val="00850050"/>
    <w:rsid w:val="00850995"/>
    <w:rsid w:val="008510C8"/>
    <w:rsid w:val="0085546B"/>
    <w:rsid w:val="00856A4F"/>
    <w:rsid w:val="00857180"/>
    <w:rsid w:val="00857C7E"/>
    <w:rsid w:val="008643E5"/>
    <w:rsid w:val="00864A7D"/>
    <w:rsid w:val="00865E4C"/>
    <w:rsid w:val="00867415"/>
    <w:rsid w:val="00870A4B"/>
    <w:rsid w:val="008716C7"/>
    <w:rsid w:val="00873827"/>
    <w:rsid w:val="00875B47"/>
    <w:rsid w:val="0087638B"/>
    <w:rsid w:val="00877426"/>
    <w:rsid w:val="00880551"/>
    <w:rsid w:val="00880DB7"/>
    <w:rsid w:val="00881008"/>
    <w:rsid w:val="00881861"/>
    <w:rsid w:val="00881C0D"/>
    <w:rsid w:val="00883167"/>
    <w:rsid w:val="00887BCE"/>
    <w:rsid w:val="00890DEA"/>
    <w:rsid w:val="00892B50"/>
    <w:rsid w:val="008937CD"/>
    <w:rsid w:val="00893B77"/>
    <w:rsid w:val="00894089"/>
    <w:rsid w:val="008948D2"/>
    <w:rsid w:val="00895304"/>
    <w:rsid w:val="00895DD4"/>
    <w:rsid w:val="008971C3"/>
    <w:rsid w:val="008A0268"/>
    <w:rsid w:val="008A0B01"/>
    <w:rsid w:val="008A0E6B"/>
    <w:rsid w:val="008A1B95"/>
    <w:rsid w:val="008A4008"/>
    <w:rsid w:val="008A6886"/>
    <w:rsid w:val="008A6C9F"/>
    <w:rsid w:val="008B15CE"/>
    <w:rsid w:val="008B1A16"/>
    <w:rsid w:val="008B1CFC"/>
    <w:rsid w:val="008B245B"/>
    <w:rsid w:val="008B503B"/>
    <w:rsid w:val="008B5718"/>
    <w:rsid w:val="008B63C5"/>
    <w:rsid w:val="008B6CF6"/>
    <w:rsid w:val="008B7E87"/>
    <w:rsid w:val="008C2C07"/>
    <w:rsid w:val="008C35AD"/>
    <w:rsid w:val="008C7F86"/>
    <w:rsid w:val="008D0569"/>
    <w:rsid w:val="008D45E3"/>
    <w:rsid w:val="008D47A1"/>
    <w:rsid w:val="008D4926"/>
    <w:rsid w:val="008D624E"/>
    <w:rsid w:val="008D7726"/>
    <w:rsid w:val="008D798A"/>
    <w:rsid w:val="008D7D69"/>
    <w:rsid w:val="008E0012"/>
    <w:rsid w:val="008E192F"/>
    <w:rsid w:val="008E3D09"/>
    <w:rsid w:val="008E3EAD"/>
    <w:rsid w:val="008E5AA1"/>
    <w:rsid w:val="008E7C9D"/>
    <w:rsid w:val="008F0485"/>
    <w:rsid w:val="008F0564"/>
    <w:rsid w:val="008F064D"/>
    <w:rsid w:val="008F1A68"/>
    <w:rsid w:val="008F1FDA"/>
    <w:rsid w:val="008F2F23"/>
    <w:rsid w:val="008F6A52"/>
    <w:rsid w:val="008F7DFF"/>
    <w:rsid w:val="00900276"/>
    <w:rsid w:val="00901139"/>
    <w:rsid w:val="00902917"/>
    <w:rsid w:val="00904C83"/>
    <w:rsid w:val="0090551E"/>
    <w:rsid w:val="009063C4"/>
    <w:rsid w:val="00906A5D"/>
    <w:rsid w:val="009104DC"/>
    <w:rsid w:val="00910C58"/>
    <w:rsid w:val="009138C5"/>
    <w:rsid w:val="0091392B"/>
    <w:rsid w:val="0091564F"/>
    <w:rsid w:val="009165CB"/>
    <w:rsid w:val="0091763A"/>
    <w:rsid w:val="009202CB"/>
    <w:rsid w:val="009212D2"/>
    <w:rsid w:val="0092174C"/>
    <w:rsid w:val="00921EBD"/>
    <w:rsid w:val="00922037"/>
    <w:rsid w:val="009227E9"/>
    <w:rsid w:val="00922E3A"/>
    <w:rsid w:val="009235B5"/>
    <w:rsid w:val="00927EAD"/>
    <w:rsid w:val="009301C1"/>
    <w:rsid w:val="0093138F"/>
    <w:rsid w:val="00931CA8"/>
    <w:rsid w:val="009335E5"/>
    <w:rsid w:val="00933E55"/>
    <w:rsid w:val="00933EBE"/>
    <w:rsid w:val="009357B5"/>
    <w:rsid w:val="00937D76"/>
    <w:rsid w:val="00942E15"/>
    <w:rsid w:val="00947F26"/>
    <w:rsid w:val="0095171A"/>
    <w:rsid w:val="00953E8D"/>
    <w:rsid w:val="00953F03"/>
    <w:rsid w:val="0095439E"/>
    <w:rsid w:val="00960B5F"/>
    <w:rsid w:val="00963921"/>
    <w:rsid w:val="00963D27"/>
    <w:rsid w:val="00963E00"/>
    <w:rsid w:val="00963E4A"/>
    <w:rsid w:val="00971216"/>
    <w:rsid w:val="009718ED"/>
    <w:rsid w:val="0097195C"/>
    <w:rsid w:val="0097211F"/>
    <w:rsid w:val="009721B8"/>
    <w:rsid w:val="0097386A"/>
    <w:rsid w:val="00973D48"/>
    <w:rsid w:val="00976F0B"/>
    <w:rsid w:val="00980328"/>
    <w:rsid w:val="00981A43"/>
    <w:rsid w:val="00981F52"/>
    <w:rsid w:val="00983879"/>
    <w:rsid w:val="009842B9"/>
    <w:rsid w:val="00990FB6"/>
    <w:rsid w:val="00994579"/>
    <w:rsid w:val="009949CC"/>
    <w:rsid w:val="00997832"/>
    <w:rsid w:val="00997BA8"/>
    <w:rsid w:val="00997BE6"/>
    <w:rsid w:val="00997DB9"/>
    <w:rsid w:val="009A0204"/>
    <w:rsid w:val="009A1DA1"/>
    <w:rsid w:val="009A239B"/>
    <w:rsid w:val="009A2836"/>
    <w:rsid w:val="009A3CE2"/>
    <w:rsid w:val="009A4067"/>
    <w:rsid w:val="009A5642"/>
    <w:rsid w:val="009A5679"/>
    <w:rsid w:val="009A57F4"/>
    <w:rsid w:val="009A5A9D"/>
    <w:rsid w:val="009A6E67"/>
    <w:rsid w:val="009B1355"/>
    <w:rsid w:val="009B1367"/>
    <w:rsid w:val="009B2120"/>
    <w:rsid w:val="009B2F9D"/>
    <w:rsid w:val="009B3FD7"/>
    <w:rsid w:val="009B4D37"/>
    <w:rsid w:val="009B5D2B"/>
    <w:rsid w:val="009C2FAF"/>
    <w:rsid w:val="009C36D7"/>
    <w:rsid w:val="009C37AF"/>
    <w:rsid w:val="009C491E"/>
    <w:rsid w:val="009C633B"/>
    <w:rsid w:val="009C72D8"/>
    <w:rsid w:val="009C7F53"/>
    <w:rsid w:val="009D1C07"/>
    <w:rsid w:val="009D290E"/>
    <w:rsid w:val="009D34AC"/>
    <w:rsid w:val="009D37B0"/>
    <w:rsid w:val="009D47D5"/>
    <w:rsid w:val="009D4A65"/>
    <w:rsid w:val="009D547D"/>
    <w:rsid w:val="009D7301"/>
    <w:rsid w:val="009D7ADF"/>
    <w:rsid w:val="009D7C08"/>
    <w:rsid w:val="009E266A"/>
    <w:rsid w:val="009E5892"/>
    <w:rsid w:val="009E59EF"/>
    <w:rsid w:val="009F007A"/>
    <w:rsid w:val="009F22F4"/>
    <w:rsid w:val="009F26D9"/>
    <w:rsid w:val="009F2D55"/>
    <w:rsid w:val="009F3755"/>
    <w:rsid w:val="009F55AE"/>
    <w:rsid w:val="009F5667"/>
    <w:rsid w:val="00A005B7"/>
    <w:rsid w:val="00A01BD3"/>
    <w:rsid w:val="00A053E4"/>
    <w:rsid w:val="00A06B80"/>
    <w:rsid w:val="00A07F10"/>
    <w:rsid w:val="00A07F14"/>
    <w:rsid w:val="00A119D3"/>
    <w:rsid w:val="00A1223F"/>
    <w:rsid w:val="00A1230D"/>
    <w:rsid w:val="00A1238F"/>
    <w:rsid w:val="00A13054"/>
    <w:rsid w:val="00A14DB3"/>
    <w:rsid w:val="00A158AF"/>
    <w:rsid w:val="00A16862"/>
    <w:rsid w:val="00A1717F"/>
    <w:rsid w:val="00A2543D"/>
    <w:rsid w:val="00A25774"/>
    <w:rsid w:val="00A25F01"/>
    <w:rsid w:val="00A26E60"/>
    <w:rsid w:val="00A3027B"/>
    <w:rsid w:val="00A31C95"/>
    <w:rsid w:val="00A340DE"/>
    <w:rsid w:val="00A34AF0"/>
    <w:rsid w:val="00A36B30"/>
    <w:rsid w:val="00A4023C"/>
    <w:rsid w:val="00A42C5A"/>
    <w:rsid w:val="00A44373"/>
    <w:rsid w:val="00A44EA8"/>
    <w:rsid w:val="00A4597A"/>
    <w:rsid w:val="00A46ABE"/>
    <w:rsid w:val="00A47128"/>
    <w:rsid w:val="00A50852"/>
    <w:rsid w:val="00A50F93"/>
    <w:rsid w:val="00A5295D"/>
    <w:rsid w:val="00A552AC"/>
    <w:rsid w:val="00A555DB"/>
    <w:rsid w:val="00A5564B"/>
    <w:rsid w:val="00A55854"/>
    <w:rsid w:val="00A573E0"/>
    <w:rsid w:val="00A57C18"/>
    <w:rsid w:val="00A61433"/>
    <w:rsid w:val="00A62A4B"/>
    <w:rsid w:val="00A62C3E"/>
    <w:rsid w:val="00A62E10"/>
    <w:rsid w:val="00A6451F"/>
    <w:rsid w:val="00A67155"/>
    <w:rsid w:val="00A7292D"/>
    <w:rsid w:val="00A730EB"/>
    <w:rsid w:val="00A7426F"/>
    <w:rsid w:val="00A745D9"/>
    <w:rsid w:val="00A7599D"/>
    <w:rsid w:val="00A76C56"/>
    <w:rsid w:val="00A77250"/>
    <w:rsid w:val="00A776FB"/>
    <w:rsid w:val="00A8073B"/>
    <w:rsid w:val="00A81791"/>
    <w:rsid w:val="00A82020"/>
    <w:rsid w:val="00A8358D"/>
    <w:rsid w:val="00A85BBC"/>
    <w:rsid w:val="00A90279"/>
    <w:rsid w:val="00A90C96"/>
    <w:rsid w:val="00A9102B"/>
    <w:rsid w:val="00A92212"/>
    <w:rsid w:val="00A92588"/>
    <w:rsid w:val="00A92DFF"/>
    <w:rsid w:val="00A944EE"/>
    <w:rsid w:val="00A94ED3"/>
    <w:rsid w:val="00A96187"/>
    <w:rsid w:val="00AA07BC"/>
    <w:rsid w:val="00AA0D54"/>
    <w:rsid w:val="00AA79C3"/>
    <w:rsid w:val="00AB079D"/>
    <w:rsid w:val="00AB0BB9"/>
    <w:rsid w:val="00AB321E"/>
    <w:rsid w:val="00AB3337"/>
    <w:rsid w:val="00AB3645"/>
    <w:rsid w:val="00AB5B0C"/>
    <w:rsid w:val="00AB6507"/>
    <w:rsid w:val="00AB7158"/>
    <w:rsid w:val="00AC1A88"/>
    <w:rsid w:val="00AC1D33"/>
    <w:rsid w:val="00AC312A"/>
    <w:rsid w:val="00AC53CA"/>
    <w:rsid w:val="00AD1D18"/>
    <w:rsid w:val="00AD230D"/>
    <w:rsid w:val="00AD337E"/>
    <w:rsid w:val="00AD3C63"/>
    <w:rsid w:val="00AD7120"/>
    <w:rsid w:val="00AE0AB1"/>
    <w:rsid w:val="00AE0F70"/>
    <w:rsid w:val="00AE1140"/>
    <w:rsid w:val="00AE1B56"/>
    <w:rsid w:val="00AE2270"/>
    <w:rsid w:val="00AE247C"/>
    <w:rsid w:val="00AE2B03"/>
    <w:rsid w:val="00AE42B8"/>
    <w:rsid w:val="00AE42D4"/>
    <w:rsid w:val="00AE5445"/>
    <w:rsid w:val="00AE5AA7"/>
    <w:rsid w:val="00AE6A4A"/>
    <w:rsid w:val="00AF05CA"/>
    <w:rsid w:val="00AF0BD9"/>
    <w:rsid w:val="00AF1C85"/>
    <w:rsid w:val="00AF23A2"/>
    <w:rsid w:val="00AF2E76"/>
    <w:rsid w:val="00AF7387"/>
    <w:rsid w:val="00AF75A1"/>
    <w:rsid w:val="00B03DFF"/>
    <w:rsid w:val="00B04C58"/>
    <w:rsid w:val="00B07645"/>
    <w:rsid w:val="00B108BC"/>
    <w:rsid w:val="00B13CAB"/>
    <w:rsid w:val="00B150B2"/>
    <w:rsid w:val="00B1764A"/>
    <w:rsid w:val="00B21A53"/>
    <w:rsid w:val="00B21E11"/>
    <w:rsid w:val="00B23ABC"/>
    <w:rsid w:val="00B26B3C"/>
    <w:rsid w:val="00B27987"/>
    <w:rsid w:val="00B307A8"/>
    <w:rsid w:val="00B30F22"/>
    <w:rsid w:val="00B3209E"/>
    <w:rsid w:val="00B3254D"/>
    <w:rsid w:val="00B3285A"/>
    <w:rsid w:val="00B33E06"/>
    <w:rsid w:val="00B34CA2"/>
    <w:rsid w:val="00B36BDF"/>
    <w:rsid w:val="00B36CA1"/>
    <w:rsid w:val="00B376F5"/>
    <w:rsid w:val="00B378BB"/>
    <w:rsid w:val="00B44250"/>
    <w:rsid w:val="00B445EC"/>
    <w:rsid w:val="00B46419"/>
    <w:rsid w:val="00B471CD"/>
    <w:rsid w:val="00B50FF7"/>
    <w:rsid w:val="00B6178B"/>
    <w:rsid w:val="00B61908"/>
    <w:rsid w:val="00B621F6"/>
    <w:rsid w:val="00B6338D"/>
    <w:rsid w:val="00B65326"/>
    <w:rsid w:val="00B65463"/>
    <w:rsid w:val="00B67961"/>
    <w:rsid w:val="00B708DF"/>
    <w:rsid w:val="00B70B1C"/>
    <w:rsid w:val="00B70F72"/>
    <w:rsid w:val="00B715FC"/>
    <w:rsid w:val="00B718B7"/>
    <w:rsid w:val="00B71DFD"/>
    <w:rsid w:val="00B732D4"/>
    <w:rsid w:val="00B75359"/>
    <w:rsid w:val="00B76B7B"/>
    <w:rsid w:val="00B779FF"/>
    <w:rsid w:val="00B8174B"/>
    <w:rsid w:val="00B8586E"/>
    <w:rsid w:val="00B92C9A"/>
    <w:rsid w:val="00B95D9D"/>
    <w:rsid w:val="00B96749"/>
    <w:rsid w:val="00B971D1"/>
    <w:rsid w:val="00B97241"/>
    <w:rsid w:val="00B97708"/>
    <w:rsid w:val="00BA0D7E"/>
    <w:rsid w:val="00BA1C31"/>
    <w:rsid w:val="00BA24B5"/>
    <w:rsid w:val="00BA4A7B"/>
    <w:rsid w:val="00BA5F5B"/>
    <w:rsid w:val="00BA607C"/>
    <w:rsid w:val="00BA62F6"/>
    <w:rsid w:val="00BA63B9"/>
    <w:rsid w:val="00BA64B7"/>
    <w:rsid w:val="00BA6A86"/>
    <w:rsid w:val="00BA7307"/>
    <w:rsid w:val="00BA7614"/>
    <w:rsid w:val="00BB0EA4"/>
    <w:rsid w:val="00BB235E"/>
    <w:rsid w:val="00BB30E6"/>
    <w:rsid w:val="00BB30F1"/>
    <w:rsid w:val="00BB429F"/>
    <w:rsid w:val="00BB60B8"/>
    <w:rsid w:val="00BB611F"/>
    <w:rsid w:val="00BB6FD5"/>
    <w:rsid w:val="00BC36AA"/>
    <w:rsid w:val="00BC3B4A"/>
    <w:rsid w:val="00BC508C"/>
    <w:rsid w:val="00BD0AD8"/>
    <w:rsid w:val="00BD3F14"/>
    <w:rsid w:val="00BD4273"/>
    <w:rsid w:val="00BD4DDB"/>
    <w:rsid w:val="00BD64E9"/>
    <w:rsid w:val="00BE1134"/>
    <w:rsid w:val="00BE3EE7"/>
    <w:rsid w:val="00BE4CD0"/>
    <w:rsid w:val="00BE5273"/>
    <w:rsid w:val="00BE6408"/>
    <w:rsid w:val="00BF0FB0"/>
    <w:rsid w:val="00BF1D84"/>
    <w:rsid w:val="00BF2CE0"/>
    <w:rsid w:val="00BF2D7F"/>
    <w:rsid w:val="00BF6C76"/>
    <w:rsid w:val="00BF7484"/>
    <w:rsid w:val="00C00189"/>
    <w:rsid w:val="00C02E38"/>
    <w:rsid w:val="00C0333E"/>
    <w:rsid w:val="00C04EDC"/>
    <w:rsid w:val="00C05041"/>
    <w:rsid w:val="00C06AAD"/>
    <w:rsid w:val="00C06B3A"/>
    <w:rsid w:val="00C10105"/>
    <w:rsid w:val="00C10E1F"/>
    <w:rsid w:val="00C11F64"/>
    <w:rsid w:val="00C1364C"/>
    <w:rsid w:val="00C14210"/>
    <w:rsid w:val="00C20388"/>
    <w:rsid w:val="00C20885"/>
    <w:rsid w:val="00C226CB"/>
    <w:rsid w:val="00C22D11"/>
    <w:rsid w:val="00C237F2"/>
    <w:rsid w:val="00C248EB"/>
    <w:rsid w:val="00C24F55"/>
    <w:rsid w:val="00C262D1"/>
    <w:rsid w:val="00C277CD"/>
    <w:rsid w:val="00C278A5"/>
    <w:rsid w:val="00C3006C"/>
    <w:rsid w:val="00C30980"/>
    <w:rsid w:val="00C30C61"/>
    <w:rsid w:val="00C3237D"/>
    <w:rsid w:val="00C32DED"/>
    <w:rsid w:val="00C3628E"/>
    <w:rsid w:val="00C36A37"/>
    <w:rsid w:val="00C409E7"/>
    <w:rsid w:val="00C45742"/>
    <w:rsid w:val="00C46BD3"/>
    <w:rsid w:val="00C47062"/>
    <w:rsid w:val="00C503C4"/>
    <w:rsid w:val="00C5094D"/>
    <w:rsid w:val="00C521EC"/>
    <w:rsid w:val="00C53FEF"/>
    <w:rsid w:val="00C540E7"/>
    <w:rsid w:val="00C545CA"/>
    <w:rsid w:val="00C55F84"/>
    <w:rsid w:val="00C56CDF"/>
    <w:rsid w:val="00C57289"/>
    <w:rsid w:val="00C57465"/>
    <w:rsid w:val="00C57987"/>
    <w:rsid w:val="00C60051"/>
    <w:rsid w:val="00C60654"/>
    <w:rsid w:val="00C607DE"/>
    <w:rsid w:val="00C63047"/>
    <w:rsid w:val="00C63D59"/>
    <w:rsid w:val="00C63E86"/>
    <w:rsid w:val="00C64A32"/>
    <w:rsid w:val="00C6571E"/>
    <w:rsid w:val="00C65AEA"/>
    <w:rsid w:val="00C72481"/>
    <w:rsid w:val="00C72C0E"/>
    <w:rsid w:val="00C756AD"/>
    <w:rsid w:val="00C76291"/>
    <w:rsid w:val="00C7672C"/>
    <w:rsid w:val="00C81AA4"/>
    <w:rsid w:val="00C81BDD"/>
    <w:rsid w:val="00C8454A"/>
    <w:rsid w:val="00C847B3"/>
    <w:rsid w:val="00C84FEE"/>
    <w:rsid w:val="00C8532C"/>
    <w:rsid w:val="00C86A53"/>
    <w:rsid w:val="00C906E2"/>
    <w:rsid w:val="00C90AB9"/>
    <w:rsid w:val="00C90C52"/>
    <w:rsid w:val="00C91099"/>
    <w:rsid w:val="00C91C1D"/>
    <w:rsid w:val="00C932BF"/>
    <w:rsid w:val="00C93543"/>
    <w:rsid w:val="00C948C9"/>
    <w:rsid w:val="00C9744E"/>
    <w:rsid w:val="00CA1426"/>
    <w:rsid w:val="00CA1ED1"/>
    <w:rsid w:val="00CA2374"/>
    <w:rsid w:val="00CA36F3"/>
    <w:rsid w:val="00CA4229"/>
    <w:rsid w:val="00CA4749"/>
    <w:rsid w:val="00CA4B36"/>
    <w:rsid w:val="00CA517B"/>
    <w:rsid w:val="00CA5F75"/>
    <w:rsid w:val="00CB11B0"/>
    <w:rsid w:val="00CB3D31"/>
    <w:rsid w:val="00CB3E45"/>
    <w:rsid w:val="00CB3E7F"/>
    <w:rsid w:val="00CB6A96"/>
    <w:rsid w:val="00CC062B"/>
    <w:rsid w:val="00CC087A"/>
    <w:rsid w:val="00CC098E"/>
    <w:rsid w:val="00CC2A4F"/>
    <w:rsid w:val="00CC2C99"/>
    <w:rsid w:val="00CC407C"/>
    <w:rsid w:val="00CC43B6"/>
    <w:rsid w:val="00CC6A29"/>
    <w:rsid w:val="00CC78DD"/>
    <w:rsid w:val="00CC7BFF"/>
    <w:rsid w:val="00CC7E1A"/>
    <w:rsid w:val="00CD07F8"/>
    <w:rsid w:val="00CD2A1F"/>
    <w:rsid w:val="00CD6473"/>
    <w:rsid w:val="00CE0B6F"/>
    <w:rsid w:val="00CE27D7"/>
    <w:rsid w:val="00CE470B"/>
    <w:rsid w:val="00CE49E0"/>
    <w:rsid w:val="00CE50E8"/>
    <w:rsid w:val="00CE5580"/>
    <w:rsid w:val="00CE5DB3"/>
    <w:rsid w:val="00CE67A6"/>
    <w:rsid w:val="00CE70C0"/>
    <w:rsid w:val="00CF09CE"/>
    <w:rsid w:val="00CF0E21"/>
    <w:rsid w:val="00CF2E10"/>
    <w:rsid w:val="00CF4486"/>
    <w:rsid w:val="00CF4E1D"/>
    <w:rsid w:val="00CF5831"/>
    <w:rsid w:val="00CF6AC1"/>
    <w:rsid w:val="00CF6C6F"/>
    <w:rsid w:val="00CF72D5"/>
    <w:rsid w:val="00CF7B15"/>
    <w:rsid w:val="00CF7E0A"/>
    <w:rsid w:val="00D01168"/>
    <w:rsid w:val="00D01A8B"/>
    <w:rsid w:val="00D114DE"/>
    <w:rsid w:val="00D12A21"/>
    <w:rsid w:val="00D139AB"/>
    <w:rsid w:val="00D14307"/>
    <w:rsid w:val="00D156D0"/>
    <w:rsid w:val="00D1616B"/>
    <w:rsid w:val="00D171F5"/>
    <w:rsid w:val="00D21D7D"/>
    <w:rsid w:val="00D23377"/>
    <w:rsid w:val="00D24906"/>
    <w:rsid w:val="00D25863"/>
    <w:rsid w:val="00D26111"/>
    <w:rsid w:val="00D264F3"/>
    <w:rsid w:val="00D26CA9"/>
    <w:rsid w:val="00D27C00"/>
    <w:rsid w:val="00D34870"/>
    <w:rsid w:val="00D40A00"/>
    <w:rsid w:val="00D410EE"/>
    <w:rsid w:val="00D42BAD"/>
    <w:rsid w:val="00D43FC1"/>
    <w:rsid w:val="00D44B87"/>
    <w:rsid w:val="00D478A3"/>
    <w:rsid w:val="00D501C2"/>
    <w:rsid w:val="00D50A0D"/>
    <w:rsid w:val="00D51817"/>
    <w:rsid w:val="00D52543"/>
    <w:rsid w:val="00D53E2F"/>
    <w:rsid w:val="00D5480C"/>
    <w:rsid w:val="00D549B7"/>
    <w:rsid w:val="00D55006"/>
    <w:rsid w:val="00D55E0C"/>
    <w:rsid w:val="00D575F0"/>
    <w:rsid w:val="00D60674"/>
    <w:rsid w:val="00D60861"/>
    <w:rsid w:val="00D610EC"/>
    <w:rsid w:val="00D6140A"/>
    <w:rsid w:val="00D64E3E"/>
    <w:rsid w:val="00D64F6E"/>
    <w:rsid w:val="00D659D1"/>
    <w:rsid w:val="00D67D96"/>
    <w:rsid w:val="00D67EA4"/>
    <w:rsid w:val="00D70760"/>
    <w:rsid w:val="00D73682"/>
    <w:rsid w:val="00D74737"/>
    <w:rsid w:val="00D74831"/>
    <w:rsid w:val="00D7571F"/>
    <w:rsid w:val="00D777F9"/>
    <w:rsid w:val="00D77A70"/>
    <w:rsid w:val="00D77D65"/>
    <w:rsid w:val="00D807B1"/>
    <w:rsid w:val="00D80959"/>
    <w:rsid w:val="00D91F06"/>
    <w:rsid w:val="00D95258"/>
    <w:rsid w:val="00D97388"/>
    <w:rsid w:val="00DA165C"/>
    <w:rsid w:val="00DA1D82"/>
    <w:rsid w:val="00DA2782"/>
    <w:rsid w:val="00DA28D6"/>
    <w:rsid w:val="00DB144C"/>
    <w:rsid w:val="00DB3025"/>
    <w:rsid w:val="00DB32D2"/>
    <w:rsid w:val="00DB4076"/>
    <w:rsid w:val="00DB5730"/>
    <w:rsid w:val="00DB5A59"/>
    <w:rsid w:val="00DB68E9"/>
    <w:rsid w:val="00DB7FA3"/>
    <w:rsid w:val="00DC0FA8"/>
    <w:rsid w:val="00DC1359"/>
    <w:rsid w:val="00DC15F1"/>
    <w:rsid w:val="00DC1CC4"/>
    <w:rsid w:val="00DC3EA8"/>
    <w:rsid w:val="00DC41C4"/>
    <w:rsid w:val="00DD14BE"/>
    <w:rsid w:val="00DD179C"/>
    <w:rsid w:val="00DD3CC3"/>
    <w:rsid w:val="00DD6ED7"/>
    <w:rsid w:val="00DD6FDA"/>
    <w:rsid w:val="00DD7573"/>
    <w:rsid w:val="00DD78E1"/>
    <w:rsid w:val="00DE0136"/>
    <w:rsid w:val="00DE03A6"/>
    <w:rsid w:val="00DE0643"/>
    <w:rsid w:val="00DE12EF"/>
    <w:rsid w:val="00DE1735"/>
    <w:rsid w:val="00DE3DB9"/>
    <w:rsid w:val="00DE5012"/>
    <w:rsid w:val="00DE5B77"/>
    <w:rsid w:val="00DF0658"/>
    <w:rsid w:val="00DF0758"/>
    <w:rsid w:val="00DF3C59"/>
    <w:rsid w:val="00DF5FD0"/>
    <w:rsid w:val="00DF64E1"/>
    <w:rsid w:val="00DF67F2"/>
    <w:rsid w:val="00DF7928"/>
    <w:rsid w:val="00E00EC4"/>
    <w:rsid w:val="00E01F00"/>
    <w:rsid w:val="00E03A82"/>
    <w:rsid w:val="00E041A3"/>
    <w:rsid w:val="00E07283"/>
    <w:rsid w:val="00E10997"/>
    <w:rsid w:val="00E1340A"/>
    <w:rsid w:val="00E13429"/>
    <w:rsid w:val="00E1362D"/>
    <w:rsid w:val="00E15816"/>
    <w:rsid w:val="00E1713F"/>
    <w:rsid w:val="00E2054F"/>
    <w:rsid w:val="00E20D75"/>
    <w:rsid w:val="00E23174"/>
    <w:rsid w:val="00E245B9"/>
    <w:rsid w:val="00E249D9"/>
    <w:rsid w:val="00E24E34"/>
    <w:rsid w:val="00E25265"/>
    <w:rsid w:val="00E271A7"/>
    <w:rsid w:val="00E27C83"/>
    <w:rsid w:val="00E30EBC"/>
    <w:rsid w:val="00E3129B"/>
    <w:rsid w:val="00E3249F"/>
    <w:rsid w:val="00E33B4C"/>
    <w:rsid w:val="00E34BD8"/>
    <w:rsid w:val="00E35415"/>
    <w:rsid w:val="00E377BD"/>
    <w:rsid w:val="00E4075B"/>
    <w:rsid w:val="00E4230B"/>
    <w:rsid w:val="00E42709"/>
    <w:rsid w:val="00E42961"/>
    <w:rsid w:val="00E42CE8"/>
    <w:rsid w:val="00E47CC0"/>
    <w:rsid w:val="00E47EB4"/>
    <w:rsid w:val="00E51526"/>
    <w:rsid w:val="00E539EA"/>
    <w:rsid w:val="00E53D76"/>
    <w:rsid w:val="00E53EE6"/>
    <w:rsid w:val="00E557B8"/>
    <w:rsid w:val="00E57579"/>
    <w:rsid w:val="00E6174E"/>
    <w:rsid w:val="00E619AD"/>
    <w:rsid w:val="00E638E8"/>
    <w:rsid w:val="00E652F1"/>
    <w:rsid w:val="00E65E15"/>
    <w:rsid w:val="00E66A87"/>
    <w:rsid w:val="00E67735"/>
    <w:rsid w:val="00E70A8B"/>
    <w:rsid w:val="00E71AAC"/>
    <w:rsid w:val="00E72207"/>
    <w:rsid w:val="00E72BF1"/>
    <w:rsid w:val="00E7326C"/>
    <w:rsid w:val="00E73DA0"/>
    <w:rsid w:val="00E74210"/>
    <w:rsid w:val="00E75FFA"/>
    <w:rsid w:val="00E7717F"/>
    <w:rsid w:val="00E772AD"/>
    <w:rsid w:val="00E811F7"/>
    <w:rsid w:val="00E817CA"/>
    <w:rsid w:val="00E829FC"/>
    <w:rsid w:val="00E83B9B"/>
    <w:rsid w:val="00E83DE9"/>
    <w:rsid w:val="00E845F9"/>
    <w:rsid w:val="00E9033F"/>
    <w:rsid w:val="00E92FEA"/>
    <w:rsid w:val="00E93E5F"/>
    <w:rsid w:val="00E95EA9"/>
    <w:rsid w:val="00E95EE3"/>
    <w:rsid w:val="00E96097"/>
    <w:rsid w:val="00EA1A95"/>
    <w:rsid w:val="00EA2A8A"/>
    <w:rsid w:val="00EA39AE"/>
    <w:rsid w:val="00EA3C1A"/>
    <w:rsid w:val="00EA45A5"/>
    <w:rsid w:val="00EA4C5F"/>
    <w:rsid w:val="00EA63D9"/>
    <w:rsid w:val="00EA7AA8"/>
    <w:rsid w:val="00EB0BCE"/>
    <w:rsid w:val="00EB3CA3"/>
    <w:rsid w:val="00EB44F9"/>
    <w:rsid w:val="00EB4623"/>
    <w:rsid w:val="00EB5471"/>
    <w:rsid w:val="00EB7005"/>
    <w:rsid w:val="00EB7909"/>
    <w:rsid w:val="00EC219E"/>
    <w:rsid w:val="00EC3476"/>
    <w:rsid w:val="00EC46F0"/>
    <w:rsid w:val="00EC68D0"/>
    <w:rsid w:val="00EC7A30"/>
    <w:rsid w:val="00EC7E8C"/>
    <w:rsid w:val="00ED11C7"/>
    <w:rsid w:val="00ED2891"/>
    <w:rsid w:val="00ED634E"/>
    <w:rsid w:val="00ED7116"/>
    <w:rsid w:val="00EE0A9F"/>
    <w:rsid w:val="00EE0BF6"/>
    <w:rsid w:val="00EE254A"/>
    <w:rsid w:val="00EE28B5"/>
    <w:rsid w:val="00EE36F8"/>
    <w:rsid w:val="00EE3A17"/>
    <w:rsid w:val="00EE47DD"/>
    <w:rsid w:val="00EE48C2"/>
    <w:rsid w:val="00EE6A93"/>
    <w:rsid w:val="00EE6C43"/>
    <w:rsid w:val="00EE7A71"/>
    <w:rsid w:val="00EE7DBC"/>
    <w:rsid w:val="00EE7E92"/>
    <w:rsid w:val="00EF3494"/>
    <w:rsid w:val="00EF6FED"/>
    <w:rsid w:val="00F03B48"/>
    <w:rsid w:val="00F0469C"/>
    <w:rsid w:val="00F04CA7"/>
    <w:rsid w:val="00F05030"/>
    <w:rsid w:val="00F05D05"/>
    <w:rsid w:val="00F06FBE"/>
    <w:rsid w:val="00F0772D"/>
    <w:rsid w:val="00F127A4"/>
    <w:rsid w:val="00F12E7D"/>
    <w:rsid w:val="00F1306F"/>
    <w:rsid w:val="00F141B2"/>
    <w:rsid w:val="00F149B6"/>
    <w:rsid w:val="00F1619E"/>
    <w:rsid w:val="00F16B94"/>
    <w:rsid w:val="00F16D7C"/>
    <w:rsid w:val="00F16E1B"/>
    <w:rsid w:val="00F178DC"/>
    <w:rsid w:val="00F17D89"/>
    <w:rsid w:val="00F22509"/>
    <w:rsid w:val="00F23FCC"/>
    <w:rsid w:val="00F2426D"/>
    <w:rsid w:val="00F248DE"/>
    <w:rsid w:val="00F24DF7"/>
    <w:rsid w:val="00F2587B"/>
    <w:rsid w:val="00F25CAB"/>
    <w:rsid w:val="00F31790"/>
    <w:rsid w:val="00F351BD"/>
    <w:rsid w:val="00F36BAE"/>
    <w:rsid w:val="00F405EA"/>
    <w:rsid w:val="00F40ADE"/>
    <w:rsid w:val="00F40CB3"/>
    <w:rsid w:val="00F42C7E"/>
    <w:rsid w:val="00F43C5A"/>
    <w:rsid w:val="00F510F4"/>
    <w:rsid w:val="00F5152F"/>
    <w:rsid w:val="00F5351E"/>
    <w:rsid w:val="00F548E5"/>
    <w:rsid w:val="00F54963"/>
    <w:rsid w:val="00F56044"/>
    <w:rsid w:val="00F5635E"/>
    <w:rsid w:val="00F56E29"/>
    <w:rsid w:val="00F60879"/>
    <w:rsid w:val="00F638F5"/>
    <w:rsid w:val="00F63E0E"/>
    <w:rsid w:val="00F63F19"/>
    <w:rsid w:val="00F650E7"/>
    <w:rsid w:val="00F6543B"/>
    <w:rsid w:val="00F669DA"/>
    <w:rsid w:val="00F66E89"/>
    <w:rsid w:val="00F66F0E"/>
    <w:rsid w:val="00F67838"/>
    <w:rsid w:val="00F7069E"/>
    <w:rsid w:val="00F70AEF"/>
    <w:rsid w:val="00F71EC7"/>
    <w:rsid w:val="00F721B2"/>
    <w:rsid w:val="00F72ADD"/>
    <w:rsid w:val="00F75939"/>
    <w:rsid w:val="00F7603C"/>
    <w:rsid w:val="00F760D3"/>
    <w:rsid w:val="00F76ED5"/>
    <w:rsid w:val="00F773A4"/>
    <w:rsid w:val="00F805AD"/>
    <w:rsid w:val="00F825AA"/>
    <w:rsid w:val="00F82743"/>
    <w:rsid w:val="00F82DBF"/>
    <w:rsid w:val="00F82F02"/>
    <w:rsid w:val="00F85015"/>
    <w:rsid w:val="00F85C22"/>
    <w:rsid w:val="00F86541"/>
    <w:rsid w:val="00F866DB"/>
    <w:rsid w:val="00F86EDD"/>
    <w:rsid w:val="00F8715C"/>
    <w:rsid w:val="00F87EB0"/>
    <w:rsid w:val="00F90676"/>
    <w:rsid w:val="00F91A29"/>
    <w:rsid w:val="00F924E5"/>
    <w:rsid w:val="00F92810"/>
    <w:rsid w:val="00F945CC"/>
    <w:rsid w:val="00F947E5"/>
    <w:rsid w:val="00FA078A"/>
    <w:rsid w:val="00FA0B09"/>
    <w:rsid w:val="00FA0D41"/>
    <w:rsid w:val="00FA342F"/>
    <w:rsid w:val="00FA6F46"/>
    <w:rsid w:val="00FA70D9"/>
    <w:rsid w:val="00FA7E1D"/>
    <w:rsid w:val="00FB0055"/>
    <w:rsid w:val="00FB060B"/>
    <w:rsid w:val="00FB0DB4"/>
    <w:rsid w:val="00FB1C14"/>
    <w:rsid w:val="00FB1DDD"/>
    <w:rsid w:val="00FB376C"/>
    <w:rsid w:val="00FB391F"/>
    <w:rsid w:val="00FB3D77"/>
    <w:rsid w:val="00FB4410"/>
    <w:rsid w:val="00FB4834"/>
    <w:rsid w:val="00FB7D52"/>
    <w:rsid w:val="00FC04C7"/>
    <w:rsid w:val="00FC1B36"/>
    <w:rsid w:val="00FC334D"/>
    <w:rsid w:val="00FC5597"/>
    <w:rsid w:val="00FC6B14"/>
    <w:rsid w:val="00FC704A"/>
    <w:rsid w:val="00FD2C51"/>
    <w:rsid w:val="00FD54D6"/>
    <w:rsid w:val="00FD602B"/>
    <w:rsid w:val="00FD744F"/>
    <w:rsid w:val="00FD7466"/>
    <w:rsid w:val="00FD7B17"/>
    <w:rsid w:val="00FE004A"/>
    <w:rsid w:val="00FE14A6"/>
    <w:rsid w:val="00FE1912"/>
    <w:rsid w:val="00FE1FD3"/>
    <w:rsid w:val="00FE2097"/>
    <w:rsid w:val="00FE2352"/>
    <w:rsid w:val="00FE3635"/>
    <w:rsid w:val="00FE4930"/>
    <w:rsid w:val="00FE64D0"/>
    <w:rsid w:val="00FE7337"/>
    <w:rsid w:val="00FE73A7"/>
    <w:rsid w:val="00FE7E6A"/>
    <w:rsid w:val="00FF0926"/>
    <w:rsid w:val="00FF13F9"/>
    <w:rsid w:val="00FF3F64"/>
    <w:rsid w:val="00FF5451"/>
    <w:rsid w:val="00FF5AA7"/>
    <w:rsid w:val="00FF5E0A"/>
    <w:rsid w:val="00FF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97D6AFD"/>
  <w15:chartTrackingRefBased/>
  <w15:docId w15:val="{9DF0520C-0897-4B62-A16C-673EB218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lv-LV"/>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styleId="ListParagraph">
    <w:name w:val="List Paragraph"/>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pant">
    <w:name w:val="naispant"/>
    <w:basedOn w:val="Normal"/>
    <w:rsid w:val="008643E5"/>
    <w:pPr>
      <w:spacing w:before="100" w:beforeAutospacing="1" w:after="100" w:afterAutospacing="1"/>
    </w:pPr>
    <w:rPr>
      <w:lang w:val="lv-LV" w:eastAsia="lv-LV"/>
    </w:rPr>
  </w:style>
  <w:style w:type="paragraph" w:customStyle="1" w:styleId="naisc">
    <w:name w:val="naisc"/>
    <w:basedOn w:val="Normal"/>
    <w:rsid w:val="008643E5"/>
    <w:pPr>
      <w:spacing w:before="100" w:beforeAutospacing="1" w:after="100" w:afterAutospacing="1"/>
    </w:pPr>
    <w:rPr>
      <w:lang w:val="lv-LV" w:eastAsia="lv-LV"/>
    </w:rPr>
  </w:style>
  <w:style w:type="character" w:styleId="Strong">
    <w:name w:val="Strong"/>
    <w:uiPriority w:val="22"/>
    <w:qFormat/>
    <w:rsid w:val="00697F3B"/>
    <w:rPr>
      <w:b/>
      <w:bCs/>
    </w:rPr>
  </w:style>
  <w:style w:type="character" w:styleId="CommentReference">
    <w:name w:val="annotation reference"/>
    <w:uiPriority w:val="99"/>
    <w:unhideWhenUsed/>
    <w:rsid w:val="00D95258"/>
    <w:rPr>
      <w:sz w:val="16"/>
      <w:szCs w:val="16"/>
    </w:rPr>
  </w:style>
  <w:style w:type="paragraph" w:styleId="CommentText">
    <w:name w:val="annotation text"/>
    <w:basedOn w:val="Normal"/>
    <w:link w:val="CommentTextChar"/>
    <w:uiPriority w:val="99"/>
    <w:unhideWhenUsed/>
    <w:rsid w:val="00D95258"/>
    <w:pPr>
      <w:jc w:val="both"/>
    </w:pPr>
    <w:rPr>
      <w:sz w:val="20"/>
      <w:szCs w:val="20"/>
      <w:lang w:val="x-none"/>
    </w:rPr>
  </w:style>
  <w:style w:type="character" w:customStyle="1" w:styleId="CommentTextChar">
    <w:name w:val="Comment Text Char"/>
    <w:link w:val="CommentText"/>
    <w:uiPriority w:val="99"/>
    <w:rsid w:val="00D95258"/>
    <w:rPr>
      <w:lang w:eastAsia="en-US"/>
    </w:rPr>
  </w:style>
  <w:style w:type="paragraph" w:styleId="FootnoteText">
    <w:name w:val="footnote text"/>
    <w:aliases w:val="Footnote,Fußnote"/>
    <w:basedOn w:val="Normal"/>
    <w:link w:val="FootnoteTextChar"/>
    <w:uiPriority w:val="99"/>
    <w:rsid w:val="00D95258"/>
    <w:rPr>
      <w:sz w:val="20"/>
      <w:szCs w:val="20"/>
      <w:lang w:val="lv-LV" w:eastAsia="lv-LV"/>
    </w:rPr>
  </w:style>
  <w:style w:type="character" w:customStyle="1" w:styleId="FootnoteTextChar">
    <w:name w:val="Footnote Text Char"/>
    <w:aliases w:val="Footnote Char,Fußnote Char"/>
    <w:basedOn w:val="DefaultParagraphFont"/>
    <w:link w:val="FootnoteText"/>
    <w:uiPriority w:val="99"/>
    <w:rsid w:val="00D95258"/>
  </w:style>
  <w:style w:type="paragraph" w:customStyle="1" w:styleId="Default">
    <w:name w:val="Default"/>
    <w:rsid w:val="00D95258"/>
    <w:pPr>
      <w:autoSpaceDE w:val="0"/>
      <w:autoSpaceDN w:val="0"/>
      <w:adjustRightInd w:val="0"/>
    </w:pPr>
    <w:rPr>
      <w:rFonts w:eastAsia="Calibri"/>
      <w:color w:val="000000"/>
      <w:sz w:val="24"/>
      <w:szCs w:val="24"/>
    </w:rPr>
  </w:style>
  <w:style w:type="paragraph" w:styleId="NoSpacing">
    <w:name w:val="No Spacing"/>
    <w:uiPriority w:val="1"/>
    <w:qFormat/>
    <w:rsid w:val="00D95258"/>
    <w:rPr>
      <w:rFonts w:eastAsia="Calibri"/>
      <w:sz w:val="24"/>
      <w:szCs w:val="22"/>
      <w:lang w:eastAsia="en-US"/>
    </w:rPr>
  </w:style>
  <w:style w:type="paragraph" w:customStyle="1" w:styleId="tv2131">
    <w:name w:val="tv2131"/>
    <w:basedOn w:val="Normal"/>
    <w:rsid w:val="00821E7D"/>
    <w:pPr>
      <w:spacing w:line="360" w:lineRule="auto"/>
      <w:ind w:firstLine="300"/>
    </w:pPr>
    <w:rPr>
      <w:color w:val="414142"/>
      <w:sz w:val="20"/>
      <w:szCs w:val="20"/>
      <w:lang w:val="lv-LV" w:eastAsia="lv-LV"/>
    </w:rPr>
  </w:style>
  <w:style w:type="character" w:customStyle="1" w:styleId="FooterChar">
    <w:name w:val="Footer Char"/>
    <w:link w:val="Footer"/>
    <w:rsid w:val="00A555DB"/>
    <w:rPr>
      <w:sz w:val="24"/>
      <w:szCs w:val="24"/>
      <w:lang w:val="en-GB" w:eastAsia="en-US"/>
    </w:rPr>
  </w:style>
  <w:style w:type="character" w:customStyle="1" w:styleId="BodyTextIndentChar">
    <w:name w:val="Body Text Indent Char"/>
    <w:link w:val="BodyTextIndent"/>
    <w:rsid w:val="00EA7AA8"/>
    <w:rPr>
      <w:sz w:val="28"/>
      <w:szCs w:val="24"/>
      <w:lang w:eastAsia="en-US"/>
    </w:rPr>
  </w:style>
  <w:style w:type="character" w:styleId="Emphasis">
    <w:name w:val="Emphasis"/>
    <w:basedOn w:val="DefaultParagraphFont"/>
    <w:uiPriority w:val="20"/>
    <w:qFormat/>
    <w:rsid w:val="00B62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379">
      <w:bodyDiv w:val="1"/>
      <w:marLeft w:val="0"/>
      <w:marRight w:val="0"/>
      <w:marTop w:val="0"/>
      <w:marBottom w:val="0"/>
      <w:divBdr>
        <w:top w:val="none" w:sz="0" w:space="0" w:color="auto"/>
        <w:left w:val="none" w:sz="0" w:space="0" w:color="auto"/>
        <w:bottom w:val="none" w:sz="0" w:space="0" w:color="auto"/>
        <w:right w:val="none" w:sz="0" w:space="0" w:color="auto"/>
      </w:divBdr>
    </w:div>
    <w:div w:id="126552325">
      <w:bodyDiv w:val="1"/>
      <w:marLeft w:val="0"/>
      <w:marRight w:val="0"/>
      <w:marTop w:val="0"/>
      <w:marBottom w:val="0"/>
      <w:divBdr>
        <w:top w:val="none" w:sz="0" w:space="0" w:color="auto"/>
        <w:left w:val="none" w:sz="0" w:space="0" w:color="auto"/>
        <w:bottom w:val="none" w:sz="0" w:space="0" w:color="auto"/>
        <w:right w:val="none" w:sz="0" w:space="0" w:color="auto"/>
      </w:divBdr>
    </w:div>
    <w:div w:id="195429864">
      <w:bodyDiv w:val="1"/>
      <w:marLeft w:val="0"/>
      <w:marRight w:val="0"/>
      <w:marTop w:val="0"/>
      <w:marBottom w:val="0"/>
      <w:divBdr>
        <w:top w:val="none" w:sz="0" w:space="0" w:color="auto"/>
        <w:left w:val="none" w:sz="0" w:space="0" w:color="auto"/>
        <w:bottom w:val="none" w:sz="0" w:space="0" w:color="auto"/>
        <w:right w:val="none" w:sz="0" w:space="0" w:color="auto"/>
      </w:divBdr>
    </w:div>
    <w:div w:id="195893665">
      <w:bodyDiv w:val="1"/>
      <w:marLeft w:val="0"/>
      <w:marRight w:val="0"/>
      <w:marTop w:val="0"/>
      <w:marBottom w:val="0"/>
      <w:divBdr>
        <w:top w:val="none" w:sz="0" w:space="0" w:color="auto"/>
        <w:left w:val="none" w:sz="0" w:space="0" w:color="auto"/>
        <w:bottom w:val="none" w:sz="0" w:space="0" w:color="auto"/>
        <w:right w:val="none" w:sz="0" w:space="0" w:color="auto"/>
      </w:divBdr>
    </w:div>
    <w:div w:id="271480284">
      <w:bodyDiv w:val="1"/>
      <w:marLeft w:val="0"/>
      <w:marRight w:val="0"/>
      <w:marTop w:val="0"/>
      <w:marBottom w:val="0"/>
      <w:divBdr>
        <w:top w:val="none" w:sz="0" w:space="0" w:color="auto"/>
        <w:left w:val="none" w:sz="0" w:space="0" w:color="auto"/>
        <w:bottom w:val="none" w:sz="0" w:space="0" w:color="auto"/>
        <w:right w:val="none" w:sz="0" w:space="0" w:color="auto"/>
      </w:divBdr>
    </w:div>
    <w:div w:id="300697929">
      <w:bodyDiv w:val="1"/>
      <w:marLeft w:val="0"/>
      <w:marRight w:val="0"/>
      <w:marTop w:val="0"/>
      <w:marBottom w:val="0"/>
      <w:divBdr>
        <w:top w:val="none" w:sz="0" w:space="0" w:color="auto"/>
        <w:left w:val="none" w:sz="0" w:space="0" w:color="auto"/>
        <w:bottom w:val="none" w:sz="0" w:space="0" w:color="auto"/>
        <w:right w:val="none" w:sz="0" w:space="0" w:color="auto"/>
      </w:divBdr>
    </w:div>
    <w:div w:id="339506995">
      <w:bodyDiv w:val="1"/>
      <w:marLeft w:val="0"/>
      <w:marRight w:val="0"/>
      <w:marTop w:val="0"/>
      <w:marBottom w:val="0"/>
      <w:divBdr>
        <w:top w:val="none" w:sz="0" w:space="0" w:color="auto"/>
        <w:left w:val="none" w:sz="0" w:space="0" w:color="auto"/>
        <w:bottom w:val="none" w:sz="0" w:space="0" w:color="auto"/>
        <w:right w:val="none" w:sz="0" w:space="0" w:color="auto"/>
      </w:divBdr>
    </w:div>
    <w:div w:id="355935689">
      <w:bodyDiv w:val="1"/>
      <w:marLeft w:val="0"/>
      <w:marRight w:val="0"/>
      <w:marTop w:val="0"/>
      <w:marBottom w:val="0"/>
      <w:divBdr>
        <w:top w:val="none" w:sz="0" w:space="0" w:color="auto"/>
        <w:left w:val="none" w:sz="0" w:space="0" w:color="auto"/>
        <w:bottom w:val="none" w:sz="0" w:space="0" w:color="auto"/>
        <w:right w:val="none" w:sz="0" w:space="0" w:color="auto"/>
      </w:divBdr>
    </w:div>
    <w:div w:id="450901089">
      <w:bodyDiv w:val="1"/>
      <w:marLeft w:val="0"/>
      <w:marRight w:val="0"/>
      <w:marTop w:val="0"/>
      <w:marBottom w:val="0"/>
      <w:divBdr>
        <w:top w:val="none" w:sz="0" w:space="0" w:color="auto"/>
        <w:left w:val="none" w:sz="0" w:space="0" w:color="auto"/>
        <w:bottom w:val="none" w:sz="0" w:space="0" w:color="auto"/>
        <w:right w:val="none" w:sz="0" w:space="0" w:color="auto"/>
      </w:divBdr>
    </w:div>
    <w:div w:id="549004062">
      <w:bodyDiv w:val="1"/>
      <w:marLeft w:val="0"/>
      <w:marRight w:val="0"/>
      <w:marTop w:val="0"/>
      <w:marBottom w:val="0"/>
      <w:divBdr>
        <w:top w:val="none" w:sz="0" w:space="0" w:color="auto"/>
        <w:left w:val="none" w:sz="0" w:space="0" w:color="auto"/>
        <w:bottom w:val="none" w:sz="0" w:space="0" w:color="auto"/>
        <w:right w:val="none" w:sz="0" w:space="0" w:color="auto"/>
      </w:divBdr>
    </w:div>
    <w:div w:id="566307329">
      <w:bodyDiv w:val="1"/>
      <w:marLeft w:val="0"/>
      <w:marRight w:val="0"/>
      <w:marTop w:val="0"/>
      <w:marBottom w:val="0"/>
      <w:divBdr>
        <w:top w:val="none" w:sz="0" w:space="0" w:color="auto"/>
        <w:left w:val="none" w:sz="0" w:space="0" w:color="auto"/>
        <w:bottom w:val="none" w:sz="0" w:space="0" w:color="auto"/>
        <w:right w:val="none" w:sz="0" w:space="0" w:color="auto"/>
      </w:divBdr>
    </w:div>
    <w:div w:id="595989387">
      <w:bodyDiv w:val="1"/>
      <w:marLeft w:val="0"/>
      <w:marRight w:val="0"/>
      <w:marTop w:val="0"/>
      <w:marBottom w:val="0"/>
      <w:divBdr>
        <w:top w:val="none" w:sz="0" w:space="0" w:color="auto"/>
        <w:left w:val="none" w:sz="0" w:space="0" w:color="auto"/>
        <w:bottom w:val="none" w:sz="0" w:space="0" w:color="auto"/>
        <w:right w:val="none" w:sz="0" w:space="0" w:color="auto"/>
      </w:divBdr>
    </w:div>
    <w:div w:id="646864192">
      <w:bodyDiv w:val="1"/>
      <w:marLeft w:val="0"/>
      <w:marRight w:val="0"/>
      <w:marTop w:val="0"/>
      <w:marBottom w:val="0"/>
      <w:divBdr>
        <w:top w:val="none" w:sz="0" w:space="0" w:color="auto"/>
        <w:left w:val="none" w:sz="0" w:space="0" w:color="auto"/>
        <w:bottom w:val="none" w:sz="0" w:space="0" w:color="auto"/>
        <w:right w:val="none" w:sz="0" w:space="0" w:color="auto"/>
      </w:divBdr>
    </w:div>
    <w:div w:id="685790058">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85387653">
      <w:bodyDiv w:val="1"/>
      <w:marLeft w:val="0"/>
      <w:marRight w:val="0"/>
      <w:marTop w:val="0"/>
      <w:marBottom w:val="0"/>
      <w:divBdr>
        <w:top w:val="none" w:sz="0" w:space="0" w:color="auto"/>
        <w:left w:val="none" w:sz="0" w:space="0" w:color="auto"/>
        <w:bottom w:val="none" w:sz="0" w:space="0" w:color="auto"/>
        <w:right w:val="none" w:sz="0" w:space="0" w:color="auto"/>
      </w:divBdr>
    </w:div>
    <w:div w:id="827478461">
      <w:bodyDiv w:val="1"/>
      <w:marLeft w:val="0"/>
      <w:marRight w:val="0"/>
      <w:marTop w:val="0"/>
      <w:marBottom w:val="0"/>
      <w:divBdr>
        <w:top w:val="none" w:sz="0" w:space="0" w:color="auto"/>
        <w:left w:val="none" w:sz="0" w:space="0" w:color="auto"/>
        <w:bottom w:val="none" w:sz="0" w:space="0" w:color="auto"/>
        <w:right w:val="none" w:sz="0" w:space="0" w:color="auto"/>
      </w:divBdr>
    </w:div>
    <w:div w:id="844710000">
      <w:bodyDiv w:val="1"/>
      <w:marLeft w:val="0"/>
      <w:marRight w:val="0"/>
      <w:marTop w:val="0"/>
      <w:marBottom w:val="0"/>
      <w:divBdr>
        <w:top w:val="none" w:sz="0" w:space="0" w:color="auto"/>
        <w:left w:val="none" w:sz="0" w:space="0" w:color="auto"/>
        <w:bottom w:val="none" w:sz="0" w:space="0" w:color="auto"/>
        <w:right w:val="none" w:sz="0" w:space="0" w:color="auto"/>
      </w:divBdr>
    </w:div>
    <w:div w:id="935673468">
      <w:bodyDiv w:val="1"/>
      <w:marLeft w:val="0"/>
      <w:marRight w:val="0"/>
      <w:marTop w:val="0"/>
      <w:marBottom w:val="0"/>
      <w:divBdr>
        <w:top w:val="none" w:sz="0" w:space="0" w:color="auto"/>
        <w:left w:val="none" w:sz="0" w:space="0" w:color="auto"/>
        <w:bottom w:val="none" w:sz="0" w:space="0" w:color="auto"/>
        <w:right w:val="none" w:sz="0" w:space="0" w:color="auto"/>
      </w:divBdr>
    </w:div>
    <w:div w:id="945691203">
      <w:bodyDiv w:val="1"/>
      <w:marLeft w:val="0"/>
      <w:marRight w:val="0"/>
      <w:marTop w:val="0"/>
      <w:marBottom w:val="0"/>
      <w:divBdr>
        <w:top w:val="none" w:sz="0" w:space="0" w:color="auto"/>
        <w:left w:val="none" w:sz="0" w:space="0" w:color="auto"/>
        <w:bottom w:val="none" w:sz="0" w:space="0" w:color="auto"/>
        <w:right w:val="none" w:sz="0" w:space="0" w:color="auto"/>
      </w:divBdr>
    </w:div>
    <w:div w:id="961032727">
      <w:bodyDiv w:val="1"/>
      <w:marLeft w:val="0"/>
      <w:marRight w:val="0"/>
      <w:marTop w:val="0"/>
      <w:marBottom w:val="0"/>
      <w:divBdr>
        <w:top w:val="none" w:sz="0" w:space="0" w:color="auto"/>
        <w:left w:val="none" w:sz="0" w:space="0" w:color="auto"/>
        <w:bottom w:val="none" w:sz="0" w:space="0" w:color="auto"/>
        <w:right w:val="none" w:sz="0" w:space="0" w:color="auto"/>
      </w:divBdr>
    </w:div>
    <w:div w:id="99025856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25061317">
      <w:bodyDiv w:val="1"/>
      <w:marLeft w:val="0"/>
      <w:marRight w:val="0"/>
      <w:marTop w:val="0"/>
      <w:marBottom w:val="0"/>
      <w:divBdr>
        <w:top w:val="none" w:sz="0" w:space="0" w:color="auto"/>
        <w:left w:val="none" w:sz="0" w:space="0" w:color="auto"/>
        <w:bottom w:val="none" w:sz="0" w:space="0" w:color="auto"/>
        <w:right w:val="none" w:sz="0" w:space="0" w:color="auto"/>
      </w:divBdr>
    </w:div>
    <w:div w:id="1028605624">
      <w:bodyDiv w:val="1"/>
      <w:marLeft w:val="0"/>
      <w:marRight w:val="0"/>
      <w:marTop w:val="0"/>
      <w:marBottom w:val="0"/>
      <w:divBdr>
        <w:top w:val="none" w:sz="0" w:space="0" w:color="auto"/>
        <w:left w:val="none" w:sz="0" w:space="0" w:color="auto"/>
        <w:bottom w:val="none" w:sz="0" w:space="0" w:color="auto"/>
        <w:right w:val="none" w:sz="0" w:space="0" w:color="auto"/>
      </w:divBdr>
    </w:div>
    <w:div w:id="1126000979">
      <w:bodyDiv w:val="1"/>
      <w:marLeft w:val="0"/>
      <w:marRight w:val="0"/>
      <w:marTop w:val="0"/>
      <w:marBottom w:val="0"/>
      <w:divBdr>
        <w:top w:val="none" w:sz="0" w:space="0" w:color="auto"/>
        <w:left w:val="none" w:sz="0" w:space="0" w:color="auto"/>
        <w:bottom w:val="none" w:sz="0" w:space="0" w:color="auto"/>
        <w:right w:val="none" w:sz="0" w:space="0" w:color="auto"/>
      </w:divBdr>
    </w:div>
    <w:div w:id="1190491334">
      <w:bodyDiv w:val="1"/>
      <w:marLeft w:val="0"/>
      <w:marRight w:val="0"/>
      <w:marTop w:val="0"/>
      <w:marBottom w:val="0"/>
      <w:divBdr>
        <w:top w:val="none" w:sz="0" w:space="0" w:color="auto"/>
        <w:left w:val="none" w:sz="0" w:space="0" w:color="auto"/>
        <w:bottom w:val="none" w:sz="0" w:space="0" w:color="auto"/>
        <w:right w:val="none" w:sz="0" w:space="0" w:color="auto"/>
      </w:divBdr>
    </w:div>
    <w:div w:id="1196118191">
      <w:bodyDiv w:val="1"/>
      <w:marLeft w:val="0"/>
      <w:marRight w:val="0"/>
      <w:marTop w:val="0"/>
      <w:marBottom w:val="0"/>
      <w:divBdr>
        <w:top w:val="none" w:sz="0" w:space="0" w:color="auto"/>
        <w:left w:val="none" w:sz="0" w:space="0" w:color="auto"/>
        <w:bottom w:val="none" w:sz="0" w:space="0" w:color="auto"/>
        <w:right w:val="none" w:sz="0" w:space="0" w:color="auto"/>
      </w:divBdr>
    </w:div>
    <w:div w:id="1271937741">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5599082">
      <w:bodyDiv w:val="1"/>
      <w:marLeft w:val="0"/>
      <w:marRight w:val="0"/>
      <w:marTop w:val="0"/>
      <w:marBottom w:val="0"/>
      <w:divBdr>
        <w:top w:val="none" w:sz="0" w:space="0" w:color="auto"/>
        <w:left w:val="none" w:sz="0" w:space="0" w:color="auto"/>
        <w:bottom w:val="none" w:sz="0" w:space="0" w:color="auto"/>
        <w:right w:val="none" w:sz="0" w:space="0" w:color="auto"/>
      </w:divBdr>
    </w:div>
    <w:div w:id="1329989753">
      <w:bodyDiv w:val="1"/>
      <w:marLeft w:val="0"/>
      <w:marRight w:val="0"/>
      <w:marTop w:val="0"/>
      <w:marBottom w:val="0"/>
      <w:divBdr>
        <w:top w:val="none" w:sz="0" w:space="0" w:color="auto"/>
        <w:left w:val="none" w:sz="0" w:space="0" w:color="auto"/>
        <w:bottom w:val="none" w:sz="0" w:space="0" w:color="auto"/>
        <w:right w:val="none" w:sz="0" w:space="0" w:color="auto"/>
      </w:divBdr>
      <w:divsChild>
        <w:div w:id="436339657">
          <w:marLeft w:val="0"/>
          <w:marRight w:val="0"/>
          <w:marTop w:val="0"/>
          <w:marBottom w:val="0"/>
          <w:divBdr>
            <w:top w:val="none" w:sz="0" w:space="0" w:color="auto"/>
            <w:left w:val="none" w:sz="0" w:space="0" w:color="auto"/>
            <w:bottom w:val="none" w:sz="0" w:space="0" w:color="auto"/>
            <w:right w:val="none" w:sz="0" w:space="0" w:color="auto"/>
          </w:divBdr>
        </w:div>
      </w:divsChild>
    </w:div>
    <w:div w:id="1330404972">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175603">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505390461">
      <w:bodyDiv w:val="1"/>
      <w:marLeft w:val="0"/>
      <w:marRight w:val="0"/>
      <w:marTop w:val="0"/>
      <w:marBottom w:val="0"/>
      <w:divBdr>
        <w:top w:val="none" w:sz="0" w:space="0" w:color="auto"/>
        <w:left w:val="none" w:sz="0" w:space="0" w:color="auto"/>
        <w:bottom w:val="none" w:sz="0" w:space="0" w:color="auto"/>
        <w:right w:val="none" w:sz="0" w:space="0" w:color="auto"/>
      </w:divBdr>
    </w:div>
    <w:div w:id="1571187552">
      <w:bodyDiv w:val="1"/>
      <w:marLeft w:val="0"/>
      <w:marRight w:val="0"/>
      <w:marTop w:val="0"/>
      <w:marBottom w:val="0"/>
      <w:divBdr>
        <w:top w:val="none" w:sz="0" w:space="0" w:color="auto"/>
        <w:left w:val="none" w:sz="0" w:space="0" w:color="auto"/>
        <w:bottom w:val="none" w:sz="0" w:space="0" w:color="auto"/>
        <w:right w:val="none" w:sz="0" w:space="0" w:color="auto"/>
      </w:divBdr>
    </w:div>
    <w:div w:id="1590388317">
      <w:bodyDiv w:val="1"/>
      <w:marLeft w:val="0"/>
      <w:marRight w:val="0"/>
      <w:marTop w:val="0"/>
      <w:marBottom w:val="0"/>
      <w:divBdr>
        <w:top w:val="none" w:sz="0" w:space="0" w:color="auto"/>
        <w:left w:val="none" w:sz="0" w:space="0" w:color="auto"/>
        <w:bottom w:val="none" w:sz="0" w:space="0" w:color="auto"/>
        <w:right w:val="none" w:sz="0" w:space="0" w:color="auto"/>
      </w:divBdr>
    </w:div>
    <w:div w:id="1612321476">
      <w:bodyDiv w:val="1"/>
      <w:marLeft w:val="0"/>
      <w:marRight w:val="0"/>
      <w:marTop w:val="0"/>
      <w:marBottom w:val="0"/>
      <w:divBdr>
        <w:top w:val="none" w:sz="0" w:space="0" w:color="auto"/>
        <w:left w:val="none" w:sz="0" w:space="0" w:color="auto"/>
        <w:bottom w:val="none" w:sz="0" w:space="0" w:color="auto"/>
        <w:right w:val="none" w:sz="0" w:space="0" w:color="auto"/>
      </w:divBdr>
    </w:div>
    <w:div w:id="1672877656">
      <w:bodyDiv w:val="1"/>
      <w:marLeft w:val="0"/>
      <w:marRight w:val="0"/>
      <w:marTop w:val="0"/>
      <w:marBottom w:val="0"/>
      <w:divBdr>
        <w:top w:val="none" w:sz="0" w:space="0" w:color="auto"/>
        <w:left w:val="none" w:sz="0" w:space="0" w:color="auto"/>
        <w:bottom w:val="none" w:sz="0" w:space="0" w:color="auto"/>
        <w:right w:val="none" w:sz="0" w:space="0" w:color="auto"/>
      </w:divBdr>
    </w:div>
    <w:div w:id="1675916661">
      <w:bodyDiv w:val="1"/>
      <w:marLeft w:val="0"/>
      <w:marRight w:val="0"/>
      <w:marTop w:val="0"/>
      <w:marBottom w:val="0"/>
      <w:divBdr>
        <w:top w:val="none" w:sz="0" w:space="0" w:color="auto"/>
        <w:left w:val="none" w:sz="0" w:space="0" w:color="auto"/>
        <w:bottom w:val="none" w:sz="0" w:space="0" w:color="auto"/>
        <w:right w:val="none" w:sz="0" w:space="0" w:color="auto"/>
      </w:divBdr>
    </w:div>
    <w:div w:id="1676689139">
      <w:bodyDiv w:val="1"/>
      <w:marLeft w:val="0"/>
      <w:marRight w:val="0"/>
      <w:marTop w:val="0"/>
      <w:marBottom w:val="0"/>
      <w:divBdr>
        <w:top w:val="none" w:sz="0" w:space="0" w:color="auto"/>
        <w:left w:val="none" w:sz="0" w:space="0" w:color="auto"/>
        <w:bottom w:val="none" w:sz="0" w:space="0" w:color="auto"/>
        <w:right w:val="none" w:sz="0" w:space="0" w:color="auto"/>
      </w:divBdr>
    </w:div>
    <w:div w:id="1718579742">
      <w:bodyDiv w:val="1"/>
      <w:marLeft w:val="0"/>
      <w:marRight w:val="0"/>
      <w:marTop w:val="0"/>
      <w:marBottom w:val="0"/>
      <w:divBdr>
        <w:top w:val="none" w:sz="0" w:space="0" w:color="auto"/>
        <w:left w:val="none" w:sz="0" w:space="0" w:color="auto"/>
        <w:bottom w:val="none" w:sz="0" w:space="0" w:color="auto"/>
        <w:right w:val="none" w:sz="0" w:space="0" w:color="auto"/>
      </w:divBdr>
    </w:div>
    <w:div w:id="1728651702">
      <w:bodyDiv w:val="1"/>
      <w:marLeft w:val="0"/>
      <w:marRight w:val="0"/>
      <w:marTop w:val="0"/>
      <w:marBottom w:val="0"/>
      <w:divBdr>
        <w:top w:val="none" w:sz="0" w:space="0" w:color="auto"/>
        <w:left w:val="none" w:sz="0" w:space="0" w:color="auto"/>
        <w:bottom w:val="none" w:sz="0" w:space="0" w:color="auto"/>
        <w:right w:val="none" w:sz="0" w:space="0" w:color="auto"/>
      </w:divBdr>
    </w:div>
    <w:div w:id="1765762962">
      <w:bodyDiv w:val="1"/>
      <w:marLeft w:val="0"/>
      <w:marRight w:val="0"/>
      <w:marTop w:val="0"/>
      <w:marBottom w:val="0"/>
      <w:divBdr>
        <w:top w:val="none" w:sz="0" w:space="0" w:color="auto"/>
        <w:left w:val="none" w:sz="0" w:space="0" w:color="auto"/>
        <w:bottom w:val="none" w:sz="0" w:space="0" w:color="auto"/>
        <w:right w:val="none" w:sz="0" w:space="0" w:color="auto"/>
      </w:divBdr>
    </w:div>
    <w:div w:id="1774469465">
      <w:bodyDiv w:val="1"/>
      <w:marLeft w:val="0"/>
      <w:marRight w:val="0"/>
      <w:marTop w:val="0"/>
      <w:marBottom w:val="0"/>
      <w:divBdr>
        <w:top w:val="none" w:sz="0" w:space="0" w:color="auto"/>
        <w:left w:val="none" w:sz="0" w:space="0" w:color="auto"/>
        <w:bottom w:val="none" w:sz="0" w:space="0" w:color="auto"/>
        <w:right w:val="none" w:sz="0" w:space="0" w:color="auto"/>
      </w:divBdr>
    </w:div>
    <w:div w:id="1778018388">
      <w:bodyDiv w:val="1"/>
      <w:marLeft w:val="0"/>
      <w:marRight w:val="0"/>
      <w:marTop w:val="0"/>
      <w:marBottom w:val="0"/>
      <w:divBdr>
        <w:top w:val="none" w:sz="0" w:space="0" w:color="auto"/>
        <w:left w:val="none" w:sz="0" w:space="0" w:color="auto"/>
        <w:bottom w:val="none" w:sz="0" w:space="0" w:color="auto"/>
        <w:right w:val="none" w:sz="0" w:space="0" w:color="auto"/>
      </w:divBdr>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
    <w:div w:id="1923903769">
      <w:bodyDiv w:val="1"/>
      <w:marLeft w:val="0"/>
      <w:marRight w:val="0"/>
      <w:marTop w:val="0"/>
      <w:marBottom w:val="0"/>
      <w:divBdr>
        <w:top w:val="none" w:sz="0" w:space="0" w:color="auto"/>
        <w:left w:val="none" w:sz="0" w:space="0" w:color="auto"/>
        <w:bottom w:val="none" w:sz="0" w:space="0" w:color="auto"/>
        <w:right w:val="none" w:sz="0" w:space="0" w:color="auto"/>
      </w:divBdr>
    </w:div>
    <w:div w:id="1995639597">
      <w:bodyDiv w:val="1"/>
      <w:marLeft w:val="0"/>
      <w:marRight w:val="0"/>
      <w:marTop w:val="0"/>
      <w:marBottom w:val="0"/>
      <w:divBdr>
        <w:top w:val="none" w:sz="0" w:space="0" w:color="auto"/>
        <w:left w:val="none" w:sz="0" w:space="0" w:color="auto"/>
        <w:bottom w:val="none" w:sz="0" w:space="0" w:color="auto"/>
        <w:right w:val="none" w:sz="0" w:space="0" w:color="auto"/>
      </w:divBdr>
    </w:div>
    <w:div w:id="1997880144">
      <w:bodyDiv w:val="1"/>
      <w:marLeft w:val="0"/>
      <w:marRight w:val="0"/>
      <w:marTop w:val="0"/>
      <w:marBottom w:val="0"/>
      <w:divBdr>
        <w:top w:val="none" w:sz="0" w:space="0" w:color="auto"/>
        <w:left w:val="none" w:sz="0" w:space="0" w:color="auto"/>
        <w:bottom w:val="none" w:sz="0" w:space="0" w:color="auto"/>
        <w:right w:val="none" w:sz="0" w:space="0" w:color="auto"/>
      </w:divBdr>
    </w:div>
    <w:div w:id="2011902538">
      <w:bodyDiv w:val="1"/>
      <w:marLeft w:val="0"/>
      <w:marRight w:val="0"/>
      <w:marTop w:val="0"/>
      <w:marBottom w:val="0"/>
      <w:divBdr>
        <w:top w:val="none" w:sz="0" w:space="0" w:color="auto"/>
        <w:left w:val="none" w:sz="0" w:space="0" w:color="auto"/>
        <w:bottom w:val="none" w:sz="0" w:space="0" w:color="auto"/>
        <w:right w:val="none" w:sz="0" w:space="0" w:color="auto"/>
      </w:divBdr>
    </w:div>
    <w:div w:id="2078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E46C-5B46-4548-BCC8-F9E213CA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538</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 likumprojektu “Par valsts budžetu 2020.gadam”</vt:lpstr>
    </vt:vector>
  </TitlesOfParts>
  <Company>Finanšu ministrija</Company>
  <LinksUpToDate>false</LinksUpToDate>
  <CharactersWithSpaces>4638</CharactersWithSpaces>
  <SharedDoc>false</SharedDoc>
  <HLinks>
    <vt:vector size="6" baseType="variant">
      <vt:variant>
        <vt:i4>5570661</vt:i4>
      </vt:variant>
      <vt:variant>
        <vt:i4>0</vt:i4>
      </vt:variant>
      <vt:variant>
        <vt:i4>0</vt:i4>
      </vt:variant>
      <vt:variant>
        <vt:i4>5</vt:i4>
      </vt:variant>
      <vt:variant>
        <vt:lpwstr>mailto:klinta.stafecka@fm.gov.lv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valsts budžetu 2020.gadam”</dc:title>
  <dc:subject>MK sēdes protokollēmums</dc:subject>
  <dc:creator>Kristīna Pūre</dc:creator>
  <cp:keywords/>
  <dc:description>Kristina.Pure@fm.gov.lv_x000d_
67095432</dc:description>
  <cp:lastModifiedBy>Zane Adijāne</cp:lastModifiedBy>
  <cp:revision>24</cp:revision>
  <cp:lastPrinted>2017-10-06T08:22:00Z</cp:lastPrinted>
  <dcterms:created xsi:type="dcterms:W3CDTF">2019-10-07T15:13:00Z</dcterms:created>
  <dcterms:modified xsi:type="dcterms:W3CDTF">2019-10-10T08:14:00Z</dcterms:modified>
</cp:coreProperties>
</file>