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3256" w14:textId="0D5905CD" w:rsidR="00FD0D04" w:rsidRDefault="00FD0D04" w:rsidP="00660407">
      <w:pPr>
        <w:rPr>
          <w:sz w:val="28"/>
          <w:szCs w:val="28"/>
        </w:rPr>
      </w:pPr>
    </w:p>
    <w:p w14:paraId="2B404305" w14:textId="77777777" w:rsidR="00660407" w:rsidRDefault="00660407" w:rsidP="00660407">
      <w:pPr>
        <w:rPr>
          <w:sz w:val="28"/>
          <w:szCs w:val="28"/>
        </w:rPr>
      </w:pPr>
    </w:p>
    <w:p w14:paraId="4F5597EF" w14:textId="77777777" w:rsidR="00265D7C" w:rsidRPr="00385E68" w:rsidRDefault="00265D7C" w:rsidP="00660407">
      <w:pPr>
        <w:rPr>
          <w:sz w:val="28"/>
          <w:szCs w:val="28"/>
        </w:rPr>
      </w:pPr>
    </w:p>
    <w:p w14:paraId="0CE98FA4" w14:textId="4924BB3B" w:rsidR="00660407" w:rsidRDefault="00660407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135F18">
        <w:rPr>
          <w:sz w:val="28"/>
          <w:szCs w:val="28"/>
        </w:rPr>
        <w:t>1. oktobrī</w:t>
      </w:r>
      <w:r>
        <w:rPr>
          <w:sz w:val="28"/>
          <w:szCs w:val="28"/>
        </w:rPr>
        <w:tab/>
        <w:t>Rīkojums Nr.</w:t>
      </w:r>
      <w:r w:rsidR="00135F18">
        <w:rPr>
          <w:sz w:val="28"/>
          <w:szCs w:val="28"/>
        </w:rPr>
        <w:t> 464</w:t>
      </w:r>
    </w:p>
    <w:p w14:paraId="7738357B" w14:textId="6D06F39A" w:rsidR="00660407" w:rsidRDefault="00660407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135F18">
        <w:rPr>
          <w:sz w:val="28"/>
          <w:szCs w:val="28"/>
        </w:rPr>
        <w:t>44</w:t>
      </w:r>
      <w:r>
        <w:rPr>
          <w:sz w:val="28"/>
          <w:szCs w:val="28"/>
        </w:rPr>
        <w:t> </w:t>
      </w:r>
      <w:r w:rsidR="00135F18">
        <w:rPr>
          <w:sz w:val="28"/>
          <w:szCs w:val="28"/>
        </w:rPr>
        <w:t>37</w:t>
      </w:r>
      <w:bookmarkStart w:id="0" w:name="_GoBack"/>
      <w:bookmarkEnd w:id="0"/>
      <w:r>
        <w:rPr>
          <w:sz w:val="28"/>
          <w:szCs w:val="28"/>
        </w:rPr>
        <w:t>. §)</w:t>
      </w:r>
    </w:p>
    <w:p w14:paraId="6F393259" w14:textId="77777777" w:rsidR="008607A0" w:rsidRPr="00660407" w:rsidRDefault="008607A0" w:rsidP="00C13409">
      <w:pPr>
        <w:pStyle w:val="Header"/>
        <w:tabs>
          <w:tab w:val="clear" w:pos="8306"/>
          <w:tab w:val="right" w:pos="8460"/>
        </w:tabs>
        <w:ind w:right="-154"/>
        <w:rPr>
          <w:spacing w:val="2"/>
          <w:position w:val="-12"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14:paraId="6F39325D" w14:textId="1BC62100" w:rsidR="00625BDD" w:rsidRPr="00FF3383" w:rsidRDefault="00D21DAE" w:rsidP="00C13409">
      <w:pPr>
        <w:jc w:val="center"/>
        <w:rPr>
          <w:sz w:val="28"/>
          <w:szCs w:val="28"/>
        </w:rPr>
      </w:pPr>
      <w:r w:rsidRPr="00D21DAE">
        <w:rPr>
          <w:b/>
          <w:bCs/>
          <w:sz w:val="28"/>
          <w:szCs w:val="28"/>
        </w:rPr>
        <w:t>Par apropriācijas palielinā</w:t>
      </w:r>
      <w:r w:rsidR="00E903D9">
        <w:rPr>
          <w:b/>
          <w:bCs/>
          <w:sz w:val="28"/>
          <w:szCs w:val="28"/>
        </w:rPr>
        <w:t>šanu</w:t>
      </w:r>
      <w:r w:rsidRPr="00D21DAE">
        <w:rPr>
          <w:b/>
          <w:bCs/>
          <w:sz w:val="28"/>
          <w:szCs w:val="28"/>
        </w:rPr>
        <w:t xml:space="preserve"> Finanšu ministrijas b</w:t>
      </w:r>
      <w:r w:rsidR="003F7D8C">
        <w:rPr>
          <w:b/>
          <w:bCs/>
          <w:sz w:val="28"/>
          <w:szCs w:val="28"/>
        </w:rPr>
        <w:t>udžeta apakšprogrammā</w:t>
      </w:r>
      <w:r w:rsidR="00F6566D">
        <w:rPr>
          <w:b/>
          <w:bCs/>
          <w:sz w:val="28"/>
          <w:szCs w:val="28"/>
        </w:rPr>
        <w:t xml:space="preserve"> 41.01.00</w:t>
      </w:r>
      <w:r w:rsidRPr="00D21DAE">
        <w:rPr>
          <w:b/>
          <w:bCs/>
          <w:sz w:val="28"/>
          <w:szCs w:val="28"/>
        </w:rPr>
        <w:t xml:space="preserve"> </w:t>
      </w:r>
      <w:r w:rsidR="00660407">
        <w:rPr>
          <w:b/>
          <w:bCs/>
          <w:sz w:val="28"/>
          <w:szCs w:val="28"/>
        </w:rPr>
        <w:t>"</w:t>
      </w:r>
      <w:r w:rsidRPr="00D21DAE">
        <w:rPr>
          <w:b/>
          <w:bCs/>
          <w:sz w:val="28"/>
          <w:szCs w:val="28"/>
        </w:rPr>
        <w:t>Iemaksas Eiropas Kopienas budžetā</w:t>
      </w:r>
      <w:r w:rsidR="00660407">
        <w:rPr>
          <w:b/>
          <w:bCs/>
          <w:sz w:val="28"/>
          <w:szCs w:val="28"/>
        </w:rPr>
        <w:t>"</w:t>
      </w:r>
    </w:p>
    <w:p w14:paraId="6F39325E" w14:textId="77777777" w:rsidR="00D21DAE" w:rsidRDefault="00D21DAE" w:rsidP="00C13409">
      <w:pPr>
        <w:pStyle w:val="BodyText"/>
        <w:tabs>
          <w:tab w:val="clear" w:pos="1260"/>
        </w:tabs>
        <w:rPr>
          <w:szCs w:val="28"/>
          <w:lang w:eastAsia="lv-LV"/>
        </w:rPr>
      </w:pPr>
    </w:p>
    <w:p w14:paraId="6F39325F" w14:textId="4F4E63D7" w:rsidR="00D21DAE" w:rsidRDefault="00660407" w:rsidP="00660407">
      <w:pPr>
        <w:pStyle w:val="BodyText"/>
        <w:tabs>
          <w:tab w:val="clear" w:pos="1260"/>
          <w:tab w:val="left" w:pos="993"/>
        </w:tabs>
        <w:ind w:firstLine="709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1. </w:t>
      </w:r>
      <w:r w:rsidR="00D21DAE" w:rsidRPr="00D21DAE">
        <w:rPr>
          <w:color w:val="000000"/>
          <w:szCs w:val="28"/>
          <w:lang w:eastAsia="lv-LV"/>
        </w:rPr>
        <w:t xml:space="preserve">Palielināt Finanšu ministrijas budžeta apakšprogrammā 41.01.00 </w:t>
      </w:r>
      <w:r>
        <w:rPr>
          <w:color w:val="000000"/>
          <w:szCs w:val="28"/>
          <w:lang w:eastAsia="lv-LV"/>
        </w:rPr>
        <w:t>"</w:t>
      </w:r>
      <w:r w:rsidR="00D21DAE" w:rsidRPr="00D21DAE">
        <w:rPr>
          <w:color w:val="000000"/>
          <w:szCs w:val="28"/>
          <w:lang w:eastAsia="lv-LV"/>
        </w:rPr>
        <w:t>Iemaksas Eiropas Kopienas budžetā</w:t>
      </w:r>
      <w:r>
        <w:rPr>
          <w:color w:val="000000"/>
          <w:szCs w:val="28"/>
          <w:lang w:eastAsia="lv-LV"/>
        </w:rPr>
        <w:t>"</w:t>
      </w:r>
      <w:r w:rsidR="00D21DAE" w:rsidRPr="00D21DAE">
        <w:rPr>
          <w:color w:val="000000"/>
          <w:szCs w:val="28"/>
          <w:lang w:eastAsia="lv-LV"/>
        </w:rPr>
        <w:t xml:space="preserve"> apropriāciju </w:t>
      </w:r>
      <w:r w:rsidR="00F6566D" w:rsidRPr="00F6566D">
        <w:rPr>
          <w:color w:val="000000"/>
          <w:szCs w:val="28"/>
          <w:lang w:eastAsia="lv-LV"/>
        </w:rPr>
        <w:t>15 415</w:t>
      </w:r>
      <w:r w:rsidR="00F6566D">
        <w:rPr>
          <w:color w:val="000000"/>
          <w:szCs w:val="28"/>
          <w:lang w:eastAsia="lv-LV"/>
        </w:rPr>
        <w:t> </w:t>
      </w:r>
      <w:r w:rsidR="00F6566D" w:rsidRPr="00F6566D">
        <w:rPr>
          <w:color w:val="000000"/>
          <w:szCs w:val="28"/>
          <w:lang w:eastAsia="lv-LV"/>
        </w:rPr>
        <w:t>4</w:t>
      </w:r>
      <w:r w:rsidR="00F6566D">
        <w:rPr>
          <w:color w:val="000000"/>
          <w:szCs w:val="28"/>
          <w:lang w:eastAsia="lv-LV"/>
        </w:rPr>
        <w:t xml:space="preserve">70 </w:t>
      </w:r>
      <w:proofErr w:type="spellStart"/>
      <w:r w:rsidR="00D21DAE" w:rsidRPr="00D21DAE">
        <w:rPr>
          <w:i/>
          <w:color w:val="000000"/>
          <w:szCs w:val="28"/>
          <w:lang w:eastAsia="lv-LV"/>
        </w:rPr>
        <w:t>euro</w:t>
      </w:r>
      <w:proofErr w:type="spellEnd"/>
      <w:r w:rsidR="00D21DAE" w:rsidRPr="00D21DAE">
        <w:rPr>
          <w:color w:val="000000"/>
          <w:szCs w:val="28"/>
          <w:lang w:eastAsia="lv-LV"/>
        </w:rPr>
        <w:t xml:space="preserve"> apmērā.</w:t>
      </w:r>
    </w:p>
    <w:p w14:paraId="49496B4E" w14:textId="77777777" w:rsidR="00C13409" w:rsidRPr="00D21DAE" w:rsidRDefault="00C13409" w:rsidP="00660407">
      <w:pPr>
        <w:pStyle w:val="BodyText"/>
        <w:tabs>
          <w:tab w:val="clear" w:pos="1260"/>
          <w:tab w:val="left" w:pos="993"/>
        </w:tabs>
        <w:ind w:firstLine="709"/>
        <w:rPr>
          <w:color w:val="000000"/>
          <w:szCs w:val="28"/>
          <w:lang w:eastAsia="lv-LV"/>
        </w:rPr>
      </w:pPr>
    </w:p>
    <w:p w14:paraId="6F393260" w14:textId="0ABA12F6" w:rsidR="00625BDD" w:rsidRPr="00D21DAE" w:rsidRDefault="00660407" w:rsidP="00660407">
      <w:pPr>
        <w:pStyle w:val="BodyText"/>
        <w:tabs>
          <w:tab w:val="clear" w:pos="1260"/>
          <w:tab w:val="left" w:pos="993"/>
        </w:tabs>
        <w:ind w:firstLine="709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2. </w:t>
      </w:r>
      <w:r w:rsidR="00D21DAE" w:rsidRPr="00D21DAE">
        <w:rPr>
          <w:color w:val="000000"/>
          <w:szCs w:val="28"/>
          <w:lang w:eastAsia="lv-LV"/>
        </w:rPr>
        <w:t xml:space="preserve">Finanšu ministram normatīvajos aktos noteiktajā kārtībā informēt Saeimas Budžeta un finanšu (nodokļu) komisiju par šā </w:t>
      </w:r>
      <w:r w:rsidR="006C43F9">
        <w:rPr>
          <w:color w:val="000000"/>
          <w:szCs w:val="28"/>
          <w:lang w:eastAsia="lv-LV"/>
        </w:rPr>
        <w:t>rīkojuma</w:t>
      </w:r>
      <w:r w:rsidR="00D21DAE" w:rsidRPr="00D21DAE">
        <w:rPr>
          <w:color w:val="000000"/>
          <w:szCs w:val="28"/>
          <w:lang w:eastAsia="lv-LV"/>
        </w:rPr>
        <w:t xml:space="preserve"> </w:t>
      </w:r>
      <w:r w:rsidR="006C43F9">
        <w:rPr>
          <w:color w:val="000000"/>
          <w:szCs w:val="28"/>
          <w:lang w:eastAsia="lv-LV"/>
        </w:rPr>
        <w:t>1</w:t>
      </w:r>
      <w:r w:rsidR="00D21DAE" w:rsidRPr="00D21DAE">
        <w:rPr>
          <w:color w:val="000000"/>
          <w:szCs w:val="28"/>
          <w:lang w:eastAsia="lv-LV"/>
        </w:rPr>
        <w:t>. punktā minēto apropriācijas palielināšanu un, ja Saeimas Budžeta un finanšu (nodokļu) komisija piecu darbdienu laikā pēc attiecīgās informācijas saņemšanas nav izteikusi iebildumus, veikt apropriācijas palielināšanu.</w:t>
      </w:r>
    </w:p>
    <w:p w14:paraId="62381CF0" w14:textId="77777777" w:rsidR="00660407" w:rsidRPr="00C6135A" w:rsidRDefault="00660407" w:rsidP="00D262A4">
      <w:pPr>
        <w:pStyle w:val="ListParagraph"/>
        <w:ind w:left="0"/>
        <w:jc w:val="both"/>
        <w:rPr>
          <w:sz w:val="28"/>
          <w:szCs w:val="28"/>
        </w:rPr>
      </w:pPr>
    </w:p>
    <w:p w14:paraId="1DBB14B5" w14:textId="77777777" w:rsidR="00660407" w:rsidRPr="00C6135A" w:rsidRDefault="00660407" w:rsidP="00D262A4">
      <w:pPr>
        <w:jc w:val="both"/>
        <w:rPr>
          <w:sz w:val="28"/>
          <w:szCs w:val="28"/>
          <w:lang w:eastAsia="en-US"/>
        </w:rPr>
      </w:pPr>
    </w:p>
    <w:p w14:paraId="2D161E59" w14:textId="77777777" w:rsidR="00660407" w:rsidRPr="00C6135A" w:rsidRDefault="00660407" w:rsidP="00D262A4">
      <w:pPr>
        <w:contextualSpacing/>
        <w:jc w:val="both"/>
        <w:rPr>
          <w:sz w:val="28"/>
          <w:szCs w:val="28"/>
        </w:rPr>
      </w:pPr>
    </w:p>
    <w:p w14:paraId="449717D2" w14:textId="3F34FA4C" w:rsidR="00660407" w:rsidRDefault="00660407" w:rsidP="0066040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7379A4CF" w14:textId="77777777" w:rsidR="00660407" w:rsidRDefault="00660407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CB48B05" w14:textId="77777777" w:rsidR="00660407" w:rsidRDefault="00660407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545EEFF" w14:textId="77777777" w:rsidR="00660407" w:rsidRDefault="00660407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6EE7E9B" w14:textId="3187895A" w:rsidR="00660407" w:rsidRDefault="00660407" w:rsidP="0066040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sectPr w:rsidR="00660407" w:rsidSect="006604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327A" w14:textId="77777777" w:rsidR="006154D7" w:rsidRDefault="006154D7">
      <w:r>
        <w:separator/>
      </w:r>
    </w:p>
  </w:endnote>
  <w:endnote w:type="continuationSeparator" w:id="0">
    <w:p w14:paraId="6F39327B" w14:textId="77777777" w:rsidR="006154D7" w:rsidRDefault="006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327E" w14:textId="052F8A83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E903D9">
      <w:rPr>
        <w:noProof/>
        <w:sz w:val="20"/>
        <w:szCs w:val="20"/>
      </w:rPr>
      <w:t>FMRik_Iemaksu_palielinajums_1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6433" w14:textId="111355C1" w:rsidR="00660407" w:rsidRPr="00660407" w:rsidRDefault="0066040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R1770_9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93278" w14:textId="77777777" w:rsidR="006154D7" w:rsidRDefault="006154D7">
      <w:r>
        <w:separator/>
      </w:r>
    </w:p>
  </w:footnote>
  <w:footnote w:type="continuationSeparator" w:id="0">
    <w:p w14:paraId="6F393279" w14:textId="77777777" w:rsidR="006154D7" w:rsidRDefault="0061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39327C" w14:textId="3DCA79AE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9327D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F3F6" w14:textId="409217C3" w:rsidR="00660407" w:rsidRDefault="00660407">
    <w:pPr>
      <w:pStyle w:val="Header"/>
    </w:pPr>
  </w:p>
  <w:p w14:paraId="44B9661D" w14:textId="3CF48AA0" w:rsidR="00660407" w:rsidRPr="00A142D0" w:rsidRDefault="00660407" w:rsidP="00501350">
    <w:pPr>
      <w:pStyle w:val="Header"/>
    </w:pPr>
    <w:r>
      <w:rPr>
        <w:noProof/>
      </w:rPr>
      <w:drawing>
        <wp:inline distT="0" distB="0" distL="0" distR="0" wp14:anchorId="299E9B52" wp14:editId="428D2C98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A697106"/>
    <w:multiLevelType w:val="hybridMultilevel"/>
    <w:tmpl w:val="BAE20F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6F21"/>
    <w:rsid w:val="000920DC"/>
    <w:rsid w:val="000A3E9C"/>
    <w:rsid w:val="000C7429"/>
    <w:rsid w:val="001003F2"/>
    <w:rsid w:val="00113651"/>
    <w:rsid w:val="00135F18"/>
    <w:rsid w:val="00153449"/>
    <w:rsid w:val="00174C63"/>
    <w:rsid w:val="001A12F0"/>
    <w:rsid w:val="00210128"/>
    <w:rsid w:val="00265D7C"/>
    <w:rsid w:val="00281943"/>
    <w:rsid w:val="00294F3F"/>
    <w:rsid w:val="00297E06"/>
    <w:rsid w:val="002C6E48"/>
    <w:rsid w:val="002D461A"/>
    <w:rsid w:val="002E11F3"/>
    <w:rsid w:val="0030790F"/>
    <w:rsid w:val="0036469A"/>
    <w:rsid w:val="00381FB5"/>
    <w:rsid w:val="003F7D8C"/>
    <w:rsid w:val="00406D1C"/>
    <w:rsid w:val="00452671"/>
    <w:rsid w:val="00471DA7"/>
    <w:rsid w:val="00481FD0"/>
    <w:rsid w:val="0048748F"/>
    <w:rsid w:val="004A71C1"/>
    <w:rsid w:val="004D6A95"/>
    <w:rsid w:val="004F19A5"/>
    <w:rsid w:val="00523B83"/>
    <w:rsid w:val="00571C91"/>
    <w:rsid w:val="005D25DC"/>
    <w:rsid w:val="005D431B"/>
    <w:rsid w:val="006154D7"/>
    <w:rsid w:val="00620D6C"/>
    <w:rsid w:val="00625BDD"/>
    <w:rsid w:val="00627DF4"/>
    <w:rsid w:val="006472E0"/>
    <w:rsid w:val="00656C1E"/>
    <w:rsid w:val="00660407"/>
    <w:rsid w:val="006B59E1"/>
    <w:rsid w:val="006C43F9"/>
    <w:rsid w:val="006C6539"/>
    <w:rsid w:val="0070357A"/>
    <w:rsid w:val="007157AB"/>
    <w:rsid w:val="00726610"/>
    <w:rsid w:val="0076427A"/>
    <w:rsid w:val="007674BC"/>
    <w:rsid w:val="00784856"/>
    <w:rsid w:val="00794765"/>
    <w:rsid w:val="007C249C"/>
    <w:rsid w:val="007C4288"/>
    <w:rsid w:val="007C42BC"/>
    <w:rsid w:val="007C6F4E"/>
    <w:rsid w:val="007E7752"/>
    <w:rsid w:val="008148DC"/>
    <w:rsid w:val="008179BD"/>
    <w:rsid w:val="0083565E"/>
    <w:rsid w:val="0084364A"/>
    <w:rsid w:val="008447C5"/>
    <w:rsid w:val="008568A7"/>
    <w:rsid w:val="008607A0"/>
    <w:rsid w:val="00891FE7"/>
    <w:rsid w:val="008C0A9B"/>
    <w:rsid w:val="008F61DD"/>
    <w:rsid w:val="00907ACE"/>
    <w:rsid w:val="00911EAA"/>
    <w:rsid w:val="00990494"/>
    <w:rsid w:val="009C6B88"/>
    <w:rsid w:val="009E616B"/>
    <w:rsid w:val="00A15BE7"/>
    <w:rsid w:val="00A2744F"/>
    <w:rsid w:val="00A33F4E"/>
    <w:rsid w:val="00A622AA"/>
    <w:rsid w:val="00A93306"/>
    <w:rsid w:val="00AB12C0"/>
    <w:rsid w:val="00B038F3"/>
    <w:rsid w:val="00B456DE"/>
    <w:rsid w:val="00B64C94"/>
    <w:rsid w:val="00B81111"/>
    <w:rsid w:val="00B90433"/>
    <w:rsid w:val="00BB74E4"/>
    <w:rsid w:val="00BB7950"/>
    <w:rsid w:val="00BC30B2"/>
    <w:rsid w:val="00BD08DE"/>
    <w:rsid w:val="00BD6B0E"/>
    <w:rsid w:val="00BE7B90"/>
    <w:rsid w:val="00C13409"/>
    <w:rsid w:val="00C51D36"/>
    <w:rsid w:val="00C93FCA"/>
    <w:rsid w:val="00CA4A0D"/>
    <w:rsid w:val="00CB0062"/>
    <w:rsid w:val="00CC7573"/>
    <w:rsid w:val="00CF2A66"/>
    <w:rsid w:val="00CF5D74"/>
    <w:rsid w:val="00D11376"/>
    <w:rsid w:val="00D21DAE"/>
    <w:rsid w:val="00D537F3"/>
    <w:rsid w:val="00D974FF"/>
    <w:rsid w:val="00DA7D96"/>
    <w:rsid w:val="00DB3F15"/>
    <w:rsid w:val="00DE7664"/>
    <w:rsid w:val="00DF17D8"/>
    <w:rsid w:val="00E07359"/>
    <w:rsid w:val="00E903D9"/>
    <w:rsid w:val="00EB30D6"/>
    <w:rsid w:val="00EC7233"/>
    <w:rsid w:val="00ED5C9A"/>
    <w:rsid w:val="00ED6E01"/>
    <w:rsid w:val="00F041AE"/>
    <w:rsid w:val="00F077D7"/>
    <w:rsid w:val="00F15560"/>
    <w:rsid w:val="00F6566D"/>
    <w:rsid w:val="00F97987"/>
    <w:rsid w:val="00FB41A1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F393251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D0D0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D0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isf">
    <w:name w:val="naisf"/>
    <w:basedOn w:val="Normal"/>
    <w:rsid w:val="00660407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7018-FE6D-4284-9CCF-C0114EF8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palielinājumu Finanšu ministrijas budžeta apakšprogrammā 41.01.00 „Iemaksas Eiropas Kopienas budžetā”</vt:lpstr>
    </vt:vector>
  </TitlesOfParts>
  <Company>Finanšu ministrija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palielinājumu Finanšu ministrijas budžeta apakšprogrammā 41.01.00 „Iemaksas Eiropas Kopienas budžetā”</dc:title>
  <dc:subject>Ministru kabineta rīkojuma projekts</dc:subject>
  <dc:creator>Evija Līva</dc:creator>
  <cp:keywords/>
  <dc:description>evija.liva@fm.gov.lv_x000d_
67083822</dc:description>
  <cp:lastModifiedBy>Leontine Babkina</cp:lastModifiedBy>
  <cp:revision>22</cp:revision>
  <cp:lastPrinted>2019-09-27T12:27:00Z</cp:lastPrinted>
  <dcterms:created xsi:type="dcterms:W3CDTF">2019-09-19T13:05:00Z</dcterms:created>
  <dcterms:modified xsi:type="dcterms:W3CDTF">2019-10-01T10:33:00Z</dcterms:modified>
</cp:coreProperties>
</file>