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66704" w14:textId="23BEEB2D" w:rsidR="007C5781" w:rsidRPr="00260E26" w:rsidRDefault="00363BB6" w:rsidP="00CB458F">
      <w:pPr>
        <w:spacing w:after="0" w:line="240" w:lineRule="auto"/>
        <w:jc w:val="center"/>
        <w:rPr>
          <w:rFonts w:ascii="Times New Roman" w:eastAsia="Times New Roman" w:hAnsi="Times New Roman"/>
          <w:b/>
          <w:bCs/>
          <w:sz w:val="26"/>
          <w:szCs w:val="26"/>
          <w:lang w:eastAsia="lv-LV"/>
        </w:rPr>
      </w:pPr>
      <w:bookmarkStart w:id="0" w:name="OLE_LINK1"/>
      <w:bookmarkStart w:id="1" w:name="OLE_LINK2"/>
      <w:bookmarkStart w:id="2" w:name="OLE_LINK4"/>
      <w:bookmarkStart w:id="3" w:name="OLE_LINK5"/>
      <w:bookmarkStart w:id="4" w:name="_GoBack"/>
      <w:bookmarkEnd w:id="4"/>
      <w:r w:rsidRPr="004A505F">
        <w:rPr>
          <w:rFonts w:ascii="Times New Roman" w:eastAsia="Times New Roman" w:hAnsi="Times New Roman"/>
          <w:b/>
          <w:bCs/>
          <w:sz w:val="26"/>
          <w:szCs w:val="26"/>
          <w:lang w:eastAsia="lv-LV"/>
        </w:rPr>
        <w:t>Mini</w:t>
      </w:r>
      <w:r w:rsidR="00144F4C">
        <w:rPr>
          <w:rFonts w:ascii="Times New Roman" w:eastAsia="Times New Roman" w:hAnsi="Times New Roman"/>
          <w:b/>
          <w:bCs/>
          <w:sz w:val="26"/>
          <w:szCs w:val="26"/>
          <w:lang w:eastAsia="lv-LV"/>
        </w:rPr>
        <w:t>stru kabineta noteikumu projekt</w:t>
      </w:r>
      <w:bookmarkEnd w:id="0"/>
      <w:bookmarkEnd w:id="1"/>
      <w:r w:rsidR="00636576">
        <w:rPr>
          <w:rFonts w:ascii="Times New Roman" w:eastAsia="Times New Roman" w:hAnsi="Times New Roman"/>
          <w:b/>
          <w:bCs/>
          <w:sz w:val="26"/>
          <w:szCs w:val="26"/>
          <w:lang w:eastAsia="lv-LV"/>
        </w:rPr>
        <w:t>u</w:t>
      </w:r>
      <w:r w:rsidR="0044261E">
        <w:rPr>
          <w:rFonts w:ascii="Times New Roman" w:eastAsia="Times New Roman" w:hAnsi="Times New Roman"/>
          <w:b/>
          <w:bCs/>
          <w:sz w:val="26"/>
          <w:szCs w:val="26"/>
          <w:lang w:eastAsia="lv-LV"/>
        </w:rPr>
        <w:t xml:space="preserve"> par</w:t>
      </w:r>
      <w:r w:rsidR="005E221A">
        <w:rPr>
          <w:rFonts w:ascii="Times New Roman" w:eastAsia="Times New Roman" w:hAnsi="Times New Roman"/>
          <w:b/>
          <w:bCs/>
          <w:sz w:val="26"/>
          <w:szCs w:val="26"/>
          <w:lang w:eastAsia="lv-LV"/>
        </w:rPr>
        <w:t xml:space="preserve"> </w:t>
      </w:r>
      <w:r w:rsidR="0044261E" w:rsidRPr="0044261E">
        <w:rPr>
          <w:rFonts w:ascii="Times New Roman" w:eastAsia="Times New Roman" w:hAnsi="Times New Roman"/>
          <w:b/>
          <w:bCs/>
          <w:sz w:val="26"/>
          <w:szCs w:val="26"/>
          <w:lang w:eastAsia="lv-LV"/>
        </w:rPr>
        <w:t xml:space="preserve">studiju un studējošo kredītu dzēšanu par darbu Ministru kabineta noteiktajās jomās un amatos </w:t>
      </w:r>
      <w:r w:rsidRPr="004A505F">
        <w:rPr>
          <w:rFonts w:ascii="Times New Roman" w:hAnsi="Times New Roman"/>
          <w:b/>
          <w:sz w:val="26"/>
          <w:szCs w:val="26"/>
        </w:rPr>
        <w:t>sākotnējās ietekmes novērtējuma ziņojums (anotācija)</w:t>
      </w:r>
      <w:bookmarkEnd w:id="2"/>
      <w:bookmarkEnd w:id="3"/>
    </w:p>
    <w:p w14:paraId="22166705" w14:textId="77777777" w:rsidR="000937E4" w:rsidRDefault="000937E4" w:rsidP="00CB458F">
      <w:pPr>
        <w:spacing w:after="0" w:line="240" w:lineRule="auto"/>
        <w:jc w:val="center"/>
        <w:rPr>
          <w:rFonts w:ascii="Times New Roman" w:hAnsi="Times New Roman"/>
          <w:b/>
          <w:sz w:val="26"/>
          <w:szCs w:val="26"/>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5"/>
      </w:tblGrid>
      <w:tr w:rsidR="000937E4" w:rsidRPr="0065119C" w14:paraId="22166707" w14:textId="77777777" w:rsidTr="00C43B4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2166706" w14:textId="77777777" w:rsidR="000937E4" w:rsidRPr="0065119C" w:rsidRDefault="000937E4" w:rsidP="00C43B41">
            <w:pPr>
              <w:spacing w:after="0" w:line="240" w:lineRule="auto"/>
              <w:jc w:val="center"/>
              <w:rPr>
                <w:rFonts w:ascii="Times New Roman" w:eastAsia="Times New Roman" w:hAnsi="Times New Roman"/>
                <w:b/>
                <w:bCs/>
                <w:iCs/>
                <w:sz w:val="24"/>
                <w:szCs w:val="24"/>
                <w:lang w:eastAsia="lv-LV"/>
              </w:rPr>
            </w:pPr>
            <w:r w:rsidRPr="0065119C">
              <w:rPr>
                <w:rFonts w:ascii="Times New Roman" w:eastAsia="Times New Roman" w:hAnsi="Times New Roman"/>
                <w:b/>
                <w:bCs/>
                <w:iCs/>
                <w:sz w:val="24"/>
                <w:szCs w:val="24"/>
                <w:lang w:eastAsia="lv-LV"/>
              </w:rPr>
              <w:t>Tiesību akta projekta anotācijas kopsavilkums</w:t>
            </w:r>
          </w:p>
        </w:tc>
      </w:tr>
      <w:tr w:rsidR="000937E4" w:rsidRPr="0065119C" w14:paraId="2216670C" w14:textId="77777777" w:rsidTr="00C43B4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2166708" w14:textId="77777777" w:rsidR="000937E4" w:rsidRPr="0065119C" w:rsidRDefault="000937E4" w:rsidP="00C43B41">
            <w:pPr>
              <w:spacing w:after="0" w:line="240" w:lineRule="auto"/>
              <w:rPr>
                <w:rFonts w:ascii="Times New Roman" w:eastAsia="Times New Roman" w:hAnsi="Times New Roman"/>
                <w:iCs/>
                <w:sz w:val="24"/>
                <w:szCs w:val="24"/>
                <w:lang w:eastAsia="lv-LV"/>
              </w:rPr>
            </w:pPr>
            <w:r w:rsidRPr="0065119C">
              <w:rPr>
                <w:rFonts w:ascii="Times New Roman" w:eastAsia="Times New Roman" w:hAnsi="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2166709" w14:textId="4C0F3ACA" w:rsidR="00D926A5" w:rsidRDefault="00692A2E" w:rsidP="00D926A5">
            <w:pPr>
              <w:spacing w:after="0" w:line="240" w:lineRule="auto"/>
              <w:jc w:val="both"/>
              <w:rPr>
                <w:rFonts w:ascii="Times New Roman" w:eastAsia="Times New Roman" w:hAnsi="Times New Roman"/>
                <w:iCs/>
                <w:sz w:val="24"/>
                <w:szCs w:val="24"/>
                <w:highlight w:val="yellow"/>
                <w:lang w:eastAsia="lv-LV"/>
              </w:rPr>
            </w:pPr>
            <w:r>
              <w:rPr>
                <w:rFonts w:ascii="Times New Roman" w:eastAsia="Times New Roman" w:hAnsi="Times New Roman"/>
                <w:sz w:val="24"/>
                <w:szCs w:val="24"/>
                <w:lang w:eastAsia="lv-LV"/>
              </w:rPr>
              <w:t>Pirmkārt, l</w:t>
            </w:r>
            <w:r w:rsidR="00462E02">
              <w:rPr>
                <w:rFonts w:ascii="Times New Roman" w:eastAsia="Times New Roman" w:hAnsi="Times New Roman"/>
                <w:sz w:val="24"/>
                <w:szCs w:val="24"/>
                <w:lang w:eastAsia="lv-LV"/>
              </w:rPr>
              <w:t>ai izpildīt</w:t>
            </w:r>
            <w:r w:rsidR="00D64C95">
              <w:rPr>
                <w:rFonts w:ascii="Times New Roman" w:eastAsia="Times New Roman" w:hAnsi="Times New Roman"/>
                <w:sz w:val="24"/>
                <w:szCs w:val="24"/>
                <w:lang w:eastAsia="lv-LV"/>
              </w:rPr>
              <w:t>u</w:t>
            </w:r>
            <w:r w:rsidR="00462E02">
              <w:rPr>
                <w:rFonts w:ascii="Times New Roman" w:eastAsia="Times New Roman" w:hAnsi="Times New Roman"/>
                <w:sz w:val="24"/>
                <w:szCs w:val="24"/>
                <w:lang w:eastAsia="lv-LV"/>
              </w:rPr>
              <w:t xml:space="preserve"> Ministru kabineta 2019. gada 17. </w:t>
            </w:r>
            <w:r w:rsidR="00462E02" w:rsidRPr="00F67302">
              <w:rPr>
                <w:rFonts w:ascii="Times New Roman" w:eastAsia="Times New Roman" w:hAnsi="Times New Roman"/>
                <w:sz w:val="24"/>
                <w:szCs w:val="24"/>
                <w:lang w:eastAsia="lv-LV"/>
              </w:rPr>
              <w:t xml:space="preserve">jūlija </w:t>
            </w:r>
            <w:r w:rsidR="00462E02" w:rsidRPr="00F67302">
              <w:rPr>
                <w:rFonts w:ascii="Times New Roman" w:eastAsia="Times New Roman" w:hAnsi="Times New Roman"/>
                <w:bCs/>
                <w:sz w:val="24"/>
                <w:szCs w:val="24"/>
                <w:lang w:eastAsia="lv-LV"/>
              </w:rPr>
              <w:t>rīkojuma Nr. 382</w:t>
            </w:r>
            <w:r w:rsidR="00462E02" w:rsidRPr="00F67302">
              <w:rPr>
                <w:rFonts w:ascii="Times New Roman" w:eastAsia="Times New Roman" w:hAnsi="Times New Roman"/>
                <w:b/>
                <w:bCs/>
                <w:sz w:val="24"/>
                <w:szCs w:val="24"/>
                <w:lang w:eastAsia="lv-LV"/>
              </w:rPr>
              <w:t xml:space="preserve"> </w:t>
            </w:r>
            <w:r w:rsidR="00462E02" w:rsidRPr="001D5007">
              <w:rPr>
                <w:rFonts w:ascii="Times New Roman" w:eastAsia="Times New Roman" w:hAnsi="Times New Roman"/>
                <w:bCs/>
                <w:sz w:val="24"/>
                <w:szCs w:val="24"/>
                <w:lang w:eastAsia="lv-LV"/>
              </w:rPr>
              <w:t>“</w:t>
            </w:r>
            <w:r w:rsidR="00462E02" w:rsidRPr="00F67302">
              <w:rPr>
                <w:rFonts w:ascii="Times New Roman" w:eastAsia="Times New Roman" w:hAnsi="Times New Roman"/>
                <w:sz w:val="24"/>
                <w:szCs w:val="24"/>
                <w:lang w:eastAsia="lv-LV"/>
              </w:rPr>
              <w:t xml:space="preserve">Par konceptuālo ziņojumu </w:t>
            </w:r>
            <w:r w:rsidR="0087596C">
              <w:rPr>
                <w:rFonts w:ascii="Times New Roman" w:eastAsia="Times New Roman" w:hAnsi="Times New Roman"/>
                <w:sz w:val="24"/>
                <w:szCs w:val="24"/>
                <w:lang w:eastAsia="lv-LV"/>
              </w:rPr>
              <w:t>“</w:t>
            </w:r>
            <w:r w:rsidR="00462E02" w:rsidRPr="00F67302">
              <w:rPr>
                <w:rFonts w:ascii="Times New Roman" w:eastAsia="Times New Roman" w:hAnsi="Times New Roman"/>
                <w:sz w:val="24"/>
                <w:szCs w:val="24"/>
                <w:lang w:eastAsia="lv-LV"/>
              </w:rPr>
              <w:t>Par studiju un studējošo kreditēšanas no kredītiestāžu līdzekļiem ar valsts vārdā sniegto galvojumu modeļa maiņu</w:t>
            </w:r>
            <w:r w:rsidR="0087596C">
              <w:rPr>
                <w:rFonts w:ascii="Times New Roman" w:eastAsia="Times New Roman" w:hAnsi="Times New Roman"/>
                <w:sz w:val="24"/>
                <w:szCs w:val="24"/>
                <w:lang w:eastAsia="lv-LV"/>
              </w:rPr>
              <w:t>”</w:t>
            </w:r>
            <w:r w:rsidR="00462E02" w:rsidRPr="00F67302">
              <w:rPr>
                <w:rFonts w:ascii="Times New Roman" w:eastAsia="Times New Roman" w:hAnsi="Times New Roman"/>
                <w:sz w:val="24"/>
                <w:szCs w:val="24"/>
                <w:lang w:eastAsia="lv-LV"/>
              </w:rPr>
              <w:t xml:space="preserve">” </w:t>
            </w:r>
            <w:r w:rsidR="00462E02">
              <w:rPr>
                <w:rFonts w:ascii="Times New Roman" w:eastAsia="Times New Roman" w:hAnsi="Times New Roman"/>
                <w:sz w:val="24"/>
                <w:szCs w:val="24"/>
                <w:lang w:eastAsia="lv-LV"/>
              </w:rPr>
              <w:t>4. punktu</w:t>
            </w:r>
            <w:r w:rsidR="003807EF">
              <w:rPr>
                <w:rFonts w:ascii="Times New Roman" w:eastAsia="Times New Roman" w:hAnsi="Times New Roman"/>
                <w:sz w:val="24"/>
                <w:szCs w:val="24"/>
                <w:lang w:eastAsia="lv-LV"/>
              </w:rPr>
              <w:t>:</w:t>
            </w:r>
            <w:r w:rsidR="00574833">
              <w:rPr>
                <w:rFonts w:ascii="Times New Roman" w:eastAsia="Times New Roman" w:hAnsi="Times New Roman"/>
                <w:sz w:val="24"/>
                <w:szCs w:val="24"/>
                <w:lang w:eastAsia="lv-LV"/>
              </w:rPr>
              <w:t xml:space="preserve"> </w:t>
            </w:r>
            <w:r w:rsidR="00462E02">
              <w:rPr>
                <w:rFonts w:ascii="Times New Roman" w:eastAsia="Times New Roman" w:hAnsi="Times New Roman"/>
                <w:sz w:val="24"/>
                <w:szCs w:val="24"/>
                <w:lang w:eastAsia="lv-LV"/>
              </w:rPr>
              <w:t>“</w:t>
            </w:r>
            <w:r w:rsidR="00462E02" w:rsidRPr="003E049C">
              <w:rPr>
                <w:rFonts w:ascii="Times New Roman" w:eastAsia="Times New Roman" w:hAnsi="Times New Roman"/>
                <w:sz w:val="24"/>
                <w:szCs w:val="24"/>
                <w:lang w:eastAsia="lv-LV"/>
              </w:rPr>
              <w:t>Izglītības un zinātnes ministrijai sagatavot un līdz 2019.</w:t>
            </w:r>
            <w:r w:rsidR="003807EF">
              <w:rPr>
                <w:rFonts w:ascii="Times New Roman" w:eastAsia="Times New Roman" w:hAnsi="Times New Roman"/>
                <w:sz w:val="24"/>
                <w:szCs w:val="24"/>
                <w:lang w:eastAsia="lv-LV"/>
              </w:rPr>
              <w:t> </w:t>
            </w:r>
            <w:r w:rsidR="00462E02" w:rsidRPr="003E049C">
              <w:rPr>
                <w:rFonts w:ascii="Times New Roman" w:eastAsia="Times New Roman" w:hAnsi="Times New Roman"/>
                <w:sz w:val="24"/>
                <w:szCs w:val="24"/>
                <w:lang w:eastAsia="lv-LV"/>
              </w:rPr>
              <w:t xml:space="preserve">gada 30. augustam iesniegt Ministru kabinetā grozījumus Ministru kabineta 2001. gada 29. maija noteikumos Nr. 220 </w:t>
            </w:r>
            <w:r w:rsidR="0087596C">
              <w:rPr>
                <w:rFonts w:ascii="Times New Roman" w:eastAsia="Times New Roman" w:hAnsi="Times New Roman"/>
                <w:sz w:val="24"/>
                <w:szCs w:val="24"/>
                <w:lang w:eastAsia="lv-LV"/>
              </w:rPr>
              <w:t>“</w:t>
            </w:r>
            <w:hyperlink r:id="rId7" w:tgtFrame="_blank" w:history="1">
              <w:r w:rsidR="00462E02" w:rsidRPr="003E049C">
                <w:rPr>
                  <w:rStyle w:val="Hyperlink"/>
                  <w:rFonts w:ascii="Times New Roman" w:eastAsia="Times New Roman" w:hAnsi="Times New Roman"/>
                  <w:sz w:val="24"/>
                  <w:szCs w:val="24"/>
                  <w:lang w:eastAsia="lv-LV"/>
                </w:rPr>
                <w:t>Kārtība, kādā tiek piešķirts, atmaksāts un dzēsts studiju kredīts un studējošā kredīts no kredītiestādes līdzekļiem ar valsts vārdā sniegtu galvojumu</w:t>
              </w:r>
            </w:hyperlink>
            <w:r w:rsidR="0087596C">
              <w:rPr>
                <w:rFonts w:ascii="Times New Roman" w:eastAsia="Times New Roman" w:hAnsi="Times New Roman"/>
                <w:sz w:val="24"/>
                <w:szCs w:val="24"/>
                <w:lang w:eastAsia="lv-LV"/>
              </w:rPr>
              <w:t>”</w:t>
            </w:r>
            <w:r w:rsidR="00462E02" w:rsidRPr="003E049C">
              <w:rPr>
                <w:rFonts w:ascii="Times New Roman" w:eastAsia="Times New Roman" w:hAnsi="Times New Roman"/>
                <w:sz w:val="24"/>
                <w:szCs w:val="24"/>
                <w:lang w:eastAsia="lv-LV"/>
              </w:rPr>
              <w:t xml:space="preserve"> un Ministru kabineta 2001. gada 29. maija noteikumos Nr. 219 </w:t>
            </w:r>
            <w:r w:rsidR="0087596C">
              <w:rPr>
                <w:rFonts w:ascii="Times New Roman" w:eastAsia="Times New Roman" w:hAnsi="Times New Roman"/>
                <w:sz w:val="24"/>
                <w:szCs w:val="24"/>
                <w:lang w:eastAsia="lv-LV"/>
              </w:rPr>
              <w:t>“</w:t>
            </w:r>
            <w:hyperlink r:id="rId8" w:tgtFrame="_blank" w:history="1">
              <w:r w:rsidR="00462E02" w:rsidRPr="003E049C">
                <w:rPr>
                  <w:rStyle w:val="Hyperlink"/>
                  <w:rFonts w:ascii="Times New Roman" w:eastAsia="Times New Roman" w:hAnsi="Times New Roman"/>
                  <w:sz w:val="24"/>
                  <w:szCs w:val="24"/>
                  <w:lang w:eastAsia="lv-LV"/>
                </w:rPr>
                <w:t>Kārtība, kādā tiek piešķirts, atmaksāts un dzēsts studiju kredīts no valsts budžeta līdzekļiem</w:t>
              </w:r>
            </w:hyperlink>
            <w:r w:rsidR="00574833">
              <w:rPr>
                <w:rFonts w:ascii="Times New Roman" w:eastAsia="Times New Roman" w:hAnsi="Times New Roman"/>
                <w:sz w:val="24"/>
                <w:szCs w:val="24"/>
                <w:lang w:eastAsia="lv-LV"/>
              </w:rPr>
              <w:t>”</w:t>
            </w:r>
            <w:r w:rsidR="00382522">
              <w:rPr>
                <w:rFonts w:ascii="Times New Roman" w:eastAsia="Times New Roman" w:hAnsi="Times New Roman"/>
                <w:sz w:val="24"/>
                <w:szCs w:val="24"/>
                <w:lang w:eastAsia="lv-LV"/>
              </w:rPr>
              <w:t>”</w:t>
            </w:r>
            <w:r w:rsidR="00462E02" w:rsidRPr="003E049C">
              <w:rPr>
                <w:rFonts w:ascii="Times New Roman" w:eastAsia="Times New Roman" w:hAnsi="Times New Roman"/>
                <w:sz w:val="24"/>
                <w:szCs w:val="24"/>
                <w:lang w:eastAsia="lv-LV"/>
              </w:rPr>
              <w:t xml:space="preserve">, </w:t>
            </w:r>
            <w:r w:rsidR="00462E02">
              <w:rPr>
                <w:rFonts w:ascii="Times New Roman" w:eastAsia="Times New Roman" w:hAnsi="Times New Roman"/>
                <w:sz w:val="24"/>
                <w:szCs w:val="24"/>
                <w:lang w:eastAsia="lv-LV"/>
              </w:rPr>
              <w:t>svītro</w:t>
            </w:r>
            <w:r>
              <w:rPr>
                <w:rFonts w:ascii="Times New Roman" w:eastAsia="Times New Roman" w:hAnsi="Times New Roman"/>
                <w:sz w:val="24"/>
                <w:szCs w:val="24"/>
                <w:lang w:eastAsia="lv-LV"/>
              </w:rPr>
              <w:t>jo</w:t>
            </w:r>
            <w:r w:rsidR="00462E02">
              <w:rPr>
                <w:rFonts w:ascii="Times New Roman" w:eastAsia="Times New Roman" w:hAnsi="Times New Roman"/>
                <w:sz w:val="24"/>
                <w:szCs w:val="24"/>
                <w:lang w:eastAsia="lv-LV"/>
              </w:rPr>
              <w:t>t</w:t>
            </w:r>
            <w:r w:rsidR="00462E02" w:rsidRPr="003E049C">
              <w:rPr>
                <w:rFonts w:ascii="Times New Roman" w:eastAsia="Times New Roman" w:hAnsi="Times New Roman"/>
                <w:sz w:val="24"/>
                <w:szCs w:val="24"/>
                <w:lang w:eastAsia="lv-LV"/>
              </w:rPr>
              <w:t xml:space="preserve"> regulējumu par kredītu dzēšanu par darbu Ministru kabin</w:t>
            </w:r>
            <w:r w:rsidR="00462E02">
              <w:rPr>
                <w:rFonts w:ascii="Times New Roman" w:eastAsia="Times New Roman" w:hAnsi="Times New Roman"/>
                <w:sz w:val="24"/>
                <w:szCs w:val="24"/>
                <w:lang w:eastAsia="lv-LV"/>
              </w:rPr>
              <w:t>eta noteiktajās jomās un amatos</w:t>
            </w:r>
            <w:r>
              <w:rPr>
                <w:rFonts w:ascii="Times New Roman" w:eastAsia="Times New Roman" w:hAnsi="Times New Roman"/>
                <w:sz w:val="24"/>
                <w:szCs w:val="24"/>
                <w:lang w:eastAsia="lv-LV"/>
              </w:rPr>
              <w:t>”</w:t>
            </w:r>
            <w:r w:rsidR="00462E02">
              <w:rPr>
                <w:rFonts w:ascii="Times New Roman" w:eastAsia="Times New Roman" w:hAnsi="Times New Roman"/>
                <w:sz w:val="24"/>
                <w:szCs w:val="24"/>
                <w:lang w:eastAsia="lv-LV"/>
              </w:rPr>
              <w:t>.</w:t>
            </w:r>
          </w:p>
          <w:p w14:paraId="2216670A" w14:textId="71A2332E" w:rsidR="000E6BD7" w:rsidRDefault="00692A2E" w:rsidP="00D926A5">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Otrkārt, lai n</w:t>
            </w:r>
            <w:r w:rsidR="00D926A5" w:rsidRPr="000E6BD7">
              <w:rPr>
                <w:rFonts w:ascii="Times New Roman" w:eastAsia="Times New Roman" w:hAnsi="Times New Roman"/>
                <w:iCs/>
                <w:sz w:val="24"/>
                <w:szCs w:val="24"/>
                <w:lang w:eastAsia="lv-LV"/>
              </w:rPr>
              <w:t>odrošināt</w:t>
            </w:r>
            <w:r>
              <w:rPr>
                <w:rFonts w:ascii="Times New Roman" w:eastAsia="Times New Roman" w:hAnsi="Times New Roman"/>
                <w:iCs/>
                <w:sz w:val="24"/>
                <w:szCs w:val="24"/>
                <w:lang w:eastAsia="lv-LV"/>
              </w:rPr>
              <w:t>u</w:t>
            </w:r>
            <w:r w:rsidR="00D926A5" w:rsidRPr="000E6BD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studiju un </w:t>
            </w:r>
            <w:r w:rsidR="00D926A5" w:rsidRPr="000E6BD7">
              <w:rPr>
                <w:rFonts w:ascii="Times New Roman" w:eastAsia="Times New Roman" w:hAnsi="Times New Roman"/>
                <w:iCs/>
                <w:sz w:val="24"/>
                <w:szCs w:val="24"/>
                <w:lang w:eastAsia="lv-LV"/>
              </w:rPr>
              <w:t xml:space="preserve">studējošā kredītu studentiem, kuri iegūst izglītību ārvalstīs, </w:t>
            </w:r>
            <w:r>
              <w:rPr>
                <w:rFonts w:ascii="Times New Roman" w:eastAsia="Times New Roman" w:hAnsi="Times New Roman"/>
                <w:iCs/>
                <w:sz w:val="24"/>
                <w:szCs w:val="24"/>
                <w:lang w:eastAsia="lv-LV"/>
              </w:rPr>
              <w:t xml:space="preserve">līdz </w:t>
            </w:r>
            <w:r w:rsidR="004A22C6">
              <w:rPr>
                <w:rFonts w:ascii="Times New Roman" w:eastAsia="Times New Roman" w:hAnsi="Times New Roman"/>
                <w:iCs/>
                <w:sz w:val="24"/>
                <w:szCs w:val="24"/>
                <w:lang w:eastAsia="lv-LV"/>
              </w:rPr>
              <w:t xml:space="preserve">jau </w:t>
            </w:r>
            <w:r>
              <w:rPr>
                <w:rFonts w:ascii="Times New Roman" w:eastAsia="Times New Roman" w:hAnsi="Times New Roman"/>
                <w:iCs/>
                <w:sz w:val="24"/>
                <w:szCs w:val="24"/>
                <w:lang w:eastAsia="lv-LV"/>
              </w:rPr>
              <w:t>iesākto studiju beigām</w:t>
            </w:r>
            <w:r w:rsidR="004A22C6">
              <w:rPr>
                <w:rFonts w:ascii="Times New Roman" w:eastAsia="Times New Roman" w:hAnsi="Times New Roman"/>
                <w:iCs/>
                <w:sz w:val="24"/>
                <w:szCs w:val="24"/>
                <w:lang w:eastAsia="lv-LV"/>
              </w:rPr>
              <w:t xml:space="preserve"> un tiem, kas pieteiksies līdz 2020.g gada 1.aprīlim </w:t>
            </w:r>
            <w:r w:rsidR="001D5007">
              <w:rPr>
                <w:rFonts w:ascii="Times New Roman" w:eastAsia="Times New Roman" w:hAnsi="Times New Roman"/>
                <w:iCs/>
                <w:sz w:val="24"/>
                <w:szCs w:val="24"/>
                <w:lang w:eastAsia="lv-LV"/>
              </w:rPr>
              <w:t xml:space="preserve">. </w:t>
            </w:r>
            <w:r w:rsidR="00CD6CB1" w:rsidRPr="000E6BD7">
              <w:rPr>
                <w:rFonts w:ascii="Times New Roman" w:eastAsia="Times New Roman" w:hAnsi="Times New Roman"/>
                <w:iCs/>
                <w:sz w:val="24"/>
                <w:szCs w:val="24"/>
                <w:lang w:eastAsia="lv-LV"/>
              </w:rPr>
              <w:t xml:space="preserve">Lai varētu </w:t>
            </w:r>
            <w:r>
              <w:rPr>
                <w:rFonts w:ascii="Times New Roman" w:eastAsia="Times New Roman" w:hAnsi="Times New Roman"/>
                <w:iCs/>
                <w:sz w:val="24"/>
                <w:szCs w:val="24"/>
                <w:lang w:eastAsia="lv-LV"/>
              </w:rPr>
              <w:t>nodrošināt</w:t>
            </w:r>
            <w:r w:rsidRPr="000E6BD7">
              <w:rPr>
                <w:rFonts w:ascii="Times New Roman" w:eastAsia="Times New Roman" w:hAnsi="Times New Roman"/>
                <w:iCs/>
                <w:sz w:val="24"/>
                <w:szCs w:val="24"/>
                <w:lang w:eastAsia="lv-LV"/>
              </w:rPr>
              <w:t xml:space="preserve"> </w:t>
            </w:r>
            <w:r w:rsidR="00CD6CB1" w:rsidRPr="000E6BD7">
              <w:rPr>
                <w:rFonts w:ascii="Times New Roman" w:eastAsia="Times New Roman" w:hAnsi="Times New Roman"/>
                <w:iCs/>
                <w:sz w:val="24"/>
                <w:szCs w:val="24"/>
                <w:lang w:eastAsia="lv-LV"/>
              </w:rPr>
              <w:t>studiju</w:t>
            </w:r>
            <w:r w:rsidR="00D926A5" w:rsidRPr="000E6BD7">
              <w:rPr>
                <w:rFonts w:ascii="Times New Roman" w:eastAsia="Times New Roman" w:hAnsi="Times New Roman"/>
                <w:iCs/>
                <w:sz w:val="24"/>
                <w:szCs w:val="24"/>
                <w:lang w:eastAsia="lv-LV"/>
              </w:rPr>
              <w:t xml:space="preserve"> kredītus</w:t>
            </w:r>
            <w:r>
              <w:rPr>
                <w:rFonts w:ascii="Times New Roman" w:eastAsia="Times New Roman" w:hAnsi="Times New Roman"/>
                <w:iCs/>
                <w:sz w:val="24"/>
                <w:szCs w:val="24"/>
                <w:lang w:eastAsia="lv-LV"/>
              </w:rPr>
              <w:t xml:space="preserve"> studijām ārvalstīs līdz studiju beigām</w:t>
            </w:r>
            <w:r w:rsidR="00BE4550">
              <w:rPr>
                <w:rFonts w:ascii="Times New Roman" w:eastAsia="Times New Roman" w:hAnsi="Times New Roman"/>
                <w:iCs/>
                <w:sz w:val="24"/>
                <w:szCs w:val="24"/>
                <w:lang w:eastAsia="lv-LV"/>
              </w:rPr>
              <w:t>,</w:t>
            </w:r>
            <w:r w:rsidR="00D926A5" w:rsidRPr="000E6BD7">
              <w:rPr>
                <w:rFonts w:ascii="Times New Roman" w:eastAsia="Times New Roman" w:hAnsi="Times New Roman"/>
                <w:iCs/>
                <w:sz w:val="24"/>
                <w:szCs w:val="24"/>
                <w:lang w:eastAsia="lv-LV"/>
              </w:rPr>
              <w:t xml:space="preserve"> ir jāpalielina</w:t>
            </w:r>
            <w:r w:rsidR="00CD6CB1" w:rsidRPr="000E6BD7">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šo kredītu </w:t>
            </w:r>
            <w:r w:rsidR="00094EA8">
              <w:rPr>
                <w:rFonts w:ascii="Times New Roman" w:eastAsia="Times New Roman" w:hAnsi="Times New Roman"/>
                <w:iCs/>
                <w:sz w:val="24"/>
                <w:szCs w:val="24"/>
                <w:lang w:eastAsia="lv-LV"/>
              </w:rPr>
              <w:t xml:space="preserve">īpatsvars </w:t>
            </w:r>
            <w:r w:rsidR="00CD6CB1" w:rsidRPr="000E6BD7">
              <w:rPr>
                <w:rFonts w:ascii="Times New Roman" w:eastAsia="Times New Roman" w:hAnsi="Times New Roman"/>
                <w:iCs/>
                <w:sz w:val="24"/>
                <w:szCs w:val="24"/>
                <w:lang w:eastAsia="lv-LV"/>
              </w:rPr>
              <w:t>no 4</w:t>
            </w:r>
            <w:r w:rsidR="00D926A5" w:rsidRPr="000E6BD7">
              <w:rPr>
                <w:rFonts w:ascii="Times New Roman" w:eastAsia="Times New Roman" w:hAnsi="Times New Roman"/>
                <w:iCs/>
                <w:sz w:val="24"/>
                <w:szCs w:val="24"/>
                <w:lang w:eastAsia="lv-LV"/>
              </w:rPr>
              <w:t>% uz 8% no kopējā kreditēš</w:t>
            </w:r>
            <w:r w:rsidR="00CD6CB1" w:rsidRPr="000E6BD7">
              <w:rPr>
                <w:rFonts w:ascii="Times New Roman" w:eastAsia="Times New Roman" w:hAnsi="Times New Roman"/>
                <w:iCs/>
                <w:sz w:val="24"/>
                <w:szCs w:val="24"/>
                <w:lang w:eastAsia="lv-LV"/>
              </w:rPr>
              <w:t>anai paredzēto līdzekļu apmēra</w:t>
            </w:r>
            <w:r>
              <w:rPr>
                <w:rFonts w:ascii="Times New Roman" w:eastAsia="Times New Roman" w:hAnsi="Times New Roman"/>
                <w:iCs/>
                <w:sz w:val="24"/>
                <w:szCs w:val="24"/>
                <w:lang w:eastAsia="lv-LV"/>
              </w:rPr>
              <w:t xml:space="preserve">, </w:t>
            </w:r>
            <w:r w:rsidR="00352969">
              <w:rPr>
                <w:rFonts w:ascii="Times New Roman" w:eastAsia="Times New Roman" w:hAnsi="Times New Roman"/>
                <w:iCs/>
                <w:sz w:val="24"/>
                <w:szCs w:val="24"/>
                <w:lang w:eastAsia="lv-LV"/>
              </w:rPr>
              <w:t>savukārt</w:t>
            </w:r>
            <w:r w:rsidR="00352969" w:rsidRPr="000E6BD7">
              <w:rPr>
                <w:rFonts w:ascii="Times New Roman" w:eastAsia="Times New Roman" w:hAnsi="Times New Roman"/>
                <w:iCs/>
                <w:sz w:val="24"/>
                <w:szCs w:val="24"/>
                <w:lang w:eastAsia="lv-LV"/>
              </w:rPr>
              <w:t xml:space="preserve"> studējošo</w:t>
            </w:r>
            <w:r w:rsidR="00CD6CB1" w:rsidRPr="000E6BD7">
              <w:rPr>
                <w:rFonts w:ascii="Times New Roman" w:eastAsia="Times New Roman" w:hAnsi="Times New Roman"/>
                <w:iCs/>
                <w:sz w:val="24"/>
                <w:szCs w:val="24"/>
                <w:lang w:eastAsia="lv-LV"/>
              </w:rPr>
              <w:t xml:space="preserve"> </w:t>
            </w:r>
            <w:r w:rsidR="00094EA8" w:rsidRPr="000E6BD7">
              <w:rPr>
                <w:rFonts w:ascii="Times New Roman" w:eastAsia="Times New Roman" w:hAnsi="Times New Roman"/>
                <w:iCs/>
                <w:sz w:val="24"/>
                <w:szCs w:val="24"/>
                <w:lang w:eastAsia="lv-LV"/>
              </w:rPr>
              <w:t>kredītu</w:t>
            </w:r>
            <w:r w:rsidR="00094EA8">
              <w:rPr>
                <w:rFonts w:ascii="Times New Roman" w:eastAsia="Times New Roman" w:hAnsi="Times New Roman"/>
                <w:iCs/>
                <w:sz w:val="24"/>
                <w:szCs w:val="24"/>
                <w:lang w:eastAsia="lv-LV"/>
              </w:rPr>
              <w:t xml:space="preserve"> īpatsvars </w:t>
            </w:r>
            <w:r w:rsidR="004A22C6">
              <w:rPr>
                <w:rFonts w:ascii="Times New Roman" w:eastAsia="Times New Roman" w:hAnsi="Times New Roman"/>
                <w:iCs/>
                <w:sz w:val="24"/>
                <w:szCs w:val="24"/>
                <w:lang w:eastAsia="lv-LV"/>
              </w:rPr>
              <w:t xml:space="preserve">studijām ārvalstīs </w:t>
            </w:r>
            <w:r w:rsidR="00CD6CB1" w:rsidRPr="000E6BD7">
              <w:rPr>
                <w:rFonts w:ascii="Times New Roman" w:eastAsia="Times New Roman" w:hAnsi="Times New Roman"/>
                <w:iCs/>
                <w:sz w:val="24"/>
                <w:szCs w:val="24"/>
                <w:lang w:eastAsia="lv-LV"/>
              </w:rPr>
              <w:t>ir jāpalielina no 8 % uz 21% no kopējā kreditēšanai paredzēto līdzekļu apmēra</w:t>
            </w:r>
            <w:r w:rsidR="0087596C">
              <w:rPr>
                <w:rFonts w:ascii="Times New Roman" w:eastAsia="Times New Roman" w:hAnsi="Times New Roman"/>
                <w:iCs/>
                <w:sz w:val="24"/>
                <w:szCs w:val="24"/>
                <w:lang w:eastAsia="lv-LV"/>
              </w:rPr>
              <w:t>,</w:t>
            </w:r>
            <w:r w:rsidR="00CD6CB1" w:rsidRPr="000E6BD7">
              <w:rPr>
                <w:rFonts w:ascii="Times New Roman" w:eastAsia="Times New Roman" w:hAnsi="Times New Roman"/>
                <w:iCs/>
                <w:sz w:val="24"/>
                <w:szCs w:val="24"/>
                <w:lang w:eastAsia="lv-LV"/>
              </w:rPr>
              <w:t xml:space="preserve"> </w:t>
            </w:r>
            <w:r w:rsidR="00D926A5" w:rsidRPr="000E6BD7">
              <w:rPr>
                <w:rFonts w:ascii="Times New Roman" w:eastAsia="Times New Roman" w:hAnsi="Times New Roman"/>
                <w:iCs/>
                <w:sz w:val="24"/>
                <w:szCs w:val="24"/>
                <w:lang w:eastAsia="lv-LV"/>
              </w:rPr>
              <w:t xml:space="preserve">par kuru tiek sniegts valsts galvojums. </w:t>
            </w:r>
          </w:p>
          <w:p w14:paraId="2216670B" w14:textId="77777777" w:rsidR="000937E4" w:rsidRPr="000E6BD7" w:rsidRDefault="00D926A5" w:rsidP="000E6BD7">
            <w:pPr>
              <w:spacing w:after="0" w:line="240" w:lineRule="auto"/>
              <w:jc w:val="both"/>
              <w:rPr>
                <w:rFonts w:ascii="Times New Roman" w:eastAsia="Times New Roman" w:hAnsi="Times New Roman"/>
                <w:bCs/>
                <w:iCs/>
                <w:sz w:val="24"/>
                <w:szCs w:val="24"/>
                <w:lang w:eastAsia="lv-LV"/>
              </w:rPr>
            </w:pPr>
            <w:r w:rsidRPr="000E6BD7">
              <w:rPr>
                <w:rFonts w:ascii="Times New Roman" w:eastAsia="Times New Roman" w:hAnsi="Times New Roman"/>
                <w:bCs/>
                <w:iCs/>
                <w:sz w:val="24"/>
                <w:szCs w:val="24"/>
                <w:lang w:eastAsia="lv-LV"/>
              </w:rPr>
              <w:t>Ministru kabineta noteikumi stāsies spēkā pēc t</w:t>
            </w:r>
            <w:r w:rsidR="000E6BD7">
              <w:rPr>
                <w:rFonts w:ascii="Times New Roman" w:eastAsia="Times New Roman" w:hAnsi="Times New Roman"/>
                <w:bCs/>
                <w:iCs/>
                <w:sz w:val="24"/>
                <w:szCs w:val="24"/>
                <w:lang w:eastAsia="lv-LV"/>
              </w:rPr>
              <w:t xml:space="preserve">o pieņemšanas Ministru kabinetā </w:t>
            </w:r>
            <w:r w:rsidRPr="000E6BD7">
              <w:rPr>
                <w:rFonts w:ascii="Times New Roman" w:eastAsia="Times New Roman" w:hAnsi="Times New Roman"/>
                <w:iCs/>
                <w:sz w:val="24"/>
                <w:szCs w:val="24"/>
                <w:lang w:eastAsia="lv-LV"/>
              </w:rPr>
              <w:t>Oficiālo publikāciju un tiesiskās informācijas likumā noteiktajā kārtībā.</w:t>
            </w:r>
          </w:p>
        </w:tc>
      </w:tr>
    </w:tbl>
    <w:p w14:paraId="2216670D" w14:textId="77777777" w:rsidR="000937E4" w:rsidRPr="00CB458F" w:rsidRDefault="000937E4" w:rsidP="00CB458F">
      <w:pPr>
        <w:spacing w:after="0" w:line="240" w:lineRule="auto"/>
        <w:jc w:val="center"/>
        <w:rPr>
          <w:rFonts w:ascii="Times New Roman" w:eastAsia="Times New Roman" w:hAnsi="Times New Roman"/>
          <w:sz w:val="28"/>
          <w:szCs w:val="28"/>
          <w:lang w:eastAsia="lv-LV"/>
        </w:rPr>
      </w:pPr>
    </w:p>
    <w:p w14:paraId="2216670E" w14:textId="77777777" w:rsidR="00247BA4" w:rsidRPr="007A2871" w:rsidRDefault="00247BA4" w:rsidP="004B33BE">
      <w:pPr>
        <w:spacing w:after="0" w:line="240" w:lineRule="auto"/>
        <w:outlineLvl w:val="3"/>
        <w:rPr>
          <w:rFonts w:ascii="Times New Roman" w:eastAsia="Times New Roman" w:hAnsi="Times New Roman"/>
          <w:b/>
          <w:bCs/>
          <w:sz w:val="24"/>
          <w:szCs w:val="24"/>
          <w:lang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408"/>
        <w:gridCol w:w="2800"/>
        <w:gridCol w:w="6421"/>
      </w:tblGrid>
      <w:tr w:rsidR="00925F9E" w14:paraId="22166710" w14:textId="77777777" w:rsidTr="00D13A06">
        <w:tc>
          <w:tcPr>
            <w:tcW w:w="5000" w:type="pct"/>
            <w:gridSpan w:val="3"/>
            <w:hideMark/>
          </w:tcPr>
          <w:p w14:paraId="2216670F" w14:textId="77777777" w:rsidR="00392D00" w:rsidRPr="007A2871" w:rsidRDefault="00363BB6" w:rsidP="00AF6AED">
            <w:pPr>
              <w:spacing w:after="0" w:line="240" w:lineRule="auto"/>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I. Tiesību akta projekta izstrādes nepieciešamība</w:t>
            </w:r>
          </w:p>
        </w:tc>
      </w:tr>
      <w:tr w:rsidR="00925F9E" w14:paraId="22166715" w14:textId="77777777" w:rsidTr="004B33BE">
        <w:tc>
          <w:tcPr>
            <w:tcW w:w="212" w:type="pct"/>
            <w:hideMark/>
          </w:tcPr>
          <w:p w14:paraId="22166711"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1454" w:type="pct"/>
            <w:hideMark/>
          </w:tcPr>
          <w:p w14:paraId="22166712"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Pamatojums</w:t>
            </w:r>
          </w:p>
        </w:tc>
        <w:tc>
          <w:tcPr>
            <w:tcW w:w="3334" w:type="pct"/>
            <w:hideMark/>
          </w:tcPr>
          <w:p w14:paraId="22166713" w14:textId="57BF196E" w:rsidR="00226CD5" w:rsidRDefault="00226CD5" w:rsidP="00C71BD0">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1. </w:t>
            </w:r>
            <w:r w:rsidR="00363BB6">
              <w:rPr>
                <w:rFonts w:ascii="Times New Roman" w:eastAsia="Times New Roman" w:hAnsi="Times New Roman"/>
                <w:sz w:val="24"/>
                <w:szCs w:val="24"/>
                <w:lang w:eastAsia="lv-LV"/>
              </w:rPr>
              <w:t>Ministru kabineta noteikumu</w:t>
            </w:r>
            <w:r w:rsidR="00E808EA">
              <w:rPr>
                <w:rFonts w:ascii="Times New Roman" w:eastAsia="Times New Roman" w:hAnsi="Times New Roman"/>
                <w:sz w:val="24"/>
                <w:szCs w:val="24"/>
                <w:lang w:eastAsia="lv-LV"/>
              </w:rPr>
              <w:t xml:space="preserve"> projekts</w:t>
            </w:r>
            <w:r w:rsidR="00363BB6">
              <w:rPr>
                <w:rFonts w:ascii="Times New Roman" w:eastAsia="Times New Roman" w:hAnsi="Times New Roman"/>
                <w:sz w:val="24"/>
                <w:szCs w:val="24"/>
                <w:lang w:eastAsia="lv-LV"/>
              </w:rPr>
              <w:t xml:space="preserve"> </w:t>
            </w:r>
            <w:r w:rsidR="00713259" w:rsidRPr="00713259">
              <w:rPr>
                <w:rFonts w:ascii="Times New Roman" w:eastAsia="Times New Roman" w:hAnsi="Times New Roman"/>
                <w:sz w:val="24"/>
                <w:szCs w:val="24"/>
                <w:lang w:eastAsia="lv-LV"/>
              </w:rPr>
              <w:t xml:space="preserve">“Grozījumi Ministru kabineta 2001. gada 29. maija noteikumos Nr. 219 “Kārtība, kādā tiek piešķirts, atmaksāts un dzēsts studiju kredīts </w:t>
            </w:r>
            <w:r w:rsidR="00144F4C">
              <w:rPr>
                <w:rFonts w:ascii="Times New Roman" w:eastAsia="Times New Roman" w:hAnsi="Times New Roman"/>
                <w:sz w:val="24"/>
                <w:szCs w:val="24"/>
                <w:lang w:eastAsia="lv-LV"/>
              </w:rPr>
              <w:t xml:space="preserve">no valsts budžeta līdzekļiem”” un </w:t>
            </w:r>
            <w:r w:rsidR="00E808EA">
              <w:rPr>
                <w:rFonts w:ascii="Times New Roman" w:eastAsia="Times New Roman" w:hAnsi="Times New Roman"/>
                <w:sz w:val="24"/>
                <w:szCs w:val="24"/>
                <w:lang w:eastAsia="lv-LV"/>
              </w:rPr>
              <w:t xml:space="preserve"> Ministru kabineta noteikumu projekts </w:t>
            </w:r>
            <w:r w:rsidR="00713259" w:rsidRPr="00713259">
              <w:rPr>
                <w:rFonts w:ascii="Times New Roman" w:eastAsia="Times New Roman" w:hAnsi="Times New Roman"/>
                <w:sz w:val="24"/>
                <w:szCs w:val="24"/>
                <w:lang w:eastAsia="lv-LV"/>
              </w:rPr>
              <w:t xml:space="preserve">“Grozījumi Ministru kabineta 2001. gada 29. maija noteikumos Nr. 220 “Kārtība, kādā tiek piešķirts, atmaksāts un dzēsts studiju kredīts un studējošā kredīts no kredītiestādes līdzekļiem ar valsts vārdā sniegtu galvojumu”” </w:t>
            </w:r>
            <w:r w:rsidR="00B720F6">
              <w:rPr>
                <w:rFonts w:ascii="Times New Roman" w:eastAsia="Times New Roman" w:hAnsi="Times New Roman"/>
                <w:sz w:val="24"/>
                <w:szCs w:val="24"/>
                <w:lang w:eastAsia="lv-LV"/>
              </w:rPr>
              <w:t xml:space="preserve">ir </w:t>
            </w:r>
            <w:r w:rsidR="00B720F6" w:rsidRPr="00B720F6">
              <w:rPr>
                <w:rFonts w:ascii="Times New Roman" w:eastAsia="Times New Roman" w:hAnsi="Times New Roman"/>
                <w:sz w:val="24"/>
                <w:szCs w:val="24"/>
                <w:lang w:eastAsia="lv-LV"/>
              </w:rPr>
              <w:t>izstrādāti</w:t>
            </w:r>
            <w:r w:rsidR="0087596C">
              <w:rPr>
                <w:rFonts w:ascii="Times New Roman" w:eastAsia="Times New Roman" w:hAnsi="Times New Roman"/>
                <w:sz w:val="24"/>
                <w:szCs w:val="24"/>
                <w:lang w:eastAsia="lv-LV"/>
              </w:rPr>
              <w:t>,</w:t>
            </w:r>
            <w:r w:rsidR="00B720F6" w:rsidRPr="00B720F6">
              <w:rPr>
                <w:rFonts w:ascii="Times New Roman" w:eastAsia="Times New Roman" w:hAnsi="Times New Roman"/>
                <w:sz w:val="24"/>
                <w:szCs w:val="24"/>
                <w:lang w:eastAsia="lv-LV"/>
              </w:rPr>
              <w:t xml:space="preserve"> </w:t>
            </w:r>
            <w:r w:rsidR="00713259">
              <w:rPr>
                <w:rFonts w:ascii="Times New Roman" w:eastAsia="Times New Roman" w:hAnsi="Times New Roman"/>
                <w:sz w:val="24"/>
                <w:szCs w:val="24"/>
                <w:lang w:eastAsia="lv-LV"/>
              </w:rPr>
              <w:t xml:space="preserve">pamatojoties uz Ministru kabineta 2019. gada 17. </w:t>
            </w:r>
            <w:r w:rsidR="00713259" w:rsidRPr="00F67302">
              <w:rPr>
                <w:rFonts w:ascii="Times New Roman" w:eastAsia="Times New Roman" w:hAnsi="Times New Roman"/>
                <w:sz w:val="24"/>
                <w:szCs w:val="24"/>
                <w:lang w:eastAsia="lv-LV"/>
              </w:rPr>
              <w:t xml:space="preserve">jūlija </w:t>
            </w:r>
            <w:r w:rsidR="00F67302" w:rsidRPr="00F67302">
              <w:rPr>
                <w:rFonts w:ascii="Times New Roman" w:eastAsia="Times New Roman" w:hAnsi="Times New Roman"/>
                <w:bCs/>
                <w:sz w:val="24"/>
                <w:szCs w:val="24"/>
                <w:lang w:eastAsia="lv-LV"/>
              </w:rPr>
              <w:t>rīkojuma Nr. 382</w:t>
            </w:r>
            <w:r w:rsidR="00F67302" w:rsidRPr="00F67302">
              <w:rPr>
                <w:rFonts w:ascii="Times New Roman" w:eastAsia="Times New Roman" w:hAnsi="Times New Roman"/>
                <w:b/>
                <w:bCs/>
                <w:sz w:val="24"/>
                <w:szCs w:val="24"/>
                <w:lang w:eastAsia="lv-LV"/>
              </w:rPr>
              <w:t xml:space="preserve"> </w:t>
            </w:r>
            <w:r w:rsidR="00F67302" w:rsidRPr="001D5007">
              <w:rPr>
                <w:rFonts w:ascii="Times New Roman" w:eastAsia="Times New Roman" w:hAnsi="Times New Roman"/>
                <w:bCs/>
                <w:sz w:val="24"/>
                <w:szCs w:val="24"/>
                <w:lang w:eastAsia="lv-LV"/>
              </w:rPr>
              <w:t>“</w:t>
            </w:r>
            <w:r w:rsidR="00F67302" w:rsidRPr="00F67302">
              <w:rPr>
                <w:rFonts w:ascii="Times New Roman" w:eastAsia="Times New Roman" w:hAnsi="Times New Roman"/>
                <w:sz w:val="24"/>
                <w:szCs w:val="24"/>
                <w:lang w:eastAsia="lv-LV"/>
              </w:rPr>
              <w:t xml:space="preserve">Par konceptuālo ziņojumu </w:t>
            </w:r>
            <w:r w:rsidR="0087596C">
              <w:rPr>
                <w:rFonts w:ascii="Times New Roman" w:eastAsia="Times New Roman" w:hAnsi="Times New Roman"/>
                <w:sz w:val="24"/>
                <w:szCs w:val="24"/>
                <w:lang w:eastAsia="lv-LV"/>
              </w:rPr>
              <w:t>“</w:t>
            </w:r>
            <w:r w:rsidR="00F67302" w:rsidRPr="00F67302">
              <w:rPr>
                <w:rFonts w:ascii="Times New Roman" w:eastAsia="Times New Roman" w:hAnsi="Times New Roman"/>
                <w:sz w:val="24"/>
                <w:szCs w:val="24"/>
                <w:lang w:eastAsia="lv-LV"/>
              </w:rPr>
              <w:t>Par studiju un studējošo kreditēšanas no kredītiestāžu līdzekļiem ar valsts vārdā sniegto galvojumu modeļa maiņu”</w:t>
            </w:r>
            <w:r w:rsidR="0087596C">
              <w:rPr>
                <w:rFonts w:ascii="Times New Roman" w:eastAsia="Times New Roman" w:hAnsi="Times New Roman"/>
                <w:sz w:val="24"/>
                <w:szCs w:val="24"/>
                <w:lang w:eastAsia="lv-LV"/>
              </w:rPr>
              <w:t>”</w:t>
            </w:r>
            <w:r w:rsidR="00F67302" w:rsidRPr="00F67302">
              <w:rPr>
                <w:rFonts w:ascii="Times New Roman" w:eastAsia="Times New Roman" w:hAnsi="Times New Roman"/>
                <w:sz w:val="24"/>
                <w:szCs w:val="24"/>
                <w:lang w:eastAsia="lv-LV"/>
              </w:rPr>
              <w:t xml:space="preserve"> </w:t>
            </w:r>
            <w:r w:rsidR="00F67302">
              <w:rPr>
                <w:rFonts w:ascii="Times New Roman" w:eastAsia="Times New Roman" w:hAnsi="Times New Roman"/>
                <w:sz w:val="24"/>
                <w:szCs w:val="24"/>
                <w:lang w:eastAsia="lv-LV"/>
              </w:rPr>
              <w:t>4.</w:t>
            </w:r>
            <w:r w:rsidR="0087596C">
              <w:rPr>
                <w:rFonts w:ascii="Times New Roman" w:eastAsia="Times New Roman" w:hAnsi="Times New Roman"/>
                <w:sz w:val="24"/>
                <w:szCs w:val="24"/>
                <w:lang w:eastAsia="lv-LV"/>
              </w:rPr>
              <w:t> </w:t>
            </w:r>
            <w:r w:rsidR="00F67302">
              <w:rPr>
                <w:rFonts w:ascii="Times New Roman" w:eastAsia="Times New Roman" w:hAnsi="Times New Roman"/>
                <w:sz w:val="24"/>
                <w:szCs w:val="24"/>
                <w:lang w:eastAsia="lv-LV"/>
              </w:rPr>
              <w:t xml:space="preserve">punktu </w:t>
            </w:r>
            <w:r w:rsidR="00230F69">
              <w:rPr>
                <w:rFonts w:ascii="Times New Roman" w:eastAsia="Times New Roman" w:hAnsi="Times New Roman"/>
                <w:sz w:val="24"/>
                <w:szCs w:val="24"/>
                <w:lang w:eastAsia="lv-LV"/>
              </w:rPr>
              <w:t xml:space="preserve">(turpmāk </w:t>
            </w:r>
            <w:r w:rsidR="00D91CA4">
              <w:rPr>
                <w:rFonts w:ascii="Times New Roman" w:eastAsia="Times New Roman" w:hAnsi="Times New Roman"/>
                <w:sz w:val="24"/>
                <w:szCs w:val="24"/>
                <w:lang w:eastAsia="lv-LV"/>
              </w:rPr>
              <w:t>–</w:t>
            </w:r>
            <w:r w:rsidR="00230F69">
              <w:rPr>
                <w:rFonts w:ascii="Times New Roman" w:eastAsia="Times New Roman" w:hAnsi="Times New Roman"/>
                <w:sz w:val="24"/>
                <w:szCs w:val="24"/>
                <w:lang w:eastAsia="lv-LV"/>
              </w:rPr>
              <w:t xml:space="preserve"> rīkojums) </w:t>
            </w:r>
            <w:r w:rsidR="00230F69" w:rsidRPr="00F67302">
              <w:rPr>
                <w:rFonts w:ascii="Times New Roman" w:eastAsia="Times New Roman" w:hAnsi="Times New Roman"/>
                <w:sz w:val="24"/>
                <w:szCs w:val="24"/>
                <w:lang w:eastAsia="lv-LV"/>
              </w:rPr>
              <w:t>(prot. Nr. 33 76. §)</w:t>
            </w:r>
            <w:r>
              <w:rPr>
                <w:rFonts w:ascii="Times New Roman" w:eastAsia="Times New Roman" w:hAnsi="Times New Roman"/>
                <w:sz w:val="24"/>
                <w:szCs w:val="24"/>
                <w:lang w:eastAsia="lv-LV"/>
              </w:rPr>
              <w:t>;</w:t>
            </w:r>
          </w:p>
          <w:p w14:paraId="22166714" w14:textId="77777777" w:rsidR="00392D00" w:rsidRPr="00F67302" w:rsidRDefault="00226CD5" w:rsidP="00C71BD0">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sz w:val="24"/>
                <w:szCs w:val="24"/>
                <w:lang w:eastAsia="lv-LV"/>
              </w:rPr>
              <w:t xml:space="preserve">2. </w:t>
            </w:r>
            <w:r w:rsidR="00D926A5" w:rsidRPr="00F4600C">
              <w:rPr>
                <w:rFonts w:ascii="Times New Roman" w:eastAsia="Times New Roman" w:hAnsi="Times New Roman"/>
                <w:sz w:val="24"/>
                <w:szCs w:val="24"/>
                <w:lang w:eastAsia="lv-LV"/>
              </w:rPr>
              <w:t>Augstskolu likuma 79. panta otrā daļa un 82. panta pirmā daļa, Izglītības likuma 14. panta 4. punkts.</w:t>
            </w:r>
          </w:p>
        </w:tc>
      </w:tr>
      <w:tr w:rsidR="00925F9E" w14:paraId="2216671F" w14:textId="77777777" w:rsidTr="004B33BE">
        <w:tc>
          <w:tcPr>
            <w:tcW w:w="212" w:type="pct"/>
            <w:hideMark/>
          </w:tcPr>
          <w:p w14:paraId="22166716"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2.</w:t>
            </w:r>
          </w:p>
        </w:tc>
        <w:tc>
          <w:tcPr>
            <w:tcW w:w="1454" w:type="pct"/>
            <w:hideMark/>
          </w:tcPr>
          <w:p w14:paraId="22166717" w14:textId="77777777" w:rsidR="00392D00" w:rsidRPr="007A2871" w:rsidRDefault="00363BB6" w:rsidP="00AF6AED">
            <w:pPr>
              <w:spacing w:after="0" w:line="240" w:lineRule="auto"/>
              <w:jc w:val="both"/>
              <w:rPr>
                <w:rFonts w:ascii="Times New Roman" w:eastAsia="Times New Roman" w:hAnsi="Times New Roman"/>
                <w:sz w:val="24"/>
                <w:szCs w:val="24"/>
                <w:lang w:eastAsia="lv-LV"/>
              </w:rPr>
            </w:pPr>
            <w:r w:rsidRPr="007A2871">
              <w:rPr>
                <w:rFonts w:ascii="Times New Roman" w:hAnsi="Times New Roman"/>
                <w:sz w:val="24"/>
                <w:szCs w:val="24"/>
              </w:rPr>
              <w:t xml:space="preserve">Pašreizējā situācija un problēmas, kuru </w:t>
            </w:r>
            <w:r w:rsidRPr="007A2871">
              <w:rPr>
                <w:rFonts w:ascii="Times New Roman" w:hAnsi="Times New Roman"/>
                <w:sz w:val="24"/>
                <w:szCs w:val="24"/>
              </w:rPr>
              <w:lastRenderedPageBreak/>
              <w:t>risināšanai tiesību akta projekts izstrādāts, tiesiskā regulējuma mērķis un būtība</w:t>
            </w:r>
          </w:p>
        </w:tc>
        <w:tc>
          <w:tcPr>
            <w:tcW w:w="3334" w:type="pct"/>
            <w:hideMark/>
          </w:tcPr>
          <w:p w14:paraId="3CD7E881" w14:textId="3671D69C" w:rsidR="00E808EA" w:rsidRDefault="00E808EA" w:rsidP="00E808EA">
            <w:pPr>
              <w:spacing w:after="0" w:line="240" w:lineRule="auto"/>
              <w:jc w:val="both"/>
              <w:rPr>
                <w:rFonts w:ascii="Times New Roman" w:hAnsi="Times New Roman"/>
                <w:sz w:val="24"/>
                <w:szCs w:val="24"/>
              </w:rPr>
            </w:pPr>
            <w:r>
              <w:rPr>
                <w:rFonts w:ascii="Times New Roman" w:hAnsi="Times New Roman"/>
                <w:sz w:val="24"/>
                <w:szCs w:val="24"/>
              </w:rPr>
              <w:lastRenderedPageBreak/>
              <w:t>Saskaņā ar rīkojuma 1. punktu ir a</w:t>
            </w:r>
            <w:r w:rsidRPr="00230F69">
              <w:rPr>
                <w:rFonts w:ascii="Times New Roman" w:hAnsi="Times New Roman"/>
                <w:sz w:val="24"/>
                <w:szCs w:val="24"/>
              </w:rPr>
              <w:t>tbalstīt</w:t>
            </w:r>
            <w:r w:rsidR="00533735">
              <w:rPr>
                <w:rFonts w:ascii="Times New Roman" w:hAnsi="Times New Roman"/>
                <w:sz w:val="24"/>
                <w:szCs w:val="24"/>
              </w:rPr>
              <w:t>s</w:t>
            </w:r>
            <w:r w:rsidRPr="00230F69">
              <w:rPr>
                <w:rFonts w:ascii="Times New Roman" w:hAnsi="Times New Roman"/>
                <w:sz w:val="24"/>
                <w:szCs w:val="24"/>
              </w:rPr>
              <w:t xml:space="preserve"> konceptuālajā ziņojumā </w:t>
            </w:r>
            <w:r w:rsidR="00D91CA4">
              <w:rPr>
                <w:rFonts w:ascii="Times New Roman" w:hAnsi="Times New Roman"/>
                <w:sz w:val="24"/>
                <w:szCs w:val="24"/>
              </w:rPr>
              <w:t>“</w:t>
            </w:r>
            <w:r w:rsidRPr="00230F69">
              <w:rPr>
                <w:rFonts w:ascii="Times New Roman" w:hAnsi="Times New Roman"/>
                <w:sz w:val="24"/>
                <w:szCs w:val="24"/>
              </w:rPr>
              <w:t xml:space="preserve">Par studiju un studējošo kreditēšanas no kredītiestāžu </w:t>
            </w:r>
            <w:r w:rsidRPr="00230F69">
              <w:rPr>
                <w:rFonts w:ascii="Times New Roman" w:hAnsi="Times New Roman"/>
                <w:sz w:val="24"/>
                <w:szCs w:val="24"/>
              </w:rPr>
              <w:lastRenderedPageBreak/>
              <w:t xml:space="preserve">līdzekļiem ar valsts vārdā sniegto galvojumu </w:t>
            </w:r>
            <w:r>
              <w:rPr>
                <w:rFonts w:ascii="Times New Roman" w:hAnsi="Times New Roman"/>
                <w:sz w:val="24"/>
                <w:szCs w:val="24"/>
              </w:rPr>
              <w:t>modeļa maiņu</w:t>
            </w:r>
            <w:r w:rsidR="00D91CA4">
              <w:rPr>
                <w:rFonts w:ascii="Times New Roman" w:hAnsi="Times New Roman"/>
                <w:sz w:val="24"/>
                <w:szCs w:val="24"/>
              </w:rPr>
              <w:t>”</w:t>
            </w:r>
            <w:r>
              <w:rPr>
                <w:rFonts w:ascii="Times New Roman" w:hAnsi="Times New Roman"/>
                <w:sz w:val="24"/>
                <w:szCs w:val="24"/>
              </w:rPr>
              <w:t xml:space="preserve"> (turpmāk – konceptuālais ziņojums) ietvertais 4. rīcības variants. Konceptuālā ziņojuma sadaļā </w:t>
            </w:r>
            <w:r w:rsidRPr="007E2278">
              <w:rPr>
                <w:rFonts w:ascii="Times New Roman" w:hAnsi="Times New Roman"/>
                <w:b/>
                <w:bCs/>
                <w:sz w:val="24"/>
                <w:szCs w:val="24"/>
              </w:rPr>
              <w:t>Jaunā kreditēšanas modeļa ieviešanas varianti un to ietekme uz valsts un pašvaldību budžetu</w:t>
            </w:r>
            <w:r w:rsidRPr="007E2278">
              <w:rPr>
                <w:rFonts w:ascii="Times New Roman" w:hAnsi="Times New Roman"/>
                <w:sz w:val="24"/>
                <w:szCs w:val="24"/>
              </w:rPr>
              <w:t xml:space="preserve"> </w:t>
            </w:r>
            <w:r>
              <w:rPr>
                <w:rFonts w:ascii="Times New Roman" w:hAnsi="Times New Roman"/>
                <w:sz w:val="24"/>
                <w:szCs w:val="24"/>
              </w:rPr>
              <w:t>noteikts, ka: “</w:t>
            </w:r>
            <w:r w:rsidRPr="007E2278">
              <w:rPr>
                <w:rFonts w:ascii="Times New Roman" w:hAnsi="Times New Roman"/>
                <w:sz w:val="24"/>
                <w:szCs w:val="24"/>
              </w:rPr>
              <w:t>ceturtais rīcības variants ir jaunā modeļa ieviešana, izsniedzot orientējoši 2 000 jaunu kredītu gadā, sākot ar 2020. gadu, un turpinot kredītu dzēšanu bērnu dzimšanas gadījumos</w:t>
            </w:r>
            <w:r>
              <w:rPr>
                <w:rFonts w:ascii="Times New Roman" w:hAnsi="Times New Roman"/>
                <w:sz w:val="24"/>
                <w:szCs w:val="24"/>
              </w:rPr>
              <w:t xml:space="preserve"> (</w:t>
            </w:r>
            <w:r w:rsidRPr="0054315B">
              <w:rPr>
                <w:rFonts w:ascii="Times New Roman" w:hAnsi="Times New Roman"/>
                <w:i/>
                <w:sz w:val="24"/>
                <w:szCs w:val="24"/>
              </w:rPr>
              <w:t>abiem vecākiem</w:t>
            </w:r>
            <w:r>
              <w:rPr>
                <w:rFonts w:ascii="Times New Roman" w:hAnsi="Times New Roman"/>
                <w:sz w:val="24"/>
                <w:szCs w:val="24"/>
              </w:rPr>
              <w:t>)</w:t>
            </w:r>
            <w:r w:rsidRPr="007E2278">
              <w:rPr>
                <w:rFonts w:ascii="Times New Roman" w:hAnsi="Times New Roman"/>
                <w:sz w:val="24"/>
                <w:szCs w:val="24"/>
              </w:rPr>
              <w:t xml:space="preserve">. Tiks turpināta dzēšana nāves un invaliditātes gadījumos, un tā ir iekļauta aprēķinos par </w:t>
            </w:r>
            <w:r w:rsidR="009F6551">
              <w:rPr>
                <w:rFonts w:ascii="Times New Roman" w:hAnsi="Times New Roman"/>
                <w:sz w:val="24"/>
                <w:szCs w:val="24"/>
              </w:rPr>
              <w:t>“</w:t>
            </w:r>
            <w:proofErr w:type="spellStart"/>
            <w:r w:rsidRPr="007E2278">
              <w:rPr>
                <w:rFonts w:ascii="Times New Roman" w:hAnsi="Times New Roman"/>
                <w:sz w:val="24"/>
                <w:szCs w:val="24"/>
              </w:rPr>
              <w:t>Altum</w:t>
            </w:r>
            <w:proofErr w:type="spellEnd"/>
            <w:r w:rsidR="009F6551">
              <w:rPr>
                <w:rFonts w:ascii="Times New Roman" w:hAnsi="Times New Roman"/>
                <w:sz w:val="24"/>
                <w:szCs w:val="24"/>
              </w:rPr>
              <w:t>”</w:t>
            </w:r>
            <w:r w:rsidRPr="007E2278">
              <w:rPr>
                <w:rFonts w:ascii="Times New Roman" w:hAnsi="Times New Roman"/>
                <w:sz w:val="24"/>
                <w:szCs w:val="24"/>
              </w:rPr>
              <w:t xml:space="preserve"> </w:t>
            </w:r>
            <w:proofErr w:type="spellStart"/>
            <w:r w:rsidRPr="007E2278">
              <w:rPr>
                <w:rFonts w:ascii="Times New Roman" w:hAnsi="Times New Roman"/>
                <w:sz w:val="24"/>
                <w:szCs w:val="24"/>
              </w:rPr>
              <w:t>portfeļgarantijas</w:t>
            </w:r>
            <w:proofErr w:type="spellEnd"/>
            <w:r w:rsidRPr="007E2278">
              <w:rPr>
                <w:rFonts w:ascii="Times New Roman" w:hAnsi="Times New Roman"/>
                <w:sz w:val="24"/>
                <w:szCs w:val="24"/>
              </w:rPr>
              <w:t xml:space="preserve"> izmaksām. Netiktu turpināta dzēša</w:t>
            </w:r>
            <w:r>
              <w:rPr>
                <w:rFonts w:ascii="Times New Roman" w:hAnsi="Times New Roman"/>
                <w:sz w:val="24"/>
                <w:szCs w:val="24"/>
              </w:rPr>
              <w:t>na par darbu noteiktajās jomās.”. Ņemot vērā, ka Ministru kabinetā (turpmāk</w:t>
            </w:r>
            <w:r w:rsidR="00145648">
              <w:rPr>
                <w:rFonts w:ascii="Times New Roman" w:hAnsi="Times New Roman"/>
                <w:sz w:val="24"/>
                <w:szCs w:val="24"/>
              </w:rPr>
              <w:t> </w:t>
            </w:r>
            <w:r w:rsidR="005C3999">
              <w:rPr>
                <w:rFonts w:ascii="Times New Roman" w:hAnsi="Times New Roman"/>
                <w:sz w:val="24"/>
                <w:szCs w:val="24"/>
              </w:rPr>
              <w:t>–</w:t>
            </w:r>
            <w:r>
              <w:rPr>
                <w:rFonts w:ascii="Times New Roman" w:hAnsi="Times New Roman"/>
                <w:sz w:val="24"/>
                <w:szCs w:val="24"/>
              </w:rPr>
              <w:t xml:space="preserve"> MK) tika atbalstīts 4. rīcības variants un rīkojuma </w:t>
            </w:r>
            <w:r>
              <w:rPr>
                <w:rFonts w:ascii="Times New Roman" w:eastAsia="Times New Roman" w:hAnsi="Times New Roman"/>
                <w:sz w:val="24"/>
                <w:szCs w:val="24"/>
                <w:lang w:eastAsia="lv-LV"/>
              </w:rPr>
              <w:t>4.</w:t>
            </w:r>
            <w:r w:rsidR="00145648">
              <w:rPr>
                <w:rFonts w:ascii="Times New Roman" w:eastAsia="Times New Roman" w:hAnsi="Times New Roman"/>
                <w:sz w:val="24"/>
                <w:szCs w:val="24"/>
                <w:lang w:eastAsia="lv-LV"/>
              </w:rPr>
              <w:t> </w:t>
            </w:r>
            <w:r>
              <w:rPr>
                <w:rFonts w:ascii="Times New Roman" w:eastAsia="Times New Roman" w:hAnsi="Times New Roman"/>
                <w:sz w:val="24"/>
                <w:szCs w:val="24"/>
                <w:lang w:eastAsia="lv-LV"/>
              </w:rPr>
              <w:t>punktā ir noteikts: “</w:t>
            </w:r>
            <w:r w:rsidRPr="003E049C">
              <w:rPr>
                <w:rFonts w:ascii="Times New Roman" w:eastAsia="Times New Roman" w:hAnsi="Times New Roman"/>
                <w:sz w:val="24"/>
                <w:szCs w:val="24"/>
                <w:lang w:eastAsia="lv-LV"/>
              </w:rPr>
              <w:t xml:space="preserve">Izglītības un zinātnes ministrijai sagatavot un līdz 2019. gada 30. augustam iesniegt Ministru kabinetā grozījumus Ministru kabineta 2001. gada 29. maija noteikumos Nr. 220 </w:t>
            </w:r>
            <w:r w:rsidR="005C3999">
              <w:rPr>
                <w:rFonts w:ascii="Times New Roman" w:eastAsia="Times New Roman" w:hAnsi="Times New Roman"/>
                <w:sz w:val="24"/>
                <w:szCs w:val="24"/>
                <w:lang w:eastAsia="lv-LV"/>
              </w:rPr>
              <w:t>“</w:t>
            </w:r>
            <w:hyperlink r:id="rId9" w:tgtFrame="_blank" w:history="1">
              <w:r w:rsidRPr="003E049C">
                <w:rPr>
                  <w:rStyle w:val="Hyperlink"/>
                  <w:rFonts w:ascii="Times New Roman" w:eastAsia="Times New Roman" w:hAnsi="Times New Roman"/>
                  <w:sz w:val="24"/>
                  <w:szCs w:val="24"/>
                  <w:lang w:eastAsia="lv-LV"/>
                </w:rPr>
                <w:t>Kārtība, kādā tiek piešķirts, atmaksāts un dzēsts studiju kredīts un studējošā kredīts no kredītiestādes līdzekļiem ar valsts vārdā sniegtu galvojumu</w:t>
              </w:r>
            </w:hyperlink>
            <w:r w:rsidR="005C399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Nr. 220)</w:t>
            </w:r>
            <w:r w:rsidRPr="003E049C">
              <w:rPr>
                <w:rFonts w:ascii="Times New Roman" w:eastAsia="Times New Roman" w:hAnsi="Times New Roman"/>
                <w:sz w:val="24"/>
                <w:szCs w:val="24"/>
                <w:lang w:eastAsia="lv-LV"/>
              </w:rPr>
              <w:t xml:space="preserve"> un Ministru kabineta 2001. gada 29. maija noteikumos Nr. 219 </w:t>
            </w:r>
            <w:r w:rsidR="005C3999">
              <w:rPr>
                <w:rFonts w:ascii="Times New Roman" w:eastAsia="Times New Roman" w:hAnsi="Times New Roman"/>
                <w:sz w:val="24"/>
                <w:szCs w:val="24"/>
                <w:lang w:eastAsia="lv-LV"/>
              </w:rPr>
              <w:t>“</w:t>
            </w:r>
            <w:hyperlink r:id="rId10" w:tgtFrame="_blank" w:history="1">
              <w:r w:rsidRPr="003E049C">
                <w:rPr>
                  <w:rStyle w:val="Hyperlink"/>
                  <w:rFonts w:ascii="Times New Roman" w:eastAsia="Times New Roman" w:hAnsi="Times New Roman"/>
                  <w:sz w:val="24"/>
                  <w:szCs w:val="24"/>
                  <w:lang w:eastAsia="lv-LV"/>
                </w:rPr>
                <w:t>Kārtība, kādā tiek piešķirts, atmaksāts un dzēsts studiju kredīts no valsts budžeta līdzekļiem</w:t>
              </w:r>
            </w:hyperlink>
            <w:r w:rsidR="005C399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Nr. 219)</w:t>
            </w:r>
            <w:r w:rsidRPr="003E049C">
              <w:rPr>
                <w:rFonts w:ascii="Times New Roman" w:eastAsia="Times New Roman" w:hAnsi="Times New Roman"/>
                <w:sz w:val="24"/>
                <w:szCs w:val="24"/>
                <w:lang w:eastAsia="lv-LV"/>
              </w:rPr>
              <w:t>, svītrojot regulējumu par kredītu dzēšanu par darbu Ministru kabin</w:t>
            </w:r>
            <w:r>
              <w:rPr>
                <w:rFonts w:ascii="Times New Roman" w:eastAsia="Times New Roman" w:hAnsi="Times New Roman"/>
                <w:sz w:val="24"/>
                <w:szCs w:val="24"/>
                <w:lang w:eastAsia="lv-LV"/>
              </w:rPr>
              <w:t xml:space="preserve">eta noteiktajās jomās un amatos, Izglītības un zinātnes ministrija (turpmāk </w:t>
            </w:r>
            <w:r w:rsidR="005C3999">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IZM) ir sagatavojusi</w:t>
            </w:r>
            <w:r>
              <w:rPr>
                <w:rFonts w:ascii="Times New Roman" w:hAnsi="Times New Roman"/>
                <w:sz w:val="24"/>
                <w:szCs w:val="24"/>
              </w:rPr>
              <w:t xml:space="preserve"> </w:t>
            </w:r>
            <w:r>
              <w:rPr>
                <w:rFonts w:ascii="Times New Roman" w:eastAsia="Times New Roman" w:hAnsi="Times New Roman"/>
                <w:sz w:val="24"/>
                <w:szCs w:val="24"/>
                <w:lang w:eastAsia="lv-LV"/>
              </w:rPr>
              <w:t xml:space="preserve"> Ministru kabineta noteikumu projektu </w:t>
            </w:r>
            <w:r w:rsidRPr="00713259">
              <w:rPr>
                <w:rFonts w:ascii="Times New Roman" w:eastAsia="Times New Roman" w:hAnsi="Times New Roman"/>
                <w:sz w:val="24"/>
                <w:szCs w:val="24"/>
                <w:lang w:eastAsia="lv-LV"/>
              </w:rPr>
              <w:t xml:space="preserve">“Grozījumi Ministru kabineta 2001. gada 29. maija noteikumos Nr. 219 “Kārtība, kādā tiek piešķirts, atmaksāts un dzēsts studiju kredīts </w:t>
            </w:r>
            <w:r>
              <w:rPr>
                <w:rFonts w:ascii="Times New Roman" w:eastAsia="Times New Roman" w:hAnsi="Times New Roman"/>
                <w:sz w:val="24"/>
                <w:szCs w:val="24"/>
                <w:lang w:eastAsia="lv-LV"/>
              </w:rPr>
              <w:t xml:space="preserve">no valsts budžeta līdzekļiem”” un  Ministru kabineta noteikumu projektu </w:t>
            </w:r>
            <w:r w:rsidRPr="00713259">
              <w:rPr>
                <w:rFonts w:ascii="Times New Roman" w:eastAsia="Times New Roman" w:hAnsi="Times New Roman"/>
                <w:sz w:val="24"/>
                <w:szCs w:val="24"/>
                <w:lang w:eastAsia="lv-LV"/>
              </w:rPr>
              <w:t>“Grozījumi Ministru kabineta 2001. gada 29. maija noteikumos Nr. 220 “Kārtība, kādā tiek piešķirts, atmaksāts un dzēsts studiju kredīts un studējošā kredīts no kredītiestādes līdzekļiem ar valsts vārdā sniegtu galvojumu””</w:t>
            </w:r>
            <w:r>
              <w:rPr>
                <w:rFonts w:ascii="Times New Roman" w:hAnsi="Times New Roman"/>
                <w:sz w:val="24"/>
                <w:szCs w:val="24"/>
              </w:rPr>
              <w:t xml:space="preserve">, kuros tiek paredzēts svītrot normas par studiju un studējošo </w:t>
            </w:r>
            <w:r w:rsidRPr="006E5456">
              <w:rPr>
                <w:rFonts w:ascii="Times New Roman" w:hAnsi="Times New Roman"/>
                <w:sz w:val="24"/>
                <w:szCs w:val="24"/>
              </w:rPr>
              <w:t>kredītu dzēšanu par darbu Ministru kabineta noteiktajās jomās un amatos</w:t>
            </w:r>
            <w:r>
              <w:rPr>
                <w:rFonts w:ascii="Times New Roman" w:hAnsi="Times New Roman"/>
                <w:sz w:val="24"/>
                <w:szCs w:val="24"/>
              </w:rPr>
              <w:t xml:space="preserve"> (profesijās un specialitātēs). Vienlaikus ir sagatavoti grozījumi Ministru kabineta </w:t>
            </w:r>
            <w:r w:rsidRPr="007E7F04">
              <w:rPr>
                <w:rFonts w:ascii="Times New Roman" w:hAnsi="Times New Roman"/>
                <w:sz w:val="24"/>
                <w:szCs w:val="24"/>
              </w:rPr>
              <w:t>2001. gada 23. oktobra noteikumos Nr. 445 “Kārtība, kādā no valsts budžeta līdzekļiem tiek piešķirts un atmaksāts studējošo kredīts”</w:t>
            </w:r>
            <w:r>
              <w:rPr>
                <w:rFonts w:ascii="Times New Roman" w:hAnsi="Times New Roman"/>
                <w:sz w:val="24"/>
                <w:szCs w:val="24"/>
              </w:rPr>
              <w:t xml:space="preserve"> (MK noteikumi Nr. 445), svītrojot normas par studējošo kredītu dzēšanu par darbu Ministru kabineta noteiktajās valsts un pašvaldību institūcijās un profesijās (visi kopā </w:t>
            </w:r>
            <w:r w:rsidR="00C2658E">
              <w:rPr>
                <w:rFonts w:ascii="Times New Roman" w:hAnsi="Times New Roman"/>
                <w:sz w:val="24"/>
                <w:szCs w:val="24"/>
              </w:rPr>
              <w:t>–</w:t>
            </w:r>
            <w:r>
              <w:rPr>
                <w:rFonts w:ascii="Times New Roman" w:hAnsi="Times New Roman"/>
                <w:sz w:val="24"/>
                <w:szCs w:val="24"/>
              </w:rPr>
              <w:t xml:space="preserve"> projekti). Projekti paredz svītrot visas normas, kas attiecas uz kredītu dzēšanu (gan jaunu kredītu izsniegšanu, gan attiecībā uz tiem kredītu ņēmējiem,</w:t>
            </w:r>
            <w:r w:rsidRPr="00927E87">
              <w:rPr>
                <w:rFonts w:ascii="Times New Roman" w:hAnsi="Times New Roman"/>
                <w:sz w:val="24"/>
                <w:szCs w:val="24"/>
              </w:rPr>
              <w:t xml:space="preserve"> </w:t>
            </w:r>
            <w:r>
              <w:rPr>
                <w:rFonts w:ascii="Times New Roman" w:hAnsi="Times New Roman"/>
                <w:sz w:val="24"/>
                <w:szCs w:val="24"/>
              </w:rPr>
              <w:t>kurie</w:t>
            </w:r>
            <w:r w:rsidRPr="00927E87">
              <w:rPr>
                <w:rFonts w:ascii="Times New Roman" w:hAnsi="Times New Roman"/>
                <w:sz w:val="24"/>
                <w:szCs w:val="24"/>
              </w:rPr>
              <w:t xml:space="preserve">m ir </w:t>
            </w:r>
            <w:r>
              <w:rPr>
                <w:rFonts w:ascii="Times New Roman" w:hAnsi="Times New Roman"/>
                <w:sz w:val="24"/>
                <w:szCs w:val="24"/>
              </w:rPr>
              <w:t xml:space="preserve">bijusi </w:t>
            </w:r>
            <w:r w:rsidRPr="00927E87">
              <w:rPr>
                <w:rFonts w:ascii="Times New Roman" w:hAnsi="Times New Roman"/>
                <w:sz w:val="24"/>
                <w:szCs w:val="24"/>
              </w:rPr>
              <w:t>apstiprināta kredīta dzēšana par darbu ap</w:t>
            </w:r>
            <w:r w:rsidR="00457D4F">
              <w:rPr>
                <w:rFonts w:ascii="Times New Roman" w:hAnsi="Times New Roman"/>
                <w:sz w:val="24"/>
                <w:szCs w:val="24"/>
              </w:rPr>
              <w:t>stiprinātajā profesijā līdz 2018. gada 31. decembri</w:t>
            </w:r>
            <w:r w:rsidRPr="00927E87">
              <w:rPr>
                <w:rFonts w:ascii="Times New Roman" w:hAnsi="Times New Roman"/>
                <w:sz w:val="24"/>
                <w:szCs w:val="24"/>
              </w:rPr>
              <w:t>m</w:t>
            </w:r>
            <w:r w:rsidR="00E20065">
              <w:rPr>
                <w:rFonts w:ascii="Times New Roman" w:hAnsi="Times New Roman"/>
                <w:sz w:val="24"/>
                <w:szCs w:val="24"/>
              </w:rPr>
              <w:t>, jo 2018. gadā tika izdots pēdējais Ministru kabineta rīkojums par studiju kredītu dzēšanu no valsts budžeta līdzekļiem par darbu noteiktajās profesijās</w:t>
            </w:r>
            <w:r w:rsidR="00457D4F">
              <w:rPr>
                <w:rFonts w:ascii="Times New Roman" w:hAnsi="Times New Roman"/>
                <w:sz w:val="24"/>
                <w:szCs w:val="24"/>
              </w:rPr>
              <w:t xml:space="preserve">. </w:t>
            </w:r>
            <w:r>
              <w:rPr>
                <w:rFonts w:ascii="Times New Roman" w:hAnsi="Times New Roman"/>
                <w:sz w:val="24"/>
                <w:szCs w:val="24"/>
              </w:rPr>
              <w:t xml:space="preserve">Rīkojuma </w:t>
            </w:r>
            <w:r>
              <w:rPr>
                <w:rFonts w:ascii="Times New Roman" w:eastAsia="Times New Roman" w:hAnsi="Times New Roman"/>
                <w:sz w:val="24"/>
                <w:szCs w:val="24"/>
                <w:lang w:eastAsia="lv-LV"/>
              </w:rPr>
              <w:t xml:space="preserve">4. punktā ir arī noteikts, ka: </w:t>
            </w:r>
            <w:r>
              <w:t xml:space="preserve"> </w:t>
            </w:r>
            <w:r w:rsidR="00C2658E" w:rsidRPr="00713259">
              <w:rPr>
                <w:rFonts w:ascii="Times New Roman" w:eastAsia="Times New Roman" w:hAnsi="Times New Roman"/>
                <w:sz w:val="24"/>
                <w:szCs w:val="24"/>
                <w:lang w:eastAsia="lv-LV"/>
              </w:rPr>
              <w:t>“</w:t>
            </w:r>
            <w:r w:rsidRPr="00C36020">
              <w:rPr>
                <w:rFonts w:ascii="Times New Roman" w:eastAsia="Times New Roman" w:hAnsi="Times New Roman"/>
                <w:sz w:val="24"/>
                <w:szCs w:val="24"/>
                <w:lang w:eastAsia="lv-LV"/>
              </w:rPr>
              <w:t xml:space="preserve">Īstenojot konceptuālajā ziņojumā </w:t>
            </w:r>
            <w:r w:rsidR="00C2658E" w:rsidRPr="00713259">
              <w:rPr>
                <w:rFonts w:ascii="Times New Roman" w:eastAsia="Times New Roman" w:hAnsi="Times New Roman"/>
                <w:sz w:val="24"/>
                <w:szCs w:val="24"/>
                <w:lang w:eastAsia="lv-LV"/>
              </w:rPr>
              <w:t>“</w:t>
            </w:r>
            <w:r w:rsidRPr="00C36020">
              <w:rPr>
                <w:rFonts w:ascii="Times New Roman" w:eastAsia="Times New Roman" w:hAnsi="Times New Roman"/>
                <w:sz w:val="24"/>
                <w:szCs w:val="24"/>
                <w:lang w:eastAsia="lv-LV"/>
              </w:rPr>
              <w:t>Par studiju un studējošo kreditēšanas no kredītiestāžu līdzekļiem ar valsts vārdā sniegto galvojumu modeļa maiņu</w:t>
            </w:r>
            <w:r w:rsidR="00C2658E">
              <w:rPr>
                <w:rFonts w:ascii="Times New Roman" w:eastAsia="Times New Roman" w:hAnsi="Times New Roman"/>
                <w:sz w:val="24"/>
                <w:szCs w:val="24"/>
                <w:lang w:eastAsia="lv-LV"/>
              </w:rPr>
              <w:t>”</w:t>
            </w:r>
            <w:r w:rsidRPr="00C36020">
              <w:rPr>
                <w:rFonts w:ascii="Times New Roman" w:eastAsia="Times New Roman" w:hAnsi="Times New Roman"/>
                <w:sz w:val="24"/>
                <w:szCs w:val="24"/>
                <w:lang w:eastAsia="lv-LV"/>
              </w:rPr>
              <w:t xml:space="preserve"> ietverto 4. rīcības variantu, 2019. gadā netiek uzsākta jaunu </w:t>
            </w:r>
            <w:r w:rsidRPr="00C36020">
              <w:rPr>
                <w:rFonts w:ascii="Times New Roman" w:eastAsia="Times New Roman" w:hAnsi="Times New Roman"/>
                <w:sz w:val="24"/>
                <w:szCs w:val="24"/>
                <w:lang w:eastAsia="lv-LV"/>
              </w:rPr>
              <w:lastRenderedPageBreak/>
              <w:t>kredītu dzēšana par darbu Ministru kabineta noteiktajās jomās un amatos.</w:t>
            </w:r>
            <w:r>
              <w:rPr>
                <w:rFonts w:ascii="Times New Roman" w:eastAsia="Times New Roman" w:hAnsi="Times New Roman"/>
                <w:sz w:val="24"/>
                <w:szCs w:val="24"/>
                <w:lang w:eastAsia="lv-LV"/>
              </w:rPr>
              <w:t>”</w:t>
            </w:r>
          </w:p>
          <w:p w14:paraId="41FF6120" w14:textId="4842E913" w:rsidR="00E808EA" w:rsidRPr="0054191C" w:rsidRDefault="00E808EA" w:rsidP="00E808E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Vienlaikus </w:t>
            </w:r>
            <w:r w:rsidRPr="0054191C">
              <w:rPr>
                <w:rFonts w:ascii="Times New Roman" w:eastAsia="Times New Roman" w:hAnsi="Times New Roman"/>
                <w:sz w:val="24"/>
                <w:szCs w:val="24"/>
                <w:lang w:eastAsia="lv-LV"/>
              </w:rPr>
              <w:t xml:space="preserve">nepieciešams </w:t>
            </w:r>
            <w:r>
              <w:rPr>
                <w:rFonts w:ascii="Times New Roman" w:eastAsia="Times New Roman" w:hAnsi="Times New Roman"/>
                <w:sz w:val="24"/>
                <w:szCs w:val="24"/>
                <w:lang w:eastAsia="lv-LV"/>
              </w:rPr>
              <w:t>i</w:t>
            </w:r>
            <w:r w:rsidRPr="0054191C">
              <w:rPr>
                <w:rFonts w:ascii="Times New Roman" w:eastAsia="Times New Roman" w:hAnsi="Times New Roman"/>
                <w:sz w:val="24"/>
                <w:szCs w:val="24"/>
                <w:lang w:eastAsia="lv-LV"/>
              </w:rPr>
              <w:t>zdarīt grozījumu</w:t>
            </w:r>
            <w:r>
              <w:rPr>
                <w:rFonts w:ascii="Times New Roman" w:eastAsia="Times New Roman" w:hAnsi="Times New Roman"/>
                <w:sz w:val="24"/>
                <w:szCs w:val="24"/>
                <w:lang w:eastAsia="lv-LV"/>
              </w:rPr>
              <w:t xml:space="preserve"> MK</w:t>
            </w:r>
            <w:r w:rsidRPr="0054191C">
              <w:rPr>
                <w:rFonts w:ascii="Times New Roman" w:eastAsia="Times New Roman" w:hAnsi="Times New Roman"/>
                <w:sz w:val="24"/>
                <w:szCs w:val="24"/>
                <w:lang w:eastAsia="lv-LV"/>
              </w:rPr>
              <w:t xml:space="preserve"> noteikumos Nr. 220, lai nodrošinātu studējošā kredīta izsniegšanu ārvalstīs studējošajiem Latvijas Republikas pilsoņiem un </w:t>
            </w:r>
            <w:proofErr w:type="spellStart"/>
            <w:r w:rsidRPr="0054191C">
              <w:rPr>
                <w:rFonts w:ascii="Times New Roman" w:eastAsia="Times New Roman" w:hAnsi="Times New Roman"/>
                <w:sz w:val="24"/>
                <w:szCs w:val="24"/>
                <w:lang w:eastAsia="lv-LV"/>
              </w:rPr>
              <w:t>nepilsoņiem</w:t>
            </w:r>
            <w:proofErr w:type="spellEnd"/>
            <w:r w:rsidRPr="0054191C">
              <w:rPr>
                <w:rFonts w:ascii="Times New Roman" w:eastAsia="Times New Roman" w:hAnsi="Times New Roman"/>
                <w:sz w:val="24"/>
                <w:szCs w:val="24"/>
                <w:lang w:eastAsia="lv-LV"/>
              </w:rPr>
              <w:t>, kā arī Eiropas Savienības valstu pilsoņiem, kuriem izsniegta reģistrācijas apliecība vai pastāvīgās uzturēšanās apliecība  atbilstoši pieprasījumam attiecīgās valsts atzītu (akreditētu) studiju programmu apguvei</w:t>
            </w:r>
            <w:r>
              <w:rPr>
                <w:rFonts w:ascii="Times New Roman" w:eastAsia="Times New Roman" w:hAnsi="Times New Roman"/>
                <w:sz w:val="24"/>
                <w:szCs w:val="24"/>
                <w:lang w:eastAsia="lv-LV"/>
              </w:rPr>
              <w:t xml:space="preserve"> un sociālajam nodrošinājumam</w:t>
            </w:r>
            <w:r w:rsidRPr="0054191C">
              <w:rPr>
                <w:rFonts w:ascii="Times New Roman" w:eastAsia="Times New Roman" w:hAnsi="Times New Roman"/>
                <w:sz w:val="24"/>
                <w:szCs w:val="24"/>
                <w:lang w:eastAsia="lv-LV"/>
              </w:rPr>
              <w:t>, proti:</w:t>
            </w:r>
          </w:p>
          <w:p w14:paraId="7D3DCE4E" w14:textId="3FF62D41" w:rsidR="00E808EA" w:rsidRPr="0054191C" w:rsidRDefault="00E808EA" w:rsidP="00E808EA">
            <w:pPr>
              <w:spacing w:after="0" w:line="240" w:lineRule="auto"/>
              <w:jc w:val="both"/>
              <w:rPr>
                <w:rFonts w:ascii="Times New Roman" w:eastAsia="Times New Roman" w:hAnsi="Times New Roman"/>
                <w:sz w:val="24"/>
                <w:szCs w:val="24"/>
                <w:lang w:eastAsia="lv-LV"/>
              </w:rPr>
            </w:pPr>
            <w:r w:rsidRPr="0054191C">
              <w:rPr>
                <w:rFonts w:ascii="Times New Roman" w:eastAsia="Times New Roman" w:hAnsi="Times New Roman"/>
                <w:sz w:val="24"/>
                <w:szCs w:val="24"/>
                <w:lang w:eastAsia="lv-LV"/>
              </w:rPr>
              <w:t xml:space="preserve">1) </w:t>
            </w:r>
            <w:r w:rsidRPr="0054191C">
              <w:rPr>
                <w:rFonts w:ascii="Times New Roman" w:eastAsia="Times New Roman" w:hAnsi="Times New Roman"/>
                <w:sz w:val="24"/>
                <w:szCs w:val="24"/>
                <w:u w:val="single"/>
                <w:lang w:eastAsia="lv-LV"/>
              </w:rPr>
              <w:t xml:space="preserve">lai </w:t>
            </w:r>
            <w:r w:rsidRPr="0054191C">
              <w:rPr>
                <w:rFonts w:ascii="Times New Roman" w:eastAsia="Times New Roman" w:hAnsi="Times New Roman"/>
                <w:b/>
                <w:bCs/>
                <w:sz w:val="24"/>
                <w:szCs w:val="24"/>
                <w:u w:val="single"/>
                <w:lang w:eastAsia="lv-LV"/>
              </w:rPr>
              <w:t>studiju kreditēšanai</w:t>
            </w:r>
            <w:r w:rsidRPr="0054191C">
              <w:rPr>
                <w:rFonts w:ascii="Times New Roman" w:eastAsia="Times New Roman" w:hAnsi="Times New Roman"/>
                <w:sz w:val="24"/>
                <w:szCs w:val="24"/>
                <w:u w:val="single"/>
                <w:lang w:eastAsia="lv-LV"/>
              </w:rPr>
              <w:t xml:space="preserve">  nodrošinātu </w:t>
            </w:r>
            <w:r w:rsidRPr="0054191C">
              <w:rPr>
                <w:rFonts w:ascii="Times New Roman" w:eastAsia="Times New Roman" w:hAnsi="Times New Roman"/>
                <w:b/>
                <w:bCs/>
                <w:sz w:val="24"/>
                <w:szCs w:val="24"/>
                <w:u w:val="single"/>
                <w:lang w:eastAsia="lv-LV"/>
              </w:rPr>
              <w:t>trūkstošo</w:t>
            </w:r>
            <w:r w:rsidRPr="0054191C">
              <w:rPr>
                <w:rFonts w:ascii="Times New Roman" w:eastAsia="Times New Roman" w:hAnsi="Times New Roman"/>
                <w:sz w:val="24"/>
                <w:szCs w:val="24"/>
                <w:u w:val="single"/>
                <w:lang w:eastAsia="lv-LV"/>
              </w:rPr>
              <w:t xml:space="preserve"> līdzekļu apjomu </w:t>
            </w:r>
            <w:r w:rsidRPr="0054191C">
              <w:rPr>
                <w:rFonts w:ascii="Times New Roman" w:eastAsia="Times New Roman" w:hAnsi="Times New Roman"/>
                <w:b/>
                <w:bCs/>
                <w:sz w:val="24"/>
                <w:szCs w:val="24"/>
                <w:u w:val="single"/>
                <w:lang w:eastAsia="lv-LV"/>
              </w:rPr>
              <w:t>474</w:t>
            </w:r>
            <w:r w:rsidR="002F2DAC">
              <w:rPr>
                <w:rFonts w:ascii="Times New Roman" w:eastAsia="Times New Roman" w:hAnsi="Times New Roman"/>
                <w:b/>
                <w:bCs/>
                <w:sz w:val="24"/>
                <w:szCs w:val="24"/>
                <w:u w:val="single"/>
                <w:lang w:eastAsia="lv-LV"/>
              </w:rPr>
              <w:t> </w:t>
            </w:r>
            <w:r w:rsidRPr="0054191C">
              <w:rPr>
                <w:rFonts w:ascii="Times New Roman" w:eastAsia="Times New Roman" w:hAnsi="Times New Roman"/>
                <w:b/>
                <w:bCs/>
                <w:sz w:val="24"/>
                <w:szCs w:val="24"/>
                <w:u w:val="single"/>
                <w:lang w:eastAsia="lv-LV"/>
              </w:rPr>
              <w:t>160</w:t>
            </w:r>
            <w:r w:rsidR="002F2DAC">
              <w:rPr>
                <w:rFonts w:ascii="Times New Roman" w:eastAsia="Times New Roman" w:hAnsi="Times New Roman"/>
                <w:b/>
                <w:bCs/>
                <w:sz w:val="24"/>
                <w:szCs w:val="24"/>
                <w:u w:val="single"/>
                <w:lang w:eastAsia="lv-LV"/>
              </w:rPr>
              <w:t>,</w:t>
            </w:r>
            <w:r w:rsidRPr="0054191C">
              <w:rPr>
                <w:rFonts w:ascii="Times New Roman" w:eastAsia="Times New Roman" w:hAnsi="Times New Roman"/>
                <w:b/>
                <w:bCs/>
                <w:sz w:val="24"/>
                <w:szCs w:val="24"/>
                <w:u w:val="single"/>
                <w:lang w:eastAsia="lv-LV"/>
              </w:rPr>
              <w:t>61 EUR</w:t>
            </w:r>
            <w:r w:rsidRPr="0054191C">
              <w:rPr>
                <w:rFonts w:ascii="Times New Roman" w:eastAsia="Times New Roman" w:hAnsi="Times New Roman"/>
                <w:sz w:val="24"/>
                <w:szCs w:val="24"/>
                <w:lang w:eastAsia="lv-LV"/>
              </w:rPr>
              <w:t xml:space="preserve"> apmērā, tiem 30 studējošiem, kuri vēl 2019. gadā un līdz  01.04.2020. iesniegs Studiju un zinātnes administrācijā kredītu pieteikumus</w:t>
            </w:r>
            <w:r w:rsidR="002F2DAC">
              <w:rPr>
                <w:rFonts w:ascii="Times New Roman" w:eastAsia="Times New Roman" w:hAnsi="Times New Roman"/>
                <w:sz w:val="24"/>
                <w:szCs w:val="24"/>
                <w:lang w:eastAsia="lv-LV"/>
              </w:rPr>
              <w:t>,</w:t>
            </w:r>
            <w:r w:rsidRPr="0054191C">
              <w:rPr>
                <w:rFonts w:ascii="Times New Roman" w:eastAsia="Times New Roman" w:hAnsi="Times New Roman"/>
                <w:sz w:val="24"/>
                <w:szCs w:val="24"/>
                <w:lang w:eastAsia="lv-LV"/>
              </w:rPr>
              <w:t xml:space="preserve"> lai uzsāktu studijas 2019./</w:t>
            </w:r>
            <w:r w:rsidR="002F2DAC">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2020. akadēmiskā gadā  un pabeigtu studijas ārvalstīs (izvērtējot  iepriekšējo gadu praksi, tad potenciāli varētu būt 30  kredīta pieteikumi) un</w:t>
            </w:r>
          </w:p>
          <w:p w14:paraId="472083B1" w14:textId="09A1AC76" w:rsidR="00E808EA" w:rsidRPr="0054191C" w:rsidRDefault="00E808EA" w:rsidP="00E808EA">
            <w:pPr>
              <w:spacing w:after="0" w:line="240" w:lineRule="auto"/>
              <w:jc w:val="both"/>
              <w:rPr>
                <w:rFonts w:ascii="Times New Roman" w:eastAsia="Times New Roman" w:hAnsi="Times New Roman"/>
                <w:sz w:val="24"/>
                <w:szCs w:val="24"/>
                <w:lang w:eastAsia="lv-LV"/>
              </w:rPr>
            </w:pPr>
            <w:r w:rsidRPr="0054191C">
              <w:rPr>
                <w:rFonts w:ascii="Times New Roman" w:eastAsia="Times New Roman" w:hAnsi="Times New Roman"/>
                <w:sz w:val="24"/>
                <w:szCs w:val="24"/>
                <w:lang w:eastAsia="lv-LV"/>
              </w:rPr>
              <w:t xml:space="preserve">2) </w:t>
            </w:r>
            <w:r w:rsidRPr="0054191C">
              <w:rPr>
                <w:rFonts w:ascii="Times New Roman" w:eastAsia="Times New Roman" w:hAnsi="Times New Roman"/>
                <w:sz w:val="24"/>
                <w:szCs w:val="24"/>
                <w:u w:val="single"/>
                <w:lang w:eastAsia="lv-LV"/>
              </w:rPr>
              <w:t xml:space="preserve">lai </w:t>
            </w:r>
            <w:r w:rsidRPr="0054191C">
              <w:rPr>
                <w:rFonts w:ascii="Times New Roman" w:eastAsia="Times New Roman" w:hAnsi="Times New Roman"/>
                <w:b/>
                <w:bCs/>
                <w:sz w:val="24"/>
                <w:szCs w:val="24"/>
                <w:u w:val="single"/>
                <w:lang w:eastAsia="lv-LV"/>
              </w:rPr>
              <w:t>studējošā kreditēšanai</w:t>
            </w:r>
            <w:r w:rsidRPr="0054191C">
              <w:rPr>
                <w:rFonts w:ascii="Times New Roman" w:eastAsia="Times New Roman" w:hAnsi="Times New Roman"/>
                <w:sz w:val="24"/>
                <w:szCs w:val="24"/>
                <w:u w:val="single"/>
                <w:lang w:eastAsia="lv-LV"/>
              </w:rPr>
              <w:t xml:space="preserve">  nodrošinātu </w:t>
            </w:r>
            <w:r w:rsidRPr="0054191C">
              <w:rPr>
                <w:rFonts w:ascii="Times New Roman" w:eastAsia="Times New Roman" w:hAnsi="Times New Roman"/>
                <w:b/>
                <w:bCs/>
                <w:sz w:val="24"/>
                <w:szCs w:val="24"/>
                <w:u w:val="single"/>
                <w:lang w:eastAsia="lv-LV"/>
              </w:rPr>
              <w:t>trūkstošo</w:t>
            </w:r>
            <w:r w:rsidRPr="0054191C">
              <w:rPr>
                <w:rFonts w:ascii="Times New Roman" w:eastAsia="Times New Roman" w:hAnsi="Times New Roman"/>
                <w:sz w:val="24"/>
                <w:szCs w:val="24"/>
                <w:u w:val="single"/>
                <w:lang w:eastAsia="lv-LV"/>
              </w:rPr>
              <w:t xml:space="preserve"> līdzekļu apjomu </w:t>
            </w:r>
            <w:r w:rsidRPr="0054191C">
              <w:rPr>
                <w:rFonts w:ascii="Times New Roman" w:eastAsia="Times New Roman" w:hAnsi="Times New Roman"/>
                <w:b/>
                <w:bCs/>
                <w:sz w:val="24"/>
                <w:szCs w:val="24"/>
                <w:u w:val="single"/>
                <w:lang w:eastAsia="lv-LV"/>
              </w:rPr>
              <w:t>1 493</w:t>
            </w:r>
            <w:r w:rsidR="00B9156B">
              <w:rPr>
                <w:rFonts w:ascii="Times New Roman" w:eastAsia="Times New Roman" w:hAnsi="Times New Roman"/>
                <w:b/>
                <w:bCs/>
                <w:sz w:val="24"/>
                <w:szCs w:val="24"/>
                <w:u w:val="single"/>
                <w:lang w:eastAsia="lv-LV"/>
              </w:rPr>
              <w:t> </w:t>
            </w:r>
            <w:r w:rsidRPr="0054191C">
              <w:rPr>
                <w:rFonts w:ascii="Times New Roman" w:eastAsia="Times New Roman" w:hAnsi="Times New Roman"/>
                <w:b/>
                <w:bCs/>
                <w:sz w:val="24"/>
                <w:szCs w:val="24"/>
                <w:u w:val="single"/>
                <w:lang w:eastAsia="lv-LV"/>
              </w:rPr>
              <w:t>986</w:t>
            </w:r>
            <w:r w:rsidR="00B9156B">
              <w:rPr>
                <w:rFonts w:ascii="Times New Roman" w:eastAsia="Times New Roman" w:hAnsi="Times New Roman"/>
                <w:b/>
                <w:bCs/>
                <w:sz w:val="24"/>
                <w:szCs w:val="24"/>
                <w:u w:val="single"/>
                <w:lang w:eastAsia="lv-LV"/>
              </w:rPr>
              <w:t>,</w:t>
            </w:r>
            <w:r w:rsidRPr="0054191C">
              <w:rPr>
                <w:rFonts w:ascii="Times New Roman" w:eastAsia="Times New Roman" w:hAnsi="Times New Roman"/>
                <w:b/>
                <w:bCs/>
                <w:sz w:val="24"/>
                <w:szCs w:val="24"/>
                <w:u w:val="single"/>
                <w:lang w:eastAsia="lv-LV"/>
              </w:rPr>
              <w:t>49 EUR</w:t>
            </w:r>
            <w:r w:rsidRPr="0054191C">
              <w:rPr>
                <w:rFonts w:ascii="Times New Roman" w:eastAsia="Times New Roman" w:hAnsi="Times New Roman"/>
                <w:sz w:val="24"/>
                <w:szCs w:val="24"/>
                <w:lang w:eastAsia="lv-LV"/>
              </w:rPr>
              <w:t xml:space="preserve"> apmērā, lai 29 studējošie, kuri uzsākuši mācības 2017./</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2018. un 2018./</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2019</w:t>
            </w:r>
            <w:r w:rsidR="00776DCD">
              <w:rPr>
                <w:rFonts w:ascii="Times New Roman" w:eastAsia="Times New Roman" w:hAnsi="Times New Roman"/>
                <w:sz w:val="24"/>
                <w:szCs w:val="24"/>
                <w:lang w:eastAsia="lv-LV"/>
              </w:rPr>
              <w:t>.</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akadēmisk</w:t>
            </w:r>
            <w:r w:rsidR="00B9156B">
              <w:rPr>
                <w:rFonts w:ascii="Times New Roman" w:eastAsia="Times New Roman" w:hAnsi="Times New Roman"/>
                <w:sz w:val="24"/>
                <w:szCs w:val="24"/>
                <w:lang w:eastAsia="lv-LV"/>
              </w:rPr>
              <w:t>ā</w:t>
            </w:r>
            <w:r w:rsidRPr="0054191C">
              <w:rPr>
                <w:rFonts w:ascii="Times New Roman" w:eastAsia="Times New Roman" w:hAnsi="Times New Roman"/>
                <w:sz w:val="24"/>
                <w:szCs w:val="24"/>
                <w:lang w:eastAsia="lv-LV"/>
              </w:rPr>
              <w:t xml:space="preserve"> gad</w:t>
            </w:r>
            <w:r w:rsidR="00B9156B">
              <w:rPr>
                <w:rFonts w:ascii="Times New Roman" w:eastAsia="Times New Roman" w:hAnsi="Times New Roman"/>
                <w:sz w:val="24"/>
                <w:szCs w:val="24"/>
                <w:lang w:eastAsia="lv-LV"/>
              </w:rPr>
              <w:t>ā,</w:t>
            </w:r>
            <w:r w:rsidRPr="0054191C">
              <w:rPr>
                <w:rFonts w:ascii="Times New Roman" w:eastAsia="Times New Roman" w:hAnsi="Times New Roman"/>
                <w:sz w:val="24"/>
                <w:szCs w:val="24"/>
                <w:lang w:eastAsia="lv-LV"/>
              </w:rPr>
              <w:t xml:space="preserve"> pabeigtu studijas ārvalstīs, kā arī tiem 23 studējošiem, kuri šobrīd ir iesnieguši Studiju un zinātnes administrācijā kredītu pieteikumus</w:t>
            </w:r>
            <w:r w:rsidR="00B9156B">
              <w:rPr>
                <w:rFonts w:ascii="Times New Roman" w:eastAsia="Times New Roman" w:hAnsi="Times New Roman"/>
                <w:sz w:val="24"/>
                <w:szCs w:val="24"/>
                <w:lang w:eastAsia="lv-LV"/>
              </w:rPr>
              <w:t>,</w:t>
            </w:r>
            <w:r w:rsidRPr="0054191C">
              <w:rPr>
                <w:rFonts w:ascii="Times New Roman" w:eastAsia="Times New Roman" w:hAnsi="Times New Roman"/>
                <w:sz w:val="24"/>
                <w:szCs w:val="24"/>
                <w:lang w:eastAsia="lv-LV"/>
              </w:rPr>
              <w:t xml:space="preserve"> lai uzsāktu studijas 2019./</w:t>
            </w:r>
            <w:r w:rsidR="00B9156B">
              <w:rPr>
                <w:rFonts w:ascii="Times New Roman" w:eastAsia="Times New Roman" w:hAnsi="Times New Roman"/>
                <w:sz w:val="24"/>
                <w:szCs w:val="24"/>
                <w:lang w:eastAsia="lv-LV"/>
              </w:rPr>
              <w:t> </w:t>
            </w:r>
            <w:r w:rsidRPr="0054191C">
              <w:rPr>
                <w:rFonts w:ascii="Times New Roman" w:eastAsia="Times New Roman" w:hAnsi="Times New Roman"/>
                <w:sz w:val="24"/>
                <w:szCs w:val="24"/>
                <w:lang w:eastAsia="lv-LV"/>
              </w:rPr>
              <w:t>2020. akadēmiskā gadā un pabeigtu studijas ārvalstīs.</w:t>
            </w:r>
          </w:p>
          <w:p w14:paraId="4568F2CB" w14:textId="0827075B" w:rsidR="00E808EA" w:rsidRDefault="00E808EA" w:rsidP="00E808EA">
            <w:pPr>
              <w:spacing w:after="0" w:line="240" w:lineRule="auto"/>
              <w:jc w:val="both"/>
              <w:rPr>
                <w:rFonts w:ascii="Times New Roman" w:eastAsia="Times New Roman" w:hAnsi="Times New Roman"/>
                <w:sz w:val="24"/>
                <w:szCs w:val="24"/>
                <w:lang w:eastAsia="lv-LV"/>
              </w:rPr>
            </w:pPr>
            <w:r w:rsidRPr="000E6BD7">
              <w:rPr>
                <w:rFonts w:ascii="Times New Roman" w:eastAsia="Times New Roman" w:hAnsi="Times New Roman"/>
                <w:iCs/>
                <w:sz w:val="24"/>
                <w:szCs w:val="24"/>
                <w:lang w:eastAsia="lv-LV"/>
              </w:rPr>
              <w:t>Lai varētu piešķirt studiju kredītus</w:t>
            </w:r>
            <w:r w:rsidR="00B9156B">
              <w:rPr>
                <w:rFonts w:ascii="Times New Roman" w:eastAsia="Times New Roman" w:hAnsi="Times New Roman"/>
                <w:iCs/>
                <w:sz w:val="24"/>
                <w:szCs w:val="24"/>
                <w:lang w:eastAsia="lv-LV"/>
              </w:rPr>
              <w:t>,</w:t>
            </w:r>
            <w:r w:rsidRPr="000E6BD7">
              <w:rPr>
                <w:rFonts w:ascii="Times New Roman" w:eastAsia="Times New Roman" w:hAnsi="Times New Roman"/>
                <w:iCs/>
                <w:sz w:val="24"/>
                <w:szCs w:val="24"/>
                <w:lang w:eastAsia="lv-LV"/>
              </w:rPr>
              <w:t xml:space="preserve"> ir jāpalielina</w:t>
            </w:r>
            <w:r w:rsidR="00692A2E">
              <w:rPr>
                <w:rFonts w:ascii="Times New Roman" w:eastAsia="Times New Roman" w:hAnsi="Times New Roman"/>
                <w:iCs/>
                <w:sz w:val="24"/>
                <w:szCs w:val="24"/>
                <w:lang w:eastAsia="lv-LV"/>
              </w:rPr>
              <w:t xml:space="preserve"> īpatsvars</w:t>
            </w:r>
            <w:r w:rsidR="004A22C6">
              <w:rPr>
                <w:rFonts w:ascii="Times New Roman" w:eastAsia="Times New Roman" w:hAnsi="Times New Roman"/>
                <w:iCs/>
                <w:sz w:val="24"/>
                <w:szCs w:val="24"/>
                <w:lang w:eastAsia="lv-LV"/>
              </w:rPr>
              <w:t xml:space="preserve"> studiju kredītiem studijām ārvalstīs</w:t>
            </w:r>
            <w:r w:rsidRPr="000E6BD7">
              <w:rPr>
                <w:rFonts w:ascii="Times New Roman" w:eastAsia="Times New Roman" w:hAnsi="Times New Roman"/>
                <w:iCs/>
                <w:sz w:val="24"/>
                <w:szCs w:val="24"/>
                <w:lang w:eastAsia="lv-LV"/>
              </w:rPr>
              <w:t xml:space="preserve"> no 4 % uz 8% no kopējā kreditēšanai paredzēto līdzekļu apmēra un studējošo kredītu</w:t>
            </w:r>
            <w:r w:rsidR="00692A2E">
              <w:rPr>
                <w:rFonts w:ascii="Times New Roman" w:eastAsia="Times New Roman" w:hAnsi="Times New Roman"/>
                <w:iCs/>
                <w:sz w:val="24"/>
                <w:szCs w:val="24"/>
                <w:lang w:eastAsia="lv-LV"/>
              </w:rPr>
              <w:t xml:space="preserve"> īpatsvars</w:t>
            </w:r>
            <w:r w:rsidRPr="000E6BD7">
              <w:rPr>
                <w:rFonts w:ascii="Times New Roman" w:eastAsia="Times New Roman" w:hAnsi="Times New Roman"/>
                <w:iCs/>
                <w:sz w:val="24"/>
                <w:szCs w:val="24"/>
                <w:lang w:eastAsia="lv-LV"/>
              </w:rPr>
              <w:t xml:space="preserve"> </w:t>
            </w:r>
            <w:r w:rsidR="00352969">
              <w:rPr>
                <w:rFonts w:ascii="Times New Roman" w:eastAsia="Times New Roman" w:hAnsi="Times New Roman"/>
                <w:iCs/>
                <w:sz w:val="24"/>
                <w:szCs w:val="24"/>
                <w:lang w:eastAsia="lv-LV"/>
              </w:rPr>
              <w:t xml:space="preserve">studijām ārvalstīs </w:t>
            </w:r>
            <w:r w:rsidRPr="000E6BD7">
              <w:rPr>
                <w:rFonts w:ascii="Times New Roman" w:eastAsia="Times New Roman" w:hAnsi="Times New Roman"/>
                <w:iCs/>
                <w:sz w:val="24"/>
                <w:szCs w:val="24"/>
                <w:lang w:eastAsia="lv-LV"/>
              </w:rPr>
              <w:t>ir jāpalielina no 8 % uz 21% no kopējā kreditēšanai paredzēto līdzekļu apmēra</w:t>
            </w:r>
            <w:r w:rsidR="00B9156B">
              <w:rPr>
                <w:rFonts w:ascii="Times New Roman" w:eastAsia="Times New Roman" w:hAnsi="Times New Roman"/>
                <w:iCs/>
                <w:sz w:val="24"/>
                <w:szCs w:val="24"/>
                <w:lang w:eastAsia="lv-LV"/>
              </w:rPr>
              <w:t>,</w:t>
            </w:r>
            <w:r w:rsidRPr="000E6BD7">
              <w:rPr>
                <w:rFonts w:ascii="Times New Roman" w:eastAsia="Times New Roman" w:hAnsi="Times New Roman"/>
                <w:iCs/>
                <w:sz w:val="24"/>
                <w:szCs w:val="24"/>
                <w:lang w:eastAsia="lv-LV"/>
              </w:rPr>
              <w:t xml:space="preserve"> par kuru tiek sniegts valsts galvojums. </w:t>
            </w:r>
            <w:r>
              <w:rPr>
                <w:rFonts w:ascii="Times New Roman" w:eastAsia="Times New Roman" w:hAnsi="Times New Roman"/>
                <w:sz w:val="24"/>
                <w:szCs w:val="24"/>
                <w:lang w:eastAsia="lv-LV"/>
              </w:rPr>
              <w:t xml:space="preserve">Projekts arī paredz, ka kredītlīgumus varēs noslēgt līdz </w:t>
            </w:r>
            <w:r w:rsidRPr="0054191C">
              <w:rPr>
                <w:rFonts w:ascii="Times New Roman" w:eastAsia="Times New Roman" w:hAnsi="Times New Roman"/>
                <w:sz w:val="24"/>
                <w:szCs w:val="24"/>
                <w:lang w:eastAsia="lv-LV"/>
              </w:rPr>
              <w:t xml:space="preserve">2020. </w:t>
            </w:r>
            <w:r>
              <w:rPr>
                <w:rFonts w:ascii="Times New Roman" w:eastAsia="Times New Roman" w:hAnsi="Times New Roman"/>
                <w:sz w:val="24"/>
                <w:szCs w:val="24"/>
                <w:lang w:eastAsia="lv-LV"/>
              </w:rPr>
              <w:t xml:space="preserve">gada 1. aprīlim un to </w:t>
            </w:r>
            <w:r w:rsidRPr="00071D97">
              <w:rPr>
                <w:rFonts w:ascii="Times New Roman" w:eastAsia="Times New Roman" w:hAnsi="Times New Roman"/>
                <w:sz w:val="24"/>
                <w:szCs w:val="24"/>
                <w:lang w:eastAsia="lv-LV"/>
              </w:rPr>
              <w:t xml:space="preserve">administrēšana </w:t>
            </w:r>
            <w:r>
              <w:rPr>
                <w:rFonts w:ascii="Times New Roman" w:eastAsia="Times New Roman" w:hAnsi="Times New Roman"/>
                <w:sz w:val="24"/>
                <w:szCs w:val="24"/>
                <w:lang w:eastAsia="lv-LV"/>
              </w:rPr>
              <w:t xml:space="preserve">notiks </w:t>
            </w:r>
            <w:r w:rsidRPr="00071D97">
              <w:rPr>
                <w:rFonts w:ascii="Times New Roman" w:eastAsia="Times New Roman" w:hAnsi="Times New Roman"/>
                <w:sz w:val="24"/>
                <w:szCs w:val="24"/>
                <w:lang w:eastAsia="lv-LV"/>
              </w:rPr>
              <w:t>saskaņā ar pašlaik spēkā esošo normatīvo regulējumu, kamēr kredīti tiks atmaksāti vai dzēsti</w:t>
            </w:r>
            <w:r>
              <w:rPr>
                <w:rFonts w:ascii="Times New Roman" w:eastAsia="Times New Roman" w:hAnsi="Times New Roman"/>
                <w:sz w:val="24"/>
                <w:szCs w:val="24"/>
                <w:lang w:eastAsia="lv-LV"/>
              </w:rPr>
              <w:t xml:space="preserve">. </w:t>
            </w:r>
            <w:r w:rsidRPr="0054191C">
              <w:rPr>
                <w:rFonts w:ascii="Times New Roman" w:eastAsia="Times New Roman" w:hAnsi="Times New Roman"/>
                <w:sz w:val="24"/>
                <w:szCs w:val="24"/>
                <w:lang w:eastAsia="lv-LV"/>
              </w:rPr>
              <w:t xml:space="preserve">Plānotais grozījums </w:t>
            </w:r>
            <w:r>
              <w:rPr>
                <w:rFonts w:ascii="Times New Roman" w:eastAsia="Times New Roman" w:hAnsi="Times New Roman"/>
                <w:sz w:val="24"/>
                <w:szCs w:val="24"/>
                <w:lang w:eastAsia="lv-LV"/>
              </w:rPr>
              <w:t xml:space="preserve">MK </w:t>
            </w:r>
            <w:r w:rsidRPr="0054191C">
              <w:rPr>
                <w:rFonts w:ascii="Times New Roman" w:eastAsia="Times New Roman" w:hAnsi="Times New Roman"/>
                <w:sz w:val="24"/>
                <w:szCs w:val="24"/>
                <w:lang w:eastAsia="lv-LV"/>
              </w:rPr>
              <w:t>noteikumos Nr. 220 nepasliktinās kredītu atmaksas tendences kopumā un nepalielinās esošos budžeta izdevumus galvojuma segšanai kredītiestādēm. Tā kā procentus kredītiestādēm studiju laikā studējošā kredīta ņēmēji maksā paši, tas nepalielinās arī kārtējos budžeta izdevumus kredītu procentu starpības segšanai kredītiestādēm.</w:t>
            </w:r>
          </w:p>
          <w:p w14:paraId="22166718" w14:textId="43FBCD77" w:rsidR="00E808EA" w:rsidRPr="00D926A5" w:rsidRDefault="00E808EA" w:rsidP="00E808EA">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Visos projektos ir paredzēts, ka tiem k</w:t>
            </w:r>
            <w:r w:rsidRPr="0091669F">
              <w:rPr>
                <w:rFonts w:ascii="Times New Roman" w:eastAsia="Times New Roman" w:hAnsi="Times New Roman"/>
                <w:sz w:val="24"/>
                <w:szCs w:val="24"/>
                <w:lang w:eastAsia="lv-LV"/>
              </w:rPr>
              <w:t xml:space="preserve">redītu ņēmējiem, kuriem kredītu dzēšana no valsts budžeta līdzekļiem uzsākta, pamatojoties uz Ministru kabineta rīkojumiem par kredītu dzēšanu no valsts budžeta līdzekļiem par darbu noteiktajās jomās un amatos, kas izdoti līdz </w:t>
            </w:r>
            <w:r w:rsidR="00352969" w:rsidRPr="0091669F">
              <w:rPr>
                <w:rFonts w:ascii="Times New Roman" w:eastAsia="Times New Roman" w:hAnsi="Times New Roman"/>
                <w:sz w:val="24"/>
                <w:szCs w:val="24"/>
                <w:lang w:eastAsia="lv-LV"/>
              </w:rPr>
              <w:t>201</w:t>
            </w:r>
            <w:r w:rsidR="00352969">
              <w:rPr>
                <w:rFonts w:ascii="Times New Roman" w:eastAsia="Times New Roman" w:hAnsi="Times New Roman"/>
                <w:sz w:val="24"/>
                <w:szCs w:val="24"/>
                <w:lang w:eastAsia="lv-LV"/>
              </w:rPr>
              <w:t>8</w:t>
            </w:r>
            <w:r w:rsidRPr="0091669F">
              <w:rPr>
                <w:rFonts w:ascii="Times New Roman" w:eastAsia="Times New Roman" w:hAnsi="Times New Roman"/>
                <w:sz w:val="24"/>
                <w:szCs w:val="24"/>
                <w:lang w:eastAsia="lv-LV"/>
              </w:rPr>
              <w:t xml:space="preserve">. gada </w:t>
            </w:r>
            <w:r w:rsidR="00352969">
              <w:rPr>
                <w:rFonts w:ascii="Times New Roman" w:eastAsia="Times New Roman" w:hAnsi="Times New Roman"/>
                <w:sz w:val="24"/>
                <w:szCs w:val="24"/>
                <w:lang w:eastAsia="lv-LV"/>
              </w:rPr>
              <w:t>31</w:t>
            </w:r>
            <w:r w:rsidRPr="0091669F">
              <w:rPr>
                <w:rFonts w:ascii="Times New Roman" w:eastAsia="Times New Roman" w:hAnsi="Times New Roman"/>
                <w:sz w:val="24"/>
                <w:szCs w:val="24"/>
                <w:lang w:eastAsia="lv-LV"/>
              </w:rPr>
              <w:t xml:space="preserve">. </w:t>
            </w:r>
            <w:r w:rsidR="00352969">
              <w:rPr>
                <w:rFonts w:ascii="Times New Roman" w:eastAsia="Times New Roman" w:hAnsi="Times New Roman"/>
                <w:sz w:val="24"/>
                <w:szCs w:val="24"/>
                <w:lang w:eastAsia="lv-LV"/>
              </w:rPr>
              <w:t>decembrim</w:t>
            </w:r>
            <w:r>
              <w:rPr>
                <w:rFonts w:ascii="Times New Roman" w:eastAsia="Times New Roman" w:hAnsi="Times New Roman"/>
                <w:sz w:val="24"/>
                <w:szCs w:val="24"/>
                <w:lang w:eastAsia="lv-LV"/>
              </w:rPr>
              <w:t>, kredītu dzēšana tiks</w:t>
            </w:r>
            <w:r w:rsidRPr="0091669F">
              <w:rPr>
                <w:rFonts w:ascii="Times New Roman" w:eastAsia="Times New Roman" w:hAnsi="Times New Roman"/>
                <w:sz w:val="24"/>
                <w:szCs w:val="24"/>
                <w:lang w:eastAsia="lv-LV"/>
              </w:rPr>
              <w:t xml:space="preserve"> turpināta, a</w:t>
            </w:r>
            <w:r>
              <w:rPr>
                <w:rFonts w:ascii="Times New Roman" w:eastAsia="Times New Roman" w:hAnsi="Times New Roman"/>
                <w:sz w:val="24"/>
                <w:szCs w:val="24"/>
                <w:lang w:eastAsia="lv-LV"/>
              </w:rPr>
              <w:t xml:space="preserve">tbilstoši MK </w:t>
            </w:r>
            <w:r w:rsidRPr="0091669F">
              <w:rPr>
                <w:rFonts w:ascii="Times New Roman" w:eastAsia="Times New Roman" w:hAnsi="Times New Roman"/>
                <w:sz w:val="24"/>
                <w:szCs w:val="24"/>
                <w:lang w:eastAsia="lv-LV"/>
              </w:rPr>
              <w:t>noteikumu</w:t>
            </w:r>
            <w:r>
              <w:rPr>
                <w:rFonts w:ascii="Times New Roman" w:eastAsia="Times New Roman" w:hAnsi="Times New Roman"/>
                <w:sz w:val="24"/>
                <w:szCs w:val="24"/>
                <w:lang w:eastAsia="lv-LV"/>
              </w:rPr>
              <w:t xml:space="preserve"> Nr. 219., MK noteikumu Nr. 220. un MK noteikumu Nr. 445</w:t>
            </w:r>
            <w:r w:rsidRPr="0091669F">
              <w:rPr>
                <w:rFonts w:ascii="Times New Roman" w:eastAsia="Times New Roman" w:hAnsi="Times New Roman"/>
                <w:sz w:val="24"/>
                <w:szCs w:val="24"/>
                <w:lang w:eastAsia="lv-LV"/>
              </w:rPr>
              <w:t xml:space="preserve"> tiesiskajam regulējumam, k</w:t>
            </w:r>
            <w:r>
              <w:rPr>
                <w:rFonts w:ascii="Times New Roman" w:eastAsia="Times New Roman" w:hAnsi="Times New Roman"/>
                <w:sz w:val="24"/>
                <w:szCs w:val="24"/>
                <w:lang w:eastAsia="lv-LV"/>
              </w:rPr>
              <w:t xml:space="preserve">as bija spēkā līdz šo </w:t>
            </w:r>
            <w:r w:rsidRPr="0091669F">
              <w:rPr>
                <w:rFonts w:ascii="Times New Roman" w:eastAsia="Times New Roman" w:hAnsi="Times New Roman"/>
                <w:sz w:val="24"/>
                <w:szCs w:val="24"/>
                <w:lang w:eastAsia="lv-LV"/>
              </w:rPr>
              <w:t>grozījumu spēkā stāšanās dienai</w:t>
            </w:r>
            <w:r>
              <w:rPr>
                <w:rFonts w:ascii="Times New Roman" w:eastAsia="Times New Roman" w:hAnsi="Times New Roman"/>
                <w:sz w:val="24"/>
                <w:szCs w:val="24"/>
                <w:lang w:eastAsia="lv-LV"/>
              </w:rPr>
              <w:t>.</w:t>
            </w:r>
          </w:p>
          <w:p w14:paraId="2216671E" w14:textId="0CAB3B55" w:rsidR="00D926A5" w:rsidRPr="00D926A5" w:rsidRDefault="00D926A5" w:rsidP="00D926A5">
            <w:pPr>
              <w:spacing w:after="0" w:line="240" w:lineRule="auto"/>
              <w:jc w:val="both"/>
              <w:rPr>
                <w:rFonts w:ascii="Times New Roman" w:eastAsia="Times New Roman" w:hAnsi="Times New Roman"/>
                <w:sz w:val="24"/>
                <w:szCs w:val="24"/>
                <w:lang w:eastAsia="lv-LV"/>
              </w:rPr>
            </w:pPr>
          </w:p>
        </w:tc>
      </w:tr>
      <w:tr w:rsidR="00925F9E" w14:paraId="22166723" w14:textId="77777777" w:rsidTr="004B33BE">
        <w:tc>
          <w:tcPr>
            <w:tcW w:w="212" w:type="pct"/>
          </w:tcPr>
          <w:p w14:paraId="22166720"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3.</w:t>
            </w:r>
          </w:p>
        </w:tc>
        <w:tc>
          <w:tcPr>
            <w:tcW w:w="1454" w:type="pct"/>
          </w:tcPr>
          <w:p w14:paraId="22166721" w14:textId="77777777" w:rsidR="004B33BE"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izstrādē iesaistītās institūcijas</w:t>
            </w:r>
            <w:r>
              <w:rPr>
                <w:rFonts w:ascii="Times New Roman" w:eastAsia="Times New Roman" w:hAnsi="Times New Roman"/>
                <w:sz w:val="24"/>
                <w:szCs w:val="24"/>
                <w:lang w:eastAsia="lv-LV"/>
              </w:rPr>
              <w:t xml:space="preserve"> un </w:t>
            </w:r>
            <w:r>
              <w:rPr>
                <w:rFonts w:ascii="Times New Roman" w:eastAsia="Times New Roman" w:hAnsi="Times New Roman"/>
                <w:sz w:val="24"/>
                <w:szCs w:val="24"/>
                <w:lang w:eastAsia="lv-LV"/>
              </w:rPr>
              <w:lastRenderedPageBreak/>
              <w:t>publiskas personas kapitālsabiedrības</w:t>
            </w:r>
          </w:p>
        </w:tc>
        <w:tc>
          <w:tcPr>
            <w:tcW w:w="3334" w:type="pct"/>
          </w:tcPr>
          <w:p w14:paraId="22166722" w14:textId="2A7023B1" w:rsidR="00392D00" w:rsidRPr="007A2871" w:rsidRDefault="00ED7783" w:rsidP="004F034E">
            <w:pPr>
              <w:spacing w:after="0" w:line="240" w:lineRule="auto"/>
              <w:rPr>
                <w:rFonts w:ascii="Times New Roman" w:eastAsia="Times New Roman" w:hAnsi="Times New Roman"/>
                <w:sz w:val="24"/>
                <w:szCs w:val="24"/>
                <w:lang w:eastAsia="lv-LV"/>
              </w:rPr>
            </w:pPr>
            <w:r>
              <w:rPr>
                <w:rFonts w:ascii="Times New Roman" w:eastAsia="Times New Roman" w:hAnsi="Times New Roman"/>
                <w:bCs/>
                <w:sz w:val="24"/>
                <w:szCs w:val="24"/>
                <w:lang w:eastAsia="lv-LV"/>
              </w:rPr>
              <w:lastRenderedPageBreak/>
              <w:t>IZM</w:t>
            </w:r>
            <w:r w:rsidR="00D926A5">
              <w:rPr>
                <w:rFonts w:ascii="Times New Roman" w:eastAsia="Times New Roman" w:hAnsi="Times New Roman"/>
                <w:bCs/>
                <w:sz w:val="24"/>
                <w:szCs w:val="24"/>
                <w:lang w:eastAsia="lv-LV"/>
              </w:rPr>
              <w:t xml:space="preserve">, </w:t>
            </w:r>
            <w:r w:rsidR="00477130">
              <w:rPr>
                <w:rFonts w:ascii="Times New Roman" w:eastAsia="Times New Roman" w:hAnsi="Times New Roman"/>
                <w:bCs/>
                <w:sz w:val="24"/>
                <w:szCs w:val="24"/>
                <w:lang w:eastAsia="lv-LV"/>
              </w:rPr>
              <w:t>Studiju un zinātnes administrācija</w:t>
            </w:r>
          </w:p>
        </w:tc>
      </w:tr>
      <w:tr w:rsidR="00925F9E" w14:paraId="22166727" w14:textId="77777777" w:rsidTr="004B33BE">
        <w:tc>
          <w:tcPr>
            <w:tcW w:w="212" w:type="pct"/>
          </w:tcPr>
          <w:p w14:paraId="22166724"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4.</w:t>
            </w:r>
          </w:p>
        </w:tc>
        <w:tc>
          <w:tcPr>
            <w:tcW w:w="1454" w:type="pct"/>
          </w:tcPr>
          <w:p w14:paraId="22166725" w14:textId="77777777" w:rsidR="00392D00" w:rsidRPr="007A2871" w:rsidRDefault="00363BB6" w:rsidP="00AF6AED">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3334" w:type="pct"/>
          </w:tcPr>
          <w:p w14:paraId="22166726" w14:textId="77777777" w:rsidR="00577216" w:rsidRPr="007A2871" w:rsidRDefault="00363BB6" w:rsidP="00AF6AE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22166728" w14:textId="77777777" w:rsidR="00247BA4" w:rsidRPr="007A2871" w:rsidRDefault="00247BA4" w:rsidP="004A505F">
      <w:pPr>
        <w:spacing w:after="0" w:line="360" w:lineRule="auto"/>
        <w:rPr>
          <w:rFonts w:ascii="Times New Roman" w:hAnsi="Times New Roman"/>
          <w:i/>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2597"/>
        <w:gridCol w:w="6786"/>
      </w:tblGrid>
      <w:tr w:rsidR="00925F9E" w14:paraId="2216672A" w14:textId="77777777" w:rsidTr="005B26B7">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2166729" w14:textId="77777777" w:rsidR="001B53A6" w:rsidRPr="007A2871" w:rsidRDefault="00363BB6" w:rsidP="005B26B7">
            <w:pPr>
              <w:spacing w:before="100" w:beforeAutospacing="1" w:after="100" w:afterAutospacing="1" w:line="293" w:lineRule="atLeast"/>
              <w:jc w:val="center"/>
              <w:rPr>
                <w:rFonts w:ascii="Times New Roman" w:hAnsi="Times New Roman"/>
                <w:b/>
                <w:bCs/>
                <w:sz w:val="24"/>
                <w:szCs w:val="24"/>
              </w:rPr>
            </w:pPr>
            <w:r w:rsidRPr="007A2871">
              <w:rPr>
                <w:rFonts w:ascii="Times New Roman" w:hAnsi="Times New Roman"/>
                <w:sz w:val="24"/>
                <w:szCs w:val="24"/>
              </w:rPr>
              <w:t> </w:t>
            </w:r>
            <w:r w:rsidRPr="007A2871">
              <w:rPr>
                <w:rFonts w:ascii="Times New Roman" w:hAnsi="Times New Roman"/>
                <w:b/>
                <w:bCs/>
                <w:sz w:val="24"/>
                <w:szCs w:val="24"/>
              </w:rPr>
              <w:t>II. Tiesību akta projekta ietekme uz sabiedrību, tautsaimniecības attīstību un administratīvo slogu</w:t>
            </w:r>
          </w:p>
        </w:tc>
      </w:tr>
      <w:tr w:rsidR="00925F9E" w14:paraId="2216672E" w14:textId="77777777" w:rsidTr="000425D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216672B"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1.</w:t>
            </w:r>
          </w:p>
        </w:tc>
        <w:tc>
          <w:tcPr>
            <w:tcW w:w="2024" w:type="pct"/>
            <w:tcBorders>
              <w:top w:val="outset" w:sz="6" w:space="0" w:color="414142"/>
              <w:left w:val="outset" w:sz="6" w:space="0" w:color="414142"/>
              <w:bottom w:val="outset" w:sz="6" w:space="0" w:color="414142"/>
              <w:right w:val="outset" w:sz="6" w:space="0" w:color="414142"/>
            </w:tcBorders>
            <w:hideMark/>
          </w:tcPr>
          <w:p w14:paraId="2216672C"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 xml:space="preserve">Sabiedrības </w:t>
            </w:r>
            <w:proofErr w:type="spellStart"/>
            <w:r w:rsidRPr="007A2871">
              <w:rPr>
                <w:rFonts w:ascii="Times New Roman" w:hAnsi="Times New Roman"/>
                <w:sz w:val="24"/>
                <w:szCs w:val="24"/>
              </w:rPr>
              <w:t>mērķgrupas</w:t>
            </w:r>
            <w:proofErr w:type="spellEnd"/>
            <w:r w:rsidRPr="007A2871">
              <w:rPr>
                <w:rFonts w:ascii="Times New Roman" w:hAnsi="Times New Roman"/>
                <w:sz w:val="24"/>
                <w:szCs w:val="24"/>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2216672D" w14:textId="77777777" w:rsidR="001B53A6" w:rsidRPr="007A2871" w:rsidRDefault="002643D1" w:rsidP="002643D1">
            <w:pPr>
              <w:spacing w:after="0" w:line="240" w:lineRule="auto"/>
              <w:jc w:val="both"/>
              <w:rPr>
                <w:rFonts w:ascii="Times New Roman" w:hAnsi="Times New Roman"/>
                <w:sz w:val="24"/>
                <w:szCs w:val="24"/>
              </w:rPr>
            </w:pPr>
            <w:r>
              <w:rPr>
                <w:rFonts w:ascii="Times New Roman" w:hAnsi="Times New Roman"/>
                <w:sz w:val="24"/>
                <w:szCs w:val="24"/>
              </w:rPr>
              <w:t>Projekti</w:t>
            </w:r>
            <w:r w:rsidR="00363BB6">
              <w:rPr>
                <w:rFonts w:ascii="Times New Roman" w:hAnsi="Times New Roman"/>
                <w:sz w:val="24"/>
                <w:szCs w:val="24"/>
              </w:rPr>
              <w:t xml:space="preserve"> attiecas uz </w:t>
            </w:r>
            <w:r>
              <w:rPr>
                <w:rFonts w:ascii="Times New Roman" w:hAnsi="Times New Roman"/>
                <w:sz w:val="24"/>
                <w:szCs w:val="24"/>
              </w:rPr>
              <w:t xml:space="preserve">studiju un studējošo kredītu </w:t>
            </w:r>
            <w:r w:rsidRPr="00477130">
              <w:rPr>
                <w:rFonts w:ascii="Times New Roman" w:hAnsi="Times New Roman"/>
                <w:sz w:val="24"/>
                <w:szCs w:val="24"/>
              </w:rPr>
              <w:t>ņēmējiem</w:t>
            </w:r>
            <w:r w:rsidR="00196A76" w:rsidRPr="00477130">
              <w:rPr>
                <w:rFonts w:ascii="Times New Roman" w:hAnsi="Times New Roman"/>
                <w:sz w:val="24"/>
                <w:szCs w:val="24"/>
              </w:rPr>
              <w:t xml:space="preserve">, kuri ir </w:t>
            </w:r>
            <w:r w:rsidR="00196A76" w:rsidRPr="00477130">
              <w:rPr>
                <w:rFonts w:ascii="Times New Roman" w:eastAsia="Times New Roman" w:hAnsi="Times New Roman"/>
                <w:sz w:val="24"/>
                <w:szCs w:val="24"/>
                <w:lang w:eastAsia="lv-LV"/>
              </w:rPr>
              <w:t xml:space="preserve">Latvijas Republikas pilsoņi un </w:t>
            </w:r>
            <w:proofErr w:type="spellStart"/>
            <w:r w:rsidR="00196A76" w:rsidRPr="00477130">
              <w:rPr>
                <w:rFonts w:ascii="Times New Roman" w:eastAsia="Times New Roman" w:hAnsi="Times New Roman"/>
                <w:sz w:val="24"/>
                <w:szCs w:val="24"/>
                <w:lang w:eastAsia="lv-LV"/>
              </w:rPr>
              <w:t>nepilsoņi</w:t>
            </w:r>
            <w:proofErr w:type="spellEnd"/>
            <w:r w:rsidR="00196A76" w:rsidRPr="00477130">
              <w:rPr>
                <w:rFonts w:ascii="Times New Roman" w:eastAsia="Times New Roman" w:hAnsi="Times New Roman"/>
                <w:sz w:val="24"/>
                <w:szCs w:val="24"/>
                <w:lang w:eastAsia="lv-LV"/>
              </w:rPr>
              <w:t>, kā arī Eiropas Savienības valstu pilsoņi, kuriem izsniegta reģistrācijas apliecība vai pastāvīgās uzturēšanās apliecība – ja viņi sekmīgi apgūst augstskolās ārpus Latvijas attiecīgās valsts atzītu (akreditētu) studiju programmu.</w:t>
            </w:r>
          </w:p>
        </w:tc>
      </w:tr>
      <w:tr w:rsidR="00925F9E" w14:paraId="22166733"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216672F"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2.</w:t>
            </w:r>
          </w:p>
        </w:tc>
        <w:tc>
          <w:tcPr>
            <w:tcW w:w="2024" w:type="pct"/>
            <w:tcBorders>
              <w:top w:val="outset" w:sz="6" w:space="0" w:color="414142"/>
              <w:left w:val="outset" w:sz="6" w:space="0" w:color="414142"/>
              <w:bottom w:val="outset" w:sz="6" w:space="0" w:color="414142"/>
              <w:right w:val="outset" w:sz="6" w:space="0" w:color="414142"/>
            </w:tcBorders>
            <w:hideMark/>
          </w:tcPr>
          <w:p w14:paraId="22166730"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22166731" w14:textId="77777777" w:rsidR="00EC3A4A" w:rsidRDefault="00EC3A4A" w:rsidP="00CA4CB1">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Ietekme uz tautsaimniecību apskatāma </w:t>
            </w:r>
            <w:r>
              <w:rPr>
                <w:rFonts w:ascii="Times New Roman" w:hAnsi="Times New Roman"/>
                <w:sz w:val="24"/>
                <w:szCs w:val="24"/>
              </w:rPr>
              <w:t>konceptuālajā ziņojumā (</w:t>
            </w:r>
            <w:hyperlink r:id="rId11" w:history="1">
              <w:r w:rsidRPr="00C41602">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Pr>
                <w:rFonts w:ascii="Times New Roman" w:hAnsi="Times New Roman"/>
                <w:sz w:val="24"/>
                <w:szCs w:val="24"/>
              </w:rPr>
              <w:t>).</w:t>
            </w:r>
            <w:r>
              <w:rPr>
                <w:rFonts w:ascii="Times New Roman" w:eastAsia="Times New Roman" w:hAnsi="Times New Roman"/>
                <w:iCs/>
                <w:sz w:val="24"/>
                <w:szCs w:val="24"/>
                <w:lang w:eastAsia="lv-LV"/>
              </w:rPr>
              <w:t xml:space="preserve"> </w:t>
            </w:r>
          </w:p>
          <w:p w14:paraId="22166732" w14:textId="365CAEA1" w:rsidR="006934DF" w:rsidRPr="007A2871" w:rsidRDefault="00B01CC6" w:rsidP="00175C73">
            <w:pPr>
              <w:spacing w:after="0" w:line="240" w:lineRule="auto"/>
              <w:jc w:val="both"/>
              <w:rPr>
                <w:rFonts w:ascii="Times New Roman" w:hAnsi="Times New Roman"/>
                <w:sz w:val="24"/>
                <w:szCs w:val="24"/>
              </w:rPr>
            </w:pPr>
            <w:r w:rsidRPr="00B01CC6">
              <w:rPr>
                <w:rFonts w:ascii="Times New Roman" w:hAnsi="Times New Roman"/>
                <w:sz w:val="24"/>
                <w:szCs w:val="24"/>
              </w:rPr>
              <w:t>Paredzams, ka samazināsies administratīvais slogs IZM, citām ministrijām, SZA, pašvaldībām un darba devējiem, jo tiks svītrotas visas normas par profesiju un speciālistu saraksta sagatavošanu; par kredītu dzēšanas komisijas (kurā ietilpst IZM, ministriju un Studiju un zinātnes administrācijas (SZA) pārstāvji) izveidošanu un tās darbību (pieteikumu izskatīšana, vērtēšana, dokumentu aprite, lēmumu pieņemšana); par IZM gatavojamo rīkojuma projektu un tā virzību un apstiprināšanu; par darba devēju izziņām un organizējamo konkursu, kurā tiek vērtēti speciālisti, kam attiecīgajā gadā paredzēts dzēst kredītus no valsts budžeta līdzekļiem.</w:t>
            </w:r>
          </w:p>
        </w:tc>
      </w:tr>
      <w:tr w:rsidR="00925F9E" w14:paraId="22166791" w14:textId="77777777" w:rsidTr="000425D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2166734"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3.</w:t>
            </w:r>
          </w:p>
        </w:tc>
        <w:tc>
          <w:tcPr>
            <w:tcW w:w="2024" w:type="pct"/>
            <w:tcBorders>
              <w:top w:val="outset" w:sz="6" w:space="0" w:color="414142"/>
              <w:left w:val="outset" w:sz="6" w:space="0" w:color="414142"/>
              <w:bottom w:val="outset" w:sz="6" w:space="0" w:color="414142"/>
              <w:right w:val="outset" w:sz="6" w:space="0" w:color="414142"/>
            </w:tcBorders>
            <w:hideMark/>
          </w:tcPr>
          <w:p w14:paraId="22166735" w14:textId="77777777" w:rsidR="001B53A6" w:rsidRPr="007A2871" w:rsidRDefault="00363BB6" w:rsidP="005B26B7">
            <w:pPr>
              <w:spacing w:after="0" w:line="240" w:lineRule="auto"/>
              <w:rPr>
                <w:rFonts w:ascii="Times New Roman" w:hAnsi="Times New Roman"/>
                <w:sz w:val="24"/>
                <w:szCs w:val="24"/>
              </w:rPr>
            </w:pPr>
            <w:r w:rsidRPr="00882564">
              <w:rPr>
                <w:rFonts w:ascii="Times New Roman" w:hAnsi="Times New Roman"/>
                <w:sz w:val="24"/>
                <w:szCs w:val="24"/>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22166736" w14:textId="5566E31D" w:rsidR="00882564" w:rsidRDefault="00882564" w:rsidP="00882564">
            <w:pPr>
              <w:spacing w:after="0"/>
              <w:jc w:val="both"/>
              <w:rPr>
                <w:rFonts w:ascii="Times New Roman" w:hAnsi="Times New Roman"/>
                <w:sz w:val="24"/>
                <w:szCs w:val="24"/>
              </w:rPr>
            </w:pPr>
            <w:r w:rsidRPr="009214C7">
              <w:rPr>
                <w:rFonts w:ascii="Times New Roman" w:hAnsi="Times New Roman"/>
                <w:sz w:val="24"/>
                <w:szCs w:val="24"/>
              </w:rPr>
              <w:t xml:space="preserve">Līdz šīm </w:t>
            </w:r>
            <w:r w:rsidR="00692A2E">
              <w:rPr>
                <w:rFonts w:ascii="Times New Roman" w:hAnsi="Times New Roman"/>
                <w:sz w:val="24"/>
                <w:szCs w:val="24"/>
              </w:rPr>
              <w:t xml:space="preserve">kārtība kredītu izsniegšanai </w:t>
            </w:r>
            <w:r w:rsidRPr="009214C7">
              <w:rPr>
                <w:rFonts w:ascii="Times New Roman" w:hAnsi="Times New Roman"/>
                <w:sz w:val="24"/>
                <w:szCs w:val="24"/>
              </w:rPr>
              <w:t xml:space="preserve">no </w:t>
            </w:r>
            <w:r w:rsidR="00692A2E">
              <w:rPr>
                <w:rFonts w:ascii="Times New Roman" w:hAnsi="Times New Roman"/>
                <w:sz w:val="24"/>
                <w:szCs w:val="24"/>
              </w:rPr>
              <w:t>kredītiestāžu</w:t>
            </w:r>
            <w:r w:rsidRPr="009214C7">
              <w:rPr>
                <w:rFonts w:ascii="Times New Roman" w:hAnsi="Times New Roman"/>
                <w:sz w:val="24"/>
                <w:szCs w:val="24"/>
              </w:rPr>
              <w:t xml:space="preserve"> līdzekļiem</w:t>
            </w:r>
            <w:r>
              <w:rPr>
                <w:rFonts w:ascii="Times New Roman" w:hAnsi="Times New Roman"/>
                <w:sz w:val="24"/>
                <w:szCs w:val="24"/>
              </w:rPr>
              <w:t xml:space="preserve"> </w:t>
            </w:r>
            <w:r w:rsidR="00692A2E">
              <w:rPr>
                <w:rFonts w:ascii="Times New Roman" w:hAnsi="Times New Roman"/>
                <w:sz w:val="24"/>
                <w:szCs w:val="24"/>
              </w:rPr>
              <w:t xml:space="preserve">ar valsts galvojumu </w:t>
            </w:r>
            <w:r>
              <w:rPr>
                <w:rFonts w:ascii="Times New Roman" w:hAnsi="Times New Roman"/>
                <w:sz w:val="24"/>
                <w:szCs w:val="24"/>
              </w:rPr>
              <w:t xml:space="preserve">bija šāda: </w:t>
            </w:r>
            <w:r w:rsidRPr="009214C7">
              <w:rPr>
                <w:rFonts w:ascii="Times New Roman" w:hAnsi="Times New Roman"/>
                <w:sz w:val="24"/>
                <w:szCs w:val="24"/>
              </w:rPr>
              <w:t xml:space="preserve"> </w:t>
            </w:r>
          </w:p>
          <w:p w14:paraId="22166737" w14:textId="528304C6" w:rsidR="00882564" w:rsidRPr="009214C7" w:rsidRDefault="00882564" w:rsidP="00882564">
            <w:pPr>
              <w:spacing w:after="0"/>
              <w:jc w:val="both"/>
              <w:rPr>
                <w:rFonts w:ascii="Times New Roman" w:hAnsi="Times New Roman"/>
                <w:sz w:val="24"/>
                <w:szCs w:val="24"/>
              </w:rPr>
            </w:pPr>
            <w:r w:rsidRPr="009214C7">
              <w:rPr>
                <w:rFonts w:ascii="Times New Roman" w:hAnsi="Times New Roman"/>
                <w:sz w:val="24"/>
                <w:szCs w:val="24"/>
              </w:rPr>
              <w:t xml:space="preserve">1) </w:t>
            </w:r>
            <w:r>
              <w:rPr>
                <w:rFonts w:ascii="Times New Roman" w:hAnsi="Times New Roman"/>
                <w:sz w:val="24"/>
                <w:szCs w:val="24"/>
              </w:rPr>
              <w:t>p</w:t>
            </w:r>
            <w:r w:rsidRPr="009214C7">
              <w:rPr>
                <w:rFonts w:ascii="Times New Roman" w:hAnsi="Times New Roman"/>
                <w:sz w:val="24"/>
                <w:szCs w:val="24"/>
              </w:rPr>
              <w:t xml:space="preserve">ēc </w:t>
            </w:r>
            <w:r>
              <w:rPr>
                <w:rFonts w:ascii="Times New Roman" w:hAnsi="Times New Roman"/>
                <w:sz w:val="24"/>
                <w:szCs w:val="24"/>
              </w:rPr>
              <w:t>SZA</w:t>
            </w:r>
            <w:r w:rsidRPr="009214C7">
              <w:rPr>
                <w:rFonts w:ascii="Times New Roman" w:hAnsi="Times New Roman"/>
                <w:sz w:val="24"/>
                <w:szCs w:val="24"/>
              </w:rPr>
              <w:t xml:space="preserve"> vēstules saņemšanas</w:t>
            </w:r>
            <w:r>
              <w:rPr>
                <w:rFonts w:ascii="Times New Roman" w:hAnsi="Times New Roman"/>
                <w:sz w:val="24"/>
                <w:szCs w:val="24"/>
              </w:rPr>
              <w:t xml:space="preserve"> nozaru </w:t>
            </w:r>
            <w:r w:rsidRPr="009214C7">
              <w:rPr>
                <w:rFonts w:ascii="Times New Roman" w:hAnsi="Times New Roman"/>
                <w:sz w:val="24"/>
                <w:szCs w:val="24"/>
              </w:rPr>
              <w:t>ministrijas</w:t>
            </w:r>
            <w:r>
              <w:rPr>
                <w:rFonts w:ascii="Times New Roman" w:hAnsi="Times New Roman"/>
                <w:sz w:val="24"/>
                <w:szCs w:val="24"/>
              </w:rPr>
              <w:t xml:space="preserve"> (Tieslietu ministrija, Veselības ministrija, </w:t>
            </w:r>
            <w:proofErr w:type="spellStart"/>
            <w:r>
              <w:rPr>
                <w:rFonts w:ascii="Times New Roman" w:hAnsi="Times New Roman"/>
                <w:sz w:val="24"/>
                <w:szCs w:val="24"/>
              </w:rPr>
              <w:t>Iekšlietu</w:t>
            </w:r>
            <w:proofErr w:type="spellEnd"/>
            <w:r>
              <w:rPr>
                <w:rFonts w:ascii="Times New Roman" w:hAnsi="Times New Roman"/>
                <w:sz w:val="24"/>
                <w:szCs w:val="24"/>
              </w:rPr>
              <w:t xml:space="preserve"> ministrija, Kultūras ministrija),</w:t>
            </w:r>
            <w:r w:rsidRPr="009214C7">
              <w:rPr>
                <w:rFonts w:ascii="Times New Roman" w:hAnsi="Times New Roman"/>
                <w:sz w:val="24"/>
                <w:szCs w:val="24"/>
              </w:rPr>
              <w:t xml:space="preserve"> </w:t>
            </w:r>
            <w:r>
              <w:rPr>
                <w:rFonts w:ascii="Times New Roman" w:hAnsi="Times New Roman"/>
                <w:sz w:val="24"/>
                <w:szCs w:val="24"/>
              </w:rPr>
              <w:t xml:space="preserve">ņemot vērā </w:t>
            </w:r>
            <w:r w:rsidRPr="009214C7">
              <w:rPr>
                <w:rFonts w:ascii="Times New Roman" w:hAnsi="Times New Roman"/>
                <w:sz w:val="24"/>
                <w:szCs w:val="24"/>
              </w:rPr>
              <w:t>pašvaldību iesniegtos priekšlikumus par pašvaldību institūcijās strādājošajiem speciālistiem</w:t>
            </w:r>
            <w:r>
              <w:rPr>
                <w:rFonts w:ascii="Times New Roman" w:hAnsi="Times New Roman"/>
                <w:sz w:val="24"/>
                <w:szCs w:val="24"/>
              </w:rPr>
              <w:t xml:space="preserve"> un izvērtējot </w:t>
            </w:r>
            <w:r w:rsidRPr="009214C7">
              <w:rPr>
                <w:rFonts w:ascii="Times New Roman" w:hAnsi="Times New Roman"/>
                <w:sz w:val="24"/>
                <w:szCs w:val="24"/>
              </w:rPr>
              <w:t>nodrošinājumu a</w:t>
            </w:r>
            <w:r>
              <w:rPr>
                <w:rFonts w:ascii="Times New Roman" w:hAnsi="Times New Roman"/>
                <w:sz w:val="24"/>
                <w:szCs w:val="24"/>
              </w:rPr>
              <w:t xml:space="preserve">r speciālistiem katrā profesijā, </w:t>
            </w:r>
            <w:r w:rsidRPr="009214C7">
              <w:rPr>
                <w:rFonts w:ascii="Times New Roman" w:hAnsi="Times New Roman"/>
                <w:sz w:val="24"/>
                <w:szCs w:val="24"/>
              </w:rPr>
              <w:t xml:space="preserve">sagatavo un katru gadu līdz 1. martam </w:t>
            </w:r>
            <w:r>
              <w:rPr>
                <w:rFonts w:ascii="Times New Roman" w:hAnsi="Times New Roman"/>
                <w:sz w:val="24"/>
                <w:szCs w:val="24"/>
              </w:rPr>
              <w:t>SZA</w:t>
            </w:r>
            <w:r w:rsidRPr="009214C7">
              <w:rPr>
                <w:rFonts w:ascii="Times New Roman" w:hAnsi="Times New Roman"/>
                <w:sz w:val="24"/>
                <w:szCs w:val="24"/>
              </w:rPr>
              <w:t xml:space="preserve"> iesniedz</w:t>
            </w:r>
            <w:r>
              <w:rPr>
                <w:rFonts w:ascii="Times New Roman" w:hAnsi="Times New Roman"/>
                <w:sz w:val="24"/>
                <w:szCs w:val="24"/>
              </w:rPr>
              <w:t>a</w:t>
            </w:r>
            <w:r w:rsidRPr="009214C7">
              <w:rPr>
                <w:rFonts w:ascii="Times New Roman" w:hAnsi="Times New Roman"/>
                <w:sz w:val="24"/>
                <w:szCs w:val="24"/>
              </w:rPr>
              <w:t xml:space="preserve"> priekšlikumus par to speciālistu skaitu, kuriem kredīt</w:t>
            </w:r>
            <w:r>
              <w:rPr>
                <w:rFonts w:ascii="Times New Roman" w:hAnsi="Times New Roman"/>
                <w:sz w:val="24"/>
                <w:szCs w:val="24"/>
              </w:rPr>
              <w:t>u jāsāk dzēst attiecīgajā gadā</w:t>
            </w:r>
            <w:r w:rsidR="00BC647B">
              <w:rPr>
                <w:rFonts w:ascii="Times New Roman" w:hAnsi="Times New Roman"/>
                <w:sz w:val="24"/>
                <w:szCs w:val="24"/>
              </w:rPr>
              <w:t>;</w:t>
            </w:r>
            <w:r>
              <w:rPr>
                <w:rFonts w:ascii="Times New Roman" w:hAnsi="Times New Roman"/>
                <w:sz w:val="24"/>
                <w:szCs w:val="24"/>
              </w:rPr>
              <w:t xml:space="preserve"> </w:t>
            </w:r>
          </w:p>
          <w:p w14:paraId="22166738" w14:textId="075B0C81" w:rsidR="00882564" w:rsidRPr="009214C7" w:rsidRDefault="00882564" w:rsidP="00882564">
            <w:pPr>
              <w:spacing w:after="0"/>
              <w:jc w:val="both"/>
              <w:rPr>
                <w:rFonts w:ascii="Times New Roman" w:hAnsi="Times New Roman"/>
                <w:sz w:val="24"/>
                <w:szCs w:val="24"/>
              </w:rPr>
            </w:pPr>
            <w:r w:rsidRPr="009214C7">
              <w:rPr>
                <w:rFonts w:ascii="Times New Roman" w:hAnsi="Times New Roman"/>
                <w:sz w:val="24"/>
                <w:szCs w:val="24"/>
              </w:rPr>
              <w:t xml:space="preserve">2) </w:t>
            </w:r>
            <w:r>
              <w:rPr>
                <w:rFonts w:ascii="Times New Roman" w:hAnsi="Times New Roman"/>
                <w:sz w:val="24"/>
                <w:szCs w:val="24"/>
              </w:rPr>
              <w:t>IZM</w:t>
            </w:r>
            <w:r w:rsidRPr="009214C7">
              <w:rPr>
                <w:rFonts w:ascii="Times New Roman" w:hAnsi="Times New Roman"/>
                <w:sz w:val="24"/>
                <w:szCs w:val="24"/>
              </w:rPr>
              <w:t>, ņemot vērā ministriju priekšlikumus, katru gadu sagatavo Ministru kabineta rīkojuma projektu par kredītu dzēšanu</w:t>
            </w:r>
            <w:r w:rsidR="00BC647B">
              <w:rPr>
                <w:rFonts w:ascii="Times New Roman" w:hAnsi="Times New Roman"/>
                <w:sz w:val="24"/>
                <w:szCs w:val="24"/>
              </w:rPr>
              <w:t>,</w:t>
            </w:r>
            <w:r w:rsidRPr="009214C7">
              <w:rPr>
                <w:rFonts w:ascii="Times New Roman" w:hAnsi="Times New Roman"/>
                <w:sz w:val="24"/>
                <w:szCs w:val="24"/>
              </w:rPr>
              <w:t xml:space="preserve"> ar kuru tiek apstiprināts profesiju saraksts un speciālistu skaits, kuriem kredītu sāks dzēst no valsts budžeta līdzekļiem šajās profesijās</w:t>
            </w:r>
            <w:r w:rsidR="00BC647B">
              <w:rPr>
                <w:rFonts w:ascii="Times New Roman" w:hAnsi="Times New Roman"/>
                <w:sz w:val="24"/>
                <w:szCs w:val="24"/>
              </w:rPr>
              <w:t>;</w:t>
            </w:r>
          </w:p>
          <w:p w14:paraId="22166739" w14:textId="4AFB6BE8" w:rsidR="00882564" w:rsidRDefault="00882564" w:rsidP="00882564">
            <w:pPr>
              <w:spacing w:after="0"/>
              <w:jc w:val="both"/>
              <w:rPr>
                <w:rFonts w:ascii="Times New Roman" w:hAnsi="Times New Roman"/>
                <w:sz w:val="24"/>
                <w:szCs w:val="24"/>
              </w:rPr>
            </w:pPr>
            <w:r w:rsidRPr="009214C7">
              <w:rPr>
                <w:rFonts w:ascii="Times New Roman" w:hAnsi="Times New Roman"/>
                <w:sz w:val="24"/>
                <w:szCs w:val="24"/>
              </w:rPr>
              <w:t xml:space="preserve">3) </w:t>
            </w:r>
            <w:r>
              <w:rPr>
                <w:rFonts w:ascii="Times New Roman" w:hAnsi="Times New Roman"/>
                <w:sz w:val="24"/>
                <w:szCs w:val="24"/>
              </w:rPr>
              <w:t>SZA uzsāk</w:t>
            </w:r>
            <w:r w:rsidRPr="009214C7">
              <w:rPr>
                <w:rFonts w:ascii="Times New Roman" w:hAnsi="Times New Roman"/>
                <w:sz w:val="24"/>
                <w:szCs w:val="24"/>
              </w:rPr>
              <w:t xml:space="preserve"> pieteikumu </w:t>
            </w:r>
            <w:r>
              <w:rPr>
                <w:rFonts w:ascii="Times New Roman" w:hAnsi="Times New Roman"/>
                <w:sz w:val="24"/>
                <w:szCs w:val="24"/>
              </w:rPr>
              <w:t>saņemšanu kredīta dzēšanai un p</w:t>
            </w:r>
            <w:r w:rsidRPr="009214C7">
              <w:rPr>
                <w:rFonts w:ascii="Times New Roman" w:hAnsi="Times New Roman"/>
                <w:sz w:val="24"/>
                <w:szCs w:val="24"/>
              </w:rPr>
              <w:t xml:space="preserve">ēc pieteikšanās termiņa beigām sagatavo </w:t>
            </w:r>
            <w:r>
              <w:rPr>
                <w:rFonts w:ascii="Times New Roman" w:hAnsi="Times New Roman"/>
                <w:sz w:val="24"/>
                <w:szCs w:val="24"/>
              </w:rPr>
              <w:t xml:space="preserve">izvērtēšanai </w:t>
            </w:r>
            <w:r w:rsidRPr="009214C7">
              <w:rPr>
                <w:rFonts w:ascii="Times New Roman" w:hAnsi="Times New Roman"/>
                <w:sz w:val="24"/>
                <w:szCs w:val="24"/>
              </w:rPr>
              <w:t>to pretendentu sarakstus, kuri p</w:t>
            </w:r>
            <w:r>
              <w:rPr>
                <w:rFonts w:ascii="Times New Roman" w:hAnsi="Times New Roman"/>
                <w:sz w:val="24"/>
                <w:szCs w:val="24"/>
              </w:rPr>
              <w:t>ieteikušies uz kredītu dzēšanu</w:t>
            </w:r>
            <w:r w:rsidR="00BC647B">
              <w:rPr>
                <w:rFonts w:ascii="Times New Roman" w:hAnsi="Times New Roman"/>
                <w:sz w:val="24"/>
                <w:szCs w:val="24"/>
              </w:rPr>
              <w:t>;</w:t>
            </w:r>
          </w:p>
          <w:p w14:paraId="2216673A" w14:textId="77777777" w:rsidR="00882564" w:rsidRPr="00B56407" w:rsidRDefault="00882564" w:rsidP="00882564">
            <w:pPr>
              <w:spacing w:after="0"/>
              <w:jc w:val="both"/>
              <w:rPr>
                <w:rFonts w:ascii="Times New Roman" w:hAnsi="Times New Roman"/>
                <w:sz w:val="24"/>
                <w:szCs w:val="24"/>
              </w:rPr>
            </w:pPr>
            <w:r w:rsidRPr="009214C7">
              <w:rPr>
                <w:rFonts w:ascii="Times New Roman" w:hAnsi="Times New Roman"/>
                <w:sz w:val="24"/>
                <w:szCs w:val="24"/>
              </w:rPr>
              <w:t xml:space="preserve">4) Izglītības un zinātnes ministrijas Studiju un studējošo kredītu dzēšanas komisija </w:t>
            </w:r>
            <w:r>
              <w:rPr>
                <w:rFonts w:ascii="Times New Roman" w:hAnsi="Times New Roman"/>
                <w:sz w:val="24"/>
                <w:szCs w:val="24"/>
              </w:rPr>
              <w:t>izskata p</w:t>
            </w:r>
            <w:r w:rsidRPr="009214C7">
              <w:rPr>
                <w:rFonts w:ascii="Times New Roman" w:hAnsi="Times New Roman"/>
                <w:sz w:val="24"/>
                <w:szCs w:val="24"/>
              </w:rPr>
              <w:t>ieteikumus un apstiprina tos kredītu ņēmējus, kuriem attiecīgajā gadā sāks dzēst kredītu pamatsummu.</w:t>
            </w:r>
          </w:p>
          <w:p w14:paraId="2216673B" w14:textId="159E41F3" w:rsidR="00882564" w:rsidRDefault="00882564" w:rsidP="00882564">
            <w:pPr>
              <w:spacing w:after="0"/>
              <w:jc w:val="both"/>
              <w:rPr>
                <w:rFonts w:ascii="Times New Roman" w:hAnsi="Times New Roman"/>
                <w:sz w:val="24"/>
                <w:szCs w:val="24"/>
              </w:rPr>
            </w:pPr>
            <w:r>
              <w:rPr>
                <w:rFonts w:ascii="Times New Roman" w:hAnsi="Times New Roman"/>
                <w:sz w:val="24"/>
                <w:szCs w:val="24"/>
              </w:rPr>
              <w:t xml:space="preserve">Administratīvās izmaksas šā procesa nodrošināšanai, </w:t>
            </w:r>
            <w:r w:rsidR="00352969">
              <w:rPr>
                <w:rFonts w:ascii="Times New Roman" w:hAnsi="Times New Roman"/>
                <w:sz w:val="24"/>
                <w:szCs w:val="24"/>
              </w:rPr>
              <w:t>ņemot vērā, ka</w:t>
            </w:r>
            <w:r>
              <w:rPr>
                <w:rFonts w:ascii="Times New Roman" w:hAnsi="Times New Roman"/>
                <w:sz w:val="24"/>
                <w:szCs w:val="24"/>
              </w:rPr>
              <w:t xml:space="preserve"> </w:t>
            </w:r>
            <w:r w:rsidR="00352969">
              <w:rPr>
                <w:rFonts w:ascii="Times New Roman" w:hAnsi="Times New Roman"/>
                <w:sz w:val="24"/>
                <w:szCs w:val="24"/>
              </w:rPr>
              <w:t>mēnesī ir vidēji</w:t>
            </w:r>
            <w:r>
              <w:rPr>
                <w:rFonts w:ascii="Times New Roman" w:hAnsi="Times New Roman"/>
                <w:sz w:val="24"/>
                <w:szCs w:val="24"/>
              </w:rPr>
              <w:t xml:space="preserve"> 21 darba diena un </w:t>
            </w:r>
            <w:r w:rsidRPr="00D96622">
              <w:rPr>
                <w:rFonts w:ascii="Times New Roman" w:hAnsi="Times New Roman"/>
                <w:sz w:val="24"/>
                <w:szCs w:val="24"/>
              </w:rPr>
              <w:t xml:space="preserve">mēneša vidējā </w:t>
            </w:r>
            <w:r w:rsidRPr="00D96622">
              <w:rPr>
                <w:rFonts w:ascii="Times New Roman" w:hAnsi="Times New Roman"/>
                <w:bCs/>
                <w:color w:val="000000"/>
                <w:sz w:val="24"/>
                <w:szCs w:val="24"/>
              </w:rPr>
              <w:t xml:space="preserve">bruto darba samaksa </w:t>
            </w:r>
            <w:r w:rsidRPr="00D96622">
              <w:rPr>
                <w:rFonts w:ascii="Times New Roman" w:hAnsi="Times New Roman"/>
                <w:bCs/>
                <w:color w:val="000000"/>
                <w:sz w:val="24"/>
                <w:szCs w:val="24"/>
              </w:rPr>
              <w:lastRenderedPageBreak/>
              <w:t xml:space="preserve">valsts pārvaldē </w:t>
            </w:r>
            <w:r w:rsidRPr="005316AF">
              <w:rPr>
                <w:rFonts w:ascii="Times New Roman" w:hAnsi="Times New Roman"/>
                <w:bCs/>
                <w:color w:val="000000"/>
                <w:sz w:val="24"/>
                <w:szCs w:val="24"/>
              </w:rPr>
              <w:t xml:space="preserve">2018. gadā </w:t>
            </w:r>
            <w:r w:rsidR="00BC647B" w:rsidRPr="005316AF">
              <w:rPr>
                <w:rFonts w:ascii="Times New Roman" w:hAnsi="Times New Roman"/>
                <w:bCs/>
                <w:color w:val="000000"/>
                <w:sz w:val="24"/>
                <w:szCs w:val="24"/>
              </w:rPr>
              <w:t xml:space="preserve">bija </w:t>
            </w:r>
            <w:r w:rsidRPr="005316AF">
              <w:rPr>
                <w:rFonts w:ascii="Times New Roman" w:hAnsi="Times New Roman"/>
                <w:sz w:val="24"/>
                <w:szCs w:val="24"/>
              </w:rPr>
              <w:t xml:space="preserve">1240 </w:t>
            </w:r>
            <w:proofErr w:type="spellStart"/>
            <w:r w:rsidRPr="005316AF">
              <w:rPr>
                <w:rFonts w:ascii="Times New Roman" w:hAnsi="Times New Roman"/>
                <w:i/>
                <w:sz w:val="24"/>
                <w:szCs w:val="24"/>
              </w:rPr>
              <w:t>euro</w:t>
            </w:r>
            <w:proofErr w:type="spellEnd"/>
            <w:r w:rsidRPr="005316AF">
              <w:rPr>
                <w:rFonts w:ascii="Times New Roman" w:hAnsi="Times New Roman"/>
                <w:sz w:val="24"/>
                <w:szCs w:val="24"/>
              </w:rPr>
              <w:t>, no kā izriet k</w:t>
            </w:r>
            <w:r w:rsidR="00BC647B" w:rsidRPr="005316AF">
              <w:rPr>
                <w:rFonts w:ascii="Times New Roman" w:hAnsi="Times New Roman"/>
                <w:sz w:val="24"/>
                <w:szCs w:val="24"/>
              </w:rPr>
              <w:t>a</w:t>
            </w:r>
            <w:r w:rsidRPr="005316AF">
              <w:rPr>
                <w:rFonts w:ascii="Times New Roman" w:hAnsi="Times New Roman"/>
                <w:sz w:val="24"/>
                <w:szCs w:val="24"/>
              </w:rPr>
              <w:t xml:space="preserve"> </w:t>
            </w:r>
            <w:r w:rsidRPr="005316AF">
              <w:rPr>
                <w:rFonts w:ascii="Times New Roman" w:hAnsi="Times New Roman"/>
                <w:b/>
                <w:sz w:val="24"/>
                <w:szCs w:val="24"/>
              </w:rPr>
              <w:t>1</w:t>
            </w:r>
            <w:r w:rsidR="000F518F" w:rsidRPr="005316AF">
              <w:rPr>
                <w:rFonts w:ascii="Times New Roman" w:hAnsi="Times New Roman"/>
                <w:b/>
                <w:sz w:val="24"/>
                <w:szCs w:val="24"/>
              </w:rPr>
              <w:t> </w:t>
            </w:r>
            <w:r w:rsidRPr="005316AF">
              <w:rPr>
                <w:rFonts w:ascii="Times New Roman" w:hAnsi="Times New Roman"/>
                <w:b/>
                <w:sz w:val="24"/>
                <w:szCs w:val="24"/>
              </w:rPr>
              <w:t xml:space="preserve">darba stundas likme </w:t>
            </w:r>
            <w:r w:rsidR="00BC647B" w:rsidRPr="005316AF">
              <w:rPr>
                <w:rFonts w:ascii="Times New Roman" w:hAnsi="Times New Roman"/>
                <w:b/>
                <w:sz w:val="24"/>
                <w:szCs w:val="24"/>
              </w:rPr>
              <w:t xml:space="preserve">bija </w:t>
            </w:r>
            <w:r w:rsidRPr="005316AF">
              <w:rPr>
                <w:rFonts w:ascii="Times New Roman" w:hAnsi="Times New Roman"/>
                <w:b/>
                <w:sz w:val="24"/>
                <w:szCs w:val="24"/>
              </w:rPr>
              <w:t>7</w:t>
            </w:r>
            <w:r w:rsidRPr="005316AF">
              <w:rPr>
                <w:rFonts w:ascii="Times New Roman" w:hAnsi="Times New Roman"/>
                <w:b/>
                <w:i/>
                <w:sz w:val="24"/>
                <w:szCs w:val="24"/>
              </w:rPr>
              <w:t xml:space="preserve"> </w:t>
            </w:r>
            <w:proofErr w:type="spellStart"/>
            <w:r w:rsidRPr="005316AF">
              <w:rPr>
                <w:rFonts w:ascii="Times New Roman" w:hAnsi="Times New Roman"/>
                <w:b/>
                <w:i/>
                <w:sz w:val="24"/>
                <w:szCs w:val="24"/>
              </w:rPr>
              <w:t>euro</w:t>
            </w:r>
            <w:proofErr w:type="spellEnd"/>
            <w:r>
              <w:rPr>
                <w:rFonts w:ascii="Times New Roman" w:hAnsi="Times New Roman"/>
                <w:sz w:val="24"/>
                <w:szCs w:val="24"/>
              </w:rPr>
              <w:t xml:space="preserve"> (1 darba dienas </w:t>
            </w:r>
            <w:r w:rsidRPr="005316AF">
              <w:rPr>
                <w:rFonts w:ascii="Times New Roman" w:hAnsi="Times New Roman"/>
                <w:sz w:val="24"/>
                <w:szCs w:val="24"/>
              </w:rPr>
              <w:t xml:space="preserve">izpeļņa </w:t>
            </w:r>
            <w:r w:rsidR="00BC647B" w:rsidRPr="005316AF">
              <w:rPr>
                <w:rFonts w:ascii="Times New Roman" w:hAnsi="Times New Roman"/>
                <w:sz w:val="24"/>
                <w:szCs w:val="24"/>
              </w:rPr>
              <w:t xml:space="preserve">bija </w:t>
            </w:r>
            <w:r w:rsidRPr="005316AF">
              <w:rPr>
                <w:rFonts w:ascii="Times New Roman" w:hAnsi="Times New Roman"/>
                <w:sz w:val="24"/>
                <w:szCs w:val="24"/>
              </w:rPr>
              <w:t xml:space="preserve"> 59</w:t>
            </w:r>
            <w:r w:rsidR="000F518F">
              <w:rPr>
                <w:rFonts w:ascii="Times New Roman" w:hAnsi="Times New Roman"/>
                <w:sz w:val="24"/>
                <w:szCs w:val="24"/>
              </w:rPr>
              <w:t> </w:t>
            </w:r>
            <w:proofErr w:type="spellStart"/>
            <w:r w:rsidRPr="001D3002">
              <w:rPr>
                <w:rFonts w:ascii="Times New Roman" w:hAnsi="Times New Roman"/>
                <w:i/>
                <w:sz w:val="24"/>
                <w:szCs w:val="24"/>
              </w:rPr>
              <w:t>euro</w:t>
            </w:r>
            <w:proofErr w:type="spellEnd"/>
            <w:r>
              <w:rPr>
                <w:rFonts w:ascii="Times New Roman" w:hAnsi="Times New Roman"/>
                <w:sz w:val="24"/>
                <w:szCs w:val="24"/>
              </w:rPr>
              <w:t xml:space="preserve"> par 8 stundām), ir šādas:</w:t>
            </w:r>
          </w:p>
          <w:tbl>
            <w:tblPr>
              <w:tblpPr w:leftFromText="180" w:rightFromText="180" w:vertAnchor="text" w:horzAnchor="margin" w:tblpXSpec="center" w:tblpY="221"/>
              <w:tblW w:w="6658" w:type="dxa"/>
              <w:tblLook w:val="04A0" w:firstRow="1" w:lastRow="0" w:firstColumn="1" w:lastColumn="0" w:noHBand="0" w:noVBand="1"/>
            </w:tblPr>
            <w:tblGrid>
              <w:gridCol w:w="2547"/>
              <w:gridCol w:w="1050"/>
              <w:gridCol w:w="1134"/>
              <w:gridCol w:w="872"/>
              <w:gridCol w:w="1113"/>
            </w:tblGrid>
            <w:tr w:rsidR="00882564" w:rsidRPr="00E814B2" w14:paraId="22166741" w14:textId="77777777" w:rsidTr="00C43B41">
              <w:trPr>
                <w:trHeight w:val="1126"/>
              </w:trPr>
              <w:tc>
                <w:tcPr>
                  <w:tcW w:w="25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16673C"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Administratīvās izmaksas</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2216673D"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Iesaistītā personāla skaits</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2216673E"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Viena personāla ieguldītais darba laiks, stundās</w:t>
                  </w:r>
                </w:p>
              </w:tc>
              <w:tc>
                <w:tcPr>
                  <w:tcW w:w="872" w:type="dxa"/>
                  <w:tcBorders>
                    <w:top w:val="single" w:sz="4" w:space="0" w:color="auto"/>
                    <w:left w:val="nil"/>
                    <w:bottom w:val="single" w:sz="4" w:space="0" w:color="auto"/>
                    <w:right w:val="single" w:sz="4" w:space="0" w:color="auto"/>
                  </w:tcBorders>
                  <w:shd w:val="clear" w:color="000000" w:fill="D9D9D9"/>
                  <w:vAlign w:val="center"/>
                  <w:hideMark/>
                </w:tcPr>
                <w:p w14:paraId="2216673F"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Darba stundas kopā</w:t>
                  </w:r>
                </w:p>
              </w:tc>
              <w:tc>
                <w:tcPr>
                  <w:tcW w:w="1113" w:type="dxa"/>
                  <w:tcBorders>
                    <w:top w:val="single" w:sz="4" w:space="0" w:color="auto"/>
                    <w:left w:val="nil"/>
                    <w:bottom w:val="single" w:sz="4" w:space="0" w:color="auto"/>
                    <w:right w:val="single" w:sz="4" w:space="0" w:color="auto"/>
                  </w:tcBorders>
                  <w:shd w:val="clear" w:color="000000" w:fill="D9D9D9"/>
                  <w:vAlign w:val="center"/>
                  <w:hideMark/>
                </w:tcPr>
                <w:p w14:paraId="22166740"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Izmaksas</w:t>
                  </w:r>
                </w:p>
              </w:tc>
            </w:tr>
            <w:tr w:rsidR="00882564" w:rsidRPr="00E814B2" w14:paraId="22166747" w14:textId="77777777" w:rsidTr="00C43B41">
              <w:trPr>
                <w:trHeight w:val="241"/>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2166742" w14:textId="77777777" w:rsidR="00882564" w:rsidRPr="00E814B2" w:rsidRDefault="00882564" w:rsidP="00882564">
                  <w:pPr>
                    <w:spacing w:after="0" w:line="240" w:lineRule="auto"/>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Priekšlikumu sagatavošana SZA:</w:t>
                  </w:r>
                </w:p>
              </w:tc>
              <w:tc>
                <w:tcPr>
                  <w:tcW w:w="992" w:type="dxa"/>
                  <w:tcBorders>
                    <w:top w:val="nil"/>
                    <w:left w:val="nil"/>
                    <w:bottom w:val="single" w:sz="4" w:space="0" w:color="auto"/>
                    <w:right w:val="single" w:sz="4" w:space="0" w:color="auto"/>
                  </w:tcBorders>
                  <w:shd w:val="clear" w:color="auto" w:fill="auto"/>
                  <w:noWrap/>
                  <w:vAlign w:val="center"/>
                  <w:hideMark/>
                </w:tcPr>
                <w:p w14:paraId="22166743"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8</w:t>
                  </w:r>
                </w:p>
              </w:tc>
              <w:tc>
                <w:tcPr>
                  <w:tcW w:w="1134" w:type="dxa"/>
                  <w:tcBorders>
                    <w:top w:val="nil"/>
                    <w:left w:val="nil"/>
                    <w:bottom w:val="single" w:sz="4" w:space="0" w:color="auto"/>
                    <w:right w:val="single" w:sz="4" w:space="0" w:color="auto"/>
                  </w:tcBorders>
                  <w:shd w:val="clear" w:color="auto" w:fill="auto"/>
                  <w:noWrap/>
                  <w:vAlign w:val="center"/>
                  <w:hideMark/>
                </w:tcPr>
                <w:p w14:paraId="22166744"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10</w:t>
                  </w:r>
                </w:p>
              </w:tc>
              <w:tc>
                <w:tcPr>
                  <w:tcW w:w="872" w:type="dxa"/>
                  <w:tcBorders>
                    <w:top w:val="nil"/>
                    <w:left w:val="nil"/>
                    <w:bottom w:val="single" w:sz="4" w:space="0" w:color="auto"/>
                    <w:right w:val="single" w:sz="4" w:space="0" w:color="auto"/>
                  </w:tcBorders>
                  <w:shd w:val="clear" w:color="auto" w:fill="auto"/>
                  <w:noWrap/>
                  <w:vAlign w:val="center"/>
                  <w:hideMark/>
                </w:tcPr>
                <w:p w14:paraId="22166745"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80</w:t>
                  </w:r>
                </w:p>
              </w:tc>
              <w:tc>
                <w:tcPr>
                  <w:tcW w:w="1113" w:type="dxa"/>
                  <w:tcBorders>
                    <w:top w:val="nil"/>
                    <w:left w:val="nil"/>
                    <w:bottom w:val="single" w:sz="4" w:space="0" w:color="auto"/>
                    <w:right w:val="single" w:sz="4" w:space="0" w:color="auto"/>
                  </w:tcBorders>
                  <w:shd w:val="clear" w:color="auto" w:fill="auto"/>
                  <w:noWrap/>
                  <w:vAlign w:val="center"/>
                  <w:hideMark/>
                </w:tcPr>
                <w:p w14:paraId="22166746"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w:t>
                  </w:r>
                  <w:r w:rsidRPr="00EC18D2">
                    <w:rPr>
                      <w:rFonts w:ascii="Times New Roman" w:eastAsia="Times New Roman" w:hAnsi="Times New Roman"/>
                      <w:b/>
                      <w:bCs/>
                      <w:color w:val="000000"/>
                      <w:sz w:val="20"/>
                      <w:szCs w:val="20"/>
                      <w:lang w:eastAsia="lv-LV"/>
                    </w:rPr>
                    <w:t xml:space="preserve"> </w:t>
                  </w:r>
                  <w:r w:rsidRPr="00E814B2">
                    <w:rPr>
                      <w:rFonts w:ascii="Times New Roman" w:eastAsia="Times New Roman" w:hAnsi="Times New Roman"/>
                      <w:b/>
                      <w:bCs/>
                      <w:color w:val="000000"/>
                      <w:sz w:val="20"/>
                      <w:szCs w:val="20"/>
                      <w:lang w:eastAsia="lv-LV"/>
                    </w:rPr>
                    <w:t>120</w:t>
                  </w:r>
                </w:p>
              </w:tc>
            </w:tr>
            <w:tr w:rsidR="00882564" w:rsidRPr="00E814B2" w14:paraId="2216674D" w14:textId="77777777" w:rsidTr="00C43B41">
              <w:trPr>
                <w:trHeight w:val="14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48" w14:textId="77777777" w:rsidR="00882564" w:rsidRPr="00E814B2" w:rsidRDefault="00882564" w:rsidP="00882564">
                  <w:pPr>
                    <w:spacing w:after="0" w:line="240" w:lineRule="auto"/>
                    <w:jc w:val="right"/>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 xml:space="preserve">KM </w:t>
                  </w:r>
                </w:p>
              </w:tc>
              <w:tc>
                <w:tcPr>
                  <w:tcW w:w="992" w:type="dxa"/>
                  <w:tcBorders>
                    <w:top w:val="nil"/>
                    <w:left w:val="nil"/>
                    <w:bottom w:val="single" w:sz="4" w:space="0" w:color="auto"/>
                    <w:right w:val="single" w:sz="4" w:space="0" w:color="auto"/>
                  </w:tcBorders>
                  <w:shd w:val="clear" w:color="auto" w:fill="auto"/>
                  <w:noWrap/>
                  <w:vAlign w:val="center"/>
                  <w:hideMark/>
                </w:tcPr>
                <w:p w14:paraId="22166749"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16674A"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10</w:t>
                  </w:r>
                </w:p>
              </w:tc>
              <w:tc>
                <w:tcPr>
                  <w:tcW w:w="872" w:type="dxa"/>
                  <w:tcBorders>
                    <w:top w:val="nil"/>
                    <w:left w:val="nil"/>
                    <w:bottom w:val="single" w:sz="4" w:space="0" w:color="auto"/>
                    <w:right w:val="single" w:sz="4" w:space="0" w:color="auto"/>
                  </w:tcBorders>
                  <w:shd w:val="clear" w:color="auto" w:fill="auto"/>
                  <w:noWrap/>
                  <w:vAlign w:val="center"/>
                  <w:hideMark/>
                </w:tcPr>
                <w:p w14:paraId="2216674B"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20</w:t>
                  </w:r>
                </w:p>
              </w:tc>
              <w:tc>
                <w:tcPr>
                  <w:tcW w:w="1113" w:type="dxa"/>
                  <w:tcBorders>
                    <w:top w:val="nil"/>
                    <w:left w:val="nil"/>
                    <w:bottom w:val="single" w:sz="4" w:space="0" w:color="auto"/>
                    <w:right w:val="single" w:sz="4" w:space="0" w:color="auto"/>
                  </w:tcBorders>
                  <w:shd w:val="clear" w:color="auto" w:fill="auto"/>
                  <w:noWrap/>
                  <w:vAlign w:val="center"/>
                  <w:hideMark/>
                </w:tcPr>
                <w:p w14:paraId="2216674C"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280</w:t>
                  </w:r>
                </w:p>
              </w:tc>
            </w:tr>
            <w:tr w:rsidR="00882564" w:rsidRPr="00E814B2" w14:paraId="22166753" w14:textId="77777777" w:rsidTr="00C43B41">
              <w:trPr>
                <w:trHeight w:val="18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4E" w14:textId="77777777" w:rsidR="00882564" w:rsidRPr="00E814B2" w:rsidRDefault="00882564" w:rsidP="00882564">
                  <w:pPr>
                    <w:spacing w:after="0" w:line="240" w:lineRule="auto"/>
                    <w:jc w:val="right"/>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 xml:space="preserve">VM  </w:t>
                  </w:r>
                </w:p>
              </w:tc>
              <w:tc>
                <w:tcPr>
                  <w:tcW w:w="992" w:type="dxa"/>
                  <w:tcBorders>
                    <w:top w:val="nil"/>
                    <w:left w:val="nil"/>
                    <w:bottom w:val="single" w:sz="4" w:space="0" w:color="auto"/>
                    <w:right w:val="single" w:sz="4" w:space="0" w:color="auto"/>
                  </w:tcBorders>
                  <w:shd w:val="clear" w:color="auto" w:fill="auto"/>
                  <w:noWrap/>
                  <w:vAlign w:val="center"/>
                  <w:hideMark/>
                </w:tcPr>
                <w:p w14:paraId="2216674F"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166750"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10</w:t>
                  </w:r>
                </w:p>
              </w:tc>
              <w:tc>
                <w:tcPr>
                  <w:tcW w:w="872" w:type="dxa"/>
                  <w:tcBorders>
                    <w:top w:val="nil"/>
                    <w:left w:val="nil"/>
                    <w:bottom w:val="single" w:sz="4" w:space="0" w:color="auto"/>
                    <w:right w:val="single" w:sz="4" w:space="0" w:color="auto"/>
                  </w:tcBorders>
                  <w:shd w:val="clear" w:color="auto" w:fill="auto"/>
                  <w:noWrap/>
                  <w:vAlign w:val="center"/>
                  <w:hideMark/>
                </w:tcPr>
                <w:p w14:paraId="22166751"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20</w:t>
                  </w:r>
                </w:p>
              </w:tc>
              <w:tc>
                <w:tcPr>
                  <w:tcW w:w="1113" w:type="dxa"/>
                  <w:tcBorders>
                    <w:top w:val="nil"/>
                    <w:left w:val="nil"/>
                    <w:bottom w:val="single" w:sz="4" w:space="0" w:color="auto"/>
                    <w:right w:val="single" w:sz="4" w:space="0" w:color="auto"/>
                  </w:tcBorders>
                  <w:shd w:val="clear" w:color="auto" w:fill="auto"/>
                  <w:noWrap/>
                  <w:vAlign w:val="center"/>
                  <w:hideMark/>
                </w:tcPr>
                <w:p w14:paraId="22166752"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280</w:t>
                  </w:r>
                </w:p>
              </w:tc>
            </w:tr>
            <w:tr w:rsidR="00882564" w:rsidRPr="00E814B2" w14:paraId="22166759" w14:textId="77777777" w:rsidTr="00C43B41">
              <w:trPr>
                <w:trHeight w:val="90"/>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54" w14:textId="77777777" w:rsidR="00882564" w:rsidRPr="00E814B2" w:rsidRDefault="00477130" w:rsidP="00882564">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L</w:t>
                  </w:r>
                  <w:r w:rsidR="00882564" w:rsidRPr="00E814B2">
                    <w:rPr>
                      <w:rFonts w:ascii="Times New Roman" w:eastAsia="Times New Roman" w:hAnsi="Times New Roman"/>
                      <w:color w:val="000000"/>
                      <w:sz w:val="20"/>
                      <w:szCs w:val="20"/>
                      <w:lang w:eastAsia="lv-LV"/>
                    </w:rPr>
                    <w:t xml:space="preserve">M  </w:t>
                  </w:r>
                </w:p>
              </w:tc>
              <w:tc>
                <w:tcPr>
                  <w:tcW w:w="992" w:type="dxa"/>
                  <w:tcBorders>
                    <w:top w:val="nil"/>
                    <w:left w:val="nil"/>
                    <w:bottom w:val="single" w:sz="4" w:space="0" w:color="auto"/>
                    <w:right w:val="single" w:sz="4" w:space="0" w:color="auto"/>
                  </w:tcBorders>
                  <w:shd w:val="clear" w:color="auto" w:fill="auto"/>
                  <w:noWrap/>
                  <w:vAlign w:val="center"/>
                  <w:hideMark/>
                </w:tcPr>
                <w:p w14:paraId="22166755"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166756"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10</w:t>
                  </w:r>
                </w:p>
              </w:tc>
              <w:tc>
                <w:tcPr>
                  <w:tcW w:w="872" w:type="dxa"/>
                  <w:tcBorders>
                    <w:top w:val="nil"/>
                    <w:left w:val="nil"/>
                    <w:bottom w:val="single" w:sz="4" w:space="0" w:color="auto"/>
                    <w:right w:val="single" w:sz="4" w:space="0" w:color="auto"/>
                  </w:tcBorders>
                  <w:shd w:val="clear" w:color="auto" w:fill="auto"/>
                  <w:noWrap/>
                  <w:vAlign w:val="center"/>
                  <w:hideMark/>
                </w:tcPr>
                <w:p w14:paraId="22166757"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20</w:t>
                  </w:r>
                </w:p>
              </w:tc>
              <w:tc>
                <w:tcPr>
                  <w:tcW w:w="1113" w:type="dxa"/>
                  <w:tcBorders>
                    <w:top w:val="nil"/>
                    <w:left w:val="nil"/>
                    <w:bottom w:val="single" w:sz="4" w:space="0" w:color="auto"/>
                    <w:right w:val="single" w:sz="4" w:space="0" w:color="auto"/>
                  </w:tcBorders>
                  <w:shd w:val="clear" w:color="auto" w:fill="auto"/>
                  <w:noWrap/>
                  <w:vAlign w:val="center"/>
                  <w:hideMark/>
                </w:tcPr>
                <w:p w14:paraId="22166758"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280</w:t>
                  </w:r>
                </w:p>
              </w:tc>
            </w:tr>
            <w:tr w:rsidR="00882564" w:rsidRPr="00E814B2" w14:paraId="2216675F" w14:textId="77777777" w:rsidTr="00C43B41">
              <w:trPr>
                <w:trHeight w:val="13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5A" w14:textId="77777777" w:rsidR="00882564" w:rsidRPr="00E814B2" w:rsidRDefault="00477130" w:rsidP="00882564">
                  <w:pPr>
                    <w:spacing w:after="0" w:line="240" w:lineRule="auto"/>
                    <w:jc w:val="right"/>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V</w:t>
                  </w:r>
                  <w:r w:rsidR="00882564" w:rsidRPr="00E814B2">
                    <w:rPr>
                      <w:rFonts w:ascii="Times New Roman" w:eastAsia="Times New Roman" w:hAnsi="Times New Roman"/>
                      <w:color w:val="000000"/>
                      <w:sz w:val="20"/>
                      <w:szCs w:val="20"/>
                      <w:lang w:eastAsia="lv-LV"/>
                    </w:rPr>
                    <w:t xml:space="preserve">M  </w:t>
                  </w:r>
                </w:p>
              </w:tc>
              <w:tc>
                <w:tcPr>
                  <w:tcW w:w="992" w:type="dxa"/>
                  <w:tcBorders>
                    <w:top w:val="nil"/>
                    <w:left w:val="nil"/>
                    <w:bottom w:val="single" w:sz="4" w:space="0" w:color="auto"/>
                    <w:right w:val="single" w:sz="4" w:space="0" w:color="auto"/>
                  </w:tcBorders>
                  <w:shd w:val="clear" w:color="auto" w:fill="auto"/>
                  <w:noWrap/>
                  <w:vAlign w:val="center"/>
                  <w:hideMark/>
                </w:tcPr>
                <w:p w14:paraId="2216675B"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w:t>
                  </w:r>
                </w:p>
              </w:tc>
              <w:tc>
                <w:tcPr>
                  <w:tcW w:w="1134" w:type="dxa"/>
                  <w:tcBorders>
                    <w:top w:val="nil"/>
                    <w:left w:val="nil"/>
                    <w:bottom w:val="single" w:sz="4" w:space="0" w:color="auto"/>
                    <w:right w:val="single" w:sz="4" w:space="0" w:color="auto"/>
                  </w:tcBorders>
                  <w:shd w:val="clear" w:color="auto" w:fill="auto"/>
                  <w:noWrap/>
                  <w:vAlign w:val="center"/>
                  <w:hideMark/>
                </w:tcPr>
                <w:p w14:paraId="2216675C"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10</w:t>
                  </w:r>
                </w:p>
              </w:tc>
              <w:tc>
                <w:tcPr>
                  <w:tcW w:w="872" w:type="dxa"/>
                  <w:tcBorders>
                    <w:top w:val="nil"/>
                    <w:left w:val="nil"/>
                    <w:bottom w:val="single" w:sz="4" w:space="0" w:color="auto"/>
                    <w:right w:val="single" w:sz="4" w:space="0" w:color="auto"/>
                  </w:tcBorders>
                  <w:shd w:val="clear" w:color="auto" w:fill="auto"/>
                  <w:noWrap/>
                  <w:vAlign w:val="center"/>
                  <w:hideMark/>
                </w:tcPr>
                <w:p w14:paraId="2216675D"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20</w:t>
                  </w:r>
                </w:p>
              </w:tc>
              <w:tc>
                <w:tcPr>
                  <w:tcW w:w="1113" w:type="dxa"/>
                  <w:tcBorders>
                    <w:top w:val="nil"/>
                    <w:left w:val="nil"/>
                    <w:bottom w:val="single" w:sz="4" w:space="0" w:color="auto"/>
                    <w:right w:val="single" w:sz="4" w:space="0" w:color="auto"/>
                  </w:tcBorders>
                  <w:shd w:val="clear" w:color="auto" w:fill="auto"/>
                  <w:noWrap/>
                  <w:vAlign w:val="center"/>
                  <w:hideMark/>
                </w:tcPr>
                <w:p w14:paraId="2216675E"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280</w:t>
                  </w:r>
                </w:p>
              </w:tc>
            </w:tr>
            <w:tr w:rsidR="00882564" w:rsidRPr="00E814B2" w14:paraId="22166765" w14:textId="77777777" w:rsidTr="00C43B41">
              <w:trPr>
                <w:trHeight w:val="221"/>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60" w14:textId="77777777" w:rsidR="00882564" w:rsidRPr="00E814B2" w:rsidRDefault="001D3002" w:rsidP="00882564">
                  <w:pPr>
                    <w:spacing w:after="0" w:line="240" w:lineRule="auto"/>
                    <w:rPr>
                      <w:rFonts w:ascii="Times New Roman" w:eastAsia="Times New Roman" w:hAnsi="Times New Roman"/>
                      <w:b/>
                      <w:bCs/>
                      <w:color w:val="000000"/>
                      <w:sz w:val="20"/>
                      <w:szCs w:val="20"/>
                      <w:lang w:eastAsia="lv-LV"/>
                    </w:rPr>
                  </w:pPr>
                  <w:r>
                    <w:rPr>
                      <w:rFonts w:ascii="Times New Roman" w:eastAsia="Times New Roman" w:hAnsi="Times New Roman"/>
                      <w:b/>
                      <w:bCs/>
                      <w:color w:val="000000"/>
                      <w:sz w:val="20"/>
                      <w:szCs w:val="20"/>
                      <w:lang w:eastAsia="lv-LV"/>
                    </w:rPr>
                    <w:t>MK</w:t>
                  </w:r>
                  <w:r w:rsidR="00882564" w:rsidRPr="00E814B2">
                    <w:rPr>
                      <w:rFonts w:ascii="Times New Roman" w:eastAsia="Times New Roman" w:hAnsi="Times New Roman"/>
                      <w:b/>
                      <w:bCs/>
                      <w:color w:val="000000"/>
                      <w:sz w:val="20"/>
                      <w:szCs w:val="20"/>
                      <w:lang w:eastAsia="lv-LV"/>
                    </w:rPr>
                    <w:t xml:space="preserve"> rīkojuma sagatavošana, IZM</w:t>
                  </w:r>
                </w:p>
              </w:tc>
              <w:tc>
                <w:tcPr>
                  <w:tcW w:w="992" w:type="dxa"/>
                  <w:tcBorders>
                    <w:top w:val="nil"/>
                    <w:left w:val="nil"/>
                    <w:bottom w:val="single" w:sz="4" w:space="0" w:color="auto"/>
                    <w:right w:val="single" w:sz="4" w:space="0" w:color="auto"/>
                  </w:tcBorders>
                  <w:shd w:val="clear" w:color="auto" w:fill="auto"/>
                  <w:noWrap/>
                  <w:vAlign w:val="center"/>
                  <w:hideMark/>
                </w:tcPr>
                <w:p w14:paraId="22166761"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166762"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5</w:t>
                  </w:r>
                </w:p>
              </w:tc>
              <w:tc>
                <w:tcPr>
                  <w:tcW w:w="872" w:type="dxa"/>
                  <w:tcBorders>
                    <w:top w:val="nil"/>
                    <w:left w:val="nil"/>
                    <w:bottom w:val="single" w:sz="4" w:space="0" w:color="auto"/>
                    <w:right w:val="single" w:sz="4" w:space="0" w:color="auto"/>
                  </w:tcBorders>
                  <w:shd w:val="clear" w:color="auto" w:fill="auto"/>
                  <w:noWrap/>
                  <w:vAlign w:val="center"/>
                  <w:hideMark/>
                </w:tcPr>
                <w:p w14:paraId="22166763"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5</w:t>
                  </w:r>
                </w:p>
              </w:tc>
              <w:tc>
                <w:tcPr>
                  <w:tcW w:w="1113" w:type="dxa"/>
                  <w:tcBorders>
                    <w:top w:val="nil"/>
                    <w:left w:val="nil"/>
                    <w:bottom w:val="single" w:sz="4" w:space="0" w:color="auto"/>
                    <w:right w:val="single" w:sz="4" w:space="0" w:color="auto"/>
                  </w:tcBorders>
                  <w:shd w:val="clear" w:color="auto" w:fill="auto"/>
                  <w:noWrap/>
                  <w:vAlign w:val="center"/>
                  <w:hideMark/>
                </w:tcPr>
                <w:p w14:paraId="22166764"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35</w:t>
                  </w:r>
                </w:p>
              </w:tc>
            </w:tr>
            <w:tr w:rsidR="00882564" w:rsidRPr="00E814B2" w14:paraId="2216676B" w14:textId="77777777" w:rsidTr="00C43B41">
              <w:trPr>
                <w:trHeight w:val="389"/>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66" w14:textId="77777777" w:rsidR="00882564" w:rsidRPr="00E814B2" w:rsidRDefault="00882564" w:rsidP="00882564">
                  <w:pPr>
                    <w:spacing w:after="0" w:line="240" w:lineRule="auto"/>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SZA kompetencē esošie darbi:</w:t>
                  </w:r>
                </w:p>
              </w:tc>
              <w:tc>
                <w:tcPr>
                  <w:tcW w:w="992" w:type="dxa"/>
                  <w:tcBorders>
                    <w:top w:val="nil"/>
                    <w:left w:val="nil"/>
                    <w:bottom w:val="single" w:sz="4" w:space="0" w:color="auto"/>
                    <w:right w:val="single" w:sz="4" w:space="0" w:color="auto"/>
                  </w:tcBorders>
                  <w:shd w:val="clear" w:color="auto" w:fill="auto"/>
                  <w:noWrap/>
                  <w:vAlign w:val="center"/>
                  <w:hideMark/>
                </w:tcPr>
                <w:p w14:paraId="22166767"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8</w:t>
                  </w:r>
                </w:p>
              </w:tc>
              <w:tc>
                <w:tcPr>
                  <w:tcW w:w="1134" w:type="dxa"/>
                  <w:tcBorders>
                    <w:top w:val="nil"/>
                    <w:left w:val="nil"/>
                    <w:bottom w:val="single" w:sz="4" w:space="0" w:color="auto"/>
                    <w:right w:val="single" w:sz="4" w:space="0" w:color="auto"/>
                  </w:tcBorders>
                  <w:shd w:val="clear" w:color="auto" w:fill="auto"/>
                  <w:noWrap/>
                  <w:vAlign w:val="center"/>
                  <w:hideMark/>
                </w:tcPr>
                <w:p w14:paraId="22166768"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365</w:t>
                  </w:r>
                </w:p>
              </w:tc>
              <w:tc>
                <w:tcPr>
                  <w:tcW w:w="872" w:type="dxa"/>
                  <w:tcBorders>
                    <w:top w:val="nil"/>
                    <w:left w:val="nil"/>
                    <w:bottom w:val="single" w:sz="4" w:space="0" w:color="auto"/>
                    <w:right w:val="single" w:sz="4" w:space="0" w:color="auto"/>
                  </w:tcBorders>
                  <w:shd w:val="clear" w:color="auto" w:fill="auto"/>
                  <w:noWrap/>
                  <w:vAlign w:val="center"/>
                  <w:hideMark/>
                </w:tcPr>
                <w:p w14:paraId="22166769"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845</w:t>
                  </w:r>
                </w:p>
              </w:tc>
              <w:tc>
                <w:tcPr>
                  <w:tcW w:w="1113" w:type="dxa"/>
                  <w:tcBorders>
                    <w:top w:val="nil"/>
                    <w:left w:val="nil"/>
                    <w:bottom w:val="single" w:sz="4" w:space="0" w:color="auto"/>
                    <w:right w:val="single" w:sz="4" w:space="0" w:color="auto"/>
                  </w:tcBorders>
                  <w:shd w:val="clear" w:color="auto" w:fill="auto"/>
                  <w:noWrap/>
                  <w:vAlign w:val="center"/>
                  <w:hideMark/>
                </w:tcPr>
                <w:p w14:paraId="2216676A"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15</w:t>
                  </w:r>
                  <w:r w:rsidRPr="00EC18D2">
                    <w:rPr>
                      <w:rFonts w:ascii="Times New Roman" w:eastAsia="Times New Roman" w:hAnsi="Times New Roman"/>
                      <w:b/>
                      <w:bCs/>
                      <w:color w:val="000000"/>
                      <w:sz w:val="20"/>
                      <w:szCs w:val="20"/>
                      <w:lang w:eastAsia="lv-LV"/>
                    </w:rPr>
                    <w:t xml:space="preserve"> </w:t>
                  </w:r>
                  <w:r w:rsidRPr="00E814B2">
                    <w:rPr>
                      <w:rFonts w:ascii="Times New Roman" w:eastAsia="Times New Roman" w:hAnsi="Times New Roman"/>
                      <w:b/>
                      <w:bCs/>
                      <w:color w:val="000000"/>
                      <w:sz w:val="20"/>
                      <w:szCs w:val="20"/>
                      <w:lang w:eastAsia="lv-LV"/>
                    </w:rPr>
                    <w:t>995</w:t>
                  </w:r>
                </w:p>
              </w:tc>
            </w:tr>
            <w:tr w:rsidR="00882564" w:rsidRPr="00E814B2" w14:paraId="22166771" w14:textId="77777777" w:rsidTr="00C43B41">
              <w:trPr>
                <w:trHeight w:val="402"/>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6C" w14:textId="77777777" w:rsidR="00882564" w:rsidRPr="00E814B2" w:rsidRDefault="00882564" w:rsidP="00882564">
                  <w:pPr>
                    <w:spacing w:after="0" w:line="240" w:lineRule="auto"/>
                    <w:jc w:val="right"/>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pieteikumu saņemšana (reģistrēšana)</w:t>
                  </w:r>
                </w:p>
              </w:tc>
              <w:tc>
                <w:tcPr>
                  <w:tcW w:w="992" w:type="dxa"/>
                  <w:tcBorders>
                    <w:top w:val="nil"/>
                    <w:left w:val="nil"/>
                    <w:bottom w:val="single" w:sz="4" w:space="0" w:color="auto"/>
                    <w:right w:val="single" w:sz="4" w:space="0" w:color="auto"/>
                  </w:tcBorders>
                  <w:shd w:val="clear" w:color="auto" w:fill="auto"/>
                  <w:noWrap/>
                  <w:vAlign w:val="center"/>
                  <w:hideMark/>
                </w:tcPr>
                <w:p w14:paraId="2216676D"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16676E"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120</w:t>
                  </w:r>
                </w:p>
              </w:tc>
              <w:tc>
                <w:tcPr>
                  <w:tcW w:w="872" w:type="dxa"/>
                  <w:tcBorders>
                    <w:top w:val="nil"/>
                    <w:left w:val="nil"/>
                    <w:bottom w:val="single" w:sz="4" w:space="0" w:color="auto"/>
                    <w:right w:val="single" w:sz="4" w:space="0" w:color="auto"/>
                  </w:tcBorders>
                  <w:shd w:val="clear" w:color="auto" w:fill="auto"/>
                  <w:noWrap/>
                  <w:vAlign w:val="center"/>
                  <w:hideMark/>
                </w:tcPr>
                <w:p w14:paraId="2216676F"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120</w:t>
                  </w:r>
                </w:p>
              </w:tc>
              <w:tc>
                <w:tcPr>
                  <w:tcW w:w="1113" w:type="dxa"/>
                  <w:tcBorders>
                    <w:top w:val="nil"/>
                    <w:left w:val="nil"/>
                    <w:bottom w:val="single" w:sz="4" w:space="0" w:color="auto"/>
                    <w:right w:val="single" w:sz="4" w:space="0" w:color="auto"/>
                  </w:tcBorders>
                  <w:shd w:val="clear" w:color="auto" w:fill="auto"/>
                  <w:noWrap/>
                  <w:vAlign w:val="center"/>
                  <w:hideMark/>
                </w:tcPr>
                <w:p w14:paraId="22166770"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840</w:t>
                  </w:r>
                </w:p>
              </w:tc>
            </w:tr>
            <w:tr w:rsidR="00882564" w:rsidRPr="00E814B2" w14:paraId="22166777" w14:textId="77777777" w:rsidTr="00C43B41">
              <w:trPr>
                <w:trHeight w:val="223"/>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2166772" w14:textId="77777777" w:rsidR="00882564" w:rsidRPr="00E814B2" w:rsidRDefault="00882564" w:rsidP="00882564">
                  <w:pPr>
                    <w:spacing w:after="0" w:line="240" w:lineRule="auto"/>
                    <w:jc w:val="right"/>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pieteikumu izskatīšana un pārbaude</w:t>
                  </w:r>
                </w:p>
              </w:tc>
              <w:tc>
                <w:tcPr>
                  <w:tcW w:w="992" w:type="dxa"/>
                  <w:tcBorders>
                    <w:top w:val="nil"/>
                    <w:left w:val="nil"/>
                    <w:bottom w:val="single" w:sz="4" w:space="0" w:color="auto"/>
                    <w:right w:val="single" w:sz="4" w:space="0" w:color="auto"/>
                  </w:tcBorders>
                  <w:shd w:val="clear" w:color="auto" w:fill="auto"/>
                  <w:noWrap/>
                  <w:vAlign w:val="center"/>
                  <w:hideMark/>
                </w:tcPr>
                <w:p w14:paraId="22166773"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166774"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120</w:t>
                  </w:r>
                </w:p>
              </w:tc>
              <w:tc>
                <w:tcPr>
                  <w:tcW w:w="872" w:type="dxa"/>
                  <w:tcBorders>
                    <w:top w:val="nil"/>
                    <w:left w:val="nil"/>
                    <w:bottom w:val="single" w:sz="4" w:space="0" w:color="auto"/>
                    <w:right w:val="single" w:sz="4" w:space="0" w:color="auto"/>
                  </w:tcBorders>
                  <w:shd w:val="clear" w:color="auto" w:fill="auto"/>
                  <w:noWrap/>
                  <w:vAlign w:val="center"/>
                  <w:hideMark/>
                </w:tcPr>
                <w:p w14:paraId="22166775"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360</w:t>
                  </w:r>
                </w:p>
              </w:tc>
              <w:tc>
                <w:tcPr>
                  <w:tcW w:w="1113" w:type="dxa"/>
                  <w:tcBorders>
                    <w:top w:val="nil"/>
                    <w:left w:val="nil"/>
                    <w:bottom w:val="single" w:sz="4" w:space="0" w:color="auto"/>
                    <w:right w:val="single" w:sz="4" w:space="0" w:color="auto"/>
                  </w:tcBorders>
                  <w:shd w:val="clear" w:color="auto" w:fill="auto"/>
                  <w:noWrap/>
                  <w:vAlign w:val="center"/>
                  <w:hideMark/>
                </w:tcPr>
                <w:p w14:paraId="22166776"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7560</w:t>
                  </w:r>
                </w:p>
              </w:tc>
            </w:tr>
            <w:tr w:rsidR="00882564" w:rsidRPr="00E814B2" w14:paraId="2216677D" w14:textId="77777777" w:rsidTr="00C43B41">
              <w:trPr>
                <w:trHeight w:val="128"/>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78" w14:textId="77777777" w:rsidR="00882564" w:rsidRPr="00E814B2" w:rsidRDefault="00882564" w:rsidP="00882564">
                  <w:pPr>
                    <w:spacing w:after="0" w:line="240" w:lineRule="auto"/>
                    <w:jc w:val="right"/>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pretendentu sarakstu veidošana</w:t>
                  </w:r>
                </w:p>
              </w:tc>
              <w:tc>
                <w:tcPr>
                  <w:tcW w:w="992" w:type="dxa"/>
                  <w:tcBorders>
                    <w:top w:val="nil"/>
                    <w:left w:val="nil"/>
                    <w:bottom w:val="single" w:sz="4" w:space="0" w:color="auto"/>
                    <w:right w:val="single" w:sz="4" w:space="0" w:color="auto"/>
                  </w:tcBorders>
                  <w:shd w:val="clear" w:color="auto" w:fill="auto"/>
                  <w:noWrap/>
                  <w:vAlign w:val="center"/>
                  <w:hideMark/>
                </w:tcPr>
                <w:p w14:paraId="22166779"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w:t>
                  </w:r>
                </w:p>
              </w:tc>
              <w:tc>
                <w:tcPr>
                  <w:tcW w:w="1134" w:type="dxa"/>
                  <w:tcBorders>
                    <w:top w:val="nil"/>
                    <w:left w:val="nil"/>
                    <w:bottom w:val="single" w:sz="4" w:space="0" w:color="auto"/>
                    <w:right w:val="single" w:sz="4" w:space="0" w:color="auto"/>
                  </w:tcBorders>
                  <w:shd w:val="clear" w:color="auto" w:fill="auto"/>
                  <w:noWrap/>
                  <w:vAlign w:val="center"/>
                  <w:hideMark/>
                </w:tcPr>
                <w:p w14:paraId="2216677A"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5</w:t>
                  </w:r>
                </w:p>
              </w:tc>
              <w:tc>
                <w:tcPr>
                  <w:tcW w:w="872" w:type="dxa"/>
                  <w:tcBorders>
                    <w:top w:val="nil"/>
                    <w:left w:val="nil"/>
                    <w:bottom w:val="single" w:sz="4" w:space="0" w:color="auto"/>
                    <w:right w:val="single" w:sz="4" w:space="0" w:color="auto"/>
                  </w:tcBorders>
                  <w:shd w:val="clear" w:color="auto" w:fill="auto"/>
                  <w:noWrap/>
                  <w:vAlign w:val="center"/>
                  <w:hideMark/>
                </w:tcPr>
                <w:p w14:paraId="2216677B"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5</w:t>
                  </w:r>
                </w:p>
              </w:tc>
              <w:tc>
                <w:tcPr>
                  <w:tcW w:w="1113" w:type="dxa"/>
                  <w:tcBorders>
                    <w:top w:val="nil"/>
                    <w:left w:val="nil"/>
                    <w:bottom w:val="single" w:sz="4" w:space="0" w:color="auto"/>
                    <w:right w:val="single" w:sz="4" w:space="0" w:color="auto"/>
                  </w:tcBorders>
                  <w:shd w:val="clear" w:color="auto" w:fill="auto"/>
                  <w:noWrap/>
                  <w:vAlign w:val="center"/>
                  <w:hideMark/>
                </w:tcPr>
                <w:p w14:paraId="2216677C"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35</w:t>
                  </w:r>
                </w:p>
              </w:tc>
            </w:tr>
            <w:tr w:rsidR="00882564" w:rsidRPr="00E814B2" w14:paraId="22166783" w14:textId="77777777" w:rsidTr="00C43B41">
              <w:trPr>
                <w:trHeight w:val="443"/>
              </w:trPr>
              <w:tc>
                <w:tcPr>
                  <w:tcW w:w="2547" w:type="dxa"/>
                  <w:tcBorders>
                    <w:top w:val="nil"/>
                    <w:left w:val="single" w:sz="4" w:space="0" w:color="auto"/>
                    <w:bottom w:val="single" w:sz="4" w:space="0" w:color="auto"/>
                    <w:right w:val="single" w:sz="4" w:space="0" w:color="auto"/>
                  </w:tcBorders>
                  <w:shd w:val="clear" w:color="auto" w:fill="auto"/>
                  <w:vAlign w:val="bottom"/>
                  <w:hideMark/>
                </w:tcPr>
                <w:p w14:paraId="2216677E" w14:textId="77777777" w:rsidR="00882564" w:rsidRPr="00E814B2" w:rsidRDefault="00882564" w:rsidP="00882564">
                  <w:pPr>
                    <w:spacing w:after="0" w:line="240" w:lineRule="auto"/>
                    <w:jc w:val="right"/>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dažādi  (piemēram, komunikācija, korespondence, rezultātu paziņošana, publicitāte, u. c.)</w:t>
                  </w:r>
                </w:p>
              </w:tc>
              <w:tc>
                <w:tcPr>
                  <w:tcW w:w="992" w:type="dxa"/>
                  <w:tcBorders>
                    <w:top w:val="nil"/>
                    <w:left w:val="nil"/>
                    <w:bottom w:val="single" w:sz="4" w:space="0" w:color="auto"/>
                    <w:right w:val="single" w:sz="4" w:space="0" w:color="auto"/>
                  </w:tcBorders>
                  <w:shd w:val="clear" w:color="auto" w:fill="auto"/>
                  <w:noWrap/>
                  <w:vAlign w:val="center"/>
                  <w:hideMark/>
                </w:tcPr>
                <w:p w14:paraId="2216677F"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166780"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120</w:t>
                  </w:r>
                </w:p>
              </w:tc>
              <w:tc>
                <w:tcPr>
                  <w:tcW w:w="872" w:type="dxa"/>
                  <w:tcBorders>
                    <w:top w:val="nil"/>
                    <w:left w:val="nil"/>
                    <w:bottom w:val="single" w:sz="4" w:space="0" w:color="auto"/>
                    <w:right w:val="single" w:sz="4" w:space="0" w:color="auto"/>
                  </w:tcBorders>
                  <w:shd w:val="clear" w:color="auto" w:fill="auto"/>
                  <w:noWrap/>
                  <w:vAlign w:val="center"/>
                  <w:hideMark/>
                </w:tcPr>
                <w:p w14:paraId="22166781"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360</w:t>
                  </w:r>
                </w:p>
              </w:tc>
              <w:tc>
                <w:tcPr>
                  <w:tcW w:w="1113" w:type="dxa"/>
                  <w:tcBorders>
                    <w:top w:val="nil"/>
                    <w:left w:val="nil"/>
                    <w:bottom w:val="single" w:sz="4" w:space="0" w:color="auto"/>
                    <w:right w:val="single" w:sz="4" w:space="0" w:color="auto"/>
                  </w:tcBorders>
                  <w:shd w:val="clear" w:color="auto" w:fill="auto"/>
                  <w:noWrap/>
                  <w:vAlign w:val="center"/>
                  <w:hideMark/>
                </w:tcPr>
                <w:p w14:paraId="22166782" w14:textId="77777777" w:rsidR="00882564" w:rsidRPr="00E814B2" w:rsidRDefault="00882564" w:rsidP="00882564">
                  <w:pPr>
                    <w:spacing w:after="0" w:line="240" w:lineRule="auto"/>
                    <w:jc w:val="center"/>
                    <w:rPr>
                      <w:rFonts w:ascii="Times New Roman" w:eastAsia="Times New Roman" w:hAnsi="Times New Roman"/>
                      <w:color w:val="000000"/>
                      <w:sz w:val="20"/>
                      <w:szCs w:val="20"/>
                      <w:lang w:eastAsia="lv-LV"/>
                    </w:rPr>
                  </w:pPr>
                  <w:r w:rsidRPr="00E814B2">
                    <w:rPr>
                      <w:rFonts w:ascii="Times New Roman" w:eastAsia="Times New Roman" w:hAnsi="Times New Roman"/>
                      <w:color w:val="000000"/>
                      <w:sz w:val="20"/>
                      <w:szCs w:val="20"/>
                      <w:lang w:eastAsia="lv-LV"/>
                    </w:rPr>
                    <w:t>7560</w:t>
                  </w:r>
                </w:p>
              </w:tc>
            </w:tr>
            <w:tr w:rsidR="00882564" w:rsidRPr="00E814B2" w14:paraId="22166789" w14:textId="77777777" w:rsidTr="00C43B41">
              <w:trPr>
                <w:trHeight w:val="169"/>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166784" w14:textId="77777777" w:rsidR="00882564" w:rsidRPr="00E814B2" w:rsidRDefault="00882564" w:rsidP="00882564">
                  <w:pPr>
                    <w:spacing w:after="0" w:line="240" w:lineRule="auto"/>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Komisijas darbs (1 sēde)</w:t>
                  </w:r>
                </w:p>
              </w:tc>
              <w:tc>
                <w:tcPr>
                  <w:tcW w:w="992" w:type="dxa"/>
                  <w:tcBorders>
                    <w:top w:val="nil"/>
                    <w:left w:val="nil"/>
                    <w:bottom w:val="single" w:sz="4" w:space="0" w:color="auto"/>
                    <w:right w:val="single" w:sz="4" w:space="0" w:color="auto"/>
                  </w:tcBorders>
                  <w:shd w:val="clear" w:color="auto" w:fill="auto"/>
                  <w:noWrap/>
                  <w:vAlign w:val="bottom"/>
                  <w:hideMark/>
                </w:tcPr>
                <w:p w14:paraId="22166785"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12</w:t>
                  </w:r>
                </w:p>
              </w:tc>
              <w:tc>
                <w:tcPr>
                  <w:tcW w:w="1134" w:type="dxa"/>
                  <w:tcBorders>
                    <w:top w:val="nil"/>
                    <w:left w:val="nil"/>
                    <w:bottom w:val="single" w:sz="4" w:space="0" w:color="auto"/>
                    <w:right w:val="single" w:sz="4" w:space="0" w:color="auto"/>
                  </w:tcBorders>
                  <w:shd w:val="clear" w:color="auto" w:fill="auto"/>
                  <w:noWrap/>
                  <w:vAlign w:val="center"/>
                  <w:hideMark/>
                </w:tcPr>
                <w:p w14:paraId="22166786"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1.5</w:t>
                  </w:r>
                </w:p>
              </w:tc>
              <w:tc>
                <w:tcPr>
                  <w:tcW w:w="872" w:type="dxa"/>
                  <w:tcBorders>
                    <w:top w:val="nil"/>
                    <w:left w:val="nil"/>
                    <w:bottom w:val="single" w:sz="4" w:space="0" w:color="auto"/>
                    <w:right w:val="single" w:sz="4" w:space="0" w:color="auto"/>
                  </w:tcBorders>
                  <w:shd w:val="clear" w:color="auto" w:fill="auto"/>
                  <w:noWrap/>
                  <w:vAlign w:val="bottom"/>
                  <w:hideMark/>
                </w:tcPr>
                <w:p w14:paraId="22166787"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18</w:t>
                  </w:r>
                </w:p>
              </w:tc>
              <w:tc>
                <w:tcPr>
                  <w:tcW w:w="1113" w:type="dxa"/>
                  <w:tcBorders>
                    <w:top w:val="nil"/>
                    <w:left w:val="nil"/>
                    <w:bottom w:val="single" w:sz="4" w:space="0" w:color="auto"/>
                    <w:right w:val="single" w:sz="4" w:space="0" w:color="auto"/>
                  </w:tcBorders>
                  <w:shd w:val="clear" w:color="auto" w:fill="auto"/>
                  <w:noWrap/>
                  <w:vAlign w:val="center"/>
                  <w:hideMark/>
                </w:tcPr>
                <w:p w14:paraId="22166788"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w:t>
                  </w:r>
                  <w:r w:rsidRPr="00EC18D2">
                    <w:rPr>
                      <w:rFonts w:ascii="Times New Roman" w:eastAsia="Times New Roman" w:hAnsi="Times New Roman"/>
                      <w:b/>
                      <w:bCs/>
                      <w:color w:val="000000"/>
                      <w:sz w:val="20"/>
                      <w:szCs w:val="20"/>
                      <w:lang w:eastAsia="lv-LV"/>
                    </w:rPr>
                    <w:t xml:space="preserve"> </w:t>
                  </w:r>
                  <w:r w:rsidRPr="00E814B2">
                    <w:rPr>
                      <w:rFonts w:ascii="Times New Roman" w:eastAsia="Times New Roman" w:hAnsi="Times New Roman"/>
                      <w:b/>
                      <w:bCs/>
                      <w:color w:val="000000"/>
                      <w:sz w:val="20"/>
                      <w:szCs w:val="20"/>
                      <w:lang w:eastAsia="lv-LV"/>
                    </w:rPr>
                    <w:t>512</w:t>
                  </w:r>
                </w:p>
              </w:tc>
            </w:tr>
            <w:tr w:rsidR="00882564" w:rsidRPr="00E814B2" w14:paraId="2216678F" w14:textId="77777777" w:rsidTr="00C43B41">
              <w:trPr>
                <w:trHeight w:val="315"/>
              </w:trPr>
              <w:tc>
                <w:tcPr>
                  <w:tcW w:w="2547" w:type="dxa"/>
                  <w:tcBorders>
                    <w:top w:val="nil"/>
                    <w:left w:val="single" w:sz="4" w:space="0" w:color="auto"/>
                    <w:bottom w:val="single" w:sz="4" w:space="0" w:color="auto"/>
                    <w:right w:val="single" w:sz="4" w:space="0" w:color="auto"/>
                  </w:tcBorders>
                  <w:shd w:val="clear" w:color="000000" w:fill="808080"/>
                  <w:noWrap/>
                  <w:vAlign w:val="center"/>
                  <w:hideMark/>
                </w:tcPr>
                <w:p w14:paraId="2216678A"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KOPĀ</w:t>
                  </w:r>
                </w:p>
              </w:tc>
              <w:tc>
                <w:tcPr>
                  <w:tcW w:w="992" w:type="dxa"/>
                  <w:tcBorders>
                    <w:top w:val="nil"/>
                    <w:left w:val="nil"/>
                    <w:bottom w:val="single" w:sz="4" w:space="0" w:color="auto"/>
                    <w:right w:val="single" w:sz="4" w:space="0" w:color="auto"/>
                  </w:tcBorders>
                  <w:shd w:val="clear" w:color="000000" w:fill="808080"/>
                  <w:noWrap/>
                  <w:vAlign w:val="center"/>
                  <w:hideMark/>
                </w:tcPr>
                <w:p w14:paraId="2216678B"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29</w:t>
                  </w:r>
                </w:p>
              </w:tc>
              <w:tc>
                <w:tcPr>
                  <w:tcW w:w="1134" w:type="dxa"/>
                  <w:tcBorders>
                    <w:top w:val="nil"/>
                    <w:left w:val="nil"/>
                    <w:bottom w:val="single" w:sz="4" w:space="0" w:color="auto"/>
                    <w:right w:val="single" w:sz="4" w:space="0" w:color="auto"/>
                  </w:tcBorders>
                  <w:shd w:val="clear" w:color="000000" w:fill="808080"/>
                  <w:noWrap/>
                  <w:vAlign w:val="center"/>
                  <w:hideMark/>
                </w:tcPr>
                <w:p w14:paraId="2216678C"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381.5</w:t>
                  </w:r>
                </w:p>
              </w:tc>
              <w:tc>
                <w:tcPr>
                  <w:tcW w:w="872" w:type="dxa"/>
                  <w:tcBorders>
                    <w:top w:val="nil"/>
                    <w:left w:val="nil"/>
                    <w:bottom w:val="single" w:sz="4" w:space="0" w:color="auto"/>
                    <w:right w:val="single" w:sz="4" w:space="0" w:color="auto"/>
                  </w:tcBorders>
                  <w:shd w:val="clear" w:color="000000" w:fill="808080"/>
                  <w:noWrap/>
                  <w:vAlign w:val="center"/>
                  <w:hideMark/>
                </w:tcPr>
                <w:p w14:paraId="2216678D"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948</w:t>
                  </w:r>
                </w:p>
              </w:tc>
              <w:tc>
                <w:tcPr>
                  <w:tcW w:w="1113" w:type="dxa"/>
                  <w:tcBorders>
                    <w:top w:val="nil"/>
                    <w:left w:val="nil"/>
                    <w:bottom w:val="single" w:sz="4" w:space="0" w:color="auto"/>
                    <w:right w:val="single" w:sz="4" w:space="0" w:color="auto"/>
                  </w:tcBorders>
                  <w:shd w:val="clear" w:color="000000" w:fill="808080"/>
                  <w:noWrap/>
                  <w:vAlign w:val="center"/>
                  <w:hideMark/>
                </w:tcPr>
                <w:p w14:paraId="2216678E" w14:textId="77777777" w:rsidR="00882564" w:rsidRPr="00E814B2" w:rsidRDefault="00882564" w:rsidP="00882564">
                  <w:pPr>
                    <w:spacing w:after="0" w:line="240" w:lineRule="auto"/>
                    <w:jc w:val="center"/>
                    <w:rPr>
                      <w:rFonts w:ascii="Times New Roman" w:eastAsia="Times New Roman" w:hAnsi="Times New Roman"/>
                      <w:b/>
                      <w:bCs/>
                      <w:color w:val="000000"/>
                      <w:sz w:val="20"/>
                      <w:szCs w:val="20"/>
                      <w:lang w:eastAsia="lv-LV"/>
                    </w:rPr>
                  </w:pPr>
                  <w:r w:rsidRPr="00E814B2">
                    <w:rPr>
                      <w:rFonts w:ascii="Times New Roman" w:eastAsia="Times New Roman" w:hAnsi="Times New Roman"/>
                      <w:b/>
                      <w:bCs/>
                      <w:color w:val="000000"/>
                      <w:sz w:val="20"/>
                      <w:szCs w:val="20"/>
                      <w:lang w:eastAsia="lv-LV"/>
                    </w:rPr>
                    <w:t>18</w:t>
                  </w:r>
                  <w:r w:rsidRPr="00EC18D2">
                    <w:rPr>
                      <w:rFonts w:ascii="Times New Roman" w:eastAsia="Times New Roman" w:hAnsi="Times New Roman"/>
                      <w:b/>
                      <w:bCs/>
                      <w:color w:val="000000"/>
                      <w:sz w:val="20"/>
                      <w:szCs w:val="20"/>
                      <w:lang w:eastAsia="lv-LV"/>
                    </w:rPr>
                    <w:t xml:space="preserve"> </w:t>
                  </w:r>
                  <w:r w:rsidRPr="00E814B2">
                    <w:rPr>
                      <w:rFonts w:ascii="Times New Roman" w:eastAsia="Times New Roman" w:hAnsi="Times New Roman"/>
                      <w:b/>
                      <w:bCs/>
                      <w:color w:val="000000"/>
                      <w:sz w:val="20"/>
                      <w:szCs w:val="20"/>
                      <w:lang w:eastAsia="lv-LV"/>
                    </w:rPr>
                    <w:t>662</w:t>
                  </w:r>
                </w:p>
              </w:tc>
            </w:tr>
          </w:tbl>
          <w:p w14:paraId="22166790" w14:textId="77777777" w:rsidR="001B53A6" w:rsidRPr="007A2871" w:rsidRDefault="001B53A6" w:rsidP="005B26B7">
            <w:pPr>
              <w:spacing w:after="0" w:line="240" w:lineRule="auto"/>
              <w:jc w:val="both"/>
              <w:rPr>
                <w:rFonts w:ascii="Times New Roman" w:hAnsi="Times New Roman"/>
                <w:sz w:val="24"/>
                <w:szCs w:val="24"/>
              </w:rPr>
            </w:pPr>
          </w:p>
        </w:tc>
      </w:tr>
      <w:tr w:rsidR="00925F9E" w14:paraId="22166795" w14:textId="77777777" w:rsidTr="000425D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2166792"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lastRenderedPageBreak/>
              <w:t>4.</w:t>
            </w:r>
          </w:p>
        </w:tc>
        <w:tc>
          <w:tcPr>
            <w:tcW w:w="2024" w:type="pct"/>
            <w:tcBorders>
              <w:top w:val="outset" w:sz="6" w:space="0" w:color="414142"/>
              <w:left w:val="outset" w:sz="6" w:space="0" w:color="414142"/>
              <w:bottom w:val="outset" w:sz="6" w:space="0" w:color="414142"/>
              <w:right w:val="outset" w:sz="6" w:space="0" w:color="414142"/>
            </w:tcBorders>
            <w:hideMark/>
          </w:tcPr>
          <w:p w14:paraId="22166793" w14:textId="77777777" w:rsidR="001B53A6" w:rsidRPr="007A2871" w:rsidRDefault="00363BB6" w:rsidP="005B26B7">
            <w:pPr>
              <w:spacing w:after="0" w:line="240" w:lineRule="auto"/>
              <w:rPr>
                <w:rFonts w:ascii="Times New Roman" w:hAnsi="Times New Roman"/>
                <w:sz w:val="24"/>
                <w:szCs w:val="24"/>
              </w:rPr>
            </w:pPr>
            <w:r w:rsidRPr="007A2871">
              <w:rPr>
                <w:rFonts w:ascii="Times New Roman" w:hAnsi="Times New Roman"/>
                <w:sz w:val="24"/>
                <w:szCs w:val="24"/>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22166794" w14:textId="08691EB0" w:rsidR="001B53A6" w:rsidRPr="007A2871" w:rsidRDefault="00363BB6" w:rsidP="005B26B7">
            <w:pPr>
              <w:spacing w:before="100" w:beforeAutospacing="1" w:after="100" w:afterAutospacing="1" w:line="293" w:lineRule="atLeast"/>
              <w:rPr>
                <w:rFonts w:ascii="Times New Roman" w:hAnsi="Times New Roman"/>
                <w:sz w:val="24"/>
                <w:szCs w:val="24"/>
              </w:rPr>
            </w:pPr>
            <w:r w:rsidRPr="007A2871">
              <w:rPr>
                <w:rFonts w:ascii="Times New Roman" w:hAnsi="Times New Roman"/>
                <w:sz w:val="24"/>
                <w:szCs w:val="24"/>
              </w:rPr>
              <w:t>Nav</w:t>
            </w:r>
            <w:r w:rsidR="00CA27C5">
              <w:rPr>
                <w:rFonts w:ascii="Times New Roman" w:hAnsi="Times New Roman"/>
                <w:sz w:val="24"/>
                <w:szCs w:val="24"/>
              </w:rPr>
              <w:t>.</w:t>
            </w:r>
          </w:p>
        </w:tc>
      </w:tr>
    </w:tbl>
    <w:p w14:paraId="22166796" w14:textId="77777777" w:rsidR="004A505F" w:rsidRDefault="004A505F" w:rsidP="000E1A83">
      <w:pPr>
        <w:spacing w:after="0" w:line="240" w:lineRule="auto"/>
        <w:jc w:val="both"/>
        <w:rPr>
          <w:rFonts w:ascii="Times New Roman" w:eastAsia="Times New Roman" w:hAnsi="Times New Roman"/>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07"/>
        <w:gridCol w:w="997"/>
        <w:gridCol w:w="1093"/>
        <w:gridCol w:w="997"/>
        <w:gridCol w:w="1093"/>
        <w:gridCol w:w="997"/>
        <w:gridCol w:w="1093"/>
        <w:gridCol w:w="1246"/>
      </w:tblGrid>
      <w:tr w:rsidR="00AE0F01" w:rsidRPr="00AE0F01" w14:paraId="22166798" w14:textId="77777777" w:rsidTr="00B04FE3">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22166797"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737439">
              <w:rPr>
                <w:rFonts w:ascii="Times New Roman" w:eastAsia="Times New Roman" w:hAnsi="Times New Roman"/>
                <w:b/>
                <w:bCs/>
                <w:iCs/>
                <w:sz w:val="24"/>
                <w:szCs w:val="24"/>
                <w:lang w:eastAsia="lv-LV"/>
              </w:rPr>
              <w:t>III. Tiesību akta projekta ietekme uz valsts budžetu un pašvaldību budžetiem</w:t>
            </w:r>
          </w:p>
        </w:tc>
      </w:tr>
      <w:tr w:rsidR="00AE0F01" w:rsidRPr="00AE0F01" w14:paraId="2216679C" w14:textId="77777777" w:rsidTr="00B04FE3">
        <w:trPr>
          <w:tblCellSpacing w:w="15" w:type="dxa"/>
        </w:trPr>
        <w:tc>
          <w:tcPr>
            <w:tcW w:w="1096" w:type="pct"/>
            <w:vMerge w:val="restart"/>
            <w:tcBorders>
              <w:top w:val="outset" w:sz="6" w:space="0" w:color="auto"/>
              <w:left w:val="outset" w:sz="6" w:space="0" w:color="auto"/>
              <w:bottom w:val="outset" w:sz="6" w:space="0" w:color="auto"/>
              <w:right w:val="outset" w:sz="6" w:space="0" w:color="auto"/>
            </w:tcBorders>
            <w:vAlign w:val="center"/>
            <w:hideMark/>
          </w:tcPr>
          <w:p w14:paraId="2216679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Rādītāji</w:t>
            </w:r>
          </w:p>
        </w:tc>
        <w:tc>
          <w:tcPr>
            <w:tcW w:w="107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216679A"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2019. </w:t>
            </w:r>
            <w:r w:rsidR="00AE0F01" w:rsidRPr="00AE0F01">
              <w:rPr>
                <w:rFonts w:ascii="Times New Roman" w:eastAsia="Times New Roman" w:hAnsi="Times New Roman"/>
                <w:iCs/>
                <w:sz w:val="24"/>
                <w:szCs w:val="24"/>
                <w:lang w:eastAsia="lv-LV"/>
              </w:rPr>
              <w:t>gads</w:t>
            </w:r>
          </w:p>
        </w:tc>
        <w:tc>
          <w:tcPr>
            <w:tcW w:w="2761" w:type="pct"/>
            <w:gridSpan w:val="5"/>
            <w:tcBorders>
              <w:top w:val="outset" w:sz="6" w:space="0" w:color="auto"/>
              <w:left w:val="outset" w:sz="6" w:space="0" w:color="auto"/>
              <w:bottom w:val="outset" w:sz="6" w:space="0" w:color="auto"/>
              <w:right w:val="outset" w:sz="6" w:space="0" w:color="auto"/>
            </w:tcBorders>
            <w:vAlign w:val="center"/>
            <w:hideMark/>
          </w:tcPr>
          <w:p w14:paraId="2216679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Turpmākie trīs gadi (</w:t>
            </w:r>
            <w:proofErr w:type="spellStart"/>
            <w:r w:rsidRPr="00AE0F01">
              <w:rPr>
                <w:rFonts w:ascii="Times New Roman" w:eastAsia="Times New Roman" w:hAnsi="Times New Roman"/>
                <w:i/>
                <w:iCs/>
                <w:sz w:val="24"/>
                <w:szCs w:val="24"/>
                <w:lang w:eastAsia="lv-LV"/>
              </w:rPr>
              <w:t>euro</w:t>
            </w:r>
            <w:proofErr w:type="spellEnd"/>
            <w:r w:rsidRPr="00AE0F01">
              <w:rPr>
                <w:rFonts w:ascii="Times New Roman" w:eastAsia="Times New Roman" w:hAnsi="Times New Roman"/>
                <w:iCs/>
                <w:sz w:val="24"/>
                <w:szCs w:val="24"/>
                <w:lang w:eastAsia="lv-LV"/>
              </w:rPr>
              <w:t>)</w:t>
            </w:r>
          </w:p>
        </w:tc>
      </w:tr>
      <w:tr w:rsidR="00AE0F01" w:rsidRPr="00AE0F01" w14:paraId="221667A2" w14:textId="77777777" w:rsidTr="00B04FE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16679D"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2216679E"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216679F"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2020. gads</w:t>
            </w:r>
          </w:p>
        </w:tc>
        <w:tc>
          <w:tcPr>
            <w:tcW w:w="1078" w:type="pct"/>
            <w:gridSpan w:val="2"/>
            <w:tcBorders>
              <w:top w:val="outset" w:sz="6" w:space="0" w:color="auto"/>
              <w:left w:val="outset" w:sz="6" w:space="0" w:color="auto"/>
              <w:bottom w:val="outset" w:sz="6" w:space="0" w:color="auto"/>
              <w:right w:val="outset" w:sz="6" w:space="0" w:color="auto"/>
            </w:tcBorders>
            <w:vAlign w:val="center"/>
            <w:hideMark/>
          </w:tcPr>
          <w:p w14:paraId="221667A0"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2021. gads</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A1" w14:textId="77777777" w:rsidR="00AE0F01" w:rsidRPr="00AE0F01" w:rsidRDefault="00B04FE3"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2022.gads</w:t>
            </w:r>
          </w:p>
        </w:tc>
      </w:tr>
      <w:tr w:rsidR="00AE0F01" w:rsidRPr="00AE0F01" w14:paraId="221667AB" w14:textId="77777777" w:rsidTr="00B04FE3">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1667A3"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saskaņā ar valsts budžetu kārtējam gadam</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izmaiņas kārtējā gadā, salīdzinot ar valsts budžetu kārtējam gadam</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izmaiņas, salīdzinot ar vidēja termiņa budžeta ietvaru n+1 gadam</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saskaņā ar vidēja termiņa budžeta ietvaru</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izmaiņas, salīdzinot ar vidēja termiņa budžeta ietvaru n+2 gadam</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A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izmaiņas, salīdzinot ar vidēja termiņa budžeta ietvaru n+2 gadam</w:t>
            </w:r>
          </w:p>
        </w:tc>
      </w:tr>
      <w:tr w:rsidR="00AE0F01" w:rsidRPr="00AE0F01" w14:paraId="221667B4"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vAlign w:val="center"/>
            <w:hideMark/>
          </w:tcPr>
          <w:p w14:paraId="221667A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A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A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4</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7</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B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8</w:t>
            </w:r>
          </w:p>
        </w:tc>
      </w:tr>
      <w:tr w:rsidR="00AE0F01" w:rsidRPr="00AE0F01" w14:paraId="221667BD"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B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B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B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C6"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B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B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C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CF"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C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C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C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C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D8"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D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D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E1"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D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D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D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E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EA"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E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E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F3"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E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E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E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F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7FC"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F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7F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05"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7F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7F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7F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0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0E"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0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0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0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0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17"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0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16"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20"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1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B"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1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1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1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r w:rsidR="00343DA6">
              <w:rPr>
                <w:rFonts w:ascii="Times New Roman" w:eastAsia="Times New Roman" w:hAnsi="Times New Roman"/>
                <w:iCs/>
                <w:sz w:val="24"/>
                <w:szCs w:val="24"/>
                <w:lang w:eastAsia="lv-LV"/>
              </w:rPr>
              <w:t>0</w:t>
            </w:r>
          </w:p>
        </w:tc>
      </w:tr>
      <w:tr w:rsidR="00AE0F01" w:rsidRPr="00AE0F01" w14:paraId="22166829"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2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22" w14:textId="77777777" w:rsidR="00AE0F01" w:rsidRPr="00AE0F01" w:rsidRDefault="00343DA6"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23"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24" w14:textId="77777777" w:rsidR="00AE0F01" w:rsidRPr="00AE0F01" w:rsidRDefault="00343DA6"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25"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22166826" w14:textId="77777777" w:rsidR="00AE0F01" w:rsidRPr="00AE0F01" w:rsidRDefault="00343DA6"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0</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2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2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40"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2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16682B"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C"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D"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E"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2F"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0" w14:textId="77777777" w:rsidR="00AE0F01" w:rsidRPr="00AE0F01" w:rsidRDefault="00EC3A4A"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31"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166832"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3"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4"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5"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6" w14:textId="77777777" w:rsidR="00AE0F01" w:rsidRPr="00AE0F01" w:rsidRDefault="00EC3A4A"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37"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22166838"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9"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A"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B"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C" w14:textId="77777777" w:rsidR="00AE0F01" w:rsidRPr="00AE0F01" w:rsidRDefault="00AE0F01" w:rsidP="00AE0F01">
            <w:pPr>
              <w:spacing w:after="0" w:line="240" w:lineRule="auto"/>
              <w:rPr>
                <w:rFonts w:ascii="Times New Roman" w:eastAsia="Times New Roman" w:hAnsi="Times New Roman"/>
                <w:iCs/>
                <w:sz w:val="24"/>
                <w:szCs w:val="24"/>
                <w:lang w:eastAsia="lv-LV"/>
              </w:rPr>
            </w:pPr>
          </w:p>
          <w:p w14:paraId="2216683D" w14:textId="77777777" w:rsidR="00AE0F01" w:rsidRPr="00AE0F01" w:rsidRDefault="00EC3A4A"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x</w:t>
            </w: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3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3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49"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4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2"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4"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6"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4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52"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4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B"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D"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4E"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4F"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51"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5B"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5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54"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56"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166858"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c>
          <w:tcPr>
            <w:tcW w:w="548" w:type="pct"/>
            <w:tcBorders>
              <w:top w:val="outset" w:sz="6" w:space="0" w:color="auto"/>
              <w:left w:val="outset" w:sz="6" w:space="0" w:color="auto"/>
              <w:bottom w:val="outset" w:sz="6" w:space="0" w:color="auto"/>
              <w:right w:val="outset" w:sz="6" w:space="0" w:color="auto"/>
            </w:tcBorders>
            <w:vAlign w:val="center"/>
            <w:hideMark/>
          </w:tcPr>
          <w:p w14:paraId="2216685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c>
          <w:tcPr>
            <w:tcW w:w="573" w:type="pct"/>
            <w:tcBorders>
              <w:top w:val="outset" w:sz="6" w:space="0" w:color="auto"/>
              <w:left w:val="outset" w:sz="6" w:space="0" w:color="auto"/>
              <w:bottom w:val="outset" w:sz="6" w:space="0" w:color="auto"/>
              <w:right w:val="outset" w:sz="6" w:space="0" w:color="auto"/>
            </w:tcBorders>
            <w:vAlign w:val="center"/>
            <w:hideMark/>
          </w:tcPr>
          <w:p w14:paraId="2216685A"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w:t>
            </w:r>
          </w:p>
        </w:tc>
      </w:tr>
      <w:tr w:rsidR="00AE0F01" w:rsidRPr="00AE0F01" w14:paraId="2216685E"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5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6. Detalizēts ieņēmumu un </w:t>
            </w:r>
            <w:r w:rsidRPr="00AE0F01">
              <w:rPr>
                <w:rFonts w:ascii="Times New Roman" w:eastAsia="Times New Roman" w:hAnsi="Times New Roman"/>
                <w:iCs/>
                <w:sz w:val="24"/>
                <w:szCs w:val="24"/>
                <w:lang w:eastAsia="lv-LV"/>
              </w:rPr>
              <w:lastRenderedPageBreak/>
              <w:t>izdevumu aprēķins (ja nepieciešams, detalizētu ieņēmumu un izdevumu aprēķinu var pievienot anotācijas pielikumā)</w:t>
            </w:r>
          </w:p>
        </w:tc>
        <w:tc>
          <w:tcPr>
            <w:tcW w:w="385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2216685D"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lastRenderedPageBreak/>
              <w:t> </w:t>
            </w:r>
            <w:r w:rsidR="00EC3A4A">
              <w:rPr>
                <w:rFonts w:ascii="Times New Roman" w:eastAsia="Times New Roman" w:hAnsi="Times New Roman"/>
                <w:iCs/>
                <w:sz w:val="24"/>
                <w:szCs w:val="24"/>
                <w:lang w:eastAsia="lv-LV"/>
              </w:rPr>
              <w:t>x</w:t>
            </w:r>
          </w:p>
        </w:tc>
      </w:tr>
      <w:tr w:rsidR="00AE0F01" w:rsidRPr="00AE0F01" w14:paraId="22166861"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5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6.1. detalizēts ieņēmumu aprēķins</w:t>
            </w:r>
          </w:p>
        </w:tc>
        <w:tc>
          <w:tcPr>
            <w:tcW w:w="3855" w:type="pct"/>
            <w:gridSpan w:val="7"/>
            <w:vMerge/>
            <w:tcBorders>
              <w:top w:val="outset" w:sz="6" w:space="0" w:color="auto"/>
              <w:left w:val="outset" w:sz="6" w:space="0" w:color="auto"/>
              <w:bottom w:val="outset" w:sz="6" w:space="0" w:color="auto"/>
              <w:right w:val="outset" w:sz="6" w:space="0" w:color="auto"/>
            </w:tcBorders>
            <w:vAlign w:val="center"/>
            <w:hideMark/>
          </w:tcPr>
          <w:p w14:paraId="22166860"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r>
      <w:tr w:rsidR="00AE0F01" w:rsidRPr="00AE0F01" w14:paraId="22166864"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62"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6.2. detalizēts izdevumu aprēķins</w:t>
            </w:r>
          </w:p>
        </w:tc>
        <w:tc>
          <w:tcPr>
            <w:tcW w:w="3855" w:type="pct"/>
            <w:gridSpan w:val="7"/>
            <w:vMerge/>
            <w:tcBorders>
              <w:top w:val="outset" w:sz="6" w:space="0" w:color="auto"/>
              <w:left w:val="outset" w:sz="6" w:space="0" w:color="auto"/>
              <w:bottom w:val="outset" w:sz="6" w:space="0" w:color="auto"/>
              <w:right w:val="outset" w:sz="6" w:space="0" w:color="auto"/>
            </w:tcBorders>
            <w:vAlign w:val="center"/>
            <w:hideMark/>
          </w:tcPr>
          <w:p w14:paraId="22166863" w14:textId="77777777" w:rsidR="00AE0F01" w:rsidRPr="00AE0F01" w:rsidRDefault="00AE0F01" w:rsidP="00AE0F01">
            <w:pPr>
              <w:spacing w:after="0" w:line="240" w:lineRule="auto"/>
              <w:rPr>
                <w:rFonts w:ascii="Times New Roman" w:eastAsia="Times New Roman" w:hAnsi="Times New Roman"/>
                <w:iCs/>
                <w:sz w:val="24"/>
                <w:szCs w:val="24"/>
                <w:lang w:eastAsia="lv-LV"/>
              </w:rPr>
            </w:pPr>
          </w:p>
        </w:tc>
      </w:tr>
      <w:tr w:rsidR="00AE0F01" w:rsidRPr="00AE0F01" w14:paraId="22166867"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65"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7. Amata vietu skaita izmaiņas</w:t>
            </w:r>
          </w:p>
        </w:tc>
        <w:tc>
          <w:tcPr>
            <w:tcW w:w="3855" w:type="pct"/>
            <w:gridSpan w:val="7"/>
            <w:tcBorders>
              <w:top w:val="outset" w:sz="6" w:space="0" w:color="auto"/>
              <w:left w:val="outset" w:sz="6" w:space="0" w:color="auto"/>
              <w:bottom w:val="outset" w:sz="6" w:space="0" w:color="auto"/>
              <w:right w:val="outset" w:sz="6" w:space="0" w:color="auto"/>
            </w:tcBorders>
            <w:hideMark/>
          </w:tcPr>
          <w:p w14:paraId="22166866" w14:textId="77777777" w:rsidR="00AE0F01" w:rsidRPr="00AE0F01" w:rsidRDefault="009B36A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Amata vietu skaits nemainās.</w:t>
            </w:r>
          </w:p>
        </w:tc>
      </w:tr>
      <w:tr w:rsidR="00AE0F01" w:rsidRPr="00AE0F01" w14:paraId="2216686B" w14:textId="77777777" w:rsidTr="00B04FE3">
        <w:trPr>
          <w:tblCellSpacing w:w="15" w:type="dxa"/>
        </w:trPr>
        <w:tc>
          <w:tcPr>
            <w:tcW w:w="1096" w:type="pct"/>
            <w:tcBorders>
              <w:top w:val="outset" w:sz="6" w:space="0" w:color="auto"/>
              <w:left w:val="outset" w:sz="6" w:space="0" w:color="auto"/>
              <w:bottom w:val="outset" w:sz="6" w:space="0" w:color="auto"/>
              <w:right w:val="outset" w:sz="6" w:space="0" w:color="auto"/>
            </w:tcBorders>
            <w:hideMark/>
          </w:tcPr>
          <w:p w14:paraId="2216686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8. Cita informācija</w:t>
            </w:r>
          </w:p>
        </w:tc>
        <w:tc>
          <w:tcPr>
            <w:tcW w:w="3855" w:type="pct"/>
            <w:gridSpan w:val="7"/>
            <w:tcBorders>
              <w:top w:val="outset" w:sz="6" w:space="0" w:color="auto"/>
              <w:left w:val="outset" w:sz="6" w:space="0" w:color="auto"/>
              <w:bottom w:val="outset" w:sz="6" w:space="0" w:color="auto"/>
              <w:right w:val="outset" w:sz="6" w:space="0" w:color="auto"/>
            </w:tcBorders>
            <w:hideMark/>
          </w:tcPr>
          <w:p w14:paraId="22166869" w14:textId="56649F8F" w:rsidR="0069031B" w:rsidRPr="0069031B" w:rsidRDefault="0069031B" w:rsidP="00772799">
            <w:pPr>
              <w:spacing w:after="0" w:line="240" w:lineRule="auto"/>
              <w:jc w:val="both"/>
              <w:rPr>
                <w:rStyle w:val="Hyperlink"/>
                <w:rFonts w:ascii="Times New Roman" w:eastAsia="Times New Roman" w:hAnsi="Times New Roman"/>
                <w:iCs/>
                <w:color w:val="auto"/>
                <w:sz w:val="24"/>
                <w:szCs w:val="24"/>
                <w:u w:val="none"/>
                <w:lang w:eastAsia="lv-LV"/>
              </w:rPr>
            </w:pPr>
            <w:r w:rsidRPr="0069031B">
              <w:rPr>
                <w:rStyle w:val="Hyperlink"/>
                <w:rFonts w:ascii="Times New Roman" w:eastAsia="Times New Roman" w:hAnsi="Times New Roman"/>
                <w:iCs/>
                <w:color w:val="auto"/>
                <w:sz w:val="24"/>
                <w:szCs w:val="24"/>
                <w:u w:val="none"/>
                <w:lang w:eastAsia="lv-LV"/>
              </w:rPr>
              <w:t xml:space="preserve">Visa informācija par </w:t>
            </w:r>
            <w:r>
              <w:rPr>
                <w:rStyle w:val="Hyperlink"/>
                <w:rFonts w:ascii="Times New Roman" w:eastAsia="Times New Roman" w:hAnsi="Times New Roman"/>
                <w:iCs/>
                <w:color w:val="auto"/>
                <w:sz w:val="24"/>
                <w:szCs w:val="24"/>
                <w:u w:val="none"/>
                <w:lang w:eastAsia="lv-LV"/>
              </w:rPr>
              <w:t xml:space="preserve">finanšu jautājumiem, kas skar jaunā studiju un studējošo kreditēšanas modeļa ieviešanu, skatāms </w:t>
            </w:r>
            <w:r>
              <w:rPr>
                <w:rFonts w:ascii="Times New Roman" w:hAnsi="Times New Roman"/>
                <w:sz w:val="24"/>
                <w:szCs w:val="24"/>
              </w:rPr>
              <w:t>konceptuālajā ziņojumā</w:t>
            </w:r>
            <w:r w:rsidRPr="009009EA">
              <w:rPr>
                <w:rFonts w:ascii="Times New Roman" w:hAnsi="Times New Roman"/>
                <w:sz w:val="24"/>
                <w:szCs w:val="24"/>
              </w:rPr>
              <w:t xml:space="preserve"> </w:t>
            </w:r>
            <w:r w:rsidR="00E90742">
              <w:rPr>
                <w:rFonts w:ascii="Times New Roman" w:hAnsi="Times New Roman"/>
                <w:sz w:val="24"/>
                <w:szCs w:val="24"/>
              </w:rPr>
              <w:t>“</w:t>
            </w:r>
            <w:r w:rsidRPr="009009EA">
              <w:rPr>
                <w:rFonts w:ascii="Times New Roman" w:hAnsi="Times New Roman"/>
                <w:sz w:val="24"/>
                <w:szCs w:val="24"/>
              </w:rPr>
              <w:t>Par studiju un studējošo kreditēšanas no kredītiestāžu līdzekļiem ar valsts vārdā sniegto galvojumu modeļa maiņu</w:t>
            </w:r>
            <w:r w:rsidR="00E90742">
              <w:rPr>
                <w:rFonts w:ascii="Times New Roman" w:hAnsi="Times New Roman"/>
                <w:sz w:val="24"/>
                <w:szCs w:val="24"/>
              </w:rPr>
              <w:t>”</w:t>
            </w:r>
            <w:r w:rsidRPr="009009EA">
              <w:rPr>
                <w:rFonts w:ascii="Times New Roman" w:hAnsi="Times New Roman"/>
                <w:sz w:val="24"/>
                <w:szCs w:val="24"/>
              </w:rPr>
              <w:t xml:space="preserve"> (prot. Nr. 33 76. §)</w:t>
            </w:r>
            <w:r>
              <w:rPr>
                <w:rFonts w:ascii="Times New Roman" w:hAnsi="Times New Roman"/>
                <w:sz w:val="24"/>
                <w:szCs w:val="24"/>
              </w:rPr>
              <w:t>:</w:t>
            </w:r>
          </w:p>
          <w:p w14:paraId="2216686A" w14:textId="77777777" w:rsidR="00AE0F01" w:rsidRPr="00AE0F01" w:rsidRDefault="00CA4FE7" w:rsidP="00AE0F01">
            <w:pPr>
              <w:spacing w:after="0" w:line="240" w:lineRule="auto"/>
              <w:rPr>
                <w:rFonts w:ascii="Times New Roman" w:eastAsia="Times New Roman" w:hAnsi="Times New Roman"/>
                <w:iCs/>
                <w:sz w:val="24"/>
                <w:szCs w:val="24"/>
                <w:lang w:eastAsia="lv-LV"/>
              </w:rPr>
            </w:pPr>
            <w:hyperlink r:id="rId12" w:history="1">
              <w:r w:rsidR="009B36A9" w:rsidRPr="00C41602">
                <w:rPr>
                  <w:rStyle w:val="Hyperlink"/>
                  <w:rFonts w:ascii="Times New Roman" w:eastAsia="Times New Roman" w:hAnsi="Times New Roman"/>
                  <w:iCs/>
                  <w:sz w:val="24"/>
                  <w:szCs w:val="24"/>
                  <w:lang w:eastAsia="lv-LV"/>
                </w:rPr>
                <w:t>https://likumi.lv/ta/id/308338-par-konceptualo-zinojumu-par-studiju-un-studejoso-kreditesanas-no-kreditiestazu-lidzekliem-ar-valsts-varda-sniegto-galvojumu</w:t>
              </w:r>
            </w:hyperlink>
            <w:r w:rsidR="009B36A9">
              <w:rPr>
                <w:rFonts w:ascii="Times New Roman" w:eastAsia="Times New Roman" w:hAnsi="Times New Roman"/>
                <w:iCs/>
                <w:sz w:val="24"/>
                <w:szCs w:val="24"/>
                <w:lang w:eastAsia="lv-LV"/>
              </w:rPr>
              <w:t xml:space="preserve">. </w:t>
            </w:r>
          </w:p>
        </w:tc>
      </w:tr>
    </w:tbl>
    <w:p w14:paraId="2216686C"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7"/>
      </w:tblGrid>
      <w:tr w:rsidR="00AE0F01" w:rsidRPr="00AE0F01" w14:paraId="2216686E" w14:textId="77777777" w:rsidTr="00C43B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16686D" w14:textId="77777777" w:rsidR="00AE0F01" w:rsidRPr="00AE0F01" w:rsidRDefault="00AE0F01" w:rsidP="00325EAC">
            <w:pPr>
              <w:spacing w:after="0" w:line="240" w:lineRule="auto"/>
              <w:jc w:val="center"/>
              <w:rPr>
                <w:rFonts w:ascii="Times New Roman" w:eastAsia="Times New Roman" w:hAnsi="Times New Roman"/>
                <w:b/>
                <w:bCs/>
                <w:iCs/>
                <w:sz w:val="24"/>
                <w:szCs w:val="24"/>
                <w:lang w:eastAsia="lv-LV"/>
              </w:rPr>
            </w:pPr>
            <w:r w:rsidRPr="00AE0F01">
              <w:rPr>
                <w:rFonts w:ascii="Times New Roman" w:eastAsia="Times New Roman" w:hAnsi="Times New Roman"/>
                <w:b/>
                <w:bCs/>
                <w:iCs/>
                <w:sz w:val="24"/>
                <w:szCs w:val="24"/>
                <w:lang w:eastAsia="lv-LV"/>
              </w:rPr>
              <w:t>IV. Tiesību akta projekta ietekme uz spēkā esošo tiesību normu sistēmu</w:t>
            </w:r>
          </w:p>
        </w:tc>
      </w:tr>
      <w:tr w:rsidR="00AE0F01" w:rsidRPr="00AE0F01" w14:paraId="22166872"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6F"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2166870"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2166871" w14:textId="50203FD4" w:rsidR="00AE0F01" w:rsidRPr="00AE0F01" w:rsidRDefault="00A109A0" w:rsidP="00A109A0">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Ministru kabineta noteikumu projekts </w:t>
            </w:r>
            <w:r w:rsidRPr="00713259">
              <w:rPr>
                <w:rFonts w:ascii="Times New Roman" w:eastAsia="Times New Roman" w:hAnsi="Times New Roman"/>
                <w:sz w:val="24"/>
                <w:szCs w:val="24"/>
                <w:lang w:eastAsia="lv-LV"/>
              </w:rPr>
              <w:t xml:space="preserve">“Grozījumi Ministru kabineta 2001. gada 29. maija noteikumos Nr. 219 “Kārtība, kādā tiek piešķirts, atmaksāts un dzēsts studiju kredīts </w:t>
            </w:r>
            <w:r>
              <w:rPr>
                <w:rFonts w:ascii="Times New Roman" w:eastAsia="Times New Roman" w:hAnsi="Times New Roman"/>
                <w:sz w:val="24"/>
                <w:szCs w:val="24"/>
                <w:lang w:eastAsia="lv-LV"/>
              </w:rPr>
              <w:t xml:space="preserve">no valsts budžeta līdzekļiem””,  Ministru kabineta noteikumu projekts </w:t>
            </w:r>
            <w:r w:rsidRPr="00713259">
              <w:rPr>
                <w:rFonts w:ascii="Times New Roman" w:eastAsia="Times New Roman" w:hAnsi="Times New Roman"/>
                <w:sz w:val="24"/>
                <w:szCs w:val="24"/>
                <w:lang w:eastAsia="lv-LV"/>
              </w:rPr>
              <w:t>“Grozījumi Ministru kabineta 2001.</w:t>
            </w:r>
            <w:r w:rsidR="006A3AD6">
              <w:rPr>
                <w:rFonts w:ascii="Times New Roman" w:eastAsia="Times New Roman" w:hAnsi="Times New Roman"/>
                <w:sz w:val="24"/>
                <w:szCs w:val="24"/>
                <w:lang w:eastAsia="lv-LV"/>
              </w:rPr>
              <w:t> </w:t>
            </w:r>
            <w:r w:rsidRPr="00713259">
              <w:rPr>
                <w:rFonts w:ascii="Times New Roman" w:eastAsia="Times New Roman" w:hAnsi="Times New Roman"/>
                <w:sz w:val="24"/>
                <w:szCs w:val="24"/>
                <w:lang w:eastAsia="lv-LV"/>
              </w:rPr>
              <w:t>gada 29. maija noteikumos Nr. 220 “Kārtība, kādā tiek piešķirts, atmaksāts un dzēsts studiju kredīts un studējošā kredīts no kredītiestādes līdzekļiem ar valsts vārdā sniegtu galvojumu””</w:t>
            </w:r>
            <w:r>
              <w:rPr>
                <w:rFonts w:ascii="Times New Roman" w:eastAsia="Times New Roman" w:hAnsi="Times New Roman"/>
                <w:iCs/>
                <w:sz w:val="24"/>
                <w:szCs w:val="24"/>
                <w:lang w:eastAsia="lv-LV"/>
              </w:rPr>
              <w:t xml:space="preserve"> un  </w:t>
            </w:r>
            <w:r w:rsidR="001468E4">
              <w:rPr>
                <w:rFonts w:ascii="Times New Roman" w:eastAsia="Times New Roman" w:hAnsi="Times New Roman"/>
                <w:iCs/>
                <w:sz w:val="24"/>
                <w:szCs w:val="24"/>
                <w:lang w:eastAsia="lv-LV"/>
              </w:rPr>
              <w:t>Ministru kabineta noteikumu projekts</w:t>
            </w:r>
            <w:r w:rsidR="00900D9C">
              <w:rPr>
                <w:rFonts w:ascii="Times New Roman" w:eastAsia="Times New Roman" w:hAnsi="Times New Roman"/>
                <w:iCs/>
                <w:sz w:val="24"/>
                <w:szCs w:val="24"/>
                <w:lang w:eastAsia="lv-LV"/>
              </w:rPr>
              <w:t xml:space="preserve"> </w:t>
            </w:r>
            <w:r w:rsidR="001468E4" w:rsidRPr="001468E4">
              <w:rPr>
                <w:rFonts w:ascii="Times New Roman" w:eastAsia="Times New Roman" w:hAnsi="Times New Roman"/>
                <w:iCs/>
                <w:sz w:val="24"/>
                <w:szCs w:val="24"/>
                <w:lang w:eastAsia="lv-LV"/>
              </w:rPr>
              <w:t>“Grozījumi Ministru kabineta 2001.</w:t>
            </w:r>
            <w:r w:rsidR="006A3AD6">
              <w:rPr>
                <w:rFonts w:ascii="Times New Roman" w:eastAsia="Times New Roman" w:hAnsi="Times New Roman"/>
                <w:iCs/>
                <w:sz w:val="24"/>
                <w:szCs w:val="24"/>
                <w:lang w:eastAsia="lv-LV"/>
              </w:rPr>
              <w:t> </w:t>
            </w:r>
            <w:r w:rsidR="001468E4" w:rsidRPr="001468E4">
              <w:rPr>
                <w:rFonts w:ascii="Times New Roman" w:eastAsia="Times New Roman" w:hAnsi="Times New Roman"/>
                <w:iCs/>
                <w:sz w:val="24"/>
                <w:szCs w:val="24"/>
                <w:lang w:eastAsia="lv-LV"/>
              </w:rPr>
              <w:t>gada 23. oktobra noteikumos Nr. 445 “Kārtība, kādā no valsts budžeta līdzekļiem tiek piešķirts un atmaksāts studējošo kredīts””</w:t>
            </w:r>
          </w:p>
        </w:tc>
      </w:tr>
      <w:tr w:rsidR="00AE0F01" w:rsidRPr="00AE0F01" w14:paraId="22166876"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73"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2166874"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2166875" w14:textId="77777777" w:rsidR="00AE0F01" w:rsidRPr="00AE0F01" w:rsidRDefault="00992869" w:rsidP="00AE0F01">
            <w:pPr>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IZM</w:t>
            </w:r>
          </w:p>
        </w:tc>
      </w:tr>
      <w:tr w:rsidR="00AE0F01" w:rsidRPr="00AE0F01" w14:paraId="2216687A" w14:textId="77777777" w:rsidTr="00C43B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2166877"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2166878"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2166879" w14:textId="77777777" w:rsidR="00AE0F01" w:rsidRPr="00AE0F01" w:rsidRDefault="00AE0F01" w:rsidP="00AE0F01">
            <w:pPr>
              <w:spacing w:after="0" w:line="240" w:lineRule="auto"/>
              <w:rPr>
                <w:rFonts w:ascii="Times New Roman" w:eastAsia="Times New Roman" w:hAnsi="Times New Roman"/>
                <w:iCs/>
                <w:sz w:val="24"/>
                <w:szCs w:val="24"/>
                <w:lang w:eastAsia="lv-LV"/>
              </w:rPr>
            </w:pPr>
            <w:r w:rsidRPr="00AE0F01">
              <w:rPr>
                <w:rFonts w:ascii="Times New Roman" w:eastAsia="Times New Roman" w:hAnsi="Times New Roman"/>
                <w:iCs/>
                <w:sz w:val="24"/>
                <w:szCs w:val="24"/>
                <w:lang w:eastAsia="lv-LV"/>
              </w:rPr>
              <w:t>Nav</w:t>
            </w:r>
          </w:p>
        </w:tc>
      </w:tr>
    </w:tbl>
    <w:p w14:paraId="2216687B" w14:textId="77777777" w:rsidR="000E1A83" w:rsidRPr="00AE0F01" w:rsidRDefault="000E1A83" w:rsidP="000E1A83">
      <w:pPr>
        <w:spacing w:after="0" w:line="240" w:lineRule="auto"/>
        <w:rPr>
          <w:rFonts w:ascii="Times New Roman" w:eastAsia="Times New Roman" w:hAnsi="Times New Roman"/>
          <w:sz w:val="24"/>
          <w:szCs w:val="24"/>
          <w:lang w:eastAsia="lv-LV"/>
        </w:rPr>
      </w:pPr>
    </w:p>
    <w:p w14:paraId="2216687C" w14:textId="77777777" w:rsidR="006C5D0A" w:rsidRPr="00AE0F01" w:rsidRDefault="006C5D0A" w:rsidP="000E1A83">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623"/>
      </w:tblGrid>
      <w:tr w:rsidR="00925F9E" w14:paraId="2216687E" w14:textId="77777777" w:rsidTr="000E1A83">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2216687D" w14:textId="77777777" w:rsidR="000E1A83" w:rsidRDefault="00363BB6">
            <w:pPr>
              <w:spacing w:before="100" w:beforeAutospacing="1" w:after="100" w:afterAutospacing="1" w:line="293" w:lineRule="atLeast"/>
              <w:jc w:val="center"/>
              <w:rPr>
                <w:rFonts w:ascii="Times New Roman" w:hAnsi="Times New Roman"/>
                <w:b/>
                <w:bCs/>
                <w:sz w:val="24"/>
                <w:szCs w:val="24"/>
              </w:rPr>
            </w:pPr>
            <w:r>
              <w:rPr>
                <w:rFonts w:ascii="Times New Roman" w:hAnsi="Times New Roman"/>
                <w:sz w:val="24"/>
                <w:szCs w:val="24"/>
              </w:rPr>
              <w:t> </w:t>
            </w:r>
            <w:r>
              <w:rPr>
                <w:rFonts w:ascii="Times New Roman" w:hAnsi="Times New Roman"/>
                <w:b/>
                <w:bCs/>
                <w:sz w:val="24"/>
                <w:szCs w:val="24"/>
              </w:rPr>
              <w:t>V. Tiesību akta projekta atbilstība Latvijas Republikas starptautiskajām saistībām</w:t>
            </w:r>
          </w:p>
        </w:tc>
      </w:tr>
      <w:tr w:rsidR="00925F9E" w14:paraId="22166880" w14:textId="77777777" w:rsidTr="000E1A83">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2216687F" w14:textId="77777777" w:rsidR="000E1A83" w:rsidRDefault="00363BB6" w:rsidP="003F580D">
            <w:pPr>
              <w:spacing w:after="0" w:line="240" w:lineRule="auto"/>
              <w:jc w:val="center"/>
              <w:rPr>
                <w:rFonts w:ascii="Times New Roman" w:hAnsi="Times New Roman"/>
                <w:sz w:val="24"/>
                <w:szCs w:val="24"/>
              </w:rPr>
            </w:pPr>
            <w:r>
              <w:rPr>
                <w:rFonts w:ascii="Times New Roman" w:hAnsi="Times New Roman"/>
                <w:sz w:val="24"/>
                <w:szCs w:val="24"/>
              </w:rPr>
              <w:t xml:space="preserve">Projekts </w:t>
            </w:r>
            <w:r w:rsidR="003F580D">
              <w:rPr>
                <w:rFonts w:ascii="Times New Roman" w:hAnsi="Times New Roman"/>
                <w:sz w:val="24"/>
                <w:szCs w:val="24"/>
              </w:rPr>
              <w:t>neskar Latvijas Republikas starptautiskās saistības</w:t>
            </w:r>
            <w:r>
              <w:rPr>
                <w:rFonts w:ascii="Times New Roman" w:hAnsi="Times New Roman"/>
                <w:sz w:val="24"/>
                <w:szCs w:val="24"/>
              </w:rPr>
              <w:t>.</w:t>
            </w:r>
          </w:p>
        </w:tc>
      </w:tr>
    </w:tbl>
    <w:p w14:paraId="22166881" w14:textId="77777777" w:rsidR="000E1A83" w:rsidRDefault="000E1A83"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3528"/>
        <w:gridCol w:w="6101"/>
      </w:tblGrid>
      <w:tr w:rsidR="00972CE8" w:rsidRPr="004D52B7" w14:paraId="22166883" w14:textId="77777777" w:rsidTr="00C43B41">
        <w:trPr>
          <w:trHeight w:val="420"/>
        </w:trPr>
        <w:tc>
          <w:tcPr>
            <w:tcW w:w="0" w:type="auto"/>
            <w:gridSpan w:val="2"/>
            <w:hideMark/>
          </w:tcPr>
          <w:p w14:paraId="22166882" w14:textId="77777777" w:rsidR="00972CE8" w:rsidRPr="004D52B7" w:rsidRDefault="00972CE8" w:rsidP="00C43B41">
            <w:pPr>
              <w:spacing w:after="0" w:line="240" w:lineRule="auto"/>
              <w:jc w:val="center"/>
              <w:rPr>
                <w:rFonts w:ascii="Times New Roman" w:hAnsi="Times New Roman"/>
                <w:b/>
                <w:bCs/>
                <w:sz w:val="24"/>
                <w:szCs w:val="24"/>
              </w:rPr>
            </w:pPr>
            <w:r w:rsidRPr="004D52B7">
              <w:rPr>
                <w:rFonts w:ascii="Times New Roman" w:hAnsi="Times New Roman"/>
                <w:b/>
                <w:bCs/>
                <w:sz w:val="24"/>
                <w:szCs w:val="24"/>
              </w:rPr>
              <w:t>VI. Sabiedrības līdzdalība un komunikācijas aktivitātes</w:t>
            </w:r>
          </w:p>
        </w:tc>
      </w:tr>
      <w:tr w:rsidR="00972CE8" w:rsidRPr="000800D7" w14:paraId="22166886" w14:textId="77777777" w:rsidTr="00C43B41">
        <w:trPr>
          <w:trHeight w:val="540"/>
        </w:trPr>
        <w:tc>
          <w:tcPr>
            <w:tcW w:w="1741" w:type="pct"/>
            <w:hideMark/>
          </w:tcPr>
          <w:p w14:paraId="22166884"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lastRenderedPageBreak/>
              <w:t>Plānotās sabiedrības līdzdalības un komunikācijas aktivitātes saistībā ar projektu</w:t>
            </w:r>
          </w:p>
        </w:tc>
        <w:tc>
          <w:tcPr>
            <w:tcW w:w="3010" w:type="pct"/>
            <w:hideMark/>
          </w:tcPr>
          <w:p w14:paraId="22166885" w14:textId="4A9885AF" w:rsidR="00972CE8" w:rsidRPr="009009EA" w:rsidRDefault="00B01CC6" w:rsidP="00B01CC6">
            <w:pPr>
              <w:spacing w:after="0" w:line="240" w:lineRule="auto"/>
              <w:jc w:val="both"/>
              <w:rPr>
                <w:rFonts w:ascii="Times New Roman" w:hAnsi="Times New Roman"/>
                <w:b/>
                <w:bCs/>
                <w:sz w:val="24"/>
                <w:szCs w:val="24"/>
              </w:rPr>
            </w:pPr>
            <w:r>
              <w:rPr>
                <w:rFonts w:ascii="Times New Roman" w:hAnsi="Times New Roman"/>
                <w:sz w:val="24"/>
                <w:szCs w:val="24"/>
              </w:rPr>
              <w:t>P</w:t>
            </w:r>
            <w:r w:rsidRPr="009009EA">
              <w:rPr>
                <w:rFonts w:ascii="Times New Roman" w:hAnsi="Times New Roman"/>
                <w:sz w:val="24"/>
                <w:szCs w:val="24"/>
              </w:rPr>
              <w:t>rojekti netiks nodoti sabiedriskai apspriešanai</w:t>
            </w:r>
            <w:r>
              <w:rPr>
                <w:rFonts w:ascii="Times New Roman" w:hAnsi="Times New Roman"/>
                <w:sz w:val="24"/>
                <w:szCs w:val="24"/>
              </w:rPr>
              <w:t>, ņ</w:t>
            </w:r>
            <w:r w:rsidR="009009EA">
              <w:rPr>
                <w:rFonts w:ascii="Times New Roman" w:hAnsi="Times New Roman"/>
                <w:sz w:val="24"/>
                <w:szCs w:val="24"/>
              </w:rPr>
              <w:t>emot vērā</w:t>
            </w:r>
            <w:r w:rsidR="00BB4E3B">
              <w:rPr>
                <w:rFonts w:ascii="Times New Roman" w:hAnsi="Times New Roman"/>
                <w:sz w:val="24"/>
                <w:szCs w:val="24"/>
              </w:rPr>
              <w:t>, ka projekti ir izstrādāti</w:t>
            </w:r>
            <w:r w:rsidR="006A3AD6">
              <w:rPr>
                <w:rFonts w:ascii="Times New Roman" w:hAnsi="Times New Roman"/>
                <w:sz w:val="24"/>
                <w:szCs w:val="24"/>
              </w:rPr>
              <w:t>,</w:t>
            </w:r>
            <w:r w:rsidR="00BB4E3B">
              <w:rPr>
                <w:rFonts w:ascii="Times New Roman" w:hAnsi="Times New Roman"/>
                <w:sz w:val="24"/>
                <w:szCs w:val="24"/>
              </w:rPr>
              <w:t xml:space="preserve"> </w:t>
            </w:r>
            <w:r w:rsidR="00CA27C5">
              <w:rPr>
                <w:rFonts w:ascii="Times New Roman" w:hAnsi="Times New Roman"/>
                <w:sz w:val="24"/>
                <w:szCs w:val="24"/>
              </w:rPr>
              <w:t>pamatojoties</w:t>
            </w:r>
            <w:r w:rsidR="00BB4E3B">
              <w:rPr>
                <w:rFonts w:ascii="Times New Roman" w:hAnsi="Times New Roman"/>
                <w:sz w:val="24"/>
                <w:szCs w:val="24"/>
              </w:rPr>
              <w:t xml:space="preserve"> uz</w:t>
            </w:r>
            <w:r w:rsidR="00937E6B">
              <w:rPr>
                <w:rFonts w:ascii="Times New Roman" w:hAnsi="Times New Roman"/>
                <w:sz w:val="24"/>
                <w:szCs w:val="24"/>
              </w:rPr>
              <w:t xml:space="preserve"> </w:t>
            </w:r>
            <w:r w:rsidR="00372BB0">
              <w:rPr>
                <w:rFonts w:ascii="Times New Roman" w:hAnsi="Times New Roman"/>
                <w:sz w:val="24"/>
                <w:szCs w:val="24"/>
              </w:rPr>
              <w:t>konceptuālā</w:t>
            </w:r>
            <w:r w:rsidR="00937E6B">
              <w:rPr>
                <w:rFonts w:ascii="Times New Roman" w:hAnsi="Times New Roman"/>
                <w:sz w:val="24"/>
                <w:szCs w:val="24"/>
              </w:rPr>
              <w:t xml:space="preserve"> ziņojum</w:t>
            </w:r>
            <w:r w:rsidR="00372BB0">
              <w:rPr>
                <w:rFonts w:ascii="Times New Roman" w:hAnsi="Times New Roman"/>
                <w:sz w:val="24"/>
                <w:szCs w:val="24"/>
              </w:rPr>
              <w:t>a</w:t>
            </w:r>
            <w:r w:rsidR="00937E6B" w:rsidRPr="009009EA">
              <w:rPr>
                <w:rFonts w:ascii="Times New Roman" w:hAnsi="Times New Roman"/>
                <w:sz w:val="24"/>
                <w:szCs w:val="24"/>
              </w:rPr>
              <w:t xml:space="preserve"> </w:t>
            </w:r>
            <w:r w:rsidR="006A3AD6">
              <w:rPr>
                <w:rFonts w:ascii="Times New Roman" w:hAnsi="Times New Roman"/>
                <w:sz w:val="24"/>
                <w:szCs w:val="24"/>
              </w:rPr>
              <w:t>“</w:t>
            </w:r>
            <w:r w:rsidR="00937E6B" w:rsidRPr="009009EA">
              <w:rPr>
                <w:rFonts w:ascii="Times New Roman" w:hAnsi="Times New Roman"/>
                <w:sz w:val="24"/>
                <w:szCs w:val="24"/>
              </w:rPr>
              <w:t>Par studiju un studējošo kreditēšanas no kredītiestāžu līdzekļiem ar valsts vārdā sniegto galvojumu modeļa maiņu</w:t>
            </w:r>
            <w:r w:rsidR="006A3AD6">
              <w:rPr>
                <w:rFonts w:ascii="Times New Roman" w:hAnsi="Times New Roman"/>
                <w:sz w:val="24"/>
                <w:szCs w:val="24"/>
              </w:rPr>
              <w:t>”</w:t>
            </w:r>
            <w:r w:rsidR="00937E6B" w:rsidRPr="009009EA">
              <w:rPr>
                <w:rFonts w:ascii="Times New Roman" w:hAnsi="Times New Roman"/>
                <w:sz w:val="24"/>
                <w:szCs w:val="24"/>
              </w:rPr>
              <w:t xml:space="preserve"> (prot. Nr. 33 76. §)</w:t>
            </w:r>
            <w:r w:rsidR="00372BB0">
              <w:rPr>
                <w:rFonts w:ascii="Times New Roman" w:hAnsi="Times New Roman"/>
                <w:sz w:val="24"/>
                <w:szCs w:val="24"/>
              </w:rPr>
              <w:t xml:space="preserve"> izstrādes procesā</w:t>
            </w:r>
            <w:r w:rsidR="00937E6B">
              <w:rPr>
                <w:rFonts w:ascii="Times New Roman" w:hAnsi="Times New Roman"/>
                <w:sz w:val="24"/>
                <w:szCs w:val="24"/>
              </w:rPr>
              <w:t xml:space="preserve"> </w:t>
            </w:r>
            <w:r w:rsidR="00372BB0">
              <w:rPr>
                <w:rFonts w:ascii="Times New Roman" w:hAnsi="Times New Roman"/>
                <w:sz w:val="24"/>
                <w:szCs w:val="24"/>
              </w:rPr>
              <w:t xml:space="preserve">notikušām diskusijām un apspriešanām </w:t>
            </w:r>
            <w:r w:rsidR="00937E6B">
              <w:rPr>
                <w:rFonts w:ascii="Times New Roman" w:hAnsi="Times New Roman"/>
                <w:sz w:val="24"/>
                <w:szCs w:val="24"/>
              </w:rPr>
              <w:t>un saskaņā ar</w:t>
            </w:r>
            <w:r w:rsidR="009009EA">
              <w:rPr>
                <w:rFonts w:ascii="Times New Roman" w:hAnsi="Times New Roman"/>
                <w:sz w:val="24"/>
                <w:szCs w:val="24"/>
              </w:rPr>
              <w:t xml:space="preserve"> Ministru kabineta  </w:t>
            </w:r>
            <w:r w:rsidR="009009EA" w:rsidRPr="009009EA">
              <w:rPr>
                <w:rFonts w:ascii="Times New Roman" w:hAnsi="Times New Roman"/>
                <w:sz w:val="24"/>
                <w:szCs w:val="24"/>
              </w:rPr>
              <w:t xml:space="preserve">2019. gada 17. jūlija </w:t>
            </w:r>
            <w:r w:rsidR="009009EA" w:rsidRPr="009009EA">
              <w:rPr>
                <w:rFonts w:ascii="Times New Roman" w:hAnsi="Times New Roman"/>
                <w:bCs/>
                <w:sz w:val="24"/>
                <w:szCs w:val="24"/>
              </w:rPr>
              <w:t>rīkojuma Nr. 382</w:t>
            </w:r>
            <w:r w:rsidR="009009EA">
              <w:rPr>
                <w:rFonts w:ascii="Times New Roman" w:hAnsi="Times New Roman"/>
                <w:b/>
                <w:bCs/>
                <w:sz w:val="24"/>
                <w:szCs w:val="24"/>
              </w:rPr>
              <w:t xml:space="preserve"> </w:t>
            </w:r>
            <w:r w:rsidR="009009EA" w:rsidRPr="009009EA">
              <w:rPr>
                <w:rFonts w:ascii="Times New Roman" w:hAnsi="Times New Roman"/>
                <w:sz w:val="24"/>
                <w:szCs w:val="24"/>
              </w:rPr>
              <w:t xml:space="preserve">“Par konceptuālo ziņojumu </w:t>
            </w:r>
            <w:r w:rsidR="006A3AD6">
              <w:rPr>
                <w:rFonts w:ascii="Times New Roman" w:hAnsi="Times New Roman"/>
                <w:sz w:val="24"/>
                <w:szCs w:val="24"/>
              </w:rPr>
              <w:t>“</w:t>
            </w:r>
            <w:r w:rsidR="009009EA" w:rsidRPr="009009EA">
              <w:rPr>
                <w:rFonts w:ascii="Times New Roman" w:hAnsi="Times New Roman"/>
                <w:sz w:val="24"/>
                <w:szCs w:val="24"/>
              </w:rPr>
              <w:t>Par studiju un studējošo kreditēšanas no kredītiestāžu līdzekļiem ar valsts vārdā sniegto galvojumu modeļa maiņu</w:t>
            </w:r>
            <w:r w:rsidR="006A3AD6">
              <w:rPr>
                <w:rFonts w:ascii="Times New Roman" w:hAnsi="Times New Roman"/>
                <w:sz w:val="24"/>
                <w:szCs w:val="24"/>
              </w:rPr>
              <w:t>””</w:t>
            </w:r>
            <w:r w:rsidR="009009EA" w:rsidRPr="009009EA">
              <w:rPr>
                <w:rFonts w:ascii="Times New Roman" w:hAnsi="Times New Roman"/>
                <w:sz w:val="24"/>
                <w:szCs w:val="24"/>
              </w:rPr>
              <w:t xml:space="preserve"> (prot. Nr. 33 76. §) 1. punktu: “Atbalstīt konceptuālajā ziņojumā </w:t>
            </w:r>
            <w:r w:rsidR="006A3AD6">
              <w:rPr>
                <w:rFonts w:ascii="Times New Roman" w:hAnsi="Times New Roman"/>
                <w:sz w:val="24"/>
                <w:szCs w:val="24"/>
              </w:rPr>
              <w:t>“</w:t>
            </w:r>
            <w:r w:rsidR="009009EA" w:rsidRPr="009009EA">
              <w:rPr>
                <w:rFonts w:ascii="Times New Roman" w:hAnsi="Times New Roman"/>
                <w:sz w:val="24"/>
                <w:szCs w:val="24"/>
              </w:rPr>
              <w:t>Par studiju un studējošo kreditēšanas no kredītiestāžu līdzekļiem ar valsts vārdā sniegto galvojumu modeļa maiņu</w:t>
            </w:r>
            <w:r w:rsidR="006A3AD6">
              <w:rPr>
                <w:rFonts w:ascii="Times New Roman" w:hAnsi="Times New Roman"/>
                <w:sz w:val="24"/>
                <w:szCs w:val="24"/>
              </w:rPr>
              <w:t>”</w:t>
            </w:r>
            <w:r>
              <w:rPr>
                <w:rFonts w:ascii="Times New Roman" w:hAnsi="Times New Roman"/>
                <w:sz w:val="24"/>
                <w:szCs w:val="24"/>
              </w:rPr>
              <w:t xml:space="preserve"> ietverto 4. rīcības variantu”</w:t>
            </w:r>
            <w:r w:rsidR="009009EA" w:rsidRPr="009009EA">
              <w:rPr>
                <w:rFonts w:ascii="Times New Roman" w:hAnsi="Times New Roman"/>
                <w:sz w:val="24"/>
                <w:szCs w:val="24"/>
              </w:rPr>
              <w:t>.</w:t>
            </w:r>
          </w:p>
        </w:tc>
      </w:tr>
      <w:tr w:rsidR="00972CE8" w:rsidRPr="000800D7" w14:paraId="22166889" w14:textId="77777777" w:rsidTr="00C43B41">
        <w:trPr>
          <w:trHeight w:val="330"/>
        </w:trPr>
        <w:tc>
          <w:tcPr>
            <w:tcW w:w="1741" w:type="pct"/>
            <w:hideMark/>
          </w:tcPr>
          <w:p w14:paraId="22166887"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Sabiedrības līdzdalība projekta izstrādē</w:t>
            </w:r>
          </w:p>
        </w:tc>
        <w:tc>
          <w:tcPr>
            <w:tcW w:w="3010" w:type="pct"/>
            <w:hideMark/>
          </w:tcPr>
          <w:p w14:paraId="22166888" w14:textId="05562A3A" w:rsidR="00972CE8" w:rsidRPr="000800D7" w:rsidRDefault="009009EA" w:rsidP="00A81E91">
            <w:pPr>
              <w:spacing w:after="0" w:line="240" w:lineRule="auto"/>
              <w:jc w:val="both"/>
              <w:rPr>
                <w:rFonts w:ascii="Times New Roman" w:hAnsi="Times New Roman"/>
                <w:sz w:val="24"/>
                <w:szCs w:val="24"/>
              </w:rPr>
            </w:pPr>
            <w:r>
              <w:rPr>
                <w:rFonts w:ascii="Times New Roman" w:hAnsi="Times New Roman"/>
                <w:sz w:val="24"/>
                <w:szCs w:val="24"/>
              </w:rPr>
              <w:t>J</w:t>
            </w:r>
            <w:r w:rsidRPr="009009EA">
              <w:rPr>
                <w:rFonts w:ascii="Times New Roman" w:hAnsi="Times New Roman"/>
                <w:sz w:val="24"/>
                <w:szCs w:val="24"/>
              </w:rPr>
              <w:t>auns kreditēšanas modelis tika prezentēts ministrijas organizētajā sabiedriskajā apspriešanā ar nozares organizācijām un valsts institūcijām 2019. gada 8.</w:t>
            </w:r>
            <w:r>
              <w:rPr>
                <w:rFonts w:ascii="Times New Roman" w:hAnsi="Times New Roman"/>
                <w:sz w:val="24"/>
                <w:szCs w:val="24"/>
              </w:rPr>
              <w:t xml:space="preserve"> </w:t>
            </w:r>
            <w:r w:rsidRPr="009009EA">
              <w:rPr>
                <w:rFonts w:ascii="Times New Roman" w:hAnsi="Times New Roman"/>
                <w:sz w:val="24"/>
                <w:szCs w:val="24"/>
              </w:rPr>
              <w:t>aprīlī, kurā piedalījās pārstāvji no Latvijas Studentu apvienības, Latvijas Tirdzniecības un rūpniecības kameras, Latvijas Jauno zinātnieku apvienības, Latvijas Universitāšu Asociācijas, Augstākās Izglītības padomes, Finanšu ministrijas, Valsts kases, “</w:t>
            </w:r>
            <w:proofErr w:type="spellStart"/>
            <w:r w:rsidRPr="009009EA">
              <w:rPr>
                <w:rFonts w:ascii="Times New Roman" w:hAnsi="Times New Roman"/>
                <w:sz w:val="24"/>
                <w:szCs w:val="24"/>
              </w:rPr>
              <w:t>Altum</w:t>
            </w:r>
            <w:proofErr w:type="spellEnd"/>
            <w:r w:rsidRPr="009009EA">
              <w:rPr>
                <w:rFonts w:ascii="Times New Roman" w:hAnsi="Times New Roman"/>
                <w:sz w:val="24"/>
                <w:szCs w:val="24"/>
              </w:rPr>
              <w:t>”, Finanšu nozares asociācijas, Zemkopības ministrijas,  Rīgas Tehniskās universitātes, Latvijas Nacionāl</w:t>
            </w:r>
            <w:r w:rsidR="00A81E91">
              <w:rPr>
                <w:rFonts w:ascii="Times New Roman" w:hAnsi="Times New Roman"/>
                <w:sz w:val="24"/>
                <w:szCs w:val="24"/>
              </w:rPr>
              <w:t>ā</w:t>
            </w:r>
            <w:r w:rsidRPr="009009EA">
              <w:rPr>
                <w:rFonts w:ascii="Times New Roman" w:hAnsi="Times New Roman"/>
                <w:sz w:val="24"/>
                <w:szCs w:val="24"/>
              </w:rPr>
              <w:t xml:space="preserve"> kultūras centra, Ekonomikas ministrijas, Labklājības ministrijas, Latvijas Lauksaimniecības universitātes un Kultūras</w:t>
            </w:r>
            <w:r>
              <w:rPr>
                <w:rFonts w:ascii="Times New Roman" w:hAnsi="Times New Roman"/>
                <w:sz w:val="24"/>
                <w:szCs w:val="24"/>
              </w:rPr>
              <w:t xml:space="preserve"> ministrijas</w:t>
            </w:r>
            <w:r w:rsidR="00A81E91">
              <w:rPr>
                <w:rFonts w:ascii="Times New Roman" w:hAnsi="Times New Roman"/>
                <w:sz w:val="24"/>
                <w:szCs w:val="24"/>
              </w:rPr>
              <w:t>.</w:t>
            </w:r>
            <w:r w:rsidR="007F7E77">
              <w:rPr>
                <w:rFonts w:ascii="Times New Roman" w:hAnsi="Times New Roman"/>
                <w:sz w:val="24"/>
                <w:szCs w:val="24"/>
              </w:rPr>
              <w:t xml:space="preserve"> </w:t>
            </w:r>
            <w:r w:rsidR="00A81E91">
              <w:rPr>
                <w:rFonts w:ascii="Times New Roman" w:hAnsi="Times New Roman"/>
                <w:sz w:val="24"/>
                <w:szCs w:val="24"/>
              </w:rPr>
              <w:t>D</w:t>
            </w:r>
            <w:r w:rsidRPr="009009EA">
              <w:rPr>
                <w:rFonts w:ascii="Times New Roman" w:hAnsi="Times New Roman"/>
                <w:sz w:val="24"/>
                <w:szCs w:val="24"/>
              </w:rPr>
              <w:t xml:space="preserve">iskusijas par </w:t>
            </w:r>
            <w:r>
              <w:rPr>
                <w:rFonts w:ascii="Times New Roman" w:hAnsi="Times New Roman"/>
                <w:sz w:val="24"/>
                <w:szCs w:val="24"/>
              </w:rPr>
              <w:t xml:space="preserve">kreditēšanas </w:t>
            </w:r>
            <w:r w:rsidRPr="009009EA">
              <w:rPr>
                <w:rFonts w:ascii="Times New Roman" w:hAnsi="Times New Roman"/>
                <w:sz w:val="24"/>
                <w:szCs w:val="24"/>
              </w:rPr>
              <w:t xml:space="preserve">modeļa maiņas nepieciešamību un jauno koncepciju notika </w:t>
            </w:r>
            <w:r w:rsidR="00A81E91">
              <w:rPr>
                <w:rFonts w:ascii="Times New Roman" w:hAnsi="Times New Roman"/>
                <w:sz w:val="24"/>
                <w:szCs w:val="24"/>
              </w:rPr>
              <w:t xml:space="preserve">arī </w:t>
            </w:r>
            <w:r w:rsidRPr="009009EA">
              <w:rPr>
                <w:rFonts w:ascii="Times New Roman" w:hAnsi="Times New Roman"/>
                <w:sz w:val="24"/>
                <w:szCs w:val="24"/>
              </w:rPr>
              <w:t>Augstākās izglītības padomes sēdē 2018.</w:t>
            </w:r>
            <w:r>
              <w:rPr>
                <w:rFonts w:ascii="Times New Roman" w:hAnsi="Times New Roman"/>
                <w:sz w:val="24"/>
                <w:szCs w:val="24"/>
              </w:rPr>
              <w:t xml:space="preserve"> </w:t>
            </w:r>
            <w:r w:rsidRPr="009009EA">
              <w:rPr>
                <w:rFonts w:ascii="Times New Roman" w:hAnsi="Times New Roman"/>
                <w:sz w:val="24"/>
                <w:szCs w:val="24"/>
              </w:rPr>
              <w:t>gada 15. novembrī, Saeimas Izglītības, kultūras un zinātnes komisijas Augstākās izglītības, zinātnes un inovāciju apakškomisijas sēdē 2019. gada 9.</w:t>
            </w:r>
            <w:r>
              <w:rPr>
                <w:rFonts w:ascii="Times New Roman" w:hAnsi="Times New Roman"/>
                <w:sz w:val="24"/>
                <w:szCs w:val="24"/>
              </w:rPr>
              <w:t xml:space="preserve"> </w:t>
            </w:r>
            <w:r w:rsidRPr="009009EA">
              <w:rPr>
                <w:rFonts w:ascii="Times New Roman" w:hAnsi="Times New Roman"/>
                <w:sz w:val="24"/>
                <w:szCs w:val="24"/>
              </w:rPr>
              <w:t>aprīlī un Latvijas Rektoru padomes sēdē 2019. gada 10.</w:t>
            </w:r>
            <w:r>
              <w:rPr>
                <w:rFonts w:ascii="Times New Roman" w:hAnsi="Times New Roman"/>
                <w:sz w:val="24"/>
                <w:szCs w:val="24"/>
              </w:rPr>
              <w:t xml:space="preserve"> maijā</w:t>
            </w:r>
            <w:r w:rsidR="00A81E91">
              <w:rPr>
                <w:rFonts w:ascii="Times New Roman" w:hAnsi="Times New Roman"/>
                <w:sz w:val="24"/>
                <w:szCs w:val="24"/>
              </w:rPr>
              <w:t>.</w:t>
            </w:r>
            <w:r>
              <w:rPr>
                <w:rFonts w:ascii="Times New Roman" w:hAnsi="Times New Roman"/>
                <w:sz w:val="24"/>
                <w:szCs w:val="24"/>
              </w:rPr>
              <w:t xml:space="preserve"> </w:t>
            </w:r>
            <w:r w:rsidRPr="009009EA">
              <w:rPr>
                <w:rFonts w:ascii="Times New Roman" w:hAnsi="Times New Roman"/>
                <w:sz w:val="24"/>
                <w:szCs w:val="24"/>
              </w:rPr>
              <w:t xml:space="preserve">Finanšu nozares asociācija, Latvijas Tirdzniecības un rūpniecības kamera un Latvijas Studentu apvienība </w:t>
            </w:r>
            <w:r w:rsidR="00A81E91" w:rsidRPr="009009EA">
              <w:rPr>
                <w:rFonts w:ascii="Times New Roman" w:hAnsi="Times New Roman"/>
                <w:sz w:val="24"/>
                <w:szCs w:val="24"/>
              </w:rPr>
              <w:t>2019.</w:t>
            </w:r>
            <w:r w:rsidR="00A81E91">
              <w:rPr>
                <w:rFonts w:ascii="Times New Roman" w:hAnsi="Times New Roman"/>
                <w:sz w:val="24"/>
                <w:szCs w:val="24"/>
              </w:rPr>
              <w:t> </w:t>
            </w:r>
            <w:r w:rsidR="00A81E91" w:rsidRPr="009009EA">
              <w:rPr>
                <w:rFonts w:ascii="Times New Roman" w:hAnsi="Times New Roman"/>
                <w:sz w:val="24"/>
                <w:szCs w:val="24"/>
              </w:rPr>
              <w:t>gada 29.</w:t>
            </w:r>
            <w:r w:rsidR="00A81E91">
              <w:rPr>
                <w:rFonts w:ascii="Times New Roman" w:hAnsi="Times New Roman"/>
                <w:sz w:val="24"/>
                <w:szCs w:val="24"/>
              </w:rPr>
              <w:t> </w:t>
            </w:r>
            <w:r w:rsidR="00A81E91" w:rsidRPr="009009EA">
              <w:rPr>
                <w:rFonts w:ascii="Times New Roman" w:hAnsi="Times New Roman"/>
                <w:sz w:val="24"/>
                <w:szCs w:val="24"/>
              </w:rPr>
              <w:t xml:space="preserve">aprīlī </w:t>
            </w:r>
            <w:r w:rsidRPr="009009EA">
              <w:rPr>
                <w:rFonts w:ascii="Times New Roman" w:hAnsi="Times New Roman"/>
                <w:sz w:val="24"/>
                <w:szCs w:val="24"/>
              </w:rPr>
              <w:t>organizēja ekspertu diskusiju “Studiju un studējošo kreditēšanas sistēmas nākotne Latvijā: izaicinājumi un iespējamie risinājumi”</w:t>
            </w:r>
            <w:r>
              <w:rPr>
                <w:rFonts w:ascii="Times New Roman" w:hAnsi="Times New Roman"/>
                <w:sz w:val="24"/>
                <w:szCs w:val="24"/>
              </w:rPr>
              <w:t>.</w:t>
            </w:r>
          </w:p>
        </w:tc>
      </w:tr>
      <w:tr w:rsidR="00972CE8" w:rsidRPr="000800D7" w14:paraId="2216688C" w14:textId="77777777" w:rsidTr="00C43B41">
        <w:trPr>
          <w:trHeight w:val="465"/>
        </w:trPr>
        <w:tc>
          <w:tcPr>
            <w:tcW w:w="1741" w:type="pct"/>
            <w:hideMark/>
          </w:tcPr>
          <w:p w14:paraId="2216688A"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Sabiedrības līdzdalības rezultāti</w:t>
            </w:r>
          </w:p>
        </w:tc>
        <w:tc>
          <w:tcPr>
            <w:tcW w:w="3010" w:type="pct"/>
            <w:hideMark/>
          </w:tcPr>
          <w:p w14:paraId="2216688B" w14:textId="21BF1AA9" w:rsidR="00972CE8" w:rsidRPr="000800D7" w:rsidRDefault="006A4D39" w:rsidP="00C43B41">
            <w:pPr>
              <w:spacing w:after="0" w:line="240" w:lineRule="auto"/>
              <w:jc w:val="both"/>
              <w:rPr>
                <w:rFonts w:ascii="Times New Roman" w:hAnsi="Times New Roman"/>
                <w:sz w:val="24"/>
                <w:szCs w:val="24"/>
              </w:rPr>
            </w:pPr>
            <w:r w:rsidRPr="004D52B7">
              <w:rPr>
                <w:rFonts w:ascii="Times New Roman" w:hAnsi="Times New Roman"/>
                <w:sz w:val="24"/>
                <w:szCs w:val="24"/>
              </w:rPr>
              <w:t>Sabiedrības līdzdalības rezultāti</w:t>
            </w:r>
            <w:r>
              <w:rPr>
                <w:rFonts w:ascii="Times New Roman" w:hAnsi="Times New Roman"/>
                <w:sz w:val="24"/>
                <w:szCs w:val="24"/>
              </w:rPr>
              <w:t xml:space="preserve"> iekļauti</w:t>
            </w:r>
            <w:r w:rsidRPr="009009EA">
              <w:rPr>
                <w:rFonts w:ascii="Times New Roman" w:hAnsi="Times New Roman"/>
                <w:sz w:val="24"/>
                <w:szCs w:val="24"/>
              </w:rPr>
              <w:t xml:space="preserve"> </w:t>
            </w:r>
            <w:r>
              <w:rPr>
                <w:rFonts w:ascii="Times New Roman" w:hAnsi="Times New Roman"/>
                <w:sz w:val="24"/>
                <w:szCs w:val="24"/>
              </w:rPr>
              <w:t>konceptuālajā ziņojumā</w:t>
            </w:r>
            <w:r w:rsidRPr="009009EA">
              <w:rPr>
                <w:rFonts w:ascii="Times New Roman" w:hAnsi="Times New Roman"/>
                <w:sz w:val="24"/>
                <w:szCs w:val="24"/>
              </w:rPr>
              <w:t xml:space="preserve"> </w:t>
            </w:r>
            <w:r w:rsidR="00DD162D">
              <w:rPr>
                <w:rFonts w:ascii="Times New Roman" w:hAnsi="Times New Roman"/>
                <w:sz w:val="24"/>
                <w:szCs w:val="24"/>
              </w:rPr>
              <w:t>“</w:t>
            </w:r>
            <w:r w:rsidRPr="009009EA">
              <w:rPr>
                <w:rFonts w:ascii="Times New Roman" w:hAnsi="Times New Roman"/>
                <w:sz w:val="24"/>
                <w:szCs w:val="24"/>
              </w:rPr>
              <w:t>Par studiju un studējošo kreditēšanas no kredītiestāžu līdzekļiem ar valsts vārdā sniegto galvojumu modeļa maiņu</w:t>
            </w:r>
            <w:r w:rsidR="00DD162D">
              <w:rPr>
                <w:rFonts w:ascii="Times New Roman" w:hAnsi="Times New Roman"/>
                <w:sz w:val="24"/>
                <w:szCs w:val="24"/>
              </w:rPr>
              <w:t>”</w:t>
            </w:r>
            <w:r w:rsidRPr="009009EA">
              <w:rPr>
                <w:rFonts w:ascii="Times New Roman" w:hAnsi="Times New Roman"/>
                <w:sz w:val="24"/>
                <w:szCs w:val="24"/>
              </w:rPr>
              <w:t xml:space="preserve"> (prot. Nr. 33 76. §) </w:t>
            </w:r>
            <w:r>
              <w:rPr>
                <w:rFonts w:ascii="Times New Roman" w:hAnsi="Times New Roman"/>
                <w:sz w:val="24"/>
                <w:szCs w:val="24"/>
              </w:rPr>
              <w:t xml:space="preserve">   </w:t>
            </w:r>
            <w:hyperlink r:id="rId13" w:history="1">
              <w:r w:rsidR="009009EA" w:rsidRPr="00D0298B">
                <w:rPr>
                  <w:rStyle w:val="Hyperlink"/>
                  <w:rFonts w:ascii="Times New Roman" w:hAnsi="Times New Roman"/>
                  <w:sz w:val="24"/>
                  <w:szCs w:val="24"/>
                </w:rPr>
                <w:t>https://likumi.lv/ta/id/308338-par-konceptualo-zinojumu-par-studiju-un-studejoso-kreditesanas-no-kreditiestazu-lidzekliem-ar-valsts-varda-sniegto-galvojumu</w:t>
              </w:r>
            </w:hyperlink>
            <w:r w:rsidR="009009EA">
              <w:rPr>
                <w:rFonts w:ascii="Times New Roman" w:hAnsi="Times New Roman"/>
                <w:sz w:val="24"/>
                <w:szCs w:val="24"/>
              </w:rPr>
              <w:t>.</w:t>
            </w:r>
          </w:p>
        </w:tc>
      </w:tr>
      <w:tr w:rsidR="00972CE8" w:rsidRPr="004D52B7" w14:paraId="2216688F" w14:textId="77777777" w:rsidTr="00C43B41">
        <w:trPr>
          <w:trHeight w:val="465"/>
        </w:trPr>
        <w:tc>
          <w:tcPr>
            <w:tcW w:w="1741" w:type="pct"/>
            <w:hideMark/>
          </w:tcPr>
          <w:p w14:paraId="2216688D" w14:textId="77777777" w:rsidR="00972CE8" w:rsidRPr="004D52B7" w:rsidRDefault="00972CE8" w:rsidP="00C43B41">
            <w:pPr>
              <w:spacing w:after="0" w:line="240" w:lineRule="auto"/>
              <w:rPr>
                <w:rFonts w:ascii="Times New Roman" w:hAnsi="Times New Roman"/>
                <w:sz w:val="24"/>
                <w:szCs w:val="24"/>
              </w:rPr>
            </w:pPr>
            <w:r w:rsidRPr="004D52B7">
              <w:rPr>
                <w:rFonts w:ascii="Times New Roman" w:hAnsi="Times New Roman"/>
                <w:sz w:val="24"/>
                <w:szCs w:val="24"/>
              </w:rPr>
              <w:t>Cita informācija</w:t>
            </w:r>
          </w:p>
        </w:tc>
        <w:tc>
          <w:tcPr>
            <w:tcW w:w="3010" w:type="pct"/>
            <w:hideMark/>
          </w:tcPr>
          <w:p w14:paraId="2216688E" w14:textId="77777777" w:rsidR="00972CE8" w:rsidRPr="004D52B7" w:rsidRDefault="009009EA" w:rsidP="00C43B41">
            <w:pPr>
              <w:spacing w:after="0" w:line="240" w:lineRule="auto"/>
              <w:rPr>
                <w:rFonts w:ascii="Times New Roman" w:hAnsi="Times New Roman"/>
                <w:sz w:val="24"/>
                <w:szCs w:val="24"/>
              </w:rPr>
            </w:pPr>
            <w:r>
              <w:rPr>
                <w:rFonts w:ascii="Times New Roman" w:hAnsi="Times New Roman"/>
                <w:sz w:val="24"/>
                <w:szCs w:val="24"/>
              </w:rPr>
              <w:t>Nav.</w:t>
            </w:r>
          </w:p>
        </w:tc>
      </w:tr>
    </w:tbl>
    <w:p w14:paraId="22166890" w14:textId="77777777" w:rsidR="000E1A83" w:rsidRDefault="000E1A83" w:rsidP="000E1A83">
      <w:pPr>
        <w:spacing w:after="0" w:line="240" w:lineRule="auto"/>
        <w:rPr>
          <w:rFonts w:ascii="Times New Roman" w:eastAsia="Times New Roman" w:hAnsi="Times New Roman"/>
          <w:sz w:val="24"/>
          <w:szCs w:val="24"/>
          <w:lang w:eastAsia="lv-LV"/>
        </w:rPr>
      </w:pPr>
    </w:p>
    <w:p w14:paraId="22166891" w14:textId="77777777" w:rsidR="00E47B7E" w:rsidRDefault="00E47B7E" w:rsidP="000E1A83">
      <w:pPr>
        <w:spacing w:after="0" w:line="240" w:lineRule="auto"/>
        <w:rPr>
          <w:rFonts w:ascii="Times New Roman" w:eastAsia="Times New Roman" w:hAnsi="Times New Roman"/>
          <w:sz w:val="24"/>
          <w:szCs w:val="24"/>
          <w:lang w:eastAsia="lv-LV"/>
        </w:rPr>
      </w:pPr>
    </w:p>
    <w:tbl>
      <w:tblPr>
        <w:tblStyle w:val="TableGrid"/>
        <w:tblW w:w="5000" w:type="pct"/>
        <w:tblLook w:val="04A0" w:firstRow="1" w:lastRow="0" w:firstColumn="1" w:lastColumn="0" w:noHBand="0" w:noVBand="1"/>
      </w:tblPr>
      <w:tblGrid>
        <w:gridCol w:w="481"/>
        <w:gridCol w:w="3894"/>
        <w:gridCol w:w="5254"/>
      </w:tblGrid>
      <w:tr w:rsidR="00925F9E" w14:paraId="22166893" w14:textId="77777777" w:rsidTr="007A2871">
        <w:trPr>
          <w:trHeight w:val="375"/>
        </w:trPr>
        <w:tc>
          <w:tcPr>
            <w:tcW w:w="0" w:type="auto"/>
            <w:gridSpan w:val="3"/>
            <w:hideMark/>
          </w:tcPr>
          <w:p w14:paraId="22166892" w14:textId="77777777" w:rsidR="00C96AD3" w:rsidRPr="007A2871" w:rsidRDefault="00363BB6" w:rsidP="00C96AD3">
            <w:pPr>
              <w:spacing w:before="100" w:beforeAutospacing="1" w:after="100" w:afterAutospacing="1" w:line="360" w:lineRule="auto"/>
              <w:ind w:firstLine="300"/>
              <w:jc w:val="center"/>
              <w:rPr>
                <w:rFonts w:ascii="Times New Roman" w:eastAsia="Times New Roman" w:hAnsi="Times New Roman"/>
                <w:b/>
                <w:bCs/>
                <w:sz w:val="24"/>
                <w:szCs w:val="24"/>
                <w:lang w:eastAsia="lv-LV"/>
              </w:rPr>
            </w:pPr>
            <w:r w:rsidRPr="007A2871">
              <w:rPr>
                <w:rFonts w:ascii="Times New Roman" w:eastAsia="Times New Roman" w:hAnsi="Times New Roman"/>
                <w:b/>
                <w:bCs/>
                <w:sz w:val="24"/>
                <w:szCs w:val="24"/>
                <w:lang w:eastAsia="lv-LV"/>
              </w:rPr>
              <w:t>VII. Tiesību akta projekta izpildes nodrošināšana un tās ietekme uz institūcijām</w:t>
            </w:r>
          </w:p>
        </w:tc>
      </w:tr>
      <w:tr w:rsidR="00925F9E" w14:paraId="22166897" w14:textId="77777777" w:rsidTr="000E1A83">
        <w:trPr>
          <w:trHeight w:val="420"/>
        </w:trPr>
        <w:tc>
          <w:tcPr>
            <w:tcW w:w="250" w:type="pct"/>
            <w:hideMark/>
          </w:tcPr>
          <w:p w14:paraId="22166894"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1.</w:t>
            </w:r>
          </w:p>
        </w:tc>
        <w:tc>
          <w:tcPr>
            <w:tcW w:w="2022" w:type="pct"/>
            <w:hideMark/>
          </w:tcPr>
          <w:p w14:paraId="22166895" w14:textId="77777777" w:rsidR="00C96AD3" w:rsidRPr="009D22A8" w:rsidRDefault="00363BB6" w:rsidP="00C96AD3">
            <w:pPr>
              <w:spacing w:after="0" w:line="240" w:lineRule="auto"/>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Projekta izpildē iesaistītās institūcijas</w:t>
            </w:r>
          </w:p>
        </w:tc>
        <w:tc>
          <w:tcPr>
            <w:tcW w:w="2728" w:type="pct"/>
            <w:hideMark/>
          </w:tcPr>
          <w:p w14:paraId="22166896" w14:textId="2B1612F2" w:rsidR="00C96AD3" w:rsidRPr="009D22A8" w:rsidRDefault="009D22A8" w:rsidP="00452DE6">
            <w:pPr>
              <w:spacing w:after="0" w:line="240" w:lineRule="auto"/>
              <w:jc w:val="both"/>
              <w:rPr>
                <w:rFonts w:ascii="Times New Roman" w:eastAsia="Times New Roman" w:hAnsi="Times New Roman"/>
                <w:sz w:val="24"/>
                <w:szCs w:val="24"/>
                <w:lang w:eastAsia="lv-LV"/>
              </w:rPr>
            </w:pPr>
            <w:r w:rsidRPr="009D22A8">
              <w:rPr>
                <w:rFonts w:ascii="Times New Roman" w:eastAsia="Times New Roman" w:hAnsi="Times New Roman"/>
                <w:sz w:val="24"/>
                <w:szCs w:val="24"/>
                <w:lang w:eastAsia="lv-LV"/>
              </w:rPr>
              <w:t>IZM</w:t>
            </w:r>
            <w:r w:rsidR="001A4EBA">
              <w:rPr>
                <w:rFonts w:ascii="Times New Roman" w:eastAsia="Times New Roman" w:hAnsi="Times New Roman"/>
                <w:sz w:val="24"/>
                <w:szCs w:val="24"/>
                <w:lang w:eastAsia="lv-LV"/>
              </w:rPr>
              <w:t xml:space="preserve">, </w:t>
            </w:r>
            <w:r w:rsidR="00690357" w:rsidRPr="00690357">
              <w:rPr>
                <w:rFonts w:ascii="Times New Roman" w:eastAsia="Times New Roman" w:hAnsi="Times New Roman"/>
                <w:sz w:val="24"/>
                <w:szCs w:val="24"/>
                <w:lang w:eastAsia="lv-LV"/>
              </w:rPr>
              <w:t>Studiju un zinātnes</w:t>
            </w:r>
            <w:r w:rsidR="00690357">
              <w:rPr>
                <w:rFonts w:ascii="Times New Roman" w:eastAsia="Times New Roman" w:hAnsi="Times New Roman"/>
                <w:sz w:val="24"/>
                <w:szCs w:val="24"/>
                <w:lang w:eastAsia="lv-LV"/>
              </w:rPr>
              <w:t xml:space="preserve"> administrācija</w:t>
            </w:r>
          </w:p>
        </w:tc>
      </w:tr>
      <w:tr w:rsidR="00925F9E" w14:paraId="2216689B" w14:textId="77777777" w:rsidTr="000E1A83">
        <w:trPr>
          <w:trHeight w:val="450"/>
        </w:trPr>
        <w:tc>
          <w:tcPr>
            <w:tcW w:w="250" w:type="pct"/>
            <w:hideMark/>
          </w:tcPr>
          <w:p w14:paraId="22166898"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lastRenderedPageBreak/>
              <w:t>2.</w:t>
            </w:r>
          </w:p>
        </w:tc>
        <w:tc>
          <w:tcPr>
            <w:tcW w:w="2022" w:type="pct"/>
            <w:hideMark/>
          </w:tcPr>
          <w:p w14:paraId="22166899" w14:textId="77777777" w:rsidR="00C96AD3" w:rsidRPr="007A2871" w:rsidRDefault="00363BB6" w:rsidP="00C96AD3">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2216689A" w14:textId="77777777" w:rsidR="00C96AD3" w:rsidRPr="006D2C85" w:rsidRDefault="00363BB6" w:rsidP="003F580D">
            <w:pPr>
              <w:spacing w:after="0" w:line="240" w:lineRule="auto"/>
              <w:jc w:val="both"/>
              <w:rPr>
                <w:rFonts w:ascii="Times New Roman" w:eastAsia="Times New Roman" w:hAnsi="Times New Roman"/>
                <w:sz w:val="24"/>
                <w:szCs w:val="24"/>
                <w:highlight w:val="yellow"/>
                <w:lang w:eastAsia="lv-LV"/>
              </w:rPr>
            </w:pPr>
            <w:r w:rsidRPr="005E5661">
              <w:rPr>
                <w:rFonts w:ascii="Times New Roman" w:eastAsia="Times New Roman" w:hAnsi="Times New Roman"/>
                <w:sz w:val="24"/>
                <w:szCs w:val="24"/>
                <w:lang w:eastAsia="lv-LV"/>
              </w:rPr>
              <w:t>Projekt</w:t>
            </w:r>
            <w:r w:rsidR="003F580D" w:rsidRPr="005E5661">
              <w:rPr>
                <w:rFonts w:ascii="Times New Roman" w:eastAsia="Times New Roman" w:hAnsi="Times New Roman"/>
                <w:sz w:val="24"/>
                <w:szCs w:val="24"/>
                <w:lang w:eastAsia="lv-LV"/>
              </w:rPr>
              <w:t>am nav ietekmes uz valsts pārvaldes funkcijām un institucionālo struktūru</w:t>
            </w:r>
            <w:r w:rsidR="003F33A6" w:rsidRPr="005E5661">
              <w:rPr>
                <w:rFonts w:ascii="Times New Roman" w:eastAsia="Times New Roman" w:hAnsi="Times New Roman"/>
                <w:sz w:val="24"/>
                <w:szCs w:val="24"/>
                <w:lang w:eastAsia="lv-LV"/>
              </w:rPr>
              <w:t>.</w:t>
            </w:r>
          </w:p>
        </w:tc>
      </w:tr>
      <w:tr w:rsidR="00925F9E" w14:paraId="2216689F" w14:textId="77777777" w:rsidTr="000E1A83">
        <w:trPr>
          <w:trHeight w:val="390"/>
        </w:trPr>
        <w:tc>
          <w:tcPr>
            <w:tcW w:w="250" w:type="pct"/>
            <w:hideMark/>
          </w:tcPr>
          <w:p w14:paraId="2216689C"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3.</w:t>
            </w:r>
          </w:p>
        </w:tc>
        <w:tc>
          <w:tcPr>
            <w:tcW w:w="2022" w:type="pct"/>
            <w:hideMark/>
          </w:tcPr>
          <w:p w14:paraId="2216689D" w14:textId="77777777" w:rsidR="00C96AD3" w:rsidRPr="007A2871" w:rsidRDefault="00363BB6" w:rsidP="00C96AD3">
            <w:pPr>
              <w:spacing w:after="0" w:line="24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Cita informācija</w:t>
            </w:r>
          </w:p>
        </w:tc>
        <w:tc>
          <w:tcPr>
            <w:tcW w:w="2728" w:type="pct"/>
            <w:hideMark/>
          </w:tcPr>
          <w:p w14:paraId="2216689E" w14:textId="77777777" w:rsidR="00C96AD3" w:rsidRPr="007A2871" w:rsidRDefault="00363BB6" w:rsidP="00C96AD3">
            <w:pPr>
              <w:spacing w:before="100" w:beforeAutospacing="1" w:after="100" w:afterAutospacing="1" w:line="360" w:lineRule="auto"/>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Nav.</w:t>
            </w:r>
          </w:p>
        </w:tc>
      </w:tr>
    </w:tbl>
    <w:p w14:paraId="221668A0" w14:textId="77777777" w:rsidR="007C5781" w:rsidRPr="007A2871" w:rsidRDefault="007C5781" w:rsidP="005C42B1">
      <w:pPr>
        <w:autoSpaceDE w:val="0"/>
        <w:autoSpaceDN w:val="0"/>
        <w:adjustRightInd w:val="0"/>
        <w:spacing w:after="0" w:line="240" w:lineRule="auto"/>
        <w:rPr>
          <w:rFonts w:ascii="Times New Roman" w:hAnsi="Times New Roman"/>
          <w:sz w:val="24"/>
          <w:szCs w:val="24"/>
        </w:rPr>
      </w:pPr>
    </w:p>
    <w:p w14:paraId="221668A1" w14:textId="77777777" w:rsidR="004A505F" w:rsidRPr="007A2871" w:rsidRDefault="004A505F" w:rsidP="005C42B1">
      <w:pPr>
        <w:autoSpaceDE w:val="0"/>
        <w:autoSpaceDN w:val="0"/>
        <w:adjustRightInd w:val="0"/>
        <w:spacing w:after="0" w:line="240" w:lineRule="auto"/>
        <w:rPr>
          <w:rFonts w:ascii="Times New Roman" w:hAnsi="Times New Roman"/>
          <w:sz w:val="24"/>
          <w:szCs w:val="24"/>
        </w:rPr>
      </w:pPr>
    </w:p>
    <w:p w14:paraId="221668A2" w14:textId="3D9424A9" w:rsidR="00F31126" w:rsidRPr="007A2871" w:rsidRDefault="00363BB6" w:rsidP="00F31126">
      <w:pPr>
        <w:spacing w:after="0" w:line="240" w:lineRule="auto"/>
        <w:jc w:val="both"/>
        <w:rPr>
          <w:rFonts w:ascii="Times New Roman" w:eastAsia="Times New Roman" w:hAnsi="Times New Roman"/>
          <w:sz w:val="24"/>
          <w:szCs w:val="24"/>
          <w:lang w:eastAsia="lv-LV"/>
        </w:rPr>
      </w:pPr>
      <w:r w:rsidRPr="007A2871">
        <w:rPr>
          <w:rFonts w:ascii="Times New Roman" w:eastAsia="Times New Roman" w:hAnsi="Times New Roman"/>
          <w:sz w:val="24"/>
          <w:szCs w:val="24"/>
          <w:lang w:eastAsia="lv-LV"/>
        </w:rPr>
        <w:t>Izglītības un zinātne</w:t>
      </w:r>
      <w:r w:rsidR="00214AB2">
        <w:rPr>
          <w:rFonts w:ascii="Times New Roman" w:eastAsia="Times New Roman" w:hAnsi="Times New Roman"/>
          <w:sz w:val="24"/>
          <w:szCs w:val="24"/>
          <w:lang w:eastAsia="lv-LV"/>
        </w:rPr>
        <w:t>s ministre</w:t>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7A2871">
        <w:rPr>
          <w:rFonts w:ascii="Times New Roman" w:eastAsia="Times New Roman" w:hAnsi="Times New Roman"/>
          <w:sz w:val="24"/>
          <w:szCs w:val="24"/>
          <w:lang w:eastAsia="lv-LV"/>
        </w:rPr>
        <w:tab/>
      </w:r>
      <w:r w:rsidRPr="007A2871">
        <w:rPr>
          <w:rFonts w:ascii="Times New Roman" w:eastAsia="Times New Roman" w:hAnsi="Times New Roman"/>
          <w:sz w:val="24"/>
          <w:szCs w:val="24"/>
          <w:lang w:eastAsia="lv-LV"/>
        </w:rPr>
        <w:tab/>
        <w:t xml:space="preserve">    </w:t>
      </w:r>
      <w:r w:rsidRPr="007A2871">
        <w:rPr>
          <w:rFonts w:ascii="Times New Roman" w:eastAsia="Times New Roman" w:hAnsi="Times New Roman"/>
          <w:sz w:val="24"/>
          <w:szCs w:val="24"/>
          <w:lang w:eastAsia="lv-LV"/>
        </w:rPr>
        <w:tab/>
      </w:r>
      <w:r w:rsidR="004D1B0D">
        <w:rPr>
          <w:rFonts w:ascii="Times New Roman" w:eastAsia="Times New Roman" w:hAnsi="Times New Roman"/>
          <w:sz w:val="24"/>
          <w:szCs w:val="24"/>
          <w:lang w:eastAsia="lv-LV"/>
        </w:rPr>
        <w:t xml:space="preserve">I. </w:t>
      </w:r>
      <w:r w:rsidR="00214AB2">
        <w:rPr>
          <w:rFonts w:ascii="Times New Roman" w:eastAsia="Times New Roman" w:hAnsi="Times New Roman"/>
          <w:sz w:val="24"/>
          <w:szCs w:val="24"/>
          <w:lang w:eastAsia="lv-LV"/>
        </w:rPr>
        <w:t>Šuplinska</w:t>
      </w:r>
    </w:p>
    <w:p w14:paraId="221668A3" w14:textId="77777777" w:rsidR="004A505F" w:rsidRDefault="004A505F" w:rsidP="00012B57">
      <w:pPr>
        <w:spacing w:after="0" w:line="240" w:lineRule="auto"/>
        <w:jc w:val="both"/>
        <w:rPr>
          <w:rFonts w:ascii="Times New Roman" w:eastAsia="Times New Roman" w:hAnsi="Times New Roman"/>
          <w:sz w:val="24"/>
          <w:szCs w:val="24"/>
          <w:lang w:eastAsia="lv-LV"/>
        </w:rPr>
      </w:pPr>
    </w:p>
    <w:p w14:paraId="221668A4" w14:textId="77777777" w:rsidR="00F84EF8" w:rsidRPr="007A2871" w:rsidRDefault="00F84EF8" w:rsidP="00012B57">
      <w:pPr>
        <w:spacing w:after="0" w:line="240" w:lineRule="auto"/>
        <w:jc w:val="both"/>
        <w:rPr>
          <w:rFonts w:ascii="Times New Roman" w:eastAsia="Times New Roman" w:hAnsi="Times New Roman"/>
          <w:sz w:val="24"/>
          <w:szCs w:val="24"/>
          <w:lang w:eastAsia="lv-LV"/>
        </w:rPr>
      </w:pPr>
    </w:p>
    <w:p w14:paraId="221668A5" w14:textId="77777777" w:rsidR="00A76C0A" w:rsidRPr="007A2871" w:rsidRDefault="00214AB2" w:rsidP="00012B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Vīza</w:t>
      </w:r>
      <w:r w:rsidR="00363BB6" w:rsidRPr="007A2871">
        <w:rPr>
          <w:rFonts w:ascii="Times New Roman" w:eastAsia="Times New Roman" w:hAnsi="Times New Roman"/>
          <w:sz w:val="24"/>
          <w:szCs w:val="24"/>
          <w:lang w:eastAsia="lv-LV"/>
        </w:rPr>
        <w:t>:</w:t>
      </w:r>
    </w:p>
    <w:p w14:paraId="221668A6" w14:textId="343C06DA" w:rsidR="00012B57" w:rsidRPr="007A2871" w:rsidRDefault="004D1B0D" w:rsidP="006C5F23">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kern w:val="32"/>
          <w:sz w:val="24"/>
          <w:szCs w:val="24"/>
          <w:lang w:eastAsia="lv-LV"/>
        </w:rPr>
        <w:t>Valsts sekretāre</w:t>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r>
      <w:r>
        <w:rPr>
          <w:rFonts w:ascii="Times New Roman" w:eastAsia="Times New Roman" w:hAnsi="Times New Roman"/>
          <w:bCs/>
          <w:kern w:val="32"/>
          <w:sz w:val="24"/>
          <w:szCs w:val="24"/>
          <w:lang w:eastAsia="lv-LV"/>
        </w:rPr>
        <w:tab/>
        <w:t xml:space="preserve">L. </w:t>
      </w:r>
      <w:r w:rsidR="00363BB6" w:rsidRPr="007A2871">
        <w:rPr>
          <w:rFonts w:ascii="Times New Roman" w:eastAsia="Times New Roman" w:hAnsi="Times New Roman"/>
          <w:bCs/>
          <w:kern w:val="32"/>
          <w:sz w:val="24"/>
          <w:szCs w:val="24"/>
          <w:lang w:eastAsia="lv-LV"/>
        </w:rPr>
        <w:t>Lejiņa</w:t>
      </w:r>
    </w:p>
    <w:p w14:paraId="221668A7" w14:textId="77777777" w:rsidR="00F84EF8" w:rsidRDefault="00F84EF8" w:rsidP="000425D0">
      <w:pPr>
        <w:autoSpaceDE w:val="0"/>
        <w:autoSpaceDN w:val="0"/>
        <w:adjustRightInd w:val="0"/>
        <w:spacing w:after="0"/>
        <w:rPr>
          <w:rFonts w:ascii="Times New Roman" w:hAnsi="Times New Roman"/>
          <w:sz w:val="24"/>
          <w:szCs w:val="24"/>
        </w:rPr>
      </w:pPr>
    </w:p>
    <w:p w14:paraId="221668A8" w14:textId="77777777" w:rsidR="00F84EF8" w:rsidRDefault="00F84EF8" w:rsidP="000425D0">
      <w:pPr>
        <w:autoSpaceDE w:val="0"/>
        <w:autoSpaceDN w:val="0"/>
        <w:adjustRightInd w:val="0"/>
        <w:spacing w:after="0"/>
        <w:rPr>
          <w:rFonts w:ascii="Times New Roman" w:hAnsi="Times New Roman"/>
          <w:sz w:val="24"/>
          <w:szCs w:val="24"/>
        </w:rPr>
      </w:pPr>
    </w:p>
    <w:p w14:paraId="221668A9" w14:textId="77777777" w:rsidR="00FC7EFA" w:rsidRPr="002865DB" w:rsidRDefault="00363BB6" w:rsidP="000425D0">
      <w:pPr>
        <w:autoSpaceDE w:val="0"/>
        <w:autoSpaceDN w:val="0"/>
        <w:adjustRightInd w:val="0"/>
        <w:spacing w:after="0"/>
        <w:rPr>
          <w:rFonts w:ascii="Times New Roman" w:hAnsi="Times New Roman"/>
          <w:sz w:val="24"/>
          <w:szCs w:val="24"/>
        </w:rPr>
      </w:pPr>
      <w:r w:rsidRPr="002865DB">
        <w:rPr>
          <w:rFonts w:ascii="Times New Roman" w:hAnsi="Times New Roman"/>
          <w:sz w:val="24"/>
          <w:szCs w:val="24"/>
        </w:rPr>
        <w:tab/>
      </w:r>
      <w:r w:rsidRPr="002865DB">
        <w:rPr>
          <w:rFonts w:ascii="Times New Roman" w:hAnsi="Times New Roman"/>
          <w:sz w:val="24"/>
          <w:szCs w:val="24"/>
        </w:rPr>
        <w:tab/>
      </w:r>
      <w:r w:rsidRPr="002865DB">
        <w:rPr>
          <w:rFonts w:ascii="Times New Roman" w:hAnsi="Times New Roman"/>
          <w:sz w:val="24"/>
          <w:szCs w:val="24"/>
        </w:rPr>
        <w:tab/>
      </w:r>
    </w:p>
    <w:p w14:paraId="221668AA" w14:textId="77777777" w:rsidR="00FC7EFA" w:rsidRDefault="00214AB2" w:rsidP="00A76C0A">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sz w:val="20"/>
          <w:szCs w:val="20"/>
          <w:lang w:eastAsia="lv-LV"/>
        </w:rPr>
        <w:t>N. Mazure, 67047940</w:t>
      </w:r>
    </w:p>
    <w:p w14:paraId="221668AB" w14:textId="77777777" w:rsidR="00A76C0A" w:rsidRPr="00A76C0A" w:rsidRDefault="00CA4FE7" w:rsidP="00A76C0A">
      <w:pPr>
        <w:spacing w:after="0" w:line="240" w:lineRule="auto"/>
        <w:jc w:val="both"/>
        <w:rPr>
          <w:rFonts w:ascii="Times New Roman" w:eastAsia="Times New Roman" w:hAnsi="Times New Roman"/>
          <w:sz w:val="20"/>
          <w:szCs w:val="20"/>
          <w:lang w:eastAsia="lv-LV"/>
        </w:rPr>
      </w:pPr>
      <w:hyperlink r:id="rId14" w:history="1">
        <w:r w:rsidR="00214AB2" w:rsidRPr="00093ECC">
          <w:rPr>
            <w:rStyle w:val="Hyperlink"/>
            <w:rFonts w:ascii="Times New Roman" w:eastAsia="Times New Roman" w:hAnsi="Times New Roman"/>
            <w:sz w:val="20"/>
            <w:szCs w:val="20"/>
            <w:lang w:eastAsia="lv-LV"/>
          </w:rPr>
          <w:t>Nadezda.mazure@izm.gov.lv</w:t>
        </w:r>
      </w:hyperlink>
      <w:r w:rsidR="00214AB2">
        <w:rPr>
          <w:rFonts w:ascii="Times New Roman" w:eastAsia="Times New Roman" w:hAnsi="Times New Roman"/>
          <w:sz w:val="20"/>
          <w:szCs w:val="20"/>
          <w:lang w:eastAsia="lv-LV"/>
        </w:rPr>
        <w:t xml:space="preserve"> </w:t>
      </w:r>
    </w:p>
    <w:sectPr w:rsidR="00A76C0A" w:rsidRPr="00A76C0A" w:rsidSect="00287DEA">
      <w:headerReference w:type="default" r:id="rId15"/>
      <w:footerReference w:type="default" r:id="rId16"/>
      <w:footerReference w:type="first" r:id="rId17"/>
      <w:pgSz w:w="11906" w:h="16838"/>
      <w:pgMar w:top="426" w:right="991"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65981" w14:textId="77777777" w:rsidR="00CA4FE7" w:rsidRDefault="00CA4FE7">
      <w:pPr>
        <w:spacing w:after="0" w:line="240" w:lineRule="auto"/>
      </w:pPr>
      <w:r>
        <w:separator/>
      </w:r>
    </w:p>
  </w:endnote>
  <w:endnote w:type="continuationSeparator" w:id="0">
    <w:p w14:paraId="75DE802D" w14:textId="77777777" w:rsidR="00CA4FE7" w:rsidRDefault="00CA4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4" w14:textId="54F9F069" w:rsidR="00C43B41" w:rsidRPr="00045D0E" w:rsidRDefault="00C43B41" w:rsidP="00045D0E">
    <w:pPr>
      <w:pStyle w:val="Footer"/>
      <w:jc w:val="both"/>
    </w:pPr>
    <w:r>
      <w:rPr>
        <w:rFonts w:ascii="Times New Roman" w:eastAsia="Times New Roman" w:hAnsi="Times New Roman"/>
        <w:bCs/>
        <w:sz w:val="20"/>
        <w:szCs w:val="20"/>
        <w:lang w:eastAsia="lv-LV"/>
      </w:rPr>
      <w:t>IZMAnot_230919_kreditudzesana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BF835" w14:textId="25F70A2E" w:rsidR="00C43B41" w:rsidRPr="0063608B" w:rsidRDefault="00C43B41">
    <w:pPr>
      <w:pStyle w:val="Footer"/>
      <w:rPr>
        <w:rFonts w:ascii="Times New Roman" w:hAnsi="Times New Roman"/>
        <w:sz w:val="20"/>
        <w:szCs w:val="20"/>
      </w:rPr>
    </w:pPr>
    <w:r w:rsidRPr="0063608B">
      <w:rPr>
        <w:rFonts w:ascii="Times New Roman" w:hAnsi="Times New Roman"/>
        <w:sz w:val="20"/>
        <w:szCs w:val="20"/>
      </w:rPr>
      <w:t>IZMAnot_230919_kreditudzesana</w:t>
    </w:r>
  </w:p>
  <w:p w14:paraId="221668B6" w14:textId="7FB8F716" w:rsidR="00C43B41" w:rsidRPr="0056429A" w:rsidRDefault="00C43B41" w:rsidP="001B53A6">
    <w:pPr>
      <w:spacing w:after="0" w:line="240" w:lineRule="auto"/>
      <w:jc w:val="both"/>
      <w:rPr>
        <w:rFonts w:ascii="Times New Roman" w:eastAsia="Times New Roman" w:hAnsi="Times New Roman"/>
        <w:bCs/>
        <w:sz w:val="20"/>
        <w:szCs w:val="20"/>
        <w:lang w:eastAsia="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BA4D1" w14:textId="77777777" w:rsidR="00CA4FE7" w:rsidRDefault="00CA4FE7">
      <w:pPr>
        <w:spacing w:after="0" w:line="240" w:lineRule="auto"/>
      </w:pPr>
      <w:r>
        <w:separator/>
      </w:r>
    </w:p>
  </w:footnote>
  <w:footnote w:type="continuationSeparator" w:id="0">
    <w:p w14:paraId="294191B2" w14:textId="77777777" w:rsidR="00CA4FE7" w:rsidRDefault="00CA4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68B1" w14:textId="77777777" w:rsidR="00C43B41" w:rsidRDefault="00C43B41"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967436">
      <w:rPr>
        <w:rFonts w:ascii="Times New Roman" w:hAnsi="Times New Roman"/>
        <w:noProof/>
        <w:sz w:val="24"/>
        <w:szCs w:val="24"/>
      </w:rPr>
      <w:t>9</w:t>
    </w:r>
    <w:r w:rsidRPr="00F4546D">
      <w:rPr>
        <w:rFonts w:ascii="Times New Roman" w:hAnsi="Times New Roman"/>
        <w:sz w:val="24"/>
        <w:szCs w:val="24"/>
      </w:rPr>
      <w:fldChar w:fldCharType="end"/>
    </w:r>
  </w:p>
  <w:p w14:paraId="221668B2" w14:textId="77777777" w:rsidR="00C43B41" w:rsidRPr="00F4546D" w:rsidRDefault="00C43B41"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D00"/>
    <w:rsid w:val="00001EC4"/>
    <w:rsid w:val="00004AD6"/>
    <w:rsid w:val="00010D7A"/>
    <w:rsid w:val="00012B57"/>
    <w:rsid w:val="0001406B"/>
    <w:rsid w:val="000140A6"/>
    <w:rsid w:val="00021979"/>
    <w:rsid w:val="0003727D"/>
    <w:rsid w:val="000425D0"/>
    <w:rsid w:val="00045D0E"/>
    <w:rsid w:val="00047477"/>
    <w:rsid w:val="00057E77"/>
    <w:rsid w:val="00062A56"/>
    <w:rsid w:val="00063D99"/>
    <w:rsid w:val="00064A14"/>
    <w:rsid w:val="0006697F"/>
    <w:rsid w:val="00071D97"/>
    <w:rsid w:val="00091E19"/>
    <w:rsid w:val="000937E4"/>
    <w:rsid w:val="00094EA8"/>
    <w:rsid w:val="0009669B"/>
    <w:rsid w:val="000C0CAE"/>
    <w:rsid w:val="000C11E2"/>
    <w:rsid w:val="000C5B35"/>
    <w:rsid w:val="000D3310"/>
    <w:rsid w:val="000D3684"/>
    <w:rsid w:val="000E1A83"/>
    <w:rsid w:val="000E6BD7"/>
    <w:rsid w:val="000F2F18"/>
    <w:rsid w:val="000F47DB"/>
    <w:rsid w:val="000F518F"/>
    <w:rsid w:val="000F597B"/>
    <w:rsid w:val="00121135"/>
    <w:rsid w:val="00121E78"/>
    <w:rsid w:val="0012306A"/>
    <w:rsid w:val="00140A20"/>
    <w:rsid w:val="001411EF"/>
    <w:rsid w:val="00144F4C"/>
    <w:rsid w:val="00145648"/>
    <w:rsid w:val="001468E4"/>
    <w:rsid w:val="00146F58"/>
    <w:rsid w:val="001515ED"/>
    <w:rsid w:val="00163B4F"/>
    <w:rsid w:val="00175C73"/>
    <w:rsid w:val="00196A76"/>
    <w:rsid w:val="00196D09"/>
    <w:rsid w:val="001A08CA"/>
    <w:rsid w:val="001A3D3E"/>
    <w:rsid w:val="001A4A2F"/>
    <w:rsid w:val="001A4EBA"/>
    <w:rsid w:val="001B11B5"/>
    <w:rsid w:val="001B2B20"/>
    <w:rsid w:val="001B38E9"/>
    <w:rsid w:val="001B5181"/>
    <w:rsid w:val="001B53A6"/>
    <w:rsid w:val="001B7404"/>
    <w:rsid w:val="001D17BA"/>
    <w:rsid w:val="001D3002"/>
    <w:rsid w:val="001D4CA7"/>
    <w:rsid w:val="001D5007"/>
    <w:rsid w:val="001D5D6F"/>
    <w:rsid w:val="001E1B5B"/>
    <w:rsid w:val="001F3DFC"/>
    <w:rsid w:val="001F5A13"/>
    <w:rsid w:val="00204189"/>
    <w:rsid w:val="002043C8"/>
    <w:rsid w:val="00206BC9"/>
    <w:rsid w:val="00214AB2"/>
    <w:rsid w:val="002172EA"/>
    <w:rsid w:val="00226CD5"/>
    <w:rsid w:val="00230F69"/>
    <w:rsid w:val="00231770"/>
    <w:rsid w:val="00246A17"/>
    <w:rsid w:val="00247BA4"/>
    <w:rsid w:val="00250073"/>
    <w:rsid w:val="0025601D"/>
    <w:rsid w:val="00260CAD"/>
    <w:rsid w:val="00260E26"/>
    <w:rsid w:val="0026226E"/>
    <w:rsid w:val="002643D1"/>
    <w:rsid w:val="00265A5B"/>
    <w:rsid w:val="00272181"/>
    <w:rsid w:val="00272847"/>
    <w:rsid w:val="00275B3C"/>
    <w:rsid w:val="002832F7"/>
    <w:rsid w:val="002865DB"/>
    <w:rsid w:val="00287DEA"/>
    <w:rsid w:val="002901D5"/>
    <w:rsid w:val="00297A2E"/>
    <w:rsid w:val="002A3597"/>
    <w:rsid w:val="002B1A24"/>
    <w:rsid w:val="002B2FD9"/>
    <w:rsid w:val="002B3D38"/>
    <w:rsid w:val="002C1025"/>
    <w:rsid w:val="002C1E84"/>
    <w:rsid w:val="002C674B"/>
    <w:rsid w:val="002D0EB1"/>
    <w:rsid w:val="002D2E0E"/>
    <w:rsid w:val="002E4F4C"/>
    <w:rsid w:val="002F075C"/>
    <w:rsid w:val="002F2DAC"/>
    <w:rsid w:val="00304E39"/>
    <w:rsid w:val="0030592D"/>
    <w:rsid w:val="003138F6"/>
    <w:rsid w:val="00313C26"/>
    <w:rsid w:val="00316D74"/>
    <w:rsid w:val="00322FF1"/>
    <w:rsid w:val="003240EF"/>
    <w:rsid w:val="00325EAC"/>
    <w:rsid w:val="0033149E"/>
    <w:rsid w:val="003418E6"/>
    <w:rsid w:val="0034371D"/>
    <w:rsid w:val="00343DA6"/>
    <w:rsid w:val="00352969"/>
    <w:rsid w:val="00354158"/>
    <w:rsid w:val="00363BB6"/>
    <w:rsid w:val="003723FA"/>
    <w:rsid w:val="00372BB0"/>
    <w:rsid w:val="00374FC5"/>
    <w:rsid w:val="0037596D"/>
    <w:rsid w:val="003807EF"/>
    <w:rsid w:val="00382522"/>
    <w:rsid w:val="0038608C"/>
    <w:rsid w:val="00392844"/>
    <w:rsid w:val="00392D00"/>
    <w:rsid w:val="00396EBE"/>
    <w:rsid w:val="003A0DBC"/>
    <w:rsid w:val="003A5C1F"/>
    <w:rsid w:val="003A6BFF"/>
    <w:rsid w:val="003B0459"/>
    <w:rsid w:val="003B26A5"/>
    <w:rsid w:val="003C3AB5"/>
    <w:rsid w:val="003D2073"/>
    <w:rsid w:val="003D3D77"/>
    <w:rsid w:val="003D5881"/>
    <w:rsid w:val="003D6A76"/>
    <w:rsid w:val="003E049C"/>
    <w:rsid w:val="003E12C5"/>
    <w:rsid w:val="003E49E2"/>
    <w:rsid w:val="003F33A6"/>
    <w:rsid w:val="003F580D"/>
    <w:rsid w:val="003F61DF"/>
    <w:rsid w:val="00400644"/>
    <w:rsid w:val="004051AC"/>
    <w:rsid w:val="00405856"/>
    <w:rsid w:val="00415715"/>
    <w:rsid w:val="00430DB4"/>
    <w:rsid w:val="004358D3"/>
    <w:rsid w:val="0044261E"/>
    <w:rsid w:val="00443A86"/>
    <w:rsid w:val="004460C6"/>
    <w:rsid w:val="004522AD"/>
    <w:rsid w:val="00452DE6"/>
    <w:rsid w:val="00454A2A"/>
    <w:rsid w:val="0045553F"/>
    <w:rsid w:val="00457D4F"/>
    <w:rsid w:val="00462E02"/>
    <w:rsid w:val="00470A88"/>
    <w:rsid w:val="00477130"/>
    <w:rsid w:val="00477E37"/>
    <w:rsid w:val="00482C68"/>
    <w:rsid w:val="0048517A"/>
    <w:rsid w:val="004940D8"/>
    <w:rsid w:val="004A16FD"/>
    <w:rsid w:val="004A22C6"/>
    <w:rsid w:val="004A505F"/>
    <w:rsid w:val="004A53C8"/>
    <w:rsid w:val="004A549F"/>
    <w:rsid w:val="004A7FA9"/>
    <w:rsid w:val="004B0B28"/>
    <w:rsid w:val="004B1F18"/>
    <w:rsid w:val="004B33BE"/>
    <w:rsid w:val="004C1815"/>
    <w:rsid w:val="004C4E93"/>
    <w:rsid w:val="004C67A8"/>
    <w:rsid w:val="004D1B0D"/>
    <w:rsid w:val="004D2904"/>
    <w:rsid w:val="004D3CA0"/>
    <w:rsid w:val="004D6490"/>
    <w:rsid w:val="004E520A"/>
    <w:rsid w:val="004F034E"/>
    <w:rsid w:val="004F12E5"/>
    <w:rsid w:val="004F1748"/>
    <w:rsid w:val="00501379"/>
    <w:rsid w:val="00507FA4"/>
    <w:rsid w:val="005136C2"/>
    <w:rsid w:val="00517034"/>
    <w:rsid w:val="00517E63"/>
    <w:rsid w:val="00524779"/>
    <w:rsid w:val="005316AF"/>
    <w:rsid w:val="00531930"/>
    <w:rsid w:val="00533735"/>
    <w:rsid w:val="00536EC5"/>
    <w:rsid w:val="0054191C"/>
    <w:rsid w:val="005462A0"/>
    <w:rsid w:val="00551B92"/>
    <w:rsid w:val="00561B38"/>
    <w:rsid w:val="0056429A"/>
    <w:rsid w:val="0056785C"/>
    <w:rsid w:val="00574833"/>
    <w:rsid w:val="005749B4"/>
    <w:rsid w:val="00577216"/>
    <w:rsid w:val="005925F2"/>
    <w:rsid w:val="00593BF9"/>
    <w:rsid w:val="005B26B7"/>
    <w:rsid w:val="005B42B6"/>
    <w:rsid w:val="005B4D39"/>
    <w:rsid w:val="005C3999"/>
    <w:rsid w:val="005C3F18"/>
    <w:rsid w:val="005C42B1"/>
    <w:rsid w:val="005D50C1"/>
    <w:rsid w:val="005D56D4"/>
    <w:rsid w:val="005D734C"/>
    <w:rsid w:val="005E221A"/>
    <w:rsid w:val="005E4A68"/>
    <w:rsid w:val="005E51CF"/>
    <w:rsid w:val="005E5661"/>
    <w:rsid w:val="005F349E"/>
    <w:rsid w:val="005F5ADA"/>
    <w:rsid w:val="00613DAC"/>
    <w:rsid w:val="00627042"/>
    <w:rsid w:val="00627A99"/>
    <w:rsid w:val="00630BEE"/>
    <w:rsid w:val="00631529"/>
    <w:rsid w:val="00634BA3"/>
    <w:rsid w:val="0063608B"/>
    <w:rsid w:val="00636576"/>
    <w:rsid w:val="0064042F"/>
    <w:rsid w:val="006464A8"/>
    <w:rsid w:val="006464EB"/>
    <w:rsid w:val="00646DB9"/>
    <w:rsid w:val="00647130"/>
    <w:rsid w:val="00647270"/>
    <w:rsid w:val="0065161F"/>
    <w:rsid w:val="00655425"/>
    <w:rsid w:val="0066187E"/>
    <w:rsid w:val="00664145"/>
    <w:rsid w:val="00675EB6"/>
    <w:rsid w:val="006825C0"/>
    <w:rsid w:val="0069031B"/>
    <w:rsid w:val="00690357"/>
    <w:rsid w:val="00692A2E"/>
    <w:rsid w:val="006934DF"/>
    <w:rsid w:val="00694633"/>
    <w:rsid w:val="006A33BF"/>
    <w:rsid w:val="006A3AD6"/>
    <w:rsid w:val="006A3B0A"/>
    <w:rsid w:val="006A4D39"/>
    <w:rsid w:val="006C5D0A"/>
    <w:rsid w:val="006C5F23"/>
    <w:rsid w:val="006C78A2"/>
    <w:rsid w:val="006D2C85"/>
    <w:rsid w:val="006E00B4"/>
    <w:rsid w:val="006E0FC5"/>
    <w:rsid w:val="006E5456"/>
    <w:rsid w:val="006F11ED"/>
    <w:rsid w:val="006F1CFF"/>
    <w:rsid w:val="006F3CAE"/>
    <w:rsid w:val="006F56C4"/>
    <w:rsid w:val="00702234"/>
    <w:rsid w:val="007058CE"/>
    <w:rsid w:val="0071082B"/>
    <w:rsid w:val="00713259"/>
    <w:rsid w:val="007147BE"/>
    <w:rsid w:val="007167C8"/>
    <w:rsid w:val="00717F7C"/>
    <w:rsid w:val="007248FB"/>
    <w:rsid w:val="007275D3"/>
    <w:rsid w:val="00732C0E"/>
    <w:rsid w:val="00733C8C"/>
    <w:rsid w:val="00737439"/>
    <w:rsid w:val="0074653E"/>
    <w:rsid w:val="007535F8"/>
    <w:rsid w:val="00755BBF"/>
    <w:rsid w:val="00763606"/>
    <w:rsid w:val="00766C57"/>
    <w:rsid w:val="00767FD6"/>
    <w:rsid w:val="00771AE0"/>
    <w:rsid w:val="00772799"/>
    <w:rsid w:val="00773158"/>
    <w:rsid w:val="00773C6A"/>
    <w:rsid w:val="0077629E"/>
    <w:rsid w:val="00776DCD"/>
    <w:rsid w:val="00784229"/>
    <w:rsid w:val="00787327"/>
    <w:rsid w:val="00787C61"/>
    <w:rsid w:val="007973E0"/>
    <w:rsid w:val="007A0535"/>
    <w:rsid w:val="007A2871"/>
    <w:rsid w:val="007A5D0E"/>
    <w:rsid w:val="007B07F6"/>
    <w:rsid w:val="007C4012"/>
    <w:rsid w:val="007C47AB"/>
    <w:rsid w:val="007C5781"/>
    <w:rsid w:val="007C70E5"/>
    <w:rsid w:val="007D0BDC"/>
    <w:rsid w:val="007D5F8D"/>
    <w:rsid w:val="007D62B7"/>
    <w:rsid w:val="007D789A"/>
    <w:rsid w:val="007E2278"/>
    <w:rsid w:val="007E5DBD"/>
    <w:rsid w:val="007E79BA"/>
    <w:rsid w:val="007E7C9E"/>
    <w:rsid w:val="007E7F04"/>
    <w:rsid w:val="007F2B8D"/>
    <w:rsid w:val="007F662D"/>
    <w:rsid w:val="007F7E77"/>
    <w:rsid w:val="00800369"/>
    <w:rsid w:val="00810A06"/>
    <w:rsid w:val="00812271"/>
    <w:rsid w:val="00816BD1"/>
    <w:rsid w:val="0082002F"/>
    <w:rsid w:val="00827607"/>
    <w:rsid w:val="00833E9A"/>
    <w:rsid w:val="00835064"/>
    <w:rsid w:val="00840CFA"/>
    <w:rsid w:val="00845656"/>
    <w:rsid w:val="00854F3B"/>
    <w:rsid w:val="00857EFA"/>
    <w:rsid w:val="00863303"/>
    <w:rsid w:val="00866508"/>
    <w:rsid w:val="0087335D"/>
    <w:rsid w:val="0087596C"/>
    <w:rsid w:val="0087656E"/>
    <w:rsid w:val="00882564"/>
    <w:rsid w:val="00884237"/>
    <w:rsid w:val="00885F9D"/>
    <w:rsid w:val="00887082"/>
    <w:rsid w:val="008907EB"/>
    <w:rsid w:val="00895EF4"/>
    <w:rsid w:val="008B28C5"/>
    <w:rsid w:val="008B4FFB"/>
    <w:rsid w:val="008B68AD"/>
    <w:rsid w:val="008C0B91"/>
    <w:rsid w:val="008C2F6A"/>
    <w:rsid w:val="008D2D57"/>
    <w:rsid w:val="008D37A4"/>
    <w:rsid w:val="008D3E73"/>
    <w:rsid w:val="008D676F"/>
    <w:rsid w:val="008E3149"/>
    <w:rsid w:val="009009EA"/>
    <w:rsid w:val="00900D9C"/>
    <w:rsid w:val="009101D5"/>
    <w:rsid w:val="0091315B"/>
    <w:rsid w:val="00925F9E"/>
    <w:rsid w:val="00927E87"/>
    <w:rsid w:val="00930A74"/>
    <w:rsid w:val="00934938"/>
    <w:rsid w:val="0093566F"/>
    <w:rsid w:val="00937E6B"/>
    <w:rsid w:val="00940A94"/>
    <w:rsid w:val="00944E05"/>
    <w:rsid w:val="0094577B"/>
    <w:rsid w:val="00946764"/>
    <w:rsid w:val="00951E78"/>
    <w:rsid w:val="009625C1"/>
    <w:rsid w:val="009636D0"/>
    <w:rsid w:val="0096392A"/>
    <w:rsid w:val="00967436"/>
    <w:rsid w:val="009675F2"/>
    <w:rsid w:val="00970000"/>
    <w:rsid w:val="009705CA"/>
    <w:rsid w:val="00971FE2"/>
    <w:rsid w:val="00972CE8"/>
    <w:rsid w:val="00973AB7"/>
    <w:rsid w:val="00974FA1"/>
    <w:rsid w:val="00975797"/>
    <w:rsid w:val="00975A96"/>
    <w:rsid w:val="0098126F"/>
    <w:rsid w:val="00985459"/>
    <w:rsid w:val="00990D66"/>
    <w:rsid w:val="00992869"/>
    <w:rsid w:val="009A1BAC"/>
    <w:rsid w:val="009A1E24"/>
    <w:rsid w:val="009B0744"/>
    <w:rsid w:val="009B2A08"/>
    <w:rsid w:val="009B36A9"/>
    <w:rsid w:val="009B3D7E"/>
    <w:rsid w:val="009B72CA"/>
    <w:rsid w:val="009D22A8"/>
    <w:rsid w:val="009D45B3"/>
    <w:rsid w:val="009E0243"/>
    <w:rsid w:val="009E3113"/>
    <w:rsid w:val="009E4133"/>
    <w:rsid w:val="009F6089"/>
    <w:rsid w:val="009F6551"/>
    <w:rsid w:val="009F6813"/>
    <w:rsid w:val="00A04961"/>
    <w:rsid w:val="00A109A0"/>
    <w:rsid w:val="00A13AAD"/>
    <w:rsid w:val="00A25B5A"/>
    <w:rsid w:val="00A26DC3"/>
    <w:rsid w:val="00A272D5"/>
    <w:rsid w:val="00A325FA"/>
    <w:rsid w:val="00A415D2"/>
    <w:rsid w:val="00A4504C"/>
    <w:rsid w:val="00A516CD"/>
    <w:rsid w:val="00A54BE6"/>
    <w:rsid w:val="00A5767A"/>
    <w:rsid w:val="00A61D9E"/>
    <w:rsid w:val="00A62082"/>
    <w:rsid w:val="00A6532E"/>
    <w:rsid w:val="00A65786"/>
    <w:rsid w:val="00A704E5"/>
    <w:rsid w:val="00A76C0A"/>
    <w:rsid w:val="00A81E91"/>
    <w:rsid w:val="00A8231F"/>
    <w:rsid w:val="00A87395"/>
    <w:rsid w:val="00A917AF"/>
    <w:rsid w:val="00A92601"/>
    <w:rsid w:val="00AA3E1C"/>
    <w:rsid w:val="00AA40C0"/>
    <w:rsid w:val="00AA4BE4"/>
    <w:rsid w:val="00AC20F9"/>
    <w:rsid w:val="00AC2235"/>
    <w:rsid w:val="00AC62B2"/>
    <w:rsid w:val="00AD32A3"/>
    <w:rsid w:val="00AD5039"/>
    <w:rsid w:val="00AE0F01"/>
    <w:rsid w:val="00AF23CB"/>
    <w:rsid w:val="00AF6AED"/>
    <w:rsid w:val="00AF7504"/>
    <w:rsid w:val="00B01379"/>
    <w:rsid w:val="00B01CC6"/>
    <w:rsid w:val="00B04FE3"/>
    <w:rsid w:val="00B07928"/>
    <w:rsid w:val="00B10218"/>
    <w:rsid w:val="00B12993"/>
    <w:rsid w:val="00B15599"/>
    <w:rsid w:val="00B21F14"/>
    <w:rsid w:val="00B232E9"/>
    <w:rsid w:val="00B2641B"/>
    <w:rsid w:val="00B31D70"/>
    <w:rsid w:val="00B4276B"/>
    <w:rsid w:val="00B4613D"/>
    <w:rsid w:val="00B47243"/>
    <w:rsid w:val="00B47F3F"/>
    <w:rsid w:val="00B52298"/>
    <w:rsid w:val="00B54E5E"/>
    <w:rsid w:val="00B61941"/>
    <w:rsid w:val="00B64DF2"/>
    <w:rsid w:val="00B65C59"/>
    <w:rsid w:val="00B720F6"/>
    <w:rsid w:val="00B72734"/>
    <w:rsid w:val="00B73480"/>
    <w:rsid w:val="00B9156B"/>
    <w:rsid w:val="00B91E30"/>
    <w:rsid w:val="00B93008"/>
    <w:rsid w:val="00B94FD4"/>
    <w:rsid w:val="00BA1F1E"/>
    <w:rsid w:val="00BA386C"/>
    <w:rsid w:val="00BA690F"/>
    <w:rsid w:val="00BB10ED"/>
    <w:rsid w:val="00BB24B4"/>
    <w:rsid w:val="00BB4E3B"/>
    <w:rsid w:val="00BC1705"/>
    <w:rsid w:val="00BC647B"/>
    <w:rsid w:val="00BD1C23"/>
    <w:rsid w:val="00BD28E5"/>
    <w:rsid w:val="00BD2E39"/>
    <w:rsid w:val="00BE1AEA"/>
    <w:rsid w:val="00BE3E44"/>
    <w:rsid w:val="00BE4550"/>
    <w:rsid w:val="00BE4BFC"/>
    <w:rsid w:val="00BE4EF9"/>
    <w:rsid w:val="00BF08C0"/>
    <w:rsid w:val="00C004EA"/>
    <w:rsid w:val="00C02C2B"/>
    <w:rsid w:val="00C05444"/>
    <w:rsid w:val="00C110A3"/>
    <w:rsid w:val="00C1270E"/>
    <w:rsid w:val="00C209A8"/>
    <w:rsid w:val="00C21978"/>
    <w:rsid w:val="00C2658E"/>
    <w:rsid w:val="00C3373E"/>
    <w:rsid w:val="00C37291"/>
    <w:rsid w:val="00C41CAB"/>
    <w:rsid w:val="00C43B41"/>
    <w:rsid w:val="00C51360"/>
    <w:rsid w:val="00C64748"/>
    <w:rsid w:val="00C71BD0"/>
    <w:rsid w:val="00C76A5D"/>
    <w:rsid w:val="00C77A99"/>
    <w:rsid w:val="00C85192"/>
    <w:rsid w:val="00C86F15"/>
    <w:rsid w:val="00C95874"/>
    <w:rsid w:val="00C96AD3"/>
    <w:rsid w:val="00CA0E56"/>
    <w:rsid w:val="00CA27C5"/>
    <w:rsid w:val="00CA4CB1"/>
    <w:rsid w:val="00CA4FE7"/>
    <w:rsid w:val="00CB018F"/>
    <w:rsid w:val="00CB458F"/>
    <w:rsid w:val="00CC44D3"/>
    <w:rsid w:val="00CD6CB1"/>
    <w:rsid w:val="00CE1A78"/>
    <w:rsid w:val="00CF1208"/>
    <w:rsid w:val="00CF4149"/>
    <w:rsid w:val="00D052D6"/>
    <w:rsid w:val="00D119D3"/>
    <w:rsid w:val="00D13A06"/>
    <w:rsid w:val="00D169F6"/>
    <w:rsid w:val="00D17C6B"/>
    <w:rsid w:val="00D23701"/>
    <w:rsid w:val="00D23B0E"/>
    <w:rsid w:val="00D24B1E"/>
    <w:rsid w:val="00D24C48"/>
    <w:rsid w:val="00D26CE6"/>
    <w:rsid w:val="00D3103A"/>
    <w:rsid w:val="00D32E3B"/>
    <w:rsid w:val="00D4391E"/>
    <w:rsid w:val="00D506D9"/>
    <w:rsid w:val="00D52C05"/>
    <w:rsid w:val="00D64C95"/>
    <w:rsid w:val="00D664F2"/>
    <w:rsid w:val="00D7234C"/>
    <w:rsid w:val="00D80D82"/>
    <w:rsid w:val="00D86E70"/>
    <w:rsid w:val="00D8781A"/>
    <w:rsid w:val="00D91CA4"/>
    <w:rsid w:val="00D926A5"/>
    <w:rsid w:val="00D947A5"/>
    <w:rsid w:val="00D95F93"/>
    <w:rsid w:val="00D96AA6"/>
    <w:rsid w:val="00DA4DF2"/>
    <w:rsid w:val="00DB1A7D"/>
    <w:rsid w:val="00DB252B"/>
    <w:rsid w:val="00DB30BA"/>
    <w:rsid w:val="00DB3160"/>
    <w:rsid w:val="00DB475F"/>
    <w:rsid w:val="00DC6380"/>
    <w:rsid w:val="00DC6BAF"/>
    <w:rsid w:val="00DD162D"/>
    <w:rsid w:val="00DD60F6"/>
    <w:rsid w:val="00DE55B6"/>
    <w:rsid w:val="00DF12C5"/>
    <w:rsid w:val="00DF263D"/>
    <w:rsid w:val="00DF2CE1"/>
    <w:rsid w:val="00DF53C3"/>
    <w:rsid w:val="00E01393"/>
    <w:rsid w:val="00E05857"/>
    <w:rsid w:val="00E16634"/>
    <w:rsid w:val="00E20065"/>
    <w:rsid w:val="00E223F6"/>
    <w:rsid w:val="00E22B04"/>
    <w:rsid w:val="00E24AE4"/>
    <w:rsid w:val="00E27CCE"/>
    <w:rsid w:val="00E30404"/>
    <w:rsid w:val="00E32858"/>
    <w:rsid w:val="00E44DD5"/>
    <w:rsid w:val="00E47B7E"/>
    <w:rsid w:val="00E51FC0"/>
    <w:rsid w:val="00E521AB"/>
    <w:rsid w:val="00E53819"/>
    <w:rsid w:val="00E55E96"/>
    <w:rsid w:val="00E56620"/>
    <w:rsid w:val="00E60469"/>
    <w:rsid w:val="00E652EA"/>
    <w:rsid w:val="00E67DE9"/>
    <w:rsid w:val="00E71CF5"/>
    <w:rsid w:val="00E762E9"/>
    <w:rsid w:val="00E77739"/>
    <w:rsid w:val="00E808EA"/>
    <w:rsid w:val="00E854E0"/>
    <w:rsid w:val="00E8589E"/>
    <w:rsid w:val="00E90688"/>
    <w:rsid w:val="00E90742"/>
    <w:rsid w:val="00E944CE"/>
    <w:rsid w:val="00EA169C"/>
    <w:rsid w:val="00EA2144"/>
    <w:rsid w:val="00EA219F"/>
    <w:rsid w:val="00EA6CD0"/>
    <w:rsid w:val="00EB38B0"/>
    <w:rsid w:val="00EB4EB5"/>
    <w:rsid w:val="00EB5CF8"/>
    <w:rsid w:val="00EC08CE"/>
    <w:rsid w:val="00EC1F0E"/>
    <w:rsid w:val="00EC2AEA"/>
    <w:rsid w:val="00EC3A4A"/>
    <w:rsid w:val="00EC3AB1"/>
    <w:rsid w:val="00EC418C"/>
    <w:rsid w:val="00EC5357"/>
    <w:rsid w:val="00ED621F"/>
    <w:rsid w:val="00ED7783"/>
    <w:rsid w:val="00EE3ABA"/>
    <w:rsid w:val="00EE6F45"/>
    <w:rsid w:val="00EF030E"/>
    <w:rsid w:val="00EF16F5"/>
    <w:rsid w:val="00EF5512"/>
    <w:rsid w:val="00EF6B62"/>
    <w:rsid w:val="00EF6D74"/>
    <w:rsid w:val="00F17C81"/>
    <w:rsid w:val="00F20681"/>
    <w:rsid w:val="00F259FB"/>
    <w:rsid w:val="00F31126"/>
    <w:rsid w:val="00F316C3"/>
    <w:rsid w:val="00F41E94"/>
    <w:rsid w:val="00F44C04"/>
    <w:rsid w:val="00F4546D"/>
    <w:rsid w:val="00F4600C"/>
    <w:rsid w:val="00F476E5"/>
    <w:rsid w:val="00F57AD5"/>
    <w:rsid w:val="00F63772"/>
    <w:rsid w:val="00F65758"/>
    <w:rsid w:val="00F65ED7"/>
    <w:rsid w:val="00F67302"/>
    <w:rsid w:val="00F7235A"/>
    <w:rsid w:val="00F73FAE"/>
    <w:rsid w:val="00F75BFD"/>
    <w:rsid w:val="00F834B3"/>
    <w:rsid w:val="00F84EF8"/>
    <w:rsid w:val="00F92AF7"/>
    <w:rsid w:val="00F92B20"/>
    <w:rsid w:val="00F93702"/>
    <w:rsid w:val="00F9465B"/>
    <w:rsid w:val="00FB455A"/>
    <w:rsid w:val="00FC0BD9"/>
    <w:rsid w:val="00FC4FD8"/>
    <w:rsid w:val="00FC5C76"/>
    <w:rsid w:val="00FC68B2"/>
    <w:rsid w:val="00FC7EFA"/>
    <w:rsid w:val="00FD13F6"/>
    <w:rsid w:val="00FD24DE"/>
    <w:rsid w:val="00FD7C5C"/>
    <w:rsid w:val="00FE08D2"/>
    <w:rsid w:val="00FE2734"/>
    <w:rsid w:val="00FE6554"/>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66704"/>
  <w15:docId w15:val="{80F50CF0-A7FE-456F-AB66-E3E9FE2B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F0E"/>
    <w:pPr>
      <w:spacing w:after="200" w:line="276" w:lineRule="auto"/>
    </w:pPr>
    <w:rPr>
      <w:sz w:val="22"/>
      <w:szCs w:val="22"/>
      <w:lang w:val="lv-LV"/>
    </w:rPr>
  </w:style>
  <w:style w:type="paragraph" w:styleId="Heading4">
    <w:name w:val="heading 4"/>
    <w:basedOn w:val="Normal"/>
    <w:link w:val="Heading4Char"/>
    <w:uiPriority w:val="9"/>
    <w:qFormat/>
    <w:rsid w:val="00392D00"/>
    <w:pPr>
      <w:spacing w:before="100" w:beforeAutospacing="1" w:after="100" w:afterAutospacing="1" w:line="240" w:lineRule="auto"/>
      <w:outlineLvl w:val="3"/>
    </w:pPr>
    <w:rPr>
      <w:rFonts w:ascii="Times New Roman" w:eastAsia="Times New Roman" w:hAnsi="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92D00"/>
    <w:rPr>
      <w:rFonts w:ascii="Times New Roman" w:eastAsia="Times New Roman" w:hAnsi="Times New Roman" w:cs="Times New Roman"/>
      <w:b/>
      <w:bCs/>
      <w:sz w:val="24"/>
      <w:szCs w:val="24"/>
      <w:lang w:eastAsia="lv-LV"/>
    </w:rPr>
  </w:style>
  <w:style w:type="paragraph" w:styleId="NormalWeb">
    <w:name w:val="Normal (Web)"/>
    <w:basedOn w:val="Normal"/>
    <w:uiPriority w:val="99"/>
    <w:unhideWhenUsed/>
    <w:rsid w:val="00392D00"/>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A53C8"/>
    <w:pPr>
      <w:tabs>
        <w:tab w:val="center" w:pos="4153"/>
        <w:tab w:val="right" w:pos="8306"/>
      </w:tabs>
    </w:pPr>
  </w:style>
  <w:style w:type="character" w:customStyle="1" w:styleId="HeaderChar">
    <w:name w:val="Header Char"/>
    <w:basedOn w:val="DefaultParagraphFont"/>
    <w:link w:val="Header"/>
    <w:uiPriority w:val="99"/>
    <w:rsid w:val="004A53C8"/>
    <w:rPr>
      <w:sz w:val="22"/>
      <w:szCs w:val="22"/>
      <w:lang w:eastAsia="en-US"/>
    </w:rPr>
  </w:style>
  <w:style w:type="paragraph" w:styleId="Footer">
    <w:name w:val="footer"/>
    <w:basedOn w:val="Normal"/>
    <w:link w:val="FooterChar"/>
    <w:uiPriority w:val="99"/>
    <w:unhideWhenUsed/>
    <w:rsid w:val="004A53C8"/>
    <w:pPr>
      <w:tabs>
        <w:tab w:val="center" w:pos="4153"/>
        <w:tab w:val="right" w:pos="8306"/>
      </w:tabs>
    </w:pPr>
  </w:style>
  <w:style w:type="character" w:customStyle="1" w:styleId="FooterChar">
    <w:name w:val="Footer Char"/>
    <w:basedOn w:val="DefaultParagraphFont"/>
    <w:link w:val="Footer"/>
    <w:uiPriority w:val="99"/>
    <w:rsid w:val="004A53C8"/>
    <w:rPr>
      <w:sz w:val="22"/>
      <w:szCs w:val="22"/>
      <w:lang w:eastAsia="en-US"/>
    </w:rPr>
  </w:style>
  <w:style w:type="character" w:styleId="Hyperlink">
    <w:name w:val="Hyperlink"/>
    <w:basedOn w:val="DefaultParagraphFont"/>
    <w:uiPriority w:val="99"/>
    <w:unhideWhenUsed/>
    <w:rsid w:val="00A6532E"/>
    <w:rPr>
      <w:color w:val="0000FF"/>
      <w:u w:val="single"/>
    </w:rPr>
  </w:style>
  <w:style w:type="paragraph" w:styleId="EndnoteText">
    <w:name w:val="endnote text"/>
    <w:basedOn w:val="Normal"/>
    <w:link w:val="EndnoteTextChar"/>
    <w:uiPriority w:val="99"/>
    <w:semiHidden/>
    <w:unhideWhenUsed/>
    <w:rsid w:val="007E7C9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C9E"/>
    <w:rPr>
      <w:lang w:val="lv-LV"/>
    </w:rPr>
  </w:style>
  <w:style w:type="character" w:styleId="EndnoteReference">
    <w:name w:val="endnote reference"/>
    <w:basedOn w:val="DefaultParagraphFont"/>
    <w:uiPriority w:val="99"/>
    <w:semiHidden/>
    <w:unhideWhenUsed/>
    <w:rsid w:val="007E7C9E"/>
    <w:rPr>
      <w:vertAlign w:val="superscript"/>
    </w:rPr>
  </w:style>
  <w:style w:type="paragraph" w:styleId="BalloonText">
    <w:name w:val="Balloon Text"/>
    <w:basedOn w:val="Normal"/>
    <w:link w:val="BalloonTextChar"/>
    <w:uiPriority w:val="99"/>
    <w:semiHidden/>
    <w:unhideWhenUsed/>
    <w:rsid w:val="00F17C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C81"/>
    <w:rPr>
      <w:rFonts w:ascii="Segoe UI" w:hAnsi="Segoe UI" w:cs="Segoe UI"/>
      <w:sz w:val="18"/>
      <w:szCs w:val="18"/>
      <w:lang w:val="lv-LV"/>
    </w:rPr>
  </w:style>
  <w:style w:type="character" w:styleId="FollowedHyperlink">
    <w:name w:val="FollowedHyperlink"/>
    <w:basedOn w:val="DefaultParagraphFont"/>
    <w:uiPriority w:val="99"/>
    <w:semiHidden/>
    <w:unhideWhenUsed/>
    <w:rsid w:val="0087656E"/>
    <w:rPr>
      <w:color w:val="800080" w:themeColor="followedHyperlink"/>
      <w:u w:val="single"/>
    </w:rPr>
  </w:style>
  <w:style w:type="character" w:styleId="CommentReference">
    <w:name w:val="annotation reference"/>
    <w:basedOn w:val="DefaultParagraphFont"/>
    <w:uiPriority w:val="99"/>
    <w:semiHidden/>
    <w:unhideWhenUsed/>
    <w:rsid w:val="00944E05"/>
    <w:rPr>
      <w:sz w:val="16"/>
      <w:szCs w:val="16"/>
    </w:rPr>
  </w:style>
  <w:style w:type="paragraph" w:styleId="CommentText">
    <w:name w:val="annotation text"/>
    <w:basedOn w:val="Normal"/>
    <w:link w:val="CommentTextChar"/>
    <w:uiPriority w:val="99"/>
    <w:semiHidden/>
    <w:unhideWhenUsed/>
    <w:rsid w:val="00944E05"/>
    <w:pPr>
      <w:spacing w:line="240" w:lineRule="auto"/>
    </w:pPr>
    <w:rPr>
      <w:sz w:val="20"/>
      <w:szCs w:val="20"/>
    </w:rPr>
  </w:style>
  <w:style w:type="character" w:customStyle="1" w:styleId="CommentTextChar">
    <w:name w:val="Comment Text Char"/>
    <w:basedOn w:val="DefaultParagraphFont"/>
    <w:link w:val="CommentText"/>
    <w:uiPriority w:val="99"/>
    <w:semiHidden/>
    <w:rsid w:val="00944E05"/>
    <w:rPr>
      <w:lang w:val="lv-LV"/>
    </w:rPr>
  </w:style>
  <w:style w:type="paragraph" w:styleId="CommentSubject">
    <w:name w:val="annotation subject"/>
    <w:basedOn w:val="CommentText"/>
    <w:next w:val="CommentText"/>
    <w:link w:val="CommentSubjectChar"/>
    <w:uiPriority w:val="99"/>
    <w:semiHidden/>
    <w:unhideWhenUsed/>
    <w:rsid w:val="00944E05"/>
    <w:rPr>
      <w:b/>
      <w:bCs/>
    </w:rPr>
  </w:style>
  <w:style w:type="character" w:customStyle="1" w:styleId="CommentSubjectChar">
    <w:name w:val="Comment Subject Char"/>
    <w:basedOn w:val="CommentTextChar"/>
    <w:link w:val="CommentSubject"/>
    <w:uiPriority w:val="99"/>
    <w:semiHidden/>
    <w:rsid w:val="00944E05"/>
    <w:rPr>
      <w:b/>
      <w:bCs/>
      <w:lang w:val="lv-LV"/>
    </w:rPr>
  </w:style>
  <w:style w:type="table" w:styleId="TableGrid">
    <w:name w:val="Table Grid"/>
    <w:basedOn w:val="TableNormal"/>
    <w:uiPriority w:val="39"/>
    <w:rsid w:val="007A2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67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264">
      <w:bodyDiv w:val="1"/>
      <w:marLeft w:val="0"/>
      <w:marRight w:val="0"/>
      <w:marTop w:val="0"/>
      <w:marBottom w:val="0"/>
      <w:divBdr>
        <w:top w:val="none" w:sz="0" w:space="0" w:color="auto"/>
        <w:left w:val="none" w:sz="0" w:space="0" w:color="auto"/>
        <w:bottom w:val="none" w:sz="0" w:space="0" w:color="auto"/>
        <w:right w:val="none" w:sz="0" w:space="0" w:color="auto"/>
      </w:divBdr>
      <w:divsChild>
        <w:div w:id="825166045">
          <w:marLeft w:val="0"/>
          <w:marRight w:val="0"/>
          <w:marTop w:val="0"/>
          <w:marBottom w:val="0"/>
          <w:divBdr>
            <w:top w:val="none" w:sz="0" w:space="0" w:color="auto"/>
            <w:left w:val="none" w:sz="0" w:space="0" w:color="auto"/>
            <w:bottom w:val="none" w:sz="0" w:space="0" w:color="auto"/>
            <w:right w:val="none" w:sz="0" w:space="0" w:color="auto"/>
          </w:divBdr>
          <w:divsChild>
            <w:div w:id="974026865">
              <w:marLeft w:val="0"/>
              <w:marRight w:val="0"/>
              <w:marTop w:val="0"/>
              <w:marBottom w:val="0"/>
              <w:divBdr>
                <w:top w:val="none" w:sz="0" w:space="0" w:color="auto"/>
                <w:left w:val="none" w:sz="0" w:space="0" w:color="auto"/>
                <w:bottom w:val="none" w:sz="0" w:space="0" w:color="auto"/>
                <w:right w:val="none" w:sz="0" w:space="0" w:color="auto"/>
              </w:divBdr>
              <w:divsChild>
                <w:div w:id="922254029">
                  <w:marLeft w:val="0"/>
                  <w:marRight w:val="0"/>
                  <w:marTop w:val="0"/>
                  <w:marBottom w:val="0"/>
                  <w:divBdr>
                    <w:top w:val="none" w:sz="0" w:space="0" w:color="auto"/>
                    <w:left w:val="none" w:sz="0" w:space="0" w:color="auto"/>
                    <w:bottom w:val="none" w:sz="0" w:space="0" w:color="auto"/>
                    <w:right w:val="none" w:sz="0" w:space="0" w:color="auto"/>
                  </w:divBdr>
                  <w:divsChild>
                    <w:div w:id="605691951">
                      <w:marLeft w:val="0"/>
                      <w:marRight w:val="0"/>
                      <w:marTop w:val="0"/>
                      <w:marBottom w:val="0"/>
                      <w:divBdr>
                        <w:top w:val="none" w:sz="0" w:space="0" w:color="auto"/>
                        <w:left w:val="none" w:sz="0" w:space="0" w:color="auto"/>
                        <w:bottom w:val="none" w:sz="0" w:space="0" w:color="auto"/>
                        <w:right w:val="none" w:sz="0" w:space="0" w:color="auto"/>
                      </w:divBdr>
                      <w:divsChild>
                        <w:div w:id="303313963">
                          <w:marLeft w:val="0"/>
                          <w:marRight w:val="0"/>
                          <w:marTop w:val="0"/>
                          <w:marBottom w:val="0"/>
                          <w:divBdr>
                            <w:top w:val="none" w:sz="0" w:space="0" w:color="auto"/>
                            <w:left w:val="none" w:sz="0" w:space="0" w:color="auto"/>
                            <w:bottom w:val="none" w:sz="0" w:space="0" w:color="auto"/>
                            <w:right w:val="none" w:sz="0" w:space="0" w:color="auto"/>
                          </w:divBdr>
                          <w:divsChild>
                            <w:div w:id="5630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15280">
      <w:bodyDiv w:val="1"/>
      <w:marLeft w:val="0"/>
      <w:marRight w:val="0"/>
      <w:marTop w:val="0"/>
      <w:marBottom w:val="0"/>
      <w:divBdr>
        <w:top w:val="none" w:sz="0" w:space="0" w:color="auto"/>
        <w:left w:val="none" w:sz="0" w:space="0" w:color="auto"/>
        <w:bottom w:val="none" w:sz="0" w:space="0" w:color="auto"/>
        <w:right w:val="none" w:sz="0" w:space="0" w:color="auto"/>
      </w:divBdr>
    </w:div>
    <w:div w:id="124662280">
      <w:bodyDiv w:val="1"/>
      <w:marLeft w:val="0"/>
      <w:marRight w:val="0"/>
      <w:marTop w:val="0"/>
      <w:marBottom w:val="0"/>
      <w:divBdr>
        <w:top w:val="none" w:sz="0" w:space="0" w:color="auto"/>
        <w:left w:val="none" w:sz="0" w:space="0" w:color="auto"/>
        <w:bottom w:val="none" w:sz="0" w:space="0" w:color="auto"/>
        <w:right w:val="none" w:sz="0" w:space="0" w:color="auto"/>
      </w:divBdr>
    </w:div>
    <w:div w:id="1380782661">
      <w:bodyDiv w:val="1"/>
      <w:marLeft w:val="0"/>
      <w:marRight w:val="0"/>
      <w:marTop w:val="0"/>
      <w:marBottom w:val="0"/>
      <w:divBdr>
        <w:top w:val="none" w:sz="0" w:space="0" w:color="auto"/>
        <w:left w:val="none" w:sz="0" w:space="0" w:color="auto"/>
        <w:bottom w:val="none" w:sz="0" w:space="0" w:color="auto"/>
        <w:right w:val="none" w:sz="0" w:space="0" w:color="auto"/>
      </w:divBdr>
      <w:divsChild>
        <w:div w:id="285741763">
          <w:marLeft w:val="0"/>
          <w:marRight w:val="0"/>
          <w:marTop w:val="0"/>
          <w:marBottom w:val="0"/>
          <w:divBdr>
            <w:top w:val="none" w:sz="0" w:space="0" w:color="auto"/>
            <w:left w:val="none" w:sz="0" w:space="0" w:color="auto"/>
            <w:bottom w:val="none" w:sz="0" w:space="0" w:color="auto"/>
            <w:right w:val="none" w:sz="0" w:space="0" w:color="auto"/>
          </w:divBdr>
          <w:divsChild>
            <w:div w:id="1164513618">
              <w:marLeft w:val="0"/>
              <w:marRight w:val="0"/>
              <w:marTop w:val="0"/>
              <w:marBottom w:val="0"/>
              <w:divBdr>
                <w:top w:val="none" w:sz="0" w:space="0" w:color="auto"/>
                <w:left w:val="none" w:sz="0" w:space="0" w:color="auto"/>
                <w:bottom w:val="none" w:sz="0" w:space="0" w:color="auto"/>
                <w:right w:val="none" w:sz="0" w:space="0" w:color="auto"/>
              </w:divBdr>
              <w:divsChild>
                <w:div w:id="1428118603">
                  <w:marLeft w:val="0"/>
                  <w:marRight w:val="0"/>
                  <w:marTop w:val="0"/>
                  <w:marBottom w:val="0"/>
                  <w:divBdr>
                    <w:top w:val="none" w:sz="0" w:space="0" w:color="auto"/>
                    <w:left w:val="none" w:sz="0" w:space="0" w:color="auto"/>
                    <w:bottom w:val="none" w:sz="0" w:space="0" w:color="auto"/>
                    <w:right w:val="none" w:sz="0" w:space="0" w:color="auto"/>
                  </w:divBdr>
                  <w:divsChild>
                    <w:div w:id="669330871">
                      <w:marLeft w:val="0"/>
                      <w:marRight w:val="0"/>
                      <w:marTop w:val="0"/>
                      <w:marBottom w:val="0"/>
                      <w:divBdr>
                        <w:top w:val="none" w:sz="0" w:space="0" w:color="auto"/>
                        <w:left w:val="none" w:sz="0" w:space="0" w:color="auto"/>
                        <w:bottom w:val="none" w:sz="0" w:space="0" w:color="auto"/>
                        <w:right w:val="none" w:sz="0" w:space="0" w:color="auto"/>
                      </w:divBdr>
                      <w:divsChild>
                        <w:div w:id="62798485">
                          <w:marLeft w:val="0"/>
                          <w:marRight w:val="0"/>
                          <w:marTop w:val="0"/>
                          <w:marBottom w:val="0"/>
                          <w:divBdr>
                            <w:top w:val="none" w:sz="0" w:space="0" w:color="auto"/>
                            <w:left w:val="none" w:sz="0" w:space="0" w:color="auto"/>
                            <w:bottom w:val="none" w:sz="0" w:space="0" w:color="auto"/>
                            <w:right w:val="none" w:sz="0" w:space="0" w:color="auto"/>
                          </w:divBdr>
                          <w:divsChild>
                            <w:div w:id="25271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618443">
      <w:bodyDiv w:val="1"/>
      <w:marLeft w:val="0"/>
      <w:marRight w:val="0"/>
      <w:marTop w:val="0"/>
      <w:marBottom w:val="0"/>
      <w:divBdr>
        <w:top w:val="none" w:sz="0" w:space="0" w:color="auto"/>
        <w:left w:val="none" w:sz="0" w:space="0" w:color="auto"/>
        <w:bottom w:val="none" w:sz="0" w:space="0" w:color="auto"/>
        <w:right w:val="none" w:sz="0" w:space="0" w:color="auto"/>
      </w:divBdr>
      <w:divsChild>
        <w:div w:id="1694334206">
          <w:marLeft w:val="0"/>
          <w:marRight w:val="0"/>
          <w:marTop w:val="0"/>
          <w:marBottom w:val="0"/>
          <w:divBdr>
            <w:top w:val="none" w:sz="0" w:space="0" w:color="auto"/>
            <w:left w:val="none" w:sz="0" w:space="0" w:color="auto"/>
            <w:bottom w:val="none" w:sz="0" w:space="0" w:color="auto"/>
            <w:right w:val="none" w:sz="0" w:space="0" w:color="auto"/>
          </w:divBdr>
          <w:divsChild>
            <w:div w:id="2557992">
              <w:marLeft w:val="0"/>
              <w:marRight w:val="0"/>
              <w:marTop w:val="0"/>
              <w:marBottom w:val="0"/>
              <w:divBdr>
                <w:top w:val="none" w:sz="0" w:space="0" w:color="auto"/>
                <w:left w:val="none" w:sz="0" w:space="0" w:color="auto"/>
                <w:bottom w:val="none" w:sz="0" w:space="0" w:color="auto"/>
                <w:right w:val="none" w:sz="0" w:space="0" w:color="auto"/>
              </w:divBdr>
              <w:divsChild>
                <w:div w:id="711004928">
                  <w:marLeft w:val="0"/>
                  <w:marRight w:val="0"/>
                  <w:marTop w:val="0"/>
                  <w:marBottom w:val="0"/>
                  <w:divBdr>
                    <w:top w:val="none" w:sz="0" w:space="0" w:color="auto"/>
                    <w:left w:val="none" w:sz="0" w:space="0" w:color="auto"/>
                    <w:bottom w:val="none" w:sz="0" w:space="0" w:color="auto"/>
                    <w:right w:val="none" w:sz="0" w:space="0" w:color="auto"/>
                  </w:divBdr>
                  <w:divsChild>
                    <w:div w:id="337117879">
                      <w:marLeft w:val="0"/>
                      <w:marRight w:val="0"/>
                      <w:marTop w:val="0"/>
                      <w:marBottom w:val="0"/>
                      <w:divBdr>
                        <w:top w:val="none" w:sz="0" w:space="0" w:color="auto"/>
                        <w:left w:val="none" w:sz="0" w:space="0" w:color="auto"/>
                        <w:bottom w:val="none" w:sz="0" w:space="0" w:color="auto"/>
                        <w:right w:val="none" w:sz="0" w:space="0" w:color="auto"/>
                      </w:divBdr>
                      <w:divsChild>
                        <w:div w:id="379745836">
                          <w:marLeft w:val="0"/>
                          <w:marRight w:val="0"/>
                          <w:marTop w:val="0"/>
                          <w:marBottom w:val="0"/>
                          <w:divBdr>
                            <w:top w:val="none" w:sz="0" w:space="0" w:color="auto"/>
                            <w:left w:val="none" w:sz="0" w:space="0" w:color="auto"/>
                            <w:bottom w:val="none" w:sz="0" w:space="0" w:color="auto"/>
                            <w:right w:val="none" w:sz="0" w:space="0" w:color="auto"/>
                          </w:divBdr>
                          <w:divsChild>
                            <w:div w:id="11086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789384">
      <w:bodyDiv w:val="1"/>
      <w:marLeft w:val="0"/>
      <w:marRight w:val="0"/>
      <w:marTop w:val="0"/>
      <w:marBottom w:val="0"/>
      <w:divBdr>
        <w:top w:val="none" w:sz="0" w:space="0" w:color="auto"/>
        <w:left w:val="none" w:sz="0" w:space="0" w:color="auto"/>
        <w:bottom w:val="none" w:sz="0" w:space="0" w:color="auto"/>
        <w:right w:val="none" w:sz="0" w:space="0" w:color="auto"/>
      </w:divBdr>
    </w:div>
    <w:div w:id="1907258408">
      <w:bodyDiv w:val="1"/>
      <w:marLeft w:val="0"/>
      <w:marRight w:val="0"/>
      <w:marTop w:val="0"/>
      <w:marBottom w:val="0"/>
      <w:divBdr>
        <w:top w:val="none" w:sz="0" w:space="0" w:color="auto"/>
        <w:left w:val="none" w:sz="0" w:space="0" w:color="auto"/>
        <w:bottom w:val="none" w:sz="0" w:space="0" w:color="auto"/>
        <w:right w:val="none" w:sz="0" w:space="0" w:color="auto"/>
      </w:divBdr>
      <w:divsChild>
        <w:div w:id="1743717849">
          <w:marLeft w:val="0"/>
          <w:marRight w:val="0"/>
          <w:marTop w:val="0"/>
          <w:marBottom w:val="0"/>
          <w:divBdr>
            <w:top w:val="none" w:sz="0" w:space="0" w:color="auto"/>
            <w:left w:val="none" w:sz="0" w:space="0" w:color="auto"/>
            <w:bottom w:val="none" w:sz="0" w:space="0" w:color="auto"/>
            <w:right w:val="none" w:sz="0" w:space="0" w:color="auto"/>
          </w:divBdr>
          <w:divsChild>
            <w:div w:id="1396778126">
              <w:marLeft w:val="0"/>
              <w:marRight w:val="0"/>
              <w:marTop w:val="0"/>
              <w:marBottom w:val="0"/>
              <w:divBdr>
                <w:top w:val="none" w:sz="0" w:space="0" w:color="auto"/>
                <w:left w:val="none" w:sz="0" w:space="0" w:color="auto"/>
                <w:bottom w:val="none" w:sz="0" w:space="0" w:color="auto"/>
                <w:right w:val="none" w:sz="0" w:space="0" w:color="auto"/>
              </w:divBdr>
              <w:divsChild>
                <w:div w:id="1019746238">
                  <w:marLeft w:val="0"/>
                  <w:marRight w:val="0"/>
                  <w:marTop w:val="0"/>
                  <w:marBottom w:val="0"/>
                  <w:divBdr>
                    <w:top w:val="none" w:sz="0" w:space="0" w:color="auto"/>
                    <w:left w:val="none" w:sz="0" w:space="0" w:color="auto"/>
                    <w:bottom w:val="none" w:sz="0" w:space="0" w:color="auto"/>
                    <w:right w:val="none" w:sz="0" w:space="0" w:color="auto"/>
                  </w:divBdr>
                  <w:divsChild>
                    <w:div w:id="1386837645">
                      <w:marLeft w:val="0"/>
                      <w:marRight w:val="0"/>
                      <w:marTop w:val="0"/>
                      <w:marBottom w:val="0"/>
                      <w:divBdr>
                        <w:top w:val="none" w:sz="0" w:space="0" w:color="auto"/>
                        <w:left w:val="none" w:sz="0" w:space="0" w:color="auto"/>
                        <w:bottom w:val="none" w:sz="0" w:space="0" w:color="auto"/>
                        <w:right w:val="none" w:sz="0" w:space="0" w:color="auto"/>
                      </w:divBdr>
                      <w:divsChild>
                        <w:div w:id="347028646">
                          <w:marLeft w:val="0"/>
                          <w:marRight w:val="0"/>
                          <w:marTop w:val="0"/>
                          <w:marBottom w:val="0"/>
                          <w:divBdr>
                            <w:top w:val="none" w:sz="0" w:space="0" w:color="auto"/>
                            <w:left w:val="none" w:sz="0" w:space="0" w:color="auto"/>
                            <w:bottom w:val="none" w:sz="0" w:space="0" w:color="auto"/>
                            <w:right w:val="none" w:sz="0" w:space="0" w:color="auto"/>
                          </w:divBdr>
                          <w:divsChild>
                            <w:div w:id="102979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5576-kartiba-kada-tiek-pieskirts-atmaksats-un-dzests-studiju-kredits-no-valsts-budzeta-lidzekliem" TargetMode="External"/><Relationship Id="rId13" Type="http://schemas.openxmlformats.org/officeDocument/2006/relationships/hyperlink" Target="https://likumi.lv/ta/id/308338-par-konceptualo-zinojumu-par-studiju-un-studejoso-kreditesanas-no-kreditiestazu-lidzekliem-ar-valsts-varda-sniegto-galvojum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25577-kartiba-kada-tiek-pieskirts-atmaksats-un-dzests-studiju-kredits-un-studejosa-kredits-no-kreditiestades-lidzekliem-ar-valsts-var..." TargetMode="External"/><Relationship Id="rId12" Type="http://schemas.openxmlformats.org/officeDocument/2006/relationships/hyperlink" Target="https://likumi.lv/ta/id/308338-par-konceptualo-zinojumu-par-studiju-un-studejoso-kreditesanas-no-kreditiestazu-lidzekliem-ar-valsts-varda-sniegto-galvojum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308338-par-konceptualo-zinojumu-par-studiju-un-studejoso-kreditesanas-no-kreditiestazu-lidzekliem-ar-valsts-varda-sniegto-galvojum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25576-kartiba-kada-tiek-pieskirts-atmaksats-un-dzests-studiju-kredits-no-valsts-budzeta-lidzekli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25577-kartiba-kada-tiek-pieskirts-atmaksats-un-dzests-studiju-kredits-un-studejosa-kredits-no-kreditiestades-lidzekliem-ar-valsts-var..." TargetMode="External"/><Relationship Id="rId14" Type="http://schemas.openxmlformats.org/officeDocument/2006/relationships/hyperlink" Target="mailto:Nadezda.mazur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7BA2-0C12-403E-AB83-1291BD531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12898</Words>
  <Characters>7353</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2005.gada 27.decembra noteikumos Nr.1000 „Noteikumi par doktora zinātniskā grāda piešķiršanas (promocijas) tiesību deleģēšanu augstskolām”” sākotnējās ietekmes novērtējuma ziņojums (anotāci</vt:lpstr>
    </vt:vector>
  </TitlesOfParts>
  <Company>IZM</Company>
  <LinksUpToDate>false</LinksUpToDate>
  <CharactersWithSpaces>20211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2005.gada 27.decembra noteikumos Nr.1000 „Noteikumi par doktora zinātniskā grāda piešķiršanas (promocijas) tiesību deleģēšanu augstskolām”” sākotnējās ietekmes novērtējuma ziņojums (anotācija)</dc:title>
  <dc:subject>Noteikumu projekta anotācija</dc:subject>
  <dc:creator>Kaspars Kalsnavs</dc:creator>
  <dc:description>tel.:67047893; e-pasts: kaspars.kalsnavs@izm.gov.lv</dc:description>
  <cp:lastModifiedBy>Sandra Obodova</cp:lastModifiedBy>
  <cp:revision>2</cp:revision>
  <cp:lastPrinted>2015-01-13T12:23:00Z</cp:lastPrinted>
  <dcterms:created xsi:type="dcterms:W3CDTF">2019-10-01T07:59:00Z</dcterms:created>
  <dcterms:modified xsi:type="dcterms:W3CDTF">2019-10-01T07:59:00Z</dcterms:modified>
</cp:coreProperties>
</file>