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BBCE4" w14:textId="123EB75D" w:rsidR="004D15A9" w:rsidRPr="007D3D18" w:rsidRDefault="00880757" w:rsidP="0030710B">
      <w:pPr>
        <w:spacing w:after="0" w:line="240" w:lineRule="auto"/>
        <w:jc w:val="center"/>
        <w:rPr>
          <w:rFonts w:ascii="Times New Roman" w:eastAsia="Times New Roman" w:hAnsi="Times New Roman" w:cs="Times New Roman"/>
          <w:b/>
          <w:bCs/>
          <w:sz w:val="24"/>
          <w:szCs w:val="24"/>
        </w:rPr>
      </w:pPr>
      <w:bookmarkStart w:id="0" w:name="_Hlk495583494"/>
      <w:r w:rsidRPr="007D3D18">
        <w:rPr>
          <w:rFonts w:ascii="Times New Roman" w:hAnsi="Times New Roman" w:cs="Times New Roman"/>
          <w:b/>
          <w:sz w:val="24"/>
          <w:szCs w:val="24"/>
        </w:rPr>
        <w:t>Ministru kabineta noteikumu projekta „</w:t>
      </w:r>
      <w:r w:rsidRPr="007D3D18">
        <w:rPr>
          <w:rFonts w:ascii="Times New Roman" w:hAnsi="Times New Roman" w:cs="Times New Roman"/>
          <w:b/>
          <w:bCs/>
          <w:sz w:val="24"/>
          <w:szCs w:val="24"/>
        </w:rPr>
        <w:t>Grozījumi Ministru kabineta 2010.</w:t>
      </w:r>
      <w:r w:rsidR="00B914DB" w:rsidRPr="007D3D18">
        <w:rPr>
          <w:rFonts w:ascii="Times New Roman" w:hAnsi="Times New Roman" w:cs="Times New Roman"/>
          <w:b/>
          <w:bCs/>
          <w:sz w:val="24"/>
          <w:szCs w:val="24"/>
        </w:rPr>
        <w:t>gada 21.jūnija noteikumos Nr.569</w:t>
      </w:r>
      <w:r w:rsidRPr="007D3D18">
        <w:rPr>
          <w:rFonts w:ascii="Times New Roman" w:hAnsi="Times New Roman" w:cs="Times New Roman"/>
          <w:b/>
          <w:bCs/>
          <w:sz w:val="24"/>
          <w:szCs w:val="24"/>
        </w:rPr>
        <w:t xml:space="preserve"> „</w:t>
      </w:r>
      <w:r w:rsidR="00B914DB" w:rsidRPr="007D3D18">
        <w:rPr>
          <w:rFonts w:ascii="Times New Roman" w:hAnsi="Times New Roman" w:cs="Times New Roman"/>
          <w:b/>
          <w:bCs/>
          <w:sz w:val="24"/>
          <w:szCs w:val="24"/>
        </w:rPr>
        <w:t xml:space="preserve">Kārtība, kādā </w:t>
      </w:r>
      <w:proofErr w:type="spellStart"/>
      <w:r w:rsidR="00B914DB" w:rsidRPr="007D3D18">
        <w:rPr>
          <w:rFonts w:ascii="Times New Roman" w:hAnsi="Times New Roman" w:cs="Times New Roman"/>
          <w:b/>
          <w:bCs/>
          <w:sz w:val="24"/>
          <w:szCs w:val="24"/>
        </w:rPr>
        <w:t>Iekšlietu</w:t>
      </w:r>
      <w:proofErr w:type="spellEnd"/>
      <w:r w:rsidR="00B914DB" w:rsidRPr="007D3D18">
        <w:rPr>
          <w:rFonts w:ascii="Times New Roman" w:hAnsi="Times New Roman" w:cs="Times New Roman"/>
          <w:b/>
          <w:bCs/>
          <w:sz w:val="24"/>
          <w:szCs w:val="24"/>
        </w:rPr>
        <w:t xml:space="preserve"> ministrijas sistēmas iestāžu un Ieslodzījuma vietu pārvaldes amatpersona ar speciālo die</w:t>
      </w:r>
      <w:r w:rsidR="00200EEB">
        <w:rPr>
          <w:rFonts w:ascii="Times New Roman" w:hAnsi="Times New Roman" w:cs="Times New Roman"/>
          <w:b/>
          <w:bCs/>
          <w:sz w:val="24"/>
          <w:szCs w:val="24"/>
        </w:rPr>
        <w:t>nesta pakāpi saņem apmaksātus ve</w:t>
      </w:r>
      <w:r w:rsidR="00B914DB" w:rsidRPr="007D3D18">
        <w:rPr>
          <w:rFonts w:ascii="Times New Roman" w:hAnsi="Times New Roman" w:cs="Times New Roman"/>
          <w:b/>
          <w:bCs/>
          <w:sz w:val="24"/>
          <w:szCs w:val="24"/>
        </w:rPr>
        <w:t>selības aprūpes pakalpojumus</w:t>
      </w:r>
      <w:r w:rsidRPr="007D3D18">
        <w:rPr>
          <w:rFonts w:ascii="Times New Roman" w:hAnsi="Times New Roman" w:cs="Times New Roman"/>
          <w:b/>
          <w:sz w:val="24"/>
          <w:szCs w:val="24"/>
        </w:rPr>
        <w:t>”</w:t>
      </w:r>
      <w:r w:rsidR="00B914DB" w:rsidRPr="007D3D18">
        <w:rPr>
          <w:rFonts w:ascii="Times New Roman" w:hAnsi="Times New Roman" w:cs="Times New Roman"/>
          <w:b/>
          <w:sz w:val="24"/>
          <w:szCs w:val="24"/>
        </w:rPr>
        <w:t>”</w:t>
      </w:r>
      <w:r w:rsidR="004D15A9" w:rsidRPr="007D3D18">
        <w:rPr>
          <w:rFonts w:ascii="Times New Roman" w:eastAsia="Times New Roman" w:hAnsi="Times New Roman" w:cs="Times New Roman"/>
          <w:b/>
          <w:bCs/>
          <w:sz w:val="24"/>
          <w:szCs w:val="24"/>
          <w:lang w:eastAsia="lv-LV"/>
        </w:rPr>
        <w:t xml:space="preserve"> sākotnējās ietekmes novērtējuma ziņojums </w:t>
      </w:r>
      <w:bookmarkEnd w:id="0"/>
      <w:r w:rsidR="004D15A9" w:rsidRPr="007D3D18">
        <w:rPr>
          <w:rFonts w:ascii="Times New Roman" w:eastAsia="Times New Roman" w:hAnsi="Times New Roman" w:cs="Times New Roman"/>
          <w:b/>
          <w:bCs/>
          <w:sz w:val="24"/>
          <w:szCs w:val="24"/>
          <w:lang w:eastAsia="lv-LV"/>
        </w:rPr>
        <w:t>(anotācija)</w:t>
      </w:r>
    </w:p>
    <w:p w14:paraId="6CEA5131" w14:textId="77777777" w:rsidR="00DA596D" w:rsidRPr="007D3D18"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40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76"/>
        <w:gridCol w:w="7205"/>
      </w:tblGrid>
      <w:tr w:rsidR="002157AC" w:rsidRPr="007D3D18" w14:paraId="639743A1" w14:textId="77777777" w:rsidTr="00767864">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7439AC63" w14:textId="77777777" w:rsidR="002157AC" w:rsidRPr="007D3D18" w:rsidRDefault="002157AC" w:rsidP="00B12C29">
            <w:pPr>
              <w:spacing w:after="0" w:line="240" w:lineRule="auto"/>
              <w:jc w:val="center"/>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Tiesību akta projekta anotācijas kopsavilkums</w:t>
            </w:r>
          </w:p>
        </w:tc>
      </w:tr>
      <w:tr w:rsidR="002157AC" w:rsidRPr="007D3D18" w14:paraId="5826419C" w14:textId="77777777" w:rsidTr="00767864">
        <w:trPr>
          <w:tblCellSpacing w:w="15" w:type="dxa"/>
        </w:trPr>
        <w:tc>
          <w:tcPr>
            <w:tcW w:w="1298" w:type="pct"/>
            <w:tcBorders>
              <w:top w:val="outset" w:sz="6" w:space="0" w:color="auto"/>
              <w:left w:val="outset" w:sz="6" w:space="0" w:color="auto"/>
              <w:bottom w:val="outset" w:sz="6" w:space="0" w:color="auto"/>
              <w:right w:val="outset" w:sz="6" w:space="0" w:color="auto"/>
            </w:tcBorders>
            <w:hideMark/>
          </w:tcPr>
          <w:p w14:paraId="3D0A6675" w14:textId="77777777" w:rsidR="002157AC" w:rsidRPr="007D3D18" w:rsidRDefault="002157AC"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656" w:type="pct"/>
            <w:tcBorders>
              <w:top w:val="outset" w:sz="6" w:space="0" w:color="auto"/>
              <w:left w:val="outset" w:sz="6" w:space="0" w:color="auto"/>
              <w:bottom w:val="outset" w:sz="6" w:space="0" w:color="auto"/>
              <w:right w:val="outset" w:sz="6" w:space="0" w:color="auto"/>
            </w:tcBorders>
            <w:hideMark/>
          </w:tcPr>
          <w:p w14:paraId="530970B7" w14:textId="77777777" w:rsidR="002157AC" w:rsidRPr="007D3D18" w:rsidRDefault="002157AC" w:rsidP="00B914DB">
            <w:pPr>
              <w:spacing w:after="0" w:line="240" w:lineRule="auto"/>
              <w:jc w:val="both"/>
              <w:rPr>
                <w:rFonts w:ascii="Times New Roman" w:hAnsi="Times New Roman" w:cs="Times New Roman"/>
                <w:sz w:val="24"/>
                <w:szCs w:val="24"/>
              </w:rPr>
            </w:pPr>
            <w:r w:rsidRPr="007D3D18">
              <w:rPr>
                <w:rFonts w:ascii="Times New Roman" w:hAnsi="Times New Roman" w:cs="Times New Roman"/>
                <w:sz w:val="24"/>
                <w:szCs w:val="24"/>
              </w:rPr>
              <w:t>Ministru kabineta noteikumu projekts „</w:t>
            </w:r>
            <w:r w:rsidRPr="007D3D18">
              <w:rPr>
                <w:rFonts w:ascii="Times New Roman" w:hAnsi="Times New Roman" w:cs="Times New Roman"/>
                <w:bCs/>
                <w:sz w:val="24"/>
                <w:szCs w:val="24"/>
              </w:rPr>
              <w:t>Grozījumi Ministru kabineta 2010.</w:t>
            </w:r>
            <w:r w:rsidR="00B914DB" w:rsidRPr="007D3D18">
              <w:rPr>
                <w:rFonts w:ascii="Times New Roman" w:hAnsi="Times New Roman" w:cs="Times New Roman"/>
                <w:bCs/>
                <w:sz w:val="24"/>
                <w:szCs w:val="24"/>
              </w:rPr>
              <w:t>gada 21.jūnija noteikumos Nr.569</w:t>
            </w:r>
            <w:r w:rsidRPr="007D3D18">
              <w:rPr>
                <w:rFonts w:ascii="Times New Roman" w:hAnsi="Times New Roman" w:cs="Times New Roman"/>
                <w:bCs/>
                <w:sz w:val="24"/>
                <w:szCs w:val="24"/>
              </w:rPr>
              <w:t xml:space="preserve"> „</w:t>
            </w:r>
            <w:r w:rsidR="00B914DB" w:rsidRPr="007D3D18">
              <w:rPr>
                <w:rFonts w:ascii="Times New Roman" w:hAnsi="Times New Roman" w:cs="Times New Roman"/>
                <w:bCs/>
                <w:sz w:val="24"/>
                <w:szCs w:val="24"/>
              </w:rPr>
              <w:t xml:space="preserve">Kārtība, kādā </w:t>
            </w:r>
            <w:proofErr w:type="spellStart"/>
            <w:r w:rsidR="00B914DB" w:rsidRPr="007D3D18">
              <w:rPr>
                <w:rFonts w:ascii="Times New Roman" w:hAnsi="Times New Roman" w:cs="Times New Roman"/>
                <w:bCs/>
                <w:sz w:val="24"/>
                <w:szCs w:val="24"/>
              </w:rPr>
              <w:t>Iekšlietu</w:t>
            </w:r>
            <w:proofErr w:type="spellEnd"/>
            <w:r w:rsidR="00B914DB" w:rsidRPr="007D3D18">
              <w:rPr>
                <w:rFonts w:ascii="Times New Roman" w:hAnsi="Times New Roman" w:cs="Times New Roman"/>
                <w:bCs/>
                <w:sz w:val="24"/>
                <w:szCs w:val="24"/>
              </w:rPr>
              <w:t xml:space="preserve"> ministrijas sistēmas iestāžu un Ieslodzījuma vietu pārvaldes amatpersona ar speciālo die</w:t>
            </w:r>
            <w:r w:rsidR="00200EEB">
              <w:rPr>
                <w:rFonts w:ascii="Times New Roman" w:hAnsi="Times New Roman" w:cs="Times New Roman"/>
                <w:bCs/>
                <w:sz w:val="24"/>
                <w:szCs w:val="24"/>
              </w:rPr>
              <w:t>nesta pakāpi saņem apmaksātus ve</w:t>
            </w:r>
            <w:r w:rsidR="00B914DB" w:rsidRPr="007D3D18">
              <w:rPr>
                <w:rFonts w:ascii="Times New Roman" w:hAnsi="Times New Roman" w:cs="Times New Roman"/>
                <w:bCs/>
                <w:sz w:val="24"/>
                <w:szCs w:val="24"/>
              </w:rPr>
              <w:t>selības aprūpes pakalpojumus”</w:t>
            </w:r>
            <w:r w:rsidR="00B914DB" w:rsidRPr="007D3D18">
              <w:rPr>
                <w:rFonts w:ascii="Times New Roman" w:hAnsi="Times New Roman" w:cs="Times New Roman"/>
                <w:sz w:val="24"/>
                <w:szCs w:val="24"/>
              </w:rPr>
              <w:t>”</w:t>
            </w:r>
            <w:r w:rsidR="00B914DB" w:rsidRPr="007D3D18">
              <w:rPr>
                <w:rFonts w:ascii="Times New Roman" w:eastAsia="Times New Roman" w:hAnsi="Times New Roman" w:cs="Times New Roman"/>
                <w:bCs/>
                <w:sz w:val="24"/>
                <w:szCs w:val="24"/>
                <w:lang w:eastAsia="lv-LV"/>
              </w:rPr>
              <w:t xml:space="preserve"> </w:t>
            </w:r>
            <w:r w:rsidRPr="007D3D18">
              <w:rPr>
                <w:rFonts w:ascii="Times New Roman" w:hAnsi="Times New Roman" w:cs="Times New Roman"/>
                <w:sz w:val="24"/>
                <w:szCs w:val="24"/>
              </w:rPr>
              <w:t>(turpmāk – projekts) izstrādāts</w:t>
            </w:r>
            <w:r w:rsidRPr="007D3D18">
              <w:rPr>
                <w:rFonts w:ascii="Times New Roman" w:eastAsia="Times New Roman" w:hAnsi="Times New Roman" w:cs="Times New Roman"/>
                <w:bCs/>
                <w:sz w:val="24"/>
                <w:szCs w:val="24"/>
              </w:rPr>
              <w:t xml:space="preserve">, lai </w:t>
            </w:r>
            <w:r w:rsidRPr="007D3D18">
              <w:rPr>
                <w:rFonts w:ascii="Times New Roman" w:eastAsia="Times New Roman" w:hAnsi="Times New Roman" w:cs="Times New Roman"/>
                <w:bCs/>
                <w:color w:val="414142"/>
                <w:sz w:val="24"/>
                <w:szCs w:val="24"/>
              </w:rPr>
              <w:t xml:space="preserve">pilnveidotu tiesisko regulējumu attiecībā uz </w:t>
            </w:r>
            <w:r w:rsidR="00084FF1" w:rsidRPr="007D3D18">
              <w:rPr>
                <w:rFonts w:ascii="Times New Roman" w:hAnsi="Times New Roman" w:cs="Times New Roman"/>
                <w:bCs/>
                <w:sz w:val="24"/>
                <w:szCs w:val="24"/>
              </w:rPr>
              <w:t>apmaksāta</w:t>
            </w:r>
            <w:r w:rsidR="00F65999" w:rsidRPr="007D3D18">
              <w:rPr>
                <w:rFonts w:ascii="Times New Roman" w:hAnsi="Times New Roman" w:cs="Times New Roman"/>
                <w:bCs/>
                <w:sz w:val="24"/>
                <w:szCs w:val="24"/>
              </w:rPr>
              <w:t>s ve</w:t>
            </w:r>
            <w:r w:rsidR="00084FF1" w:rsidRPr="007D3D18">
              <w:rPr>
                <w:rFonts w:ascii="Times New Roman" w:hAnsi="Times New Roman" w:cs="Times New Roman"/>
                <w:bCs/>
                <w:sz w:val="24"/>
                <w:szCs w:val="24"/>
              </w:rPr>
              <w:t xml:space="preserve">selības aprūpes pakalpojumu saņemšanas nosacījumiem </w:t>
            </w:r>
            <w:proofErr w:type="spellStart"/>
            <w:r w:rsidR="00084FF1" w:rsidRPr="007D3D18">
              <w:rPr>
                <w:rFonts w:ascii="Times New Roman" w:hAnsi="Times New Roman" w:cs="Times New Roman"/>
                <w:bCs/>
                <w:sz w:val="24"/>
                <w:szCs w:val="24"/>
              </w:rPr>
              <w:t>Iekšlietu</w:t>
            </w:r>
            <w:proofErr w:type="spellEnd"/>
            <w:r w:rsidR="00084FF1" w:rsidRPr="007D3D18">
              <w:rPr>
                <w:rFonts w:ascii="Times New Roman" w:hAnsi="Times New Roman" w:cs="Times New Roman"/>
                <w:bCs/>
                <w:sz w:val="24"/>
                <w:szCs w:val="24"/>
              </w:rPr>
              <w:t xml:space="preserve"> ministrijas sistēmas iestāžu un Ieslodzījuma vietu pārvaldes amatpersonām ar speciālo dienesta pakāpi</w:t>
            </w:r>
            <w:r w:rsidR="00FD3D00" w:rsidRPr="007D3D18">
              <w:rPr>
                <w:rFonts w:ascii="Times New Roman" w:hAnsi="Times New Roman" w:cs="Times New Roman"/>
                <w:bCs/>
                <w:sz w:val="24"/>
                <w:szCs w:val="24"/>
              </w:rPr>
              <w:t xml:space="preserve"> (turpmāk – amatpersonas)</w:t>
            </w:r>
            <w:r w:rsidRPr="007D3D18">
              <w:rPr>
                <w:rFonts w:ascii="Times New Roman" w:hAnsi="Times New Roman" w:cs="Times New Roman"/>
                <w:sz w:val="24"/>
                <w:szCs w:val="24"/>
              </w:rPr>
              <w:t>.</w:t>
            </w:r>
          </w:p>
          <w:p w14:paraId="2C3610FF" w14:textId="77777777" w:rsidR="007B49E0" w:rsidRPr="00D3375C" w:rsidRDefault="007B49E0" w:rsidP="00176EF5">
            <w:pPr>
              <w:spacing w:after="0" w:line="240" w:lineRule="auto"/>
              <w:ind w:firstLine="252"/>
              <w:jc w:val="both"/>
              <w:rPr>
                <w:rFonts w:ascii="Times New Roman" w:hAnsi="Times New Roman" w:cs="Times New Roman"/>
                <w:bCs/>
                <w:sz w:val="24"/>
                <w:szCs w:val="24"/>
              </w:rPr>
            </w:pPr>
            <w:r w:rsidRPr="007D3D18">
              <w:rPr>
                <w:rFonts w:ascii="Times New Roman" w:hAnsi="Times New Roman" w:cs="Times New Roman"/>
                <w:sz w:val="24"/>
                <w:szCs w:val="24"/>
              </w:rPr>
              <w:t>Projekts</w:t>
            </w:r>
            <w:r w:rsidR="00FD1610" w:rsidRPr="007D3D18">
              <w:rPr>
                <w:rFonts w:ascii="Times New Roman" w:hAnsi="Times New Roman" w:cs="Times New Roman"/>
                <w:sz w:val="24"/>
                <w:szCs w:val="24"/>
              </w:rPr>
              <w:t xml:space="preserve"> paredz</w:t>
            </w:r>
            <w:r w:rsidRPr="007D3D18">
              <w:rPr>
                <w:rFonts w:ascii="Times New Roman" w:hAnsi="Times New Roman" w:cs="Times New Roman"/>
                <w:sz w:val="24"/>
                <w:szCs w:val="24"/>
              </w:rPr>
              <w:t xml:space="preserve"> </w:t>
            </w:r>
            <w:r w:rsidR="00200EEB">
              <w:rPr>
                <w:rFonts w:ascii="Times New Roman" w:hAnsi="Times New Roman" w:cs="Times New Roman"/>
                <w:sz w:val="24"/>
                <w:szCs w:val="24"/>
              </w:rPr>
              <w:t>šādus būtiskāk</w:t>
            </w:r>
            <w:r w:rsidR="000A276C" w:rsidRPr="007D3D18">
              <w:rPr>
                <w:rFonts w:ascii="Times New Roman" w:hAnsi="Times New Roman" w:cs="Times New Roman"/>
                <w:sz w:val="24"/>
                <w:szCs w:val="24"/>
              </w:rPr>
              <w:t xml:space="preserve">os </w:t>
            </w:r>
            <w:r w:rsidR="00176EF5" w:rsidRPr="007D3D18">
              <w:rPr>
                <w:rFonts w:ascii="Times New Roman" w:hAnsi="Times New Roman" w:cs="Times New Roman"/>
                <w:sz w:val="24"/>
                <w:szCs w:val="24"/>
              </w:rPr>
              <w:t xml:space="preserve">grozījumus </w:t>
            </w:r>
            <w:r w:rsidR="00176EF5" w:rsidRPr="007D3D18">
              <w:rPr>
                <w:rFonts w:ascii="Times New Roman" w:hAnsi="Times New Roman" w:cs="Times New Roman"/>
                <w:bCs/>
                <w:sz w:val="24"/>
                <w:szCs w:val="24"/>
              </w:rPr>
              <w:t>Ministru kabineta 2010</w:t>
            </w:r>
            <w:r w:rsidR="000A276C" w:rsidRPr="007D3D18">
              <w:rPr>
                <w:rFonts w:ascii="Times New Roman" w:hAnsi="Times New Roman" w:cs="Times New Roman"/>
                <w:bCs/>
                <w:sz w:val="24"/>
                <w:szCs w:val="24"/>
              </w:rPr>
              <w:t>.gada 21.jūnija noteikumu Nr.569</w:t>
            </w:r>
            <w:r w:rsidR="00176EF5" w:rsidRPr="007D3D18">
              <w:rPr>
                <w:rFonts w:ascii="Times New Roman" w:hAnsi="Times New Roman" w:cs="Times New Roman"/>
                <w:bCs/>
                <w:sz w:val="24"/>
                <w:szCs w:val="24"/>
              </w:rPr>
              <w:t xml:space="preserve"> „</w:t>
            </w:r>
            <w:r w:rsidR="000A276C" w:rsidRPr="007D3D18">
              <w:rPr>
                <w:rFonts w:ascii="Times New Roman" w:hAnsi="Times New Roman" w:cs="Times New Roman"/>
                <w:bCs/>
                <w:sz w:val="24"/>
                <w:szCs w:val="24"/>
              </w:rPr>
              <w:t xml:space="preserve">Kārtība, kādā </w:t>
            </w:r>
            <w:proofErr w:type="spellStart"/>
            <w:r w:rsidR="000A276C" w:rsidRPr="007D3D18">
              <w:rPr>
                <w:rFonts w:ascii="Times New Roman" w:hAnsi="Times New Roman" w:cs="Times New Roman"/>
                <w:bCs/>
                <w:sz w:val="24"/>
                <w:szCs w:val="24"/>
              </w:rPr>
              <w:t>Iekšlietu</w:t>
            </w:r>
            <w:proofErr w:type="spellEnd"/>
            <w:r w:rsidR="000A276C" w:rsidRPr="007D3D18">
              <w:rPr>
                <w:rFonts w:ascii="Times New Roman" w:hAnsi="Times New Roman" w:cs="Times New Roman"/>
                <w:bCs/>
                <w:sz w:val="24"/>
                <w:szCs w:val="24"/>
              </w:rPr>
              <w:t xml:space="preserve"> ministrijas sistēmas iestāžu un Ieslodzījuma vietu pārvaldes amatpersona ar speciālo </w:t>
            </w:r>
            <w:r w:rsidR="000A276C" w:rsidRPr="00D3375C">
              <w:rPr>
                <w:rFonts w:ascii="Times New Roman" w:hAnsi="Times New Roman" w:cs="Times New Roman"/>
                <w:bCs/>
                <w:sz w:val="24"/>
                <w:szCs w:val="24"/>
              </w:rPr>
              <w:t>die</w:t>
            </w:r>
            <w:r w:rsidR="00200EEB" w:rsidRPr="00D3375C">
              <w:rPr>
                <w:rFonts w:ascii="Times New Roman" w:hAnsi="Times New Roman" w:cs="Times New Roman"/>
                <w:bCs/>
                <w:sz w:val="24"/>
                <w:szCs w:val="24"/>
              </w:rPr>
              <w:t>nesta pakāpi saņem apmaksātus ve</w:t>
            </w:r>
            <w:r w:rsidR="000A276C" w:rsidRPr="00D3375C">
              <w:rPr>
                <w:rFonts w:ascii="Times New Roman" w:hAnsi="Times New Roman" w:cs="Times New Roman"/>
                <w:bCs/>
                <w:sz w:val="24"/>
                <w:szCs w:val="24"/>
              </w:rPr>
              <w:t>selības aprūpes pakalpojumus</w:t>
            </w:r>
            <w:r w:rsidR="00176EF5" w:rsidRPr="00D3375C">
              <w:rPr>
                <w:rFonts w:ascii="Times New Roman" w:hAnsi="Times New Roman" w:cs="Times New Roman"/>
                <w:bCs/>
                <w:sz w:val="24"/>
                <w:szCs w:val="24"/>
              </w:rPr>
              <w:t>” (turpmāk – noteikumi</w:t>
            </w:r>
            <w:r w:rsidR="000A276C" w:rsidRPr="00D3375C">
              <w:rPr>
                <w:rFonts w:ascii="Times New Roman" w:hAnsi="Times New Roman" w:cs="Times New Roman"/>
                <w:bCs/>
                <w:sz w:val="24"/>
                <w:szCs w:val="24"/>
              </w:rPr>
              <w:t xml:space="preserve"> Nr.569</w:t>
            </w:r>
            <w:r w:rsidR="00176EF5" w:rsidRPr="00D3375C">
              <w:rPr>
                <w:rFonts w:ascii="Times New Roman" w:hAnsi="Times New Roman" w:cs="Times New Roman"/>
                <w:bCs/>
                <w:sz w:val="24"/>
                <w:szCs w:val="24"/>
              </w:rPr>
              <w:t xml:space="preserve">) </w:t>
            </w:r>
            <w:r w:rsidR="00176EF5" w:rsidRPr="00D3375C">
              <w:rPr>
                <w:rFonts w:ascii="Times New Roman" w:hAnsi="Times New Roman" w:cs="Times New Roman"/>
                <w:sz w:val="24"/>
                <w:szCs w:val="24"/>
              </w:rPr>
              <w:t>tiesību normās</w:t>
            </w:r>
            <w:r w:rsidR="00176EF5" w:rsidRPr="00D3375C">
              <w:rPr>
                <w:rFonts w:ascii="Times New Roman" w:hAnsi="Times New Roman" w:cs="Times New Roman"/>
                <w:bCs/>
                <w:sz w:val="24"/>
                <w:szCs w:val="24"/>
              </w:rPr>
              <w:t>:</w:t>
            </w:r>
          </w:p>
          <w:p w14:paraId="3136CB6C" w14:textId="77777777" w:rsidR="00D85807" w:rsidRPr="009933AC" w:rsidRDefault="00D85807" w:rsidP="00D85807">
            <w:pPr>
              <w:pStyle w:val="ListParagraph"/>
              <w:numPr>
                <w:ilvl w:val="0"/>
                <w:numId w:val="8"/>
              </w:numPr>
              <w:spacing w:after="0" w:line="240" w:lineRule="auto"/>
              <w:jc w:val="both"/>
              <w:rPr>
                <w:rFonts w:ascii="Times New Roman" w:hAnsi="Times New Roman"/>
                <w:sz w:val="24"/>
              </w:rPr>
            </w:pPr>
            <w:r w:rsidRPr="00D3375C">
              <w:rPr>
                <w:rFonts w:ascii="Times New Roman" w:eastAsia="Times New Roman" w:hAnsi="Times New Roman" w:cs="Times New Roman"/>
                <w:sz w:val="24"/>
                <w:szCs w:val="24"/>
                <w:lang w:eastAsia="lv-LV"/>
              </w:rPr>
              <w:t>pilnveidots tiesiskais regulējums attiecībā uz atsevišķiem veselības aprūpes pakalpojumu apmaksas nosacījumiem</w:t>
            </w:r>
            <w:r w:rsidR="0091668E" w:rsidRPr="009933AC">
              <w:rPr>
                <w:rFonts w:ascii="Times New Roman" w:hAnsi="Times New Roman"/>
                <w:sz w:val="24"/>
              </w:rPr>
              <w:t xml:space="preserve">, tajā skaitā, ievērojot izmaiņas veselības aprūpes pakalpojumu organizēšanas kārtībā, stājoties spēkā </w:t>
            </w:r>
            <w:r w:rsidR="00D62A23" w:rsidRPr="009933AC">
              <w:rPr>
                <w:rFonts w:ascii="Times New Roman" w:hAnsi="Times New Roman"/>
                <w:sz w:val="24"/>
              </w:rPr>
              <w:t>Ministru kabineta 2018.gada 28.augusta noteikumiem Nr.555 “Veselības aprūpes pakalpojumu organizēšanas un samaksas kārtība”</w:t>
            </w:r>
            <w:r w:rsidRPr="009933AC">
              <w:rPr>
                <w:rFonts w:ascii="Times New Roman" w:hAnsi="Times New Roman"/>
                <w:sz w:val="24"/>
              </w:rPr>
              <w:t>;</w:t>
            </w:r>
          </w:p>
          <w:p w14:paraId="1E26BE56" w14:textId="77777777" w:rsidR="00D85807" w:rsidRPr="00D3375C" w:rsidRDefault="00D85807" w:rsidP="00D85807">
            <w:pPr>
              <w:pStyle w:val="ListParagraph"/>
              <w:numPr>
                <w:ilvl w:val="0"/>
                <w:numId w:val="8"/>
              </w:numPr>
              <w:spacing w:after="0" w:line="240" w:lineRule="auto"/>
              <w:jc w:val="both"/>
              <w:rPr>
                <w:rFonts w:ascii="Times New Roman" w:eastAsia="Times New Roman" w:hAnsi="Times New Roman" w:cs="Times New Roman"/>
                <w:sz w:val="24"/>
                <w:szCs w:val="24"/>
                <w:lang w:eastAsia="lv-LV"/>
              </w:rPr>
            </w:pPr>
            <w:r w:rsidRPr="00D3375C">
              <w:rPr>
                <w:rFonts w:ascii="Times New Roman" w:eastAsia="Times New Roman" w:hAnsi="Times New Roman" w:cs="Times New Roman"/>
                <w:sz w:val="24"/>
                <w:szCs w:val="24"/>
                <w:lang w:eastAsia="lv-LV"/>
              </w:rPr>
              <w:t xml:space="preserve">pilnveidots tiesiskais regulējums attiecībā uz fizisko personu datu apstrādes nosacījumiem, papildinot un precizējot nosacījumus fizisko personu datu un tos saturošo dokumentu apstrādei, nosakot datu veidus, kādus </w:t>
            </w:r>
            <w:proofErr w:type="spellStart"/>
            <w:r w:rsidRPr="00D3375C">
              <w:rPr>
                <w:rFonts w:ascii="Times New Roman" w:eastAsia="Times New Roman" w:hAnsi="Times New Roman" w:cs="Times New Roman"/>
                <w:sz w:val="24"/>
                <w:szCs w:val="24"/>
                <w:lang w:eastAsia="lv-LV"/>
              </w:rPr>
              <w:t>Iekšlietu</w:t>
            </w:r>
            <w:proofErr w:type="spellEnd"/>
            <w:r w:rsidRPr="00D3375C">
              <w:rPr>
                <w:rFonts w:ascii="Times New Roman" w:eastAsia="Times New Roman" w:hAnsi="Times New Roman" w:cs="Times New Roman"/>
                <w:sz w:val="24"/>
                <w:szCs w:val="24"/>
                <w:lang w:eastAsia="lv-LV"/>
              </w:rPr>
              <w:t xml:space="preserve"> ministrijas veselības un sporta centrs ir tiesīgs saņemt, izmantot, glabāt un nodot citām personām, apstrādes darbības un to glabāšanas termiņus;</w:t>
            </w:r>
          </w:p>
          <w:p w14:paraId="4F60A363" w14:textId="77777777" w:rsidR="00D85807" w:rsidRPr="009933AC" w:rsidRDefault="00D85807" w:rsidP="00D85807">
            <w:pPr>
              <w:pStyle w:val="ListParagraph"/>
              <w:numPr>
                <w:ilvl w:val="0"/>
                <w:numId w:val="8"/>
              </w:numPr>
              <w:spacing w:after="0" w:line="240" w:lineRule="auto"/>
              <w:jc w:val="both"/>
              <w:rPr>
                <w:rFonts w:ascii="Times New Roman" w:hAnsi="Times New Roman"/>
                <w:sz w:val="24"/>
              </w:rPr>
            </w:pPr>
            <w:r w:rsidRPr="00D3375C">
              <w:rPr>
                <w:rFonts w:ascii="Times New Roman" w:eastAsia="Times New Roman" w:hAnsi="Times New Roman" w:cs="Times New Roman"/>
                <w:sz w:val="24"/>
                <w:szCs w:val="24"/>
                <w:lang w:eastAsia="lv-LV"/>
              </w:rPr>
              <w:t xml:space="preserve">papildināts un precizēts esošais tiesiskais regulējums attiecībā uz to, kādi dokumenti iesniedzami </w:t>
            </w:r>
            <w:proofErr w:type="spellStart"/>
            <w:r w:rsidRPr="00D3375C">
              <w:rPr>
                <w:rFonts w:ascii="Times New Roman" w:eastAsia="Times New Roman" w:hAnsi="Times New Roman" w:cs="Times New Roman"/>
                <w:sz w:val="24"/>
                <w:szCs w:val="24"/>
                <w:lang w:eastAsia="lv-LV"/>
              </w:rPr>
              <w:t>Iekšlietu</w:t>
            </w:r>
            <w:proofErr w:type="spellEnd"/>
            <w:r w:rsidRPr="00D3375C">
              <w:rPr>
                <w:rFonts w:ascii="Times New Roman" w:eastAsia="Times New Roman" w:hAnsi="Times New Roman" w:cs="Times New Roman"/>
                <w:sz w:val="24"/>
                <w:szCs w:val="24"/>
                <w:lang w:eastAsia="lv-LV"/>
              </w:rPr>
              <w:t xml:space="preserve"> ministrijas veselības un sporta centrā amatpersonai nepieciešamo izmeklējumu, plānveida ķirurģisko operāciju un medicīniskās rehabilitācijas </w:t>
            </w:r>
            <w:r w:rsidR="00200EEB" w:rsidRPr="00D3375C">
              <w:rPr>
                <w:rFonts w:ascii="Times New Roman" w:eastAsia="Times New Roman" w:hAnsi="Times New Roman" w:cs="Times New Roman"/>
                <w:sz w:val="24"/>
                <w:szCs w:val="24"/>
                <w:lang w:eastAsia="lv-LV"/>
              </w:rPr>
              <w:t xml:space="preserve">kursu </w:t>
            </w:r>
            <w:r w:rsidRPr="00D3375C">
              <w:rPr>
                <w:rFonts w:ascii="Times New Roman" w:eastAsia="Times New Roman" w:hAnsi="Times New Roman" w:cs="Times New Roman"/>
                <w:sz w:val="24"/>
                <w:szCs w:val="24"/>
                <w:lang w:eastAsia="lv-LV"/>
              </w:rPr>
              <w:t>apmaksas garantēšanai</w:t>
            </w:r>
            <w:r w:rsidR="00D62A23" w:rsidRPr="00D3375C">
              <w:rPr>
                <w:rFonts w:ascii="Times New Roman" w:eastAsia="Times New Roman" w:hAnsi="Times New Roman" w:cs="Times New Roman"/>
                <w:sz w:val="24"/>
                <w:szCs w:val="24"/>
                <w:lang w:eastAsia="lv-LV"/>
              </w:rPr>
              <w:t>,</w:t>
            </w:r>
            <w:r w:rsidRPr="00D3375C">
              <w:rPr>
                <w:rFonts w:ascii="Times New Roman" w:eastAsia="Times New Roman" w:hAnsi="Times New Roman" w:cs="Times New Roman"/>
                <w:sz w:val="24"/>
                <w:szCs w:val="24"/>
                <w:lang w:eastAsia="lv-LV"/>
              </w:rPr>
              <w:t xml:space="preserve"> vakcinācijas apmaksai</w:t>
            </w:r>
            <w:r w:rsidR="00D62A23" w:rsidRPr="00D3375C">
              <w:rPr>
                <w:rFonts w:ascii="Times New Roman" w:eastAsia="Times New Roman" w:hAnsi="Times New Roman" w:cs="Times New Roman"/>
                <w:sz w:val="24"/>
                <w:szCs w:val="24"/>
                <w:lang w:eastAsia="lv-LV"/>
              </w:rPr>
              <w:t xml:space="preserve"> </w:t>
            </w:r>
            <w:r w:rsidR="00D62A23" w:rsidRPr="009933AC">
              <w:rPr>
                <w:rFonts w:ascii="Times New Roman" w:hAnsi="Times New Roman"/>
                <w:sz w:val="24"/>
              </w:rPr>
              <w:t>un izdevumu par iegādātajiem medikamentiem kompensācijai</w:t>
            </w:r>
            <w:r w:rsidRPr="009933AC">
              <w:rPr>
                <w:rFonts w:ascii="Times New Roman" w:hAnsi="Times New Roman"/>
                <w:sz w:val="24"/>
              </w:rPr>
              <w:t>.</w:t>
            </w:r>
            <w:bookmarkStart w:id="1" w:name="_GoBack"/>
            <w:bookmarkEnd w:id="1"/>
          </w:p>
          <w:p w14:paraId="4968E501" w14:textId="20AD4B71" w:rsidR="002157AC" w:rsidRPr="00D85807" w:rsidRDefault="00D85807" w:rsidP="00A96A6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w:t>
            </w:r>
            <w:r w:rsidR="0017048F">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17048F">
              <w:rPr>
                <w:rFonts w:ascii="Times New Roman" w:eastAsia="Times New Roman" w:hAnsi="Times New Roman" w:cs="Times New Roman"/>
                <w:sz w:val="24"/>
                <w:szCs w:val="24"/>
                <w:lang w:eastAsia="lv-LV"/>
              </w:rPr>
              <w:t xml:space="preserve">stāsies </w:t>
            </w:r>
            <w:r>
              <w:rPr>
                <w:rFonts w:ascii="Times New Roman" w:eastAsia="Times New Roman" w:hAnsi="Times New Roman" w:cs="Times New Roman"/>
                <w:sz w:val="24"/>
                <w:szCs w:val="24"/>
                <w:lang w:eastAsia="lv-LV"/>
              </w:rPr>
              <w:t xml:space="preserve">spēkā atbilstoši Oficiālo publikāciju un tiesiskās informācijas likumam </w:t>
            </w:r>
            <w:r w:rsidRPr="00D85807">
              <w:rPr>
                <w:rFonts w:ascii="Times New Roman" w:eastAsia="Times New Roman" w:hAnsi="Times New Roman" w:cs="Times New Roman"/>
                <w:sz w:val="24"/>
                <w:szCs w:val="24"/>
                <w:lang w:eastAsia="lv-LV"/>
              </w:rPr>
              <w:t xml:space="preserve">nākamajā dienā pēc </w:t>
            </w:r>
            <w:r w:rsidR="00A96A6B">
              <w:rPr>
                <w:rFonts w:ascii="Times New Roman" w:eastAsia="Times New Roman" w:hAnsi="Times New Roman" w:cs="Times New Roman"/>
                <w:sz w:val="24"/>
                <w:szCs w:val="24"/>
                <w:lang w:eastAsia="lv-LV"/>
              </w:rPr>
              <w:t>Ministru kabineta noteikumu</w:t>
            </w:r>
            <w:r w:rsidRPr="00D85807">
              <w:rPr>
                <w:rFonts w:ascii="Times New Roman" w:eastAsia="Times New Roman" w:hAnsi="Times New Roman" w:cs="Times New Roman"/>
                <w:sz w:val="24"/>
                <w:szCs w:val="24"/>
                <w:lang w:eastAsia="lv-LV"/>
              </w:rPr>
              <w:t xml:space="preserve"> izsludināšanas</w:t>
            </w:r>
            <w:r w:rsidR="00A96A6B">
              <w:rPr>
                <w:rFonts w:ascii="Times New Roman" w:eastAsia="Times New Roman" w:hAnsi="Times New Roman" w:cs="Times New Roman"/>
                <w:sz w:val="24"/>
                <w:szCs w:val="24"/>
                <w:lang w:eastAsia="lv-LV"/>
              </w:rPr>
              <w:t>.</w:t>
            </w:r>
          </w:p>
        </w:tc>
      </w:tr>
    </w:tbl>
    <w:p w14:paraId="4EAFED3D" w14:textId="77777777" w:rsidR="002157AC" w:rsidRPr="007D3D18" w:rsidRDefault="002157AC" w:rsidP="002157AC">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 xml:space="preserve">  </w:t>
      </w:r>
    </w:p>
    <w:tbl>
      <w:tblPr>
        <w:tblW w:w="525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6"/>
        <w:gridCol w:w="2594"/>
        <w:gridCol w:w="6680"/>
      </w:tblGrid>
      <w:tr w:rsidR="00126209" w:rsidRPr="007D3D18" w14:paraId="35816E06" w14:textId="77777777" w:rsidTr="0025371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E2D28C2" w14:textId="77777777" w:rsidR="00126209" w:rsidRPr="007D3D18" w:rsidRDefault="00126209" w:rsidP="00B12C29">
            <w:pPr>
              <w:spacing w:after="0" w:line="240" w:lineRule="auto"/>
              <w:jc w:val="center"/>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I. Tiesību akta projekta izstrādes nepieciešamība</w:t>
            </w:r>
          </w:p>
        </w:tc>
      </w:tr>
      <w:tr w:rsidR="00126209" w:rsidRPr="007D3D18" w14:paraId="56202BDA" w14:textId="77777777" w:rsidTr="00253711">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4166A3F6"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1.</w:t>
            </w:r>
          </w:p>
        </w:tc>
        <w:tc>
          <w:tcPr>
            <w:tcW w:w="1305" w:type="pct"/>
            <w:tcBorders>
              <w:top w:val="outset" w:sz="6" w:space="0" w:color="auto"/>
              <w:left w:val="outset" w:sz="6" w:space="0" w:color="auto"/>
              <w:bottom w:val="outset" w:sz="6" w:space="0" w:color="auto"/>
              <w:right w:val="outset" w:sz="6" w:space="0" w:color="auto"/>
            </w:tcBorders>
            <w:hideMark/>
          </w:tcPr>
          <w:p w14:paraId="19ACEEA9"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Pamatojums</w:t>
            </w:r>
          </w:p>
        </w:tc>
        <w:tc>
          <w:tcPr>
            <w:tcW w:w="3348" w:type="pct"/>
            <w:tcBorders>
              <w:top w:val="outset" w:sz="6" w:space="0" w:color="auto"/>
              <w:left w:val="outset" w:sz="6" w:space="0" w:color="auto"/>
              <w:bottom w:val="outset" w:sz="6" w:space="0" w:color="auto"/>
              <w:right w:val="outset" w:sz="6" w:space="0" w:color="auto"/>
            </w:tcBorders>
            <w:hideMark/>
          </w:tcPr>
          <w:p w14:paraId="1A4C7827" w14:textId="4A76E420" w:rsidR="008D1352" w:rsidRPr="007D3D18" w:rsidRDefault="00126209" w:rsidP="008D1352">
            <w:pPr>
              <w:spacing w:after="0" w:line="240" w:lineRule="auto"/>
              <w:jc w:val="both"/>
              <w:rPr>
                <w:rFonts w:ascii="Times New Roman" w:eastAsia="Times New Roman" w:hAnsi="Times New Roman" w:cs="Times New Roman"/>
                <w:bCs/>
                <w:sz w:val="24"/>
                <w:szCs w:val="24"/>
                <w:lang w:eastAsia="lv-LV"/>
              </w:rPr>
            </w:pPr>
            <w:proofErr w:type="spellStart"/>
            <w:r w:rsidRPr="007D3D18">
              <w:rPr>
                <w:rFonts w:ascii="Times New Roman" w:eastAsia="Times New Roman" w:hAnsi="Times New Roman" w:cs="Times New Roman"/>
                <w:bCs/>
                <w:sz w:val="24"/>
                <w:szCs w:val="24"/>
                <w:lang w:eastAsia="lv-LV"/>
              </w:rPr>
              <w:t>I</w:t>
            </w:r>
            <w:r w:rsidR="008D1352" w:rsidRPr="007D3D18">
              <w:rPr>
                <w:rFonts w:ascii="Times New Roman" w:eastAsia="Times New Roman" w:hAnsi="Times New Roman" w:cs="Times New Roman"/>
                <w:bCs/>
                <w:sz w:val="24"/>
                <w:szCs w:val="24"/>
                <w:lang w:eastAsia="lv-LV"/>
              </w:rPr>
              <w:t>ekšlietu</w:t>
            </w:r>
            <w:proofErr w:type="spellEnd"/>
            <w:r w:rsidR="008D1352" w:rsidRPr="007D3D18">
              <w:rPr>
                <w:rFonts w:ascii="Times New Roman" w:eastAsia="Times New Roman" w:hAnsi="Times New Roman" w:cs="Times New Roman"/>
                <w:bCs/>
                <w:sz w:val="24"/>
                <w:szCs w:val="24"/>
                <w:lang w:eastAsia="lv-LV"/>
              </w:rPr>
              <w:t xml:space="preserve"> ministrijas iniciatīva atbilstoši deleģējumam Valsts un pašvaldību institūciju amatpersonu un darbinieku atlīdzības likuma 39.panta pirmajā daļā, lai </w:t>
            </w:r>
            <w:r w:rsidR="008D1352" w:rsidRPr="0024171A">
              <w:rPr>
                <w:rFonts w:ascii="Times New Roman" w:eastAsia="Times New Roman" w:hAnsi="Times New Roman" w:cs="Times New Roman"/>
                <w:bCs/>
                <w:sz w:val="24"/>
                <w:szCs w:val="24"/>
                <w:lang w:eastAsia="lv-LV"/>
              </w:rPr>
              <w:t>pilnveidotu tiesisko regul</w:t>
            </w:r>
            <w:r w:rsidR="00BF0F31">
              <w:rPr>
                <w:rFonts w:ascii="Times New Roman" w:eastAsia="Times New Roman" w:hAnsi="Times New Roman" w:cs="Times New Roman"/>
                <w:bCs/>
                <w:sz w:val="24"/>
                <w:szCs w:val="24"/>
                <w:lang w:eastAsia="lv-LV"/>
              </w:rPr>
              <w:t xml:space="preserve">ējumu attiecībā </w:t>
            </w:r>
            <w:r w:rsidR="00BF0F31">
              <w:rPr>
                <w:rFonts w:ascii="Times New Roman" w:eastAsia="Times New Roman" w:hAnsi="Times New Roman" w:cs="Times New Roman"/>
                <w:bCs/>
                <w:sz w:val="24"/>
                <w:szCs w:val="24"/>
                <w:lang w:eastAsia="lv-LV"/>
              </w:rPr>
              <w:lastRenderedPageBreak/>
              <w:t>uz apmaksātas ve</w:t>
            </w:r>
            <w:r w:rsidR="008D1352" w:rsidRPr="0024171A">
              <w:rPr>
                <w:rFonts w:ascii="Times New Roman" w:eastAsia="Times New Roman" w:hAnsi="Times New Roman" w:cs="Times New Roman"/>
                <w:bCs/>
                <w:sz w:val="24"/>
                <w:szCs w:val="24"/>
                <w:lang w:eastAsia="lv-LV"/>
              </w:rPr>
              <w:t>selības aprūpes pakalpojumu</w:t>
            </w:r>
            <w:r w:rsidR="008D1352" w:rsidRPr="007D3D18">
              <w:rPr>
                <w:rFonts w:ascii="Times New Roman" w:hAnsi="Times New Roman" w:cs="Times New Roman"/>
                <w:bCs/>
                <w:sz w:val="24"/>
                <w:szCs w:val="24"/>
              </w:rPr>
              <w:t xml:space="preserve"> saņemšanas nosacījumiem amatpersonām</w:t>
            </w:r>
            <w:r w:rsidR="008D1352" w:rsidRPr="007D3D18">
              <w:rPr>
                <w:rFonts w:ascii="Times New Roman" w:hAnsi="Times New Roman" w:cs="Times New Roman"/>
                <w:sz w:val="24"/>
                <w:szCs w:val="24"/>
              </w:rPr>
              <w:t>.</w:t>
            </w:r>
          </w:p>
          <w:p w14:paraId="02AA30D6" w14:textId="4BAAD289" w:rsidR="00126209" w:rsidRPr="007D3D18" w:rsidRDefault="008D1352" w:rsidP="00C84EA1">
            <w:pPr>
              <w:spacing w:after="0" w:line="240" w:lineRule="auto"/>
              <w:jc w:val="both"/>
              <w:rPr>
                <w:rFonts w:ascii="Times New Roman" w:hAnsi="Times New Roman" w:cs="Times New Roman"/>
                <w:bCs/>
                <w:sz w:val="24"/>
                <w:szCs w:val="24"/>
              </w:rPr>
            </w:pPr>
            <w:r w:rsidRPr="007D3D18">
              <w:rPr>
                <w:rFonts w:ascii="Times New Roman" w:eastAsia="Times New Roman" w:hAnsi="Times New Roman" w:cs="Times New Roman"/>
                <w:bCs/>
                <w:sz w:val="24"/>
                <w:szCs w:val="24"/>
                <w:lang w:eastAsia="lv-LV"/>
              </w:rPr>
              <w:t>Ministru kabineta 2018.gada 6.</w:t>
            </w:r>
            <w:r w:rsidRPr="00E66807">
              <w:rPr>
                <w:rFonts w:ascii="Times New Roman" w:eastAsia="Times New Roman" w:hAnsi="Times New Roman" w:cs="Times New Roman"/>
                <w:bCs/>
                <w:sz w:val="24"/>
                <w:szCs w:val="24"/>
                <w:lang w:eastAsia="lv-LV"/>
              </w:rPr>
              <w:t xml:space="preserve">marta </w:t>
            </w:r>
            <w:r w:rsidR="000D0305" w:rsidRPr="00232D79">
              <w:rPr>
                <w:rFonts w:ascii="Times New Roman" w:eastAsia="Times New Roman" w:hAnsi="Times New Roman" w:cs="Times New Roman"/>
                <w:bCs/>
                <w:sz w:val="24"/>
                <w:szCs w:val="24"/>
                <w:lang w:eastAsia="lv-LV"/>
              </w:rPr>
              <w:t>sēdes</w:t>
            </w:r>
            <w:r w:rsidR="000D0305" w:rsidRPr="00E66807">
              <w:rPr>
                <w:rFonts w:ascii="Times New Roman" w:eastAsia="Times New Roman" w:hAnsi="Times New Roman" w:cs="Times New Roman"/>
                <w:bCs/>
                <w:sz w:val="24"/>
                <w:szCs w:val="24"/>
                <w:lang w:eastAsia="lv-LV"/>
              </w:rPr>
              <w:t xml:space="preserve"> </w:t>
            </w:r>
            <w:proofErr w:type="spellStart"/>
            <w:r w:rsidRPr="00E66807">
              <w:rPr>
                <w:rFonts w:ascii="Times New Roman" w:eastAsia="Times New Roman" w:hAnsi="Times New Roman" w:cs="Times New Roman"/>
                <w:bCs/>
                <w:sz w:val="24"/>
                <w:szCs w:val="24"/>
                <w:lang w:eastAsia="lv-LV"/>
              </w:rPr>
              <w:t>protokollēmuma</w:t>
            </w:r>
            <w:proofErr w:type="spellEnd"/>
            <w:r w:rsidRPr="00E66807">
              <w:rPr>
                <w:rFonts w:ascii="Times New Roman" w:eastAsia="Times New Roman" w:hAnsi="Times New Roman" w:cs="Times New Roman"/>
                <w:bCs/>
                <w:sz w:val="24"/>
                <w:szCs w:val="24"/>
                <w:lang w:eastAsia="lv-LV"/>
              </w:rPr>
              <w:t xml:space="preserve"> (Nr.14, 40.§) 3.</w:t>
            </w:r>
            <w:r w:rsidRPr="00E66807">
              <w:rPr>
                <w:rFonts w:ascii="Times New Roman" w:hAnsi="Times New Roman" w:cs="Times New Roman"/>
                <w:bCs/>
                <w:sz w:val="24"/>
                <w:szCs w:val="24"/>
              </w:rPr>
              <w:t>punkts, kas nosaka uzdevumu ministrijām</w:t>
            </w:r>
            <w:r w:rsidRPr="007D3D18">
              <w:rPr>
                <w:rFonts w:ascii="Times New Roman" w:hAnsi="Times New Roman" w:cs="Times New Roman"/>
                <w:bCs/>
                <w:sz w:val="24"/>
                <w:szCs w:val="24"/>
              </w:rPr>
              <w:t xml:space="preserve"> līdz 2018.gada 1.decembrim izvērtēt, vai attiecīgās nozares normatīvie akti, kas paredz fizisko personu datu apstrādi, atbilst </w:t>
            </w:r>
            <w:r w:rsidR="00C84EA1" w:rsidRPr="007D3D18">
              <w:rPr>
                <w:rFonts w:ascii="Times New Roman" w:hAnsi="Times New Roman" w:cs="Times New Roman"/>
                <w:color w:val="2A2A2A"/>
                <w:sz w:val="24"/>
                <w:szCs w:val="24"/>
                <w:shd w:val="clear" w:color="auto" w:fill="FFFFFF"/>
              </w:rPr>
              <w:t>Eiropas Parlamenta un Padomes 2016.gada 27.</w:t>
            </w:r>
            <w:r w:rsidR="00C84EA1" w:rsidRPr="007D3D18">
              <w:rPr>
                <w:rFonts w:ascii="Times New Roman" w:hAnsi="Times New Roman" w:cs="Times New Roman"/>
                <w:bCs/>
                <w:sz w:val="24"/>
                <w:szCs w:val="24"/>
              </w:rPr>
              <w:t>aprīļa Regulas (ES) 2016/679 par fizisku personu aizsardzību attiecībā uz personas datu apstrādi un šādu datu brīvu apriti un ar ko atceļ Direktīvu 95/46/EK (Vispārīgā datu aizsardzības regula)</w:t>
            </w:r>
            <w:r w:rsidR="0017048F">
              <w:rPr>
                <w:rFonts w:ascii="Times New Roman" w:hAnsi="Times New Roman" w:cs="Times New Roman"/>
                <w:bCs/>
                <w:sz w:val="24"/>
                <w:szCs w:val="24"/>
              </w:rPr>
              <w:t xml:space="preserve"> (turpmāk – Vispārīgā datu aizsardzības regula)</w:t>
            </w:r>
            <w:r w:rsidR="00C84EA1" w:rsidRPr="007D3D18">
              <w:rPr>
                <w:rFonts w:ascii="Times New Roman" w:hAnsi="Times New Roman" w:cs="Times New Roman"/>
                <w:bCs/>
                <w:sz w:val="24"/>
                <w:szCs w:val="24"/>
              </w:rPr>
              <w:t xml:space="preserve"> </w:t>
            </w:r>
            <w:r w:rsidRPr="007D3D18">
              <w:rPr>
                <w:rFonts w:ascii="Times New Roman" w:hAnsi="Times New Roman" w:cs="Times New Roman"/>
                <w:bCs/>
                <w:sz w:val="24"/>
                <w:szCs w:val="24"/>
              </w:rPr>
              <w:t>prasībām, un, ja nepieciešams, izstrādāt normatīvo aktu projektus un noteiktā kārtībā iesniegt tos izskatīšanai Ministru kabinetā.</w:t>
            </w:r>
            <w:r w:rsidRPr="007D3D18">
              <w:rPr>
                <w:rStyle w:val="apple-converted-space"/>
                <w:color w:val="2A2A2A"/>
                <w:sz w:val="19"/>
                <w:szCs w:val="19"/>
                <w:shd w:val="clear" w:color="auto" w:fill="FFFFFF"/>
              </w:rPr>
              <w:t> </w:t>
            </w:r>
          </w:p>
        </w:tc>
      </w:tr>
      <w:tr w:rsidR="00126209" w:rsidRPr="007D3D18" w14:paraId="4D496557" w14:textId="77777777" w:rsidTr="00253711">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2B3F272F"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lastRenderedPageBreak/>
              <w:t>2.</w:t>
            </w:r>
          </w:p>
        </w:tc>
        <w:tc>
          <w:tcPr>
            <w:tcW w:w="1305" w:type="pct"/>
            <w:tcBorders>
              <w:top w:val="outset" w:sz="6" w:space="0" w:color="auto"/>
              <w:left w:val="outset" w:sz="6" w:space="0" w:color="auto"/>
              <w:bottom w:val="outset" w:sz="6" w:space="0" w:color="auto"/>
              <w:right w:val="outset" w:sz="6" w:space="0" w:color="auto"/>
            </w:tcBorders>
            <w:hideMark/>
          </w:tcPr>
          <w:p w14:paraId="30CF1084"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348" w:type="pct"/>
            <w:tcBorders>
              <w:top w:val="outset" w:sz="6" w:space="0" w:color="auto"/>
              <w:left w:val="outset" w:sz="6" w:space="0" w:color="auto"/>
              <w:bottom w:val="outset" w:sz="6" w:space="0" w:color="auto"/>
              <w:right w:val="outset" w:sz="6" w:space="0" w:color="auto"/>
            </w:tcBorders>
            <w:hideMark/>
          </w:tcPr>
          <w:p w14:paraId="12B954A6" w14:textId="77777777" w:rsidR="008D1352" w:rsidRPr="005E4FB4" w:rsidRDefault="008D1352" w:rsidP="00C84EA1">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Noteikumi Nr.569 nosaka apmaksātas veselības aprūpes saņemšanas nosacījumus </w:t>
            </w:r>
            <w:r w:rsidR="00C84EA1" w:rsidRPr="005E4FB4">
              <w:rPr>
                <w:rFonts w:ascii="Times New Roman" w:eastAsia="Times New Roman" w:hAnsi="Times New Roman" w:cs="Times New Roman"/>
                <w:sz w:val="24"/>
                <w:szCs w:val="24"/>
                <w:lang w:eastAsia="lv-LV"/>
              </w:rPr>
              <w:t>amatpersonām</w:t>
            </w:r>
            <w:r w:rsidRPr="005E4FB4">
              <w:rPr>
                <w:rFonts w:ascii="Times New Roman" w:eastAsia="Times New Roman" w:hAnsi="Times New Roman" w:cs="Times New Roman"/>
                <w:sz w:val="24"/>
                <w:szCs w:val="24"/>
                <w:lang w:eastAsia="lv-LV"/>
              </w:rPr>
              <w:t>, apmaksājamo pakalpojumu veidus un apmaksas kārtību, kā arī veselības aprūpes pakalpojumus un izdevumus, kuri netiek apmaksāti.</w:t>
            </w:r>
          </w:p>
          <w:p w14:paraId="6AF11CB9" w14:textId="05116CE8" w:rsidR="00A71902" w:rsidRPr="005E4FB4" w:rsidRDefault="00A71902" w:rsidP="00C84EA1">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Veselības aprūpes pakalpojumu izdevumus amatpersonām apmaksā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veselības un sporta centrs.</w:t>
            </w:r>
          </w:p>
          <w:p w14:paraId="3EE7DCCB" w14:textId="77777777" w:rsidR="00F65999" w:rsidRPr="00D3375C" w:rsidRDefault="00B12C29" w:rsidP="00C84EA1">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2.1. </w:t>
            </w:r>
            <w:r w:rsidR="00F65999" w:rsidRPr="005E4FB4">
              <w:rPr>
                <w:rFonts w:ascii="Times New Roman" w:eastAsia="Times New Roman" w:hAnsi="Times New Roman" w:cs="Times New Roman"/>
                <w:sz w:val="24"/>
                <w:szCs w:val="24"/>
                <w:lang w:eastAsia="lv-LV"/>
              </w:rPr>
              <w:t xml:space="preserve">Izvērtējot spēkā esošo tiesisko regulējumu, ir konstatēta nepieciešamība pilnveidot tiesisko regulējumu attiecībā uz </w:t>
            </w:r>
            <w:r w:rsidR="00200EEB">
              <w:rPr>
                <w:rFonts w:ascii="Times New Roman" w:eastAsia="Times New Roman" w:hAnsi="Times New Roman" w:cs="Times New Roman"/>
                <w:sz w:val="24"/>
                <w:szCs w:val="24"/>
                <w:lang w:eastAsia="lv-LV"/>
              </w:rPr>
              <w:t xml:space="preserve">atsevišķiem </w:t>
            </w:r>
            <w:r w:rsidR="00F65999" w:rsidRPr="005E4FB4">
              <w:rPr>
                <w:rFonts w:ascii="Times New Roman" w:eastAsia="Times New Roman" w:hAnsi="Times New Roman" w:cs="Times New Roman"/>
                <w:sz w:val="24"/>
                <w:szCs w:val="24"/>
                <w:lang w:eastAsia="lv-LV"/>
              </w:rPr>
              <w:t xml:space="preserve">veselības aprūpes pakalpojumu apmaksas </w:t>
            </w:r>
            <w:r w:rsidR="00F65999" w:rsidRPr="00D3375C">
              <w:rPr>
                <w:rFonts w:ascii="Times New Roman" w:eastAsia="Times New Roman" w:hAnsi="Times New Roman" w:cs="Times New Roman"/>
                <w:sz w:val="24"/>
                <w:szCs w:val="24"/>
                <w:lang w:eastAsia="lv-LV"/>
              </w:rPr>
              <w:t>nosacījumiem:</w:t>
            </w:r>
          </w:p>
          <w:p w14:paraId="600E2DB0" w14:textId="77777777" w:rsidR="00D62A23" w:rsidRPr="009933AC" w:rsidRDefault="00F65999" w:rsidP="007D3D18">
            <w:pPr>
              <w:spacing w:after="0" w:line="240" w:lineRule="auto"/>
              <w:ind w:left="427" w:hanging="269"/>
              <w:jc w:val="both"/>
              <w:rPr>
                <w:rFonts w:ascii="Times New Roman" w:hAnsi="Times New Roman"/>
                <w:sz w:val="24"/>
              </w:rPr>
            </w:pPr>
            <w:r w:rsidRPr="00D3375C">
              <w:rPr>
                <w:rFonts w:ascii="Times New Roman" w:eastAsia="Times New Roman" w:hAnsi="Times New Roman" w:cs="Times New Roman"/>
                <w:sz w:val="24"/>
                <w:szCs w:val="24"/>
                <w:lang w:eastAsia="lv-LV"/>
              </w:rPr>
              <w:t>1) </w:t>
            </w:r>
            <w:r w:rsidR="00D62A23" w:rsidRPr="009933AC">
              <w:rPr>
                <w:rFonts w:ascii="Times New Roman" w:hAnsi="Times New Roman"/>
                <w:sz w:val="24"/>
              </w:rPr>
              <w:t>Stājoties spēkā Ministru kabineta 2018.gada 28.augusta noteikumiem Nr.555 “Veselības aprūpes pakalpojumu organizēšanas un samaksas kārtība” (piemērojami ar 2018.gada 1.septembri) no pacienta veicamajiem maksājumiem ir izslēgtas pacienta iemaksas.</w:t>
            </w:r>
          </w:p>
          <w:p w14:paraId="1AFB9FE4" w14:textId="3334008C" w:rsidR="00D62A23" w:rsidRPr="009153B6" w:rsidRDefault="00D62A23" w:rsidP="00D62A23">
            <w:pPr>
              <w:spacing w:after="0" w:line="240" w:lineRule="auto"/>
              <w:ind w:left="427"/>
              <w:jc w:val="both"/>
              <w:rPr>
                <w:rFonts w:ascii="Times New Roman" w:hAnsi="Times New Roman" w:cs="Times New Roman"/>
                <w:sz w:val="24"/>
                <w:szCs w:val="24"/>
              </w:rPr>
            </w:pPr>
            <w:r w:rsidRPr="009933AC">
              <w:rPr>
                <w:rFonts w:ascii="Times New Roman" w:hAnsi="Times New Roman"/>
                <w:sz w:val="24"/>
              </w:rPr>
              <w:t xml:space="preserve">Līdz ar to, projekts paredz grozījumus spēkā esošajos noteikumos Nr.569, </w:t>
            </w:r>
            <w:r w:rsidRPr="009153B6">
              <w:rPr>
                <w:rFonts w:ascii="Times New Roman" w:hAnsi="Times New Roman"/>
                <w:sz w:val="24"/>
              </w:rPr>
              <w:t>svītrojot nosacījumus par pacienta iemaksu apmaksu</w:t>
            </w:r>
            <w:r w:rsidRPr="009153B6">
              <w:rPr>
                <w:rFonts w:ascii="Times New Roman" w:hAnsi="Times New Roman" w:cs="Times New Roman"/>
                <w:sz w:val="24"/>
                <w:szCs w:val="24"/>
              </w:rPr>
              <w:t>.</w:t>
            </w:r>
            <w:r w:rsidR="00FE204E" w:rsidRPr="009153B6">
              <w:rPr>
                <w:rFonts w:ascii="Times New Roman" w:hAnsi="Times New Roman" w:cs="Times New Roman"/>
                <w:sz w:val="24"/>
                <w:szCs w:val="24"/>
              </w:rPr>
              <w:t xml:space="preserve"> Vienlaikus, </w:t>
            </w:r>
            <w:r w:rsidR="00BB0A44" w:rsidRPr="009153B6">
              <w:rPr>
                <w:rFonts w:ascii="Times New Roman" w:hAnsi="Times New Roman" w:cs="Times New Roman"/>
                <w:sz w:val="24"/>
                <w:szCs w:val="24"/>
              </w:rPr>
              <w:t>lai nodrošinātu noteikumu Nr.569 redakcijas atbilstību normatīvajam regulējumam</w:t>
            </w:r>
            <w:r w:rsidR="0017048F" w:rsidRPr="009153B6">
              <w:rPr>
                <w:rFonts w:ascii="Times New Roman" w:hAnsi="Times New Roman" w:cs="Times New Roman"/>
                <w:sz w:val="24"/>
                <w:szCs w:val="24"/>
              </w:rPr>
              <w:t xml:space="preserve"> veselības aprūpes pakalpojumu organizēšanas un apmaksas jomā</w:t>
            </w:r>
            <w:r w:rsidR="00BB0A44" w:rsidRPr="009153B6">
              <w:rPr>
                <w:rFonts w:ascii="Times New Roman" w:hAnsi="Times New Roman" w:cs="Times New Roman"/>
                <w:sz w:val="24"/>
                <w:szCs w:val="24"/>
              </w:rPr>
              <w:t xml:space="preserve">, </w:t>
            </w:r>
            <w:r w:rsidR="00FE204E" w:rsidRPr="009153B6">
              <w:rPr>
                <w:rFonts w:ascii="Times New Roman" w:hAnsi="Times New Roman" w:cs="Times New Roman"/>
                <w:sz w:val="24"/>
                <w:szCs w:val="24"/>
              </w:rPr>
              <w:t xml:space="preserve">projekts paredz arī precizēt atsauci uz </w:t>
            </w:r>
            <w:r w:rsidR="00BB0A44" w:rsidRPr="009153B6">
              <w:rPr>
                <w:rFonts w:ascii="Times New Roman" w:hAnsi="Times New Roman" w:cs="Times New Roman"/>
                <w:sz w:val="24"/>
                <w:szCs w:val="24"/>
              </w:rPr>
              <w:t xml:space="preserve">ārējo normatīvo aktu, </w:t>
            </w:r>
            <w:r w:rsidR="00FE204E" w:rsidRPr="009153B6">
              <w:rPr>
                <w:rFonts w:ascii="Times New Roman" w:hAnsi="Times New Roman" w:cs="Times New Roman"/>
                <w:color w:val="000000" w:themeColor="text1"/>
                <w:kern w:val="1"/>
                <w:sz w:val="24"/>
                <w:szCs w:val="24"/>
                <w:lang w:eastAsia="ar-SA"/>
              </w:rPr>
              <w:t>vārdus „veselības aprūpes organizēšana un finansēšana</w:t>
            </w:r>
            <w:r w:rsidR="00BB0A44" w:rsidRPr="009153B6">
              <w:rPr>
                <w:rFonts w:ascii="Times New Roman" w:hAnsi="Times New Roman" w:cs="Times New Roman"/>
                <w:color w:val="000000" w:themeColor="text1"/>
                <w:kern w:val="1"/>
                <w:sz w:val="24"/>
                <w:szCs w:val="24"/>
                <w:lang w:eastAsia="ar-SA"/>
              </w:rPr>
              <w:t xml:space="preserve">”, aizstājot </w:t>
            </w:r>
            <w:r w:rsidR="00FE204E" w:rsidRPr="009153B6">
              <w:rPr>
                <w:rFonts w:ascii="Times New Roman" w:hAnsi="Times New Roman" w:cs="Times New Roman"/>
                <w:color w:val="000000" w:themeColor="text1"/>
                <w:kern w:val="1"/>
                <w:sz w:val="24"/>
                <w:szCs w:val="24"/>
                <w:lang w:eastAsia="ar-SA"/>
              </w:rPr>
              <w:t>ar vārdiem „veselības aprūpes pakalpojumu organizēšana un samaksa”</w:t>
            </w:r>
            <w:r w:rsidR="00BB0A44" w:rsidRPr="009153B6">
              <w:rPr>
                <w:rFonts w:ascii="Times New Roman" w:hAnsi="Times New Roman" w:cs="Times New Roman"/>
                <w:color w:val="000000" w:themeColor="text1"/>
                <w:kern w:val="1"/>
                <w:sz w:val="24"/>
                <w:szCs w:val="24"/>
                <w:lang w:eastAsia="ar-SA"/>
              </w:rPr>
              <w:t>.</w:t>
            </w:r>
          </w:p>
          <w:p w14:paraId="4231B755" w14:textId="6FF8AF44" w:rsidR="00120554" w:rsidRPr="009153B6" w:rsidRDefault="00D62A23" w:rsidP="00120554">
            <w:pPr>
              <w:spacing w:after="0" w:line="240" w:lineRule="auto"/>
              <w:ind w:left="427" w:hanging="269"/>
              <w:jc w:val="both"/>
              <w:rPr>
                <w:rFonts w:ascii="Times New Roman" w:eastAsia="Times New Roman" w:hAnsi="Times New Roman" w:cs="Times New Roman"/>
                <w:sz w:val="24"/>
                <w:szCs w:val="24"/>
                <w:lang w:eastAsia="lv-LV"/>
              </w:rPr>
            </w:pPr>
            <w:r w:rsidRPr="009153B6">
              <w:rPr>
                <w:rFonts w:ascii="Times New Roman" w:eastAsia="Times New Roman" w:hAnsi="Times New Roman" w:cs="Times New Roman"/>
                <w:sz w:val="24"/>
                <w:szCs w:val="24"/>
                <w:lang w:eastAsia="lv-LV"/>
              </w:rPr>
              <w:t>2) </w:t>
            </w:r>
            <w:r w:rsidR="00120554" w:rsidRPr="009153B6">
              <w:rPr>
                <w:rFonts w:ascii="Times New Roman" w:eastAsia="Times New Roman" w:hAnsi="Times New Roman" w:cs="Times New Roman"/>
                <w:sz w:val="24"/>
                <w:szCs w:val="24"/>
                <w:lang w:eastAsia="lv-LV"/>
              </w:rPr>
              <w:t>Spēkā esošo noteikumu Nr.569 2.2.apakšpunkts nosaka, ka apmaksāta veselības aprūpe ietver veselības aprūpes pakalpojumus, kuri netiek segti no veselības aprūpei paredzētajiem valsts budžeta līdzekļiem vai saņemti ārpus rindas. Tiesiskā regulējuma skaidrībai minētā tiesību norma precizējama</w:t>
            </w:r>
            <w:r w:rsidR="00CB5C9A" w:rsidRPr="009153B6">
              <w:rPr>
                <w:rFonts w:ascii="Times New Roman" w:eastAsia="Times New Roman" w:hAnsi="Times New Roman" w:cs="Times New Roman"/>
                <w:sz w:val="24"/>
                <w:szCs w:val="24"/>
                <w:lang w:eastAsia="lv-LV"/>
              </w:rPr>
              <w:t xml:space="preserve"> ar norādi, ka noteikumu Nr.569 kontekstā apmaksāta veselības aprūpe ietver veselības aprūpes pakalpojumus, </w:t>
            </w:r>
            <w:r w:rsidR="0027509F" w:rsidRPr="009153B6">
              <w:rPr>
                <w:rFonts w:ascii="Times New Roman" w:hAnsi="Times New Roman" w:cs="Times New Roman"/>
                <w:sz w:val="24"/>
                <w:szCs w:val="24"/>
                <w:lang w:eastAsia="lv-LV"/>
              </w:rPr>
              <w:t>kuri netiek apmaksāti no valsts budžeta dotācijas no vispārējiem ieņēmumiem līdzekļiem, kas piešķirti Veselības ministrijas veselības aprūpes nodrošināšanas programmai</w:t>
            </w:r>
            <w:r w:rsidR="00CB5C9A" w:rsidRPr="009153B6">
              <w:rPr>
                <w:rFonts w:ascii="Times New Roman" w:eastAsia="Times New Roman" w:hAnsi="Times New Roman" w:cs="Times New Roman"/>
                <w:sz w:val="24"/>
                <w:szCs w:val="24"/>
                <w:lang w:eastAsia="lv-LV"/>
              </w:rPr>
              <w:t>.</w:t>
            </w:r>
          </w:p>
          <w:p w14:paraId="085318FD" w14:textId="77777777" w:rsidR="00F65999" w:rsidRPr="005E4FB4" w:rsidRDefault="00CB5C9A" w:rsidP="00D62A23">
            <w:pPr>
              <w:spacing w:after="0" w:line="240" w:lineRule="auto"/>
              <w:ind w:left="427" w:hanging="269"/>
              <w:jc w:val="both"/>
              <w:rPr>
                <w:rFonts w:ascii="Times New Roman" w:eastAsia="Times New Roman" w:hAnsi="Times New Roman" w:cs="Times New Roman"/>
                <w:sz w:val="24"/>
                <w:szCs w:val="24"/>
                <w:lang w:eastAsia="lv-LV"/>
              </w:rPr>
            </w:pPr>
            <w:r w:rsidRPr="00E66807">
              <w:rPr>
                <w:rFonts w:ascii="Times New Roman" w:eastAsia="Times New Roman" w:hAnsi="Times New Roman" w:cs="Times New Roman"/>
                <w:sz w:val="24"/>
                <w:szCs w:val="24"/>
                <w:lang w:eastAsia="lv-LV"/>
              </w:rPr>
              <w:t>3) </w:t>
            </w:r>
            <w:r w:rsidR="00F65999" w:rsidRPr="00E66807">
              <w:rPr>
                <w:rFonts w:ascii="Times New Roman" w:eastAsia="Times New Roman" w:hAnsi="Times New Roman" w:cs="Times New Roman"/>
                <w:sz w:val="24"/>
                <w:szCs w:val="24"/>
                <w:lang w:eastAsia="lv-LV"/>
              </w:rPr>
              <w:t>Saskaņā ar spēkā esošo noteikumu Nr.569 2.4.apakšpunktu</w:t>
            </w:r>
            <w:r w:rsidR="00F65999" w:rsidRPr="005E4FB4">
              <w:rPr>
                <w:rFonts w:ascii="Times New Roman" w:eastAsia="Times New Roman" w:hAnsi="Times New Roman" w:cs="Times New Roman"/>
                <w:sz w:val="24"/>
                <w:szCs w:val="24"/>
                <w:lang w:eastAsia="lv-LV"/>
              </w:rPr>
              <w:t xml:space="preserve"> amatpersonai noteiktos gadījumos apmaksā plānveida ķirurģiskās operācijas. </w:t>
            </w:r>
            <w:r w:rsidR="007D3D18" w:rsidRPr="005E4FB4">
              <w:rPr>
                <w:rFonts w:ascii="Times New Roman" w:eastAsia="Times New Roman" w:hAnsi="Times New Roman" w:cs="Times New Roman"/>
                <w:sz w:val="24"/>
                <w:szCs w:val="24"/>
                <w:lang w:eastAsia="lv-LV"/>
              </w:rPr>
              <w:t xml:space="preserve">Esošais tiesiskais regulējums ir </w:t>
            </w:r>
            <w:r w:rsidR="007D3D18" w:rsidRPr="005E4FB4">
              <w:rPr>
                <w:rFonts w:ascii="Times New Roman" w:eastAsia="Times New Roman" w:hAnsi="Times New Roman" w:cs="Times New Roman"/>
                <w:sz w:val="24"/>
                <w:szCs w:val="24"/>
                <w:lang w:eastAsia="lv-LV"/>
              </w:rPr>
              <w:lastRenderedPageBreak/>
              <w:t xml:space="preserve">neprecīzs, jo no apmaksājamo pakalpojumu apjoma izslēdz izmaksas, kas ir neatraujami saistītas ar ķirurģisko operāciju, tās norisi un iekļaujamas apmaksājamajās izmaksās, piemēram, operācijas norisē izmantojamās tehnoloģijas, </w:t>
            </w:r>
            <w:r w:rsidR="005E4FB4" w:rsidRPr="005E4FB4">
              <w:rPr>
                <w:rFonts w:ascii="Times New Roman" w:eastAsia="Times New Roman" w:hAnsi="Times New Roman" w:cs="Times New Roman"/>
                <w:sz w:val="24"/>
                <w:szCs w:val="24"/>
                <w:lang w:eastAsia="lv-LV"/>
              </w:rPr>
              <w:t xml:space="preserve">materiāli, </w:t>
            </w:r>
            <w:r w:rsidR="007D3D18" w:rsidRPr="005E4FB4">
              <w:rPr>
                <w:rFonts w:ascii="Times New Roman" w:eastAsia="Times New Roman" w:hAnsi="Times New Roman" w:cs="Times New Roman"/>
                <w:sz w:val="24"/>
                <w:szCs w:val="24"/>
                <w:lang w:eastAsia="lv-LV"/>
              </w:rPr>
              <w:t xml:space="preserve">implanti, uzturēšanās stacionārā u.tml. Pārpratumus vai </w:t>
            </w:r>
            <w:r w:rsidR="006718D3" w:rsidRPr="005E4FB4">
              <w:rPr>
                <w:rFonts w:ascii="Times New Roman" w:eastAsia="Times New Roman" w:hAnsi="Times New Roman" w:cs="Times New Roman"/>
                <w:sz w:val="24"/>
                <w:szCs w:val="24"/>
                <w:lang w:eastAsia="lv-LV"/>
              </w:rPr>
              <w:t>probl</w:t>
            </w:r>
            <w:r w:rsidR="00200EEB">
              <w:rPr>
                <w:rFonts w:ascii="Times New Roman" w:eastAsia="Times New Roman" w:hAnsi="Times New Roman" w:cs="Times New Roman"/>
                <w:sz w:val="24"/>
                <w:szCs w:val="24"/>
                <w:lang w:eastAsia="lv-LV"/>
              </w:rPr>
              <w:t>ēmas</w:t>
            </w:r>
            <w:r w:rsidR="006718D3" w:rsidRPr="005E4FB4">
              <w:rPr>
                <w:rFonts w:ascii="Times New Roman" w:eastAsia="Times New Roman" w:hAnsi="Times New Roman" w:cs="Times New Roman"/>
                <w:sz w:val="24"/>
                <w:szCs w:val="24"/>
                <w:lang w:eastAsia="lv-LV"/>
              </w:rPr>
              <w:t xml:space="preserve"> no </w:t>
            </w:r>
            <w:r w:rsidR="00200EEB">
              <w:rPr>
                <w:rFonts w:ascii="Times New Roman" w:eastAsia="Times New Roman" w:hAnsi="Times New Roman" w:cs="Times New Roman"/>
                <w:sz w:val="24"/>
                <w:szCs w:val="24"/>
                <w:lang w:eastAsia="lv-LV"/>
              </w:rPr>
              <w:t xml:space="preserve">pakalpojumu </w:t>
            </w:r>
            <w:r w:rsidR="006718D3" w:rsidRPr="005E4FB4">
              <w:rPr>
                <w:rFonts w:ascii="Times New Roman" w:eastAsia="Times New Roman" w:hAnsi="Times New Roman" w:cs="Times New Roman"/>
                <w:sz w:val="24"/>
                <w:szCs w:val="24"/>
                <w:lang w:eastAsia="lv-LV"/>
              </w:rPr>
              <w:t>apmaksas viedokļa</w:t>
            </w:r>
            <w:r w:rsidR="007D3D18" w:rsidRPr="005E4FB4">
              <w:rPr>
                <w:rFonts w:ascii="Times New Roman" w:eastAsia="Times New Roman" w:hAnsi="Times New Roman" w:cs="Times New Roman"/>
                <w:sz w:val="24"/>
                <w:szCs w:val="24"/>
                <w:lang w:eastAsia="lv-LV"/>
              </w:rPr>
              <w:t xml:space="preserve"> šajā gadījumā rada </w:t>
            </w:r>
            <w:r w:rsidR="00200EEB">
              <w:rPr>
                <w:rFonts w:ascii="Times New Roman" w:eastAsia="Times New Roman" w:hAnsi="Times New Roman" w:cs="Times New Roman"/>
                <w:sz w:val="24"/>
                <w:szCs w:val="24"/>
                <w:lang w:eastAsia="lv-LV"/>
              </w:rPr>
              <w:t>un</w:t>
            </w:r>
            <w:r w:rsidR="006718D3" w:rsidRPr="005E4FB4">
              <w:rPr>
                <w:rFonts w:ascii="Times New Roman" w:eastAsia="Times New Roman" w:hAnsi="Times New Roman" w:cs="Times New Roman"/>
                <w:sz w:val="24"/>
                <w:szCs w:val="24"/>
                <w:lang w:eastAsia="lv-LV"/>
              </w:rPr>
              <w:t xml:space="preserve"> var radīt </w:t>
            </w:r>
            <w:r w:rsidR="007D3D18" w:rsidRPr="005E4FB4">
              <w:rPr>
                <w:rFonts w:ascii="Times New Roman" w:eastAsia="Times New Roman" w:hAnsi="Times New Roman" w:cs="Times New Roman"/>
                <w:sz w:val="24"/>
                <w:szCs w:val="24"/>
                <w:lang w:eastAsia="lv-LV"/>
              </w:rPr>
              <w:t>nekonsekvence dažādu ārstniecības iestāžu maksas pakalpojumu cenrāžos</w:t>
            </w:r>
            <w:r w:rsidR="006718D3" w:rsidRPr="005E4FB4">
              <w:rPr>
                <w:rFonts w:ascii="Times New Roman" w:eastAsia="Times New Roman" w:hAnsi="Times New Roman" w:cs="Times New Roman"/>
                <w:sz w:val="24"/>
                <w:szCs w:val="24"/>
                <w:lang w:eastAsia="lv-LV"/>
              </w:rPr>
              <w:t>,</w:t>
            </w:r>
            <w:r w:rsidR="007D3D18" w:rsidRPr="005E4FB4">
              <w:rPr>
                <w:rFonts w:ascii="Times New Roman" w:eastAsia="Times New Roman" w:hAnsi="Times New Roman" w:cs="Times New Roman"/>
                <w:sz w:val="24"/>
                <w:szCs w:val="24"/>
                <w:lang w:eastAsia="lv-LV"/>
              </w:rPr>
              <w:t xml:space="preserve"> </w:t>
            </w:r>
            <w:r w:rsidR="006718D3" w:rsidRPr="005E4FB4">
              <w:rPr>
                <w:rFonts w:ascii="Times New Roman" w:eastAsia="Times New Roman" w:hAnsi="Times New Roman" w:cs="Times New Roman"/>
                <w:sz w:val="24"/>
                <w:szCs w:val="24"/>
                <w:lang w:eastAsia="lv-LV"/>
              </w:rPr>
              <w:t xml:space="preserve">to </w:t>
            </w:r>
            <w:r w:rsidR="007D3D18" w:rsidRPr="005E4FB4">
              <w:rPr>
                <w:rFonts w:ascii="Times New Roman" w:eastAsia="Times New Roman" w:hAnsi="Times New Roman" w:cs="Times New Roman"/>
                <w:sz w:val="24"/>
                <w:szCs w:val="24"/>
                <w:lang w:eastAsia="lv-LV"/>
              </w:rPr>
              <w:t xml:space="preserve">izrakstītajos rēķinos </w:t>
            </w:r>
            <w:r w:rsidR="006718D3" w:rsidRPr="005E4FB4">
              <w:rPr>
                <w:rFonts w:ascii="Times New Roman" w:eastAsia="Times New Roman" w:hAnsi="Times New Roman" w:cs="Times New Roman"/>
                <w:sz w:val="24"/>
                <w:szCs w:val="24"/>
                <w:lang w:eastAsia="lv-LV"/>
              </w:rPr>
              <w:t>iekļautajās izmaksu pozīcijās un to detalizācijā, jo ir konstatēt</w:t>
            </w:r>
            <w:r w:rsidR="00200EEB">
              <w:rPr>
                <w:rFonts w:ascii="Times New Roman" w:eastAsia="Times New Roman" w:hAnsi="Times New Roman" w:cs="Times New Roman"/>
                <w:sz w:val="24"/>
                <w:szCs w:val="24"/>
                <w:lang w:eastAsia="lv-LV"/>
              </w:rPr>
              <w:t>i gadījumi</w:t>
            </w:r>
            <w:r w:rsidR="006718D3" w:rsidRPr="005E4FB4">
              <w:rPr>
                <w:rFonts w:ascii="Times New Roman" w:eastAsia="Times New Roman" w:hAnsi="Times New Roman" w:cs="Times New Roman"/>
                <w:sz w:val="24"/>
                <w:szCs w:val="24"/>
                <w:lang w:eastAsia="lv-LV"/>
              </w:rPr>
              <w:t xml:space="preserve">, kad ārstniecības iestādes atsevišķi nodala tādas izmaksu pozīcijas, kas pēc to jēgas un būtības ir </w:t>
            </w:r>
            <w:r w:rsidR="00200EEB">
              <w:rPr>
                <w:rFonts w:ascii="Times New Roman" w:eastAsia="Times New Roman" w:hAnsi="Times New Roman" w:cs="Times New Roman"/>
                <w:sz w:val="24"/>
                <w:szCs w:val="24"/>
                <w:lang w:eastAsia="lv-LV"/>
              </w:rPr>
              <w:t xml:space="preserve">veselības aprūpes pakalpojumi un </w:t>
            </w:r>
            <w:r w:rsidR="006718D3" w:rsidRPr="005E4FB4">
              <w:rPr>
                <w:rFonts w:ascii="Times New Roman" w:eastAsia="Times New Roman" w:hAnsi="Times New Roman" w:cs="Times New Roman"/>
                <w:sz w:val="24"/>
                <w:szCs w:val="24"/>
                <w:lang w:eastAsia="lv-LV"/>
              </w:rPr>
              <w:t>ķirurģiskā</w:t>
            </w:r>
            <w:r w:rsidR="00200EEB">
              <w:rPr>
                <w:rFonts w:ascii="Times New Roman" w:eastAsia="Times New Roman" w:hAnsi="Times New Roman" w:cs="Times New Roman"/>
                <w:sz w:val="24"/>
                <w:szCs w:val="24"/>
                <w:lang w:eastAsia="lv-LV"/>
              </w:rPr>
              <w:t>s</w:t>
            </w:r>
            <w:r w:rsidR="006718D3" w:rsidRPr="005E4FB4">
              <w:rPr>
                <w:rFonts w:ascii="Times New Roman" w:eastAsia="Times New Roman" w:hAnsi="Times New Roman" w:cs="Times New Roman"/>
                <w:sz w:val="24"/>
                <w:szCs w:val="24"/>
                <w:lang w:eastAsia="lv-LV"/>
              </w:rPr>
              <w:t xml:space="preserve"> operācijas neatņemama sastāvdaļa. </w:t>
            </w:r>
          </w:p>
          <w:p w14:paraId="76F264F8" w14:textId="6D05D42C" w:rsidR="006718D3" w:rsidRPr="005E4FB4" w:rsidRDefault="006718D3" w:rsidP="00CE4B71">
            <w:pPr>
              <w:spacing w:after="0" w:line="240" w:lineRule="auto"/>
              <w:ind w:left="427"/>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Līdz ar to projekts paredz precizēt noteikumu Nr.569 2.4.apakšpunktu, nosakot, ka amatpersonai apmaksā plānveida ķirurģiskās operācijas </w:t>
            </w:r>
            <w:r w:rsidR="00CE4B71" w:rsidRPr="005E4FB4">
              <w:rPr>
                <w:rFonts w:ascii="Times New Roman" w:eastAsia="Times New Roman" w:hAnsi="Times New Roman" w:cs="Times New Roman"/>
                <w:sz w:val="24"/>
                <w:szCs w:val="24"/>
                <w:lang w:eastAsia="lv-LV"/>
              </w:rPr>
              <w:t>“</w:t>
            </w:r>
            <w:r w:rsidRPr="005E4FB4">
              <w:rPr>
                <w:rFonts w:ascii="Times New Roman" w:eastAsia="Times New Roman" w:hAnsi="Times New Roman" w:cs="Times New Roman"/>
                <w:sz w:val="24"/>
                <w:szCs w:val="24"/>
                <w:lang w:eastAsia="lv-LV"/>
              </w:rPr>
              <w:t>un ar tām tieši saistītus ārstniecības iestādes sniegtos pakalpojumus</w:t>
            </w:r>
            <w:r w:rsidR="00CE4B71" w:rsidRPr="005E4FB4">
              <w:rPr>
                <w:rFonts w:ascii="Times New Roman" w:eastAsia="Times New Roman" w:hAnsi="Times New Roman" w:cs="Times New Roman"/>
                <w:sz w:val="24"/>
                <w:szCs w:val="24"/>
                <w:lang w:eastAsia="lv-LV"/>
              </w:rPr>
              <w:t>”.</w:t>
            </w:r>
          </w:p>
          <w:p w14:paraId="4C186DBD" w14:textId="089A0F9B" w:rsidR="006718D3" w:rsidRPr="005E4FB4" w:rsidRDefault="00CB5C9A" w:rsidP="00CE4B71">
            <w:pPr>
              <w:spacing w:after="0" w:line="240" w:lineRule="auto"/>
              <w:ind w:left="427"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w:t>
            </w:r>
            <w:r w:rsidR="005E4FB4">
              <w:rPr>
                <w:rFonts w:ascii="Times New Roman" w:eastAsia="Times New Roman" w:hAnsi="Times New Roman" w:cs="Times New Roman"/>
                <w:sz w:val="24"/>
                <w:szCs w:val="24"/>
                <w:lang w:eastAsia="lv-LV"/>
              </w:rPr>
              <w:t>S</w:t>
            </w:r>
            <w:r w:rsidR="005E4FB4" w:rsidRPr="005E4FB4">
              <w:rPr>
                <w:rFonts w:ascii="Times New Roman" w:eastAsia="Times New Roman" w:hAnsi="Times New Roman" w:cs="Times New Roman"/>
                <w:sz w:val="24"/>
                <w:szCs w:val="24"/>
                <w:lang w:eastAsia="lv-LV"/>
              </w:rPr>
              <w:t>pēkā esošo noteikumu Nr.569</w:t>
            </w:r>
            <w:r w:rsidR="005E4FB4">
              <w:rPr>
                <w:rFonts w:ascii="Times New Roman" w:eastAsia="Times New Roman" w:hAnsi="Times New Roman" w:cs="Times New Roman"/>
                <w:sz w:val="24"/>
                <w:szCs w:val="24"/>
                <w:lang w:eastAsia="lv-LV"/>
              </w:rPr>
              <w:t xml:space="preserve"> 9.punkts nosaka gadījumus, kad </w:t>
            </w:r>
          </w:p>
          <w:p w14:paraId="6036B803" w14:textId="77777777" w:rsidR="00F65999" w:rsidRDefault="005E4FB4" w:rsidP="005E4FB4">
            <w:pPr>
              <w:spacing w:after="0" w:line="240" w:lineRule="auto"/>
              <w:ind w:left="423"/>
              <w:jc w:val="both"/>
              <w:rPr>
                <w:rFonts w:ascii="Times New Roman" w:eastAsia="Times New Roman" w:hAnsi="Times New Roman" w:cs="Times New Roman"/>
                <w:sz w:val="24"/>
                <w:szCs w:val="24"/>
                <w:lang w:eastAsia="lv-LV"/>
              </w:rPr>
            </w:pP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veselības un sporta centrs</w:t>
            </w:r>
            <w:r>
              <w:rPr>
                <w:rFonts w:ascii="Times New Roman" w:eastAsia="Times New Roman" w:hAnsi="Times New Roman" w:cs="Times New Roman"/>
                <w:sz w:val="24"/>
                <w:szCs w:val="24"/>
                <w:lang w:eastAsia="lv-LV"/>
              </w:rPr>
              <w:t xml:space="preserve"> plānveida ķirurģiskās operācijas</w:t>
            </w:r>
            <w:r w:rsidRPr="005E4FB4">
              <w:rPr>
                <w:rFonts w:ascii="Times New Roman" w:eastAsia="Times New Roman" w:hAnsi="Times New Roman" w:cs="Times New Roman"/>
                <w:sz w:val="24"/>
                <w:szCs w:val="24"/>
                <w:lang w:eastAsia="lv-LV"/>
              </w:rPr>
              <w:t xml:space="preserve"> apmaksu</w:t>
            </w:r>
            <w:r>
              <w:rPr>
                <w:rFonts w:ascii="Times New Roman" w:eastAsia="Times New Roman" w:hAnsi="Times New Roman" w:cs="Times New Roman"/>
                <w:sz w:val="24"/>
                <w:szCs w:val="24"/>
                <w:lang w:eastAsia="lv-LV"/>
              </w:rPr>
              <w:t xml:space="preserve"> var atteikt. Tomēr, esošais tiesiskais regulējums ir </w:t>
            </w:r>
            <w:r w:rsidR="006F60F4">
              <w:rPr>
                <w:rFonts w:ascii="Times New Roman" w:eastAsia="Times New Roman" w:hAnsi="Times New Roman" w:cs="Times New Roman"/>
                <w:sz w:val="24"/>
                <w:szCs w:val="24"/>
                <w:lang w:eastAsia="lv-LV"/>
              </w:rPr>
              <w:t xml:space="preserve">neviennozīmīgi </w:t>
            </w:r>
            <w:r>
              <w:rPr>
                <w:rFonts w:ascii="Times New Roman" w:eastAsia="Times New Roman" w:hAnsi="Times New Roman" w:cs="Times New Roman"/>
                <w:sz w:val="24"/>
                <w:szCs w:val="24"/>
                <w:lang w:eastAsia="lv-LV"/>
              </w:rPr>
              <w:t>interpretējams un nenosaka pietiekami skaidrus kritērijus l</w:t>
            </w:r>
            <w:r w:rsidR="00200EEB">
              <w:rPr>
                <w:rFonts w:ascii="Times New Roman" w:eastAsia="Times New Roman" w:hAnsi="Times New Roman" w:cs="Times New Roman"/>
                <w:sz w:val="24"/>
                <w:szCs w:val="24"/>
                <w:lang w:eastAsia="lv-LV"/>
              </w:rPr>
              <w:t>ēmuma pieņemšanai</w:t>
            </w:r>
            <w:r>
              <w:rPr>
                <w:rFonts w:ascii="Times New Roman" w:eastAsia="Times New Roman" w:hAnsi="Times New Roman" w:cs="Times New Roman"/>
                <w:sz w:val="24"/>
                <w:szCs w:val="24"/>
                <w:lang w:eastAsia="lv-LV"/>
              </w:rPr>
              <w:t xml:space="preserve"> par operācijas apmaksas atteikumu.</w:t>
            </w:r>
          </w:p>
          <w:p w14:paraId="37042622" w14:textId="7FBEA293" w:rsidR="009139D6" w:rsidRPr="009153B6" w:rsidRDefault="005E4FB4" w:rsidP="00B1666A">
            <w:pPr>
              <w:spacing w:after="0" w:line="240" w:lineRule="auto"/>
              <w:ind w:left="423"/>
              <w:jc w:val="both"/>
              <w:rPr>
                <w:rFonts w:ascii="Times New Roman" w:eastAsia="Times New Roman" w:hAnsi="Times New Roman" w:cs="Times New Roman"/>
                <w:sz w:val="24"/>
                <w:szCs w:val="24"/>
                <w:lang w:eastAsia="lv-LV"/>
              </w:rPr>
            </w:pPr>
            <w:r w:rsidRPr="006B0F80">
              <w:rPr>
                <w:rFonts w:ascii="Times New Roman" w:eastAsia="Times New Roman" w:hAnsi="Times New Roman" w:cs="Times New Roman"/>
                <w:sz w:val="24"/>
                <w:szCs w:val="24"/>
                <w:lang w:eastAsia="lv-LV"/>
              </w:rPr>
              <w:t>Lai nodrošinātu viennozīmīgu tiesisko regulējumu, ir nepieciešams precizēt noteikumu Nr.569 9.1.apakšpunktu</w:t>
            </w:r>
            <w:r w:rsidR="009139D6">
              <w:rPr>
                <w:rFonts w:ascii="Times New Roman" w:eastAsia="Times New Roman" w:hAnsi="Times New Roman" w:cs="Times New Roman"/>
                <w:sz w:val="24"/>
                <w:szCs w:val="24"/>
                <w:lang w:eastAsia="lv-LV"/>
              </w:rPr>
              <w:t xml:space="preserve"> </w:t>
            </w:r>
            <w:r w:rsidR="00493A88" w:rsidRPr="006B0F80">
              <w:rPr>
                <w:rFonts w:ascii="Times New Roman" w:eastAsia="Times New Roman" w:hAnsi="Times New Roman" w:cs="Times New Roman"/>
                <w:sz w:val="24"/>
                <w:szCs w:val="24"/>
                <w:lang w:eastAsia="lv-LV"/>
              </w:rPr>
              <w:t>papildinot ar nosacījumu</w:t>
            </w:r>
            <w:r w:rsidR="0024171A" w:rsidRPr="006B0F80">
              <w:rPr>
                <w:rFonts w:ascii="Times New Roman" w:eastAsia="Times New Roman" w:hAnsi="Times New Roman" w:cs="Times New Roman"/>
                <w:sz w:val="24"/>
                <w:szCs w:val="24"/>
                <w:lang w:eastAsia="lv-LV"/>
              </w:rPr>
              <w:t>,</w:t>
            </w:r>
            <w:r w:rsidR="00493A88" w:rsidRPr="006B0F80">
              <w:rPr>
                <w:rFonts w:ascii="Times New Roman" w:eastAsia="Times New Roman" w:hAnsi="Times New Roman" w:cs="Times New Roman"/>
                <w:sz w:val="24"/>
                <w:szCs w:val="24"/>
                <w:lang w:eastAsia="lv-LV"/>
              </w:rPr>
              <w:t xml:space="preserve"> ka operācijas apmaksu atsaka, ja trauma vai slimība </w:t>
            </w:r>
            <w:r w:rsidR="00BF0F31" w:rsidRPr="006B0F80">
              <w:rPr>
                <w:rFonts w:ascii="Times New Roman" w:eastAsia="Times New Roman" w:hAnsi="Times New Roman" w:cs="Times New Roman"/>
                <w:sz w:val="24"/>
                <w:szCs w:val="24"/>
                <w:lang w:eastAsia="lv-LV"/>
              </w:rPr>
              <w:t>ne</w:t>
            </w:r>
            <w:r w:rsidR="00493A88" w:rsidRPr="006B0F80">
              <w:rPr>
                <w:rFonts w:ascii="Times New Roman" w:eastAsia="Times New Roman" w:hAnsi="Times New Roman" w:cs="Times New Roman"/>
                <w:sz w:val="24"/>
                <w:szCs w:val="24"/>
                <w:lang w:eastAsia="lv-LV"/>
              </w:rPr>
              <w:t>ierobežo amatpersonas fiziskās spējas pildīt dienesta pienākumus, ņemot vērā, ka saskaņā ar noteikumu Nr.569 2.4.2.apakšpunktu plānveida ķirurģisko operāciju amatpersonām apmaksā ar nosacījumu, ka trauma vai slimība ierobežo amatpersonas fiziskās spējas pildīt dienesta pienākumus</w:t>
            </w:r>
            <w:r w:rsidR="00493A88" w:rsidRPr="009153B6">
              <w:rPr>
                <w:rFonts w:ascii="Times New Roman" w:eastAsia="Times New Roman" w:hAnsi="Times New Roman" w:cs="Times New Roman"/>
                <w:sz w:val="24"/>
                <w:szCs w:val="24"/>
                <w:lang w:eastAsia="lv-LV"/>
              </w:rPr>
              <w:t xml:space="preserve">. </w:t>
            </w:r>
            <w:r w:rsidR="009139D6" w:rsidRPr="009153B6">
              <w:rPr>
                <w:rFonts w:ascii="Times New Roman" w:eastAsia="Times New Roman" w:hAnsi="Times New Roman" w:cs="Times New Roman"/>
                <w:sz w:val="24"/>
                <w:szCs w:val="24"/>
                <w:lang w:eastAsia="lv-LV"/>
              </w:rPr>
              <w:t xml:space="preserve">Tāpat, noteikumi </w:t>
            </w:r>
            <w:r w:rsidR="00C60E4B" w:rsidRPr="009153B6">
              <w:rPr>
                <w:rFonts w:ascii="Times New Roman" w:eastAsia="Times New Roman" w:hAnsi="Times New Roman" w:cs="Times New Roman"/>
                <w:sz w:val="24"/>
                <w:szCs w:val="24"/>
                <w:lang w:eastAsia="lv-LV"/>
              </w:rPr>
              <w:t xml:space="preserve">Nr.569 </w:t>
            </w:r>
            <w:r w:rsidR="009139D6" w:rsidRPr="009153B6">
              <w:rPr>
                <w:rFonts w:ascii="Times New Roman" w:eastAsia="Times New Roman" w:hAnsi="Times New Roman" w:cs="Times New Roman"/>
                <w:sz w:val="24"/>
                <w:szCs w:val="24"/>
                <w:lang w:eastAsia="lv-LV"/>
              </w:rPr>
              <w:t xml:space="preserve">papildināmi ar </w:t>
            </w:r>
            <w:r w:rsidR="00C60E4B" w:rsidRPr="009153B6">
              <w:rPr>
                <w:rFonts w:ascii="Times New Roman" w:eastAsia="Times New Roman" w:hAnsi="Times New Roman" w:cs="Times New Roman"/>
                <w:sz w:val="24"/>
                <w:szCs w:val="24"/>
                <w:lang w:eastAsia="lv-LV"/>
              </w:rPr>
              <w:t>papildu nosacījumu</w:t>
            </w:r>
            <w:r w:rsidR="009139D6" w:rsidRPr="009153B6">
              <w:rPr>
                <w:rFonts w:ascii="Times New Roman" w:eastAsia="Times New Roman" w:hAnsi="Times New Roman" w:cs="Times New Roman"/>
                <w:sz w:val="24"/>
                <w:szCs w:val="24"/>
                <w:lang w:eastAsia="lv-LV"/>
              </w:rPr>
              <w:t xml:space="preserve">, </w:t>
            </w:r>
            <w:r w:rsidR="00C60E4B" w:rsidRPr="009153B6">
              <w:rPr>
                <w:rFonts w:ascii="Times New Roman" w:eastAsia="Times New Roman" w:hAnsi="Times New Roman" w:cs="Times New Roman"/>
                <w:sz w:val="24"/>
                <w:szCs w:val="24"/>
                <w:lang w:eastAsia="lv-LV"/>
              </w:rPr>
              <w:t xml:space="preserve">paredzot, ka operācijas apmaksu atsaka arī, ja </w:t>
            </w:r>
            <w:r w:rsidR="009139D6" w:rsidRPr="009153B6">
              <w:rPr>
                <w:rFonts w:ascii="Times New Roman" w:hAnsi="Times New Roman" w:cs="Times New Roman"/>
                <w:sz w:val="24"/>
                <w:szCs w:val="24"/>
              </w:rPr>
              <w:t xml:space="preserve">amatpersonai iesnieguma iesniegšanas brīdī ir darbnespēja, </w:t>
            </w:r>
            <w:proofErr w:type="spellStart"/>
            <w:r w:rsidR="009139D6" w:rsidRPr="009153B6">
              <w:rPr>
                <w:rFonts w:ascii="Times New Roman" w:hAnsi="Times New Roman" w:cs="Times New Roman"/>
                <w:sz w:val="24"/>
                <w:szCs w:val="24"/>
              </w:rPr>
              <w:t>Iekšlietu</w:t>
            </w:r>
            <w:proofErr w:type="spellEnd"/>
            <w:r w:rsidR="009139D6" w:rsidRPr="009153B6">
              <w:rPr>
                <w:rFonts w:ascii="Times New Roman" w:hAnsi="Times New Roman" w:cs="Times New Roman"/>
                <w:sz w:val="24"/>
                <w:szCs w:val="24"/>
              </w:rPr>
              <w:t xml:space="preserve"> ministrijas Centrālās medicīniskās ekspertīzes komisijas veselības pārbaudes atzinums nav iesniegts un centrs atbilstoši iesniegtajai medicīniskajai dokumentācijai nav konstatējis darbnespējas saistību ar veselības traucējumiem, kuru dēļ plānota operācija</w:t>
            </w:r>
            <w:r w:rsidR="00C60E4B" w:rsidRPr="009153B6">
              <w:rPr>
                <w:rFonts w:ascii="Times New Roman" w:hAnsi="Times New Roman" w:cs="Times New Roman"/>
                <w:sz w:val="24"/>
                <w:szCs w:val="24"/>
              </w:rPr>
              <w:t xml:space="preserve">. Šāds nosacījums nepieciešams, jo ir gadījumi, kad amatpersonai ir darbnespēja un tā nevar ierasties </w:t>
            </w:r>
            <w:proofErr w:type="spellStart"/>
            <w:r w:rsidR="00C60E4B" w:rsidRPr="009153B6">
              <w:rPr>
                <w:rFonts w:ascii="Times New Roman" w:hAnsi="Times New Roman" w:cs="Times New Roman"/>
                <w:sz w:val="24"/>
                <w:szCs w:val="24"/>
              </w:rPr>
              <w:t>Iekšlietu</w:t>
            </w:r>
            <w:proofErr w:type="spellEnd"/>
            <w:r w:rsidR="00C60E4B" w:rsidRPr="009153B6">
              <w:rPr>
                <w:rFonts w:ascii="Times New Roman" w:hAnsi="Times New Roman" w:cs="Times New Roman"/>
                <w:sz w:val="24"/>
                <w:szCs w:val="24"/>
              </w:rPr>
              <w:t xml:space="preserve"> ministrijas Centrālajā medicīniskās ekspertīzes komisijā uz veselības pārbaudi, bet ķirurģiskā operācija ir nepieciešama steidzami. Šādos gadījumos </w:t>
            </w:r>
            <w:proofErr w:type="spellStart"/>
            <w:r w:rsidR="00C60E4B" w:rsidRPr="009153B6">
              <w:rPr>
                <w:rFonts w:ascii="Times New Roman" w:eastAsia="Times New Roman" w:hAnsi="Times New Roman" w:cs="Times New Roman"/>
                <w:sz w:val="24"/>
                <w:szCs w:val="24"/>
                <w:lang w:eastAsia="lv-LV"/>
              </w:rPr>
              <w:t>Iekšlietu</w:t>
            </w:r>
            <w:proofErr w:type="spellEnd"/>
            <w:r w:rsidR="00C60E4B" w:rsidRPr="009153B6">
              <w:rPr>
                <w:rFonts w:ascii="Times New Roman" w:eastAsia="Times New Roman" w:hAnsi="Times New Roman" w:cs="Times New Roman"/>
                <w:sz w:val="24"/>
                <w:szCs w:val="24"/>
                <w:lang w:eastAsia="lv-LV"/>
              </w:rPr>
              <w:t xml:space="preserve"> ministrijas veselības un sporta centrs, atbilstoši iesniegtajai medicīniskajai dokumentācijai, konstatējot darbnespējas faktu un saistību ar </w:t>
            </w:r>
            <w:r w:rsidR="00C60E4B" w:rsidRPr="009153B6">
              <w:rPr>
                <w:rFonts w:ascii="Times New Roman" w:hAnsi="Times New Roman" w:cs="Times New Roman"/>
                <w:sz w:val="24"/>
                <w:szCs w:val="24"/>
              </w:rPr>
              <w:t>veselības traucējumiem, kuru dēļ nepieciešama un plānota operācija, pieņem lēmumu par operācijas apmaksas garantēšanu, jo esot šādiem apstākļiem</w:t>
            </w:r>
            <w:r w:rsidR="002C20A1" w:rsidRPr="009153B6">
              <w:rPr>
                <w:rFonts w:ascii="Times New Roman" w:hAnsi="Times New Roman" w:cs="Times New Roman"/>
                <w:sz w:val="24"/>
                <w:szCs w:val="24"/>
              </w:rPr>
              <w:t xml:space="preserve"> ir konstatējams, ka </w:t>
            </w:r>
            <w:r w:rsidR="002C20A1" w:rsidRPr="009153B6">
              <w:rPr>
                <w:rFonts w:ascii="Times New Roman" w:eastAsia="Times New Roman" w:hAnsi="Times New Roman" w:cs="Times New Roman"/>
                <w:sz w:val="24"/>
                <w:szCs w:val="24"/>
                <w:lang w:eastAsia="lv-LV"/>
              </w:rPr>
              <w:t xml:space="preserve">trauma vai slimība ierobežo amatpersonas fiziskās spējas pildīt dienesta </w:t>
            </w:r>
            <w:r w:rsidR="002C20A1" w:rsidRPr="009153B6">
              <w:rPr>
                <w:rFonts w:ascii="Times New Roman" w:eastAsia="Times New Roman" w:hAnsi="Times New Roman" w:cs="Times New Roman"/>
                <w:sz w:val="24"/>
                <w:szCs w:val="24"/>
                <w:lang w:eastAsia="lv-LV"/>
              </w:rPr>
              <w:lastRenderedPageBreak/>
              <w:t>pienākumus, un operācija apmaksājama saskaņā ar noteikumu Nr.569 2.4.2.apakšpunktu.</w:t>
            </w:r>
          </w:p>
          <w:p w14:paraId="2E3E2874" w14:textId="35B47159" w:rsidR="00493A88" w:rsidRPr="005E4FB4" w:rsidRDefault="00493A88" w:rsidP="00493A88">
            <w:pPr>
              <w:spacing w:after="0" w:line="240" w:lineRule="auto"/>
              <w:ind w:left="423"/>
              <w:jc w:val="both"/>
              <w:rPr>
                <w:rFonts w:ascii="Times New Roman" w:eastAsia="Times New Roman" w:hAnsi="Times New Roman" w:cs="Times New Roman"/>
                <w:sz w:val="24"/>
                <w:szCs w:val="24"/>
                <w:lang w:eastAsia="lv-LV"/>
              </w:rPr>
            </w:pPr>
            <w:r w:rsidRPr="006B0F80">
              <w:rPr>
                <w:rFonts w:ascii="Times New Roman" w:eastAsia="Times New Roman" w:hAnsi="Times New Roman" w:cs="Times New Roman"/>
                <w:sz w:val="24"/>
                <w:szCs w:val="24"/>
                <w:lang w:eastAsia="lv-LV"/>
              </w:rPr>
              <w:t>Tādējādi, tiek panākta viennozīmīga sasaiste starp tiesību normām, kas regulē plānveida ķirurģiskās operācijas apmaksas nosacījumus un kritērijus lēmuma pieņemšanai par apmaksas atteikumu.</w:t>
            </w:r>
          </w:p>
          <w:p w14:paraId="21A2AA0E" w14:textId="771BEF6C" w:rsidR="005E4FB4" w:rsidRDefault="00493A88" w:rsidP="005E4FB4">
            <w:pPr>
              <w:spacing w:after="0" w:line="240" w:lineRule="auto"/>
              <w:ind w:left="4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5E4FB4">
              <w:rPr>
                <w:rFonts w:ascii="Times New Roman" w:eastAsia="Times New Roman" w:hAnsi="Times New Roman" w:cs="Times New Roman"/>
                <w:sz w:val="24"/>
                <w:szCs w:val="24"/>
                <w:lang w:eastAsia="lv-LV"/>
              </w:rPr>
              <w:t>oteikumu Nr.569</w:t>
            </w:r>
            <w:r>
              <w:rPr>
                <w:rFonts w:ascii="Times New Roman" w:eastAsia="Times New Roman" w:hAnsi="Times New Roman" w:cs="Times New Roman"/>
                <w:sz w:val="24"/>
                <w:szCs w:val="24"/>
                <w:lang w:eastAsia="lv-LV"/>
              </w:rPr>
              <w:t xml:space="preserve"> 9.2.apakšpunkt</w:t>
            </w:r>
            <w:r w:rsidR="009139D6">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esošajā redakcijā paredz, ka </w:t>
            </w:r>
          </w:p>
          <w:p w14:paraId="7862B299" w14:textId="05BCFE9F" w:rsidR="00493A88" w:rsidRDefault="00493A88" w:rsidP="00493A88">
            <w:pPr>
              <w:spacing w:after="0" w:line="240" w:lineRule="auto"/>
              <w:ind w:left="4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plānveida ķirurģiskās operācijas apmaksu var atteikt, ja </w:t>
            </w:r>
            <w:r w:rsidRPr="005E4FB4">
              <w:rPr>
                <w:rFonts w:ascii="Times New Roman" w:eastAsia="Times New Roman" w:hAnsi="Times New Roman" w:cs="Times New Roman"/>
                <w:sz w:val="24"/>
                <w:szCs w:val="24"/>
                <w:lang w:eastAsia="lv-LV"/>
              </w:rPr>
              <w:t xml:space="preserve"> </w:t>
            </w:r>
            <w:r w:rsidR="005E4FB4" w:rsidRPr="005E4FB4">
              <w:rPr>
                <w:rFonts w:ascii="Times New Roman" w:eastAsia="Times New Roman" w:hAnsi="Times New Roman" w:cs="Times New Roman"/>
                <w:sz w:val="24"/>
                <w:szCs w:val="24"/>
                <w:lang w:eastAsia="lv-LV"/>
              </w:rPr>
              <w:t>veselības aprūpes pakalpojumu var saņemt rindas kārtībā par valsts bud</w:t>
            </w:r>
            <w:r>
              <w:rPr>
                <w:rFonts w:ascii="Times New Roman" w:eastAsia="Times New Roman" w:hAnsi="Times New Roman" w:cs="Times New Roman"/>
                <w:sz w:val="24"/>
                <w:szCs w:val="24"/>
                <w:lang w:eastAsia="lv-LV"/>
              </w:rPr>
              <w:t xml:space="preserve">žeta līdzekļiem. Lai nodrošinātu viennozīmīgu tiesisko regulējumu, ir nepieciešams tiesību normu papildināt ar </w:t>
            </w:r>
            <w:r w:rsidR="00D45E24">
              <w:rPr>
                <w:rFonts w:ascii="Times New Roman" w:eastAsia="Times New Roman" w:hAnsi="Times New Roman" w:cs="Times New Roman"/>
                <w:sz w:val="24"/>
                <w:szCs w:val="24"/>
                <w:lang w:eastAsia="lv-LV"/>
              </w:rPr>
              <w:t xml:space="preserve">to, kāds laika kritērijs ir noteicošs, lai operācijas apmaksu atteiktu. Jo nereti pakalpojumu </w:t>
            </w:r>
            <w:r w:rsidR="00D45E24" w:rsidRPr="005E4FB4">
              <w:rPr>
                <w:rFonts w:ascii="Times New Roman" w:eastAsia="Times New Roman" w:hAnsi="Times New Roman" w:cs="Times New Roman"/>
                <w:sz w:val="24"/>
                <w:szCs w:val="24"/>
                <w:lang w:eastAsia="lv-LV"/>
              </w:rPr>
              <w:t>var saņemt rindas kārtībā par valsts bud</w:t>
            </w:r>
            <w:r w:rsidR="00D45E24">
              <w:rPr>
                <w:rFonts w:ascii="Times New Roman" w:eastAsia="Times New Roman" w:hAnsi="Times New Roman" w:cs="Times New Roman"/>
                <w:sz w:val="24"/>
                <w:szCs w:val="24"/>
                <w:lang w:eastAsia="lv-LV"/>
              </w:rPr>
              <w:t xml:space="preserve">žeta līdzekļiem, bet gaidīšanas laiks </w:t>
            </w:r>
            <w:r w:rsidR="00556E38">
              <w:rPr>
                <w:rFonts w:ascii="Times New Roman" w:eastAsia="Times New Roman" w:hAnsi="Times New Roman" w:cs="Times New Roman"/>
                <w:sz w:val="24"/>
                <w:szCs w:val="24"/>
                <w:lang w:eastAsia="lv-LV"/>
              </w:rPr>
              <w:t xml:space="preserve">rindā </w:t>
            </w:r>
            <w:r w:rsidR="00D45E24">
              <w:rPr>
                <w:rFonts w:ascii="Times New Roman" w:eastAsia="Times New Roman" w:hAnsi="Times New Roman" w:cs="Times New Roman"/>
                <w:sz w:val="24"/>
                <w:szCs w:val="24"/>
                <w:lang w:eastAsia="lv-LV"/>
              </w:rPr>
              <w:t xml:space="preserve">var būt ilgstošs, tādējādi negatīvi ietekmējot amatpersonas veselības stāvokli un liedzot amatpersonai iespēju savlaicīgi </w:t>
            </w:r>
            <w:r w:rsidR="00556E38">
              <w:rPr>
                <w:rFonts w:ascii="Times New Roman" w:eastAsia="Times New Roman" w:hAnsi="Times New Roman" w:cs="Times New Roman"/>
                <w:sz w:val="24"/>
                <w:szCs w:val="24"/>
                <w:lang w:eastAsia="lv-LV"/>
              </w:rPr>
              <w:t xml:space="preserve">atgūt veselību un </w:t>
            </w:r>
            <w:r w:rsidR="00D45E24">
              <w:rPr>
                <w:rFonts w:ascii="Times New Roman" w:eastAsia="Times New Roman" w:hAnsi="Times New Roman" w:cs="Times New Roman"/>
                <w:sz w:val="24"/>
                <w:szCs w:val="24"/>
                <w:lang w:eastAsia="lv-LV"/>
              </w:rPr>
              <w:t>atgriezties dienestā.</w:t>
            </w:r>
          </w:p>
          <w:p w14:paraId="7D6A9DC6" w14:textId="6A10CF41" w:rsidR="00F65999" w:rsidRPr="005E4FB4" w:rsidRDefault="00D45E24" w:rsidP="00D45E24">
            <w:pPr>
              <w:spacing w:after="0" w:line="240" w:lineRule="auto"/>
              <w:ind w:left="4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projekts paredz precizēt n</w:t>
            </w:r>
            <w:r w:rsidRPr="005E4FB4">
              <w:rPr>
                <w:rFonts w:ascii="Times New Roman" w:eastAsia="Times New Roman" w:hAnsi="Times New Roman" w:cs="Times New Roman"/>
                <w:sz w:val="24"/>
                <w:szCs w:val="24"/>
                <w:lang w:eastAsia="lv-LV"/>
              </w:rPr>
              <w:t>oteikumu</w:t>
            </w:r>
            <w:r w:rsidR="002C20A1">
              <w:rPr>
                <w:rFonts w:ascii="Times New Roman" w:eastAsia="Times New Roman" w:hAnsi="Times New Roman" w:cs="Times New Roman"/>
                <w:sz w:val="24"/>
                <w:szCs w:val="24"/>
                <w:lang w:eastAsia="lv-LV"/>
              </w:rPr>
              <w:t>s</w:t>
            </w:r>
            <w:r w:rsidRPr="005E4FB4">
              <w:rPr>
                <w:rFonts w:ascii="Times New Roman" w:eastAsia="Times New Roman" w:hAnsi="Times New Roman" w:cs="Times New Roman"/>
                <w:sz w:val="24"/>
                <w:szCs w:val="24"/>
                <w:lang w:eastAsia="lv-LV"/>
              </w:rPr>
              <w:t xml:space="preserve"> Nr.569</w:t>
            </w:r>
            <w:r w:rsidR="002C20A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9.</w:t>
            </w:r>
            <w:r w:rsidR="002C20A1">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.apakšpunkt</w:t>
            </w:r>
            <w:r w:rsidR="002C20A1">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nosakot, ka plānveida ķirurģiskās operācijas apmaksu atsaka, ja </w:t>
            </w:r>
            <w:r w:rsidRPr="005E4FB4">
              <w:rPr>
                <w:rFonts w:ascii="Times New Roman" w:eastAsia="Times New Roman" w:hAnsi="Times New Roman" w:cs="Times New Roman"/>
                <w:sz w:val="24"/>
                <w:szCs w:val="24"/>
                <w:lang w:eastAsia="lv-LV"/>
              </w:rPr>
              <w:t>veselības aprūpes pakalpojumu var saņemt rindas kārtībā par valsts bud</w:t>
            </w:r>
            <w:r>
              <w:rPr>
                <w:rFonts w:ascii="Times New Roman" w:eastAsia="Times New Roman" w:hAnsi="Times New Roman" w:cs="Times New Roman"/>
                <w:sz w:val="24"/>
                <w:szCs w:val="24"/>
                <w:lang w:eastAsia="lv-LV"/>
              </w:rPr>
              <w:t xml:space="preserve">žeta līdzekļiem </w:t>
            </w:r>
            <w:r w:rsidR="005E4FB4" w:rsidRPr="005E4FB4">
              <w:rPr>
                <w:rFonts w:ascii="Times New Roman" w:eastAsia="Times New Roman" w:hAnsi="Times New Roman" w:cs="Times New Roman"/>
                <w:sz w:val="24"/>
                <w:szCs w:val="24"/>
                <w:lang w:eastAsia="lv-LV"/>
              </w:rPr>
              <w:t>triju mēnešu laikā pēc amatpersonas iesnieguma iesniegšanas (izņemot gadījumu, ja</w:t>
            </w:r>
            <w:r w:rsidR="0017048F">
              <w:rPr>
                <w:rFonts w:ascii="Times New Roman" w:eastAsia="Times New Roman" w:hAnsi="Times New Roman" w:cs="Times New Roman"/>
                <w:sz w:val="24"/>
                <w:szCs w:val="24"/>
                <w:lang w:eastAsia="lv-LV"/>
              </w:rPr>
              <w:t>,</w:t>
            </w:r>
            <w:r w:rsidR="005E4FB4" w:rsidRPr="005E4FB4">
              <w:rPr>
                <w:rFonts w:ascii="Times New Roman" w:eastAsia="Times New Roman" w:hAnsi="Times New Roman" w:cs="Times New Roman"/>
                <w:sz w:val="24"/>
                <w:szCs w:val="24"/>
                <w:lang w:eastAsia="lv-LV"/>
              </w:rPr>
              <w:t xml:space="preserve"> nesaņemot veselības aprūpes pakalpojumu ātrākā termiņā, ir prognozējama amatpersonas veselības stāvokļa pasliktināšanās vai ir prognozējama negatīva ietekme uz amatpersonas veselības stāvokli un fiziskajām spējām pildīt dienesta pienākumus).</w:t>
            </w:r>
            <w:r>
              <w:rPr>
                <w:rFonts w:ascii="Times New Roman" w:eastAsia="Times New Roman" w:hAnsi="Times New Roman" w:cs="Times New Roman"/>
                <w:sz w:val="24"/>
                <w:szCs w:val="24"/>
                <w:lang w:eastAsia="lv-LV"/>
              </w:rPr>
              <w:t xml:space="preserve"> </w:t>
            </w:r>
          </w:p>
          <w:p w14:paraId="7E33C16B" w14:textId="67AD35F3" w:rsidR="00F65999" w:rsidRPr="00BB1AA5" w:rsidRDefault="00CB5C9A" w:rsidP="0025265F">
            <w:pPr>
              <w:spacing w:after="0" w:line="240" w:lineRule="auto"/>
              <w:ind w:left="423" w:hanging="2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0D043F">
              <w:rPr>
                <w:rFonts w:ascii="Times New Roman" w:eastAsia="Times New Roman" w:hAnsi="Times New Roman" w:cs="Times New Roman"/>
                <w:sz w:val="24"/>
                <w:szCs w:val="24"/>
                <w:lang w:eastAsia="lv-LV"/>
              </w:rPr>
              <w:t> S</w:t>
            </w:r>
            <w:r w:rsidR="000D043F" w:rsidRPr="005E4FB4">
              <w:rPr>
                <w:rFonts w:ascii="Times New Roman" w:eastAsia="Times New Roman" w:hAnsi="Times New Roman" w:cs="Times New Roman"/>
                <w:sz w:val="24"/>
                <w:szCs w:val="24"/>
                <w:lang w:eastAsia="lv-LV"/>
              </w:rPr>
              <w:t>pēkā esošo noteikumu Nr.569</w:t>
            </w:r>
            <w:r w:rsidR="000D043F">
              <w:rPr>
                <w:rFonts w:ascii="Times New Roman" w:eastAsia="Times New Roman" w:hAnsi="Times New Roman" w:cs="Times New Roman"/>
                <w:sz w:val="24"/>
                <w:szCs w:val="24"/>
                <w:lang w:eastAsia="lv-LV"/>
              </w:rPr>
              <w:t xml:space="preserve"> 11.punkts nosaka veselības aprūpes pakalpojumus, kuru izdevumus amatpersonai neapmaksā un nekompensē. </w:t>
            </w:r>
            <w:r w:rsidR="006F60F4">
              <w:rPr>
                <w:rFonts w:ascii="Times New Roman" w:eastAsia="Times New Roman" w:hAnsi="Times New Roman" w:cs="Times New Roman"/>
                <w:sz w:val="24"/>
                <w:szCs w:val="24"/>
                <w:lang w:eastAsia="lv-LV"/>
              </w:rPr>
              <w:t xml:space="preserve">Ņemot vērā medicīnisko </w:t>
            </w:r>
            <w:r w:rsidR="006F60F4" w:rsidRPr="00BB1AA5">
              <w:rPr>
                <w:rFonts w:ascii="Times New Roman" w:eastAsia="Times New Roman" w:hAnsi="Times New Roman" w:cs="Times New Roman"/>
                <w:sz w:val="24"/>
                <w:szCs w:val="24"/>
                <w:lang w:eastAsia="lv-LV"/>
              </w:rPr>
              <w:t xml:space="preserve">tehnoloģiju un pieejamo veselības aprūpes pakalpojumu attīstību, </w:t>
            </w:r>
            <w:r w:rsidR="0025265F" w:rsidRPr="009933AC">
              <w:rPr>
                <w:rFonts w:ascii="Times New Roman" w:hAnsi="Times New Roman"/>
                <w:sz w:val="24"/>
              </w:rPr>
              <w:t>Ministru kabineta 2018.gada 28.augusta noteikumos Nr.555 “Veselības aprūpes pakalpojumu organizēšanas un samaksas kārtība” definēto no valsts budžeta neapmaksājamo pakalpojumu sarakstu un tajā izma</w:t>
            </w:r>
            <w:r w:rsidR="00B87D58" w:rsidRPr="009933AC">
              <w:rPr>
                <w:rFonts w:ascii="Times New Roman" w:hAnsi="Times New Roman"/>
                <w:sz w:val="24"/>
              </w:rPr>
              <w:t>n</w:t>
            </w:r>
            <w:r w:rsidR="0025265F" w:rsidRPr="009933AC">
              <w:rPr>
                <w:rFonts w:ascii="Times New Roman" w:hAnsi="Times New Roman"/>
                <w:sz w:val="24"/>
              </w:rPr>
              <w:t xml:space="preserve">toto terminoloģiju, lai nodrošinātu vienveidīgu tās izmantošanu tiesību aktos, </w:t>
            </w:r>
            <w:r w:rsidR="006F60F4" w:rsidRPr="009933AC">
              <w:rPr>
                <w:rFonts w:ascii="Times New Roman" w:hAnsi="Times New Roman"/>
                <w:sz w:val="24"/>
              </w:rPr>
              <w:t xml:space="preserve">kā arī tiesību normu interpretācijā un praktiskajā piemērošanā konstatētos atsevišķos </w:t>
            </w:r>
            <w:proofErr w:type="spellStart"/>
            <w:r w:rsidR="006F60F4" w:rsidRPr="009933AC">
              <w:rPr>
                <w:rFonts w:ascii="Times New Roman" w:hAnsi="Times New Roman"/>
                <w:sz w:val="24"/>
              </w:rPr>
              <w:t>probl</w:t>
            </w:r>
            <w:r w:rsidR="00E03233" w:rsidRPr="009933AC">
              <w:rPr>
                <w:rFonts w:ascii="Times New Roman" w:hAnsi="Times New Roman"/>
                <w:sz w:val="24"/>
              </w:rPr>
              <w:t>ēm</w:t>
            </w:r>
            <w:r w:rsidR="006F60F4" w:rsidRPr="009933AC">
              <w:rPr>
                <w:rFonts w:ascii="Times New Roman" w:hAnsi="Times New Roman"/>
                <w:sz w:val="24"/>
              </w:rPr>
              <w:t>jautājumus</w:t>
            </w:r>
            <w:proofErr w:type="spellEnd"/>
            <w:r w:rsidR="006F60F4" w:rsidRPr="009933AC">
              <w:rPr>
                <w:rFonts w:ascii="Times New Roman" w:hAnsi="Times New Roman"/>
                <w:sz w:val="24"/>
              </w:rPr>
              <w:t>, minēt</w:t>
            </w:r>
            <w:r w:rsidR="00B87D58" w:rsidRPr="009933AC">
              <w:rPr>
                <w:rFonts w:ascii="Times New Roman" w:hAnsi="Times New Roman"/>
                <w:sz w:val="24"/>
              </w:rPr>
              <w:t>ajā</w:t>
            </w:r>
            <w:r w:rsidR="006F60F4" w:rsidRPr="009933AC">
              <w:rPr>
                <w:rFonts w:ascii="Times New Roman" w:hAnsi="Times New Roman"/>
                <w:sz w:val="24"/>
              </w:rPr>
              <w:t xml:space="preserve"> tiesību norm</w:t>
            </w:r>
            <w:r w:rsidR="00B87D58" w:rsidRPr="009933AC">
              <w:rPr>
                <w:rFonts w:ascii="Times New Roman" w:hAnsi="Times New Roman"/>
                <w:sz w:val="24"/>
              </w:rPr>
              <w:t>ā precizējot izmantoto terminoloģiju un veicot šādas būtiskākās izmaiņas</w:t>
            </w:r>
            <w:r w:rsidR="006F60F4" w:rsidRPr="00BB1AA5">
              <w:rPr>
                <w:rFonts w:ascii="Times New Roman" w:eastAsia="Times New Roman" w:hAnsi="Times New Roman" w:cs="Times New Roman"/>
                <w:sz w:val="24"/>
                <w:szCs w:val="24"/>
                <w:lang w:eastAsia="lv-LV"/>
              </w:rPr>
              <w:t>:</w:t>
            </w:r>
          </w:p>
          <w:p w14:paraId="229015E4" w14:textId="06D079B0" w:rsidR="00366FA7" w:rsidRPr="009933AC" w:rsidRDefault="006F60F4" w:rsidP="0068416B">
            <w:pPr>
              <w:pStyle w:val="NormalWeb"/>
              <w:spacing w:after="0" w:line="240" w:lineRule="auto"/>
              <w:ind w:left="423" w:hanging="141"/>
              <w:jc w:val="both"/>
            </w:pPr>
            <w:r w:rsidRPr="009933AC">
              <w:t>- </w:t>
            </w:r>
            <w:r w:rsidR="003E2BCF" w:rsidRPr="009933AC">
              <w:t>N</w:t>
            </w:r>
            <w:r w:rsidRPr="009933AC">
              <w:t xml:space="preserve">oteikumu Nr.569 11.punktā noteikto neapmaksājamo un nekompensējamo pakalpojumu saraksts ir papildināms ar </w:t>
            </w:r>
            <w:proofErr w:type="spellStart"/>
            <w:r w:rsidR="00492E30" w:rsidRPr="009933AC">
              <w:t>androloga</w:t>
            </w:r>
            <w:proofErr w:type="spellEnd"/>
            <w:r w:rsidR="00366FA7" w:rsidRPr="009933AC">
              <w:t xml:space="preserve">, </w:t>
            </w:r>
            <w:r w:rsidRPr="009933AC">
              <w:t xml:space="preserve">cilmes šūnu </w:t>
            </w:r>
            <w:r w:rsidR="00366FA7" w:rsidRPr="009933AC">
              <w:t xml:space="preserve">un </w:t>
            </w:r>
            <w:r w:rsidRPr="009933AC">
              <w:t>dzimumšūnu bankas pakalpojumiem</w:t>
            </w:r>
            <w:r w:rsidR="00E03233" w:rsidRPr="009933AC">
              <w:t xml:space="preserve">, </w:t>
            </w:r>
            <w:r w:rsidR="001801D9" w:rsidRPr="009933AC">
              <w:t xml:space="preserve">kā arī </w:t>
            </w:r>
            <w:r w:rsidR="00366FA7" w:rsidRPr="009933AC">
              <w:t xml:space="preserve">izdevumiem, kas saistīti </w:t>
            </w:r>
            <w:r w:rsidR="001E6E60">
              <w:t xml:space="preserve">ar </w:t>
            </w:r>
            <w:r w:rsidR="0068416B" w:rsidRPr="009933AC">
              <w:t xml:space="preserve">ēdināšanu dienas stacionārā, kā arī uzturēšanos dienas stacionārā ārpus dienas stacionāriem normatīvajos aktos noteiktā darbalaika, izņemot gadījumus, ja centrā ir iesniegti stacionāra izsniegti dokumenti, kas apliecina, ka amatpersonai pēc ķirurģiskās operācijas nepieciešama ārstniecības personu uzraudzība, </w:t>
            </w:r>
            <w:r w:rsidR="00E03233" w:rsidRPr="009933AC">
              <w:t xml:space="preserve">jo šādi pakalpojumi pēc būtības nav saistīti ar </w:t>
            </w:r>
            <w:r w:rsidR="00922E90" w:rsidRPr="009933AC">
              <w:t>ietekmi uz amatpersonas veselības st</w:t>
            </w:r>
            <w:r w:rsidR="00680A40" w:rsidRPr="009933AC">
              <w:t>āvokli</w:t>
            </w:r>
            <w:r w:rsidR="003124B5" w:rsidRPr="009933AC">
              <w:t xml:space="preserve"> un</w:t>
            </w:r>
            <w:r w:rsidR="00680A40" w:rsidRPr="009933AC">
              <w:t xml:space="preserve"> nav </w:t>
            </w:r>
            <w:r w:rsidR="00680A40" w:rsidRPr="009933AC">
              <w:lastRenderedPageBreak/>
              <w:t>vērsti uz paredzēto apmaksātas veselības aprūpes mērķi amatpersonām</w:t>
            </w:r>
            <w:r w:rsidR="00366FA7" w:rsidRPr="009933AC">
              <w:t>.</w:t>
            </w:r>
          </w:p>
          <w:p w14:paraId="0CA49496" w14:textId="0DEB1C6D" w:rsidR="0068416B" w:rsidRPr="009933AC" w:rsidRDefault="0068416B" w:rsidP="0068416B">
            <w:pPr>
              <w:pStyle w:val="NormalWeb"/>
              <w:spacing w:after="0" w:line="240" w:lineRule="auto"/>
              <w:ind w:left="423"/>
              <w:jc w:val="both"/>
            </w:pPr>
            <w:r w:rsidRPr="009933AC">
              <w:t>Dienas stacionāru darba</w:t>
            </w:r>
            <w:r w:rsidR="0017048F">
              <w:t xml:space="preserve"> </w:t>
            </w:r>
            <w:r w:rsidRPr="009933AC">
              <w:t>laiks noteikts Ministru kabineta 2018.gada 28.augusta noteikumos Nr.555 “Veselības aprūpes pakalpojumu organizēšanas un samaksas kārtība”.</w:t>
            </w:r>
          </w:p>
          <w:p w14:paraId="20E50048" w14:textId="77777777" w:rsidR="00311F28" w:rsidRPr="0068416B" w:rsidRDefault="00DB0FC9" w:rsidP="0068416B">
            <w:pPr>
              <w:spacing w:after="0" w:line="240" w:lineRule="auto"/>
              <w:ind w:left="423"/>
              <w:jc w:val="both"/>
              <w:rPr>
                <w:rFonts w:ascii="Times New Roman" w:hAnsi="Times New Roman" w:cs="Times New Roman"/>
                <w:sz w:val="24"/>
                <w:szCs w:val="24"/>
              </w:rPr>
            </w:pPr>
            <w:r w:rsidRPr="009933AC">
              <w:rPr>
                <w:rFonts w:ascii="Times New Roman" w:hAnsi="Times New Roman"/>
                <w:sz w:val="24"/>
              </w:rPr>
              <w:t>Minēto iemeslu dēļ</w:t>
            </w:r>
            <w:r w:rsidR="001F58AA" w:rsidRPr="009933AC">
              <w:rPr>
                <w:rFonts w:ascii="Times New Roman" w:hAnsi="Times New Roman"/>
                <w:sz w:val="24"/>
              </w:rPr>
              <w:t xml:space="preserve"> amatpersonām</w:t>
            </w:r>
            <w:r w:rsidR="00366FA7" w:rsidRPr="009933AC">
              <w:rPr>
                <w:rFonts w:ascii="Times New Roman" w:hAnsi="Times New Roman"/>
                <w:sz w:val="24"/>
              </w:rPr>
              <w:t xml:space="preserve"> neapmaksājamo un nekompensējamo pakalpojumu saraksts </w:t>
            </w:r>
            <w:r w:rsidR="001F58AA" w:rsidRPr="009933AC">
              <w:rPr>
                <w:rFonts w:ascii="Times New Roman" w:hAnsi="Times New Roman"/>
                <w:sz w:val="24"/>
              </w:rPr>
              <w:t xml:space="preserve">papildināms </w:t>
            </w:r>
            <w:r w:rsidRPr="009933AC">
              <w:rPr>
                <w:rFonts w:ascii="Times New Roman" w:hAnsi="Times New Roman"/>
                <w:sz w:val="24"/>
              </w:rPr>
              <w:t>arī ar mākslas terapijas, psihologa</w:t>
            </w:r>
            <w:r w:rsidR="00BB1AA5" w:rsidRPr="009933AC">
              <w:rPr>
                <w:rFonts w:ascii="Times New Roman" w:hAnsi="Times New Roman"/>
                <w:sz w:val="24"/>
              </w:rPr>
              <w:t xml:space="preserve">, </w:t>
            </w:r>
            <w:proofErr w:type="spellStart"/>
            <w:r w:rsidR="00BB1AA5" w:rsidRPr="00DB6CE0">
              <w:rPr>
                <w:rFonts w:ascii="Times New Roman" w:hAnsi="Times New Roman" w:cs="Times New Roman"/>
                <w:sz w:val="24"/>
                <w:szCs w:val="24"/>
              </w:rPr>
              <w:t>psihofizioloģiskiem</w:t>
            </w:r>
            <w:proofErr w:type="spellEnd"/>
            <w:r w:rsidRPr="00DB6CE0">
              <w:rPr>
                <w:rFonts w:ascii="Times New Roman" w:hAnsi="Times New Roman" w:cs="Times New Roman"/>
                <w:sz w:val="24"/>
                <w:szCs w:val="24"/>
              </w:rPr>
              <w:t>,</w:t>
            </w:r>
            <w:r w:rsidRPr="00BB1AA5">
              <w:rPr>
                <w:rFonts w:ascii="Times New Roman" w:hAnsi="Times New Roman" w:cs="Times New Roman"/>
                <w:sz w:val="24"/>
                <w:szCs w:val="24"/>
              </w:rPr>
              <w:t xml:space="preserve"> </w:t>
            </w:r>
            <w:r w:rsidRPr="009933AC">
              <w:rPr>
                <w:rFonts w:ascii="Times New Roman" w:hAnsi="Times New Roman"/>
                <w:sz w:val="24"/>
              </w:rPr>
              <w:t xml:space="preserve">uztura speciālista, </w:t>
            </w:r>
            <w:proofErr w:type="spellStart"/>
            <w:r w:rsidRPr="009933AC">
              <w:rPr>
                <w:rFonts w:ascii="Times New Roman" w:hAnsi="Times New Roman"/>
                <w:sz w:val="24"/>
              </w:rPr>
              <w:t>reitterapijas</w:t>
            </w:r>
            <w:proofErr w:type="spellEnd"/>
            <w:r w:rsidRPr="009933AC">
              <w:rPr>
                <w:rFonts w:ascii="Times New Roman" w:hAnsi="Times New Roman"/>
                <w:sz w:val="24"/>
              </w:rPr>
              <w:t xml:space="preserve">, logopēda pakalpojumiem, izņemot </w:t>
            </w:r>
            <w:r w:rsidR="001F58AA" w:rsidRPr="009933AC">
              <w:rPr>
                <w:rFonts w:ascii="Times New Roman" w:hAnsi="Times New Roman"/>
                <w:sz w:val="24"/>
              </w:rPr>
              <w:t xml:space="preserve">gadījumus, ja šie pakalpojumi tiek rekomendēti un saņemti </w:t>
            </w:r>
            <w:proofErr w:type="spellStart"/>
            <w:r w:rsidRPr="009933AC">
              <w:rPr>
                <w:rFonts w:ascii="Times New Roman" w:hAnsi="Times New Roman"/>
                <w:sz w:val="24"/>
              </w:rPr>
              <w:t>multiprofesionālas</w:t>
            </w:r>
            <w:proofErr w:type="spellEnd"/>
            <w:r w:rsidRPr="009933AC">
              <w:rPr>
                <w:rFonts w:ascii="Times New Roman" w:hAnsi="Times New Roman"/>
                <w:sz w:val="24"/>
              </w:rPr>
              <w:t xml:space="preserve"> komandas ietvaros </w:t>
            </w:r>
            <w:r w:rsidR="001F58AA" w:rsidRPr="009933AC">
              <w:rPr>
                <w:rFonts w:ascii="Times New Roman" w:hAnsi="Times New Roman"/>
                <w:sz w:val="24"/>
              </w:rPr>
              <w:t>sniegto</w:t>
            </w:r>
            <w:r w:rsidRPr="009933AC">
              <w:rPr>
                <w:rFonts w:ascii="Times New Roman" w:hAnsi="Times New Roman"/>
                <w:sz w:val="24"/>
              </w:rPr>
              <w:t xml:space="preserve"> medicīniskās rehabilit</w:t>
            </w:r>
            <w:r w:rsidR="001F58AA" w:rsidRPr="009933AC">
              <w:rPr>
                <w:rFonts w:ascii="Times New Roman" w:hAnsi="Times New Roman"/>
                <w:sz w:val="24"/>
              </w:rPr>
              <w:t>ācijas pakalpojumu laik</w:t>
            </w:r>
            <w:r w:rsidR="00D80041" w:rsidRPr="009933AC">
              <w:rPr>
                <w:rFonts w:ascii="Times New Roman" w:hAnsi="Times New Roman"/>
                <w:sz w:val="24"/>
              </w:rPr>
              <w:t>ā.</w:t>
            </w:r>
            <w:r w:rsidR="001F58AA" w:rsidRPr="009933AC">
              <w:rPr>
                <w:rFonts w:ascii="Times New Roman" w:hAnsi="Times New Roman"/>
                <w:sz w:val="24"/>
              </w:rPr>
              <w:t xml:space="preserve"> </w:t>
            </w:r>
            <w:r w:rsidR="00D80041" w:rsidRPr="009933AC">
              <w:rPr>
                <w:rFonts w:ascii="Times New Roman" w:hAnsi="Times New Roman"/>
                <w:sz w:val="24"/>
              </w:rPr>
              <w:t>P</w:t>
            </w:r>
            <w:r w:rsidR="00311F28" w:rsidRPr="009933AC">
              <w:rPr>
                <w:rFonts w:ascii="Times New Roman" w:hAnsi="Times New Roman"/>
                <w:sz w:val="24"/>
              </w:rPr>
              <w:t xml:space="preserve">apildus </w:t>
            </w:r>
            <w:r w:rsidR="00D80041" w:rsidRPr="009933AC">
              <w:rPr>
                <w:rFonts w:ascii="Times New Roman" w:hAnsi="Times New Roman"/>
                <w:sz w:val="24"/>
              </w:rPr>
              <w:t xml:space="preserve">minētajam </w:t>
            </w:r>
            <w:r w:rsidR="00311F28" w:rsidRPr="009933AC">
              <w:rPr>
                <w:rFonts w:ascii="Times New Roman" w:hAnsi="Times New Roman"/>
                <w:sz w:val="24"/>
              </w:rPr>
              <w:t>psihologa</w:t>
            </w:r>
            <w:r w:rsidR="00311F28" w:rsidRPr="00BB1AA5">
              <w:rPr>
                <w:rFonts w:ascii="Times New Roman" w:hAnsi="Times New Roman" w:cs="Times New Roman"/>
                <w:sz w:val="24"/>
                <w:szCs w:val="24"/>
              </w:rPr>
              <w:t xml:space="preserve"> </w:t>
            </w:r>
            <w:r w:rsidR="00BB1AA5" w:rsidRPr="00DB6CE0">
              <w:rPr>
                <w:rFonts w:ascii="Times New Roman" w:hAnsi="Times New Roman" w:cs="Times New Roman"/>
                <w:sz w:val="24"/>
                <w:szCs w:val="24"/>
              </w:rPr>
              <w:t xml:space="preserve">un </w:t>
            </w:r>
            <w:proofErr w:type="spellStart"/>
            <w:r w:rsidR="00BB1AA5" w:rsidRPr="00DB6CE0">
              <w:rPr>
                <w:rFonts w:ascii="Times New Roman" w:hAnsi="Times New Roman" w:cs="Times New Roman"/>
                <w:sz w:val="24"/>
                <w:szCs w:val="24"/>
              </w:rPr>
              <w:t>psihofizioloģisko</w:t>
            </w:r>
            <w:proofErr w:type="spellEnd"/>
            <w:r w:rsidR="00BB1AA5" w:rsidRPr="009933AC">
              <w:rPr>
                <w:rFonts w:ascii="Times New Roman" w:hAnsi="Times New Roman"/>
                <w:sz w:val="24"/>
              </w:rPr>
              <w:t xml:space="preserve"> </w:t>
            </w:r>
            <w:r w:rsidR="00311F28" w:rsidRPr="009933AC">
              <w:rPr>
                <w:rFonts w:ascii="Times New Roman" w:hAnsi="Times New Roman"/>
                <w:sz w:val="24"/>
              </w:rPr>
              <w:t xml:space="preserve">pakalpojumu gadījumā izņēmums, kad pakalpojumi ir kompensējami vai apmaksājami, ir </w:t>
            </w:r>
            <w:r w:rsidR="00311F28" w:rsidRPr="00BB1AA5">
              <w:rPr>
                <w:rFonts w:ascii="Times New Roman" w:hAnsi="Times New Roman" w:cs="Times New Roman"/>
                <w:sz w:val="24"/>
                <w:szCs w:val="24"/>
              </w:rPr>
              <w:t xml:space="preserve">izmeklējumi, kas nepieciešami </w:t>
            </w:r>
            <w:proofErr w:type="spellStart"/>
            <w:r w:rsidR="00D80041" w:rsidRPr="00BB1AA5">
              <w:rPr>
                <w:rFonts w:ascii="Times New Roman" w:eastAsia="Times New Roman" w:hAnsi="Times New Roman" w:cs="Times New Roman"/>
                <w:sz w:val="24"/>
                <w:szCs w:val="24"/>
                <w:lang w:eastAsia="lv-LV"/>
              </w:rPr>
              <w:t>Iekšlietu</w:t>
            </w:r>
            <w:proofErr w:type="spellEnd"/>
            <w:r w:rsidR="00D80041" w:rsidRPr="00BB1AA5">
              <w:rPr>
                <w:rFonts w:ascii="Times New Roman" w:eastAsia="Times New Roman" w:hAnsi="Times New Roman" w:cs="Times New Roman"/>
                <w:sz w:val="24"/>
                <w:szCs w:val="24"/>
                <w:lang w:eastAsia="lv-LV"/>
              </w:rPr>
              <w:t xml:space="preserve"> ministrijas Centrālās medicīniskās ekspertīzes komisijas</w:t>
            </w:r>
            <w:r w:rsidR="00D80041" w:rsidRPr="009933AC">
              <w:rPr>
                <w:rFonts w:ascii="Times New Roman" w:hAnsi="Times New Roman"/>
                <w:sz w:val="24"/>
              </w:rPr>
              <w:t xml:space="preserve"> </w:t>
            </w:r>
            <w:r w:rsidR="00311F28" w:rsidRPr="00BB1AA5">
              <w:rPr>
                <w:rFonts w:ascii="Times New Roman" w:hAnsi="Times New Roman" w:cs="Times New Roman"/>
                <w:sz w:val="24"/>
                <w:szCs w:val="24"/>
              </w:rPr>
              <w:t>atzinuma sniegšanai par amatpersonas</w:t>
            </w:r>
            <w:r w:rsidR="00311F28" w:rsidRPr="0068416B">
              <w:rPr>
                <w:rFonts w:ascii="Times New Roman" w:hAnsi="Times New Roman" w:cs="Times New Roman"/>
                <w:sz w:val="24"/>
                <w:szCs w:val="24"/>
              </w:rPr>
              <w:t xml:space="preserve"> veselības stāvokļa atbilstību dienesta pienākumu izpildei un centra sniegtie un </w:t>
            </w:r>
            <w:r w:rsidR="00311F28" w:rsidRPr="00E66807">
              <w:rPr>
                <w:rFonts w:ascii="Times New Roman" w:hAnsi="Times New Roman" w:cs="Times New Roman"/>
                <w:sz w:val="24"/>
                <w:szCs w:val="24"/>
              </w:rPr>
              <w:t xml:space="preserve">apmaksātie </w:t>
            </w:r>
            <w:r w:rsidR="00BB1AA5" w:rsidRPr="00232D79">
              <w:rPr>
                <w:rFonts w:ascii="Times New Roman" w:hAnsi="Times New Roman" w:cs="Times New Roman"/>
                <w:sz w:val="24"/>
                <w:szCs w:val="24"/>
              </w:rPr>
              <w:t>psihologa</w:t>
            </w:r>
            <w:r w:rsidR="00BB1AA5">
              <w:rPr>
                <w:rFonts w:ascii="Times New Roman" w:hAnsi="Times New Roman" w:cs="Times New Roman"/>
                <w:sz w:val="24"/>
                <w:szCs w:val="24"/>
              </w:rPr>
              <w:t xml:space="preserve"> </w:t>
            </w:r>
            <w:r w:rsidR="00311F28" w:rsidRPr="0068416B">
              <w:rPr>
                <w:rFonts w:ascii="Times New Roman" w:hAnsi="Times New Roman" w:cs="Times New Roman"/>
                <w:sz w:val="24"/>
                <w:szCs w:val="24"/>
              </w:rPr>
              <w:t>pakalpojumi.</w:t>
            </w:r>
          </w:p>
          <w:p w14:paraId="0C489011" w14:textId="77777777" w:rsidR="003124B5" w:rsidRPr="009933AC" w:rsidRDefault="00D80041" w:rsidP="0068416B">
            <w:pPr>
              <w:spacing w:after="0" w:line="240" w:lineRule="auto"/>
              <w:ind w:left="423"/>
              <w:jc w:val="both"/>
              <w:rPr>
                <w:rFonts w:ascii="Times New Roman" w:hAnsi="Times New Roman"/>
                <w:sz w:val="24"/>
              </w:rPr>
            </w:pPr>
            <w:r w:rsidRPr="009933AC">
              <w:rPr>
                <w:rFonts w:ascii="Times New Roman" w:hAnsi="Times New Roman"/>
                <w:sz w:val="24"/>
              </w:rPr>
              <w:t xml:space="preserve">Tāpat, noteikumu Nr.569 11.punktā noteikto neapmaksājamo un nekompensējamo pakalpojumu saraksts ir papildināms </w:t>
            </w:r>
            <w:r w:rsidR="003124B5" w:rsidRPr="009933AC">
              <w:rPr>
                <w:rFonts w:ascii="Times New Roman" w:hAnsi="Times New Roman"/>
                <w:sz w:val="24"/>
              </w:rPr>
              <w:t xml:space="preserve">ar </w:t>
            </w:r>
            <w:r w:rsidR="001F58AA" w:rsidRPr="009933AC">
              <w:rPr>
                <w:rFonts w:ascii="Times New Roman" w:hAnsi="Times New Roman"/>
                <w:sz w:val="24"/>
              </w:rPr>
              <w:t xml:space="preserve">pakalpojumiem, kas saistīti </w:t>
            </w:r>
            <w:r w:rsidR="00DB0FC9" w:rsidRPr="009933AC">
              <w:rPr>
                <w:rFonts w:ascii="Times New Roman" w:hAnsi="Times New Roman"/>
                <w:sz w:val="24"/>
              </w:rPr>
              <w:t>alkohola, narkotisko, psihotropo vai toksisko vielu noteik</w:t>
            </w:r>
            <w:r w:rsidRPr="009933AC">
              <w:rPr>
                <w:rFonts w:ascii="Times New Roman" w:hAnsi="Times New Roman"/>
                <w:sz w:val="24"/>
              </w:rPr>
              <w:t>šanu. Š</w:t>
            </w:r>
            <w:r w:rsidR="001F58AA" w:rsidRPr="009933AC">
              <w:rPr>
                <w:rFonts w:ascii="Times New Roman" w:hAnsi="Times New Roman"/>
                <w:sz w:val="24"/>
              </w:rPr>
              <w:t>ajā gadījumā</w:t>
            </w:r>
            <w:r w:rsidR="00DB0FC9" w:rsidRPr="009933AC">
              <w:rPr>
                <w:rFonts w:ascii="Times New Roman" w:hAnsi="Times New Roman"/>
                <w:sz w:val="24"/>
              </w:rPr>
              <w:t xml:space="preserve"> iz</w:t>
            </w:r>
            <w:r w:rsidR="003124B5" w:rsidRPr="009933AC">
              <w:rPr>
                <w:rFonts w:ascii="Times New Roman" w:hAnsi="Times New Roman"/>
                <w:sz w:val="24"/>
              </w:rPr>
              <w:t>ņēmums ir</w:t>
            </w:r>
            <w:r w:rsidR="00DB0FC9" w:rsidRPr="009933AC">
              <w:rPr>
                <w:rFonts w:ascii="Times New Roman" w:hAnsi="Times New Roman"/>
                <w:sz w:val="24"/>
              </w:rPr>
              <w:t xml:space="preserve"> izmekl</w:t>
            </w:r>
            <w:r w:rsidR="003124B5" w:rsidRPr="009933AC">
              <w:rPr>
                <w:rFonts w:ascii="Times New Roman" w:hAnsi="Times New Roman"/>
                <w:sz w:val="24"/>
              </w:rPr>
              <w:t>ējumi</w:t>
            </w:r>
            <w:r w:rsidR="00DB0FC9" w:rsidRPr="009933AC">
              <w:rPr>
                <w:rFonts w:ascii="Times New Roman" w:hAnsi="Times New Roman"/>
                <w:sz w:val="24"/>
              </w:rPr>
              <w:t xml:space="preserve">, kas nepieciešami </w:t>
            </w:r>
            <w:proofErr w:type="spellStart"/>
            <w:r w:rsidR="003124B5" w:rsidRPr="00BB1AA5">
              <w:rPr>
                <w:rFonts w:ascii="Times New Roman" w:eastAsia="Times New Roman" w:hAnsi="Times New Roman" w:cs="Times New Roman"/>
                <w:sz w:val="24"/>
                <w:szCs w:val="24"/>
                <w:lang w:eastAsia="lv-LV"/>
              </w:rPr>
              <w:t>Iekšlietu</w:t>
            </w:r>
            <w:proofErr w:type="spellEnd"/>
            <w:r w:rsidR="003124B5" w:rsidRPr="00BB1AA5">
              <w:rPr>
                <w:rFonts w:ascii="Times New Roman" w:eastAsia="Times New Roman" w:hAnsi="Times New Roman" w:cs="Times New Roman"/>
                <w:sz w:val="24"/>
                <w:szCs w:val="24"/>
                <w:lang w:eastAsia="lv-LV"/>
              </w:rPr>
              <w:t xml:space="preserve"> ministrijas Centrālās medicīniskās ekspertīzes komisijas</w:t>
            </w:r>
            <w:r w:rsidR="003124B5" w:rsidRPr="009933AC">
              <w:rPr>
                <w:rFonts w:ascii="Times New Roman" w:hAnsi="Times New Roman"/>
                <w:sz w:val="24"/>
              </w:rPr>
              <w:t xml:space="preserve"> </w:t>
            </w:r>
            <w:r w:rsidR="00DB0FC9" w:rsidRPr="009933AC">
              <w:rPr>
                <w:rFonts w:ascii="Times New Roman" w:hAnsi="Times New Roman"/>
                <w:sz w:val="24"/>
              </w:rPr>
              <w:t xml:space="preserve">atzinuma sniegšanai par amatpersonas veselības stāvokļa atbilstību dienesta pienākumu izpildei un, izņemot gadījumus, ja tas nepieciešams </w:t>
            </w:r>
            <w:r w:rsidR="003124B5" w:rsidRPr="009933AC">
              <w:rPr>
                <w:rFonts w:ascii="Times New Roman" w:hAnsi="Times New Roman"/>
                <w:sz w:val="24"/>
              </w:rPr>
              <w:t xml:space="preserve">amatpersonas </w:t>
            </w:r>
            <w:r w:rsidR="00DB0FC9" w:rsidRPr="009933AC">
              <w:rPr>
                <w:rFonts w:ascii="Times New Roman" w:hAnsi="Times New Roman"/>
                <w:sz w:val="24"/>
              </w:rPr>
              <w:t>ārstnieciskā procesa nodrošināšanai</w:t>
            </w:r>
            <w:r w:rsidR="003124B5" w:rsidRPr="009933AC">
              <w:rPr>
                <w:rFonts w:ascii="Times New Roman" w:hAnsi="Times New Roman"/>
                <w:sz w:val="24"/>
              </w:rPr>
              <w:t xml:space="preserve">. </w:t>
            </w:r>
          </w:p>
          <w:p w14:paraId="56CBA1B5" w14:textId="77777777" w:rsidR="00D80041" w:rsidRPr="00227642" w:rsidRDefault="00D80041" w:rsidP="0068416B">
            <w:pPr>
              <w:spacing w:after="0" w:line="240" w:lineRule="auto"/>
              <w:ind w:left="423"/>
              <w:jc w:val="both"/>
              <w:rPr>
                <w:rFonts w:ascii="Times New Roman" w:hAnsi="Times New Roman" w:cs="Times New Roman"/>
                <w:sz w:val="24"/>
                <w:szCs w:val="24"/>
              </w:rPr>
            </w:pPr>
            <w:r w:rsidRPr="0068416B">
              <w:rPr>
                <w:rFonts w:ascii="Times New Roman" w:hAnsi="Times New Roman" w:cs="Times New Roman"/>
                <w:sz w:val="24"/>
                <w:szCs w:val="24"/>
              </w:rPr>
              <w:t xml:space="preserve">Izņēmumi attiecībā uz izmeklējumiem, kas nepieciešami </w:t>
            </w:r>
            <w:proofErr w:type="spellStart"/>
            <w:r w:rsidRPr="0068416B">
              <w:rPr>
                <w:rFonts w:ascii="Times New Roman" w:eastAsia="Times New Roman" w:hAnsi="Times New Roman" w:cs="Times New Roman"/>
                <w:sz w:val="24"/>
                <w:szCs w:val="24"/>
                <w:lang w:eastAsia="lv-LV"/>
              </w:rPr>
              <w:t>Iekšlietu</w:t>
            </w:r>
            <w:proofErr w:type="spellEnd"/>
            <w:r w:rsidRPr="0068416B">
              <w:rPr>
                <w:rFonts w:ascii="Times New Roman" w:eastAsia="Times New Roman" w:hAnsi="Times New Roman" w:cs="Times New Roman"/>
                <w:sz w:val="24"/>
                <w:szCs w:val="24"/>
                <w:lang w:eastAsia="lv-LV"/>
              </w:rPr>
              <w:t xml:space="preserve"> </w:t>
            </w:r>
            <w:r w:rsidRPr="00BB1AA5">
              <w:rPr>
                <w:rFonts w:ascii="Times New Roman" w:eastAsia="Times New Roman" w:hAnsi="Times New Roman" w:cs="Times New Roman"/>
                <w:sz w:val="24"/>
                <w:szCs w:val="24"/>
                <w:lang w:eastAsia="lv-LV"/>
              </w:rPr>
              <w:t>ministrijas Centrālās medicīniskās ekspertīzes komisijas</w:t>
            </w:r>
            <w:r w:rsidRPr="009933AC">
              <w:rPr>
                <w:rFonts w:ascii="Times New Roman" w:hAnsi="Times New Roman"/>
                <w:sz w:val="24"/>
              </w:rPr>
              <w:t xml:space="preserve"> </w:t>
            </w:r>
            <w:r w:rsidRPr="00BB1AA5">
              <w:rPr>
                <w:rFonts w:ascii="Times New Roman" w:hAnsi="Times New Roman" w:cs="Times New Roman"/>
                <w:sz w:val="24"/>
                <w:szCs w:val="24"/>
              </w:rPr>
              <w:t xml:space="preserve">atzinuma sniegšanai par amatpersonas veselības stāvokļa </w:t>
            </w:r>
            <w:r w:rsidRPr="00227642">
              <w:rPr>
                <w:rFonts w:ascii="Times New Roman" w:hAnsi="Times New Roman" w:cs="Times New Roman"/>
                <w:sz w:val="24"/>
                <w:szCs w:val="24"/>
              </w:rPr>
              <w:t xml:space="preserve">atbilstību dienesta pienākumu izpildei saistīti ar </w:t>
            </w:r>
            <w:r w:rsidRPr="009933AC">
              <w:rPr>
                <w:rFonts w:ascii="Times New Roman" w:hAnsi="Times New Roman"/>
                <w:sz w:val="24"/>
              </w:rPr>
              <w:t>Ministru kabineta 2006.gada 21.novembra noteikumos Nr.970 </w:t>
            </w:r>
            <w:r w:rsidRPr="009933AC">
              <w:rPr>
                <w:rFonts w:ascii="Times New Roman" w:hAnsi="Times New Roman"/>
                <w:sz w:val="24"/>
              </w:rPr>
              <w:br/>
            </w:r>
            <w:r w:rsidRPr="00227642">
              <w:rPr>
                <w:rFonts w:ascii="Times New Roman" w:hAnsi="Times New Roman" w:cs="Times New Roman"/>
                <w:sz w:val="24"/>
                <w:szCs w:val="24"/>
              </w:rPr>
              <w:t>“</w:t>
            </w:r>
            <w:r w:rsidRPr="009933AC">
              <w:rPr>
                <w:rFonts w:ascii="Times New Roman" w:hAnsi="Times New Roman"/>
                <w:sz w:val="24"/>
              </w:rPr>
              <w:t xml:space="preserve">Noteikumi par </w:t>
            </w:r>
            <w:proofErr w:type="spellStart"/>
            <w:r w:rsidRPr="009933AC">
              <w:rPr>
                <w:rFonts w:ascii="Times New Roman" w:hAnsi="Times New Roman"/>
                <w:sz w:val="24"/>
              </w:rPr>
              <w:t>Iekšlietu</w:t>
            </w:r>
            <w:proofErr w:type="spellEnd"/>
            <w:r w:rsidRPr="009933AC">
              <w:rPr>
                <w:rFonts w:ascii="Times New Roman" w:hAnsi="Times New Roman"/>
                <w:sz w:val="24"/>
              </w:rPr>
              <w:t xml:space="preserve"> ministrijas sistēmas iestāžu un Ieslodzījuma vietu pārvaldes amatpersonām ar speciālajām dienesta pakāpēm un amatpersonu amata kandidātiem nepieciešamo veselības stāvokli un psiholoģiskajām īpašībām un veselības stāvokļa un psiholoģisko īpašību pārbaudes kārtību” </w:t>
            </w:r>
            <w:r w:rsidRPr="00227642">
              <w:rPr>
                <w:rFonts w:ascii="Times New Roman" w:hAnsi="Times New Roman" w:cs="Times New Roman"/>
                <w:sz w:val="24"/>
                <w:szCs w:val="24"/>
              </w:rPr>
              <w:t>noteiktajiem izmeklējumiem, kas amatpersonām tiek apmaksāti.</w:t>
            </w:r>
          </w:p>
          <w:p w14:paraId="5D078C2C" w14:textId="77777777" w:rsidR="00680A40" w:rsidRPr="00BB1AA5" w:rsidRDefault="00680A40" w:rsidP="0068416B">
            <w:pPr>
              <w:spacing w:after="0" w:line="240" w:lineRule="auto"/>
              <w:ind w:left="423" w:hanging="1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003E2BCF">
              <w:rPr>
                <w:rFonts w:ascii="Times New Roman" w:eastAsia="Times New Roman" w:hAnsi="Times New Roman" w:cs="Times New Roman"/>
                <w:sz w:val="24"/>
                <w:szCs w:val="24"/>
                <w:lang w:eastAsia="lv-LV"/>
              </w:rPr>
              <w:t>N</w:t>
            </w:r>
            <w:r w:rsidRPr="005E4FB4">
              <w:rPr>
                <w:rFonts w:ascii="Times New Roman" w:eastAsia="Times New Roman" w:hAnsi="Times New Roman" w:cs="Times New Roman"/>
                <w:sz w:val="24"/>
                <w:szCs w:val="24"/>
                <w:lang w:eastAsia="lv-LV"/>
              </w:rPr>
              <w:t>oteikumu Nr.569</w:t>
            </w:r>
            <w:r>
              <w:rPr>
                <w:rFonts w:ascii="Times New Roman" w:eastAsia="Times New Roman" w:hAnsi="Times New Roman" w:cs="Times New Roman"/>
                <w:sz w:val="24"/>
                <w:szCs w:val="24"/>
                <w:lang w:eastAsia="lv-LV"/>
              </w:rPr>
              <w:t xml:space="preserve"> 11.punkts ir precizējams</w:t>
            </w:r>
            <w:r w:rsidR="003063D9">
              <w:rPr>
                <w:rFonts w:ascii="Times New Roman" w:eastAsia="Times New Roman" w:hAnsi="Times New Roman" w:cs="Times New Roman"/>
                <w:sz w:val="24"/>
                <w:szCs w:val="24"/>
                <w:lang w:eastAsia="lv-LV"/>
              </w:rPr>
              <w:t xml:space="preserve">, lai pēc iespējas skaidrāk un konkrētāk definētu </w:t>
            </w:r>
            <w:r w:rsidRPr="00680A40">
              <w:rPr>
                <w:rFonts w:ascii="Times New Roman" w:eastAsia="Times New Roman" w:hAnsi="Times New Roman" w:cs="Times New Roman"/>
                <w:sz w:val="24"/>
                <w:szCs w:val="24"/>
                <w:lang w:eastAsia="lv-LV"/>
              </w:rPr>
              <w:t>netradicionālās</w:t>
            </w:r>
            <w:r w:rsidR="003063D9">
              <w:rPr>
                <w:rFonts w:ascii="Times New Roman" w:eastAsia="Times New Roman" w:hAnsi="Times New Roman" w:cs="Times New Roman"/>
                <w:sz w:val="24"/>
                <w:szCs w:val="24"/>
                <w:lang w:eastAsia="lv-LV"/>
              </w:rPr>
              <w:t xml:space="preserve"> ārstniecības metodes, kuras amatpersonām neapmaksā un nekompensē</w:t>
            </w:r>
            <w:r w:rsidRPr="00680A40">
              <w:rPr>
                <w:rFonts w:ascii="Times New Roman" w:eastAsia="Times New Roman" w:hAnsi="Times New Roman" w:cs="Times New Roman"/>
                <w:sz w:val="24"/>
                <w:szCs w:val="24"/>
                <w:lang w:eastAsia="lv-LV"/>
              </w:rPr>
              <w:t xml:space="preserve">, </w:t>
            </w:r>
            <w:r w:rsidR="003063D9">
              <w:rPr>
                <w:rFonts w:ascii="Times New Roman" w:eastAsia="Times New Roman" w:hAnsi="Times New Roman" w:cs="Times New Roman"/>
                <w:sz w:val="24"/>
                <w:szCs w:val="24"/>
                <w:lang w:eastAsia="lv-LV"/>
              </w:rPr>
              <w:t>minot, ka to skaitā ir komple</w:t>
            </w:r>
            <w:r w:rsidRPr="00680A40">
              <w:rPr>
                <w:rFonts w:ascii="Times New Roman" w:eastAsia="Times New Roman" w:hAnsi="Times New Roman" w:cs="Times New Roman"/>
                <w:sz w:val="24"/>
                <w:szCs w:val="24"/>
                <w:lang w:eastAsia="lv-LV"/>
              </w:rPr>
              <w:t>mentārās medicīnas metodes</w:t>
            </w:r>
            <w:r w:rsidR="003063D9">
              <w:rPr>
                <w:rFonts w:ascii="Times New Roman" w:eastAsia="Times New Roman" w:hAnsi="Times New Roman" w:cs="Times New Roman"/>
                <w:sz w:val="24"/>
                <w:szCs w:val="24"/>
                <w:lang w:eastAsia="lv-LV"/>
              </w:rPr>
              <w:t>. Papildinošās (komplementārās) medic</w:t>
            </w:r>
            <w:r w:rsidR="00897D66">
              <w:rPr>
                <w:rFonts w:ascii="Times New Roman" w:eastAsia="Times New Roman" w:hAnsi="Times New Roman" w:cs="Times New Roman"/>
                <w:sz w:val="24"/>
                <w:szCs w:val="24"/>
                <w:lang w:eastAsia="lv-LV"/>
              </w:rPr>
              <w:t>īnas m</w:t>
            </w:r>
            <w:r w:rsidR="003063D9">
              <w:rPr>
                <w:rFonts w:ascii="Times New Roman" w:eastAsia="Times New Roman" w:hAnsi="Times New Roman" w:cs="Times New Roman"/>
                <w:sz w:val="24"/>
                <w:szCs w:val="24"/>
                <w:lang w:eastAsia="lv-LV"/>
              </w:rPr>
              <w:t xml:space="preserve">etodes ir iekļautas Nacionālā veselības dienesta uzturētajā Ārstniecībā </w:t>
            </w:r>
            <w:r w:rsidR="003063D9" w:rsidRPr="00BB1AA5">
              <w:rPr>
                <w:rFonts w:ascii="Times New Roman" w:eastAsia="Times New Roman" w:hAnsi="Times New Roman" w:cs="Times New Roman"/>
                <w:sz w:val="24"/>
                <w:szCs w:val="24"/>
                <w:lang w:eastAsia="lv-LV"/>
              </w:rPr>
              <w:t>izmantojamo medicīnisko tehnoloģiju datu bāzē</w:t>
            </w:r>
            <w:r w:rsidR="003063D9" w:rsidRPr="00BB1AA5">
              <w:rPr>
                <w:rStyle w:val="FootnoteReference"/>
                <w:rFonts w:ascii="Times New Roman" w:eastAsia="Times New Roman" w:hAnsi="Times New Roman" w:cs="Times New Roman"/>
                <w:sz w:val="24"/>
                <w:szCs w:val="24"/>
                <w:lang w:eastAsia="lv-LV"/>
              </w:rPr>
              <w:footnoteReference w:id="2"/>
            </w:r>
            <w:r w:rsidR="003124B5" w:rsidRPr="00BB1AA5">
              <w:rPr>
                <w:rFonts w:ascii="Times New Roman" w:eastAsia="Times New Roman" w:hAnsi="Times New Roman" w:cs="Times New Roman"/>
                <w:sz w:val="24"/>
                <w:szCs w:val="24"/>
                <w:lang w:eastAsia="lv-LV"/>
              </w:rPr>
              <w:t>.</w:t>
            </w:r>
          </w:p>
          <w:p w14:paraId="059951A6" w14:textId="1DA4BD01" w:rsidR="00B87D58" w:rsidRPr="0068416B" w:rsidRDefault="003132CF" w:rsidP="0068416B">
            <w:pPr>
              <w:spacing w:after="0" w:line="240" w:lineRule="auto"/>
              <w:ind w:left="423" w:hanging="141"/>
              <w:jc w:val="both"/>
              <w:rPr>
                <w:rFonts w:ascii="Times New Roman" w:hAnsi="Times New Roman" w:cs="Times New Roman"/>
                <w:sz w:val="24"/>
                <w:szCs w:val="24"/>
              </w:rPr>
            </w:pPr>
            <w:r w:rsidRPr="00BB1AA5">
              <w:rPr>
                <w:rFonts w:ascii="Times New Roman" w:eastAsia="Times New Roman" w:hAnsi="Times New Roman" w:cs="Times New Roman"/>
                <w:sz w:val="24"/>
                <w:szCs w:val="24"/>
                <w:lang w:eastAsia="lv-LV"/>
              </w:rPr>
              <w:lastRenderedPageBreak/>
              <w:t>- </w:t>
            </w:r>
            <w:r w:rsidR="003E2BCF" w:rsidRPr="009933AC">
              <w:rPr>
                <w:rFonts w:ascii="Times New Roman" w:hAnsi="Times New Roman"/>
                <w:sz w:val="24"/>
              </w:rPr>
              <w:t>N</w:t>
            </w:r>
            <w:r w:rsidR="00492E30" w:rsidRPr="009933AC">
              <w:rPr>
                <w:rFonts w:ascii="Times New Roman" w:hAnsi="Times New Roman"/>
                <w:sz w:val="24"/>
              </w:rPr>
              <w:t xml:space="preserve">oteikumu Nr.569 11.punkts ir papildināms ar izņēmumiem attiecībā uz manipulācijām, kuru izdevumi amatpersonām būtu kompensējami, neraugoties uz to, ka </w:t>
            </w:r>
            <w:r w:rsidR="00803989" w:rsidRPr="009933AC">
              <w:rPr>
                <w:rFonts w:ascii="Times New Roman" w:hAnsi="Times New Roman"/>
                <w:sz w:val="24"/>
              </w:rPr>
              <w:t>pakalpojumi nav iekļauti Ministru kabineta 2018.gada 28.augusta noteikumos Nr.555 “Veselības aprūpes pakalpojumu organizēšanas un samaksas kārtība” noteiktajā no valsts budžeta apmaksājamo pakalpojumu sarakstā, tajā skaitā Nacionālā veselības dienesta publicētajā apmaksājamo manipulāciju sarakstā</w:t>
            </w:r>
            <w:r w:rsidR="00897D66" w:rsidRPr="009933AC">
              <w:rPr>
                <w:rFonts w:ascii="Times New Roman" w:hAnsi="Times New Roman"/>
                <w:sz w:val="24"/>
              </w:rPr>
              <w:t xml:space="preserve">, paredzot, ka amatpersonām noteikto izmaksu kompensācijas limitu ietvaros kompensē arī veselības pārbaudes transportlīdzekļa vadītājiem, </w:t>
            </w:r>
            <w:r w:rsidR="00803989" w:rsidRPr="009933AC">
              <w:rPr>
                <w:rFonts w:ascii="Times New Roman" w:hAnsi="Times New Roman"/>
                <w:sz w:val="24"/>
              </w:rPr>
              <w:t xml:space="preserve">veselības pārbaudes speciālo atļauju saņemšanai </w:t>
            </w:r>
            <w:r w:rsidR="001E6E60">
              <w:rPr>
                <w:rFonts w:ascii="Times New Roman" w:hAnsi="Times New Roman"/>
                <w:sz w:val="24"/>
              </w:rPr>
              <w:t>personām, kuras glabā vai nēsā</w:t>
            </w:r>
            <w:r w:rsidR="00897D66" w:rsidRPr="009933AC">
              <w:rPr>
                <w:rFonts w:ascii="Times New Roman" w:hAnsi="Times New Roman"/>
                <w:sz w:val="24"/>
              </w:rPr>
              <w:t xml:space="preserve"> ieročus un veic ar tiem darbu, jo </w:t>
            </w:r>
            <w:r w:rsidR="0024171A" w:rsidRPr="009933AC">
              <w:rPr>
                <w:rFonts w:ascii="Times New Roman" w:hAnsi="Times New Roman"/>
                <w:sz w:val="24"/>
              </w:rPr>
              <w:t>pārsvarā</w:t>
            </w:r>
            <w:r w:rsidR="00897D66" w:rsidRPr="009933AC">
              <w:rPr>
                <w:rFonts w:ascii="Times New Roman" w:hAnsi="Times New Roman"/>
                <w:sz w:val="24"/>
              </w:rPr>
              <w:t xml:space="preserve"> šīs veselības pārbaudes ir saistītas ar dienesta pienākumu izpildi</w:t>
            </w:r>
            <w:r w:rsidR="00B87D58" w:rsidRPr="009933AC">
              <w:rPr>
                <w:rFonts w:ascii="Times New Roman" w:hAnsi="Times New Roman"/>
                <w:sz w:val="24"/>
              </w:rPr>
              <w:t xml:space="preserve">, kā arī kompensē laboratoriskos </w:t>
            </w:r>
            <w:r w:rsidR="00B87D58" w:rsidRPr="0068416B">
              <w:rPr>
                <w:rFonts w:ascii="Times New Roman" w:hAnsi="Times New Roman" w:cs="Times New Roman"/>
                <w:sz w:val="24"/>
                <w:szCs w:val="24"/>
              </w:rPr>
              <w:t>izmeklējumus</w:t>
            </w:r>
            <w:r w:rsidR="00187A1C">
              <w:rPr>
                <w:rFonts w:ascii="Times New Roman" w:hAnsi="Times New Roman" w:cs="Times New Roman"/>
                <w:sz w:val="24"/>
                <w:szCs w:val="24"/>
              </w:rPr>
              <w:t>.</w:t>
            </w:r>
          </w:p>
          <w:p w14:paraId="76C00F75" w14:textId="5F8F5E7C" w:rsidR="00375FDF" w:rsidRPr="009153B6" w:rsidRDefault="00897D66" w:rsidP="00862256">
            <w:pPr>
              <w:pStyle w:val="NormalWeb"/>
              <w:spacing w:after="0" w:line="240" w:lineRule="auto"/>
              <w:ind w:left="423" w:hanging="141"/>
              <w:jc w:val="both"/>
            </w:pPr>
            <w:r w:rsidRPr="0068416B">
              <w:rPr>
                <w:rFonts w:eastAsia="Times New Roman"/>
                <w:lang w:eastAsia="lv-LV"/>
              </w:rPr>
              <w:t>- </w:t>
            </w:r>
            <w:r w:rsidR="00B1666A" w:rsidRPr="009153B6">
              <w:rPr>
                <w:rFonts w:eastAsia="Times New Roman"/>
                <w:lang w:eastAsia="lv-LV"/>
              </w:rPr>
              <w:t xml:space="preserve">Tāpat </w:t>
            </w:r>
            <w:r w:rsidR="00B1666A" w:rsidRPr="009153B6">
              <w:t>Noteikumu Nr.569 11.punkts ir papildināms ar izņēmumiem attiecībā uz manipulācijām, kuru izdevumi amatpersonām būtu kompensējami, neraugoties uz to, ka pakalpojumi nav iekļauti Ministru kabineta 2018.gada 28.augusta noteikumos Nr.555 “Veselības aprūpes pakalpojumu organizēšanas un samaksas kārtība” noteiktajā no valsts budžeta apmaksājamo pakalpojumu sarakstā</w:t>
            </w:r>
            <w:r w:rsidR="00822FED" w:rsidRPr="009153B6">
              <w:t>,</w:t>
            </w:r>
            <w:r w:rsidR="00B1666A" w:rsidRPr="009153B6">
              <w:t xml:space="preserve"> attiecībā uz </w:t>
            </w:r>
            <w:r w:rsidR="00B1666A" w:rsidRPr="009153B6">
              <w:rPr>
                <w:rFonts w:eastAsia="Times New Roman"/>
                <w:lang w:eastAsia="lv-LV"/>
              </w:rPr>
              <w:t>medicīniskās rehabilitācijas un</w:t>
            </w:r>
            <w:r w:rsidR="00B1666A" w:rsidRPr="009153B6">
              <w:t xml:space="preserve"> fizikālās medicīnas</w:t>
            </w:r>
            <w:r w:rsidR="00375FDF" w:rsidRPr="009153B6">
              <w:rPr>
                <w:rFonts w:eastAsia="Times New Roman"/>
                <w:lang w:eastAsia="lv-LV"/>
              </w:rPr>
              <w:t xml:space="preserve"> pakalpojumiem</w:t>
            </w:r>
            <w:r w:rsidR="00B1666A" w:rsidRPr="009153B6">
              <w:rPr>
                <w:rFonts w:eastAsia="Times New Roman"/>
                <w:lang w:eastAsia="lv-LV"/>
              </w:rPr>
              <w:t xml:space="preserve">, </w:t>
            </w:r>
            <w:r w:rsidR="00375FDF" w:rsidRPr="009153B6">
              <w:rPr>
                <w:rFonts w:eastAsia="Times New Roman"/>
                <w:lang w:eastAsia="lv-LV"/>
              </w:rPr>
              <w:t>ņemot vērā, ka</w:t>
            </w:r>
            <w:r w:rsidR="00B1666A" w:rsidRPr="009153B6">
              <w:rPr>
                <w:rFonts w:eastAsia="Times New Roman"/>
                <w:lang w:eastAsia="lv-LV"/>
              </w:rPr>
              <w:t xml:space="preserve"> fizioterapijas pakalpojumi ietilpst medicīniskās rehabilitācijas pakalpojumu grupā</w:t>
            </w:r>
            <w:r w:rsidR="00B1666A" w:rsidRPr="009153B6">
              <w:rPr>
                <w:rStyle w:val="FootnoteReference"/>
                <w:rFonts w:eastAsia="Times New Roman"/>
                <w:lang w:eastAsia="lv-LV"/>
              </w:rPr>
              <w:footnoteReference w:id="3"/>
            </w:r>
            <w:r w:rsidR="00375FDF" w:rsidRPr="009153B6">
              <w:rPr>
                <w:rFonts w:eastAsia="Times New Roman"/>
                <w:lang w:eastAsia="lv-LV"/>
              </w:rPr>
              <w:t>. Medicīniskās rehabilitācijas un</w:t>
            </w:r>
            <w:r w:rsidR="00375FDF" w:rsidRPr="009153B6">
              <w:t xml:space="preserve"> fizikālās medicīnas</w:t>
            </w:r>
            <w:r w:rsidR="00375FDF" w:rsidRPr="009153B6">
              <w:rPr>
                <w:rFonts w:eastAsia="Times New Roman"/>
                <w:lang w:eastAsia="lv-LV"/>
              </w:rPr>
              <w:t xml:space="preserve"> pakalpojumi </w:t>
            </w:r>
            <w:r w:rsidR="00B1666A" w:rsidRPr="009153B6">
              <w:rPr>
                <w:rFonts w:eastAsia="Times New Roman"/>
                <w:lang w:eastAsia="lv-LV"/>
              </w:rPr>
              <w:t>ir vērsti uz slimības un traumu seku novēršanu</w:t>
            </w:r>
            <w:r w:rsidR="00375FDF" w:rsidRPr="009153B6">
              <w:rPr>
                <w:rFonts w:eastAsia="Times New Roman"/>
                <w:lang w:eastAsia="lv-LV"/>
              </w:rPr>
              <w:t xml:space="preserve">, </w:t>
            </w:r>
            <w:r w:rsidR="00375FDF" w:rsidRPr="009153B6">
              <w:t>ir saistīti ar ietekmi uz amatpersonas veselības stāvokli un vērsti uz paredzēto apmaksātas veselības aprūpes mērķi amatpersonām, paātrinot un veicinot amatpersonu atveseļošanos. Spēkā esošie Noteikumi Nr.569 paredz tiesības amatpersonām saņemt tikai apmaks</w:t>
            </w:r>
            <w:r w:rsidR="00822FED" w:rsidRPr="009153B6">
              <w:t xml:space="preserve">ātus fizikālās medicīnas pakalpojumus un medicīnisko rehabilitāciju ārstnieciskās rehabilitācijas iestādē viena gada laikā pēc nelaimes gadījuma darbā, pārciestas traumas vai ķirurģiskas operācijas. Lai viennozīmīgi un amatpersonām pieejamā veidā definētu to </w:t>
            </w:r>
            <w:r w:rsidR="00822FED" w:rsidRPr="009153B6">
              <w:rPr>
                <w:rFonts w:eastAsia="Times New Roman"/>
                <w:lang w:eastAsia="lv-LV"/>
              </w:rPr>
              <w:t>medicīniskās rehabilitācijas un</w:t>
            </w:r>
            <w:r w:rsidR="00822FED" w:rsidRPr="009153B6">
              <w:t xml:space="preserve"> fizikālās medicīnas</w:t>
            </w:r>
            <w:r w:rsidR="00822FED" w:rsidRPr="009153B6">
              <w:rPr>
                <w:rFonts w:eastAsia="Times New Roman"/>
                <w:lang w:eastAsia="lv-LV"/>
              </w:rPr>
              <w:t xml:space="preserve"> pakalpojumu klāstu, kas amatpersonām tiks apmaksāts vai kompensēts </w:t>
            </w:r>
            <w:r w:rsidR="00FD35B3" w:rsidRPr="009153B6">
              <w:t>Noteikumi Nr.569 papildināti ar pielikumu, kurā ir izvērsts šo pakalpojumu saraksts. Projekts paredz amatpersonām apmaksāt un kompensēt pēc būtības to fizioterapijas un fizikālās terapijas metožu klāstu</w:t>
            </w:r>
            <w:r w:rsidR="00FD35B3" w:rsidRPr="009153B6">
              <w:rPr>
                <w:rStyle w:val="FootnoteReference"/>
              </w:rPr>
              <w:footnoteReference w:id="4"/>
            </w:r>
            <w:r w:rsidR="00FD35B3" w:rsidRPr="009153B6">
              <w:t xml:space="preserve">, kas visbiežāk tiek izmantots tradicionālajā medicīnā. Projekts, analoģiski kā tas ir noteikts spēkā esošajā tiesiskajā regulējumā, </w:t>
            </w:r>
            <w:r w:rsidR="00187A1C" w:rsidRPr="009153B6">
              <w:t xml:space="preserve">paredz, ka šie pakalpojumi tiek apmaksāti vai kompensēti, ja tie saņemti ar ārsta </w:t>
            </w:r>
            <w:r w:rsidR="000A4B79">
              <w:t xml:space="preserve">speciālista </w:t>
            </w:r>
            <w:r w:rsidR="00187A1C" w:rsidRPr="009153B6">
              <w:t xml:space="preserve">nosūtījumu, lai nodrošinātu to, ka ir medicīniskās indikācijas </w:t>
            </w:r>
            <w:r w:rsidR="00187A1C" w:rsidRPr="009153B6">
              <w:lastRenderedPageBreak/>
              <w:t xml:space="preserve">attiecīgās manipulācijas veikšanai. Savukārt, izņēmums šajā ziņā ir attiecināts uz </w:t>
            </w:r>
            <w:proofErr w:type="spellStart"/>
            <w:r w:rsidR="00187A1C" w:rsidRPr="009153B6">
              <w:t>limfodrenāžas</w:t>
            </w:r>
            <w:proofErr w:type="spellEnd"/>
            <w:r w:rsidR="00187A1C" w:rsidRPr="009153B6">
              <w:t xml:space="preserve"> pakalpojumiem, paredzot, ka šie pakalpojumi tiek apmaksāti vai </w:t>
            </w:r>
            <w:r w:rsidR="00187A1C" w:rsidRPr="006A2EC8">
              <w:t xml:space="preserve">kompensēti, ja tie saņemti ar </w:t>
            </w:r>
            <w:r w:rsidR="006A2EC8" w:rsidRPr="006A2EC8">
              <w:t xml:space="preserve">fizikālās un rehabilitācijas medicīnas </w:t>
            </w:r>
            <w:r w:rsidR="00187A1C" w:rsidRPr="006A2EC8">
              <w:t>ārsta</w:t>
            </w:r>
            <w:r w:rsidR="006A2EC8" w:rsidRPr="006A2EC8">
              <w:t>,</w:t>
            </w:r>
            <w:r w:rsidR="006A2EC8">
              <w:t xml:space="preserve"> ķirurga</w:t>
            </w:r>
            <w:r w:rsidR="00187A1C" w:rsidRPr="009153B6">
              <w:t>, onkologa</w:t>
            </w:r>
            <w:r w:rsidR="000A4B79">
              <w:t xml:space="preserve"> </w:t>
            </w:r>
            <w:proofErr w:type="spellStart"/>
            <w:r w:rsidR="000A4B79">
              <w:t>ķīmijterapeita</w:t>
            </w:r>
            <w:proofErr w:type="spellEnd"/>
            <w:r w:rsidR="00187A1C" w:rsidRPr="009153B6">
              <w:t xml:space="preserve"> vai </w:t>
            </w:r>
            <w:proofErr w:type="spellStart"/>
            <w:r w:rsidR="00187A1C" w:rsidRPr="009153B6">
              <w:t>flebologa</w:t>
            </w:r>
            <w:proofErr w:type="spellEnd"/>
            <w:r w:rsidR="00187A1C" w:rsidRPr="009153B6">
              <w:t xml:space="preserve"> nosūtījumu</w:t>
            </w:r>
            <w:r w:rsidR="00862256" w:rsidRPr="009153B6">
              <w:t xml:space="preserve">, jo šie pakalpojumi ārstniecisku indikāciju gadījumā ir saistīti ar onkoloģiskām saslimšanām un asinsvadu patoloģijām. </w:t>
            </w:r>
          </w:p>
          <w:p w14:paraId="06E63AB2" w14:textId="1E4D1FB1" w:rsidR="00514F0A" w:rsidRPr="009153B6" w:rsidRDefault="00187A1C" w:rsidP="00232D79">
            <w:pPr>
              <w:spacing w:after="0" w:line="240" w:lineRule="auto"/>
              <w:ind w:left="427" w:hanging="141"/>
              <w:jc w:val="both"/>
              <w:rPr>
                <w:rFonts w:ascii="Times New Roman" w:eastAsia="Times New Roman" w:hAnsi="Times New Roman" w:cs="Times New Roman"/>
                <w:sz w:val="24"/>
                <w:szCs w:val="24"/>
                <w:lang w:eastAsia="lv-LV"/>
              </w:rPr>
            </w:pPr>
            <w:r w:rsidRPr="009153B6">
              <w:rPr>
                <w:rFonts w:ascii="Times New Roman" w:eastAsia="Times New Roman" w:hAnsi="Times New Roman" w:cs="Times New Roman"/>
                <w:sz w:val="24"/>
                <w:szCs w:val="24"/>
                <w:lang w:eastAsia="lv-LV"/>
              </w:rPr>
              <w:t>- </w:t>
            </w:r>
            <w:r w:rsidR="00B87D58" w:rsidRPr="009153B6">
              <w:rPr>
                <w:rFonts w:ascii="Times New Roman" w:eastAsia="Times New Roman" w:hAnsi="Times New Roman" w:cs="Times New Roman"/>
                <w:sz w:val="24"/>
                <w:szCs w:val="24"/>
                <w:lang w:eastAsia="lv-LV"/>
              </w:rPr>
              <w:t>N</w:t>
            </w:r>
            <w:r w:rsidR="00897D66" w:rsidRPr="009153B6">
              <w:rPr>
                <w:rFonts w:ascii="Times New Roman" w:eastAsia="Times New Roman" w:hAnsi="Times New Roman" w:cs="Times New Roman"/>
                <w:sz w:val="24"/>
                <w:szCs w:val="24"/>
                <w:lang w:eastAsia="lv-LV"/>
              </w:rPr>
              <w:t>oteikumu Nr.569 11</w:t>
            </w:r>
            <w:r w:rsidR="00B87D58" w:rsidRPr="009153B6">
              <w:rPr>
                <w:rFonts w:ascii="Times New Roman" w:eastAsia="Times New Roman" w:hAnsi="Times New Roman" w:cs="Times New Roman"/>
                <w:sz w:val="24"/>
                <w:szCs w:val="24"/>
                <w:lang w:eastAsia="lv-LV"/>
              </w:rPr>
              <w:t>.</w:t>
            </w:r>
            <w:r w:rsidR="00897D66" w:rsidRPr="009153B6">
              <w:rPr>
                <w:rFonts w:ascii="Times New Roman" w:eastAsia="Times New Roman" w:hAnsi="Times New Roman" w:cs="Times New Roman"/>
                <w:sz w:val="24"/>
                <w:szCs w:val="24"/>
                <w:lang w:eastAsia="lv-LV"/>
              </w:rPr>
              <w:t xml:space="preserve">punkts ir precizējams, lai pēc iespējas skaidrāk definētu </w:t>
            </w:r>
            <w:r w:rsidR="00F50C49" w:rsidRPr="009153B6">
              <w:rPr>
                <w:rFonts w:ascii="Times New Roman" w:eastAsia="Times New Roman" w:hAnsi="Times New Roman" w:cs="Times New Roman"/>
                <w:sz w:val="24"/>
                <w:szCs w:val="24"/>
                <w:lang w:eastAsia="lv-LV"/>
              </w:rPr>
              <w:t>kompensējamās izmaksas par ambulatori veicamajām injekcijām, papildinot ar skaidrojumu “</w:t>
            </w:r>
            <w:r w:rsidR="003132CF" w:rsidRPr="009153B6">
              <w:rPr>
                <w:rFonts w:ascii="Times New Roman" w:eastAsia="Times New Roman" w:hAnsi="Times New Roman" w:cs="Times New Roman"/>
                <w:sz w:val="24"/>
                <w:szCs w:val="24"/>
                <w:lang w:eastAsia="lv-LV"/>
              </w:rPr>
              <w:t xml:space="preserve">tajā skaitā </w:t>
            </w:r>
            <w:proofErr w:type="spellStart"/>
            <w:r w:rsidR="003132CF" w:rsidRPr="009153B6">
              <w:rPr>
                <w:rFonts w:ascii="Times New Roman" w:eastAsia="Times New Roman" w:hAnsi="Times New Roman" w:cs="Times New Roman"/>
                <w:sz w:val="24"/>
                <w:szCs w:val="24"/>
                <w:lang w:eastAsia="lv-LV"/>
              </w:rPr>
              <w:t>intraartikulārās</w:t>
            </w:r>
            <w:proofErr w:type="spellEnd"/>
            <w:r w:rsidR="003132CF" w:rsidRPr="009153B6">
              <w:rPr>
                <w:rFonts w:ascii="Times New Roman" w:eastAsia="Times New Roman" w:hAnsi="Times New Roman" w:cs="Times New Roman"/>
                <w:sz w:val="24"/>
                <w:szCs w:val="24"/>
                <w:lang w:eastAsia="lv-LV"/>
              </w:rPr>
              <w:t xml:space="preserve"> injekcijas ar ā</w:t>
            </w:r>
            <w:r w:rsidR="00F50C49" w:rsidRPr="009153B6">
              <w:rPr>
                <w:rFonts w:ascii="Times New Roman" w:eastAsia="Times New Roman" w:hAnsi="Times New Roman" w:cs="Times New Roman"/>
                <w:sz w:val="24"/>
                <w:szCs w:val="24"/>
                <w:lang w:eastAsia="lv-LV"/>
              </w:rPr>
              <w:t xml:space="preserve">rstniecības līdzekļu ievadīšanu” </w:t>
            </w:r>
          </w:p>
          <w:p w14:paraId="200661AC" w14:textId="497A6544" w:rsidR="00D87C84" w:rsidRPr="009153B6" w:rsidRDefault="00BB0A44" w:rsidP="00D87C84">
            <w:pPr>
              <w:spacing w:after="0" w:line="240" w:lineRule="auto"/>
              <w:ind w:left="427" w:hanging="141"/>
              <w:jc w:val="both"/>
              <w:rPr>
                <w:rFonts w:ascii="Times New Roman" w:hAnsi="Times New Roman" w:cs="Times New Roman"/>
                <w:sz w:val="24"/>
                <w:szCs w:val="24"/>
              </w:rPr>
            </w:pPr>
            <w:r w:rsidRPr="009153B6">
              <w:rPr>
                <w:rFonts w:ascii="Times New Roman" w:eastAsia="Times New Roman" w:hAnsi="Times New Roman" w:cs="Times New Roman"/>
                <w:sz w:val="24"/>
                <w:szCs w:val="24"/>
                <w:lang w:eastAsia="lv-LV"/>
              </w:rPr>
              <w:t xml:space="preserve">- Noteikumu Nr.569 11.punkts ir precizējams, lai pēc iespējas skaidrāk noteiktu izņēmuma gadījumus, kādos amatpersonām apmaksā un kompensē zobu protezēšanu, konkretizējot, ka </w:t>
            </w:r>
            <w:r w:rsidRPr="009153B6">
              <w:rPr>
                <w:rFonts w:ascii="Times New Roman" w:hAnsi="Times New Roman" w:cs="Times New Roman"/>
                <w:sz w:val="24"/>
                <w:szCs w:val="24"/>
              </w:rPr>
              <w:t>tie ir gadījumi, ja zoba protezēšanas iemesls ir trauma, kas saskaņā ar aktu par nelaimes gadījumu darbā ir gūta nelaimes gadījumā, pildot dienesta pienākumus</w:t>
            </w:r>
            <w:r w:rsidR="00D87C84" w:rsidRPr="009153B6">
              <w:rPr>
                <w:rFonts w:ascii="Times New Roman" w:hAnsi="Times New Roman" w:cs="Times New Roman"/>
                <w:sz w:val="24"/>
                <w:szCs w:val="24"/>
              </w:rPr>
              <w:t>, jo zobu protezēšanas nepieciešamībai ir jābūt sasaistāmai ar dokumentāli fiksētu nelaimes gadījumu un tā rezultātā iegūtu traumu. Tāpat, nosacījums ir precizējums, ka amatpersonai apmaksā un kompensē tikai pirmreizēju zobu protezēšanu pēc iegūtās traumas, izslēdzot gadījumus, kad protezēšanas apmaksa tiktu pieprasītu atkārtotu protezēšanas manipulāciju gadījumā, piemēram, ja persona vēlas nomainīt vienu zoba implantu ar citu.</w:t>
            </w:r>
          </w:p>
          <w:p w14:paraId="49667F07" w14:textId="77777777" w:rsidR="00A17CCB" w:rsidRPr="009933AC" w:rsidRDefault="00A17CCB" w:rsidP="009933AC">
            <w:pPr>
              <w:spacing w:after="0" w:line="240" w:lineRule="auto"/>
              <w:ind w:left="427" w:hanging="141"/>
              <w:jc w:val="both"/>
              <w:rPr>
                <w:rFonts w:ascii="Times New Roman" w:hAnsi="Times New Roman"/>
                <w:sz w:val="24"/>
              </w:rPr>
            </w:pPr>
            <w:r w:rsidRPr="009153B6">
              <w:rPr>
                <w:rFonts w:ascii="Times New Roman" w:eastAsia="Times New Roman" w:hAnsi="Times New Roman" w:cs="Times New Roman"/>
                <w:sz w:val="24"/>
                <w:szCs w:val="24"/>
                <w:lang w:eastAsia="lv-LV"/>
              </w:rPr>
              <w:t>- </w:t>
            </w:r>
            <w:r w:rsidRPr="009153B6">
              <w:rPr>
                <w:rFonts w:ascii="Times New Roman" w:hAnsi="Times New Roman"/>
                <w:sz w:val="24"/>
              </w:rPr>
              <w:t>Noteikumu Nr.569 11.12.apakšpunkts</w:t>
            </w:r>
            <w:r w:rsidRPr="009933AC">
              <w:rPr>
                <w:rFonts w:ascii="Times New Roman" w:hAnsi="Times New Roman"/>
                <w:sz w:val="24"/>
              </w:rPr>
              <w:t xml:space="preserve"> paredz, ka amatpersonām neapmaksā un nekompensē pakalpojumus, kas saņemti iestādē, kas nav reģistrēta ārstniecības iestāžu reģistrā (izņemot redzes pārbaudi) vai kurus ārstniecības iestāde nav reģistrējusi atbilstoši normatīvo aktu prasībām. Minētais nosacījums ir precizējams, lai nodrošinātu atbilstību normatīvajiem aktiem un tajos noteiktajiem nosacījumiem, kas attiecināmi uz ārstniecības iestādēm.</w:t>
            </w:r>
          </w:p>
          <w:p w14:paraId="7C240A81" w14:textId="71557A94" w:rsidR="00A17CCB" w:rsidRPr="009933AC" w:rsidRDefault="00A17CCB" w:rsidP="009933AC">
            <w:pPr>
              <w:pStyle w:val="NoSpacing"/>
              <w:ind w:left="423" w:firstLine="4"/>
              <w:jc w:val="both"/>
              <w:rPr>
                <w:rFonts w:ascii="Times New Roman" w:hAnsi="Times New Roman"/>
                <w:sz w:val="24"/>
                <w:lang w:val="lv-LV"/>
              </w:rPr>
            </w:pPr>
            <w:r w:rsidRPr="009933AC">
              <w:rPr>
                <w:rFonts w:ascii="Times New Roman" w:hAnsi="Times New Roman"/>
                <w:sz w:val="24"/>
                <w:lang w:val="lv-LV"/>
              </w:rPr>
              <w:t>Saskaņā ar Ārstniecības likuma 1.panta 3.punktu ārstniecības iestādes ir ārstu prakses, valsts un pašvaldību iestādes, komercsabiedrības, kas reģistrētas ārstniecības iestāžu reģistrā, atbilst normatīvajos aktos noteiktajām obligātajām prasībām ārstniecības iestādēm un to struktūrvienībām un nodrošina ārstniecības pakalpojumus, bet saskaņā ar minētā likuma 1.panta 18.punktu obligātās prasības ārstniecības iestādēm un to struktūrvienībām ir prasības, kuru izpilde jānodrošina ārstniecības iestādēm vai to struktūrvienībām, lai tajās būtu atļauts sniegt pacientiem medicīnisko palīdzību. Atbilstoši Ārstniecības likuma 55.pantam ar ārstniecību drīkst nodarboties tikai tādas ārstniecības iestādes, kas atbilst ārstniecības iestādēm un to struktūrvienībām noteiktajām obligātajām prasībām, ko nosaka Ministru kabineta 2009.gada 20.janvāra noteikumos Nr. 60 „Noteikumi par obligātajām prasībām ārstniecības iestādēm un to struktūrvienībām” noteikt</w:t>
            </w:r>
            <w:r w:rsidR="001E6E60">
              <w:rPr>
                <w:rFonts w:ascii="Times New Roman" w:hAnsi="Times New Roman"/>
                <w:sz w:val="24"/>
                <w:lang w:val="lv-LV"/>
              </w:rPr>
              <w:t>ās prasības</w:t>
            </w:r>
            <w:r w:rsidRPr="009933AC">
              <w:rPr>
                <w:rFonts w:ascii="Times New Roman" w:hAnsi="Times New Roman"/>
                <w:sz w:val="24"/>
                <w:lang w:val="lv-LV"/>
              </w:rPr>
              <w:t>.</w:t>
            </w:r>
          </w:p>
          <w:p w14:paraId="0DB3E456" w14:textId="77777777" w:rsidR="00A17CCB" w:rsidRPr="009933AC" w:rsidRDefault="00A17CCB" w:rsidP="009933AC">
            <w:pPr>
              <w:spacing w:after="0" w:line="240" w:lineRule="auto"/>
              <w:ind w:left="423"/>
              <w:jc w:val="both"/>
              <w:rPr>
                <w:rFonts w:ascii="Times New Roman" w:hAnsi="Times New Roman"/>
                <w:sz w:val="24"/>
              </w:rPr>
            </w:pPr>
            <w:r w:rsidRPr="009933AC">
              <w:rPr>
                <w:rFonts w:ascii="Times New Roman" w:hAnsi="Times New Roman"/>
                <w:sz w:val="24"/>
              </w:rPr>
              <w:lastRenderedPageBreak/>
              <w:t>Sastopami gadījumi, kad amatpersona vai atvaļināta amatpersona griežas ārstniecības iestādē, kura ir reģistrēta ārstniecības iestāžu reģistrā, bet nav paziņojusi par atbilstību obligātajām prasībām vispār vai kādam no atsevišķiem pakalpojumiem (kabinetiem). Ņemot vērā, ka šādus pakalpojumus ārstniecības iestāde nav tiesīga sniegt, nebūtu pieļaujama arī izdevumu kompensēšana minētajos gadījumos.</w:t>
            </w:r>
          </w:p>
          <w:p w14:paraId="494B7941" w14:textId="77777777" w:rsidR="00A17CCB" w:rsidRPr="009933AC" w:rsidRDefault="00A17CCB" w:rsidP="009933AC">
            <w:pPr>
              <w:spacing w:after="0" w:line="240" w:lineRule="auto"/>
              <w:ind w:left="423"/>
              <w:jc w:val="both"/>
              <w:rPr>
                <w:rFonts w:ascii="Times New Roman" w:hAnsi="Times New Roman"/>
                <w:sz w:val="24"/>
              </w:rPr>
            </w:pPr>
            <w:r w:rsidRPr="009933AC">
              <w:rPr>
                <w:rFonts w:ascii="Times New Roman" w:hAnsi="Times New Roman"/>
                <w:sz w:val="24"/>
              </w:rPr>
              <w:t>Ņemot vērā minēto, projekts paredz precizēt 11.punktu, nosakot, ka netiek apmaksāti vai kompensēti veselības aprūpes pakalpojumi, kas saņemti iestādē, kura nav reģistrēta ārstniecības iestāžu reģistrā (izņemot redzes pārbaudi), vai kurai nav atbilstība obligātajām prasībām, kas ārstniecības iestādēm un to struktūrvienībām noteikta normatīvajos aktos.</w:t>
            </w:r>
          </w:p>
          <w:p w14:paraId="6F778D6C" w14:textId="35433018" w:rsidR="00A17CCB" w:rsidRPr="009153B6" w:rsidRDefault="00A17CCB" w:rsidP="009933AC">
            <w:pPr>
              <w:spacing w:after="0" w:line="240" w:lineRule="auto"/>
              <w:ind w:left="423"/>
              <w:jc w:val="both"/>
              <w:rPr>
                <w:rFonts w:ascii="Times New Roman" w:hAnsi="Times New Roman"/>
                <w:sz w:val="24"/>
              </w:rPr>
            </w:pPr>
            <w:r w:rsidRPr="009933AC">
              <w:rPr>
                <w:rFonts w:ascii="Times New Roman" w:hAnsi="Times New Roman"/>
                <w:sz w:val="24"/>
              </w:rPr>
              <w:t xml:space="preserve">Šāds nosacījums ir atbilstošs arī Ministru kabineta 2018.gada 28.augusta noteikumiem Nr.555 “Veselības aprūpes pakalpojumu organizēšanas un samaksas kārtība”, kuru 8.punktā ir noteikts, ka valsts apmaksātus veselības aprūpes pakalpojumus var sniegt tikai tie veselības aprūpes pakalpojumu sniedzēji, kuri ir reģistrējušies ārstniecības iestāžu reģistrā un atbilst </w:t>
            </w:r>
            <w:r w:rsidRPr="009153B6">
              <w:rPr>
                <w:rFonts w:ascii="Times New Roman" w:hAnsi="Times New Roman"/>
                <w:sz w:val="24"/>
              </w:rPr>
              <w:t>obligātajām prasībām, kas ārstniecības iestādēm un to struktūrvienībām noteikta normatīvajos aktos.</w:t>
            </w:r>
          </w:p>
          <w:p w14:paraId="6D98CC9A" w14:textId="3A5441FE" w:rsidR="00AC70D8" w:rsidRPr="009153B6" w:rsidRDefault="00AC70D8" w:rsidP="009933AC">
            <w:pPr>
              <w:spacing w:after="0" w:line="240" w:lineRule="auto"/>
              <w:ind w:left="423"/>
              <w:jc w:val="both"/>
              <w:rPr>
                <w:rFonts w:ascii="Times New Roman" w:hAnsi="Times New Roman"/>
                <w:sz w:val="24"/>
              </w:rPr>
            </w:pPr>
            <w:r w:rsidRPr="009153B6">
              <w:rPr>
                <w:rFonts w:ascii="Times New Roman" w:hAnsi="Times New Roman"/>
                <w:sz w:val="24"/>
                <w:szCs w:val="24"/>
              </w:rPr>
              <w:t xml:space="preserve">Ārstniecības iestāžu reģistrs un informācija par ārstniecības iestāžu atbilstību normatīvajos aktos noteiktajām obligātajām prasībām publiski pieejama Veselības inspekcijas tīmekļvietnē: </w:t>
            </w:r>
            <w:hyperlink r:id="rId11" w:history="1">
              <w:r w:rsidRPr="009153B6">
                <w:rPr>
                  <w:rStyle w:val="Hyperlink"/>
                  <w:rFonts w:ascii="Times New Roman" w:hAnsi="Times New Roman"/>
                  <w:sz w:val="24"/>
                  <w:szCs w:val="24"/>
                  <w:u w:val="none"/>
                </w:rPr>
                <w:t>http://www.vi.gov.lv/lv/arstniecibas-iestazu-atbilstiba</w:t>
              </w:r>
            </w:hyperlink>
            <w:r w:rsidRPr="009153B6">
              <w:rPr>
                <w:rFonts w:ascii="Times New Roman" w:hAnsi="Times New Roman"/>
                <w:sz w:val="24"/>
                <w:szCs w:val="24"/>
              </w:rPr>
              <w:t xml:space="preserve"> . Līdz ar to, jebkura persona var iepazīties ar ārstniecības iestāžu sarakstu, kas atbilst šīm obligātajām prasībām.</w:t>
            </w:r>
          </w:p>
          <w:p w14:paraId="58796E21" w14:textId="77777777" w:rsidR="008D1352" w:rsidRPr="005E4FB4" w:rsidRDefault="00B12C29" w:rsidP="00FD3D00">
            <w:pPr>
              <w:spacing w:after="0" w:line="240" w:lineRule="auto"/>
              <w:ind w:firstLine="158"/>
              <w:jc w:val="both"/>
              <w:rPr>
                <w:rFonts w:ascii="Times New Roman" w:eastAsia="Times New Roman" w:hAnsi="Times New Roman" w:cs="Times New Roman"/>
                <w:sz w:val="24"/>
                <w:szCs w:val="24"/>
                <w:lang w:eastAsia="lv-LV"/>
              </w:rPr>
            </w:pPr>
            <w:r w:rsidRPr="009153B6">
              <w:rPr>
                <w:rFonts w:ascii="Times New Roman" w:eastAsia="Times New Roman" w:hAnsi="Times New Roman" w:cs="Times New Roman"/>
                <w:sz w:val="24"/>
                <w:szCs w:val="24"/>
                <w:lang w:eastAsia="lv-LV"/>
              </w:rPr>
              <w:t>2.2</w:t>
            </w:r>
            <w:r w:rsidR="00A71902" w:rsidRPr="009153B6">
              <w:rPr>
                <w:rFonts w:ascii="Times New Roman" w:eastAsia="Times New Roman" w:hAnsi="Times New Roman" w:cs="Times New Roman"/>
                <w:sz w:val="24"/>
                <w:szCs w:val="24"/>
                <w:lang w:eastAsia="lv-LV"/>
              </w:rPr>
              <w:t>. </w:t>
            </w:r>
            <w:r w:rsidR="00C84EA1" w:rsidRPr="009153B6">
              <w:rPr>
                <w:rFonts w:ascii="Times New Roman" w:eastAsia="Times New Roman" w:hAnsi="Times New Roman" w:cs="Times New Roman"/>
                <w:sz w:val="24"/>
                <w:szCs w:val="24"/>
                <w:lang w:eastAsia="lv-LV"/>
              </w:rPr>
              <w:t>Izvērtējot spēkā esošo tiesisko regul</w:t>
            </w:r>
            <w:r w:rsidR="00FD3D00" w:rsidRPr="009153B6">
              <w:rPr>
                <w:rFonts w:ascii="Times New Roman" w:eastAsia="Times New Roman" w:hAnsi="Times New Roman" w:cs="Times New Roman"/>
                <w:sz w:val="24"/>
                <w:szCs w:val="24"/>
                <w:lang w:eastAsia="lv-LV"/>
              </w:rPr>
              <w:t>ējumu,</w:t>
            </w:r>
            <w:r w:rsidR="00FD3D00" w:rsidRPr="005E4FB4">
              <w:rPr>
                <w:rFonts w:ascii="Times New Roman" w:eastAsia="Times New Roman" w:hAnsi="Times New Roman" w:cs="Times New Roman"/>
                <w:sz w:val="24"/>
                <w:szCs w:val="24"/>
                <w:lang w:eastAsia="lv-LV"/>
              </w:rPr>
              <w:t xml:space="preserve"> ir konstatēta nepieciešamība pilnveidot tiesisko regulējumu attiecībā uz fizisko personu datu apstrādes nosacījumiem, ievērojot Vispārīgās datu aizsardzības regulas 6.panta 3.punktā noteiktās prasības juridiskā datu apstrādes pamata noteikšanai, kā arī Fizisko personu datu apstrādes likuma 25.panta pirmo daļu, kas nosaka, ka minētās regulas 6. panta 2. un 3. punkta prasības attiecībā uz datu apstrādi, kas veicama, lai izpildītu uz pārzini attiecināmu juridisku pienākumu, uzdevumu, ko pārzinis veic sabiedrības interesēs, vai lai pārzinis varētu īstenot tam likumīgi piešķirtas oficiālās pilnvaras, ir noteiktas attiecīgo jomu regulējošos normatīvajos aktos.</w:t>
            </w:r>
          </w:p>
          <w:p w14:paraId="4582D89B" w14:textId="77777777" w:rsidR="008D1352" w:rsidRPr="005E4FB4" w:rsidRDefault="00FD3D00" w:rsidP="00897FAC">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Līdz ar to, projektā ir nepi</w:t>
            </w:r>
            <w:r w:rsidR="00A71902" w:rsidRPr="005E4FB4">
              <w:rPr>
                <w:rFonts w:ascii="Times New Roman" w:eastAsia="Times New Roman" w:hAnsi="Times New Roman" w:cs="Times New Roman"/>
                <w:sz w:val="24"/>
                <w:szCs w:val="24"/>
                <w:lang w:eastAsia="lv-LV"/>
              </w:rPr>
              <w:t>e</w:t>
            </w:r>
            <w:r w:rsidRPr="005E4FB4">
              <w:rPr>
                <w:rFonts w:ascii="Times New Roman" w:eastAsia="Times New Roman" w:hAnsi="Times New Roman" w:cs="Times New Roman"/>
                <w:sz w:val="24"/>
                <w:szCs w:val="24"/>
                <w:lang w:eastAsia="lv-LV"/>
              </w:rPr>
              <w:t>ciešams veikt groz</w:t>
            </w:r>
            <w:r w:rsidR="00A71902" w:rsidRPr="005E4FB4">
              <w:rPr>
                <w:rFonts w:ascii="Times New Roman" w:eastAsia="Times New Roman" w:hAnsi="Times New Roman" w:cs="Times New Roman"/>
                <w:sz w:val="24"/>
                <w:szCs w:val="24"/>
                <w:lang w:eastAsia="lv-LV"/>
              </w:rPr>
              <w:t xml:space="preserve">ījumus, papildinot un precizējot nosacījumus fizisko personu datu un tos saturošo dokumentu apstrādei, nosakot datu veidus, kādus </w:t>
            </w:r>
            <w:proofErr w:type="spellStart"/>
            <w:r w:rsidR="00A71902" w:rsidRPr="005E4FB4">
              <w:rPr>
                <w:rFonts w:ascii="Times New Roman" w:eastAsia="Times New Roman" w:hAnsi="Times New Roman" w:cs="Times New Roman"/>
                <w:sz w:val="24"/>
                <w:szCs w:val="24"/>
                <w:lang w:eastAsia="lv-LV"/>
              </w:rPr>
              <w:t>Iekšlietu</w:t>
            </w:r>
            <w:proofErr w:type="spellEnd"/>
            <w:r w:rsidR="00A71902" w:rsidRPr="005E4FB4">
              <w:rPr>
                <w:rFonts w:ascii="Times New Roman" w:eastAsia="Times New Roman" w:hAnsi="Times New Roman" w:cs="Times New Roman"/>
                <w:sz w:val="24"/>
                <w:szCs w:val="24"/>
                <w:lang w:eastAsia="lv-LV"/>
              </w:rPr>
              <w:t xml:space="preserve"> ministrijas veselības un sporta centrs ir tiesīgs saņemt, izmantot</w:t>
            </w:r>
            <w:r w:rsidR="00CF48A3" w:rsidRPr="005E4FB4">
              <w:rPr>
                <w:rFonts w:ascii="Times New Roman" w:eastAsia="Times New Roman" w:hAnsi="Times New Roman" w:cs="Times New Roman"/>
                <w:sz w:val="24"/>
                <w:szCs w:val="24"/>
                <w:lang w:eastAsia="lv-LV"/>
              </w:rPr>
              <w:t>, glabāt</w:t>
            </w:r>
            <w:r w:rsidR="00A71902" w:rsidRPr="005E4FB4">
              <w:rPr>
                <w:rFonts w:ascii="Times New Roman" w:eastAsia="Times New Roman" w:hAnsi="Times New Roman" w:cs="Times New Roman"/>
                <w:sz w:val="24"/>
                <w:szCs w:val="24"/>
                <w:lang w:eastAsia="lv-LV"/>
              </w:rPr>
              <w:t xml:space="preserve"> un nodot citām personām, apstrādes darbības un to glabāšanas termiņus.</w:t>
            </w:r>
          </w:p>
          <w:p w14:paraId="47BC8C5F" w14:textId="77777777" w:rsidR="001B61C4" w:rsidRPr="005E4FB4" w:rsidRDefault="001B61C4" w:rsidP="00897FAC">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Minētie grozījumi ir būtiski arī tāpēc, ka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veselības un sporta centrs veic īpaš</w:t>
            </w:r>
            <w:r w:rsidR="00270ADF" w:rsidRPr="005E4FB4">
              <w:rPr>
                <w:rFonts w:ascii="Times New Roman" w:eastAsia="Times New Roman" w:hAnsi="Times New Roman" w:cs="Times New Roman"/>
                <w:sz w:val="24"/>
                <w:szCs w:val="24"/>
                <w:lang w:eastAsia="lv-LV"/>
              </w:rPr>
              <w:t>as</w:t>
            </w:r>
            <w:r w:rsidRPr="005E4FB4">
              <w:rPr>
                <w:rFonts w:ascii="Times New Roman" w:eastAsia="Times New Roman" w:hAnsi="Times New Roman" w:cs="Times New Roman"/>
                <w:sz w:val="24"/>
                <w:szCs w:val="24"/>
                <w:lang w:eastAsia="lv-LV"/>
              </w:rPr>
              <w:t xml:space="preserve"> kategorijas datu (veselības datu) apstrādi.</w:t>
            </w:r>
          </w:p>
          <w:p w14:paraId="2761FF17" w14:textId="1C4CAE25" w:rsidR="008D1352" w:rsidRDefault="00A71902" w:rsidP="00897FAC">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lastRenderedPageBreak/>
              <w:t xml:space="preserve">Fizisko personu datu apstrādes mērķis atbilstoši noteikumos Nr.569 noteiktajam ir apmaksāt un kompensēt amatpersonām veselības aprūpes pakalpojumus. </w:t>
            </w:r>
          </w:p>
          <w:p w14:paraId="46535CBD" w14:textId="42BFCB07" w:rsidR="00C37D06" w:rsidRPr="009153B6" w:rsidRDefault="00C37D06" w:rsidP="00C37D06">
            <w:pPr>
              <w:spacing w:after="0" w:line="240" w:lineRule="auto"/>
              <w:ind w:firstLine="158"/>
              <w:jc w:val="both"/>
              <w:rPr>
                <w:rFonts w:ascii="Times New Roman" w:eastAsia="Times New Roman" w:hAnsi="Times New Roman" w:cs="Times New Roman"/>
                <w:bCs/>
                <w:sz w:val="24"/>
                <w:szCs w:val="24"/>
                <w:lang w:eastAsia="lv-LV"/>
              </w:rPr>
            </w:pPr>
            <w:r w:rsidRPr="009153B6">
              <w:rPr>
                <w:rFonts w:ascii="Times New Roman" w:eastAsia="Times New Roman" w:hAnsi="Times New Roman" w:cs="Times New Roman"/>
                <w:sz w:val="24"/>
                <w:szCs w:val="24"/>
                <w:lang w:eastAsia="lv-LV"/>
              </w:rPr>
              <w:t xml:space="preserve">Fizisko personu datu apstrādes tiesiskais pamats ir Vispārīgās datu aizsardzības regulas 6.panta 1.punkta c) apakšpunkts (“apstrāde ir vajadzīga, lai izpildītu uz pārzini attiecināmu juridisku pienākumu”) un e) apakšpunkts (“apstrāde ir vajadzīga, lai izpildītu uzdevumu, ko veic sabiedrības interesēs vai īstenojot pārzinim likumīgi piešķirtās oficiālās pilnvaras”), </w:t>
            </w:r>
            <w:r w:rsidR="00F80501" w:rsidRPr="009153B6">
              <w:rPr>
                <w:rFonts w:ascii="Times New Roman" w:eastAsia="Times New Roman" w:hAnsi="Times New Roman" w:cs="Times New Roman"/>
                <w:sz w:val="24"/>
                <w:szCs w:val="24"/>
                <w:lang w:eastAsia="lv-LV"/>
              </w:rPr>
              <w:t xml:space="preserve">kā arī Vispārīgās datu aizsardzības regulas 9.panta 2.punkta b) apakšpunkts (“apstrāde ir vajadzīga, lai realizētu pārziņa pienākumus un īstenotu pārziņa vai datu subjekta konkrētas tiesības nodarbinātības, sociālā nodrošinājuma un sociālās aizsardzības tiesību jomā, ciktāl to pieļauj Savienības vai dalībvalsts tiesību akti vai koplīgums atbilstīgi dalībvalsts tiesību aktiem, paredzot piemērotas garantijas datu subjekta </w:t>
            </w:r>
            <w:proofErr w:type="spellStart"/>
            <w:r w:rsidR="00F80501" w:rsidRPr="009153B6">
              <w:rPr>
                <w:rFonts w:ascii="Times New Roman" w:eastAsia="Times New Roman" w:hAnsi="Times New Roman" w:cs="Times New Roman"/>
                <w:sz w:val="24"/>
                <w:szCs w:val="24"/>
                <w:lang w:eastAsia="lv-LV"/>
              </w:rPr>
              <w:t>pamattiesībām</w:t>
            </w:r>
            <w:proofErr w:type="spellEnd"/>
            <w:r w:rsidR="00F80501" w:rsidRPr="009153B6">
              <w:rPr>
                <w:rFonts w:ascii="Times New Roman" w:eastAsia="Times New Roman" w:hAnsi="Times New Roman" w:cs="Times New Roman"/>
                <w:sz w:val="24"/>
                <w:szCs w:val="24"/>
                <w:lang w:eastAsia="lv-LV"/>
              </w:rPr>
              <w:t xml:space="preserve"> un interesēm”), </w:t>
            </w:r>
            <w:r w:rsidRPr="009153B6">
              <w:rPr>
                <w:rFonts w:ascii="Times New Roman" w:eastAsia="Times New Roman" w:hAnsi="Times New Roman" w:cs="Times New Roman"/>
                <w:sz w:val="24"/>
                <w:szCs w:val="24"/>
                <w:lang w:eastAsia="lv-LV"/>
              </w:rPr>
              <w:t xml:space="preserve">ievērojot </w:t>
            </w:r>
            <w:proofErr w:type="spellStart"/>
            <w:r w:rsidRPr="009153B6">
              <w:rPr>
                <w:rFonts w:ascii="Times New Roman" w:eastAsia="Times New Roman" w:hAnsi="Times New Roman" w:cs="Times New Roman"/>
                <w:sz w:val="24"/>
                <w:szCs w:val="24"/>
                <w:lang w:eastAsia="lv-LV"/>
              </w:rPr>
              <w:t>Iekšlietu</w:t>
            </w:r>
            <w:proofErr w:type="spellEnd"/>
            <w:r w:rsidRPr="009153B6">
              <w:rPr>
                <w:rFonts w:ascii="Times New Roman" w:eastAsia="Times New Roman" w:hAnsi="Times New Roman" w:cs="Times New Roman"/>
                <w:sz w:val="24"/>
                <w:szCs w:val="24"/>
                <w:lang w:eastAsia="lv-LV"/>
              </w:rPr>
              <w:t xml:space="preserve"> ministrijas veselības un sporta centram noteiktos pienākumus saskaņā ar </w:t>
            </w:r>
            <w:r w:rsidRPr="009153B6">
              <w:rPr>
                <w:rFonts w:ascii="Times New Roman" w:eastAsia="Times New Roman" w:hAnsi="Times New Roman" w:cs="Times New Roman"/>
                <w:bCs/>
                <w:sz w:val="24"/>
                <w:szCs w:val="24"/>
                <w:lang w:eastAsia="lv-LV"/>
              </w:rPr>
              <w:t>Valsts un pašvaldību institūciju amatpersonu un darbinieku atlīdzības likuma 39.panta pirmo daļu, Noteikumiem Nr.569 un Ministru kabineta 2010.gada 5.oktobrī noteikumu Nr.943 “</w:t>
            </w:r>
            <w:proofErr w:type="spellStart"/>
            <w:r w:rsidRPr="009153B6">
              <w:rPr>
                <w:rFonts w:ascii="Times New Roman" w:eastAsia="Times New Roman" w:hAnsi="Times New Roman" w:cs="Times New Roman"/>
                <w:bCs/>
                <w:sz w:val="24"/>
                <w:szCs w:val="24"/>
                <w:lang w:eastAsia="lv-LV"/>
              </w:rPr>
              <w:t>Iekšlietu</w:t>
            </w:r>
            <w:proofErr w:type="spellEnd"/>
            <w:r w:rsidRPr="009153B6">
              <w:rPr>
                <w:rFonts w:ascii="Times New Roman" w:eastAsia="Times New Roman" w:hAnsi="Times New Roman" w:cs="Times New Roman"/>
                <w:bCs/>
                <w:sz w:val="24"/>
                <w:szCs w:val="24"/>
                <w:lang w:eastAsia="lv-LV"/>
              </w:rPr>
              <w:t xml:space="preserve"> ministrijas veselības un sporta centra nolikums” 2.3., 3.2. un 3.4.apakšpunktu.</w:t>
            </w:r>
          </w:p>
          <w:p w14:paraId="7583E261" w14:textId="77777777" w:rsidR="008D1352" w:rsidRPr="009153B6" w:rsidRDefault="00CF36E0" w:rsidP="00897FAC">
            <w:pPr>
              <w:spacing w:after="0" w:line="240" w:lineRule="auto"/>
              <w:ind w:firstLine="158"/>
              <w:jc w:val="both"/>
              <w:rPr>
                <w:rFonts w:ascii="Times New Roman" w:eastAsia="Times New Roman" w:hAnsi="Times New Roman" w:cs="Times New Roman"/>
                <w:sz w:val="24"/>
                <w:szCs w:val="24"/>
                <w:lang w:eastAsia="lv-LV"/>
              </w:rPr>
            </w:pPr>
            <w:r w:rsidRPr="009153B6">
              <w:rPr>
                <w:rFonts w:ascii="Times New Roman" w:eastAsia="Times New Roman" w:hAnsi="Times New Roman" w:cs="Times New Roman"/>
                <w:sz w:val="24"/>
                <w:szCs w:val="24"/>
                <w:lang w:eastAsia="lv-LV"/>
              </w:rPr>
              <w:t>Ņemot vērā minēto, projektā ir iekļauti šādi grozījumi noteikumos Nr.569:</w:t>
            </w:r>
          </w:p>
          <w:p w14:paraId="5F9098F3" w14:textId="77777777" w:rsidR="008755BB" w:rsidRPr="005E4FB4" w:rsidRDefault="002F7EF8" w:rsidP="00CF36E0">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Noteikta</w:t>
            </w:r>
            <w:r w:rsidR="00CF48A3" w:rsidRPr="005E4FB4">
              <w:rPr>
                <w:rFonts w:ascii="Times New Roman" w:eastAsia="Times New Roman" w:hAnsi="Times New Roman" w:cs="Times New Roman"/>
                <w:sz w:val="24"/>
                <w:szCs w:val="24"/>
                <w:lang w:eastAsia="lv-LV"/>
              </w:rPr>
              <w:t xml:space="preserve"> ārstniecības iestādes rēķin</w:t>
            </w:r>
            <w:r w:rsidRPr="005E4FB4">
              <w:rPr>
                <w:rFonts w:ascii="Times New Roman" w:eastAsia="Times New Roman" w:hAnsi="Times New Roman" w:cs="Times New Roman"/>
                <w:sz w:val="24"/>
                <w:szCs w:val="24"/>
                <w:lang w:eastAsia="lv-LV"/>
              </w:rPr>
              <w:t xml:space="preserve">os iekļaujamā informācija, kas tiek iesniegti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veselības un sporta centrā, lai būtu iespējams apmaksāt amatpersonām sniegtos veselības aprūpes</w:t>
            </w:r>
            <w:r w:rsidR="00556E38">
              <w:rPr>
                <w:rFonts w:ascii="Times New Roman" w:eastAsia="Times New Roman" w:hAnsi="Times New Roman" w:cs="Times New Roman"/>
                <w:sz w:val="24"/>
                <w:szCs w:val="24"/>
                <w:lang w:eastAsia="lv-LV"/>
              </w:rPr>
              <w:t xml:space="preserve"> pakalpojumus</w:t>
            </w:r>
            <w:r w:rsidRPr="005E4FB4">
              <w:rPr>
                <w:rFonts w:ascii="Times New Roman" w:eastAsia="Times New Roman" w:hAnsi="Times New Roman" w:cs="Times New Roman"/>
                <w:sz w:val="24"/>
                <w:szCs w:val="24"/>
                <w:lang w:eastAsia="lv-LV"/>
              </w:rPr>
              <w:t xml:space="preserve">. </w:t>
            </w:r>
          </w:p>
          <w:p w14:paraId="494889E7" w14:textId="77777777" w:rsidR="002F7EF8" w:rsidRPr="005E4FB4" w:rsidRDefault="002F7EF8" w:rsidP="008755BB">
            <w:pPr>
              <w:pStyle w:val="ListParagraph"/>
              <w:spacing w:after="0" w:line="240" w:lineRule="auto"/>
              <w:ind w:left="51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Rēķiniem ir ne tikai jāatbilst grāmatvedības jomas normatīvo aktu prasībām attiecībā uz maksājumu attaisnojuma dokumentiem, bet arī jāsatur informāciju par amatpersonu</w:t>
            </w:r>
            <w:r w:rsidR="00CF36E0" w:rsidRPr="005E4FB4">
              <w:rPr>
                <w:rFonts w:ascii="Times New Roman" w:eastAsia="Times New Roman" w:hAnsi="Times New Roman" w:cs="Times New Roman"/>
                <w:sz w:val="24"/>
                <w:szCs w:val="24"/>
                <w:lang w:eastAsia="lv-LV"/>
              </w:rPr>
              <w:t>, kura saņēmusi pakalpojumu</w:t>
            </w:r>
            <w:r w:rsidRPr="005E4FB4">
              <w:rPr>
                <w:rFonts w:ascii="Times New Roman" w:eastAsia="Times New Roman" w:hAnsi="Times New Roman" w:cs="Times New Roman"/>
                <w:sz w:val="24"/>
                <w:szCs w:val="24"/>
                <w:lang w:eastAsia="lv-LV"/>
              </w:rPr>
              <w:t>, tās vārdu, uzvārdu un personas kodu, tās saņemto pakalpojuma veidu, pakalpojuma saņemšanas datumu</w:t>
            </w:r>
            <w:r w:rsidR="00CF36E0" w:rsidRPr="005E4FB4">
              <w:rPr>
                <w:rFonts w:ascii="Times New Roman" w:eastAsia="Times New Roman" w:hAnsi="Times New Roman" w:cs="Times New Roman"/>
                <w:sz w:val="24"/>
                <w:szCs w:val="24"/>
                <w:lang w:eastAsia="lv-LV"/>
              </w:rPr>
              <w:t xml:space="preserve"> un </w:t>
            </w:r>
            <w:r w:rsidRPr="005E4FB4">
              <w:rPr>
                <w:rFonts w:ascii="Times New Roman" w:eastAsia="Times New Roman" w:hAnsi="Times New Roman" w:cs="Times New Roman"/>
                <w:sz w:val="24"/>
                <w:szCs w:val="24"/>
                <w:lang w:eastAsia="lv-LV"/>
              </w:rPr>
              <w:t>cenu.</w:t>
            </w:r>
          </w:p>
          <w:p w14:paraId="7EDF44C5" w14:textId="77777777" w:rsidR="00CF36E0" w:rsidRPr="005E4FB4" w:rsidRDefault="002F7EF8" w:rsidP="002F7EF8">
            <w:pPr>
              <w:pStyle w:val="ListParagraph"/>
              <w:spacing w:after="0" w:line="240" w:lineRule="auto"/>
              <w:ind w:left="51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Minētais informācijas apjoms ir minimālais nepieciešamais, lai varētu identificēt amatpersonu, izvērtēt vai saņemtais pakalpojums atbilst noteikumos Nr.569 noteiktajiem nosacījumiem par to, kādos gadījumos un k</w:t>
            </w:r>
            <w:r w:rsidR="00556E38">
              <w:rPr>
                <w:rFonts w:ascii="Times New Roman" w:eastAsia="Times New Roman" w:hAnsi="Times New Roman" w:cs="Times New Roman"/>
                <w:sz w:val="24"/>
                <w:szCs w:val="24"/>
                <w:lang w:eastAsia="lv-LV"/>
              </w:rPr>
              <w:t xml:space="preserve">ādi pakalpojumi tiek apmaksāti </w:t>
            </w:r>
            <w:r w:rsidRPr="005E4FB4">
              <w:rPr>
                <w:rFonts w:ascii="Times New Roman" w:eastAsia="Times New Roman" w:hAnsi="Times New Roman" w:cs="Times New Roman"/>
                <w:sz w:val="24"/>
                <w:szCs w:val="24"/>
                <w:lang w:eastAsia="lv-LV"/>
              </w:rPr>
              <w:t>amatpersonām, un ar ārstniecības iestādi noslēgtajam līgumam un/vai sniegtajai garantijai par pakalpojuma apmaksu, kā arī konstatētu katrai amatpersonai apmaksāto pakalpojumu summu.</w:t>
            </w:r>
          </w:p>
          <w:p w14:paraId="565E424F" w14:textId="3998FB9C" w:rsidR="001B61C4" w:rsidRDefault="001B61C4" w:rsidP="001B61C4">
            <w:pPr>
              <w:pStyle w:val="ListParagraph"/>
              <w:spacing w:after="0" w:line="240" w:lineRule="auto"/>
              <w:ind w:left="51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Šobrīd spēkā esošie noteikumi nenosaka ārstniecības iestāžu rēķinos iekļaujamo informāciju, rēķinos tā tiek iekļauta atbilstoši ar ārstniecības iestādēm noslēgtajiem līgumiem un vienojoties ar tām. </w:t>
            </w:r>
          </w:p>
          <w:p w14:paraId="3CF9676A" w14:textId="260CC80A" w:rsidR="001B0CCF" w:rsidRPr="009153B6" w:rsidRDefault="001B0CCF" w:rsidP="00B1666A">
            <w:pPr>
              <w:pStyle w:val="naisc"/>
              <w:spacing w:before="0" w:after="0"/>
              <w:ind w:left="432"/>
              <w:jc w:val="both"/>
              <w:rPr>
                <w:bCs/>
              </w:rPr>
            </w:pPr>
            <w:r w:rsidRPr="009153B6">
              <w:rPr>
                <w:color w:val="000000" w:themeColor="text1"/>
                <w:kern w:val="1"/>
                <w:lang w:eastAsia="ar-SA"/>
              </w:rPr>
              <w:t xml:space="preserve">Rēķinu iesniegšana notiek, </w:t>
            </w:r>
            <w:proofErr w:type="spellStart"/>
            <w:r w:rsidRPr="009153B6">
              <w:rPr>
                <w:bCs/>
              </w:rPr>
              <w:t>Iekšlietu</w:t>
            </w:r>
            <w:proofErr w:type="spellEnd"/>
            <w:r w:rsidRPr="009153B6">
              <w:rPr>
                <w:bCs/>
              </w:rPr>
              <w:t xml:space="preserve"> ministrijas veselības un sporta centram un ārstniecības iestādei vienojoties, un iesniegšanas kārtība tiek noteikta savstarpēji noslēgtajos līgumos.</w:t>
            </w:r>
          </w:p>
          <w:p w14:paraId="7922BD91" w14:textId="77777777" w:rsidR="003F7869" w:rsidRPr="005E4FB4" w:rsidRDefault="001B61C4" w:rsidP="00C76209">
            <w:pPr>
              <w:pStyle w:val="ListParagraph"/>
              <w:numPr>
                <w:ilvl w:val="0"/>
                <w:numId w:val="9"/>
              </w:numPr>
              <w:spacing w:after="0" w:line="240" w:lineRule="auto"/>
              <w:ind w:left="423" w:hanging="265"/>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lastRenderedPageBreak/>
              <w:t>Noteikta informācija</w:t>
            </w:r>
            <w:r w:rsidR="00270ADF" w:rsidRPr="005E4FB4">
              <w:rPr>
                <w:rFonts w:ascii="Times New Roman" w:eastAsia="Times New Roman" w:hAnsi="Times New Roman" w:cs="Times New Roman"/>
                <w:sz w:val="24"/>
                <w:szCs w:val="24"/>
                <w:lang w:eastAsia="lv-LV"/>
              </w:rPr>
              <w:t xml:space="preserve"> par amatpersonu</w:t>
            </w:r>
            <w:r w:rsidRPr="005E4FB4">
              <w:rPr>
                <w:rFonts w:ascii="Times New Roman" w:eastAsia="Times New Roman" w:hAnsi="Times New Roman" w:cs="Times New Roman"/>
                <w:sz w:val="24"/>
                <w:szCs w:val="24"/>
                <w:lang w:eastAsia="lv-LV"/>
              </w:rPr>
              <w:t xml:space="preserve">, ko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veselības un sporta centrs ir tiesīgs nodot ārstniecības iestādei</w:t>
            </w:r>
            <w:r w:rsidR="00270ADF" w:rsidRPr="005E4FB4">
              <w:rPr>
                <w:rFonts w:ascii="Times New Roman" w:eastAsia="Times New Roman" w:hAnsi="Times New Roman" w:cs="Times New Roman"/>
                <w:sz w:val="24"/>
                <w:szCs w:val="24"/>
                <w:lang w:eastAsia="lv-LV"/>
              </w:rPr>
              <w:t xml:space="preserve"> vai medicīniskās rehabilitācijas iestādei</w:t>
            </w:r>
            <w:r w:rsidRPr="005E4FB4">
              <w:rPr>
                <w:rFonts w:ascii="Times New Roman" w:eastAsia="Times New Roman" w:hAnsi="Times New Roman" w:cs="Times New Roman"/>
                <w:sz w:val="24"/>
                <w:szCs w:val="24"/>
                <w:lang w:eastAsia="lv-LV"/>
              </w:rPr>
              <w:t>, sniedzot veselības aprūpes pakalpojumu apmaksas garantiju izmeklējumu, plānveida ķirurģisko operāciju un medicīniskās rehabilitācijas gadījumā</w:t>
            </w:r>
            <w:r w:rsidR="00270ADF" w:rsidRPr="005E4FB4">
              <w:rPr>
                <w:rFonts w:ascii="Times New Roman" w:eastAsia="Times New Roman" w:hAnsi="Times New Roman" w:cs="Times New Roman"/>
                <w:sz w:val="24"/>
                <w:szCs w:val="24"/>
                <w:lang w:eastAsia="lv-LV"/>
              </w:rPr>
              <w:t>. Apmaksas garantijas vēstul</w:t>
            </w:r>
            <w:r w:rsidR="008755BB" w:rsidRPr="005E4FB4">
              <w:rPr>
                <w:rFonts w:ascii="Times New Roman" w:eastAsia="Times New Roman" w:hAnsi="Times New Roman" w:cs="Times New Roman"/>
                <w:sz w:val="24"/>
                <w:szCs w:val="24"/>
                <w:lang w:eastAsia="lv-LV"/>
              </w:rPr>
              <w:t xml:space="preserve">ēs </w:t>
            </w:r>
            <w:r w:rsidR="00270ADF" w:rsidRPr="005E4FB4">
              <w:rPr>
                <w:rFonts w:ascii="Times New Roman" w:eastAsia="Times New Roman" w:hAnsi="Times New Roman" w:cs="Times New Roman"/>
                <w:sz w:val="24"/>
                <w:szCs w:val="24"/>
                <w:lang w:eastAsia="lv-LV"/>
              </w:rPr>
              <w:t>iekļaujama</w:t>
            </w:r>
            <w:r w:rsidR="008755BB" w:rsidRPr="005E4FB4">
              <w:rPr>
                <w:rFonts w:ascii="Times New Roman" w:eastAsia="Times New Roman" w:hAnsi="Times New Roman" w:cs="Times New Roman"/>
                <w:sz w:val="24"/>
                <w:szCs w:val="24"/>
                <w:lang w:eastAsia="lv-LV"/>
              </w:rPr>
              <w:t xml:space="preserve"> šāda informācija</w:t>
            </w:r>
            <w:r w:rsidR="003F7869" w:rsidRPr="005E4FB4">
              <w:rPr>
                <w:rFonts w:ascii="Times New Roman" w:eastAsia="Times New Roman" w:hAnsi="Times New Roman" w:cs="Times New Roman"/>
                <w:sz w:val="24"/>
                <w:szCs w:val="24"/>
                <w:lang w:eastAsia="lv-LV"/>
              </w:rPr>
              <w:t>:</w:t>
            </w:r>
          </w:p>
          <w:p w14:paraId="44CF60F5" w14:textId="77777777" w:rsidR="003F7869" w:rsidRPr="005E4FB4" w:rsidRDefault="003F7869" w:rsidP="008755BB">
            <w:pPr>
              <w:pStyle w:val="ListParagraph"/>
              <w:spacing w:after="0" w:line="240" w:lineRule="auto"/>
              <w:ind w:left="707" w:hanging="189"/>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w:t>
            </w:r>
            <w:r w:rsidR="00270ADF" w:rsidRPr="005E4FB4">
              <w:rPr>
                <w:rFonts w:ascii="Times New Roman" w:eastAsia="Times New Roman" w:hAnsi="Times New Roman" w:cs="Times New Roman"/>
                <w:sz w:val="24"/>
                <w:szCs w:val="24"/>
                <w:lang w:eastAsia="lv-LV"/>
              </w:rPr>
              <w:t xml:space="preserve"> informācija par amatpersonu, kurai pakalpojuma apmaksa tiek garantēta (vārds, uzvārds, personas kods), lai identificētu pakalpojuma saņēm</w:t>
            </w:r>
            <w:r w:rsidRPr="005E4FB4">
              <w:rPr>
                <w:rFonts w:ascii="Times New Roman" w:eastAsia="Times New Roman" w:hAnsi="Times New Roman" w:cs="Times New Roman"/>
                <w:sz w:val="24"/>
                <w:szCs w:val="24"/>
                <w:lang w:eastAsia="lv-LV"/>
              </w:rPr>
              <w:t>ēju;</w:t>
            </w:r>
          </w:p>
          <w:p w14:paraId="62C76574" w14:textId="77777777" w:rsidR="003F7869" w:rsidRPr="005E4FB4" w:rsidRDefault="003F7869" w:rsidP="008755BB">
            <w:pPr>
              <w:pStyle w:val="ListParagraph"/>
              <w:spacing w:after="0" w:line="240" w:lineRule="auto"/>
              <w:ind w:left="707" w:hanging="189"/>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w:t>
            </w:r>
            <w:r w:rsidR="00270ADF" w:rsidRPr="005E4FB4">
              <w:rPr>
                <w:rFonts w:ascii="Times New Roman" w:eastAsia="Times New Roman" w:hAnsi="Times New Roman" w:cs="Times New Roman"/>
                <w:sz w:val="24"/>
                <w:szCs w:val="24"/>
                <w:lang w:eastAsia="lv-LV"/>
              </w:rPr>
              <w:t xml:space="preserve">informācija </w:t>
            </w:r>
            <w:r w:rsidR="00556E38">
              <w:rPr>
                <w:rFonts w:ascii="Times New Roman" w:eastAsia="Times New Roman" w:hAnsi="Times New Roman" w:cs="Times New Roman"/>
                <w:sz w:val="24"/>
                <w:szCs w:val="24"/>
                <w:lang w:eastAsia="lv-LV"/>
              </w:rPr>
              <w:t xml:space="preserve">par </w:t>
            </w:r>
            <w:r w:rsidR="00270ADF" w:rsidRPr="005E4FB4">
              <w:rPr>
                <w:rFonts w:ascii="Times New Roman" w:eastAsia="Times New Roman" w:hAnsi="Times New Roman" w:cs="Times New Roman"/>
                <w:sz w:val="24"/>
                <w:szCs w:val="24"/>
                <w:lang w:eastAsia="lv-LV"/>
              </w:rPr>
              <w:t>pakalpojumu, kura apmaksu centrs garantē (pakalpojuma veidu un datumu (saņemšanas laiku)), lai viennozīmīgi identificētu apmaksājamo pakalpojumu un tā apjomu</w:t>
            </w:r>
            <w:r w:rsidRPr="005E4FB4">
              <w:rPr>
                <w:rFonts w:ascii="Times New Roman" w:eastAsia="Times New Roman" w:hAnsi="Times New Roman" w:cs="Times New Roman"/>
                <w:sz w:val="24"/>
                <w:szCs w:val="24"/>
                <w:lang w:eastAsia="lv-LV"/>
              </w:rPr>
              <w:t>;</w:t>
            </w:r>
          </w:p>
          <w:p w14:paraId="168BF3CD" w14:textId="1B1FD3C4" w:rsidR="00270ADF" w:rsidRPr="005E4FB4" w:rsidRDefault="003F7869" w:rsidP="008755BB">
            <w:pPr>
              <w:pStyle w:val="ListParagraph"/>
              <w:spacing w:after="0" w:line="240" w:lineRule="auto"/>
              <w:ind w:left="707" w:hanging="189"/>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w:t>
            </w:r>
            <w:r w:rsidR="00270ADF" w:rsidRPr="005E4FB4">
              <w:rPr>
                <w:rFonts w:ascii="Times New Roman" w:eastAsia="Times New Roman" w:hAnsi="Times New Roman" w:cs="Times New Roman"/>
                <w:sz w:val="24"/>
                <w:szCs w:val="24"/>
                <w:lang w:eastAsia="lv-LV"/>
              </w:rPr>
              <w:t xml:space="preserve"> medicīniskās rehabilitācijas kursa apmaksas gadījumā - arī </w:t>
            </w:r>
            <w:r w:rsidR="00734D96" w:rsidRPr="005E4FB4">
              <w:rPr>
                <w:rFonts w:ascii="Times New Roman" w:eastAsia="Times New Roman" w:hAnsi="Times New Roman" w:cs="Times New Roman"/>
                <w:sz w:val="24"/>
                <w:szCs w:val="24"/>
                <w:lang w:eastAsia="lv-LV"/>
              </w:rPr>
              <w:t>informācija</w:t>
            </w:r>
            <w:r w:rsidR="00270ADF" w:rsidRPr="005E4FB4">
              <w:rPr>
                <w:rFonts w:ascii="Times New Roman" w:eastAsia="Times New Roman" w:hAnsi="Times New Roman" w:cs="Times New Roman"/>
                <w:sz w:val="24"/>
                <w:szCs w:val="24"/>
                <w:lang w:eastAsia="lv-LV"/>
              </w:rPr>
              <w:t xml:space="preserve"> par amatpersonas pārciesto traumu vai ķirurģisko operāciju un ārstniecības iestādes ieteikumiem</w:t>
            </w:r>
            <w:r w:rsidRPr="005E4FB4">
              <w:rPr>
                <w:rFonts w:ascii="Times New Roman" w:eastAsia="Times New Roman" w:hAnsi="Times New Roman" w:cs="Times New Roman"/>
                <w:sz w:val="24"/>
                <w:szCs w:val="24"/>
                <w:lang w:eastAsia="lv-LV"/>
              </w:rPr>
              <w:t xml:space="preserve">, lai </w:t>
            </w:r>
            <w:r w:rsidR="00734D96" w:rsidRPr="005E4FB4">
              <w:rPr>
                <w:rFonts w:ascii="Times New Roman" w:eastAsia="Times New Roman" w:hAnsi="Times New Roman" w:cs="Times New Roman"/>
                <w:sz w:val="24"/>
                <w:szCs w:val="24"/>
                <w:lang w:eastAsia="lv-LV"/>
              </w:rPr>
              <w:t>medicīniskās rehabilitācijas iestāde no šīs informācijas vadoties, varētu nodrošināt amatpersonai nepi</w:t>
            </w:r>
            <w:r w:rsidR="00556E38">
              <w:rPr>
                <w:rFonts w:ascii="Times New Roman" w:eastAsia="Times New Roman" w:hAnsi="Times New Roman" w:cs="Times New Roman"/>
                <w:sz w:val="24"/>
                <w:szCs w:val="24"/>
                <w:lang w:eastAsia="lv-LV"/>
              </w:rPr>
              <w:t>e</w:t>
            </w:r>
            <w:r w:rsidR="00734D96" w:rsidRPr="005E4FB4">
              <w:rPr>
                <w:rFonts w:ascii="Times New Roman" w:eastAsia="Times New Roman" w:hAnsi="Times New Roman" w:cs="Times New Roman"/>
                <w:sz w:val="24"/>
                <w:szCs w:val="24"/>
                <w:lang w:eastAsia="lv-LV"/>
              </w:rPr>
              <w:t>ciešamo specifisko rehabilitācijas programmu un apmaksa tiktu veikta par pakalpojumu amatpersonai nepi</w:t>
            </w:r>
            <w:r w:rsidR="00556E38">
              <w:rPr>
                <w:rFonts w:ascii="Times New Roman" w:eastAsia="Times New Roman" w:hAnsi="Times New Roman" w:cs="Times New Roman"/>
                <w:sz w:val="24"/>
                <w:szCs w:val="24"/>
                <w:lang w:eastAsia="lv-LV"/>
              </w:rPr>
              <w:t>e</w:t>
            </w:r>
            <w:r w:rsidR="00734D96" w:rsidRPr="005E4FB4">
              <w:rPr>
                <w:rFonts w:ascii="Times New Roman" w:eastAsia="Times New Roman" w:hAnsi="Times New Roman" w:cs="Times New Roman"/>
                <w:sz w:val="24"/>
                <w:szCs w:val="24"/>
                <w:lang w:eastAsia="lv-LV"/>
              </w:rPr>
              <w:t>ciešamajā apjomā.</w:t>
            </w:r>
          </w:p>
          <w:p w14:paraId="1214BF17" w14:textId="77777777" w:rsidR="008755BB" w:rsidRPr="005E4FB4" w:rsidRDefault="00734D96" w:rsidP="008755BB">
            <w:pPr>
              <w:pStyle w:val="ListParagraph"/>
              <w:spacing w:after="0" w:line="240" w:lineRule="auto"/>
              <w:ind w:left="423" w:hanging="28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3) Precizēta informācija par </w:t>
            </w:r>
            <w:r w:rsidR="008755BB" w:rsidRPr="005E4FB4">
              <w:rPr>
                <w:rFonts w:ascii="Times New Roman" w:eastAsia="Times New Roman" w:hAnsi="Times New Roman" w:cs="Times New Roman"/>
                <w:sz w:val="24"/>
                <w:szCs w:val="24"/>
                <w:lang w:eastAsia="lv-LV"/>
              </w:rPr>
              <w:t>amatpersonas i</w:t>
            </w:r>
            <w:r w:rsidRPr="005E4FB4">
              <w:rPr>
                <w:rFonts w:ascii="Times New Roman" w:eastAsia="Times New Roman" w:hAnsi="Times New Roman" w:cs="Times New Roman"/>
                <w:sz w:val="24"/>
                <w:szCs w:val="24"/>
                <w:lang w:eastAsia="lv-LV"/>
              </w:rPr>
              <w:t xml:space="preserve">esniegumā </w:t>
            </w:r>
            <w:r w:rsidR="008755BB" w:rsidRPr="005E4FB4">
              <w:rPr>
                <w:rFonts w:ascii="Times New Roman" w:eastAsia="Times New Roman" w:hAnsi="Times New Roman" w:cs="Times New Roman"/>
                <w:sz w:val="24"/>
                <w:szCs w:val="24"/>
                <w:lang w:eastAsia="lv-LV"/>
              </w:rPr>
              <w:t>par veselības aprūpes izdevumu kompensāciju</w:t>
            </w:r>
            <w:r w:rsidR="00C76209" w:rsidRPr="005E4FB4">
              <w:rPr>
                <w:rFonts w:ascii="Times New Roman" w:eastAsia="Times New Roman" w:hAnsi="Times New Roman" w:cs="Times New Roman"/>
                <w:sz w:val="24"/>
                <w:szCs w:val="24"/>
                <w:lang w:eastAsia="lv-LV"/>
              </w:rPr>
              <w:t xml:space="preserve">, plānveida ķirurģiskās operācijas un medicīniskās rehabilitācijas apmaksas garantiju </w:t>
            </w:r>
            <w:r w:rsidR="008755BB" w:rsidRPr="005E4FB4">
              <w:rPr>
                <w:rFonts w:ascii="Times New Roman" w:eastAsia="Times New Roman" w:hAnsi="Times New Roman" w:cs="Times New Roman"/>
                <w:sz w:val="24"/>
                <w:szCs w:val="24"/>
                <w:lang w:eastAsia="lv-LV"/>
              </w:rPr>
              <w:t xml:space="preserve"> norādāmo</w:t>
            </w:r>
            <w:r w:rsidRPr="005E4FB4">
              <w:rPr>
                <w:rFonts w:ascii="Times New Roman" w:eastAsia="Times New Roman" w:hAnsi="Times New Roman" w:cs="Times New Roman"/>
                <w:sz w:val="24"/>
                <w:szCs w:val="24"/>
                <w:lang w:eastAsia="lv-LV"/>
              </w:rPr>
              <w:t xml:space="preserve"> </w:t>
            </w:r>
            <w:r w:rsidR="008755BB" w:rsidRPr="005E4FB4">
              <w:rPr>
                <w:rFonts w:ascii="Times New Roman" w:eastAsia="Times New Roman" w:hAnsi="Times New Roman" w:cs="Times New Roman"/>
                <w:sz w:val="24"/>
                <w:szCs w:val="24"/>
                <w:lang w:eastAsia="lv-LV"/>
              </w:rPr>
              <w:t>informāciju.</w:t>
            </w:r>
          </w:p>
          <w:p w14:paraId="40F39100" w14:textId="77777777" w:rsidR="008755BB" w:rsidRPr="005E4FB4" w:rsidRDefault="008755BB" w:rsidP="008755BB">
            <w:pPr>
              <w:pStyle w:val="ListParagraph"/>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Amatpersonas iesniegumā iekļaujama šāda informācija:</w:t>
            </w:r>
          </w:p>
          <w:p w14:paraId="5B0E76F4" w14:textId="77777777" w:rsidR="00E97431" w:rsidRPr="005E4FB4" w:rsidRDefault="00734D96" w:rsidP="00E97431">
            <w:pPr>
              <w:pStyle w:val="ListParagraph"/>
              <w:numPr>
                <w:ilvl w:val="0"/>
                <w:numId w:val="10"/>
              </w:numPr>
              <w:spacing w:after="0" w:line="240" w:lineRule="auto"/>
              <w:ind w:left="565"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amatpersonas </w:t>
            </w:r>
            <w:r w:rsidR="008755BB" w:rsidRPr="005E4FB4">
              <w:rPr>
                <w:rFonts w:ascii="Times New Roman" w:eastAsia="Times New Roman" w:hAnsi="Times New Roman" w:cs="Times New Roman"/>
                <w:sz w:val="24"/>
                <w:szCs w:val="24"/>
                <w:lang w:eastAsia="lv-LV"/>
              </w:rPr>
              <w:t xml:space="preserve">(iesnieguma iesniedzēja) </w:t>
            </w:r>
            <w:r w:rsidR="00E97431" w:rsidRPr="005E4FB4">
              <w:rPr>
                <w:rFonts w:ascii="Times New Roman" w:eastAsia="Times New Roman" w:hAnsi="Times New Roman" w:cs="Times New Roman"/>
                <w:sz w:val="24"/>
                <w:szCs w:val="24"/>
                <w:lang w:eastAsia="lv-LV"/>
              </w:rPr>
              <w:t>vārds, uzvārds un personas kods, lai viennozīmīgi identificētu iesnieguma iesniedzēju;</w:t>
            </w:r>
          </w:p>
          <w:p w14:paraId="54F65332" w14:textId="77777777" w:rsidR="004F302A" w:rsidRPr="005E4FB4" w:rsidRDefault="00556E38" w:rsidP="004F302A">
            <w:pPr>
              <w:pStyle w:val="ListParagraph"/>
              <w:numPr>
                <w:ilvl w:val="0"/>
                <w:numId w:val="10"/>
              </w:numPr>
              <w:spacing w:after="0" w:line="240" w:lineRule="auto"/>
              <w:ind w:left="565"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iestāde</w:t>
            </w:r>
            <w:r w:rsidR="004F302A" w:rsidRPr="005E4FB4">
              <w:rPr>
                <w:rFonts w:ascii="Times New Roman" w:eastAsia="Times New Roman" w:hAnsi="Times New Roman" w:cs="Times New Roman"/>
                <w:sz w:val="24"/>
                <w:szCs w:val="24"/>
                <w:lang w:eastAsia="lv-LV"/>
              </w:rPr>
              <w:t>, kurā amatpersona dienē, lai būtu iespējams pārliecināties par amatpersonas statusu un tiesībām saņemt apmaksātus veselības aprūpes pakalpojumus;</w:t>
            </w:r>
          </w:p>
          <w:p w14:paraId="08E275DE" w14:textId="77777777" w:rsidR="00E97431" w:rsidRPr="005E4FB4" w:rsidRDefault="00556E38" w:rsidP="004F302A">
            <w:pPr>
              <w:pStyle w:val="ListParagraph"/>
              <w:numPr>
                <w:ilvl w:val="0"/>
                <w:numId w:val="10"/>
              </w:numPr>
              <w:spacing w:after="0" w:line="240" w:lineRule="auto"/>
              <w:ind w:left="565"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dzīvesvietas adrese</w:t>
            </w:r>
            <w:r w:rsidR="004F302A" w:rsidRPr="005E4FB4">
              <w:rPr>
                <w:rFonts w:ascii="Times New Roman" w:eastAsia="Times New Roman" w:hAnsi="Times New Roman" w:cs="Times New Roman"/>
                <w:sz w:val="24"/>
                <w:szCs w:val="24"/>
                <w:lang w:eastAsia="lv-LV"/>
              </w:rPr>
              <w:t xml:space="preserve">, </w:t>
            </w:r>
            <w:r w:rsidR="00E97431" w:rsidRPr="005E4FB4">
              <w:rPr>
                <w:rFonts w:ascii="Times New Roman" w:eastAsia="Times New Roman" w:hAnsi="Times New Roman" w:cs="Times New Roman"/>
                <w:sz w:val="24"/>
                <w:szCs w:val="24"/>
                <w:lang w:eastAsia="lv-LV"/>
              </w:rPr>
              <w:t>lai nodrošinātu saziņu ar amatpersonu</w:t>
            </w:r>
            <w:r w:rsidR="004F302A" w:rsidRPr="005E4FB4">
              <w:rPr>
                <w:rFonts w:ascii="Times New Roman" w:eastAsia="Times New Roman" w:hAnsi="Times New Roman" w:cs="Times New Roman"/>
                <w:sz w:val="24"/>
                <w:szCs w:val="24"/>
                <w:lang w:eastAsia="lv-LV"/>
              </w:rPr>
              <w:t xml:space="preserve"> (atbildes sniegšanu, lēmuma nosūtīšanu),</w:t>
            </w:r>
            <w:r w:rsidR="00E97431" w:rsidRPr="005E4FB4">
              <w:rPr>
                <w:rFonts w:ascii="Times New Roman" w:eastAsia="Times New Roman" w:hAnsi="Times New Roman" w:cs="Times New Roman"/>
                <w:sz w:val="24"/>
                <w:szCs w:val="24"/>
                <w:lang w:eastAsia="lv-LV"/>
              </w:rPr>
              <w:t xml:space="preserve"> </w:t>
            </w:r>
            <w:r w:rsidR="004F302A" w:rsidRPr="005E4FB4">
              <w:rPr>
                <w:rFonts w:ascii="Times New Roman" w:eastAsia="Times New Roman" w:hAnsi="Times New Roman" w:cs="Times New Roman"/>
                <w:sz w:val="24"/>
                <w:szCs w:val="24"/>
                <w:lang w:eastAsia="lv-LV"/>
              </w:rPr>
              <w:t xml:space="preserve">ievērojot Administratīvā procesa likuma 56.pantu, kā arī </w:t>
            </w:r>
            <w:r w:rsidR="00E97431" w:rsidRPr="005E4FB4">
              <w:rPr>
                <w:rFonts w:ascii="Times New Roman" w:eastAsia="Times New Roman" w:hAnsi="Times New Roman" w:cs="Times New Roman"/>
                <w:sz w:val="24"/>
                <w:szCs w:val="24"/>
                <w:lang w:eastAsia="lv-LV"/>
              </w:rPr>
              <w:t>Paziņošanas likuma 4.panta pirmo daļu</w:t>
            </w:r>
            <w:r w:rsidR="004F302A" w:rsidRPr="005E4FB4">
              <w:rPr>
                <w:rFonts w:ascii="Times New Roman" w:eastAsia="Times New Roman" w:hAnsi="Times New Roman" w:cs="Times New Roman"/>
                <w:sz w:val="24"/>
                <w:szCs w:val="24"/>
                <w:lang w:eastAsia="lv-LV"/>
              </w:rPr>
              <w:t>, paredzot, ka amatpersona var norādīt adresi, uz kuru vēlas saņemt korespondenci (kas var arī nebūt deklarētā dzīvesvietas adrese);</w:t>
            </w:r>
            <w:r w:rsidR="00E97431" w:rsidRPr="005E4FB4">
              <w:rPr>
                <w:rFonts w:ascii="Times New Roman" w:eastAsia="Times New Roman" w:hAnsi="Times New Roman" w:cs="Times New Roman"/>
                <w:sz w:val="24"/>
                <w:szCs w:val="24"/>
                <w:lang w:eastAsia="lv-LV"/>
              </w:rPr>
              <w:t xml:space="preserve"> </w:t>
            </w:r>
          </w:p>
          <w:p w14:paraId="72D06ACF" w14:textId="77777777" w:rsidR="004F302A" w:rsidRPr="005E4FB4" w:rsidRDefault="00C76209" w:rsidP="008755BB">
            <w:pPr>
              <w:pStyle w:val="ListParagraph"/>
              <w:numPr>
                <w:ilvl w:val="0"/>
                <w:numId w:val="10"/>
              </w:numPr>
              <w:spacing w:after="0" w:line="240" w:lineRule="auto"/>
              <w:ind w:left="565"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iesniegumā par veselības aprūpes izdevumu kompensāciju - </w:t>
            </w:r>
            <w:r w:rsidR="00556E38">
              <w:rPr>
                <w:rFonts w:ascii="Times New Roman" w:eastAsia="Times New Roman" w:hAnsi="Times New Roman" w:cs="Times New Roman"/>
                <w:sz w:val="24"/>
                <w:szCs w:val="24"/>
                <w:lang w:eastAsia="lv-LV"/>
              </w:rPr>
              <w:t>konts</w:t>
            </w:r>
            <w:r w:rsidR="00734D96" w:rsidRPr="005E4FB4">
              <w:rPr>
                <w:rFonts w:ascii="Times New Roman" w:eastAsia="Times New Roman" w:hAnsi="Times New Roman" w:cs="Times New Roman"/>
                <w:sz w:val="24"/>
                <w:szCs w:val="24"/>
                <w:lang w:eastAsia="lv-LV"/>
              </w:rPr>
              <w:t xml:space="preserve"> kredītiestādē,</w:t>
            </w:r>
            <w:r w:rsidR="004F302A" w:rsidRPr="005E4FB4">
              <w:rPr>
                <w:rFonts w:ascii="Times New Roman" w:eastAsia="Times New Roman" w:hAnsi="Times New Roman" w:cs="Times New Roman"/>
                <w:sz w:val="24"/>
                <w:szCs w:val="24"/>
                <w:lang w:eastAsia="lv-LV"/>
              </w:rPr>
              <w:t xml:space="preserve"> lai būtu iespējams veikt kompensācijas izmaksu amatpersonai;</w:t>
            </w:r>
          </w:p>
          <w:p w14:paraId="409E8B00" w14:textId="3C915AD8" w:rsidR="00897FAC" w:rsidRPr="009153B6" w:rsidRDefault="006076C5" w:rsidP="00B1666A">
            <w:pPr>
              <w:spacing w:after="0" w:line="240" w:lineRule="auto"/>
              <w:ind w:left="423"/>
              <w:jc w:val="both"/>
              <w:rPr>
                <w:rFonts w:ascii="Times New Roman" w:eastAsia="Times New Roman" w:hAnsi="Times New Roman" w:cs="Times New Roman"/>
                <w:sz w:val="24"/>
                <w:szCs w:val="24"/>
                <w:lang w:eastAsia="lv-LV"/>
              </w:rPr>
            </w:pPr>
            <w:r w:rsidRPr="009153B6">
              <w:rPr>
                <w:rFonts w:ascii="Times New Roman" w:eastAsia="Times New Roman" w:hAnsi="Times New Roman" w:cs="Times New Roman"/>
                <w:sz w:val="24"/>
                <w:szCs w:val="24"/>
                <w:lang w:eastAsia="lv-LV"/>
              </w:rPr>
              <w:t xml:space="preserve">Amatpersona iesniegumā var norādīt </w:t>
            </w:r>
            <w:r w:rsidR="004F302A" w:rsidRPr="009153B6">
              <w:rPr>
                <w:rFonts w:ascii="Times New Roman" w:eastAsia="Times New Roman" w:hAnsi="Times New Roman" w:cs="Times New Roman"/>
                <w:sz w:val="24"/>
                <w:szCs w:val="24"/>
                <w:lang w:eastAsia="lv-LV"/>
              </w:rPr>
              <w:t>kontaktinformāc</w:t>
            </w:r>
            <w:r w:rsidR="00556E38" w:rsidRPr="009153B6">
              <w:rPr>
                <w:rFonts w:ascii="Times New Roman" w:eastAsia="Times New Roman" w:hAnsi="Times New Roman" w:cs="Times New Roman"/>
                <w:sz w:val="24"/>
                <w:szCs w:val="24"/>
                <w:lang w:eastAsia="lv-LV"/>
              </w:rPr>
              <w:t>ij</w:t>
            </w:r>
            <w:r w:rsidRPr="009153B6">
              <w:rPr>
                <w:rFonts w:ascii="Times New Roman" w:eastAsia="Times New Roman" w:hAnsi="Times New Roman" w:cs="Times New Roman"/>
                <w:sz w:val="24"/>
                <w:szCs w:val="24"/>
                <w:lang w:eastAsia="lv-LV"/>
              </w:rPr>
              <w:t>u</w:t>
            </w:r>
            <w:r w:rsidR="00734D96" w:rsidRPr="009153B6">
              <w:rPr>
                <w:rFonts w:ascii="Times New Roman" w:eastAsia="Times New Roman" w:hAnsi="Times New Roman" w:cs="Times New Roman"/>
                <w:sz w:val="24"/>
                <w:szCs w:val="24"/>
                <w:lang w:eastAsia="lv-LV"/>
              </w:rPr>
              <w:t xml:space="preserve"> </w:t>
            </w:r>
            <w:r w:rsidR="004F302A" w:rsidRPr="009153B6">
              <w:rPr>
                <w:rFonts w:ascii="Times New Roman" w:eastAsia="Times New Roman" w:hAnsi="Times New Roman" w:cs="Times New Roman"/>
                <w:sz w:val="24"/>
                <w:szCs w:val="24"/>
                <w:lang w:eastAsia="lv-LV"/>
              </w:rPr>
              <w:t xml:space="preserve">- </w:t>
            </w:r>
            <w:r w:rsidR="00556E38" w:rsidRPr="009153B6">
              <w:rPr>
                <w:rFonts w:ascii="Times New Roman" w:eastAsia="Times New Roman" w:hAnsi="Times New Roman" w:cs="Times New Roman"/>
                <w:sz w:val="24"/>
                <w:szCs w:val="24"/>
                <w:lang w:eastAsia="lv-LV"/>
              </w:rPr>
              <w:t>tālruņa numur</w:t>
            </w:r>
            <w:r w:rsidRPr="009153B6">
              <w:rPr>
                <w:rFonts w:ascii="Times New Roman" w:eastAsia="Times New Roman" w:hAnsi="Times New Roman" w:cs="Times New Roman"/>
                <w:sz w:val="24"/>
                <w:szCs w:val="24"/>
                <w:lang w:eastAsia="lv-LV"/>
              </w:rPr>
              <w:t>u</w:t>
            </w:r>
            <w:r w:rsidR="004F302A" w:rsidRPr="009153B6">
              <w:rPr>
                <w:rFonts w:ascii="Times New Roman" w:eastAsia="Times New Roman" w:hAnsi="Times New Roman" w:cs="Times New Roman"/>
                <w:sz w:val="24"/>
                <w:szCs w:val="24"/>
                <w:lang w:eastAsia="lv-LV"/>
              </w:rPr>
              <w:t xml:space="preserve"> </w:t>
            </w:r>
            <w:r w:rsidR="00C76209" w:rsidRPr="009153B6">
              <w:rPr>
                <w:rFonts w:ascii="Times New Roman" w:eastAsia="Times New Roman" w:hAnsi="Times New Roman" w:cs="Times New Roman"/>
                <w:sz w:val="24"/>
                <w:szCs w:val="24"/>
                <w:lang w:eastAsia="lv-LV"/>
              </w:rPr>
              <w:t xml:space="preserve">un </w:t>
            </w:r>
            <w:r w:rsidR="00556E38" w:rsidRPr="009153B6">
              <w:rPr>
                <w:rFonts w:ascii="Times New Roman" w:eastAsia="Times New Roman" w:hAnsi="Times New Roman" w:cs="Times New Roman"/>
                <w:sz w:val="24"/>
                <w:szCs w:val="24"/>
                <w:lang w:eastAsia="lv-LV"/>
              </w:rPr>
              <w:t>elektroniskā pasta adres</w:t>
            </w:r>
            <w:r w:rsidRPr="009153B6">
              <w:rPr>
                <w:rFonts w:ascii="Times New Roman" w:eastAsia="Times New Roman" w:hAnsi="Times New Roman" w:cs="Times New Roman"/>
                <w:sz w:val="24"/>
                <w:szCs w:val="24"/>
                <w:lang w:eastAsia="lv-LV"/>
              </w:rPr>
              <w:t>i</w:t>
            </w:r>
            <w:r w:rsidR="004F302A" w:rsidRPr="009153B6">
              <w:rPr>
                <w:rFonts w:ascii="Times New Roman" w:eastAsia="Times New Roman" w:hAnsi="Times New Roman" w:cs="Times New Roman"/>
                <w:sz w:val="24"/>
                <w:szCs w:val="24"/>
                <w:lang w:eastAsia="lv-LV"/>
              </w:rPr>
              <w:t>, saziņai ar amatpersonu, lai nepieciešamības gadījumā precizētu no tās saņemto inform</w:t>
            </w:r>
            <w:r w:rsidR="00C76209" w:rsidRPr="009153B6">
              <w:rPr>
                <w:rFonts w:ascii="Times New Roman" w:eastAsia="Times New Roman" w:hAnsi="Times New Roman" w:cs="Times New Roman"/>
                <w:sz w:val="24"/>
                <w:szCs w:val="24"/>
                <w:lang w:eastAsia="lv-LV"/>
              </w:rPr>
              <w:t>āciju, informētu par pakalpojuma apmaksas garantiju u.tml.</w:t>
            </w:r>
          </w:p>
          <w:p w14:paraId="01E18350" w14:textId="745CC58B" w:rsidR="00DB6CE0" w:rsidRPr="00232D79" w:rsidRDefault="00DB6CE0" w:rsidP="00DB6CE0">
            <w:pPr>
              <w:pStyle w:val="ListParagraph"/>
              <w:spacing w:after="0" w:line="240" w:lineRule="auto"/>
              <w:ind w:left="427"/>
              <w:jc w:val="both"/>
              <w:rPr>
                <w:rFonts w:ascii="Times New Roman" w:eastAsia="Times New Roman" w:hAnsi="Times New Roman" w:cs="Times New Roman"/>
                <w:sz w:val="24"/>
                <w:szCs w:val="24"/>
                <w:lang w:eastAsia="lv-LV"/>
              </w:rPr>
            </w:pPr>
            <w:r w:rsidRPr="00232D79">
              <w:rPr>
                <w:rFonts w:ascii="Times New Roman" w:eastAsia="Times New Roman" w:hAnsi="Times New Roman" w:cs="Times New Roman"/>
                <w:sz w:val="24"/>
                <w:szCs w:val="24"/>
                <w:lang w:eastAsia="lv-LV"/>
              </w:rPr>
              <w:t>Tāpat, projekts precizēts, lai kon</w:t>
            </w:r>
            <w:r w:rsidR="001936E0">
              <w:rPr>
                <w:rFonts w:ascii="Times New Roman" w:eastAsia="Times New Roman" w:hAnsi="Times New Roman" w:cs="Times New Roman"/>
                <w:sz w:val="24"/>
                <w:szCs w:val="24"/>
                <w:lang w:eastAsia="lv-LV"/>
              </w:rPr>
              <w:t>k</w:t>
            </w:r>
            <w:r w:rsidRPr="00232D79">
              <w:rPr>
                <w:rFonts w:ascii="Times New Roman" w:eastAsia="Times New Roman" w:hAnsi="Times New Roman" w:cs="Times New Roman"/>
                <w:sz w:val="24"/>
                <w:szCs w:val="24"/>
                <w:lang w:eastAsia="lv-LV"/>
              </w:rPr>
              <w:t xml:space="preserve">retizētu informācijas apjomu, kuru </w:t>
            </w:r>
            <w:proofErr w:type="spellStart"/>
            <w:r w:rsidRPr="00232D79">
              <w:rPr>
                <w:rFonts w:ascii="Times New Roman" w:eastAsia="Times New Roman" w:hAnsi="Times New Roman" w:cs="Times New Roman"/>
                <w:sz w:val="24"/>
                <w:szCs w:val="24"/>
                <w:lang w:eastAsia="lv-LV"/>
              </w:rPr>
              <w:t>Iekšlietu</w:t>
            </w:r>
            <w:proofErr w:type="spellEnd"/>
            <w:r w:rsidRPr="00232D79">
              <w:rPr>
                <w:rFonts w:ascii="Times New Roman" w:eastAsia="Times New Roman" w:hAnsi="Times New Roman" w:cs="Times New Roman"/>
                <w:sz w:val="24"/>
                <w:szCs w:val="24"/>
                <w:lang w:eastAsia="lv-LV"/>
              </w:rPr>
              <w:t xml:space="preserve"> ministrijas veselības un sporta centrs ir tiesīgs pieprasīt amatpersonai, gadījumā, ja ir saņemts ārstniecības </w:t>
            </w:r>
            <w:r w:rsidRPr="00232D79">
              <w:rPr>
                <w:rFonts w:ascii="Times New Roman" w:eastAsia="Times New Roman" w:hAnsi="Times New Roman" w:cs="Times New Roman"/>
                <w:sz w:val="24"/>
                <w:szCs w:val="24"/>
                <w:lang w:eastAsia="lv-LV"/>
              </w:rPr>
              <w:lastRenderedPageBreak/>
              <w:t xml:space="preserve">iestādes rēķins par amatpersonai sniegtajiem pakalpojumiem, nosakot, ka amatpersona pēc centra pieprasījuma papildus iesniedz ārstniecības iestādes izsniegtu medicīniskās dokumentācijas izrakstu vai </w:t>
            </w:r>
            <w:r w:rsidR="000A4B79">
              <w:rPr>
                <w:rFonts w:ascii="Times New Roman" w:eastAsia="Times New Roman" w:hAnsi="Times New Roman" w:cs="Times New Roman"/>
                <w:sz w:val="24"/>
                <w:szCs w:val="24"/>
                <w:lang w:eastAsia="lv-LV"/>
              </w:rPr>
              <w:t>kopiju</w:t>
            </w:r>
            <w:r w:rsidR="000A4B79" w:rsidRPr="00232D79">
              <w:rPr>
                <w:rFonts w:ascii="Times New Roman" w:eastAsia="Times New Roman" w:hAnsi="Times New Roman" w:cs="Times New Roman"/>
                <w:sz w:val="24"/>
                <w:szCs w:val="24"/>
                <w:lang w:eastAsia="lv-LV"/>
              </w:rPr>
              <w:t xml:space="preserve"> </w:t>
            </w:r>
            <w:r w:rsidRPr="00232D79">
              <w:rPr>
                <w:rFonts w:ascii="Times New Roman" w:eastAsia="Times New Roman" w:hAnsi="Times New Roman" w:cs="Times New Roman"/>
                <w:sz w:val="24"/>
                <w:szCs w:val="24"/>
                <w:lang w:eastAsia="lv-LV"/>
              </w:rPr>
              <w:t>par saņemto veselības aprūpes pakalpojumu, ja ārstniecības iestādes rēķinā norādītā informācija nav pietiekama centra lēmuma par pakalpojuma apmaksu pieņemšanai. Šāds pienākums amatpersonai būtu tikai atseviš</w:t>
            </w:r>
            <w:r w:rsidR="009054EF">
              <w:rPr>
                <w:rFonts w:ascii="Times New Roman" w:eastAsia="Times New Roman" w:hAnsi="Times New Roman" w:cs="Times New Roman"/>
                <w:sz w:val="24"/>
                <w:szCs w:val="24"/>
                <w:lang w:eastAsia="lv-LV"/>
              </w:rPr>
              <w:t>ķ</w:t>
            </w:r>
            <w:r w:rsidRPr="00232D79">
              <w:rPr>
                <w:rFonts w:ascii="Times New Roman" w:eastAsia="Times New Roman" w:hAnsi="Times New Roman" w:cs="Times New Roman"/>
                <w:sz w:val="24"/>
                <w:szCs w:val="24"/>
                <w:lang w:eastAsia="lv-LV"/>
              </w:rPr>
              <w:t>os gadījumos, ja no saņemtā r</w:t>
            </w:r>
            <w:r w:rsidR="009054EF">
              <w:rPr>
                <w:rFonts w:ascii="Times New Roman" w:eastAsia="Times New Roman" w:hAnsi="Times New Roman" w:cs="Times New Roman"/>
                <w:sz w:val="24"/>
                <w:szCs w:val="24"/>
                <w:lang w:eastAsia="lv-LV"/>
              </w:rPr>
              <w:t>ē</w:t>
            </w:r>
            <w:r w:rsidRPr="00232D79">
              <w:rPr>
                <w:rFonts w:ascii="Times New Roman" w:eastAsia="Times New Roman" w:hAnsi="Times New Roman" w:cs="Times New Roman"/>
                <w:sz w:val="24"/>
                <w:szCs w:val="24"/>
                <w:lang w:eastAsia="lv-LV"/>
              </w:rPr>
              <w:t xml:space="preserve">ķina nav secināms saņemto pakalpojumu saturs un apjoms, piemēram, gadījumā, ja amatpersona saņēmusi medicīniskās rehabilitācijas pakalpojumus un ir nepieciešams pārliecināties kādi pakalpojumi saņemti un pārliecināties, ka tie </w:t>
            </w:r>
            <w:r w:rsidRPr="00232D79">
              <w:rPr>
                <w:rFonts w:ascii="Times New Roman" w:hAnsi="Times New Roman"/>
                <w:sz w:val="24"/>
              </w:rPr>
              <w:t xml:space="preserve">saņemti </w:t>
            </w:r>
            <w:proofErr w:type="spellStart"/>
            <w:r w:rsidRPr="00232D79">
              <w:rPr>
                <w:rFonts w:ascii="Times New Roman" w:hAnsi="Times New Roman"/>
                <w:sz w:val="24"/>
              </w:rPr>
              <w:t>multiprofesionālas</w:t>
            </w:r>
            <w:proofErr w:type="spellEnd"/>
            <w:r w:rsidRPr="00232D79">
              <w:rPr>
                <w:rFonts w:ascii="Times New Roman" w:hAnsi="Times New Roman"/>
                <w:sz w:val="24"/>
              </w:rPr>
              <w:t xml:space="preserve"> komandas ietvaros sniegto medicīniskās rehabilitācijas pakalpojumu laikā.</w:t>
            </w:r>
          </w:p>
          <w:p w14:paraId="1D4745F6" w14:textId="77777777" w:rsidR="00A170BB" w:rsidRPr="005E4FB4" w:rsidRDefault="004F302A" w:rsidP="00E45D19">
            <w:pPr>
              <w:spacing w:after="0" w:line="240" w:lineRule="auto"/>
              <w:ind w:left="282" w:hanging="28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 4) </w:t>
            </w:r>
            <w:r w:rsidR="00CB161C" w:rsidRPr="005E4FB4">
              <w:rPr>
                <w:rFonts w:ascii="Times New Roman" w:eastAsia="Times New Roman" w:hAnsi="Times New Roman" w:cs="Times New Roman"/>
                <w:sz w:val="24"/>
                <w:szCs w:val="24"/>
                <w:lang w:eastAsia="lv-LV"/>
              </w:rPr>
              <w:t xml:space="preserve">Noteikta informācija par </w:t>
            </w:r>
            <w:proofErr w:type="spellStart"/>
            <w:r w:rsidR="00E45D19" w:rsidRPr="005E4FB4">
              <w:rPr>
                <w:rFonts w:ascii="Times New Roman" w:eastAsia="Times New Roman" w:hAnsi="Times New Roman" w:cs="Times New Roman"/>
                <w:sz w:val="24"/>
                <w:szCs w:val="24"/>
                <w:lang w:eastAsia="lv-LV"/>
              </w:rPr>
              <w:t>Iekšlietu</w:t>
            </w:r>
            <w:proofErr w:type="spellEnd"/>
            <w:r w:rsidR="00E45D19" w:rsidRPr="005E4FB4">
              <w:rPr>
                <w:rFonts w:ascii="Times New Roman" w:eastAsia="Times New Roman" w:hAnsi="Times New Roman" w:cs="Times New Roman"/>
                <w:sz w:val="24"/>
                <w:szCs w:val="24"/>
                <w:lang w:eastAsia="lv-LV"/>
              </w:rPr>
              <w:t xml:space="preserve"> ministrijas veselības un sporta centrā saņemto dokumentu un tajos iekļautās informācijas glabāšanas termiņiem, paredzot, ka no amatpersonām saņemtie</w:t>
            </w:r>
            <w:r w:rsidR="00CB161C" w:rsidRPr="005E4FB4">
              <w:rPr>
                <w:rFonts w:ascii="Times New Roman" w:eastAsia="Times New Roman" w:hAnsi="Times New Roman" w:cs="Times New Roman"/>
                <w:sz w:val="24"/>
                <w:szCs w:val="24"/>
                <w:lang w:eastAsia="lv-LV"/>
              </w:rPr>
              <w:t xml:space="preserve"> iesniegum</w:t>
            </w:r>
            <w:r w:rsidR="00E45D19" w:rsidRPr="005E4FB4">
              <w:rPr>
                <w:rFonts w:ascii="Times New Roman" w:eastAsia="Times New Roman" w:hAnsi="Times New Roman" w:cs="Times New Roman"/>
                <w:sz w:val="24"/>
                <w:szCs w:val="24"/>
                <w:lang w:eastAsia="lv-LV"/>
              </w:rPr>
              <w:t>i</w:t>
            </w:r>
            <w:r w:rsidR="00CB161C" w:rsidRPr="005E4FB4">
              <w:rPr>
                <w:rFonts w:ascii="Times New Roman" w:eastAsia="Times New Roman" w:hAnsi="Times New Roman" w:cs="Times New Roman"/>
                <w:sz w:val="24"/>
                <w:szCs w:val="24"/>
                <w:lang w:eastAsia="lv-LV"/>
              </w:rPr>
              <w:t xml:space="preserve"> veselības aprūpes izdevumu kompensācijai un tiem pievienot</w:t>
            </w:r>
            <w:r w:rsidR="00E45D19" w:rsidRPr="005E4FB4">
              <w:rPr>
                <w:rFonts w:ascii="Times New Roman" w:eastAsia="Times New Roman" w:hAnsi="Times New Roman" w:cs="Times New Roman"/>
                <w:sz w:val="24"/>
                <w:szCs w:val="24"/>
                <w:lang w:eastAsia="lv-LV"/>
              </w:rPr>
              <w:t>ie</w:t>
            </w:r>
            <w:r w:rsidR="00CB161C" w:rsidRPr="005E4FB4">
              <w:rPr>
                <w:rFonts w:ascii="Times New Roman" w:eastAsia="Times New Roman" w:hAnsi="Times New Roman" w:cs="Times New Roman"/>
                <w:sz w:val="24"/>
                <w:szCs w:val="24"/>
                <w:lang w:eastAsia="lv-LV"/>
              </w:rPr>
              <w:t xml:space="preserve"> maksājumus apliecinoš</w:t>
            </w:r>
            <w:r w:rsidR="00E45D19" w:rsidRPr="005E4FB4">
              <w:rPr>
                <w:rFonts w:ascii="Times New Roman" w:eastAsia="Times New Roman" w:hAnsi="Times New Roman" w:cs="Times New Roman"/>
                <w:sz w:val="24"/>
                <w:szCs w:val="24"/>
                <w:lang w:eastAsia="lv-LV"/>
              </w:rPr>
              <w:t>ie</w:t>
            </w:r>
            <w:r w:rsidR="00CB161C" w:rsidRPr="005E4FB4">
              <w:rPr>
                <w:rFonts w:ascii="Times New Roman" w:eastAsia="Times New Roman" w:hAnsi="Times New Roman" w:cs="Times New Roman"/>
                <w:sz w:val="24"/>
                <w:szCs w:val="24"/>
                <w:lang w:eastAsia="lv-LV"/>
              </w:rPr>
              <w:t xml:space="preserve"> attaisnojuma dokument</w:t>
            </w:r>
            <w:r w:rsidR="00E45D19" w:rsidRPr="005E4FB4">
              <w:rPr>
                <w:rFonts w:ascii="Times New Roman" w:eastAsia="Times New Roman" w:hAnsi="Times New Roman" w:cs="Times New Roman"/>
                <w:sz w:val="24"/>
                <w:szCs w:val="24"/>
                <w:lang w:eastAsia="lv-LV"/>
              </w:rPr>
              <w:t>i un to informācija</w:t>
            </w:r>
            <w:r w:rsidR="00CB161C" w:rsidRPr="005E4FB4">
              <w:rPr>
                <w:rFonts w:ascii="Times New Roman" w:eastAsia="Times New Roman" w:hAnsi="Times New Roman" w:cs="Times New Roman"/>
                <w:sz w:val="24"/>
                <w:szCs w:val="24"/>
                <w:lang w:eastAsia="lv-LV"/>
              </w:rPr>
              <w:t>, kā arī rēķin</w:t>
            </w:r>
            <w:r w:rsidR="00E45D19" w:rsidRPr="005E4FB4">
              <w:rPr>
                <w:rFonts w:ascii="Times New Roman" w:eastAsia="Times New Roman" w:hAnsi="Times New Roman" w:cs="Times New Roman"/>
                <w:sz w:val="24"/>
                <w:szCs w:val="24"/>
                <w:lang w:eastAsia="lv-LV"/>
              </w:rPr>
              <w:t>i</w:t>
            </w:r>
            <w:r w:rsidR="00CB161C" w:rsidRPr="005E4FB4">
              <w:rPr>
                <w:rFonts w:ascii="Times New Roman" w:eastAsia="Times New Roman" w:hAnsi="Times New Roman" w:cs="Times New Roman"/>
                <w:sz w:val="24"/>
                <w:szCs w:val="24"/>
                <w:lang w:eastAsia="lv-LV"/>
              </w:rPr>
              <w:t xml:space="preserve"> par amatpersonām sniegtajiem maksas veselības aprūpes pakalpojumiem </w:t>
            </w:r>
            <w:r w:rsidR="00E45D19" w:rsidRPr="005E4FB4">
              <w:rPr>
                <w:rFonts w:ascii="Times New Roman" w:eastAsia="Times New Roman" w:hAnsi="Times New Roman" w:cs="Times New Roman"/>
                <w:sz w:val="24"/>
                <w:szCs w:val="24"/>
                <w:lang w:eastAsia="lv-LV"/>
              </w:rPr>
              <w:t>un to informācija</w:t>
            </w:r>
            <w:r w:rsidR="00CB161C" w:rsidRPr="005E4FB4">
              <w:rPr>
                <w:rFonts w:ascii="Times New Roman" w:eastAsia="Times New Roman" w:hAnsi="Times New Roman" w:cs="Times New Roman"/>
                <w:sz w:val="24"/>
                <w:szCs w:val="24"/>
                <w:lang w:eastAsia="lv-LV"/>
              </w:rPr>
              <w:t xml:space="preserve"> glabā</w:t>
            </w:r>
            <w:r w:rsidR="00E45D19" w:rsidRPr="005E4FB4">
              <w:rPr>
                <w:rFonts w:ascii="Times New Roman" w:eastAsia="Times New Roman" w:hAnsi="Times New Roman" w:cs="Times New Roman"/>
                <w:sz w:val="24"/>
                <w:szCs w:val="24"/>
                <w:lang w:eastAsia="lv-LV"/>
              </w:rPr>
              <w:t>jama</w:t>
            </w:r>
            <w:r w:rsidR="00CB161C" w:rsidRPr="005E4FB4">
              <w:rPr>
                <w:rFonts w:ascii="Times New Roman" w:eastAsia="Times New Roman" w:hAnsi="Times New Roman" w:cs="Times New Roman"/>
                <w:sz w:val="24"/>
                <w:szCs w:val="24"/>
                <w:lang w:eastAsia="lv-LV"/>
              </w:rPr>
              <w:t xml:space="preserve"> piecus gadus no to saņemšanas vai līdz brīdim, kad pilnībā sasniegts šo dokumentu izmantošanas mērķis, vai to izmantošanas juridiskā nepieciešamība. </w:t>
            </w:r>
            <w:r w:rsidR="00E45D19" w:rsidRPr="005E4FB4">
              <w:rPr>
                <w:rFonts w:ascii="Times New Roman" w:eastAsia="Times New Roman" w:hAnsi="Times New Roman" w:cs="Times New Roman"/>
                <w:sz w:val="24"/>
                <w:szCs w:val="24"/>
                <w:lang w:eastAsia="lv-LV"/>
              </w:rPr>
              <w:t>Piecu gadu termiņš šajā gadījumā noteikts, ievērojot, ka iesniegumi veselības aprūpes izdevumu kompensācijai un tiem pievienotie ma</w:t>
            </w:r>
            <w:r w:rsidR="00556E38">
              <w:rPr>
                <w:rFonts w:ascii="Times New Roman" w:eastAsia="Times New Roman" w:hAnsi="Times New Roman" w:cs="Times New Roman"/>
                <w:sz w:val="24"/>
                <w:szCs w:val="24"/>
                <w:lang w:eastAsia="lv-LV"/>
              </w:rPr>
              <w:t>ksājumus attaisnojošie dokumentu</w:t>
            </w:r>
            <w:r w:rsidR="00E45D19" w:rsidRPr="005E4FB4">
              <w:rPr>
                <w:rFonts w:ascii="Times New Roman" w:eastAsia="Times New Roman" w:hAnsi="Times New Roman" w:cs="Times New Roman"/>
                <w:sz w:val="24"/>
                <w:szCs w:val="24"/>
                <w:lang w:eastAsia="lv-LV"/>
              </w:rPr>
              <w:t xml:space="preserve"> </w:t>
            </w:r>
            <w:r w:rsidR="00AF4A0B">
              <w:rPr>
                <w:rFonts w:ascii="Times New Roman" w:eastAsia="Times New Roman" w:hAnsi="Times New Roman" w:cs="Times New Roman"/>
                <w:sz w:val="24"/>
                <w:szCs w:val="24"/>
                <w:lang w:eastAsia="lv-LV"/>
              </w:rPr>
              <w:t>un rēķinu</w:t>
            </w:r>
            <w:r w:rsidR="00E45D19" w:rsidRPr="005E4FB4">
              <w:rPr>
                <w:rFonts w:ascii="Times New Roman" w:eastAsia="Times New Roman" w:hAnsi="Times New Roman" w:cs="Times New Roman"/>
                <w:sz w:val="24"/>
                <w:szCs w:val="24"/>
                <w:lang w:eastAsia="lv-LV"/>
              </w:rPr>
              <w:t xml:space="preserve"> </w:t>
            </w:r>
            <w:r w:rsidR="00AF4A0B">
              <w:rPr>
                <w:rFonts w:ascii="Times New Roman" w:eastAsia="Times New Roman" w:hAnsi="Times New Roman" w:cs="Times New Roman"/>
                <w:sz w:val="24"/>
                <w:szCs w:val="24"/>
                <w:lang w:eastAsia="lv-LV"/>
              </w:rPr>
              <w:t>glabāšanas termiņš ir pielīdzināms</w:t>
            </w:r>
            <w:r w:rsidR="00A170BB" w:rsidRPr="005E4FB4">
              <w:rPr>
                <w:rFonts w:ascii="Times New Roman" w:eastAsia="Times New Roman" w:hAnsi="Times New Roman" w:cs="Times New Roman"/>
                <w:sz w:val="24"/>
                <w:szCs w:val="24"/>
                <w:lang w:eastAsia="lv-LV"/>
              </w:rPr>
              <w:t xml:space="preserve"> grāmatvedības attaisnojuma dokumentiem</w:t>
            </w:r>
            <w:r w:rsidR="00AF4A0B">
              <w:rPr>
                <w:rFonts w:ascii="Times New Roman" w:eastAsia="Times New Roman" w:hAnsi="Times New Roman" w:cs="Times New Roman"/>
                <w:sz w:val="24"/>
                <w:szCs w:val="24"/>
                <w:lang w:eastAsia="lv-LV"/>
              </w:rPr>
              <w:t xml:space="preserve"> </w:t>
            </w:r>
            <w:r w:rsidR="00A170BB" w:rsidRPr="005E4FB4">
              <w:rPr>
                <w:rFonts w:ascii="Times New Roman" w:eastAsia="Times New Roman" w:hAnsi="Times New Roman" w:cs="Times New Roman"/>
                <w:sz w:val="24"/>
                <w:szCs w:val="24"/>
                <w:lang w:eastAsia="lv-LV"/>
              </w:rPr>
              <w:t>likuma “Par grāmatvedību” 10.panta otrās daļas ceturtaj</w:t>
            </w:r>
            <w:r w:rsidR="00AF4A0B">
              <w:rPr>
                <w:rFonts w:ascii="Times New Roman" w:eastAsia="Times New Roman" w:hAnsi="Times New Roman" w:cs="Times New Roman"/>
                <w:sz w:val="24"/>
                <w:szCs w:val="24"/>
                <w:lang w:eastAsia="lv-LV"/>
              </w:rPr>
              <w:t>ā punktā noteiktajam glabāšanas termiņam</w:t>
            </w:r>
            <w:r w:rsidR="00A170BB" w:rsidRPr="005E4FB4">
              <w:rPr>
                <w:rFonts w:ascii="Times New Roman" w:eastAsia="Times New Roman" w:hAnsi="Times New Roman" w:cs="Times New Roman"/>
                <w:sz w:val="24"/>
                <w:szCs w:val="24"/>
                <w:lang w:eastAsia="lv-LV"/>
              </w:rPr>
              <w:t>.</w:t>
            </w:r>
          </w:p>
          <w:p w14:paraId="5253A25E" w14:textId="77777777" w:rsidR="00CB161C" w:rsidRPr="005D7A96" w:rsidRDefault="00CB161C" w:rsidP="00A170BB">
            <w:pPr>
              <w:spacing w:after="0" w:line="240" w:lineRule="auto"/>
              <w:ind w:left="28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Amatper</w:t>
            </w:r>
            <w:r w:rsidR="00A170BB" w:rsidRPr="005E4FB4">
              <w:rPr>
                <w:rFonts w:ascii="Times New Roman" w:eastAsia="Times New Roman" w:hAnsi="Times New Roman" w:cs="Times New Roman"/>
                <w:sz w:val="24"/>
                <w:szCs w:val="24"/>
                <w:lang w:eastAsia="lv-LV"/>
              </w:rPr>
              <w:t>sonu iesniegumiem</w:t>
            </w:r>
            <w:r w:rsidRPr="005E4FB4">
              <w:rPr>
                <w:rFonts w:ascii="Times New Roman" w:eastAsia="Times New Roman" w:hAnsi="Times New Roman" w:cs="Times New Roman"/>
                <w:sz w:val="24"/>
                <w:szCs w:val="24"/>
                <w:lang w:eastAsia="lv-LV"/>
              </w:rPr>
              <w:t>, sarakst</w:t>
            </w:r>
            <w:r w:rsidR="00A170BB" w:rsidRPr="005E4FB4">
              <w:rPr>
                <w:rFonts w:ascii="Times New Roman" w:eastAsia="Times New Roman" w:hAnsi="Times New Roman" w:cs="Times New Roman"/>
                <w:sz w:val="24"/>
                <w:szCs w:val="24"/>
                <w:lang w:eastAsia="lv-LV"/>
              </w:rPr>
              <w:t>e</w:t>
            </w:r>
            <w:r w:rsidRPr="005E4FB4">
              <w:rPr>
                <w:rFonts w:ascii="Times New Roman" w:eastAsia="Times New Roman" w:hAnsi="Times New Roman" w:cs="Times New Roman"/>
                <w:sz w:val="24"/>
                <w:szCs w:val="24"/>
                <w:lang w:eastAsia="lv-LV"/>
              </w:rPr>
              <w:t xml:space="preserve">i ar amatpersonām, ārstniecības iestādēm un medicīniskās rehabilitācijas iestādēm par plānveida ķirurģisko operāciju, medicīniskās rehabilitācijas kursu, izmeklējumu un vakcināciju apmaksas garantiju </w:t>
            </w:r>
            <w:r w:rsidR="00A170BB" w:rsidRPr="005E4FB4">
              <w:rPr>
                <w:rFonts w:ascii="Times New Roman" w:eastAsia="Times New Roman" w:hAnsi="Times New Roman" w:cs="Times New Roman"/>
                <w:sz w:val="24"/>
                <w:szCs w:val="24"/>
                <w:lang w:eastAsia="lv-LV"/>
              </w:rPr>
              <w:t>glabāšanas termiņš nosakāms</w:t>
            </w:r>
            <w:r w:rsidRPr="005E4FB4">
              <w:rPr>
                <w:rFonts w:ascii="Times New Roman" w:eastAsia="Times New Roman" w:hAnsi="Times New Roman" w:cs="Times New Roman"/>
                <w:sz w:val="24"/>
                <w:szCs w:val="24"/>
                <w:lang w:eastAsia="lv-LV"/>
              </w:rPr>
              <w:t xml:space="preserve"> 10 gad</w:t>
            </w:r>
            <w:r w:rsidR="00A170BB" w:rsidRPr="005E4FB4">
              <w:rPr>
                <w:rFonts w:ascii="Times New Roman" w:eastAsia="Times New Roman" w:hAnsi="Times New Roman" w:cs="Times New Roman"/>
                <w:sz w:val="24"/>
                <w:szCs w:val="24"/>
                <w:lang w:eastAsia="lv-LV"/>
              </w:rPr>
              <w:t>i</w:t>
            </w:r>
            <w:r w:rsidRPr="005E4FB4">
              <w:rPr>
                <w:rFonts w:ascii="Times New Roman" w:eastAsia="Times New Roman" w:hAnsi="Times New Roman" w:cs="Times New Roman"/>
                <w:sz w:val="24"/>
                <w:szCs w:val="24"/>
                <w:lang w:eastAsia="lv-LV"/>
              </w:rPr>
              <w:t xml:space="preserve"> no to saņemšanas</w:t>
            </w:r>
            <w:r w:rsidR="00A170BB" w:rsidRPr="005E4FB4">
              <w:rPr>
                <w:rFonts w:ascii="Times New Roman" w:eastAsia="Times New Roman" w:hAnsi="Times New Roman" w:cs="Times New Roman"/>
                <w:sz w:val="24"/>
                <w:szCs w:val="24"/>
                <w:lang w:eastAsia="lv-LV"/>
              </w:rPr>
              <w:t xml:space="preserve"> vai nosūtīšanas</w:t>
            </w:r>
            <w:r w:rsidRPr="005E4FB4">
              <w:rPr>
                <w:rFonts w:ascii="Times New Roman" w:eastAsia="Times New Roman" w:hAnsi="Times New Roman" w:cs="Times New Roman"/>
                <w:sz w:val="24"/>
                <w:szCs w:val="24"/>
                <w:lang w:eastAsia="lv-LV"/>
              </w:rPr>
              <w:t xml:space="preserve"> vai līdz brīdim, kad pilnībā sasniegts šo dokumentu izmantošanas mērķis, vai to izmantošanas ju</w:t>
            </w:r>
            <w:r w:rsidR="00AF4A0B">
              <w:rPr>
                <w:rFonts w:ascii="Times New Roman" w:eastAsia="Times New Roman" w:hAnsi="Times New Roman" w:cs="Times New Roman"/>
                <w:sz w:val="24"/>
                <w:szCs w:val="24"/>
                <w:lang w:eastAsia="lv-LV"/>
              </w:rPr>
              <w:t xml:space="preserve">ridiskā nepieciešamība, ievērojot </w:t>
            </w:r>
            <w:r w:rsidR="0040433E">
              <w:rPr>
                <w:rFonts w:ascii="Times New Roman" w:eastAsia="Times New Roman" w:hAnsi="Times New Roman" w:cs="Times New Roman"/>
                <w:sz w:val="24"/>
                <w:szCs w:val="24"/>
                <w:lang w:eastAsia="lv-LV"/>
              </w:rPr>
              <w:t xml:space="preserve">to, ka šādai informācijai ir piemērojams īslaicīgi </w:t>
            </w:r>
            <w:r w:rsidR="0040433E" w:rsidRPr="005D7A96">
              <w:rPr>
                <w:rFonts w:ascii="Times New Roman" w:eastAsia="Times New Roman" w:hAnsi="Times New Roman" w:cs="Times New Roman"/>
                <w:sz w:val="24"/>
                <w:szCs w:val="24"/>
                <w:lang w:eastAsia="lv-LV"/>
              </w:rPr>
              <w:t xml:space="preserve">glabājamas informācijas statuss un </w:t>
            </w:r>
            <w:r w:rsidR="00AF4A0B" w:rsidRPr="005D7A96">
              <w:rPr>
                <w:rFonts w:ascii="Times New Roman" w:eastAsia="Times New Roman" w:hAnsi="Times New Roman" w:cs="Times New Roman"/>
                <w:sz w:val="24"/>
                <w:szCs w:val="24"/>
                <w:lang w:eastAsia="lv-LV"/>
              </w:rPr>
              <w:t xml:space="preserve">vispārējo civiltiesisko saistību noilguma </w:t>
            </w:r>
            <w:r w:rsidR="00AF4A0B" w:rsidRPr="009933AC">
              <w:rPr>
                <w:rFonts w:ascii="Times New Roman" w:hAnsi="Times New Roman"/>
                <w:sz w:val="24"/>
              </w:rPr>
              <w:t>termiņ</w:t>
            </w:r>
            <w:r w:rsidR="005F34DB" w:rsidRPr="009933AC">
              <w:rPr>
                <w:rFonts w:ascii="Times New Roman" w:hAnsi="Times New Roman"/>
                <w:sz w:val="24"/>
              </w:rPr>
              <w:t>š</w:t>
            </w:r>
            <w:r w:rsidR="0040433E" w:rsidRPr="005D7A96">
              <w:rPr>
                <w:rFonts w:ascii="Times New Roman" w:eastAsia="Times New Roman" w:hAnsi="Times New Roman" w:cs="Times New Roman"/>
                <w:sz w:val="24"/>
                <w:szCs w:val="24"/>
                <w:lang w:eastAsia="lv-LV"/>
              </w:rPr>
              <w:t>.</w:t>
            </w:r>
            <w:r w:rsidR="00AF4A0B" w:rsidRPr="005D7A96">
              <w:rPr>
                <w:rFonts w:ascii="Times New Roman" w:eastAsia="Times New Roman" w:hAnsi="Times New Roman" w:cs="Times New Roman"/>
                <w:sz w:val="24"/>
                <w:szCs w:val="24"/>
                <w:lang w:eastAsia="lv-LV"/>
              </w:rPr>
              <w:t xml:space="preserve"> </w:t>
            </w:r>
          </w:p>
          <w:p w14:paraId="6D88CC3C" w14:textId="77777777" w:rsidR="004F302A" w:rsidRPr="009933AC" w:rsidRDefault="00B12C29" w:rsidP="00DA4C62">
            <w:pPr>
              <w:spacing w:after="0" w:line="240" w:lineRule="auto"/>
              <w:ind w:firstLine="140"/>
              <w:jc w:val="both"/>
              <w:rPr>
                <w:rFonts w:ascii="Times New Roman" w:hAnsi="Times New Roman"/>
                <w:sz w:val="24"/>
              </w:rPr>
            </w:pPr>
            <w:r w:rsidRPr="005E4FB4">
              <w:rPr>
                <w:rFonts w:ascii="Times New Roman" w:eastAsia="Times New Roman" w:hAnsi="Times New Roman" w:cs="Times New Roman"/>
                <w:sz w:val="24"/>
                <w:szCs w:val="24"/>
                <w:lang w:eastAsia="lv-LV"/>
              </w:rPr>
              <w:t>2.3</w:t>
            </w:r>
            <w:r w:rsidR="008C5E5C" w:rsidRPr="005E4FB4">
              <w:rPr>
                <w:rFonts w:ascii="Times New Roman" w:eastAsia="Times New Roman" w:hAnsi="Times New Roman" w:cs="Times New Roman"/>
                <w:sz w:val="24"/>
                <w:szCs w:val="24"/>
                <w:lang w:eastAsia="lv-LV"/>
              </w:rPr>
              <w:t>. </w:t>
            </w:r>
            <w:r w:rsidRPr="005E4FB4">
              <w:rPr>
                <w:rFonts w:ascii="Times New Roman" w:eastAsia="Times New Roman" w:hAnsi="Times New Roman" w:cs="Times New Roman"/>
                <w:sz w:val="24"/>
                <w:szCs w:val="24"/>
                <w:lang w:eastAsia="lv-LV"/>
              </w:rPr>
              <w:t>Ievērojot nepieciešamību pilnveidot juridisko pamatu fizisko personu datu apstrādei, kā arī, lai normatīvajā aktā noteiktu dokument</w:t>
            </w:r>
            <w:r w:rsidR="00F5579D" w:rsidRPr="005E4FB4">
              <w:rPr>
                <w:rFonts w:ascii="Times New Roman" w:eastAsia="Times New Roman" w:hAnsi="Times New Roman" w:cs="Times New Roman"/>
                <w:sz w:val="24"/>
                <w:szCs w:val="24"/>
                <w:lang w:eastAsia="lv-LV"/>
              </w:rPr>
              <w:t>u apjomu un tajos iekļaujamo informāciju, kas iesniedzama</w:t>
            </w:r>
            <w:r w:rsidRPr="005E4FB4">
              <w:rPr>
                <w:rFonts w:ascii="Times New Roman" w:eastAsia="Times New Roman" w:hAnsi="Times New Roman" w:cs="Times New Roman"/>
                <w:sz w:val="24"/>
                <w:szCs w:val="24"/>
                <w:lang w:eastAsia="lv-LV"/>
              </w:rPr>
              <w:t xml:space="preserve">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veselības un sporta centrā </w:t>
            </w:r>
            <w:r w:rsidR="00F5579D" w:rsidRPr="005E4FB4">
              <w:rPr>
                <w:rFonts w:ascii="Times New Roman" w:eastAsia="Times New Roman" w:hAnsi="Times New Roman" w:cs="Times New Roman"/>
                <w:sz w:val="24"/>
                <w:szCs w:val="24"/>
                <w:lang w:eastAsia="lv-LV"/>
              </w:rPr>
              <w:t xml:space="preserve">veselības aprūpes pakalpojumu apmaksai, ir nepieciešams papildināt un precizēt noteikumus Nr.569 attiecībā uz to, kādi dokumenti iesniedzami </w:t>
            </w:r>
            <w:proofErr w:type="spellStart"/>
            <w:r w:rsidR="00C76209" w:rsidRPr="005E4FB4">
              <w:rPr>
                <w:rFonts w:ascii="Times New Roman" w:eastAsia="Times New Roman" w:hAnsi="Times New Roman" w:cs="Times New Roman"/>
                <w:sz w:val="24"/>
                <w:szCs w:val="24"/>
                <w:lang w:eastAsia="lv-LV"/>
              </w:rPr>
              <w:t>Iekšlietu</w:t>
            </w:r>
            <w:proofErr w:type="spellEnd"/>
            <w:r w:rsidR="00C76209" w:rsidRPr="005E4FB4">
              <w:rPr>
                <w:rFonts w:ascii="Times New Roman" w:eastAsia="Times New Roman" w:hAnsi="Times New Roman" w:cs="Times New Roman"/>
                <w:sz w:val="24"/>
                <w:szCs w:val="24"/>
                <w:lang w:eastAsia="lv-LV"/>
              </w:rPr>
              <w:t xml:space="preserve"> ministrija</w:t>
            </w:r>
            <w:r w:rsidR="00F5579D" w:rsidRPr="005E4FB4">
              <w:rPr>
                <w:rFonts w:ascii="Times New Roman" w:eastAsia="Times New Roman" w:hAnsi="Times New Roman" w:cs="Times New Roman"/>
                <w:sz w:val="24"/>
                <w:szCs w:val="24"/>
                <w:lang w:eastAsia="lv-LV"/>
              </w:rPr>
              <w:t>s veselības un sporta centrā amatpersonai nepie</w:t>
            </w:r>
            <w:r w:rsidR="00F5579D" w:rsidRPr="005D7A96">
              <w:rPr>
                <w:rFonts w:ascii="Times New Roman" w:eastAsia="Times New Roman" w:hAnsi="Times New Roman" w:cs="Times New Roman"/>
                <w:sz w:val="24"/>
                <w:szCs w:val="24"/>
                <w:lang w:eastAsia="lv-LV"/>
              </w:rPr>
              <w:t xml:space="preserve">ciešamo izmeklējumu, plānveida ķirurģisko operāciju un medicīniskās rehabilitācijas </w:t>
            </w:r>
            <w:r w:rsidR="0040433E" w:rsidRPr="005D7A96">
              <w:rPr>
                <w:rFonts w:ascii="Times New Roman" w:eastAsia="Times New Roman" w:hAnsi="Times New Roman" w:cs="Times New Roman"/>
                <w:sz w:val="24"/>
                <w:szCs w:val="24"/>
                <w:lang w:eastAsia="lv-LV"/>
              </w:rPr>
              <w:t xml:space="preserve">kursa </w:t>
            </w:r>
            <w:r w:rsidR="00F5579D" w:rsidRPr="005D7A96">
              <w:rPr>
                <w:rFonts w:ascii="Times New Roman" w:eastAsia="Times New Roman" w:hAnsi="Times New Roman" w:cs="Times New Roman"/>
                <w:sz w:val="24"/>
                <w:szCs w:val="24"/>
                <w:lang w:eastAsia="lv-LV"/>
              </w:rPr>
              <w:t xml:space="preserve">apmaksas </w:t>
            </w:r>
            <w:r w:rsidR="00F5579D" w:rsidRPr="005D7A96">
              <w:rPr>
                <w:rFonts w:ascii="Times New Roman" w:eastAsia="Times New Roman" w:hAnsi="Times New Roman" w:cs="Times New Roman"/>
                <w:sz w:val="24"/>
                <w:szCs w:val="24"/>
                <w:lang w:eastAsia="lv-LV"/>
              </w:rPr>
              <w:lastRenderedPageBreak/>
              <w:t>gar</w:t>
            </w:r>
            <w:r w:rsidR="00A442CE" w:rsidRPr="005D7A96">
              <w:rPr>
                <w:rFonts w:ascii="Times New Roman" w:eastAsia="Times New Roman" w:hAnsi="Times New Roman" w:cs="Times New Roman"/>
                <w:sz w:val="24"/>
                <w:szCs w:val="24"/>
                <w:lang w:eastAsia="lv-LV"/>
              </w:rPr>
              <w:t>a</w:t>
            </w:r>
            <w:r w:rsidR="00F5579D" w:rsidRPr="005D7A96">
              <w:rPr>
                <w:rFonts w:ascii="Times New Roman" w:eastAsia="Times New Roman" w:hAnsi="Times New Roman" w:cs="Times New Roman"/>
                <w:sz w:val="24"/>
                <w:szCs w:val="24"/>
                <w:lang w:eastAsia="lv-LV"/>
              </w:rPr>
              <w:t>ntēšanai</w:t>
            </w:r>
            <w:r w:rsidR="006C2D26" w:rsidRPr="005D7A96">
              <w:rPr>
                <w:rFonts w:ascii="Times New Roman" w:eastAsia="Times New Roman" w:hAnsi="Times New Roman" w:cs="Times New Roman"/>
                <w:sz w:val="24"/>
                <w:szCs w:val="24"/>
                <w:lang w:eastAsia="lv-LV"/>
              </w:rPr>
              <w:t>,</w:t>
            </w:r>
            <w:r w:rsidR="00EF1A51" w:rsidRPr="005D7A96">
              <w:rPr>
                <w:rFonts w:ascii="Times New Roman" w:eastAsia="Times New Roman" w:hAnsi="Times New Roman" w:cs="Times New Roman"/>
                <w:sz w:val="24"/>
                <w:szCs w:val="24"/>
                <w:lang w:eastAsia="lv-LV"/>
              </w:rPr>
              <w:t xml:space="preserve"> vakcinācijas apmaksai</w:t>
            </w:r>
            <w:r w:rsidR="006C2D26" w:rsidRPr="005D7A96">
              <w:rPr>
                <w:rFonts w:ascii="Times New Roman" w:eastAsia="Times New Roman" w:hAnsi="Times New Roman" w:cs="Times New Roman"/>
                <w:sz w:val="24"/>
                <w:szCs w:val="24"/>
                <w:lang w:eastAsia="lv-LV"/>
              </w:rPr>
              <w:t xml:space="preserve"> </w:t>
            </w:r>
            <w:r w:rsidR="006C2D26" w:rsidRPr="009933AC">
              <w:rPr>
                <w:rFonts w:ascii="Times New Roman" w:hAnsi="Times New Roman"/>
                <w:sz w:val="24"/>
              </w:rPr>
              <w:t>un izdevumu par iegādātajiem medikamentiem kompensācijai</w:t>
            </w:r>
            <w:r w:rsidR="00EF1A51" w:rsidRPr="009933AC">
              <w:rPr>
                <w:rFonts w:ascii="Times New Roman" w:hAnsi="Times New Roman"/>
                <w:sz w:val="24"/>
              </w:rPr>
              <w:t>.</w:t>
            </w:r>
          </w:p>
          <w:p w14:paraId="340FFCB4" w14:textId="77777777" w:rsidR="00EF1A51" w:rsidRPr="005E4FB4" w:rsidRDefault="00DA4C62" w:rsidP="00DA4C62">
            <w:pPr>
              <w:spacing w:after="0" w:line="240" w:lineRule="auto"/>
              <w:ind w:firstLine="140"/>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J</w:t>
            </w:r>
            <w:r w:rsidR="00EF1A51" w:rsidRPr="005E4FB4">
              <w:rPr>
                <w:rFonts w:ascii="Times New Roman" w:eastAsia="Times New Roman" w:hAnsi="Times New Roman" w:cs="Times New Roman"/>
                <w:sz w:val="24"/>
                <w:szCs w:val="24"/>
                <w:lang w:eastAsia="lv-LV"/>
              </w:rPr>
              <w:t xml:space="preserve">au šobrīd nepieciešamo iesniedzamo dokumentu apjomu </w:t>
            </w:r>
            <w:r w:rsidR="0040433E">
              <w:rPr>
                <w:rFonts w:ascii="Times New Roman" w:eastAsia="Times New Roman" w:hAnsi="Times New Roman" w:cs="Times New Roman"/>
                <w:sz w:val="24"/>
                <w:szCs w:val="24"/>
                <w:lang w:eastAsia="lv-LV"/>
              </w:rPr>
              <w:t xml:space="preserve">pamatā </w:t>
            </w:r>
            <w:r w:rsidR="00EF1A51" w:rsidRPr="005E4FB4">
              <w:rPr>
                <w:rFonts w:ascii="Times New Roman" w:eastAsia="Times New Roman" w:hAnsi="Times New Roman" w:cs="Times New Roman"/>
                <w:sz w:val="24"/>
                <w:szCs w:val="24"/>
                <w:lang w:eastAsia="lv-LV"/>
              </w:rPr>
              <w:t xml:space="preserve">nosaka </w:t>
            </w:r>
            <w:proofErr w:type="spellStart"/>
            <w:r w:rsidR="00EF1A51" w:rsidRPr="005E4FB4">
              <w:rPr>
                <w:rFonts w:ascii="Times New Roman" w:eastAsia="Times New Roman" w:hAnsi="Times New Roman" w:cs="Times New Roman"/>
                <w:sz w:val="24"/>
                <w:szCs w:val="24"/>
                <w:lang w:eastAsia="lv-LV"/>
              </w:rPr>
              <w:t>Iekšlietu</w:t>
            </w:r>
            <w:proofErr w:type="spellEnd"/>
            <w:r w:rsidR="00EF1A51" w:rsidRPr="005E4FB4">
              <w:rPr>
                <w:rFonts w:ascii="Times New Roman" w:eastAsia="Times New Roman" w:hAnsi="Times New Roman" w:cs="Times New Roman"/>
                <w:sz w:val="24"/>
                <w:szCs w:val="24"/>
                <w:lang w:eastAsia="lv-LV"/>
              </w:rPr>
              <w:t xml:space="preserve"> ministrijas un </w:t>
            </w:r>
            <w:proofErr w:type="spellStart"/>
            <w:r w:rsidR="00EF1A51" w:rsidRPr="005E4FB4">
              <w:rPr>
                <w:rFonts w:ascii="Times New Roman" w:eastAsia="Times New Roman" w:hAnsi="Times New Roman" w:cs="Times New Roman"/>
                <w:sz w:val="24"/>
                <w:szCs w:val="24"/>
                <w:lang w:eastAsia="lv-LV"/>
              </w:rPr>
              <w:t>Iekšlietu</w:t>
            </w:r>
            <w:proofErr w:type="spellEnd"/>
            <w:r w:rsidR="00EF1A51" w:rsidRPr="005E4FB4">
              <w:rPr>
                <w:rFonts w:ascii="Times New Roman" w:eastAsia="Times New Roman" w:hAnsi="Times New Roman" w:cs="Times New Roman"/>
                <w:sz w:val="24"/>
                <w:szCs w:val="24"/>
                <w:lang w:eastAsia="lv-LV"/>
              </w:rPr>
              <w:t xml:space="preserve"> ministrijas veselības un sporta centra iekšējie normatīvie akti, līdz ar to, </w:t>
            </w:r>
            <w:r w:rsidRPr="005E4FB4">
              <w:rPr>
                <w:rFonts w:ascii="Times New Roman" w:eastAsia="Times New Roman" w:hAnsi="Times New Roman" w:cs="Times New Roman"/>
                <w:sz w:val="24"/>
                <w:szCs w:val="24"/>
                <w:lang w:eastAsia="lv-LV"/>
              </w:rPr>
              <w:t>faktiskā dokumentu aprites kārtība līdz ar grozījumiem noteikumos Nr.569 netiek main</w:t>
            </w:r>
            <w:r w:rsidR="00D10754" w:rsidRPr="005E4FB4">
              <w:rPr>
                <w:rFonts w:ascii="Times New Roman" w:eastAsia="Times New Roman" w:hAnsi="Times New Roman" w:cs="Times New Roman"/>
                <w:sz w:val="24"/>
                <w:szCs w:val="24"/>
                <w:lang w:eastAsia="lv-LV"/>
              </w:rPr>
              <w:t>īta. Tomēr, iekšējais normatīvais regulējums nav pietiekams, lai atbilstoši tiesību normu hierarhijai un piemērošanas principiem nodrošinātu pietiekamu un saistošu tiesisko regulējumu.</w:t>
            </w:r>
          </w:p>
          <w:p w14:paraId="645E563D" w14:textId="77777777" w:rsidR="00D10754" w:rsidRPr="005E4FB4" w:rsidRDefault="00D10754" w:rsidP="00D10754">
            <w:pPr>
              <w:spacing w:after="0" w:line="240" w:lineRule="auto"/>
              <w:ind w:firstLine="158"/>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Ņemot vērā minēto, projektā ir iekļauti šādi grozījumi noteikumos Nr.569:</w:t>
            </w:r>
          </w:p>
          <w:p w14:paraId="121F3BA1" w14:textId="77777777" w:rsidR="00573D78" w:rsidRPr="005E4FB4" w:rsidRDefault="00D10754" w:rsidP="0029363B">
            <w:pPr>
              <w:pStyle w:val="ListParagraph"/>
              <w:numPr>
                <w:ilvl w:val="0"/>
                <w:numId w:val="11"/>
              </w:numPr>
              <w:shd w:val="clear" w:color="auto" w:fill="FFFFFF"/>
              <w:spacing w:after="0" w:line="240" w:lineRule="auto"/>
              <w:ind w:left="423" w:hanging="28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Saskaņā ar spēkā esošo noteikumu Nr.569 </w:t>
            </w:r>
            <w:r w:rsidR="00522F8F" w:rsidRPr="005E4FB4">
              <w:rPr>
                <w:rFonts w:ascii="Times New Roman" w:eastAsia="Times New Roman" w:hAnsi="Times New Roman" w:cs="Times New Roman"/>
                <w:sz w:val="24"/>
                <w:szCs w:val="24"/>
                <w:lang w:eastAsia="lv-LV"/>
              </w:rPr>
              <w:t>4.2.apakšpunktu, j</w:t>
            </w:r>
            <w:r w:rsidRPr="005E4FB4">
              <w:rPr>
                <w:rFonts w:ascii="Times New Roman" w:eastAsia="Times New Roman" w:hAnsi="Times New Roman" w:cs="Times New Roman"/>
                <w:sz w:val="24"/>
                <w:szCs w:val="24"/>
                <w:lang w:eastAsia="lv-LV"/>
              </w:rPr>
              <w:t xml:space="preserve">a atzinuma sniegšanai par amatpersonas veselības stāvokļa atbilstību dienesta pienākumu izpildei nepieciešami tādi izmeklējumi, kurus attiecīgā ārstniecības iestādē neveic, </w:t>
            </w:r>
            <w:proofErr w:type="spellStart"/>
            <w:r w:rsidR="00FF0C45" w:rsidRPr="005E4FB4">
              <w:rPr>
                <w:rFonts w:ascii="Times New Roman" w:eastAsia="Times New Roman" w:hAnsi="Times New Roman" w:cs="Times New Roman"/>
                <w:sz w:val="24"/>
                <w:szCs w:val="24"/>
                <w:lang w:eastAsia="lv-LV"/>
              </w:rPr>
              <w:t>Iekšlietu</w:t>
            </w:r>
            <w:proofErr w:type="spellEnd"/>
            <w:r w:rsidR="00FF0C45" w:rsidRPr="005E4FB4">
              <w:rPr>
                <w:rFonts w:ascii="Times New Roman" w:eastAsia="Times New Roman" w:hAnsi="Times New Roman" w:cs="Times New Roman"/>
                <w:sz w:val="24"/>
                <w:szCs w:val="24"/>
                <w:lang w:eastAsia="lv-LV"/>
              </w:rPr>
              <w:t xml:space="preserve"> ministrijas veselības un sporta </w:t>
            </w:r>
            <w:r w:rsidRPr="005E4FB4">
              <w:rPr>
                <w:rFonts w:ascii="Times New Roman" w:eastAsia="Times New Roman" w:hAnsi="Times New Roman" w:cs="Times New Roman"/>
                <w:sz w:val="24"/>
                <w:szCs w:val="24"/>
                <w:lang w:eastAsia="lv-LV"/>
              </w:rPr>
              <w:t>centrs izmeklējuma apmaksu garantē citai iestādei ar samaksas garantijas vēstuli</w:t>
            </w:r>
            <w:r w:rsidR="00522F8F" w:rsidRPr="005E4FB4">
              <w:rPr>
                <w:rFonts w:ascii="Times New Roman" w:eastAsia="Times New Roman" w:hAnsi="Times New Roman" w:cs="Times New Roman"/>
                <w:sz w:val="24"/>
                <w:szCs w:val="24"/>
                <w:lang w:eastAsia="lv-LV"/>
              </w:rPr>
              <w:t xml:space="preserve">. </w:t>
            </w:r>
          </w:p>
          <w:p w14:paraId="533F3E51" w14:textId="77777777" w:rsidR="00661495" w:rsidRPr="005E4FB4" w:rsidRDefault="00522F8F" w:rsidP="00FF0C45">
            <w:pPr>
              <w:pStyle w:val="ListParagraph"/>
              <w:shd w:val="clear" w:color="auto" w:fill="FFFFFF"/>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Amatpersonas veselības stāvokļa atbilstību dienesta pienākumu izpildei atbilstoši Ministru kabineta </w:t>
            </w:r>
            <w:r w:rsidR="000D043F">
              <w:rPr>
                <w:rFonts w:ascii="Times New Roman" w:eastAsia="Times New Roman" w:hAnsi="Times New Roman" w:cs="Times New Roman"/>
                <w:sz w:val="24"/>
                <w:szCs w:val="24"/>
                <w:lang w:eastAsia="lv-LV"/>
              </w:rPr>
              <w:t>2006.gada 21.novembra</w:t>
            </w:r>
            <w:r w:rsidR="0029363B" w:rsidRPr="005E4FB4">
              <w:rPr>
                <w:rFonts w:ascii="Times New Roman" w:eastAsia="Times New Roman" w:hAnsi="Times New Roman" w:cs="Times New Roman"/>
                <w:sz w:val="24"/>
                <w:szCs w:val="24"/>
                <w:lang w:eastAsia="lv-LV"/>
              </w:rPr>
              <w:t xml:space="preserve"> noteikumiem</w:t>
            </w:r>
            <w:r w:rsidRPr="005E4FB4">
              <w:rPr>
                <w:rFonts w:ascii="Times New Roman" w:eastAsia="Times New Roman" w:hAnsi="Times New Roman" w:cs="Times New Roman"/>
                <w:sz w:val="24"/>
                <w:szCs w:val="24"/>
                <w:lang w:eastAsia="lv-LV"/>
              </w:rPr>
              <w:t xml:space="preserve"> Nr.970 </w:t>
            </w:r>
            <w:r w:rsidR="0029363B" w:rsidRPr="005E4FB4">
              <w:rPr>
                <w:rFonts w:ascii="Times New Roman" w:eastAsia="Times New Roman" w:hAnsi="Times New Roman" w:cs="Times New Roman"/>
                <w:sz w:val="24"/>
                <w:szCs w:val="24"/>
                <w:lang w:eastAsia="lv-LV"/>
              </w:rPr>
              <w:t>“</w:t>
            </w:r>
            <w:r w:rsidRPr="005E4FB4">
              <w:rPr>
                <w:rFonts w:ascii="Times New Roman" w:eastAsia="Times New Roman" w:hAnsi="Times New Roman" w:cs="Times New Roman"/>
                <w:sz w:val="24"/>
                <w:szCs w:val="24"/>
                <w:lang w:eastAsia="lv-LV"/>
              </w:rPr>
              <w:t xml:space="preserve">Noteikumi par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sistēmas iestāžu un Ieslodzījuma vietu pārvaldes amatpersonām ar speciālajām dienesta pakāpēm un amatpersonu amata kandidātiem nepieciešamo veselības stāvokli un psiholoģiskajām īpašībām un veselības stāvokļa un psiholoģisko īpašību pārbaudes kārtību</w:t>
            </w:r>
            <w:r w:rsidR="0029363B" w:rsidRPr="005E4FB4">
              <w:rPr>
                <w:rFonts w:ascii="Times New Roman" w:eastAsia="Times New Roman" w:hAnsi="Times New Roman" w:cs="Times New Roman"/>
                <w:sz w:val="24"/>
                <w:szCs w:val="24"/>
                <w:lang w:eastAsia="lv-LV"/>
              </w:rPr>
              <w:t xml:space="preserve">” veic </w:t>
            </w:r>
            <w:proofErr w:type="spellStart"/>
            <w:r w:rsidR="0029363B" w:rsidRPr="005E4FB4">
              <w:rPr>
                <w:rFonts w:ascii="Times New Roman" w:eastAsia="Times New Roman" w:hAnsi="Times New Roman" w:cs="Times New Roman"/>
                <w:sz w:val="24"/>
                <w:szCs w:val="24"/>
                <w:lang w:eastAsia="lv-LV"/>
              </w:rPr>
              <w:t>Iekšlietu</w:t>
            </w:r>
            <w:proofErr w:type="spellEnd"/>
            <w:r w:rsidR="0029363B" w:rsidRPr="005E4FB4">
              <w:rPr>
                <w:rFonts w:ascii="Times New Roman" w:eastAsia="Times New Roman" w:hAnsi="Times New Roman" w:cs="Times New Roman"/>
                <w:sz w:val="24"/>
                <w:szCs w:val="24"/>
                <w:lang w:eastAsia="lv-LV"/>
              </w:rPr>
              <w:t xml:space="preserve"> ministrijas Centrālā medicīniskā ekspertīzes komisija</w:t>
            </w:r>
            <w:r w:rsidR="00F43EE8" w:rsidRPr="005E4FB4">
              <w:rPr>
                <w:rFonts w:ascii="Times New Roman" w:eastAsia="Times New Roman" w:hAnsi="Times New Roman" w:cs="Times New Roman"/>
                <w:sz w:val="24"/>
                <w:szCs w:val="24"/>
                <w:lang w:eastAsia="lv-LV"/>
              </w:rPr>
              <w:t xml:space="preserve">. </w:t>
            </w:r>
          </w:p>
          <w:p w14:paraId="3C46976C" w14:textId="0FAE2E55" w:rsidR="00F73613" w:rsidRDefault="00F73613" w:rsidP="00FF0C45">
            <w:pPr>
              <w:pStyle w:val="ListParagraph"/>
              <w:shd w:val="clear" w:color="auto" w:fill="FFFFFF"/>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Vienlaikus spēkā esošajā regulējumā nav noteikts</w:t>
            </w:r>
            <w:r w:rsidR="0017048F">
              <w:rPr>
                <w:rFonts w:ascii="Times New Roman" w:eastAsia="Times New Roman" w:hAnsi="Times New Roman" w:cs="Times New Roman"/>
                <w:sz w:val="24"/>
                <w:szCs w:val="24"/>
                <w:lang w:eastAsia="lv-LV"/>
              </w:rPr>
              <w:t>,</w:t>
            </w:r>
            <w:r w:rsidRPr="005E4FB4">
              <w:rPr>
                <w:rFonts w:ascii="Times New Roman" w:eastAsia="Times New Roman" w:hAnsi="Times New Roman" w:cs="Times New Roman"/>
                <w:sz w:val="24"/>
                <w:szCs w:val="24"/>
                <w:lang w:eastAsia="lv-LV"/>
              </w:rPr>
              <w:t xml:space="preserve"> kādi dokumenti iesniedzami, lai </w:t>
            </w:r>
            <w:r>
              <w:rPr>
                <w:rFonts w:ascii="Times New Roman" w:eastAsia="Times New Roman" w:hAnsi="Times New Roman" w:cs="Times New Roman"/>
                <w:sz w:val="24"/>
                <w:szCs w:val="24"/>
                <w:lang w:eastAsia="lv-LV"/>
              </w:rPr>
              <w:t>izmeklējumu</w:t>
            </w:r>
            <w:r w:rsidRPr="005E4FB4">
              <w:rPr>
                <w:rFonts w:ascii="Times New Roman" w:eastAsia="Times New Roman" w:hAnsi="Times New Roman" w:cs="Times New Roman"/>
                <w:sz w:val="24"/>
                <w:szCs w:val="24"/>
                <w:lang w:eastAsia="lv-LV"/>
              </w:rPr>
              <w:t xml:space="preserve"> apmaksas garantiju sniegtu un kas šos dokumentus iesniedz.</w:t>
            </w:r>
          </w:p>
          <w:p w14:paraId="7B2BD695" w14:textId="726B8024" w:rsidR="00F43EE8" w:rsidRPr="005E4FB4" w:rsidRDefault="00F43EE8" w:rsidP="00FF0C45">
            <w:pPr>
              <w:pStyle w:val="ListParagraph"/>
              <w:shd w:val="clear" w:color="auto" w:fill="FFFFFF"/>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Līdz ar to </w:t>
            </w:r>
            <w:r w:rsidR="00FF0C45" w:rsidRPr="005E4FB4">
              <w:rPr>
                <w:rFonts w:ascii="Times New Roman" w:eastAsia="Times New Roman" w:hAnsi="Times New Roman" w:cs="Times New Roman"/>
                <w:sz w:val="24"/>
                <w:szCs w:val="24"/>
                <w:lang w:eastAsia="lv-LV"/>
              </w:rPr>
              <w:t xml:space="preserve">projektā paredzēts, ka līdz ar iesniegumu un informāciju par plānoto izmeklējumu amatpersona </w:t>
            </w:r>
            <w:proofErr w:type="spellStart"/>
            <w:r w:rsidR="00FF0C45" w:rsidRPr="005E4FB4">
              <w:rPr>
                <w:rFonts w:ascii="Times New Roman" w:eastAsia="Times New Roman" w:hAnsi="Times New Roman" w:cs="Times New Roman"/>
                <w:sz w:val="24"/>
                <w:szCs w:val="24"/>
                <w:lang w:eastAsia="lv-LV"/>
              </w:rPr>
              <w:t>Iekšlietu</w:t>
            </w:r>
            <w:proofErr w:type="spellEnd"/>
            <w:r w:rsidR="00FF0C45" w:rsidRPr="005E4FB4">
              <w:rPr>
                <w:rFonts w:ascii="Times New Roman" w:eastAsia="Times New Roman" w:hAnsi="Times New Roman" w:cs="Times New Roman"/>
                <w:sz w:val="24"/>
                <w:szCs w:val="24"/>
                <w:lang w:eastAsia="lv-LV"/>
              </w:rPr>
              <w:t xml:space="preserve"> ministrijas veselības un sporta centrā iesniedz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Centrālās medicīniskās ekspertīzes komisijas izrakstu ar attiecīgā izmeklējuma rekomendāciju.</w:t>
            </w:r>
          </w:p>
          <w:p w14:paraId="5BD415DA" w14:textId="72BAA4DE" w:rsidR="00661495" w:rsidRPr="005E4FB4" w:rsidRDefault="00005B8D" w:rsidP="00661495">
            <w:pPr>
              <w:pStyle w:val="ListParagraph"/>
              <w:numPr>
                <w:ilvl w:val="0"/>
                <w:numId w:val="11"/>
              </w:numPr>
              <w:spacing w:after="0" w:line="240" w:lineRule="auto"/>
              <w:ind w:left="423" w:hanging="28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Saskaņā ar spēkā esošo noteikumu Nr.569 4.4.apakšpunktu amatpersonām, kuras piedalās starptautiskajās operācijās</w:t>
            </w:r>
            <w:r w:rsidR="00820A26">
              <w:rPr>
                <w:rFonts w:ascii="Times New Roman" w:eastAsia="Times New Roman" w:hAnsi="Times New Roman" w:cs="Times New Roman"/>
                <w:sz w:val="24"/>
                <w:szCs w:val="24"/>
                <w:lang w:eastAsia="lv-LV"/>
              </w:rPr>
              <w:t xml:space="preserve"> un</w:t>
            </w:r>
            <w:r w:rsidRPr="005E4FB4">
              <w:rPr>
                <w:rFonts w:ascii="Times New Roman" w:eastAsia="Times New Roman" w:hAnsi="Times New Roman" w:cs="Times New Roman"/>
                <w:sz w:val="24"/>
                <w:szCs w:val="24"/>
                <w:lang w:eastAsia="lv-LV"/>
              </w:rPr>
              <w:t xml:space="preserve"> misijās vai dodas komandējumā uz ārvalstīm, apmaksā arī izdevumus par nepieciešamajām papildu obligātām vakcinācijām saskaņā ar līgumu, kas noslēgts ar ārstniecības iestādi vai saskaņā ar samaksas garantijas vēstuli. </w:t>
            </w:r>
          </w:p>
          <w:p w14:paraId="7257329F" w14:textId="28343737" w:rsidR="00661495" w:rsidRPr="005E4FB4" w:rsidRDefault="00005B8D" w:rsidP="00661495">
            <w:pPr>
              <w:pStyle w:val="ListParagraph"/>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Vienlaikus spēkā esošajā regulējumā nav noteikts</w:t>
            </w:r>
            <w:r w:rsidR="0017048F">
              <w:rPr>
                <w:rFonts w:ascii="Times New Roman" w:eastAsia="Times New Roman" w:hAnsi="Times New Roman" w:cs="Times New Roman"/>
                <w:sz w:val="24"/>
                <w:szCs w:val="24"/>
                <w:lang w:eastAsia="lv-LV"/>
              </w:rPr>
              <w:t>,</w:t>
            </w:r>
            <w:r w:rsidRPr="005E4FB4">
              <w:rPr>
                <w:rFonts w:ascii="Times New Roman" w:eastAsia="Times New Roman" w:hAnsi="Times New Roman" w:cs="Times New Roman"/>
                <w:sz w:val="24"/>
                <w:szCs w:val="24"/>
                <w:lang w:eastAsia="lv-LV"/>
              </w:rPr>
              <w:t xml:space="preserve"> kādi dokumenti iesniedzami, lai apmaksātu vakcinā</w:t>
            </w:r>
            <w:r w:rsidR="001E6E60">
              <w:rPr>
                <w:rFonts w:ascii="Times New Roman" w:eastAsia="Times New Roman" w:hAnsi="Times New Roman" w:cs="Times New Roman"/>
                <w:sz w:val="24"/>
                <w:szCs w:val="24"/>
                <w:lang w:eastAsia="lv-LV"/>
              </w:rPr>
              <w:t>ci</w:t>
            </w:r>
            <w:r w:rsidRPr="005E4FB4">
              <w:rPr>
                <w:rFonts w:ascii="Times New Roman" w:eastAsia="Times New Roman" w:hAnsi="Times New Roman" w:cs="Times New Roman"/>
                <w:sz w:val="24"/>
                <w:szCs w:val="24"/>
                <w:lang w:eastAsia="lv-LV"/>
              </w:rPr>
              <w:t>ju atbilstoši minētās tiesību normas nosacījumiem.</w:t>
            </w:r>
            <w:r w:rsidR="00661495" w:rsidRPr="005E4FB4">
              <w:rPr>
                <w:rFonts w:ascii="Times New Roman" w:eastAsia="Times New Roman" w:hAnsi="Times New Roman" w:cs="Times New Roman"/>
                <w:sz w:val="24"/>
                <w:szCs w:val="24"/>
                <w:lang w:eastAsia="lv-LV"/>
              </w:rPr>
              <w:t xml:space="preserve"> </w:t>
            </w:r>
          </w:p>
          <w:p w14:paraId="163DE338" w14:textId="0B30A70F" w:rsidR="00661495" w:rsidRPr="005D7A96" w:rsidRDefault="00661495" w:rsidP="00661495">
            <w:pPr>
              <w:pStyle w:val="ListParagraph"/>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Līdz ar to, projektā paredzēts, ka minētajā gadījumā izdevumus apmaksā, pamatojoties uz iestādes, kurā amatpersona dienē, iesniegtu informāciju </w:t>
            </w:r>
            <w:r w:rsidR="004A0C47">
              <w:rPr>
                <w:rFonts w:ascii="Times New Roman" w:eastAsia="Times New Roman" w:hAnsi="Times New Roman" w:cs="Times New Roman"/>
                <w:sz w:val="24"/>
                <w:szCs w:val="24"/>
                <w:lang w:eastAsia="lv-LV"/>
              </w:rPr>
              <w:t xml:space="preserve">par </w:t>
            </w:r>
            <w:r w:rsidRPr="005E4FB4">
              <w:rPr>
                <w:rFonts w:ascii="Times New Roman" w:eastAsia="Times New Roman" w:hAnsi="Times New Roman" w:cs="Times New Roman"/>
                <w:sz w:val="24"/>
                <w:szCs w:val="24"/>
                <w:lang w:eastAsia="lv-LV"/>
              </w:rPr>
              <w:t xml:space="preserve">ārstniecības iestādi, kurā plānota vakcinācija, </w:t>
            </w:r>
            <w:r w:rsidR="004A0C47">
              <w:rPr>
                <w:rFonts w:ascii="Times New Roman" w:eastAsia="Times New Roman" w:hAnsi="Times New Roman" w:cs="Times New Roman"/>
                <w:sz w:val="24"/>
                <w:szCs w:val="24"/>
                <w:lang w:eastAsia="lv-LV"/>
              </w:rPr>
              <w:t xml:space="preserve">un </w:t>
            </w:r>
            <w:r w:rsidRPr="005E4FB4">
              <w:rPr>
                <w:rFonts w:ascii="Times New Roman" w:eastAsia="Times New Roman" w:hAnsi="Times New Roman" w:cs="Times New Roman"/>
                <w:sz w:val="24"/>
                <w:szCs w:val="24"/>
                <w:lang w:eastAsia="lv-LV"/>
              </w:rPr>
              <w:t>uz kādām valstīm amatpersonu ir paredzēts nosūtīt</w:t>
            </w:r>
            <w:r w:rsidR="00836ED1" w:rsidRPr="005D7A96">
              <w:rPr>
                <w:rFonts w:ascii="Times New Roman" w:eastAsia="Times New Roman" w:hAnsi="Times New Roman" w:cs="Times New Roman"/>
                <w:sz w:val="24"/>
                <w:szCs w:val="24"/>
                <w:lang w:eastAsia="lv-LV"/>
              </w:rPr>
              <w:t>.</w:t>
            </w:r>
          </w:p>
          <w:p w14:paraId="5F428CB8" w14:textId="77777777" w:rsidR="00005B8D" w:rsidRPr="005E4FB4" w:rsidRDefault="00836ED1" w:rsidP="00836ED1">
            <w:pPr>
              <w:pStyle w:val="ListParagraph"/>
              <w:numPr>
                <w:ilvl w:val="0"/>
                <w:numId w:val="11"/>
              </w:numPr>
              <w:shd w:val="clear" w:color="auto" w:fill="FFFFFF"/>
              <w:spacing w:after="0" w:line="240" w:lineRule="auto"/>
              <w:ind w:left="423" w:hanging="283"/>
              <w:jc w:val="both"/>
              <w:rPr>
                <w:rFonts w:ascii="Times New Roman" w:eastAsia="Times New Roman" w:hAnsi="Times New Roman" w:cs="Times New Roman"/>
                <w:sz w:val="24"/>
                <w:szCs w:val="24"/>
                <w:lang w:eastAsia="lv-LV"/>
              </w:rPr>
            </w:pPr>
            <w:r w:rsidRPr="005D7A96">
              <w:rPr>
                <w:rFonts w:ascii="Times New Roman" w:eastAsia="Times New Roman" w:hAnsi="Times New Roman" w:cs="Times New Roman"/>
                <w:sz w:val="24"/>
                <w:szCs w:val="24"/>
                <w:lang w:eastAsia="lv-LV"/>
              </w:rPr>
              <w:lastRenderedPageBreak/>
              <w:t xml:space="preserve">Spēkā esošo </w:t>
            </w:r>
            <w:r w:rsidRPr="009933AC">
              <w:rPr>
                <w:rFonts w:ascii="Times New Roman" w:hAnsi="Times New Roman"/>
                <w:sz w:val="24"/>
              </w:rPr>
              <w:t xml:space="preserve">noteikumu </w:t>
            </w:r>
            <w:r w:rsidR="005F34DB" w:rsidRPr="009933AC">
              <w:rPr>
                <w:rFonts w:ascii="Times New Roman" w:hAnsi="Times New Roman"/>
                <w:sz w:val="24"/>
              </w:rPr>
              <w:t>Nr.569</w:t>
            </w:r>
            <w:r w:rsidR="005F34DB" w:rsidRPr="005D7A96">
              <w:rPr>
                <w:rFonts w:ascii="Times New Roman" w:eastAsia="Times New Roman" w:hAnsi="Times New Roman" w:cs="Times New Roman"/>
                <w:sz w:val="24"/>
                <w:szCs w:val="24"/>
                <w:lang w:eastAsia="lv-LV"/>
              </w:rPr>
              <w:t xml:space="preserve"> </w:t>
            </w:r>
            <w:r w:rsidRPr="005D7A96">
              <w:rPr>
                <w:rFonts w:ascii="Times New Roman" w:eastAsia="Times New Roman" w:hAnsi="Times New Roman" w:cs="Times New Roman"/>
                <w:sz w:val="24"/>
                <w:szCs w:val="24"/>
                <w:lang w:eastAsia="lv-LV"/>
              </w:rPr>
              <w:t>8.</w:t>
            </w:r>
            <w:r w:rsidRPr="005E4FB4">
              <w:rPr>
                <w:rFonts w:ascii="Times New Roman" w:eastAsia="Times New Roman" w:hAnsi="Times New Roman" w:cs="Times New Roman"/>
                <w:sz w:val="24"/>
                <w:szCs w:val="24"/>
                <w:lang w:eastAsia="lv-LV"/>
              </w:rPr>
              <w:t xml:space="preserve">punktā noteikts, ka plānveida ķirurģisko operāciju apmaksai amatpersona iesniedz iesniegumu par operācijas apmaksu un speciālista atzinumu (slēdzienu) par operācijas nepieciešamību. </w:t>
            </w:r>
          </w:p>
          <w:p w14:paraId="171D6396" w14:textId="77777777" w:rsidR="00D54505" w:rsidRPr="005E4FB4" w:rsidRDefault="00836ED1" w:rsidP="00D54505">
            <w:pPr>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Esošais tiesiskais regulējums nav pietiekams, lai būtu iespējams atbilstoši minētajā tiesību normā noteiktajam pieņemt lēmumu par operācijas apmaksu un sagatavot ārstniecības iestādei apmaksas garantijas v</w:t>
            </w:r>
            <w:r w:rsidR="0008483F" w:rsidRPr="005E4FB4">
              <w:rPr>
                <w:rFonts w:ascii="Times New Roman" w:eastAsia="Times New Roman" w:hAnsi="Times New Roman" w:cs="Times New Roman"/>
                <w:sz w:val="24"/>
                <w:szCs w:val="24"/>
                <w:lang w:eastAsia="lv-LV"/>
              </w:rPr>
              <w:t>ēstuli, jo neidentificē amatpersonas iesniegumā iekļaujamās informācijas apjomu, tajā skaitā plānotās operācijas veidu, ārstniecības iestādi, kurā plānota operācija, un plānoto operācijas datumu. Tāpat</w:t>
            </w:r>
            <w:r w:rsidR="0091075A">
              <w:rPr>
                <w:rFonts w:ascii="Times New Roman" w:eastAsia="Times New Roman" w:hAnsi="Times New Roman" w:cs="Times New Roman"/>
                <w:sz w:val="24"/>
                <w:szCs w:val="24"/>
                <w:lang w:eastAsia="lv-LV"/>
              </w:rPr>
              <w:t>,</w:t>
            </w:r>
            <w:r w:rsidR="0008483F" w:rsidRPr="005E4FB4">
              <w:rPr>
                <w:rFonts w:ascii="Times New Roman" w:eastAsia="Times New Roman" w:hAnsi="Times New Roman" w:cs="Times New Roman"/>
                <w:sz w:val="24"/>
                <w:szCs w:val="24"/>
                <w:lang w:eastAsia="lv-LV"/>
              </w:rPr>
              <w:t xml:space="preserve"> nav noteikts kādā veidā </w:t>
            </w:r>
            <w:proofErr w:type="spellStart"/>
            <w:r w:rsidR="0008483F" w:rsidRPr="005E4FB4">
              <w:rPr>
                <w:rFonts w:ascii="Times New Roman" w:eastAsia="Times New Roman" w:hAnsi="Times New Roman" w:cs="Times New Roman"/>
                <w:sz w:val="24"/>
                <w:szCs w:val="24"/>
                <w:lang w:eastAsia="lv-LV"/>
              </w:rPr>
              <w:t>Iekšlietu</w:t>
            </w:r>
            <w:proofErr w:type="spellEnd"/>
            <w:r w:rsidR="0008483F" w:rsidRPr="005E4FB4">
              <w:rPr>
                <w:rFonts w:ascii="Times New Roman" w:eastAsia="Times New Roman" w:hAnsi="Times New Roman" w:cs="Times New Roman"/>
                <w:sz w:val="24"/>
                <w:szCs w:val="24"/>
                <w:lang w:eastAsia="lv-LV"/>
              </w:rPr>
              <w:t xml:space="preserve"> ministrijas veselības un sporta centram iespējams saņemt informāciju par plānotās ķirurģiskās operācijas izmaksām, lai pārliecinātos par to atbilstību noteikumos Nr.569 noteiktajiem izmaksu </w:t>
            </w:r>
            <w:r w:rsidR="00D54505" w:rsidRPr="005E4FB4">
              <w:rPr>
                <w:rFonts w:ascii="Times New Roman" w:eastAsia="Times New Roman" w:hAnsi="Times New Roman" w:cs="Times New Roman"/>
                <w:sz w:val="24"/>
                <w:szCs w:val="24"/>
                <w:lang w:eastAsia="lv-LV"/>
              </w:rPr>
              <w:t>apmaksas nosacījumiem.</w:t>
            </w:r>
          </w:p>
          <w:p w14:paraId="5D8224D1" w14:textId="77777777" w:rsidR="00836ED1" w:rsidRPr="005E4FB4" w:rsidRDefault="0008483F" w:rsidP="00836ED1">
            <w:pPr>
              <w:pStyle w:val="ListParagraph"/>
              <w:shd w:val="clear" w:color="auto" w:fill="FFFFFF"/>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Ņemot vērā </w:t>
            </w:r>
            <w:r w:rsidR="00D54505" w:rsidRPr="005E4FB4">
              <w:rPr>
                <w:rFonts w:ascii="Times New Roman" w:eastAsia="Times New Roman" w:hAnsi="Times New Roman" w:cs="Times New Roman"/>
                <w:sz w:val="24"/>
                <w:szCs w:val="24"/>
                <w:lang w:eastAsia="lv-LV"/>
              </w:rPr>
              <w:t xml:space="preserve">minēto, projekts paredz papildināt spēkā esošos noteikumus Nr.569 </w:t>
            </w:r>
            <w:r w:rsidR="00947852" w:rsidRPr="005E4FB4">
              <w:rPr>
                <w:rFonts w:ascii="Times New Roman" w:eastAsia="Times New Roman" w:hAnsi="Times New Roman" w:cs="Times New Roman"/>
                <w:sz w:val="24"/>
                <w:szCs w:val="24"/>
                <w:lang w:eastAsia="lv-LV"/>
              </w:rPr>
              <w:t xml:space="preserve">ar nosacījumiem par plānveida ķirurģisko operāciju apmaksai iesniedzamajiem dokumentiem un </w:t>
            </w:r>
            <w:r w:rsidR="00F73613">
              <w:rPr>
                <w:rFonts w:ascii="Times New Roman" w:eastAsia="Times New Roman" w:hAnsi="Times New Roman" w:cs="Times New Roman"/>
                <w:sz w:val="24"/>
                <w:szCs w:val="24"/>
                <w:lang w:eastAsia="lv-LV"/>
              </w:rPr>
              <w:t>to saturu</w:t>
            </w:r>
            <w:r w:rsidR="00947852" w:rsidRPr="005E4FB4">
              <w:rPr>
                <w:rFonts w:ascii="Times New Roman" w:eastAsia="Times New Roman" w:hAnsi="Times New Roman" w:cs="Times New Roman"/>
                <w:sz w:val="24"/>
                <w:szCs w:val="24"/>
                <w:lang w:eastAsia="lv-LV"/>
              </w:rPr>
              <w:t>:</w:t>
            </w:r>
          </w:p>
          <w:p w14:paraId="64CB5006" w14:textId="77777777" w:rsidR="00947852" w:rsidRPr="005E4FB4" w:rsidRDefault="00947852" w:rsidP="00947852">
            <w:pPr>
              <w:pStyle w:val="ListParagraph"/>
              <w:shd w:val="clear" w:color="auto" w:fill="FFFFFF"/>
              <w:spacing w:after="0" w:line="240" w:lineRule="auto"/>
              <w:ind w:left="565"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amatpersonas iesniegumā iekļaujamās informācijas apjomu, kas ir minimālais nepieciešamais informācijas apjoms par amatpersonai nepieciešamo plānoto operāciju;</w:t>
            </w:r>
          </w:p>
          <w:p w14:paraId="62732F04" w14:textId="4E57369F" w:rsidR="009153B6" w:rsidRPr="005E4FB4" w:rsidRDefault="00947852" w:rsidP="009153B6">
            <w:pPr>
              <w:pStyle w:val="ListParagraph"/>
              <w:shd w:val="clear" w:color="auto" w:fill="FFFFFF"/>
              <w:spacing w:after="0" w:line="240" w:lineRule="auto"/>
              <w:ind w:left="565"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w:t>
            </w:r>
            <w:r w:rsidR="00836ED1" w:rsidRPr="005E4FB4">
              <w:rPr>
                <w:rFonts w:ascii="Times New Roman" w:eastAsia="Times New Roman" w:hAnsi="Times New Roman" w:cs="Times New Roman"/>
                <w:sz w:val="24"/>
                <w:szCs w:val="24"/>
                <w:lang w:eastAsia="lv-LV"/>
              </w:rPr>
              <w:t xml:space="preserve">ārstniecības iestādes, kurā plānota operācija, aizpildītu pieprasījumu </w:t>
            </w:r>
            <w:r w:rsidRPr="005E4FB4">
              <w:rPr>
                <w:rFonts w:ascii="Times New Roman" w:eastAsia="Times New Roman" w:hAnsi="Times New Roman" w:cs="Times New Roman"/>
                <w:sz w:val="24"/>
                <w:szCs w:val="24"/>
                <w:lang w:eastAsia="lv-LV"/>
              </w:rPr>
              <w:t>noteiktā</w:t>
            </w:r>
            <w:r w:rsidR="00836ED1" w:rsidRPr="005E4FB4">
              <w:rPr>
                <w:rFonts w:ascii="Times New Roman" w:eastAsia="Times New Roman" w:hAnsi="Times New Roman" w:cs="Times New Roman"/>
                <w:sz w:val="24"/>
                <w:szCs w:val="24"/>
                <w:lang w:eastAsia="lv-LV"/>
              </w:rPr>
              <w:t xml:space="preserve"> formā vai atzinumu (slēdzienu) par </w:t>
            </w:r>
            <w:r w:rsidR="000A4B79">
              <w:rPr>
                <w:rFonts w:ascii="Times New Roman" w:eastAsia="Times New Roman" w:hAnsi="Times New Roman" w:cs="Times New Roman"/>
                <w:sz w:val="24"/>
                <w:szCs w:val="24"/>
                <w:lang w:eastAsia="lv-LV"/>
              </w:rPr>
              <w:t xml:space="preserve">plānoto </w:t>
            </w:r>
            <w:r w:rsidR="00836ED1" w:rsidRPr="005E4FB4">
              <w:rPr>
                <w:rFonts w:ascii="Times New Roman" w:eastAsia="Times New Roman" w:hAnsi="Times New Roman" w:cs="Times New Roman"/>
                <w:sz w:val="24"/>
                <w:szCs w:val="24"/>
                <w:lang w:eastAsia="lv-LV"/>
              </w:rPr>
              <w:t>operācij</w:t>
            </w:r>
            <w:r w:rsidR="000A4B79">
              <w:rPr>
                <w:rFonts w:ascii="Times New Roman" w:eastAsia="Times New Roman" w:hAnsi="Times New Roman" w:cs="Times New Roman"/>
                <w:sz w:val="24"/>
                <w:szCs w:val="24"/>
                <w:lang w:eastAsia="lv-LV"/>
              </w:rPr>
              <w:t>u</w:t>
            </w:r>
            <w:r w:rsidR="00836ED1" w:rsidRPr="005E4FB4">
              <w:rPr>
                <w:rFonts w:ascii="Times New Roman" w:eastAsia="Times New Roman" w:hAnsi="Times New Roman" w:cs="Times New Roman"/>
                <w:sz w:val="24"/>
                <w:szCs w:val="24"/>
                <w:lang w:eastAsia="lv-LV"/>
              </w:rPr>
              <w:t xml:space="preserve">, kurā norādīta visa </w:t>
            </w:r>
            <w:r w:rsidR="00F73613">
              <w:rPr>
                <w:rFonts w:ascii="Times New Roman" w:eastAsia="Times New Roman" w:hAnsi="Times New Roman" w:cs="Times New Roman"/>
                <w:sz w:val="24"/>
                <w:szCs w:val="24"/>
                <w:lang w:eastAsia="lv-LV"/>
              </w:rPr>
              <w:t>pieprasījuma formā</w:t>
            </w:r>
            <w:r w:rsidR="00836ED1" w:rsidRPr="005E4FB4">
              <w:rPr>
                <w:rFonts w:ascii="Times New Roman" w:eastAsia="Times New Roman" w:hAnsi="Times New Roman" w:cs="Times New Roman"/>
                <w:sz w:val="24"/>
                <w:szCs w:val="24"/>
                <w:lang w:eastAsia="lv-LV"/>
              </w:rPr>
              <w:t xml:space="preserve"> minētā </w:t>
            </w:r>
            <w:r w:rsidRPr="005E4FB4">
              <w:rPr>
                <w:rFonts w:ascii="Times New Roman" w:eastAsia="Times New Roman" w:hAnsi="Times New Roman" w:cs="Times New Roman"/>
                <w:sz w:val="24"/>
                <w:szCs w:val="24"/>
                <w:lang w:eastAsia="lv-LV"/>
              </w:rPr>
              <w:t>informācija, lai būtu iespējams pārliecināties par plānotās operācijas veidu un atbilstību noteikumu Nr.569 2</w:t>
            </w:r>
            <w:r w:rsidR="008364E5" w:rsidRPr="005E4FB4">
              <w:rPr>
                <w:rFonts w:ascii="Times New Roman" w:eastAsia="Times New Roman" w:hAnsi="Times New Roman" w:cs="Times New Roman"/>
                <w:sz w:val="24"/>
                <w:szCs w:val="24"/>
                <w:lang w:eastAsia="lv-LV"/>
              </w:rPr>
              <w:t>.4.</w:t>
            </w:r>
            <w:r w:rsidRPr="005E4FB4">
              <w:rPr>
                <w:rFonts w:ascii="Times New Roman" w:eastAsia="Times New Roman" w:hAnsi="Times New Roman" w:cs="Times New Roman"/>
                <w:sz w:val="24"/>
                <w:szCs w:val="24"/>
                <w:lang w:eastAsia="lv-LV"/>
              </w:rPr>
              <w:t>apakšpunktā noteiktajiem nosacījumiem, operācijas izmaksu atbilstību veselības aprūpes pakalpojumiem, kurus amatpersonām apmaksā, kā arī to vai veselības aprūpes pakalpojumu var saņemt rindas kārtībā par valsts budžeta līdzekļiem</w:t>
            </w:r>
            <w:r w:rsidR="008364E5" w:rsidRPr="005E4FB4">
              <w:rPr>
                <w:rFonts w:ascii="Times New Roman" w:eastAsia="Times New Roman" w:hAnsi="Times New Roman" w:cs="Times New Roman"/>
                <w:sz w:val="24"/>
                <w:szCs w:val="24"/>
                <w:lang w:eastAsia="lv-LV"/>
              </w:rPr>
              <w:t xml:space="preserve"> un kādā termiņā, lai pieņemtu lēmumu atbilstoši noteikumu Nr.569 9.punktam, kas paredz, ka operācijas apmaksu var atteikt, ja šo pakalpojumu var saņemt rindas kārtībā par valsts budžeta līdzekļiem</w:t>
            </w:r>
            <w:r w:rsidR="009153B6">
              <w:rPr>
                <w:rFonts w:ascii="Times New Roman" w:eastAsia="Times New Roman" w:hAnsi="Times New Roman" w:cs="Times New Roman"/>
                <w:sz w:val="24"/>
                <w:szCs w:val="24"/>
                <w:lang w:eastAsia="lv-LV"/>
              </w:rPr>
              <w:t>. Kā iepriekš minēts, j</w:t>
            </w:r>
            <w:r w:rsidR="009153B6" w:rsidRPr="005E4FB4">
              <w:rPr>
                <w:rFonts w:ascii="Times New Roman" w:eastAsia="Times New Roman" w:hAnsi="Times New Roman" w:cs="Times New Roman"/>
                <w:sz w:val="24"/>
                <w:szCs w:val="24"/>
                <w:lang w:eastAsia="lv-LV"/>
              </w:rPr>
              <w:t>au šobrīd nepieciešamo</w:t>
            </w:r>
            <w:r w:rsidR="009153B6">
              <w:rPr>
                <w:rFonts w:ascii="Times New Roman" w:eastAsia="Times New Roman" w:hAnsi="Times New Roman" w:cs="Times New Roman"/>
                <w:sz w:val="24"/>
                <w:szCs w:val="24"/>
                <w:lang w:eastAsia="lv-LV"/>
              </w:rPr>
              <w:t>s</w:t>
            </w:r>
            <w:r w:rsidR="009153B6" w:rsidRPr="005E4FB4">
              <w:rPr>
                <w:rFonts w:ascii="Times New Roman" w:eastAsia="Times New Roman" w:hAnsi="Times New Roman" w:cs="Times New Roman"/>
                <w:sz w:val="24"/>
                <w:szCs w:val="24"/>
                <w:lang w:eastAsia="lv-LV"/>
              </w:rPr>
              <w:t xml:space="preserve"> iesniedzamo</w:t>
            </w:r>
            <w:r w:rsidR="009153B6">
              <w:rPr>
                <w:rFonts w:ascii="Times New Roman" w:eastAsia="Times New Roman" w:hAnsi="Times New Roman" w:cs="Times New Roman"/>
                <w:sz w:val="24"/>
                <w:szCs w:val="24"/>
                <w:lang w:eastAsia="lv-LV"/>
              </w:rPr>
              <w:t>s</w:t>
            </w:r>
            <w:r w:rsidR="009153B6" w:rsidRPr="005E4FB4">
              <w:rPr>
                <w:rFonts w:ascii="Times New Roman" w:eastAsia="Times New Roman" w:hAnsi="Times New Roman" w:cs="Times New Roman"/>
                <w:sz w:val="24"/>
                <w:szCs w:val="24"/>
                <w:lang w:eastAsia="lv-LV"/>
              </w:rPr>
              <w:t xml:space="preserve"> dokumentu</w:t>
            </w:r>
            <w:r w:rsidR="009153B6">
              <w:rPr>
                <w:rFonts w:ascii="Times New Roman" w:eastAsia="Times New Roman" w:hAnsi="Times New Roman" w:cs="Times New Roman"/>
                <w:sz w:val="24"/>
                <w:szCs w:val="24"/>
                <w:lang w:eastAsia="lv-LV"/>
              </w:rPr>
              <w:t>s, tajā skaitā,</w:t>
            </w:r>
            <w:r w:rsidR="009153B6" w:rsidRPr="005E4FB4">
              <w:rPr>
                <w:rFonts w:ascii="Times New Roman" w:eastAsia="Times New Roman" w:hAnsi="Times New Roman" w:cs="Times New Roman"/>
                <w:sz w:val="24"/>
                <w:szCs w:val="24"/>
                <w:lang w:eastAsia="lv-LV"/>
              </w:rPr>
              <w:t xml:space="preserve"> pieprasījumu noteiktā formā vai atzinumu (slēdzienu) par </w:t>
            </w:r>
            <w:r w:rsidR="000A4B79">
              <w:rPr>
                <w:rFonts w:ascii="Times New Roman" w:eastAsia="Times New Roman" w:hAnsi="Times New Roman" w:cs="Times New Roman"/>
                <w:sz w:val="24"/>
                <w:szCs w:val="24"/>
                <w:lang w:eastAsia="lv-LV"/>
              </w:rPr>
              <w:t xml:space="preserve">plānoto </w:t>
            </w:r>
            <w:r w:rsidR="009153B6" w:rsidRPr="005E4FB4">
              <w:rPr>
                <w:rFonts w:ascii="Times New Roman" w:eastAsia="Times New Roman" w:hAnsi="Times New Roman" w:cs="Times New Roman"/>
                <w:sz w:val="24"/>
                <w:szCs w:val="24"/>
                <w:lang w:eastAsia="lv-LV"/>
              </w:rPr>
              <w:t>operācij</w:t>
            </w:r>
            <w:r w:rsidR="000A4B79">
              <w:rPr>
                <w:rFonts w:ascii="Times New Roman" w:eastAsia="Times New Roman" w:hAnsi="Times New Roman" w:cs="Times New Roman"/>
                <w:sz w:val="24"/>
                <w:szCs w:val="24"/>
                <w:lang w:eastAsia="lv-LV"/>
              </w:rPr>
              <w:t>u</w:t>
            </w:r>
            <w:r w:rsidR="009153B6">
              <w:rPr>
                <w:rFonts w:ascii="Times New Roman" w:eastAsia="Times New Roman" w:hAnsi="Times New Roman" w:cs="Times New Roman"/>
                <w:sz w:val="24"/>
                <w:szCs w:val="24"/>
                <w:lang w:eastAsia="lv-LV"/>
              </w:rPr>
              <w:t xml:space="preserve">, </w:t>
            </w:r>
            <w:r w:rsidR="009153B6" w:rsidRPr="005E4FB4">
              <w:rPr>
                <w:rFonts w:ascii="Times New Roman" w:eastAsia="Times New Roman" w:hAnsi="Times New Roman" w:cs="Times New Roman"/>
                <w:sz w:val="24"/>
                <w:szCs w:val="24"/>
                <w:lang w:eastAsia="lv-LV"/>
              </w:rPr>
              <w:t xml:space="preserve">nosaka </w:t>
            </w:r>
            <w:proofErr w:type="spellStart"/>
            <w:r w:rsidR="009153B6" w:rsidRPr="005E4FB4">
              <w:rPr>
                <w:rFonts w:ascii="Times New Roman" w:eastAsia="Times New Roman" w:hAnsi="Times New Roman" w:cs="Times New Roman"/>
                <w:sz w:val="24"/>
                <w:szCs w:val="24"/>
                <w:lang w:eastAsia="lv-LV"/>
              </w:rPr>
              <w:t>Iekšlietu</w:t>
            </w:r>
            <w:proofErr w:type="spellEnd"/>
            <w:r w:rsidR="009153B6" w:rsidRPr="005E4FB4">
              <w:rPr>
                <w:rFonts w:ascii="Times New Roman" w:eastAsia="Times New Roman" w:hAnsi="Times New Roman" w:cs="Times New Roman"/>
                <w:sz w:val="24"/>
                <w:szCs w:val="24"/>
                <w:lang w:eastAsia="lv-LV"/>
              </w:rPr>
              <w:t xml:space="preserve"> ministrijas iekšējie normatīvie akti, līdz ar to, faktiskā dokumentu aprites kārtība līdz ar grozījumiem noteikumos Nr.569 netiek mainīta. </w:t>
            </w:r>
          </w:p>
          <w:p w14:paraId="483CE03C" w14:textId="6D3B2C68" w:rsidR="009153B6" w:rsidRPr="005E4FB4" w:rsidRDefault="009153B6" w:rsidP="009153B6">
            <w:pPr>
              <w:pStyle w:val="ListParagraph"/>
              <w:shd w:val="clear" w:color="auto" w:fill="FFFFFF"/>
              <w:spacing w:after="0" w:line="240" w:lineRule="auto"/>
              <w:ind w:left="565" w:firstLine="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arī administratīvais slogs netiek palielināts.</w:t>
            </w:r>
          </w:p>
          <w:p w14:paraId="6DD5F788" w14:textId="77777777" w:rsidR="0014133A" w:rsidRDefault="008364E5" w:rsidP="00B1666A">
            <w:pPr>
              <w:spacing w:after="0" w:line="240" w:lineRule="auto"/>
              <w:ind w:left="574" w:hanging="142"/>
              <w:jc w:val="both"/>
              <w:rPr>
                <w:rFonts w:ascii="Times New Roman" w:eastAsia="Times New Roman" w:hAnsi="Times New Roman" w:cs="Times New Roman"/>
                <w:sz w:val="24"/>
                <w:szCs w:val="24"/>
                <w:u w:val="single"/>
                <w:lang w:eastAsia="lv-LV"/>
              </w:rPr>
            </w:pPr>
            <w:r w:rsidRPr="005E4FB4">
              <w:rPr>
                <w:rFonts w:ascii="Times New Roman" w:eastAsia="Times New Roman" w:hAnsi="Times New Roman" w:cs="Times New Roman"/>
                <w:sz w:val="24"/>
                <w:szCs w:val="24"/>
                <w:lang w:eastAsia="lv-LV"/>
              </w:rPr>
              <w:t>- </w:t>
            </w:r>
            <w:proofErr w:type="spellStart"/>
            <w:r w:rsidR="00836ED1" w:rsidRPr="005E4FB4">
              <w:rPr>
                <w:rFonts w:ascii="Times New Roman" w:eastAsia="Times New Roman" w:hAnsi="Times New Roman" w:cs="Times New Roman"/>
                <w:sz w:val="24"/>
                <w:szCs w:val="24"/>
                <w:lang w:eastAsia="lv-LV"/>
              </w:rPr>
              <w:t>Iekšlietu</w:t>
            </w:r>
            <w:proofErr w:type="spellEnd"/>
            <w:r w:rsidR="00836ED1" w:rsidRPr="005E4FB4">
              <w:rPr>
                <w:rFonts w:ascii="Times New Roman" w:eastAsia="Times New Roman" w:hAnsi="Times New Roman" w:cs="Times New Roman"/>
                <w:sz w:val="24"/>
                <w:szCs w:val="24"/>
                <w:lang w:eastAsia="lv-LV"/>
              </w:rPr>
              <w:t xml:space="preserve"> ministrijas Centrālā</w:t>
            </w:r>
            <w:r w:rsidR="00F73613">
              <w:rPr>
                <w:rFonts w:ascii="Times New Roman" w:eastAsia="Times New Roman" w:hAnsi="Times New Roman" w:cs="Times New Roman"/>
                <w:sz w:val="24"/>
                <w:szCs w:val="24"/>
                <w:lang w:eastAsia="lv-LV"/>
              </w:rPr>
              <w:t>s</w:t>
            </w:r>
            <w:r w:rsidR="00836ED1" w:rsidRPr="005E4FB4">
              <w:rPr>
                <w:rFonts w:ascii="Times New Roman" w:eastAsia="Times New Roman" w:hAnsi="Times New Roman" w:cs="Times New Roman"/>
                <w:sz w:val="24"/>
                <w:szCs w:val="24"/>
                <w:lang w:eastAsia="lv-LV"/>
              </w:rPr>
              <w:t xml:space="preserve"> medicīniskās ekspertīzes komisijas izrakstu ar atzinumu par to, ka trauma vai slimība ierobežo amatpersonas fiziskās spējas pildīt dienesta pienākumus un attiecīgās operācijas rekomendāciju vai darbnespējas lap</w:t>
            </w:r>
            <w:r w:rsidRPr="005E4FB4">
              <w:rPr>
                <w:rFonts w:ascii="Times New Roman" w:eastAsia="Times New Roman" w:hAnsi="Times New Roman" w:cs="Times New Roman"/>
                <w:sz w:val="24"/>
                <w:szCs w:val="24"/>
                <w:lang w:eastAsia="lv-LV"/>
              </w:rPr>
              <w:t xml:space="preserve">as kopiju, ņemot vērā, ka saskaņā ar noteikumu Nr.569 2.4.2.apakšpunktu plānveida ķirurģisko operāciju amatpersonām apmaksā ar nosacījumu, ka trauma vai slimība ierobežo amatpersonas fiziskās spējas pildīt </w:t>
            </w:r>
            <w:r w:rsidRPr="005E4FB4">
              <w:rPr>
                <w:rFonts w:ascii="Times New Roman" w:eastAsia="Times New Roman" w:hAnsi="Times New Roman" w:cs="Times New Roman"/>
                <w:sz w:val="24"/>
                <w:szCs w:val="24"/>
                <w:lang w:eastAsia="lv-LV"/>
              </w:rPr>
              <w:lastRenderedPageBreak/>
              <w:t xml:space="preserve">dienesta pienākumus, bet saskaņā ar minēto noteikumu 9.punktu operācijas apmaksu var atteikt, ja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Centrālā medicīniskās ekspertīzes komisija veselības pārbaudes atzinumā konstatē, ka amatpersonas veselības stāvoklis atbilst attiecīgajam amatam noteikto dienesta pienākumu izpildei</w:t>
            </w:r>
            <w:r w:rsidR="00242A56" w:rsidRPr="00B1666A">
              <w:rPr>
                <w:rFonts w:ascii="Times New Roman" w:eastAsia="Times New Roman" w:hAnsi="Times New Roman" w:cs="Times New Roman"/>
                <w:sz w:val="24"/>
                <w:szCs w:val="24"/>
                <w:u w:val="single"/>
                <w:lang w:eastAsia="lv-LV"/>
              </w:rPr>
              <w:t xml:space="preserve">. </w:t>
            </w:r>
          </w:p>
          <w:p w14:paraId="5ED0D96B" w14:textId="3B726A4A" w:rsidR="0014133A" w:rsidRPr="009153B6" w:rsidRDefault="0014133A" w:rsidP="0014133A">
            <w:pPr>
              <w:pStyle w:val="naisc"/>
              <w:spacing w:before="0" w:after="0"/>
              <w:ind w:left="574"/>
              <w:jc w:val="both"/>
              <w:rPr>
                <w:bCs/>
              </w:rPr>
            </w:pPr>
            <w:r w:rsidRPr="009153B6">
              <w:rPr>
                <w:bCs/>
              </w:rPr>
              <w:t>Noteikumu Nr.569 mērķis ir nodrošināt amatpersonām iespēju saņemt nepieciešamos veselības aprūpes pakalpojumus operatīvi, iespējami īsākā laikā, vienlaikus, iespējami samazinot administratīvo slogu un vienkāršojot dokumentu apriti.</w:t>
            </w:r>
            <w:r w:rsidRPr="009153B6" w:rsidDel="00F61278">
              <w:rPr>
                <w:bCs/>
              </w:rPr>
              <w:t xml:space="preserve"> </w:t>
            </w:r>
            <w:r w:rsidRPr="009153B6">
              <w:rPr>
                <w:bCs/>
              </w:rPr>
              <w:t xml:space="preserve">Līdz ar to, ir lietderīgi paredzēt, ka amatpersona jau iesniedzot iesniegumu par ķirurģiskās operācijas apmaksu, ir ieradusies </w:t>
            </w:r>
            <w:proofErr w:type="spellStart"/>
            <w:r w:rsidRPr="009153B6">
              <w:t>Iekšlietu</w:t>
            </w:r>
            <w:proofErr w:type="spellEnd"/>
            <w:r w:rsidRPr="009153B6">
              <w:t xml:space="preserve"> ministrijas Centrālajā medicīniskās ekspertīzes komisijā</w:t>
            </w:r>
            <w:r w:rsidR="00B84E1C" w:rsidRPr="009153B6">
              <w:rPr>
                <w:bCs/>
              </w:rPr>
              <w:t>,</w:t>
            </w:r>
            <w:r w:rsidRPr="009153B6">
              <w:rPr>
                <w:bCs/>
              </w:rPr>
              <w:t xml:space="preserve"> saņēmusi izrakstu ar atbilstošu atzinumu </w:t>
            </w:r>
            <w:r w:rsidRPr="009153B6">
              <w:t xml:space="preserve">par to, ka trauma vai slimība ierobežo amatpersonas fiziskās spējas pildīt dienesta pienākumus un ir </w:t>
            </w:r>
            <w:r w:rsidRPr="009153B6">
              <w:rPr>
                <w:bCs/>
              </w:rPr>
              <w:t>rekomendēta attiecīgā ķirurģiskā operācija</w:t>
            </w:r>
            <w:r w:rsidR="00B84E1C" w:rsidRPr="009153B6">
              <w:rPr>
                <w:bCs/>
              </w:rPr>
              <w:t xml:space="preserve">, un iesniedz to vienlaikus ar iesniegumu </w:t>
            </w:r>
            <w:proofErr w:type="spellStart"/>
            <w:r w:rsidR="00B84E1C" w:rsidRPr="009153B6">
              <w:rPr>
                <w:bCs/>
              </w:rPr>
              <w:t>Iekšlietu</w:t>
            </w:r>
            <w:proofErr w:type="spellEnd"/>
            <w:r w:rsidR="00B84E1C" w:rsidRPr="009153B6">
              <w:rPr>
                <w:bCs/>
              </w:rPr>
              <w:t xml:space="preserve"> ministrijas veselības un sporta centrā.</w:t>
            </w:r>
          </w:p>
          <w:p w14:paraId="14D195BB" w14:textId="47215DFB" w:rsidR="0014133A" w:rsidRPr="009153B6" w:rsidRDefault="0014133A" w:rsidP="0014133A">
            <w:pPr>
              <w:pStyle w:val="naisc"/>
              <w:spacing w:before="0" w:after="0"/>
              <w:ind w:left="574"/>
              <w:jc w:val="both"/>
              <w:rPr>
                <w:bCs/>
                <w:i/>
              </w:rPr>
            </w:pPr>
            <w:r w:rsidRPr="009153B6">
              <w:t xml:space="preserve">Gadījumā, ja </w:t>
            </w:r>
            <w:proofErr w:type="spellStart"/>
            <w:r w:rsidRPr="009153B6">
              <w:rPr>
                <w:bCs/>
              </w:rPr>
              <w:t>Iekšlietu</w:t>
            </w:r>
            <w:proofErr w:type="spellEnd"/>
            <w:r w:rsidRPr="009153B6">
              <w:rPr>
                <w:bCs/>
              </w:rPr>
              <w:t xml:space="preserve"> ministrijas veselības un sporta centrs sākotnēji saņemtu amatpersonas iesniegumu un pēc tam vērstos ar informācijas pieprasījumu </w:t>
            </w:r>
            <w:proofErr w:type="spellStart"/>
            <w:r w:rsidRPr="009153B6">
              <w:t>Iekšlietu</w:t>
            </w:r>
            <w:proofErr w:type="spellEnd"/>
            <w:r w:rsidRPr="009153B6">
              <w:t xml:space="preserve"> ministrijas Centrālajā medicīniskās ekspertīzes komisijā ar pieprasījumu izsniegt atzinumu, tad tas tiktu saņemts tikai pēc savstarpējas institūciju sarakstes. Turklāt, būtu iespējams, ka minētās sarakstes rezultātā tiktu saņemta informācija, ka amatpersona nav bijusi komisijā. Līdz ar to, amatpersona būtu papildus jāaicina ierasties </w:t>
            </w:r>
            <w:r w:rsidR="00B84E1C" w:rsidRPr="009153B6">
              <w:t>uz komisiju veselības stāvokļa pārbaudei</w:t>
            </w:r>
            <w:r w:rsidRPr="009153B6">
              <w:t xml:space="preserve">, pēc kā amatpersonai par šo faktu būtu jāinformē </w:t>
            </w:r>
            <w:proofErr w:type="spellStart"/>
            <w:r w:rsidRPr="009153B6">
              <w:rPr>
                <w:bCs/>
              </w:rPr>
              <w:t>Iekšlietu</w:t>
            </w:r>
            <w:proofErr w:type="spellEnd"/>
            <w:r w:rsidRPr="009153B6">
              <w:rPr>
                <w:bCs/>
              </w:rPr>
              <w:t xml:space="preserve"> ministrijas veselības un sporta centrs, kurš savukārt veiktu pieprasījumu</w:t>
            </w:r>
            <w:r w:rsidR="00B84E1C" w:rsidRPr="009153B6">
              <w:rPr>
                <w:bCs/>
              </w:rPr>
              <w:t xml:space="preserve"> </w:t>
            </w:r>
            <w:proofErr w:type="spellStart"/>
            <w:r w:rsidR="00B84E1C" w:rsidRPr="009153B6">
              <w:t>Iekšlietu</w:t>
            </w:r>
            <w:proofErr w:type="spellEnd"/>
            <w:r w:rsidR="00B84E1C" w:rsidRPr="009153B6">
              <w:t xml:space="preserve"> ministrijas Centrālās medicīniskās ekspertīzes komisijā</w:t>
            </w:r>
            <w:r w:rsidRPr="009153B6">
              <w:rPr>
                <w:bCs/>
              </w:rPr>
              <w:t>.</w:t>
            </w:r>
          </w:p>
          <w:p w14:paraId="124F103C" w14:textId="2352777F" w:rsidR="0014133A" w:rsidRPr="009153B6" w:rsidRDefault="0014133A" w:rsidP="00B84E1C">
            <w:pPr>
              <w:spacing w:after="0" w:line="240" w:lineRule="auto"/>
              <w:ind w:left="574"/>
              <w:jc w:val="both"/>
              <w:rPr>
                <w:rFonts w:ascii="Times New Roman" w:hAnsi="Times New Roman" w:cs="Times New Roman"/>
                <w:bCs/>
                <w:sz w:val="24"/>
                <w:szCs w:val="24"/>
              </w:rPr>
            </w:pPr>
            <w:r w:rsidRPr="009153B6">
              <w:rPr>
                <w:rFonts w:ascii="Times New Roman" w:hAnsi="Times New Roman" w:cs="Times New Roman"/>
                <w:bCs/>
                <w:sz w:val="24"/>
                <w:szCs w:val="24"/>
              </w:rPr>
              <w:t>Turklāt</w:t>
            </w:r>
            <w:r w:rsidR="00B84E1C" w:rsidRPr="009153B6">
              <w:rPr>
                <w:rFonts w:ascii="Times New Roman" w:hAnsi="Times New Roman" w:cs="Times New Roman"/>
                <w:bCs/>
                <w:sz w:val="24"/>
                <w:szCs w:val="24"/>
              </w:rPr>
              <w:t>,</w:t>
            </w:r>
            <w:r w:rsidRPr="009153B6">
              <w:rPr>
                <w:rFonts w:ascii="Times New Roman" w:hAnsi="Times New Roman" w:cs="Times New Roman"/>
                <w:bCs/>
                <w:sz w:val="24"/>
                <w:szCs w:val="24"/>
              </w:rPr>
              <w:t xml:space="preserve"> </w:t>
            </w:r>
            <w:r w:rsidR="00B84E1C" w:rsidRPr="009153B6">
              <w:rPr>
                <w:rFonts w:ascii="Times New Roman" w:hAnsi="Times New Roman" w:cs="Times New Roman"/>
                <w:bCs/>
                <w:sz w:val="24"/>
                <w:szCs w:val="24"/>
              </w:rPr>
              <w:t xml:space="preserve">gadījumā, ja amatpersona jau iesniedzot iesniegumu par ķirurģiskās operācijas apmaksu, pievieno tam arī </w:t>
            </w:r>
            <w:proofErr w:type="spellStart"/>
            <w:r w:rsidR="00B84E1C" w:rsidRPr="009153B6">
              <w:rPr>
                <w:rFonts w:ascii="Times New Roman" w:hAnsi="Times New Roman" w:cs="Times New Roman"/>
                <w:sz w:val="24"/>
                <w:szCs w:val="24"/>
              </w:rPr>
              <w:t>Iekšlietu</w:t>
            </w:r>
            <w:proofErr w:type="spellEnd"/>
            <w:r w:rsidR="00B84E1C" w:rsidRPr="009153B6">
              <w:rPr>
                <w:rFonts w:ascii="Times New Roman" w:hAnsi="Times New Roman" w:cs="Times New Roman"/>
                <w:sz w:val="24"/>
                <w:szCs w:val="24"/>
              </w:rPr>
              <w:t xml:space="preserve"> ministrijas Centrālajā medicīniskās ekspertīzes komisijas </w:t>
            </w:r>
            <w:r w:rsidR="00B84E1C" w:rsidRPr="009153B6">
              <w:rPr>
                <w:rFonts w:ascii="Times New Roman" w:hAnsi="Times New Roman" w:cs="Times New Roman"/>
                <w:bCs/>
                <w:sz w:val="24"/>
                <w:szCs w:val="24"/>
              </w:rPr>
              <w:t xml:space="preserve">izrakstu ar atzinumu, </w:t>
            </w:r>
            <w:r w:rsidRPr="009153B6">
              <w:rPr>
                <w:rFonts w:ascii="Times New Roman" w:hAnsi="Times New Roman" w:cs="Times New Roman"/>
                <w:bCs/>
                <w:sz w:val="24"/>
                <w:szCs w:val="24"/>
              </w:rPr>
              <w:t xml:space="preserve">tiek novērsts, ka amatpersona </w:t>
            </w:r>
            <w:r w:rsidR="00B84E1C" w:rsidRPr="009153B6">
              <w:rPr>
                <w:rFonts w:ascii="Times New Roman" w:hAnsi="Times New Roman" w:cs="Times New Roman"/>
                <w:bCs/>
                <w:sz w:val="24"/>
                <w:szCs w:val="24"/>
              </w:rPr>
              <w:t xml:space="preserve">sākotnēji </w:t>
            </w:r>
            <w:r w:rsidRPr="009153B6">
              <w:rPr>
                <w:rFonts w:ascii="Times New Roman" w:hAnsi="Times New Roman" w:cs="Times New Roman"/>
                <w:bCs/>
                <w:sz w:val="24"/>
                <w:szCs w:val="24"/>
              </w:rPr>
              <w:t>vēršas operācijas samaksas garantēšanai, bet</w:t>
            </w:r>
            <w:r w:rsidR="00B84E1C" w:rsidRPr="009153B6">
              <w:rPr>
                <w:rFonts w:ascii="Times New Roman" w:hAnsi="Times New Roman" w:cs="Times New Roman"/>
                <w:bCs/>
                <w:sz w:val="24"/>
                <w:szCs w:val="24"/>
              </w:rPr>
              <w:t xml:space="preserve"> pēc pārbaudes</w:t>
            </w:r>
            <w:r w:rsidRPr="009153B6">
              <w:rPr>
                <w:rFonts w:ascii="Times New Roman" w:hAnsi="Times New Roman" w:cs="Times New Roman"/>
                <w:bCs/>
                <w:sz w:val="24"/>
                <w:szCs w:val="24"/>
              </w:rPr>
              <w:t xml:space="preserve">, saņemot </w:t>
            </w:r>
            <w:proofErr w:type="spellStart"/>
            <w:r w:rsidRPr="009153B6">
              <w:rPr>
                <w:rFonts w:ascii="Times New Roman" w:hAnsi="Times New Roman" w:cs="Times New Roman"/>
                <w:sz w:val="24"/>
                <w:szCs w:val="24"/>
              </w:rPr>
              <w:t>Iekšlietu</w:t>
            </w:r>
            <w:proofErr w:type="spellEnd"/>
            <w:r w:rsidRPr="009153B6">
              <w:rPr>
                <w:rFonts w:ascii="Times New Roman" w:hAnsi="Times New Roman" w:cs="Times New Roman"/>
                <w:sz w:val="24"/>
                <w:szCs w:val="24"/>
              </w:rPr>
              <w:t xml:space="preserve"> ministrijas Centrālās medicīniskās ekspertīzes komisijas atzinumu, izrādās, ka trauma vai slimība neierobežo amatpersonas fiziskās spējas pildīt dienesta pienākumus un operācija tomēr nav nepieciešama. </w:t>
            </w:r>
          </w:p>
          <w:p w14:paraId="18C8BC10" w14:textId="211FCE94" w:rsidR="00C30346" w:rsidRPr="009153B6" w:rsidRDefault="00C30346" w:rsidP="0014133A">
            <w:pPr>
              <w:spacing w:after="0" w:line="240" w:lineRule="auto"/>
              <w:ind w:left="574"/>
              <w:jc w:val="both"/>
              <w:rPr>
                <w:rFonts w:ascii="Times New Roman" w:hAnsi="Times New Roman" w:cs="Times New Roman"/>
                <w:sz w:val="24"/>
                <w:szCs w:val="24"/>
              </w:rPr>
            </w:pPr>
            <w:r w:rsidRPr="009153B6">
              <w:rPr>
                <w:rFonts w:ascii="Times New Roman" w:eastAsia="Times New Roman" w:hAnsi="Times New Roman" w:cs="Times New Roman"/>
                <w:sz w:val="24"/>
                <w:szCs w:val="24"/>
                <w:lang w:eastAsia="lv-LV"/>
              </w:rPr>
              <w:t xml:space="preserve">Darbnespējas lapas izdruka ir iesniedzama </w:t>
            </w:r>
            <w:r w:rsidRPr="009153B6">
              <w:rPr>
                <w:rFonts w:ascii="Times New Roman" w:hAnsi="Times New Roman" w:cs="Times New Roman"/>
                <w:sz w:val="24"/>
                <w:szCs w:val="24"/>
              </w:rPr>
              <w:t xml:space="preserve">gadījumā, ja amatpersonai iesnieguma iesniegšanas brīdī ir darbnespēja un tā ir saistīta ar nepieciešamo operāciju, jo amatpersona šajos gadījumos lielākajā daļā gadījumu nevar ierasties </w:t>
            </w:r>
            <w:proofErr w:type="spellStart"/>
            <w:r w:rsidRPr="009153B6">
              <w:rPr>
                <w:rFonts w:ascii="Times New Roman" w:eastAsia="Times New Roman" w:hAnsi="Times New Roman" w:cs="Times New Roman"/>
                <w:sz w:val="24"/>
                <w:szCs w:val="24"/>
                <w:lang w:eastAsia="lv-LV"/>
              </w:rPr>
              <w:t>Iekšlietu</w:t>
            </w:r>
            <w:proofErr w:type="spellEnd"/>
            <w:r w:rsidRPr="009153B6">
              <w:rPr>
                <w:rFonts w:ascii="Times New Roman" w:eastAsia="Times New Roman" w:hAnsi="Times New Roman" w:cs="Times New Roman"/>
                <w:sz w:val="24"/>
                <w:szCs w:val="24"/>
                <w:lang w:eastAsia="lv-LV"/>
              </w:rPr>
              <w:t xml:space="preserve"> ministrijas Centrālajā medicīniskās ekspertīzes komisijā un, ņemot vērā darbnespējas faktu ir konstatējams, ka trauma vai slimība ierobežo amatpersonas fiziskās spējas pildīt dienesta pienākumus</w:t>
            </w:r>
            <w:r w:rsidRPr="009153B6">
              <w:rPr>
                <w:rFonts w:ascii="Times New Roman" w:hAnsi="Times New Roman" w:cs="Times New Roman"/>
                <w:sz w:val="24"/>
                <w:szCs w:val="24"/>
              </w:rPr>
              <w:t xml:space="preserve">. Šajā gadījumā amatpersonai pēc </w:t>
            </w:r>
            <w:r w:rsidRPr="009153B6">
              <w:rPr>
                <w:rFonts w:ascii="Times New Roman" w:hAnsi="Times New Roman" w:cs="Times New Roman"/>
              </w:rPr>
              <w:t>pieprasījuma</w:t>
            </w:r>
            <w:r w:rsidRPr="009153B6">
              <w:rPr>
                <w:rFonts w:ascii="Times New Roman" w:hAnsi="Times New Roman" w:cs="Times New Roman"/>
                <w:sz w:val="24"/>
                <w:szCs w:val="24"/>
              </w:rPr>
              <w:t xml:space="preserve"> ir pienākums iesniegt arī citu</w:t>
            </w:r>
            <w:r w:rsidR="0014133A" w:rsidRPr="009153B6">
              <w:rPr>
                <w:rFonts w:ascii="Times New Roman" w:hAnsi="Times New Roman" w:cs="Times New Roman"/>
                <w:sz w:val="24"/>
                <w:szCs w:val="24"/>
              </w:rPr>
              <w:t>s</w:t>
            </w:r>
            <w:r w:rsidRPr="009153B6">
              <w:rPr>
                <w:rFonts w:ascii="Times New Roman" w:hAnsi="Times New Roman" w:cs="Times New Roman"/>
                <w:sz w:val="24"/>
                <w:szCs w:val="24"/>
              </w:rPr>
              <w:t xml:space="preserve"> medicīnisko</w:t>
            </w:r>
            <w:r w:rsidR="0014133A" w:rsidRPr="009153B6">
              <w:rPr>
                <w:rFonts w:ascii="Times New Roman" w:hAnsi="Times New Roman" w:cs="Times New Roman"/>
                <w:sz w:val="24"/>
                <w:szCs w:val="24"/>
              </w:rPr>
              <w:t>s</w:t>
            </w:r>
            <w:r w:rsidRPr="009153B6">
              <w:rPr>
                <w:rFonts w:ascii="Times New Roman" w:hAnsi="Times New Roman" w:cs="Times New Roman"/>
                <w:sz w:val="24"/>
                <w:szCs w:val="24"/>
              </w:rPr>
              <w:t xml:space="preserve"> </w:t>
            </w:r>
            <w:r w:rsidR="0014133A" w:rsidRPr="009153B6">
              <w:rPr>
                <w:rFonts w:ascii="Times New Roman" w:hAnsi="Times New Roman" w:cs="Times New Roman"/>
                <w:sz w:val="24"/>
                <w:szCs w:val="24"/>
              </w:rPr>
              <w:t xml:space="preserve">dokumentus </w:t>
            </w:r>
            <w:r w:rsidRPr="009153B6">
              <w:rPr>
                <w:rFonts w:ascii="Times New Roman" w:hAnsi="Times New Roman" w:cs="Times New Roman"/>
                <w:sz w:val="24"/>
                <w:szCs w:val="24"/>
              </w:rPr>
              <w:t xml:space="preserve">par </w:t>
            </w:r>
            <w:r w:rsidRPr="009153B6">
              <w:rPr>
                <w:rFonts w:ascii="Times New Roman" w:hAnsi="Times New Roman" w:cs="Times New Roman"/>
                <w:sz w:val="24"/>
                <w:szCs w:val="24"/>
              </w:rPr>
              <w:lastRenderedPageBreak/>
              <w:t>amatpersonas ārstniecības procesu vai operācijas nepieciešamību, ja vienlaikus ar iesniegumu iesniegtie dokumenti nav pietiekami lēmuma par operācijas izdevumu samaksas garantēšanu pieņemšanai</w:t>
            </w:r>
            <w:r w:rsidR="00F96C0F" w:rsidRPr="009153B6">
              <w:rPr>
                <w:rFonts w:ascii="Times New Roman" w:hAnsi="Times New Roman" w:cs="Times New Roman"/>
                <w:sz w:val="24"/>
                <w:szCs w:val="24"/>
              </w:rPr>
              <w:t xml:space="preserve">, jo </w:t>
            </w:r>
            <w:proofErr w:type="spellStart"/>
            <w:r w:rsidR="00F96C0F" w:rsidRPr="009153B6">
              <w:rPr>
                <w:rFonts w:ascii="Times New Roman" w:eastAsia="Times New Roman" w:hAnsi="Times New Roman" w:cs="Times New Roman"/>
                <w:sz w:val="24"/>
                <w:szCs w:val="24"/>
                <w:lang w:eastAsia="lv-LV"/>
              </w:rPr>
              <w:t>Iekšlietu</w:t>
            </w:r>
            <w:proofErr w:type="spellEnd"/>
            <w:r w:rsidR="00F96C0F" w:rsidRPr="009153B6">
              <w:rPr>
                <w:rFonts w:ascii="Times New Roman" w:eastAsia="Times New Roman" w:hAnsi="Times New Roman" w:cs="Times New Roman"/>
                <w:sz w:val="24"/>
                <w:szCs w:val="24"/>
                <w:lang w:eastAsia="lv-LV"/>
              </w:rPr>
              <w:t xml:space="preserve"> ministrijas veselības un sporta centram šajā gadījumā ir jākonstatē darbnespējas saistība ar veselības traucējumiem, kuru dēļ tiek plānota operācija, kā arī operācijas steidzamība (amatpersonas veselības stāvokli var negatīvi ietekmēt laiks, kas nepieciešams, lai </w:t>
            </w:r>
            <w:r w:rsidR="00F96C0F" w:rsidRPr="009153B6">
              <w:rPr>
                <w:rFonts w:ascii="Times New Roman" w:hAnsi="Times New Roman" w:cs="Times New Roman"/>
                <w:sz w:val="24"/>
                <w:szCs w:val="24"/>
              </w:rPr>
              <w:t>veselības aprūpes pakalpojumu saņemtu rindas kārtībā par valsts budžeta līdzekļiem).</w:t>
            </w:r>
          </w:p>
          <w:p w14:paraId="09C1C8CA" w14:textId="78BD82D9" w:rsidR="00C611B3" w:rsidRPr="005E4FB4" w:rsidRDefault="00F96C0F" w:rsidP="00C611B3">
            <w:pPr>
              <w:pStyle w:val="ListParagraph"/>
              <w:numPr>
                <w:ilvl w:val="0"/>
                <w:numId w:val="11"/>
              </w:numPr>
              <w:shd w:val="clear" w:color="auto" w:fill="FFFFFF"/>
              <w:spacing w:after="0" w:line="240" w:lineRule="auto"/>
              <w:ind w:left="423" w:hanging="283"/>
              <w:jc w:val="both"/>
              <w:rPr>
                <w:rFonts w:ascii="Times New Roman" w:eastAsia="Times New Roman" w:hAnsi="Times New Roman" w:cs="Times New Roman"/>
                <w:sz w:val="24"/>
                <w:szCs w:val="24"/>
                <w:lang w:eastAsia="lv-LV"/>
              </w:rPr>
            </w:pPr>
            <w:r w:rsidRPr="005E4FB4" w:rsidDel="00F96C0F">
              <w:rPr>
                <w:rFonts w:ascii="Times New Roman" w:eastAsia="Times New Roman" w:hAnsi="Times New Roman" w:cs="Times New Roman"/>
                <w:sz w:val="24"/>
                <w:szCs w:val="24"/>
                <w:lang w:eastAsia="lv-LV"/>
              </w:rPr>
              <w:t xml:space="preserve"> </w:t>
            </w:r>
            <w:r w:rsidR="00C611B3" w:rsidRPr="005E4FB4">
              <w:rPr>
                <w:rFonts w:ascii="Times New Roman" w:eastAsia="Times New Roman" w:hAnsi="Times New Roman" w:cs="Times New Roman"/>
                <w:sz w:val="24"/>
                <w:szCs w:val="24"/>
                <w:lang w:eastAsia="lv-LV"/>
              </w:rPr>
              <w:t xml:space="preserve">Spēkā esošo noteikumu </w:t>
            </w:r>
            <w:r w:rsidR="00F73613" w:rsidRPr="005E4FB4">
              <w:rPr>
                <w:rFonts w:ascii="Times New Roman" w:eastAsia="Times New Roman" w:hAnsi="Times New Roman" w:cs="Times New Roman"/>
                <w:sz w:val="24"/>
                <w:szCs w:val="24"/>
                <w:lang w:eastAsia="lv-LV"/>
              </w:rPr>
              <w:t xml:space="preserve">Nr.569 </w:t>
            </w:r>
            <w:r w:rsidR="00C611B3" w:rsidRPr="005E4FB4">
              <w:rPr>
                <w:rFonts w:ascii="Times New Roman" w:eastAsia="Times New Roman" w:hAnsi="Times New Roman" w:cs="Times New Roman"/>
                <w:sz w:val="24"/>
                <w:szCs w:val="24"/>
                <w:lang w:eastAsia="lv-LV"/>
              </w:rPr>
              <w:t xml:space="preserve">9.¹punktā noteikts, ka medicīniskās rehabilitācijas kursa apmaksai amatpersona iesniedz iesniegumu par medicīniskās rehabilitācijas kursa apmaksu un ārstniecības iestādes izsniegtu izrakstu par veikto ārstēšanu un ieteikumiem. </w:t>
            </w:r>
          </w:p>
          <w:p w14:paraId="6A40A427" w14:textId="77777777" w:rsidR="00C611B3" w:rsidRPr="005E4FB4" w:rsidRDefault="00C611B3" w:rsidP="000176E3">
            <w:pPr>
              <w:spacing w:after="0" w:line="240" w:lineRule="auto"/>
              <w:ind w:left="427"/>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Esošais tiesiskais regulējums nav pietiekams, lai būtu iespējams atbilstoši minētajā tiesību normā noteiktajam pieņemt lēmumu par medicīniskās rehabilitācijas kursa apmaksu un sagatavot medicīniskās rehabilitācijas iestādei apmaksas garantijas vēstuli, jo neidentificē amatpersonas iesniegumā iekļaujamās informācijas apjomu, tajā skaitā medicīniskās rehabilitācijas iestādi, kurā plānots medicīniskās rehabilitācijas kurss, un plānoto medicīniskās rehabilitācijas sākuma datumu. Tāpat nav noteikts kādā veidā </w:t>
            </w:r>
            <w:proofErr w:type="spellStart"/>
            <w:r w:rsidRPr="005E4FB4">
              <w:rPr>
                <w:rFonts w:ascii="Times New Roman" w:eastAsia="Times New Roman" w:hAnsi="Times New Roman" w:cs="Times New Roman"/>
                <w:sz w:val="24"/>
                <w:szCs w:val="24"/>
                <w:lang w:eastAsia="lv-LV"/>
              </w:rPr>
              <w:t>Iekšlietu</w:t>
            </w:r>
            <w:proofErr w:type="spellEnd"/>
            <w:r w:rsidRPr="005E4FB4">
              <w:rPr>
                <w:rFonts w:ascii="Times New Roman" w:eastAsia="Times New Roman" w:hAnsi="Times New Roman" w:cs="Times New Roman"/>
                <w:sz w:val="24"/>
                <w:szCs w:val="24"/>
                <w:lang w:eastAsia="lv-LV"/>
              </w:rPr>
              <w:t xml:space="preserve"> ministrijas veselības un sporta centram iespējams saņemt informāciju par plānotās medicīniskās rehabilitācijas izmaksām, lai pārliecinātos par to atbilstību noteikumos Nr.569 noteiktajiem izmaksu apmaksas nosacījumiem</w:t>
            </w:r>
            <w:r w:rsidR="000176E3" w:rsidRPr="005E4FB4">
              <w:rPr>
                <w:rFonts w:ascii="Times New Roman" w:eastAsia="Times New Roman" w:hAnsi="Times New Roman" w:cs="Times New Roman"/>
                <w:sz w:val="24"/>
                <w:szCs w:val="24"/>
                <w:lang w:eastAsia="lv-LV"/>
              </w:rPr>
              <w:t>.</w:t>
            </w:r>
          </w:p>
          <w:p w14:paraId="4CE663E7" w14:textId="77777777" w:rsidR="000176E3" w:rsidRPr="005E4FB4" w:rsidRDefault="000176E3" w:rsidP="000176E3">
            <w:pPr>
              <w:pStyle w:val="ListParagraph"/>
              <w:shd w:val="clear" w:color="auto" w:fill="FFFFFF"/>
              <w:spacing w:after="0" w:line="240" w:lineRule="auto"/>
              <w:ind w:left="423"/>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Ņemot vērā minēto, projekts paredz papildināt spēkā esošos noteikumus Nr.569 ar nosacījumiem par medicīniskās rehabilitācijas kursa apmaksai iesniedzamajiem dokumentiem un </w:t>
            </w:r>
            <w:r w:rsidR="00F73613">
              <w:rPr>
                <w:rFonts w:ascii="Times New Roman" w:eastAsia="Times New Roman" w:hAnsi="Times New Roman" w:cs="Times New Roman"/>
                <w:sz w:val="24"/>
                <w:szCs w:val="24"/>
                <w:lang w:eastAsia="lv-LV"/>
              </w:rPr>
              <w:t>to saturu</w:t>
            </w:r>
            <w:r w:rsidRPr="005E4FB4">
              <w:rPr>
                <w:rFonts w:ascii="Times New Roman" w:eastAsia="Times New Roman" w:hAnsi="Times New Roman" w:cs="Times New Roman"/>
                <w:sz w:val="24"/>
                <w:szCs w:val="24"/>
                <w:lang w:eastAsia="lv-LV"/>
              </w:rPr>
              <w:t>:</w:t>
            </w:r>
          </w:p>
          <w:p w14:paraId="3D9378CC" w14:textId="77777777" w:rsidR="000176E3" w:rsidRPr="005E4FB4" w:rsidRDefault="000176E3" w:rsidP="000176E3">
            <w:pPr>
              <w:pStyle w:val="ListParagraph"/>
              <w:shd w:val="clear" w:color="auto" w:fill="FFFFFF"/>
              <w:spacing w:after="0" w:line="240" w:lineRule="auto"/>
              <w:ind w:left="565"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amatpersonas iesniegumā iekļaujamās informācijas apjomu, kas ir minimālais nepieciešamais informācijas apjoms par amatpersonai nepieciešamo plānoto medicīnisko rehabilitāciju;</w:t>
            </w:r>
          </w:p>
          <w:p w14:paraId="5D8E08D1" w14:textId="41E5EF8E" w:rsidR="000176E3" w:rsidRPr="005E4FB4" w:rsidRDefault="000176E3" w:rsidP="000176E3">
            <w:pPr>
              <w:spacing w:after="0" w:line="240" w:lineRule="auto"/>
              <w:ind w:left="569"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 ārstniecības iestādes izsniegtu izrakstu ar informāciju par pārciesto traumu vai ķirurģisko operāciju un ieteikumiem par medicīnisko rehabilitāciju, lai būtu iespējams pārliecināties par medicīniskās rehabilitācijas nepieciešamību, rekomendēto rehabilitācijas programmu un atbilstību noteikumu Nr.569 2.5.apakšpunktā noteiktajam nosacījumam, ka medicīniskās rehabilitācijas kursu amatpersonai apmaksā, viena </w:t>
            </w:r>
            <w:r w:rsidR="00AC7964">
              <w:rPr>
                <w:rFonts w:ascii="Times New Roman" w:eastAsia="Times New Roman" w:hAnsi="Times New Roman" w:cs="Times New Roman"/>
                <w:sz w:val="24"/>
                <w:szCs w:val="24"/>
                <w:lang w:eastAsia="lv-LV"/>
              </w:rPr>
              <w:t>gada laikā pēc nelaimes gadījuma</w:t>
            </w:r>
            <w:r w:rsidRPr="005E4FB4">
              <w:rPr>
                <w:rFonts w:ascii="Times New Roman" w:eastAsia="Times New Roman" w:hAnsi="Times New Roman" w:cs="Times New Roman"/>
                <w:sz w:val="24"/>
                <w:szCs w:val="24"/>
                <w:lang w:eastAsia="lv-LV"/>
              </w:rPr>
              <w:t xml:space="preserve"> darbā, pārciestas traumas vai ķirurģiskas operācijas;</w:t>
            </w:r>
          </w:p>
          <w:p w14:paraId="2CF52A8B" w14:textId="77777777" w:rsidR="00836ED1" w:rsidRPr="005D7A96" w:rsidRDefault="000176E3" w:rsidP="0024171A">
            <w:pPr>
              <w:spacing w:after="0" w:line="240" w:lineRule="auto"/>
              <w:ind w:left="569" w:hanging="142"/>
              <w:jc w:val="both"/>
              <w:rPr>
                <w:rFonts w:ascii="Times New Roman" w:eastAsia="Times New Roman" w:hAnsi="Times New Roman" w:cs="Times New Roman"/>
                <w:sz w:val="24"/>
                <w:szCs w:val="24"/>
                <w:lang w:eastAsia="lv-LV"/>
              </w:rPr>
            </w:pPr>
            <w:r w:rsidRPr="005E4FB4">
              <w:rPr>
                <w:rFonts w:ascii="Times New Roman" w:eastAsia="Times New Roman" w:hAnsi="Times New Roman" w:cs="Times New Roman"/>
                <w:sz w:val="24"/>
                <w:szCs w:val="24"/>
                <w:lang w:eastAsia="lv-LV"/>
              </w:rPr>
              <w:t xml:space="preserve">- medicīniskās rehabilitācijas iestādes, kurā plānots medicīniskās rehabilitācijas kurss, apliecinājumu par </w:t>
            </w:r>
            <w:r w:rsidRPr="00680A40">
              <w:rPr>
                <w:rFonts w:ascii="Times New Roman" w:eastAsia="Times New Roman" w:hAnsi="Times New Roman" w:cs="Times New Roman"/>
                <w:sz w:val="24"/>
                <w:szCs w:val="24"/>
                <w:lang w:eastAsia="lv-LV"/>
              </w:rPr>
              <w:t xml:space="preserve">vietas rezervāciju medicīniskās rehabilitācijas kursam un paredzētajām kursa izmaksām, </w:t>
            </w:r>
            <w:r w:rsidRPr="005E4FB4">
              <w:rPr>
                <w:rFonts w:ascii="Times New Roman" w:eastAsia="Times New Roman" w:hAnsi="Times New Roman" w:cs="Times New Roman"/>
                <w:sz w:val="24"/>
                <w:szCs w:val="24"/>
                <w:lang w:eastAsia="lv-LV"/>
              </w:rPr>
              <w:t xml:space="preserve">lai būtu iespējams </w:t>
            </w:r>
            <w:r w:rsidRPr="005E4FB4">
              <w:rPr>
                <w:rFonts w:ascii="Times New Roman" w:eastAsia="Times New Roman" w:hAnsi="Times New Roman" w:cs="Times New Roman"/>
                <w:sz w:val="24"/>
                <w:szCs w:val="24"/>
                <w:lang w:eastAsia="lv-LV"/>
              </w:rPr>
              <w:lastRenderedPageBreak/>
              <w:t xml:space="preserve">pārliecināties par </w:t>
            </w:r>
            <w:r w:rsidR="00F65999" w:rsidRPr="005E4FB4">
              <w:rPr>
                <w:rFonts w:ascii="Times New Roman" w:eastAsia="Times New Roman" w:hAnsi="Times New Roman" w:cs="Times New Roman"/>
                <w:sz w:val="24"/>
                <w:szCs w:val="24"/>
                <w:lang w:eastAsia="lv-LV"/>
              </w:rPr>
              <w:t>to, ka plānotais un amatpersonai nepieciešamais medicīniskā</w:t>
            </w:r>
            <w:r w:rsidR="00F73613">
              <w:rPr>
                <w:rFonts w:ascii="Times New Roman" w:eastAsia="Times New Roman" w:hAnsi="Times New Roman" w:cs="Times New Roman"/>
                <w:sz w:val="24"/>
                <w:szCs w:val="24"/>
                <w:lang w:eastAsia="lv-LV"/>
              </w:rPr>
              <w:t>s</w:t>
            </w:r>
            <w:r w:rsidR="00F65999" w:rsidRPr="005E4FB4">
              <w:rPr>
                <w:rFonts w:ascii="Times New Roman" w:eastAsia="Times New Roman" w:hAnsi="Times New Roman" w:cs="Times New Roman"/>
                <w:sz w:val="24"/>
                <w:szCs w:val="24"/>
                <w:lang w:eastAsia="lv-LV"/>
              </w:rPr>
              <w:t xml:space="preserve"> </w:t>
            </w:r>
            <w:r w:rsidR="00F73613" w:rsidRPr="005E4FB4">
              <w:rPr>
                <w:rFonts w:ascii="Times New Roman" w:eastAsia="Times New Roman" w:hAnsi="Times New Roman" w:cs="Times New Roman"/>
                <w:sz w:val="24"/>
                <w:szCs w:val="24"/>
                <w:lang w:eastAsia="lv-LV"/>
              </w:rPr>
              <w:t xml:space="preserve">rehabilitācijas </w:t>
            </w:r>
            <w:r w:rsidR="00F65999" w:rsidRPr="005E4FB4">
              <w:rPr>
                <w:rFonts w:ascii="Times New Roman" w:eastAsia="Times New Roman" w:hAnsi="Times New Roman" w:cs="Times New Roman"/>
                <w:sz w:val="24"/>
                <w:szCs w:val="24"/>
                <w:lang w:eastAsia="lv-LV"/>
              </w:rPr>
              <w:t xml:space="preserve">kurss ir noteiktajā laika periodā iespējams un rezervēts, </w:t>
            </w:r>
            <w:r w:rsidRPr="005E4FB4">
              <w:rPr>
                <w:rFonts w:ascii="Times New Roman" w:eastAsia="Times New Roman" w:hAnsi="Times New Roman" w:cs="Times New Roman"/>
                <w:sz w:val="24"/>
                <w:szCs w:val="24"/>
                <w:lang w:eastAsia="lv-LV"/>
              </w:rPr>
              <w:t>plānot</w:t>
            </w:r>
            <w:r w:rsidR="00F65999" w:rsidRPr="005E4FB4">
              <w:rPr>
                <w:rFonts w:ascii="Times New Roman" w:eastAsia="Times New Roman" w:hAnsi="Times New Roman" w:cs="Times New Roman"/>
                <w:sz w:val="24"/>
                <w:szCs w:val="24"/>
                <w:lang w:eastAsia="lv-LV"/>
              </w:rPr>
              <w:t>ā medicīniskās rehabilitācijas kursa</w:t>
            </w:r>
            <w:r w:rsidRPr="005E4FB4">
              <w:rPr>
                <w:rFonts w:ascii="Times New Roman" w:eastAsia="Times New Roman" w:hAnsi="Times New Roman" w:cs="Times New Roman"/>
                <w:sz w:val="24"/>
                <w:szCs w:val="24"/>
                <w:lang w:eastAsia="lv-LV"/>
              </w:rPr>
              <w:t xml:space="preserve"> izmaksu atbilstību veselības aprūpes pakalpojumiem, kurus amatpersonām apmaksā, </w:t>
            </w:r>
            <w:r w:rsidR="00F65999" w:rsidRPr="005E4FB4">
              <w:rPr>
                <w:rFonts w:ascii="Times New Roman" w:eastAsia="Times New Roman" w:hAnsi="Times New Roman" w:cs="Times New Roman"/>
                <w:sz w:val="24"/>
                <w:szCs w:val="24"/>
                <w:lang w:eastAsia="lv-LV"/>
              </w:rPr>
              <w:t xml:space="preserve">kā arī </w:t>
            </w:r>
            <w:r w:rsidR="0024171A">
              <w:rPr>
                <w:rFonts w:ascii="Times New Roman" w:eastAsia="Times New Roman" w:hAnsi="Times New Roman" w:cs="Times New Roman"/>
                <w:sz w:val="24"/>
                <w:szCs w:val="24"/>
                <w:lang w:eastAsia="lv-LV"/>
              </w:rPr>
              <w:t>ārsta speciālista</w:t>
            </w:r>
            <w:r w:rsidR="00F65999" w:rsidRPr="005E4FB4">
              <w:rPr>
                <w:rFonts w:ascii="Times New Roman" w:eastAsia="Times New Roman" w:hAnsi="Times New Roman" w:cs="Times New Roman"/>
                <w:sz w:val="24"/>
                <w:szCs w:val="24"/>
                <w:lang w:eastAsia="lv-LV"/>
              </w:rPr>
              <w:t xml:space="preserve"> </w:t>
            </w:r>
            <w:r w:rsidR="00F65999" w:rsidRPr="005D7A96">
              <w:rPr>
                <w:rFonts w:ascii="Times New Roman" w:eastAsia="Times New Roman" w:hAnsi="Times New Roman" w:cs="Times New Roman"/>
                <w:sz w:val="24"/>
                <w:szCs w:val="24"/>
                <w:lang w:eastAsia="lv-LV"/>
              </w:rPr>
              <w:t>sniegtajām rekomendācijām.</w:t>
            </w:r>
          </w:p>
          <w:p w14:paraId="546DF08F" w14:textId="77777777" w:rsidR="00B17A56" w:rsidRPr="009933AC" w:rsidRDefault="006C2D26" w:rsidP="00B17A56">
            <w:pPr>
              <w:spacing w:after="0" w:line="240" w:lineRule="auto"/>
              <w:ind w:left="569" w:hanging="283"/>
              <w:jc w:val="both"/>
              <w:rPr>
                <w:rFonts w:ascii="Times New Roman" w:hAnsi="Times New Roman"/>
                <w:sz w:val="24"/>
              </w:rPr>
            </w:pPr>
            <w:r w:rsidRPr="005D7A96">
              <w:rPr>
                <w:rFonts w:ascii="Times New Roman" w:eastAsia="Times New Roman" w:hAnsi="Times New Roman" w:cs="Times New Roman"/>
                <w:sz w:val="24"/>
                <w:szCs w:val="24"/>
                <w:lang w:eastAsia="lv-LV"/>
              </w:rPr>
              <w:t xml:space="preserve">5) </w:t>
            </w:r>
            <w:r w:rsidRPr="009933AC">
              <w:rPr>
                <w:rFonts w:ascii="Times New Roman" w:hAnsi="Times New Roman"/>
                <w:sz w:val="24"/>
              </w:rPr>
              <w:t>Spēkā esošo noteikumu Nr.569 5.3.apakšpunkts nosaka, ka</w:t>
            </w:r>
            <w:r w:rsidR="005D7A96">
              <w:rPr>
                <w:rFonts w:ascii="Times New Roman" w:eastAsia="Times New Roman" w:hAnsi="Times New Roman" w:cs="Times New Roman"/>
                <w:sz w:val="24"/>
                <w:szCs w:val="24"/>
                <w:lang w:eastAsia="lv-LV"/>
              </w:rPr>
              <w:t>,</w:t>
            </w:r>
            <w:r w:rsidRPr="009933AC">
              <w:rPr>
                <w:rFonts w:ascii="Times New Roman" w:hAnsi="Times New Roman"/>
                <w:sz w:val="24"/>
              </w:rPr>
              <w:t xml:space="preserve"> lai saņemtu kompensāciju par minēto noteikumu 2.7.apakšpunktā </w:t>
            </w:r>
            <w:r w:rsidR="00A17CCB" w:rsidRPr="009933AC">
              <w:rPr>
                <w:rFonts w:ascii="Times New Roman" w:hAnsi="Times New Roman"/>
                <w:sz w:val="24"/>
              </w:rPr>
              <w:t>paredzēto</w:t>
            </w:r>
            <w:r w:rsidRPr="009933AC">
              <w:rPr>
                <w:rFonts w:ascii="Times New Roman" w:hAnsi="Times New Roman"/>
                <w:sz w:val="24"/>
              </w:rPr>
              <w:t xml:space="preserve"> ārstniecības personas izrakstītu medikamentu iegādi, amatpersona iesniedz </w:t>
            </w:r>
            <w:proofErr w:type="spellStart"/>
            <w:r w:rsidRPr="009933AC">
              <w:rPr>
                <w:rFonts w:ascii="Times New Roman" w:hAnsi="Times New Roman"/>
                <w:sz w:val="24"/>
              </w:rPr>
              <w:t>Iekšlietu</w:t>
            </w:r>
            <w:proofErr w:type="spellEnd"/>
            <w:r w:rsidRPr="009933AC">
              <w:rPr>
                <w:rFonts w:ascii="Times New Roman" w:hAnsi="Times New Roman"/>
                <w:sz w:val="24"/>
              </w:rPr>
              <w:t xml:space="preserve"> ministrijas veselības un sporta centrā ārstniecības personas izrakstītās receptes kopiju. Vienlaikus, spēkā eso</w:t>
            </w:r>
            <w:r w:rsidR="00B17A56" w:rsidRPr="009933AC">
              <w:rPr>
                <w:rFonts w:ascii="Times New Roman" w:hAnsi="Times New Roman"/>
                <w:sz w:val="24"/>
              </w:rPr>
              <w:t>šo noteikumu</w:t>
            </w:r>
            <w:r w:rsidRPr="009933AC">
              <w:rPr>
                <w:rFonts w:ascii="Times New Roman" w:hAnsi="Times New Roman"/>
                <w:sz w:val="24"/>
              </w:rPr>
              <w:t xml:space="preserve"> </w:t>
            </w:r>
            <w:r w:rsidR="00B17A56" w:rsidRPr="009933AC">
              <w:rPr>
                <w:rFonts w:ascii="Times New Roman" w:hAnsi="Times New Roman"/>
                <w:sz w:val="24"/>
              </w:rPr>
              <w:t>5.3.apakšpunkta nosacījumi nav piemērojami gadījumos, ja ārstniecības persona amatpersonai ārstniecības procesā ir rekomendējusi bezrecepšu zāļu lietošanu. Saskaņā ar Farmācijas likuma 1.panta 2.punktu bezrecepšu zāles ir zāles, kuru farmakoloģiskās īpašības, stiprums, daudzums iepakojumā, lietošanas veids un lietošanas izraisītās iespējamās blakusparādības nerada tiešus vai netiešus draudus pacienta veselībai, ja tās lieto atbilstoši instrukcijai, aptiekā pacientu ambulatorajai ārstniecībai zāles izsniedzamas bez receptes.</w:t>
            </w:r>
          </w:p>
          <w:p w14:paraId="18B28487" w14:textId="77777777" w:rsidR="00B17A56" w:rsidRPr="009933AC" w:rsidRDefault="00B17A56" w:rsidP="00B17A56">
            <w:pPr>
              <w:spacing w:after="0" w:line="240" w:lineRule="auto"/>
              <w:ind w:left="569" w:firstLine="2"/>
              <w:jc w:val="both"/>
              <w:rPr>
                <w:rFonts w:ascii="Times New Roman" w:hAnsi="Times New Roman"/>
                <w:sz w:val="24"/>
              </w:rPr>
            </w:pPr>
            <w:r w:rsidRPr="009933AC">
              <w:rPr>
                <w:rFonts w:ascii="Times New Roman" w:hAnsi="Times New Roman"/>
                <w:sz w:val="24"/>
              </w:rPr>
              <w:t xml:space="preserve">Līdz ar to, amatpersonai ne vienmēr ir iespējams iesniegt </w:t>
            </w:r>
            <w:proofErr w:type="spellStart"/>
            <w:r w:rsidRPr="009933AC">
              <w:rPr>
                <w:rFonts w:ascii="Times New Roman" w:hAnsi="Times New Roman"/>
                <w:sz w:val="24"/>
              </w:rPr>
              <w:t>Iekšlietu</w:t>
            </w:r>
            <w:proofErr w:type="spellEnd"/>
            <w:r w:rsidRPr="009933AC">
              <w:rPr>
                <w:rFonts w:ascii="Times New Roman" w:hAnsi="Times New Roman"/>
                <w:sz w:val="24"/>
              </w:rPr>
              <w:t xml:space="preserve"> ministrijas veselības un sporta centrā noteikumu Nr.569 5.3.apakšpunktā paredzēto ārstniecības personas izrakstītās receptes kopiju. </w:t>
            </w:r>
          </w:p>
          <w:p w14:paraId="1392FC13" w14:textId="21BBFCD0" w:rsidR="00B17A56" w:rsidRDefault="00B17A56" w:rsidP="00B17A56">
            <w:pPr>
              <w:spacing w:after="0" w:line="240" w:lineRule="auto"/>
              <w:ind w:left="569" w:firstLine="2"/>
              <w:jc w:val="both"/>
              <w:rPr>
                <w:rFonts w:ascii="Times New Roman" w:hAnsi="Times New Roman"/>
                <w:sz w:val="24"/>
              </w:rPr>
            </w:pPr>
            <w:r w:rsidRPr="009933AC">
              <w:rPr>
                <w:rFonts w:ascii="Times New Roman" w:hAnsi="Times New Roman"/>
                <w:sz w:val="24"/>
              </w:rPr>
              <w:t xml:space="preserve">Ņemot vērā minēto, lai bezrecepšu zāļu iegādes gadījumā </w:t>
            </w:r>
            <w:proofErr w:type="spellStart"/>
            <w:r w:rsidRPr="009933AC">
              <w:rPr>
                <w:rFonts w:ascii="Times New Roman" w:hAnsi="Times New Roman"/>
                <w:sz w:val="24"/>
              </w:rPr>
              <w:t>Iekšlietu</w:t>
            </w:r>
            <w:proofErr w:type="spellEnd"/>
            <w:r w:rsidRPr="009933AC">
              <w:rPr>
                <w:rFonts w:ascii="Times New Roman" w:hAnsi="Times New Roman"/>
                <w:sz w:val="24"/>
              </w:rPr>
              <w:t xml:space="preserve"> ministrijas veselības un sporta centrs, pieņemot lēmumu par izmaksu kompensāciju, varētu pārliecināties, ka zāles ir nepieciešamas un iegādātas konkrētas amatpersonas ārstēšanai, projekts paredz papildināt spēkā esošos noteikumus Nr.569 ar nosacījumu, ka, lai saņemtu kompensāciju par ārstniecības personas izrakstītu medikamentu iegādi, amatpersona iesniedz ārstniecības personas izrakstītās receptes kopiju vai izrakstu no ārstniecības iestādes medicīniskās dokumentācijas par amatpersonai ārstniecības procesā rekomendētajām bezrecepšu zālēm</w:t>
            </w:r>
            <w:r w:rsidR="00793772" w:rsidRPr="009933AC">
              <w:rPr>
                <w:rFonts w:ascii="Times New Roman" w:hAnsi="Times New Roman"/>
                <w:sz w:val="24"/>
              </w:rPr>
              <w:t>.</w:t>
            </w:r>
            <w:r w:rsidR="00671BBC">
              <w:rPr>
                <w:rFonts w:ascii="Times New Roman" w:hAnsi="Times New Roman"/>
                <w:sz w:val="24"/>
              </w:rPr>
              <w:t xml:space="preserve"> </w:t>
            </w:r>
          </w:p>
          <w:p w14:paraId="43DE8D35" w14:textId="085C5540" w:rsidR="00671BBC" w:rsidRPr="009153B6" w:rsidRDefault="00671BBC" w:rsidP="00B17A56">
            <w:pPr>
              <w:spacing w:after="0" w:line="240" w:lineRule="auto"/>
              <w:ind w:left="569" w:firstLine="2"/>
              <w:jc w:val="both"/>
              <w:rPr>
                <w:rFonts w:ascii="Times New Roman" w:hAnsi="Times New Roman" w:cs="Times New Roman"/>
                <w:sz w:val="24"/>
                <w:szCs w:val="24"/>
              </w:rPr>
            </w:pPr>
            <w:r w:rsidRPr="009153B6">
              <w:rPr>
                <w:rFonts w:ascii="Times New Roman" w:hAnsi="Times New Roman" w:cs="Times New Roman"/>
                <w:color w:val="000000" w:themeColor="text1"/>
                <w:kern w:val="1"/>
                <w:sz w:val="24"/>
                <w:szCs w:val="24"/>
                <w:lang w:eastAsia="ar-SA"/>
              </w:rPr>
              <w:t xml:space="preserve">Saskaņā ar Ministru kabineta 2014.gada 11.marta noteikumiem Nr.134 „Noteikumi par vienoto veselības nozares elektronisko informācijas sistēmu” 2016.gadā tika uzsākta elektroniskās receptes lietošana, līdz ar to, </w:t>
            </w:r>
            <w:r w:rsidRPr="009153B6">
              <w:rPr>
                <w:rFonts w:ascii="Times New Roman" w:hAnsi="Times New Roman"/>
                <w:sz w:val="24"/>
              </w:rPr>
              <w:t>spēkā esošie noteikumi Nr.569 papildināmi ar nosacījumu, ka lai saņemtu kompensāciju, amatpersona ir tiesīga iesniegt arī elektroniskās receptes izdruku.</w:t>
            </w:r>
            <w:r w:rsidR="00FE204E" w:rsidRPr="009153B6">
              <w:rPr>
                <w:rFonts w:ascii="Times New Roman" w:hAnsi="Times New Roman"/>
                <w:sz w:val="24"/>
              </w:rPr>
              <w:t xml:space="preserve"> Tāpat, </w:t>
            </w:r>
            <w:r w:rsidR="00FE204E" w:rsidRPr="009153B6">
              <w:rPr>
                <w:rFonts w:ascii="Times New Roman" w:hAnsi="Times New Roman" w:cs="Times New Roman"/>
                <w:sz w:val="24"/>
                <w:szCs w:val="24"/>
              </w:rPr>
              <w:t xml:space="preserve">ievērojot Ministru kabineta 2005. gada 8. marta noteikumos Nr. 175 “Recepšu veidlapu izgatavošanas un uzglabāšanas, kā arī recepšu izrakstīšanas un uzglabāšanas noteikumi” 46. punktā lietoto terminoloģiju, nepieciešams </w:t>
            </w:r>
            <w:r w:rsidR="00FE204E" w:rsidRPr="009153B6">
              <w:rPr>
                <w:rFonts w:ascii="Times New Roman" w:hAnsi="Times New Roman"/>
                <w:sz w:val="24"/>
              </w:rPr>
              <w:t>noteikumus Nr.569 papildināt ar nosacījumu, ka amatpersona var iesniegt ne tikai receptes kopiju, bet arī norakstu.</w:t>
            </w:r>
            <w:r w:rsidR="00FE204E" w:rsidRPr="009153B6">
              <w:rPr>
                <w:rFonts w:ascii="Times New Roman" w:hAnsi="Times New Roman" w:cs="Times New Roman"/>
                <w:sz w:val="24"/>
                <w:szCs w:val="24"/>
              </w:rPr>
              <w:t xml:space="preserve"> </w:t>
            </w:r>
          </w:p>
          <w:p w14:paraId="08DD0DE4" w14:textId="63B967EC" w:rsidR="007662F3" w:rsidRPr="009153B6" w:rsidRDefault="005D7A96" w:rsidP="00B1666A">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9153B6">
              <w:rPr>
                <w:rFonts w:ascii="Times New Roman" w:hAnsi="Times New Roman" w:cs="Times New Roman"/>
                <w:sz w:val="24"/>
                <w:szCs w:val="24"/>
              </w:rPr>
              <w:lastRenderedPageBreak/>
              <w:t xml:space="preserve">Tāpat, </w:t>
            </w:r>
            <w:r w:rsidRPr="009153B6">
              <w:rPr>
                <w:rFonts w:ascii="Times New Roman" w:eastAsia="Times New Roman" w:hAnsi="Times New Roman" w:cs="Times New Roman"/>
                <w:sz w:val="24"/>
                <w:szCs w:val="24"/>
                <w:lang w:eastAsia="lv-LV"/>
              </w:rPr>
              <w:t>nepieciešams papildināt</w:t>
            </w:r>
            <w:r w:rsidRPr="00232D79">
              <w:rPr>
                <w:rFonts w:ascii="Times New Roman" w:eastAsia="Times New Roman" w:hAnsi="Times New Roman" w:cs="Times New Roman"/>
                <w:sz w:val="24"/>
                <w:szCs w:val="24"/>
                <w:lang w:eastAsia="lv-LV"/>
              </w:rPr>
              <w:t xml:space="preserve"> spēkā esošo noteikumu Nr.569 5.3.</w:t>
            </w:r>
            <w:r w:rsidRPr="009153B6">
              <w:rPr>
                <w:rFonts w:ascii="Times New Roman" w:eastAsia="Times New Roman" w:hAnsi="Times New Roman" w:cs="Times New Roman"/>
                <w:sz w:val="24"/>
                <w:szCs w:val="24"/>
                <w:lang w:eastAsia="lv-LV"/>
              </w:rPr>
              <w:t>apakšpunktu ar nosacījumu</w:t>
            </w:r>
            <w:r w:rsidR="008E0628" w:rsidRPr="009153B6">
              <w:rPr>
                <w:rFonts w:ascii="Times New Roman" w:eastAsia="Times New Roman" w:hAnsi="Times New Roman" w:cs="Times New Roman"/>
                <w:sz w:val="24"/>
                <w:szCs w:val="24"/>
                <w:lang w:eastAsia="lv-LV"/>
              </w:rPr>
              <w:t>, ka, l</w:t>
            </w:r>
            <w:r w:rsidR="008E0628" w:rsidRPr="009153B6">
              <w:rPr>
                <w:rFonts w:ascii="Times New Roman" w:hAnsi="Times New Roman" w:cs="Times New Roman"/>
                <w:sz w:val="24"/>
                <w:szCs w:val="24"/>
              </w:rPr>
              <w:t xml:space="preserve">ai saņemtu kompensāciju par </w:t>
            </w:r>
            <w:r w:rsidR="00FE204E" w:rsidRPr="009153B6">
              <w:rPr>
                <w:rFonts w:ascii="Times New Roman" w:hAnsi="Times New Roman" w:cs="Times New Roman"/>
                <w:sz w:val="24"/>
                <w:szCs w:val="24"/>
              </w:rPr>
              <w:t>medicīniskās rehabilitācijas un</w:t>
            </w:r>
            <w:r w:rsidR="008E0628" w:rsidRPr="009153B6">
              <w:rPr>
                <w:rFonts w:ascii="Times New Roman" w:hAnsi="Times New Roman" w:cs="Times New Roman"/>
                <w:sz w:val="24"/>
                <w:szCs w:val="24"/>
              </w:rPr>
              <w:t xml:space="preserve"> fizikālās medicīnas pakalpojumiem, </w:t>
            </w:r>
            <w:proofErr w:type="spellStart"/>
            <w:r w:rsidR="008E0628" w:rsidRPr="009153B6">
              <w:rPr>
                <w:rFonts w:ascii="Times New Roman" w:hAnsi="Times New Roman" w:cs="Times New Roman"/>
                <w:sz w:val="24"/>
                <w:szCs w:val="24"/>
              </w:rPr>
              <w:t>podometriju</w:t>
            </w:r>
            <w:proofErr w:type="spellEnd"/>
            <w:r w:rsidR="008E0628" w:rsidRPr="009153B6">
              <w:rPr>
                <w:rFonts w:ascii="Times New Roman" w:hAnsi="Times New Roman" w:cs="Times New Roman"/>
                <w:sz w:val="24"/>
                <w:szCs w:val="24"/>
              </w:rPr>
              <w:t xml:space="preserve"> un ārstniecisko pēdu aprūpi, amatpersona iesniedz centrā ārsta</w:t>
            </w:r>
            <w:r w:rsidR="000A4B79">
              <w:rPr>
                <w:rFonts w:ascii="Times New Roman" w:hAnsi="Times New Roman" w:cs="Times New Roman"/>
                <w:sz w:val="24"/>
                <w:szCs w:val="24"/>
              </w:rPr>
              <w:t xml:space="preserve"> speciālista</w:t>
            </w:r>
            <w:r w:rsidR="008E0628" w:rsidRPr="009153B6">
              <w:rPr>
                <w:rFonts w:ascii="Times New Roman" w:hAnsi="Times New Roman" w:cs="Times New Roman"/>
                <w:sz w:val="24"/>
                <w:szCs w:val="24"/>
              </w:rPr>
              <w:t xml:space="preserve"> izrakstīta nosūtījuma kopiju. Minētais papildinājums nepieciešams, ņemot vērā, ka saskaņā ar </w:t>
            </w:r>
            <w:r w:rsidR="008E0628" w:rsidRPr="009153B6">
              <w:rPr>
                <w:rFonts w:ascii="Times New Roman" w:eastAsia="Times New Roman" w:hAnsi="Times New Roman" w:cs="Times New Roman"/>
                <w:sz w:val="24"/>
                <w:szCs w:val="24"/>
                <w:lang w:eastAsia="lv-LV"/>
              </w:rPr>
              <w:t xml:space="preserve">projekta 11.17.3. un 11.17.4.apakšpunktu </w:t>
            </w:r>
            <w:r w:rsidR="00FE204E" w:rsidRPr="009153B6">
              <w:rPr>
                <w:rFonts w:ascii="Times New Roman" w:hAnsi="Times New Roman" w:cs="Times New Roman"/>
                <w:sz w:val="24"/>
                <w:szCs w:val="24"/>
              </w:rPr>
              <w:t>medicīniskās rehabilitācijas</w:t>
            </w:r>
            <w:r w:rsidR="008E0628" w:rsidRPr="009153B6">
              <w:rPr>
                <w:rFonts w:ascii="Times New Roman" w:hAnsi="Times New Roman" w:cs="Times New Roman"/>
                <w:sz w:val="24"/>
                <w:szCs w:val="24"/>
              </w:rPr>
              <w:t xml:space="preserve"> </w:t>
            </w:r>
            <w:r w:rsidR="00FE204E" w:rsidRPr="009153B6">
              <w:rPr>
                <w:rFonts w:ascii="Times New Roman" w:hAnsi="Times New Roman" w:cs="Times New Roman"/>
                <w:sz w:val="24"/>
                <w:szCs w:val="24"/>
              </w:rPr>
              <w:t xml:space="preserve">un </w:t>
            </w:r>
            <w:r w:rsidR="008E0628" w:rsidRPr="009153B6">
              <w:rPr>
                <w:rFonts w:ascii="Times New Roman" w:hAnsi="Times New Roman" w:cs="Times New Roman"/>
                <w:sz w:val="24"/>
                <w:szCs w:val="24"/>
              </w:rPr>
              <w:t xml:space="preserve">fizikālās medicīnas pakalpojumus, </w:t>
            </w:r>
            <w:proofErr w:type="spellStart"/>
            <w:r w:rsidR="008E0628" w:rsidRPr="009153B6">
              <w:rPr>
                <w:rFonts w:ascii="Times New Roman" w:hAnsi="Times New Roman" w:cs="Times New Roman"/>
                <w:sz w:val="24"/>
                <w:szCs w:val="24"/>
              </w:rPr>
              <w:t>podometriju</w:t>
            </w:r>
            <w:proofErr w:type="spellEnd"/>
            <w:r w:rsidR="008E0628" w:rsidRPr="009153B6">
              <w:rPr>
                <w:rFonts w:ascii="Times New Roman" w:hAnsi="Times New Roman" w:cs="Times New Roman"/>
                <w:sz w:val="24"/>
                <w:szCs w:val="24"/>
              </w:rPr>
              <w:t xml:space="preserve"> un ārstniecisko pēdu aprūpi</w:t>
            </w:r>
            <w:r w:rsidR="008E0628" w:rsidRPr="009153B6">
              <w:rPr>
                <w:rFonts w:ascii="Times New Roman" w:eastAsia="Times New Roman" w:hAnsi="Times New Roman" w:cs="Times New Roman"/>
                <w:sz w:val="24"/>
                <w:szCs w:val="24"/>
                <w:lang w:eastAsia="lv-LV"/>
              </w:rPr>
              <w:t xml:space="preserve"> </w:t>
            </w:r>
            <w:proofErr w:type="spellStart"/>
            <w:r w:rsidR="008E0628" w:rsidRPr="009153B6">
              <w:rPr>
                <w:rFonts w:ascii="Times New Roman" w:eastAsia="Times New Roman" w:hAnsi="Times New Roman" w:cs="Times New Roman"/>
                <w:sz w:val="24"/>
                <w:szCs w:val="24"/>
                <w:lang w:eastAsia="lv-LV"/>
              </w:rPr>
              <w:t>Iekšlietu</w:t>
            </w:r>
            <w:proofErr w:type="spellEnd"/>
            <w:r w:rsidR="008E0628" w:rsidRPr="009153B6">
              <w:rPr>
                <w:rFonts w:ascii="Times New Roman" w:eastAsia="Times New Roman" w:hAnsi="Times New Roman" w:cs="Times New Roman"/>
                <w:sz w:val="24"/>
                <w:szCs w:val="24"/>
                <w:lang w:eastAsia="lv-LV"/>
              </w:rPr>
              <w:t xml:space="preserve"> ministrijas veselības un sporta centrs apmaksā, ja pakalpojumi saņemti</w:t>
            </w:r>
            <w:r w:rsidR="008E0628" w:rsidRPr="00232D79">
              <w:rPr>
                <w:rFonts w:ascii="Times New Roman" w:eastAsia="Times New Roman" w:hAnsi="Times New Roman" w:cs="Times New Roman"/>
                <w:sz w:val="24"/>
                <w:szCs w:val="24"/>
                <w:lang w:eastAsia="lv-LV"/>
              </w:rPr>
              <w:t xml:space="preserve"> ar ārsta</w:t>
            </w:r>
            <w:r w:rsidR="000A4B79">
              <w:rPr>
                <w:rFonts w:ascii="Times New Roman" w:eastAsia="Times New Roman" w:hAnsi="Times New Roman" w:cs="Times New Roman"/>
                <w:sz w:val="24"/>
                <w:szCs w:val="24"/>
                <w:lang w:eastAsia="lv-LV"/>
              </w:rPr>
              <w:t xml:space="preserve"> speciālista</w:t>
            </w:r>
            <w:r w:rsidR="008E0628" w:rsidRPr="00232D79">
              <w:rPr>
                <w:rFonts w:ascii="Times New Roman" w:eastAsia="Times New Roman" w:hAnsi="Times New Roman" w:cs="Times New Roman"/>
                <w:sz w:val="24"/>
                <w:szCs w:val="24"/>
                <w:lang w:eastAsia="lv-LV"/>
              </w:rPr>
              <w:t xml:space="preserve"> nosūtījumu, izsl</w:t>
            </w:r>
            <w:r w:rsidR="007662F3" w:rsidRPr="00232D79">
              <w:rPr>
                <w:rFonts w:ascii="Times New Roman" w:eastAsia="Times New Roman" w:hAnsi="Times New Roman" w:cs="Times New Roman"/>
                <w:sz w:val="24"/>
                <w:szCs w:val="24"/>
                <w:lang w:eastAsia="lv-LV"/>
              </w:rPr>
              <w:t>ēdzot tādu pakalpojumu apmaksu, kam nav saistības ar ārstnieciskām indikācijām. Nosacījums par to, ka minētajiem pakalpojumam jābūt saņemtiem ar ārsta</w:t>
            </w:r>
            <w:r w:rsidR="000A4B79">
              <w:rPr>
                <w:rFonts w:ascii="Times New Roman" w:eastAsia="Times New Roman" w:hAnsi="Times New Roman" w:cs="Times New Roman"/>
                <w:sz w:val="24"/>
                <w:szCs w:val="24"/>
                <w:lang w:eastAsia="lv-LV"/>
              </w:rPr>
              <w:t xml:space="preserve"> speciālista</w:t>
            </w:r>
            <w:r w:rsidR="007662F3" w:rsidRPr="00232D79">
              <w:rPr>
                <w:rFonts w:ascii="Times New Roman" w:eastAsia="Times New Roman" w:hAnsi="Times New Roman" w:cs="Times New Roman"/>
                <w:sz w:val="24"/>
                <w:szCs w:val="24"/>
                <w:lang w:eastAsia="lv-LV"/>
              </w:rPr>
              <w:t xml:space="preserve"> nosūtījumu ir iekļauts jau spēkā esošo noteikumu Nr.569 </w:t>
            </w:r>
            <w:r w:rsidR="007662F3" w:rsidRPr="009153B6">
              <w:rPr>
                <w:rFonts w:ascii="Times New Roman" w:eastAsia="Times New Roman" w:hAnsi="Times New Roman" w:cs="Times New Roman"/>
                <w:sz w:val="24"/>
                <w:szCs w:val="24"/>
                <w:lang w:eastAsia="lv-LV"/>
              </w:rPr>
              <w:t>11.8.apakšpunktā.</w:t>
            </w:r>
          </w:p>
          <w:p w14:paraId="28EC293A" w14:textId="4118B89C" w:rsidR="00FE204E" w:rsidRPr="009153B6" w:rsidRDefault="00FE204E" w:rsidP="00B1666A">
            <w:pPr>
              <w:pStyle w:val="ListParagraph"/>
              <w:spacing w:after="0" w:line="240" w:lineRule="auto"/>
              <w:ind w:left="500"/>
              <w:jc w:val="both"/>
              <w:rPr>
                <w:rFonts w:ascii="Times New Roman" w:hAnsi="Times New Roman" w:cs="Times New Roman"/>
                <w:sz w:val="24"/>
                <w:szCs w:val="24"/>
              </w:rPr>
            </w:pPr>
            <w:r w:rsidRPr="009153B6">
              <w:rPr>
                <w:rFonts w:ascii="Times New Roman" w:hAnsi="Times New Roman" w:cs="Times New Roman"/>
                <w:color w:val="000000" w:themeColor="text1"/>
                <w:kern w:val="1"/>
                <w:sz w:val="24"/>
                <w:szCs w:val="24"/>
                <w:lang w:eastAsia="ar-SA"/>
              </w:rPr>
              <w:t xml:space="preserve">Saskaņā ar Ministru kabineta 2014.gada 11.marta noteikumiem Nr.134 „Noteikumi par vienoto veselības nozares elektronisko informācijas sistēmu” 2019.gadā ir uzsākta elektroniskā nosūtījuma lietošana, līdz ar to, </w:t>
            </w:r>
            <w:r w:rsidRPr="009153B6">
              <w:rPr>
                <w:rFonts w:ascii="Times New Roman" w:hAnsi="Times New Roman" w:cs="Times New Roman"/>
                <w:sz w:val="24"/>
                <w:szCs w:val="24"/>
              </w:rPr>
              <w:t>spēkā esošie noteikumi Nr.569 papildināmi ar nosacījumu, ka lai saņemtu kompensāciju, amatpersona ir tiesīga iesniegt arī nosūtījuma izdruku.</w:t>
            </w:r>
          </w:p>
          <w:p w14:paraId="6C6F1C8D" w14:textId="6A453480" w:rsidR="00D54D07" w:rsidRPr="009153B6" w:rsidRDefault="00D54D07" w:rsidP="00D54D07">
            <w:pPr>
              <w:pStyle w:val="ListParagraph"/>
              <w:spacing w:after="0" w:line="240" w:lineRule="auto"/>
              <w:ind w:left="7" w:firstLine="284"/>
              <w:jc w:val="both"/>
              <w:rPr>
                <w:rFonts w:ascii="Times New Roman" w:eastAsia="Times New Roman" w:hAnsi="Times New Roman" w:cs="Times New Roman"/>
                <w:sz w:val="24"/>
                <w:szCs w:val="24"/>
                <w:lang w:eastAsia="lv-LV"/>
              </w:rPr>
            </w:pPr>
            <w:r w:rsidRPr="009153B6">
              <w:rPr>
                <w:rFonts w:ascii="Times New Roman" w:eastAsia="Times New Roman" w:hAnsi="Times New Roman" w:cs="Times New Roman"/>
                <w:sz w:val="24"/>
                <w:szCs w:val="24"/>
                <w:lang w:eastAsia="lv-LV"/>
              </w:rPr>
              <w:t xml:space="preserve">Projekts, tāpat kā jau šobrīd spēkā esošie noteikumi Nr.569, pieļauj dokumentu iesniegšanu </w:t>
            </w:r>
            <w:proofErr w:type="spellStart"/>
            <w:r w:rsidRPr="009153B6">
              <w:rPr>
                <w:rFonts w:ascii="Times New Roman" w:eastAsia="Times New Roman" w:hAnsi="Times New Roman" w:cs="Times New Roman"/>
                <w:sz w:val="24"/>
                <w:szCs w:val="24"/>
                <w:lang w:eastAsia="lv-LV"/>
              </w:rPr>
              <w:t>Iekšlietu</w:t>
            </w:r>
            <w:proofErr w:type="spellEnd"/>
            <w:r w:rsidRPr="009153B6">
              <w:rPr>
                <w:rFonts w:ascii="Times New Roman" w:eastAsia="Times New Roman" w:hAnsi="Times New Roman" w:cs="Times New Roman"/>
                <w:sz w:val="24"/>
                <w:szCs w:val="24"/>
                <w:lang w:eastAsia="lv-LV"/>
              </w:rPr>
              <w:t xml:space="preserve"> ministrijas veselības un sporta centrā gan papīra veidā, gan elektroniski, ievērojot Dokumentu juridiskā spēka likuma un Elektronisko dokumentu likuma nosacījumus.</w:t>
            </w:r>
          </w:p>
          <w:p w14:paraId="236AA505" w14:textId="537B57BC" w:rsidR="008E0628" w:rsidRPr="00232D79" w:rsidRDefault="003A2B25" w:rsidP="00D54D07">
            <w:pPr>
              <w:spacing w:after="0" w:line="240" w:lineRule="auto"/>
              <w:ind w:firstLine="291"/>
              <w:jc w:val="both"/>
              <w:rPr>
                <w:rFonts w:ascii="Times New Roman" w:eastAsia="Times New Roman" w:hAnsi="Times New Roman" w:cs="Times New Roman"/>
                <w:sz w:val="24"/>
                <w:szCs w:val="24"/>
                <w:lang w:eastAsia="lv-LV"/>
              </w:rPr>
            </w:pPr>
            <w:r w:rsidRPr="009153B6">
              <w:rPr>
                <w:rFonts w:ascii="Times New Roman" w:eastAsia="Times New Roman" w:hAnsi="Times New Roman" w:cs="Times New Roman"/>
                <w:sz w:val="24"/>
                <w:szCs w:val="24"/>
                <w:lang w:eastAsia="lv-LV"/>
              </w:rPr>
              <w:t xml:space="preserve">Ievērojot 2018.gada 4.oktobrī </w:t>
            </w:r>
            <w:r w:rsidR="00FF08BC" w:rsidRPr="009153B6">
              <w:rPr>
                <w:rFonts w:ascii="Times New Roman" w:eastAsia="Times New Roman" w:hAnsi="Times New Roman" w:cs="Times New Roman"/>
                <w:sz w:val="24"/>
                <w:szCs w:val="24"/>
                <w:lang w:eastAsia="lv-LV"/>
              </w:rPr>
              <w:t>Saeimā</w:t>
            </w:r>
            <w:r w:rsidR="00FF08BC" w:rsidRPr="006B0F80">
              <w:rPr>
                <w:rFonts w:ascii="Times New Roman" w:eastAsia="Times New Roman" w:hAnsi="Times New Roman" w:cs="Times New Roman"/>
                <w:sz w:val="24"/>
                <w:szCs w:val="24"/>
                <w:lang w:eastAsia="lv-LV"/>
              </w:rPr>
              <w:t xml:space="preserve"> </w:t>
            </w:r>
            <w:r w:rsidRPr="006B0F80">
              <w:rPr>
                <w:rFonts w:ascii="Times New Roman" w:eastAsia="Times New Roman" w:hAnsi="Times New Roman" w:cs="Times New Roman"/>
                <w:sz w:val="24"/>
                <w:szCs w:val="24"/>
                <w:lang w:eastAsia="lv-LV"/>
              </w:rPr>
              <w:t xml:space="preserve">pieņemtos Grozījumus </w:t>
            </w:r>
            <w:hyperlink r:id="rId12" w:tgtFrame="_blank" w:history="1">
              <w:proofErr w:type="spellStart"/>
              <w:r w:rsidRPr="006B0F80">
                <w:rPr>
                  <w:rFonts w:ascii="Times New Roman" w:eastAsia="Times New Roman" w:hAnsi="Times New Roman" w:cs="Times New Roman"/>
                  <w:sz w:val="24"/>
                  <w:szCs w:val="24"/>
                  <w:lang w:eastAsia="lv-LV"/>
                </w:rPr>
                <w:t>Iekšlietu</w:t>
              </w:r>
              <w:proofErr w:type="spellEnd"/>
              <w:r w:rsidRPr="006B0F80">
                <w:rPr>
                  <w:rFonts w:ascii="Times New Roman" w:eastAsia="Times New Roman" w:hAnsi="Times New Roman" w:cs="Times New Roman"/>
                  <w:sz w:val="24"/>
                  <w:szCs w:val="24"/>
                  <w:lang w:eastAsia="lv-LV"/>
                </w:rPr>
                <w:t xml:space="preserve"> ministrijas sistēmas iestāžu un Ieslodzījuma vietu pārvaldes amatpersonu ar speciālajām dienesta pakāpēm dienesta gaitas likumā</w:t>
              </w:r>
            </w:hyperlink>
            <w:r w:rsidR="00FF08BC" w:rsidRPr="006B0F80">
              <w:rPr>
                <w:rFonts w:ascii="Times New Roman" w:eastAsia="Times New Roman" w:hAnsi="Times New Roman" w:cs="Times New Roman"/>
                <w:sz w:val="24"/>
                <w:szCs w:val="24"/>
                <w:lang w:eastAsia="lv-LV"/>
              </w:rPr>
              <w:t xml:space="preserve">, kas paredz, ka </w:t>
            </w:r>
            <w:r w:rsidR="009054EF" w:rsidRPr="006B0F80">
              <w:rPr>
                <w:rFonts w:ascii="Times New Roman" w:hAnsi="Times New Roman" w:cs="Times New Roman"/>
                <w:sz w:val="24"/>
                <w:szCs w:val="24"/>
                <w:shd w:val="clear" w:color="auto" w:fill="FFFFFF"/>
              </w:rPr>
              <w:t>Valsts drošības dienesta</w:t>
            </w:r>
            <w:r w:rsidR="009054EF" w:rsidRPr="006B0F80">
              <w:rPr>
                <w:rFonts w:ascii="Times New Roman" w:eastAsia="Times New Roman" w:hAnsi="Times New Roman" w:cs="Times New Roman"/>
                <w:sz w:val="24"/>
                <w:szCs w:val="24"/>
                <w:lang w:eastAsia="lv-LV"/>
              </w:rPr>
              <w:t xml:space="preserve"> (tagad - Drošības policijas</w:t>
            </w:r>
            <w:r w:rsidR="009054EF" w:rsidRPr="006B0F80">
              <w:rPr>
                <w:rFonts w:ascii="Times New Roman" w:hAnsi="Times New Roman" w:cs="Times New Roman"/>
                <w:sz w:val="24"/>
                <w:szCs w:val="24"/>
                <w:shd w:val="clear" w:color="auto" w:fill="FFFFFF"/>
              </w:rPr>
              <w:t>)</w:t>
            </w:r>
            <w:r w:rsidR="00E66807" w:rsidRPr="006B0F80">
              <w:rPr>
                <w:rFonts w:ascii="Times New Roman" w:hAnsi="Times New Roman" w:cs="Times New Roman"/>
                <w:sz w:val="24"/>
                <w:szCs w:val="24"/>
                <w:shd w:val="clear" w:color="auto" w:fill="FFFFFF"/>
              </w:rPr>
              <w:t xml:space="preserve"> amatpersona</w:t>
            </w:r>
            <w:r w:rsidR="009054EF" w:rsidRPr="006B0F80">
              <w:rPr>
                <w:rFonts w:ascii="Times New Roman" w:hAnsi="Times New Roman" w:cs="Times New Roman"/>
                <w:sz w:val="24"/>
                <w:szCs w:val="24"/>
                <w:shd w:val="clear" w:color="auto" w:fill="FFFFFF"/>
              </w:rPr>
              <w:t>s</w:t>
            </w:r>
            <w:r w:rsidR="00E66807" w:rsidRPr="006B0F80">
              <w:rPr>
                <w:rFonts w:ascii="Times New Roman" w:hAnsi="Times New Roman" w:cs="Times New Roman"/>
                <w:sz w:val="24"/>
                <w:szCs w:val="24"/>
                <w:shd w:val="clear" w:color="auto" w:fill="FFFFFF"/>
              </w:rPr>
              <w:t xml:space="preserve"> </w:t>
            </w:r>
            <w:r w:rsidR="009054EF" w:rsidRPr="006B0F80">
              <w:rPr>
                <w:rFonts w:ascii="Times New Roman" w:hAnsi="Times New Roman" w:cs="Times New Roman"/>
                <w:sz w:val="24"/>
                <w:szCs w:val="24"/>
                <w:shd w:val="clear" w:color="auto" w:fill="FFFFFF"/>
              </w:rPr>
              <w:t>no</w:t>
            </w:r>
            <w:r w:rsidR="00E66807" w:rsidRPr="006B0F80">
              <w:rPr>
                <w:rFonts w:ascii="Times New Roman" w:hAnsi="Times New Roman" w:cs="Times New Roman"/>
                <w:sz w:val="24"/>
                <w:szCs w:val="24"/>
                <w:shd w:val="clear" w:color="auto" w:fill="FFFFFF"/>
              </w:rPr>
              <w:t xml:space="preserve"> 2019.gada 1.janvār</w:t>
            </w:r>
            <w:r w:rsidR="009054EF" w:rsidRPr="006B0F80">
              <w:rPr>
                <w:rFonts w:ascii="Times New Roman" w:hAnsi="Times New Roman" w:cs="Times New Roman"/>
                <w:sz w:val="24"/>
                <w:szCs w:val="24"/>
                <w:shd w:val="clear" w:color="auto" w:fill="FFFFFF"/>
              </w:rPr>
              <w:t>a vairs nav</w:t>
            </w:r>
            <w:r w:rsidR="00E66807" w:rsidRPr="006B0F80">
              <w:rPr>
                <w:rFonts w:ascii="Times New Roman" w:hAnsi="Times New Roman" w:cs="Times New Roman"/>
                <w:sz w:val="24"/>
                <w:szCs w:val="24"/>
                <w:shd w:val="clear" w:color="auto" w:fill="FFFFFF"/>
              </w:rPr>
              <w:t xml:space="preserve"> </w:t>
            </w:r>
            <w:proofErr w:type="spellStart"/>
            <w:r w:rsidR="00E66807" w:rsidRPr="006B0F80">
              <w:rPr>
                <w:rFonts w:ascii="Times New Roman" w:hAnsi="Times New Roman" w:cs="Times New Roman"/>
                <w:sz w:val="24"/>
                <w:szCs w:val="24"/>
                <w:shd w:val="clear" w:color="auto" w:fill="FFFFFF"/>
              </w:rPr>
              <w:t>Iekšlietu</w:t>
            </w:r>
            <w:proofErr w:type="spellEnd"/>
            <w:r w:rsidR="00E66807" w:rsidRPr="006B0F80">
              <w:rPr>
                <w:rFonts w:ascii="Times New Roman" w:hAnsi="Times New Roman" w:cs="Times New Roman"/>
                <w:sz w:val="24"/>
                <w:szCs w:val="24"/>
                <w:shd w:val="clear" w:color="auto" w:fill="FFFFFF"/>
              </w:rPr>
              <w:t xml:space="preserve"> ministrijas sistēmas iestāžu </w:t>
            </w:r>
            <w:r w:rsidR="009054EF" w:rsidRPr="006B0F80">
              <w:rPr>
                <w:rFonts w:ascii="Times New Roman" w:hAnsi="Times New Roman" w:cs="Times New Roman"/>
                <w:sz w:val="24"/>
                <w:szCs w:val="24"/>
                <w:shd w:val="clear" w:color="auto" w:fill="FFFFFF"/>
              </w:rPr>
              <w:t>amatpersonas ar speciālo dienesta pakāpi</w:t>
            </w:r>
            <w:r w:rsidR="00E66807" w:rsidRPr="006B0F80">
              <w:rPr>
                <w:rFonts w:ascii="Times New Roman" w:hAnsi="Times New Roman" w:cs="Times New Roman"/>
                <w:sz w:val="24"/>
                <w:szCs w:val="24"/>
                <w:shd w:val="clear" w:color="auto" w:fill="FFFFFF"/>
              </w:rPr>
              <w:t xml:space="preserve">, </w:t>
            </w:r>
            <w:r w:rsidR="009054EF" w:rsidRPr="006B0F80">
              <w:rPr>
                <w:rFonts w:ascii="Times New Roman" w:hAnsi="Times New Roman" w:cs="Times New Roman"/>
                <w:sz w:val="24"/>
                <w:szCs w:val="24"/>
                <w:shd w:val="clear" w:color="auto" w:fill="FFFFFF"/>
              </w:rPr>
              <w:t xml:space="preserve">noteikumi Nr.569 ir papildināmi, nosakot, </w:t>
            </w:r>
            <w:r w:rsidR="009054EF" w:rsidRPr="006B0F80">
              <w:rPr>
                <w:rFonts w:ascii="Times New Roman" w:eastAsia="Times New Roman" w:hAnsi="Times New Roman" w:cs="Times New Roman"/>
                <w:sz w:val="24"/>
                <w:szCs w:val="24"/>
                <w:lang w:eastAsia="lv-LV"/>
              </w:rPr>
              <w:t>ka Valsts drošības dienesta amatpersonai (darbiniekam), kura līdz 2018.gada 31.decembrim ieņēma amatpersonas ar speciālo dienesta pakāpi amatu Drošības policijā, kompensē veselības aprūpes pakalpojumus, kas saņemti līdz 2018.gada 31.decembrim</w:t>
            </w:r>
            <w:r w:rsidR="00E66807" w:rsidRPr="006B0F80">
              <w:rPr>
                <w:rFonts w:ascii="Times New Roman" w:eastAsia="Times New Roman" w:hAnsi="Times New Roman" w:cs="Times New Roman"/>
                <w:sz w:val="24"/>
                <w:szCs w:val="24"/>
                <w:lang w:eastAsia="lv-LV"/>
              </w:rPr>
              <w:t>.</w:t>
            </w:r>
            <w:r w:rsidR="00FF08BC" w:rsidRPr="006B0F80">
              <w:rPr>
                <w:rFonts w:ascii="Times New Roman" w:eastAsia="Times New Roman" w:hAnsi="Times New Roman" w:cs="Times New Roman"/>
                <w:sz w:val="24"/>
                <w:szCs w:val="24"/>
                <w:lang w:eastAsia="lv-LV"/>
              </w:rPr>
              <w:t xml:space="preserve"> Pārejas nosacījums nepieciešams, </w:t>
            </w:r>
            <w:r w:rsidR="00120554" w:rsidRPr="006B0F80">
              <w:rPr>
                <w:rFonts w:ascii="Times New Roman" w:eastAsia="Times New Roman" w:hAnsi="Times New Roman" w:cs="Times New Roman"/>
                <w:sz w:val="24"/>
                <w:szCs w:val="24"/>
                <w:lang w:eastAsia="lv-LV"/>
              </w:rPr>
              <w:t xml:space="preserve">lai nodrošinātu tiesiskā regulējuma skaidrību, </w:t>
            </w:r>
            <w:r w:rsidR="00FF08BC" w:rsidRPr="006B0F80">
              <w:rPr>
                <w:rFonts w:ascii="Times New Roman" w:eastAsia="Times New Roman" w:hAnsi="Times New Roman" w:cs="Times New Roman"/>
                <w:sz w:val="24"/>
                <w:szCs w:val="24"/>
                <w:lang w:eastAsia="lv-LV"/>
              </w:rPr>
              <w:t>ņemot vērā, ka noteikumu Nr.569 6.punkts paredz, ka amatpersona dokumentus veselības aprūpes izdevumu kompensācijas saņemšanai var iesniegt par kārtējo un iepriekšējo gadu.</w:t>
            </w:r>
            <w:r w:rsidR="00120554" w:rsidRPr="00232D79">
              <w:rPr>
                <w:rFonts w:ascii="Times New Roman" w:eastAsia="Times New Roman" w:hAnsi="Times New Roman" w:cs="Times New Roman"/>
                <w:sz w:val="24"/>
                <w:szCs w:val="24"/>
                <w:lang w:eastAsia="lv-LV"/>
              </w:rPr>
              <w:t xml:space="preserve"> </w:t>
            </w:r>
          </w:p>
        </w:tc>
      </w:tr>
      <w:tr w:rsidR="00126209" w:rsidRPr="007D3D18" w14:paraId="7B868B20" w14:textId="77777777" w:rsidTr="00253711">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13C1A11C" w14:textId="26AAD67F" w:rsidR="00126209" w:rsidRPr="007D3D18" w:rsidRDefault="00DC326A" w:rsidP="00B12C29">
            <w:pPr>
              <w:spacing w:after="0" w:line="240" w:lineRule="auto"/>
              <w:rPr>
                <w:rFonts w:ascii="Times New Roman" w:eastAsia="Times New Roman" w:hAnsi="Times New Roman" w:cs="Times New Roman"/>
                <w:iCs/>
                <w:color w:val="414142"/>
                <w:sz w:val="24"/>
                <w:szCs w:val="24"/>
                <w:lang w:eastAsia="lv-LV"/>
              </w:rPr>
            </w:pPr>
            <w:r w:rsidRPr="006B0F80">
              <w:rPr>
                <w:rFonts w:ascii="Times New Roman" w:eastAsia="Times New Roman" w:hAnsi="Times New Roman" w:cs="Times New Roman"/>
                <w:iCs/>
                <w:color w:val="414142"/>
                <w:sz w:val="24"/>
                <w:szCs w:val="24"/>
                <w:lang w:eastAsia="lv-LV"/>
              </w:rPr>
              <w:lastRenderedPageBreak/>
              <w:t>3</w:t>
            </w:r>
            <w:r w:rsidR="009054EF" w:rsidRPr="009054EF">
              <w:rPr>
                <w:rFonts w:ascii="Times New Roman" w:eastAsia="Times New Roman" w:hAnsi="Times New Roman" w:cs="Times New Roman"/>
                <w:iCs/>
                <w:color w:val="414142"/>
                <w:sz w:val="24"/>
                <w:szCs w:val="24"/>
                <w:lang w:eastAsia="lv-LV"/>
              </w:rPr>
              <w:t>.</w:t>
            </w:r>
          </w:p>
        </w:tc>
        <w:tc>
          <w:tcPr>
            <w:tcW w:w="1305" w:type="pct"/>
            <w:tcBorders>
              <w:top w:val="outset" w:sz="6" w:space="0" w:color="auto"/>
              <w:left w:val="outset" w:sz="6" w:space="0" w:color="auto"/>
              <w:bottom w:val="outset" w:sz="6" w:space="0" w:color="auto"/>
              <w:right w:val="outset" w:sz="6" w:space="0" w:color="auto"/>
            </w:tcBorders>
            <w:hideMark/>
          </w:tcPr>
          <w:p w14:paraId="064E753C"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348" w:type="pct"/>
            <w:tcBorders>
              <w:top w:val="outset" w:sz="6" w:space="0" w:color="auto"/>
              <w:left w:val="outset" w:sz="6" w:space="0" w:color="auto"/>
              <w:bottom w:val="outset" w:sz="6" w:space="0" w:color="auto"/>
              <w:right w:val="outset" w:sz="6" w:space="0" w:color="auto"/>
            </w:tcBorders>
            <w:hideMark/>
          </w:tcPr>
          <w:p w14:paraId="0AF42BE8" w14:textId="77777777" w:rsidR="00126209" w:rsidRPr="007D3D18" w:rsidRDefault="008C5E5C" w:rsidP="00B12C29">
            <w:pPr>
              <w:spacing w:after="0" w:line="240" w:lineRule="auto"/>
              <w:jc w:val="both"/>
              <w:rPr>
                <w:rFonts w:ascii="Times New Roman" w:eastAsia="Times New Roman" w:hAnsi="Times New Roman" w:cs="Times New Roman"/>
                <w:sz w:val="24"/>
                <w:szCs w:val="24"/>
                <w:lang w:eastAsia="lv-LV"/>
              </w:rPr>
            </w:pPr>
            <w:proofErr w:type="spellStart"/>
            <w:r w:rsidRPr="007D3D18">
              <w:rPr>
                <w:rFonts w:ascii="Times New Roman" w:eastAsia="Times New Roman" w:hAnsi="Times New Roman" w:cs="Times New Roman"/>
                <w:sz w:val="24"/>
                <w:szCs w:val="24"/>
                <w:lang w:eastAsia="lv-LV"/>
              </w:rPr>
              <w:t>Iekšlietu</w:t>
            </w:r>
            <w:proofErr w:type="spellEnd"/>
            <w:r w:rsidRPr="007D3D18">
              <w:rPr>
                <w:rFonts w:ascii="Times New Roman" w:eastAsia="Times New Roman" w:hAnsi="Times New Roman" w:cs="Times New Roman"/>
                <w:sz w:val="24"/>
                <w:szCs w:val="24"/>
                <w:lang w:eastAsia="lv-LV"/>
              </w:rPr>
              <w:t xml:space="preserve"> ministrija (</w:t>
            </w:r>
            <w:proofErr w:type="spellStart"/>
            <w:r w:rsidR="00126209" w:rsidRPr="007D3D18">
              <w:rPr>
                <w:rFonts w:ascii="Times New Roman" w:eastAsia="Times New Roman" w:hAnsi="Times New Roman" w:cs="Times New Roman"/>
                <w:sz w:val="24"/>
                <w:szCs w:val="24"/>
                <w:lang w:eastAsia="lv-LV"/>
              </w:rPr>
              <w:t>Iekšlietu</w:t>
            </w:r>
            <w:proofErr w:type="spellEnd"/>
            <w:r w:rsidR="00126209" w:rsidRPr="007D3D18">
              <w:rPr>
                <w:rFonts w:ascii="Times New Roman" w:eastAsia="Times New Roman" w:hAnsi="Times New Roman" w:cs="Times New Roman"/>
                <w:sz w:val="24"/>
                <w:szCs w:val="24"/>
                <w:lang w:eastAsia="lv-LV"/>
              </w:rPr>
              <w:t xml:space="preserve"> ministr</w:t>
            </w:r>
            <w:r w:rsidRPr="007D3D18">
              <w:rPr>
                <w:rFonts w:ascii="Times New Roman" w:eastAsia="Times New Roman" w:hAnsi="Times New Roman" w:cs="Times New Roman"/>
                <w:sz w:val="24"/>
                <w:szCs w:val="24"/>
                <w:lang w:eastAsia="lv-LV"/>
              </w:rPr>
              <w:t>ijas veselības un sporta centrs)</w:t>
            </w:r>
            <w:r w:rsidR="00126209" w:rsidRPr="007D3D18">
              <w:rPr>
                <w:rFonts w:ascii="Times New Roman" w:eastAsia="Times New Roman" w:hAnsi="Times New Roman" w:cs="Times New Roman"/>
                <w:sz w:val="24"/>
                <w:szCs w:val="24"/>
                <w:lang w:eastAsia="lv-LV"/>
              </w:rPr>
              <w:t xml:space="preserve">. </w:t>
            </w:r>
          </w:p>
          <w:p w14:paraId="54452418" w14:textId="77777777" w:rsidR="00126209" w:rsidRPr="007D3D18" w:rsidRDefault="00126209" w:rsidP="00B12C29">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126209" w:rsidRPr="007D3D18" w14:paraId="1D484DB7" w14:textId="77777777" w:rsidTr="00253711">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739445BB"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4.</w:t>
            </w:r>
          </w:p>
        </w:tc>
        <w:tc>
          <w:tcPr>
            <w:tcW w:w="1305" w:type="pct"/>
            <w:tcBorders>
              <w:top w:val="outset" w:sz="6" w:space="0" w:color="auto"/>
              <w:left w:val="outset" w:sz="6" w:space="0" w:color="auto"/>
              <w:bottom w:val="outset" w:sz="6" w:space="0" w:color="auto"/>
              <w:right w:val="outset" w:sz="6" w:space="0" w:color="auto"/>
            </w:tcBorders>
            <w:hideMark/>
          </w:tcPr>
          <w:p w14:paraId="1A44018F"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Cita informācija</w:t>
            </w:r>
          </w:p>
        </w:tc>
        <w:tc>
          <w:tcPr>
            <w:tcW w:w="3348" w:type="pct"/>
            <w:tcBorders>
              <w:top w:val="outset" w:sz="6" w:space="0" w:color="auto"/>
              <w:left w:val="outset" w:sz="6" w:space="0" w:color="auto"/>
              <w:bottom w:val="outset" w:sz="6" w:space="0" w:color="auto"/>
              <w:right w:val="outset" w:sz="6" w:space="0" w:color="auto"/>
            </w:tcBorders>
            <w:hideMark/>
          </w:tcPr>
          <w:p w14:paraId="3DFC90B5" w14:textId="77777777" w:rsidR="00126209" w:rsidRPr="007D3D18" w:rsidRDefault="00126209" w:rsidP="00B12C2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lang w:eastAsia="lv-LV"/>
              </w:rPr>
              <w:t>Nav</w:t>
            </w:r>
          </w:p>
        </w:tc>
      </w:tr>
      <w:tr w:rsidR="00F075D7" w:rsidRPr="007D3D18" w14:paraId="3CB72A57" w14:textId="77777777" w:rsidTr="00253711">
        <w:tblPrEx>
          <w:tblCellSpacing w:w="0" w:type="nil"/>
          <w:tblBorders>
            <w:top w:val="outset" w:sz="6" w:space="0" w:color="414142"/>
            <w:left w:val="outset" w:sz="6" w:space="0" w:color="414142"/>
            <w:bottom w:val="outset" w:sz="6" w:space="0" w:color="414142"/>
            <w:right w:val="outset" w:sz="6" w:space="0" w:color="414142"/>
          </w:tblBorders>
        </w:tblPrEx>
        <w:trPr>
          <w:trHeight w:val="128"/>
        </w:trPr>
        <w:tc>
          <w:tcPr>
            <w:tcW w:w="4969" w:type="pct"/>
            <w:gridSpan w:val="3"/>
            <w:tcBorders>
              <w:top w:val="outset" w:sz="6" w:space="0" w:color="414142"/>
              <w:left w:val="nil"/>
              <w:bottom w:val="outset" w:sz="6" w:space="0" w:color="414142"/>
              <w:right w:val="nil"/>
            </w:tcBorders>
          </w:tcPr>
          <w:p w14:paraId="79DA36C6" w14:textId="77777777" w:rsidR="00126209" w:rsidRPr="007D3D18" w:rsidRDefault="00F075D7" w:rsidP="00253711">
            <w:pPr>
              <w:tabs>
                <w:tab w:val="left" w:pos="990"/>
              </w:tabs>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sz w:val="24"/>
                <w:szCs w:val="24"/>
                <w:lang w:eastAsia="lv-LV"/>
              </w:rPr>
              <w:tab/>
            </w:r>
          </w:p>
          <w:tbl>
            <w:tblPr>
              <w:tblW w:w="974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6"/>
              <w:gridCol w:w="2701"/>
              <w:gridCol w:w="6437"/>
            </w:tblGrid>
            <w:tr w:rsidR="00126209" w:rsidRPr="007D3D18" w14:paraId="5FC2A6B8" w14:textId="77777777" w:rsidTr="0025371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3744D34" w14:textId="77777777" w:rsidR="00126209" w:rsidRPr="007D3D18" w:rsidRDefault="00126209" w:rsidP="00126209">
                  <w:pPr>
                    <w:spacing w:after="0" w:line="240" w:lineRule="auto"/>
                    <w:jc w:val="center"/>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lastRenderedPageBreak/>
                    <w:t>II. Tiesību akta projekta ietekme uz sabiedrību, tautsaimniecības attīstību un administratīvo slogu</w:t>
                  </w:r>
                </w:p>
              </w:tc>
            </w:tr>
            <w:tr w:rsidR="00126209" w:rsidRPr="007D3D18" w14:paraId="53F245A5" w14:textId="77777777" w:rsidTr="00253711">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982D116"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1.</w:t>
                  </w:r>
                </w:p>
              </w:tc>
              <w:tc>
                <w:tcPr>
                  <w:tcW w:w="1379" w:type="pct"/>
                  <w:tcBorders>
                    <w:top w:val="outset" w:sz="6" w:space="0" w:color="auto"/>
                    <w:left w:val="outset" w:sz="6" w:space="0" w:color="auto"/>
                    <w:bottom w:val="outset" w:sz="6" w:space="0" w:color="auto"/>
                    <w:right w:val="outset" w:sz="6" w:space="0" w:color="auto"/>
                  </w:tcBorders>
                  <w:hideMark/>
                </w:tcPr>
                <w:p w14:paraId="3A9C1694"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 xml:space="preserve">Sabiedrības </w:t>
                  </w:r>
                  <w:proofErr w:type="spellStart"/>
                  <w:r w:rsidRPr="007D3D18">
                    <w:rPr>
                      <w:rFonts w:ascii="Times New Roman" w:eastAsia="Times New Roman" w:hAnsi="Times New Roman" w:cs="Times New Roman"/>
                      <w:iCs/>
                      <w:color w:val="414142"/>
                      <w:sz w:val="24"/>
                      <w:szCs w:val="24"/>
                      <w:lang w:eastAsia="lv-LV"/>
                    </w:rPr>
                    <w:t>mērķgrupas</w:t>
                  </w:r>
                  <w:proofErr w:type="spellEnd"/>
                  <w:r w:rsidRPr="007D3D18">
                    <w:rPr>
                      <w:rFonts w:ascii="Times New Roman" w:eastAsia="Times New Roman" w:hAnsi="Times New Roman" w:cs="Times New Roman"/>
                      <w:iCs/>
                      <w:color w:val="414142"/>
                      <w:sz w:val="24"/>
                      <w:szCs w:val="24"/>
                      <w:lang w:eastAsia="lv-LV"/>
                    </w:rPr>
                    <w:t>, kuras tiesiskais regulējums ietekmē vai varētu ietekmēt</w:t>
                  </w:r>
                </w:p>
              </w:tc>
              <w:tc>
                <w:tcPr>
                  <w:tcW w:w="3269" w:type="pct"/>
                  <w:tcBorders>
                    <w:top w:val="outset" w:sz="6" w:space="0" w:color="auto"/>
                    <w:left w:val="outset" w:sz="6" w:space="0" w:color="auto"/>
                    <w:bottom w:val="outset" w:sz="6" w:space="0" w:color="auto"/>
                    <w:right w:val="outset" w:sz="6" w:space="0" w:color="auto"/>
                  </w:tcBorders>
                  <w:hideMark/>
                </w:tcPr>
                <w:p w14:paraId="111B0096" w14:textId="5501F815" w:rsidR="00126209" w:rsidRPr="009761A8" w:rsidRDefault="00D10754" w:rsidP="00126209">
                  <w:pPr>
                    <w:spacing w:after="0" w:line="240" w:lineRule="auto"/>
                    <w:jc w:val="both"/>
                    <w:rPr>
                      <w:rFonts w:ascii="Times New Roman" w:eastAsia="Times New Roman" w:hAnsi="Times New Roman" w:cs="Times New Roman"/>
                      <w:sz w:val="24"/>
                      <w:szCs w:val="24"/>
                      <w:lang w:eastAsia="lv-LV"/>
                    </w:rPr>
                  </w:pPr>
                  <w:proofErr w:type="spellStart"/>
                  <w:r w:rsidRPr="009761A8">
                    <w:rPr>
                      <w:rFonts w:ascii="Times New Roman" w:eastAsia="Times New Roman" w:hAnsi="Times New Roman" w:cs="Times New Roman"/>
                      <w:sz w:val="24"/>
                      <w:szCs w:val="24"/>
                      <w:lang w:eastAsia="lv-LV"/>
                    </w:rPr>
                    <w:t>Iekšlietu</w:t>
                  </w:r>
                  <w:proofErr w:type="spellEnd"/>
                  <w:r w:rsidRPr="009761A8">
                    <w:rPr>
                      <w:rFonts w:ascii="Times New Roman" w:eastAsia="Times New Roman" w:hAnsi="Times New Roman" w:cs="Times New Roman"/>
                      <w:sz w:val="24"/>
                      <w:szCs w:val="24"/>
                      <w:lang w:eastAsia="lv-LV"/>
                    </w:rPr>
                    <w:t xml:space="preserve"> ministrijas vesel</w:t>
                  </w:r>
                  <w:r w:rsidR="00C87149" w:rsidRPr="009761A8">
                    <w:rPr>
                      <w:rFonts w:ascii="Times New Roman" w:eastAsia="Times New Roman" w:hAnsi="Times New Roman" w:cs="Times New Roman"/>
                      <w:sz w:val="24"/>
                      <w:szCs w:val="24"/>
                      <w:lang w:eastAsia="lv-LV"/>
                    </w:rPr>
                    <w:t>ības un sporta centrs</w:t>
                  </w:r>
                  <w:r w:rsidRPr="009761A8">
                    <w:rPr>
                      <w:rFonts w:ascii="Times New Roman" w:eastAsia="Times New Roman" w:hAnsi="Times New Roman" w:cs="Times New Roman"/>
                      <w:sz w:val="24"/>
                      <w:szCs w:val="24"/>
                      <w:lang w:eastAsia="lv-LV"/>
                    </w:rPr>
                    <w:t xml:space="preserve">, </w:t>
                  </w:r>
                  <w:r w:rsidR="00AC7964">
                    <w:rPr>
                      <w:rFonts w:ascii="Times New Roman" w:eastAsia="Times New Roman" w:hAnsi="Times New Roman" w:cs="Times New Roman"/>
                      <w:sz w:val="24"/>
                      <w:szCs w:val="24"/>
                      <w:lang w:eastAsia="lv-LV"/>
                    </w:rPr>
                    <w:t>VSIA</w:t>
                  </w:r>
                  <w:r w:rsidR="00F040E1">
                    <w:rPr>
                      <w:rFonts w:ascii="Times New Roman" w:eastAsia="Times New Roman" w:hAnsi="Times New Roman" w:cs="Times New Roman"/>
                      <w:sz w:val="24"/>
                      <w:szCs w:val="24"/>
                      <w:lang w:eastAsia="lv-LV"/>
                    </w:rPr>
                    <w:t xml:space="preserve"> “</w:t>
                  </w:r>
                  <w:proofErr w:type="spellStart"/>
                  <w:r w:rsidR="00F040E1">
                    <w:rPr>
                      <w:rFonts w:ascii="Times New Roman" w:eastAsia="Times New Roman" w:hAnsi="Times New Roman" w:cs="Times New Roman"/>
                      <w:sz w:val="24"/>
                      <w:szCs w:val="24"/>
                      <w:lang w:eastAsia="lv-LV"/>
                    </w:rPr>
                    <w:t>Iekšlietu</w:t>
                  </w:r>
                  <w:proofErr w:type="spellEnd"/>
                  <w:r w:rsidR="00F040E1">
                    <w:rPr>
                      <w:rFonts w:ascii="Times New Roman" w:eastAsia="Times New Roman" w:hAnsi="Times New Roman" w:cs="Times New Roman"/>
                      <w:sz w:val="24"/>
                      <w:szCs w:val="24"/>
                      <w:lang w:eastAsia="lv-LV"/>
                    </w:rPr>
                    <w:t xml:space="preserve"> ministrijas poliklīni</w:t>
                  </w:r>
                  <w:r w:rsidR="00906827" w:rsidRPr="009761A8">
                    <w:rPr>
                      <w:rFonts w:ascii="Times New Roman" w:eastAsia="Times New Roman" w:hAnsi="Times New Roman" w:cs="Times New Roman"/>
                      <w:sz w:val="24"/>
                      <w:szCs w:val="24"/>
                      <w:lang w:eastAsia="lv-LV"/>
                    </w:rPr>
                    <w:t xml:space="preserve">ka” </w:t>
                  </w:r>
                  <w:proofErr w:type="spellStart"/>
                  <w:r w:rsidRPr="009761A8">
                    <w:rPr>
                      <w:rFonts w:ascii="Times New Roman" w:eastAsia="Times New Roman" w:hAnsi="Times New Roman" w:cs="Times New Roman"/>
                      <w:sz w:val="24"/>
                      <w:szCs w:val="24"/>
                      <w:lang w:eastAsia="lv-LV"/>
                    </w:rPr>
                    <w:t>Iekšlietu</w:t>
                  </w:r>
                  <w:proofErr w:type="spellEnd"/>
                  <w:r w:rsidRPr="009761A8">
                    <w:rPr>
                      <w:rFonts w:ascii="Times New Roman" w:eastAsia="Times New Roman" w:hAnsi="Times New Roman" w:cs="Times New Roman"/>
                      <w:sz w:val="24"/>
                      <w:szCs w:val="24"/>
                      <w:lang w:eastAsia="lv-LV"/>
                    </w:rPr>
                    <w:t xml:space="preserve"> ministrijas Centr</w:t>
                  </w:r>
                  <w:r w:rsidR="00C87149" w:rsidRPr="009761A8">
                    <w:rPr>
                      <w:rFonts w:ascii="Times New Roman" w:eastAsia="Times New Roman" w:hAnsi="Times New Roman" w:cs="Times New Roman"/>
                      <w:sz w:val="24"/>
                      <w:szCs w:val="24"/>
                      <w:lang w:eastAsia="lv-LV"/>
                    </w:rPr>
                    <w:t>ālā</w:t>
                  </w:r>
                  <w:r w:rsidRPr="009761A8">
                    <w:rPr>
                      <w:rFonts w:ascii="Times New Roman" w:eastAsia="Times New Roman" w:hAnsi="Times New Roman" w:cs="Times New Roman"/>
                      <w:sz w:val="24"/>
                      <w:szCs w:val="24"/>
                      <w:lang w:eastAsia="lv-LV"/>
                    </w:rPr>
                    <w:t xml:space="preserve"> medic</w:t>
                  </w:r>
                  <w:r w:rsidR="00C87149" w:rsidRPr="009761A8">
                    <w:rPr>
                      <w:rFonts w:ascii="Times New Roman" w:eastAsia="Times New Roman" w:hAnsi="Times New Roman" w:cs="Times New Roman"/>
                      <w:sz w:val="24"/>
                      <w:szCs w:val="24"/>
                      <w:lang w:eastAsia="lv-LV"/>
                    </w:rPr>
                    <w:t>īniskā</w:t>
                  </w:r>
                  <w:r w:rsidRPr="009761A8">
                    <w:rPr>
                      <w:rFonts w:ascii="Times New Roman" w:eastAsia="Times New Roman" w:hAnsi="Times New Roman" w:cs="Times New Roman"/>
                      <w:sz w:val="24"/>
                      <w:szCs w:val="24"/>
                      <w:lang w:eastAsia="lv-LV"/>
                    </w:rPr>
                    <w:t xml:space="preserve"> ekspert</w:t>
                  </w:r>
                  <w:r w:rsidR="00C87149" w:rsidRPr="009761A8">
                    <w:rPr>
                      <w:rFonts w:ascii="Times New Roman" w:eastAsia="Times New Roman" w:hAnsi="Times New Roman" w:cs="Times New Roman"/>
                      <w:sz w:val="24"/>
                      <w:szCs w:val="24"/>
                      <w:lang w:eastAsia="lv-LV"/>
                    </w:rPr>
                    <w:t>īzes komisija</w:t>
                  </w:r>
                  <w:r w:rsidRPr="009761A8">
                    <w:rPr>
                      <w:rFonts w:ascii="Times New Roman" w:eastAsia="Times New Roman" w:hAnsi="Times New Roman" w:cs="Times New Roman"/>
                      <w:sz w:val="24"/>
                      <w:szCs w:val="24"/>
                      <w:lang w:eastAsia="lv-LV"/>
                    </w:rPr>
                    <w:t>,</w:t>
                  </w:r>
                  <w:r w:rsidR="002644FE" w:rsidRPr="009761A8">
                    <w:rPr>
                      <w:rFonts w:ascii="Times New Roman" w:eastAsia="Times New Roman" w:hAnsi="Times New Roman" w:cs="Times New Roman"/>
                      <w:sz w:val="24"/>
                      <w:szCs w:val="24"/>
                      <w:lang w:eastAsia="lv-LV"/>
                    </w:rPr>
                    <w:t xml:space="preserve"> </w:t>
                  </w:r>
                  <w:proofErr w:type="spellStart"/>
                  <w:r w:rsidR="002644FE" w:rsidRPr="009761A8">
                    <w:rPr>
                      <w:rFonts w:ascii="Times New Roman" w:eastAsia="Times New Roman" w:hAnsi="Times New Roman" w:cs="Times New Roman"/>
                      <w:sz w:val="24"/>
                      <w:szCs w:val="24"/>
                      <w:lang w:eastAsia="lv-LV"/>
                    </w:rPr>
                    <w:t>Iekšlietu</w:t>
                  </w:r>
                  <w:proofErr w:type="spellEnd"/>
                  <w:r w:rsidR="002644FE" w:rsidRPr="009761A8">
                    <w:rPr>
                      <w:rFonts w:ascii="Times New Roman" w:eastAsia="Times New Roman" w:hAnsi="Times New Roman" w:cs="Times New Roman"/>
                      <w:sz w:val="24"/>
                      <w:szCs w:val="24"/>
                      <w:lang w:eastAsia="lv-LV"/>
                    </w:rPr>
                    <w:t xml:space="preserve"> ministrijas sistēmas iestādes,</w:t>
                  </w:r>
                  <w:r w:rsidRPr="009761A8">
                    <w:rPr>
                      <w:rFonts w:ascii="Times New Roman" w:eastAsia="Times New Roman" w:hAnsi="Times New Roman" w:cs="Times New Roman"/>
                      <w:sz w:val="24"/>
                      <w:szCs w:val="24"/>
                      <w:lang w:eastAsia="lv-LV"/>
                    </w:rPr>
                    <w:t xml:space="preserve"> </w:t>
                  </w:r>
                  <w:r w:rsidR="00272570" w:rsidRPr="009761A8">
                    <w:rPr>
                      <w:rFonts w:ascii="Times New Roman" w:eastAsia="Times New Roman" w:hAnsi="Times New Roman" w:cs="Times New Roman"/>
                      <w:sz w:val="24"/>
                      <w:szCs w:val="24"/>
                      <w:lang w:eastAsia="lv-LV"/>
                    </w:rPr>
                    <w:t xml:space="preserve">Ieslodzījuma vietu pārvalde, </w:t>
                  </w:r>
                  <w:r w:rsidRPr="009761A8">
                    <w:rPr>
                      <w:rFonts w:ascii="Times New Roman" w:eastAsia="Times New Roman" w:hAnsi="Times New Roman" w:cs="Times New Roman"/>
                      <w:sz w:val="24"/>
                      <w:szCs w:val="24"/>
                      <w:lang w:eastAsia="lv-LV"/>
                    </w:rPr>
                    <w:t>ārstniecības iestād</w:t>
                  </w:r>
                  <w:r w:rsidR="00C87149" w:rsidRPr="009761A8">
                    <w:rPr>
                      <w:rFonts w:ascii="Times New Roman" w:eastAsia="Times New Roman" w:hAnsi="Times New Roman" w:cs="Times New Roman"/>
                      <w:sz w:val="24"/>
                      <w:szCs w:val="24"/>
                      <w:lang w:eastAsia="lv-LV"/>
                    </w:rPr>
                    <w:t>es</w:t>
                  </w:r>
                  <w:r w:rsidR="005E0E82" w:rsidRPr="009761A8">
                    <w:rPr>
                      <w:rFonts w:ascii="Times New Roman" w:eastAsia="Times New Roman" w:hAnsi="Times New Roman" w:cs="Times New Roman"/>
                      <w:sz w:val="24"/>
                      <w:szCs w:val="24"/>
                      <w:lang w:eastAsia="lv-LV"/>
                    </w:rPr>
                    <w:t xml:space="preserve"> (Ārstniecības iestāžu reģistrā uz 2017.gada noslēgumu reģistrētas 4 076 ārstniecības iestādes</w:t>
                  </w:r>
                  <w:r w:rsidR="005E0E82" w:rsidRPr="009761A8">
                    <w:rPr>
                      <w:rStyle w:val="FootnoteReference"/>
                      <w:rFonts w:ascii="Times New Roman" w:eastAsia="Times New Roman" w:hAnsi="Times New Roman" w:cs="Times New Roman"/>
                      <w:sz w:val="24"/>
                      <w:szCs w:val="24"/>
                      <w:lang w:eastAsia="lv-LV"/>
                    </w:rPr>
                    <w:footnoteReference w:id="5"/>
                  </w:r>
                  <w:r w:rsidR="005E0E82" w:rsidRPr="009761A8">
                    <w:rPr>
                      <w:rFonts w:ascii="Times New Roman" w:eastAsia="Times New Roman" w:hAnsi="Times New Roman" w:cs="Times New Roman"/>
                      <w:sz w:val="24"/>
                      <w:szCs w:val="24"/>
                      <w:lang w:eastAsia="lv-LV"/>
                    </w:rPr>
                    <w:t>)</w:t>
                  </w:r>
                  <w:r w:rsidR="00F73613" w:rsidRPr="009761A8">
                    <w:rPr>
                      <w:rFonts w:ascii="Times New Roman" w:eastAsia="Times New Roman" w:hAnsi="Times New Roman" w:cs="Times New Roman"/>
                      <w:sz w:val="24"/>
                      <w:szCs w:val="24"/>
                      <w:lang w:eastAsia="lv-LV"/>
                    </w:rPr>
                    <w:t xml:space="preserve">, </w:t>
                  </w:r>
                  <w:proofErr w:type="spellStart"/>
                  <w:r w:rsidR="00F73613" w:rsidRPr="009761A8">
                    <w:rPr>
                      <w:rFonts w:ascii="Times New Roman" w:eastAsia="Times New Roman" w:hAnsi="Times New Roman" w:cs="Times New Roman"/>
                      <w:sz w:val="24"/>
                      <w:szCs w:val="24"/>
                      <w:lang w:eastAsia="lv-LV"/>
                    </w:rPr>
                    <w:t>I</w:t>
                  </w:r>
                  <w:r w:rsidR="00126209" w:rsidRPr="009761A8">
                    <w:rPr>
                      <w:rFonts w:ascii="Times New Roman" w:hAnsi="Times New Roman" w:cs="Times New Roman"/>
                      <w:sz w:val="24"/>
                      <w:szCs w:val="24"/>
                    </w:rPr>
                    <w:t>ekšlietu</w:t>
                  </w:r>
                  <w:proofErr w:type="spellEnd"/>
                  <w:r w:rsidR="00126209" w:rsidRPr="009761A8">
                    <w:rPr>
                      <w:rFonts w:ascii="Times New Roman" w:hAnsi="Times New Roman" w:cs="Times New Roman"/>
                      <w:sz w:val="24"/>
                      <w:szCs w:val="24"/>
                    </w:rPr>
                    <w:t xml:space="preserve"> ministrijas sistēmas iestāžu un Ieslodzījuma vietu pārvaldes amatperson</w:t>
                  </w:r>
                  <w:r w:rsidR="00C87149" w:rsidRPr="009761A8">
                    <w:rPr>
                      <w:rFonts w:ascii="Times New Roman" w:hAnsi="Times New Roman" w:cs="Times New Roman"/>
                      <w:sz w:val="24"/>
                      <w:szCs w:val="24"/>
                    </w:rPr>
                    <w:t>as</w:t>
                  </w:r>
                  <w:r w:rsidR="00126209" w:rsidRPr="009761A8">
                    <w:rPr>
                      <w:rFonts w:ascii="Times New Roman" w:hAnsi="Times New Roman" w:cs="Times New Roman"/>
                      <w:sz w:val="24"/>
                      <w:szCs w:val="24"/>
                    </w:rPr>
                    <w:t xml:space="preserve"> ar speciālajām dienesta pakāpēm</w:t>
                  </w:r>
                  <w:r w:rsidR="00C87149" w:rsidRPr="009761A8">
                    <w:rPr>
                      <w:rFonts w:ascii="Times New Roman" w:hAnsi="Times New Roman" w:cs="Times New Roman"/>
                      <w:sz w:val="24"/>
                      <w:szCs w:val="24"/>
                    </w:rPr>
                    <w:t xml:space="preserve"> (saskaņā ar </w:t>
                  </w:r>
                  <w:proofErr w:type="spellStart"/>
                  <w:r w:rsidR="00C87149" w:rsidRPr="009761A8">
                    <w:rPr>
                      <w:rFonts w:ascii="Times New Roman" w:eastAsia="Times New Roman" w:hAnsi="Times New Roman" w:cs="Times New Roman"/>
                      <w:sz w:val="24"/>
                      <w:szCs w:val="24"/>
                      <w:lang w:eastAsia="lv-LV"/>
                    </w:rPr>
                    <w:t>Iekšlietu</w:t>
                  </w:r>
                  <w:proofErr w:type="spellEnd"/>
                  <w:r w:rsidR="00C87149" w:rsidRPr="009761A8">
                    <w:rPr>
                      <w:rFonts w:ascii="Times New Roman" w:eastAsia="Times New Roman" w:hAnsi="Times New Roman" w:cs="Times New Roman"/>
                      <w:sz w:val="24"/>
                      <w:szCs w:val="24"/>
                      <w:lang w:eastAsia="lv-LV"/>
                    </w:rPr>
                    <w:t xml:space="preserve"> ministrijas veselības un sporta centra rīcībā esošo informāciju </w:t>
                  </w:r>
                  <w:r w:rsidR="009761A8" w:rsidRPr="009761A8">
                    <w:rPr>
                      <w:rFonts w:ascii="Times New Roman" w:eastAsia="Times New Roman" w:hAnsi="Times New Roman" w:cs="Times New Roman"/>
                      <w:sz w:val="24"/>
                      <w:szCs w:val="24"/>
                      <w:lang w:eastAsia="lv-LV"/>
                    </w:rPr>
                    <w:t>vidējais faktiskais amatpersonu skaits 2018.gada 6 mēnešos – 13 687 amatpersonas)</w:t>
                  </w:r>
                  <w:r w:rsidR="009761A8" w:rsidRPr="009761A8">
                    <w:rPr>
                      <w:rFonts w:ascii="Times New Roman" w:hAnsi="Times New Roman" w:cs="Times New Roman"/>
                      <w:sz w:val="24"/>
                      <w:szCs w:val="24"/>
                    </w:rPr>
                    <w:t>.</w:t>
                  </w:r>
                </w:p>
              </w:tc>
            </w:tr>
            <w:tr w:rsidR="00126209" w:rsidRPr="007D3D18" w14:paraId="431476C5" w14:textId="77777777" w:rsidTr="00253711">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066ABE7"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2.</w:t>
                  </w:r>
                </w:p>
              </w:tc>
              <w:tc>
                <w:tcPr>
                  <w:tcW w:w="1379" w:type="pct"/>
                  <w:tcBorders>
                    <w:top w:val="outset" w:sz="6" w:space="0" w:color="auto"/>
                    <w:left w:val="outset" w:sz="6" w:space="0" w:color="auto"/>
                    <w:bottom w:val="outset" w:sz="6" w:space="0" w:color="auto"/>
                    <w:right w:val="outset" w:sz="6" w:space="0" w:color="auto"/>
                  </w:tcBorders>
                  <w:hideMark/>
                </w:tcPr>
                <w:p w14:paraId="4DDD720B"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269" w:type="pct"/>
                  <w:tcBorders>
                    <w:top w:val="outset" w:sz="6" w:space="0" w:color="auto"/>
                    <w:left w:val="outset" w:sz="6" w:space="0" w:color="auto"/>
                    <w:bottom w:val="outset" w:sz="6" w:space="0" w:color="auto"/>
                    <w:right w:val="outset" w:sz="6" w:space="0" w:color="auto"/>
                  </w:tcBorders>
                  <w:hideMark/>
                </w:tcPr>
                <w:p w14:paraId="436CE185" w14:textId="77777777" w:rsidR="00126209" w:rsidRPr="007D3D18" w:rsidRDefault="00126209" w:rsidP="0025371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rPr>
                    <w:t>Sabiedrības grupām un institūcijām projekta tiesiskais regulējums nemaina tiesības un pienākumus, kā arī veicamās darbības.</w:t>
                  </w:r>
                </w:p>
              </w:tc>
            </w:tr>
            <w:tr w:rsidR="00126209" w:rsidRPr="007D3D18" w14:paraId="2606AC83" w14:textId="77777777" w:rsidTr="00253711">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31D3A0A"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3.</w:t>
                  </w:r>
                </w:p>
              </w:tc>
              <w:tc>
                <w:tcPr>
                  <w:tcW w:w="1379" w:type="pct"/>
                  <w:tcBorders>
                    <w:top w:val="outset" w:sz="6" w:space="0" w:color="auto"/>
                    <w:left w:val="outset" w:sz="6" w:space="0" w:color="auto"/>
                    <w:bottom w:val="outset" w:sz="6" w:space="0" w:color="auto"/>
                    <w:right w:val="outset" w:sz="6" w:space="0" w:color="auto"/>
                  </w:tcBorders>
                  <w:hideMark/>
                </w:tcPr>
                <w:p w14:paraId="13483647"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Administratīvo izmaksu monetārs novērtējums</w:t>
                  </w:r>
                </w:p>
              </w:tc>
              <w:tc>
                <w:tcPr>
                  <w:tcW w:w="3269" w:type="pct"/>
                  <w:tcBorders>
                    <w:top w:val="outset" w:sz="6" w:space="0" w:color="auto"/>
                    <w:left w:val="outset" w:sz="6" w:space="0" w:color="auto"/>
                    <w:bottom w:val="outset" w:sz="6" w:space="0" w:color="auto"/>
                    <w:right w:val="outset" w:sz="6" w:space="0" w:color="auto"/>
                  </w:tcBorders>
                  <w:hideMark/>
                </w:tcPr>
                <w:p w14:paraId="5456EE74" w14:textId="77777777" w:rsidR="00126209" w:rsidRPr="007D3D18" w:rsidRDefault="00126209" w:rsidP="0012620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lang w:eastAsia="lv-LV"/>
                    </w:rPr>
                    <w:t>Projekts šo jomu neskar.</w:t>
                  </w:r>
                </w:p>
              </w:tc>
            </w:tr>
            <w:tr w:rsidR="00126209" w:rsidRPr="007D3D18" w14:paraId="3E6A2FAE" w14:textId="77777777" w:rsidTr="00253711">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6914E54B"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4.</w:t>
                  </w:r>
                </w:p>
              </w:tc>
              <w:tc>
                <w:tcPr>
                  <w:tcW w:w="1379" w:type="pct"/>
                  <w:tcBorders>
                    <w:top w:val="outset" w:sz="6" w:space="0" w:color="auto"/>
                    <w:left w:val="outset" w:sz="6" w:space="0" w:color="auto"/>
                    <w:bottom w:val="outset" w:sz="6" w:space="0" w:color="auto"/>
                    <w:right w:val="outset" w:sz="6" w:space="0" w:color="auto"/>
                  </w:tcBorders>
                  <w:hideMark/>
                </w:tcPr>
                <w:p w14:paraId="61AD67EE"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Atbilstības izmaksu monetārs novērtējums</w:t>
                  </w:r>
                </w:p>
              </w:tc>
              <w:tc>
                <w:tcPr>
                  <w:tcW w:w="3269" w:type="pct"/>
                  <w:tcBorders>
                    <w:top w:val="outset" w:sz="6" w:space="0" w:color="auto"/>
                    <w:left w:val="outset" w:sz="6" w:space="0" w:color="auto"/>
                    <w:bottom w:val="outset" w:sz="6" w:space="0" w:color="auto"/>
                    <w:right w:val="outset" w:sz="6" w:space="0" w:color="auto"/>
                  </w:tcBorders>
                  <w:hideMark/>
                </w:tcPr>
                <w:p w14:paraId="5478EEB3" w14:textId="77777777" w:rsidR="00126209" w:rsidRPr="007D3D18" w:rsidRDefault="00126209" w:rsidP="0012620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lang w:eastAsia="lv-LV"/>
                    </w:rPr>
                    <w:t>Projekts šo jomu neskar.</w:t>
                  </w:r>
                </w:p>
              </w:tc>
            </w:tr>
            <w:tr w:rsidR="00126209" w:rsidRPr="007D3D18" w14:paraId="5131F40A" w14:textId="77777777" w:rsidTr="00253711">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AB3FA36"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5.</w:t>
                  </w:r>
                </w:p>
              </w:tc>
              <w:tc>
                <w:tcPr>
                  <w:tcW w:w="1379" w:type="pct"/>
                  <w:tcBorders>
                    <w:top w:val="outset" w:sz="6" w:space="0" w:color="auto"/>
                    <w:left w:val="outset" w:sz="6" w:space="0" w:color="auto"/>
                    <w:bottom w:val="outset" w:sz="6" w:space="0" w:color="auto"/>
                    <w:right w:val="outset" w:sz="6" w:space="0" w:color="auto"/>
                  </w:tcBorders>
                  <w:hideMark/>
                </w:tcPr>
                <w:p w14:paraId="35928E7C"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Cita informācija</w:t>
                  </w:r>
                </w:p>
              </w:tc>
              <w:tc>
                <w:tcPr>
                  <w:tcW w:w="3269" w:type="pct"/>
                  <w:tcBorders>
                    <w:top w:val="outset" w:sz="6" w:space="0" w:color="auto"/>
                    <w:left w:val="outset" w:sz="6" w:space="0" w:color="auto"/>
                    <w:bottom w:val="outset" w:sz="6" w:space="0" w:color="auto"/>
                    <w:right w:val="outset" w:sz="6" w:space="0" w:color="auto"/>
                  </w:tcBorders>
                  <w:hideMark/>
                </w:tcPr>
                <w:p w14:paraId="5270EC9C" w14:textId="77777777" w:rsidR="00126209" w:rsidRPr="007D3D18" w:rsidRDefault="00126209" w:rsidP="0012620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iCs/>
                      <w:sz w:val="24"/>
                      <w:szCs w:val="24"/>
                      <w:lang w:eastAsia="lv-LV"/>
                    </w:rPr>
                    <w:t>Nav</w:t>
                  </w:r>
                </w:p>
              </w:tc>
            </w:tr>
          </w:tbl>
          <w:p w14:paraId="046BF589" w14:textId="77777777" w:rsidR="000858A1" w:rsidRPr="007D3D18" w:rsidRDefault="000858A1" w:rsidP="00253711">
            <w:pPr>
              <w:spacing w:after="0" w:line="240" w:lineRule="auto"/>
              <w:rPr>
                <w:rFonts w:ascii="Times New Roman" w:eastAsia="Times New Roman" w:hAnsi="Times New Roman" w:cs="Times New Roman"/>
                <w:sz w:val="24"/>
                <w:szCs w:val="24"/>
                <w:lang w:eastAsia="lv-LV"/>
              </w:rPr>
            </w:pPr>
          </w:p>
        </w:tc>
      </w:tr>
      <w:tr w:rsidR="00F075D7" w:rsidRPr="007D3D18" w14:paraId="03718179" w14:textId="77777777" w:rsidTr="00253711">
        <w:tblPrEx>
          <w:tblCellSpacing w:w="0" w:type="nil"/>
          <w:tblBorders>
            <w:top w:val="outset" w:sz="6" w:space="0" w:color="414142"/>
            <w:left w:val="outset" w:sz="6" w:space="0" w:color="414142"/>
            <w:bottom w:val="outset" w:sz="6" w:space="0" w:color="414142"/>
            <w:right w:val="outset" w:sz="6" w:space="0" w:color="414142"/>
          </w:tblBorders>
        </w:tblPrEx>
        <w:trPr>
          <w:trHeight w:val="345"/>
        </w:trPr>
        <w:tc>
          <w:tcPr>
            <w:tcW w:w="4969" w:type="pct"/>
            <w:gridSpan w:val="3"/>
            <w:tcBorders>
              <w:top w:val="outset" w:sz="6" w:space="0" w:color="414142"/>
              <w:left w:val="nil"/>
              <w:bottom w:val="single" w:sz="6" w:space="0" w:color="auto"/>
              <w:right w:val="nil"/>
            </w:tcBorders>
          </w:tcPr>
          <w:p w14:paraId="59E00D77" w14:textId="77777777" w:rsidR="00F075D7" w:rsidRPr="007D3D18" w:rsidRDefault="00F075D7" w:rsidP="00F075D7">
            <w:pPr>
              <w:spacing w:after="0" w:line="240" w:lineRule="auto"/>
              <w:rPr>
                <w:rFonts w:ascii="Times New Roman" w:eastAsia="Times New Roman" w:hAnsi="Times New Roman" w:cs="Times New Roman"/>
                <w:sz w:val="24"/>
                <w:szCs w:val="24"/>
                <w:lang w:eastAsia="lv-LV"/>
              </w:rPr>
            </w:pPr>
          </w:p>
        </w:tc>
      </w:tr>
      <w:tr w:rsidR="00F075D7" w:rsidRPr="007D3D18" w14:paraId="4A60C5F1" w14:textId="77777777" w:rsidTr="00253711">
        <w:tblPrEx>
          <w:tblCellSpacing w:w="0" w:type="nil"/>
          <w:tblBorders>
            <w:top w:val="outset" w:sz="6" w:space="0" w:color="414142"/>
            <w:left w:val="outset" w:sz="6" w:space="0" w:color="414142"/>
            <w:bottom w:val="outset" w:sz="6" w:space="0" w:color="414142"/>
            <w:right w:val="outset" w:sz="6" w:space="0" w:color="414142"/>
          </w:tblBorders>
        </w:tblPrEx>
        <w:trPr>
          <w:trHeight w:val="360"/>
        </w:trPr>
        <w:tc>
          <w:tcPr>
            <w:tcW w:w="4969" w:type="pct"/>
            <w:gridSpan w:val="3"/>
            <w:tcBorders>
              <w:top w:val="single" w:sz="6" w:space="0" w:color="auto"/>
              <w:left w:val="outset" w:sz="6" w:space="0" w:color="414142"/>
              <w:bottom w:val="single" w:sz="4" w:space="0" w:color="auto"/>
              <w:right w:val="outset" w:sz="6" w:space="0" w:color="414142"/>
            </w:tcBorders>
            <w:vAlign w:val="center"/>
            <w:hideMark/>
          </w:tcPr>
          <w:p w14:paraId="3480C05F" w14:textId="77777777" w:rsidR="00F075D7" w:rsidRPr="007D3D18" w:rsidRDefault="00F075D7" w:rsidP="00F075D7">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eastAsia="Times New Roman" w:hAnsi="Times New Roman" w:cs="Times New Roman"/>
                <w:b/>
                <w:bCs/>
                <w:sz w:val="24"/>
                <w:szCs w:val="24"/>
                <w:lang w:eastAsia="lv-LV"/>
              </w:rPr>
              <w:t>III. Tiesību akta projekta ietekme uz valsts budžetu un pašvaldību budžetiem</w:t>
            </w:r>
          </w:p>
        </w:tc>
      </w:tr>
      <w:tr w:rsidR="00F075D7" w:rsidRPr="007D3D18" w14:paraId="1306B57C" w14:textId="77777777" w:rsidTr="00253711">
        <w:tblPrEx>
          <w:tblCellSpacing w:w="0" w:type="nil"/>
          <w:tblBorders>
            <w:top w:val="outset" w:sz="6" w:space="0" w:color="414142"/>
            <w:left w:val="outset" w:sz="6" w:space="0" w:color="414142"/>
            <w:bottom w:val="outset" w:sz="6" w:space="0" w:color="414142"/>
            <w:right w:val="outset" w:sz="6" w:space="0" w:color="414142"/>
          </w:tblBorders>
        </w:tblPrEx>
        <w:trPr>
          <w:trHeight w:val="360"/>
        </w:trPr>
        <w:tc>
          <w:tcPr>
            <w:tcW w:w="4969" w:type="pct"/>
            <w:gridSpan w:val="3"/>
            <w:tcBorders>
              <w:top w:val="single" w:sz="4" w:space="0" w:color="auto"/>
              <w:left w:val="outset" w:sz="6" w:space="0" w:color="414142"/>
              <w:bottom w:val="outset" w:sz="6" w:space="0" w:color="414142"/>
              <w:right w:val="outset" w:sz="6" w:space="0" w:color="414142"/>
            </w:tcBorders>
            <w:vAlign w:val="center"/>
          </w:tcPr>
          <w:p w14:paraId="7D9688B0" w14:textId="77777777" w:rsidR="00F075D7" w:rsidRPr="007D3D18" w:rsidRDefault="00F075D7" w:rsidP="00F075D7">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hAnsi="Times New Roman" w:cs="Times New Roman"/>
                <w:bCs/>
                <w:sz w:val="24"/>
                <w:szCs w:val="24"/>
              </w:rPr>
              <w:t>Projekts šo jomu neskar</w:t>
            </w:r>
            <w:r w:rsidR="00CB75C2" w:rsidRPr="007D3D18">
              <w:rPr>
                <w:rFonts w:ascii="Times New Roman" w:hAnsi="Times New Roman" w:cs="Times New Roman"/>
                <w:bCs/>
                <w:sz w:val="24"/>
                <w:szCs w:val="24"/>
              </w:rPr>
              <w:t>.</w:t>
            </w:r>
          </w:p>
        </w:tc>
      </w:tr>
    </w:tbl>
    <w:p w14:paraId="036D1F1B" w14:textId="77777777" w:rsidR="001A3EE8" w:rsidRPr="007D3D18" w:rsidRDefault="001A3EE8" w:rsidP="001A3EE8">
      <w:pPr>
        <w:spacing w:after="0" w:line="240" w:lineRule="auto"/>
        <w:rPr>
          <w:rFonts w:ascii="Times New Roman" w:eastAsia="Times New Roman" w:hAnsi="Times New Roman" w:cs="Times New Roman"/>
          <w:sz w:val="24"/>
          <w:szCs w:val="24"/>
          <w:lang w:eastAsia="lv-LV"/>
        </w:rPr>
      </w:pPr>
    </w:p>
    <w:tbl>
      <w:tblPr>
        <w:tblW w:w="5237"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84"/>
      </w:tblGrid>
      <w:tr w:rsidR="001A3EE8" w:rsidRPr="007D3D18" w14:paraId="4EAA1598" w14:textId="77777777" w:rsidTr="00253711">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C4F061C" w14:textId="77777777" w:rsidR="001A3EE8" w:rsidRPr="007D3D18" w:rsidRDefault="001A3EE8" w:rsidP="00B12C29">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eastAsia="Times New Roman" w:hAnsi="Times New Roman" w:cs="Times New Roman"/>
                <w:b/>
                <w:bCs/>
                <w:sz w:val="24"/>
                <w:szCs w:val="24"/>
                <w:lang w:eastAsia="lv-LV"/>
              </w:rPr>
              <w:t>IV. Tiesību akta projekta ietekme uz spēkā esošo tiesību normu sistēmu</w:t>
            </w:r>
          </w:p>
        </w:tc>
      </w:tr>
      <w:tr w:rsidR="006424BB" w:rsidRPr="007D3D18" w14:paraId="43E0495E" w14:textId="77777777" w:rsidTr="00253711">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6E0B559D" w14:textId="77777777" w:rsidR="006424BB" w:rsidRPr="007D3D18" w:rsidRDefault="006424BB" w:rsidP="00B12C29">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hAnsi="Times New Roman" w:cs="Times New Roman"/>
                <w:bCs/>
                <w:sz w:val="24"/>
                <w:szCs w:val="24"/>
              </w:rPr>
              <w:t>Projekts šo jomu neskar.</w:t>
            </w:r>
          </w:p>
        </w:tc>
      </w:tr>
    </w:tbl>
    <w:p w14:paraId="0E6B7331" w14:textId="77777777" w:rsidR="001A3EE8" w:rsidRPr="007D3D18" w:rsidRDefault="001A3EE8" w:rsidP="001A3EE8">
      <w:pPr>
        <w:spacing w:after="0" w:line="240" w:lineRule="auto"/>
        <w:rPr>
          <w:rFonts w:ascii="Times New Roman" w:eastAsia="Times New Roman" w:hAnsi="Times New Roman" w:cs="Times New Roman"/>
          <w:sz w:val="24"/>
          <w:szCs w:val="24"/>
          <w:lang w:eastAsia="lv-LV"/>
        </w:rPr>
      </w:pPr>
    </w:p>
    <w:tbl>
      <w:tblPr>
        <w:tblW w:w="5237"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84"/>
      </w:tblGrid>
      <w:tr w:rsidR="00BC2633" w:rsidRPr="007D3D18" w14:paraId="60BB4324" w14:textId="77777777" w:rsidTr="00253711">
        <w:tc>
          <w:tcPr>
            <w:tcW w:w="5000" w:type="pct"/>
            <w:tcBorders>
              <w:top w:val="outset" w:sz="6" w:space="0" w:color="414142"/>
              <w:left w:val="outset" w:sz="6" w:space="0" w:color="414142"/>
              <w:bottom w:val="outset" w:sz="6" w:space="0" w:color="414142"/>
              <w:right w:val="outset" w:sz="6" w:space="0" w:color="414142"/>
            </w:tcBorders>
            <w:vAlign w:val="center"/>
            <w:hideMark/>
          </w:tcPr>
          <w:p w14:paraId="4B2EE2AF" w14:textId="77777777" w:rsidR="004D15A9" w:rsidRPr="007D3D1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eastAsia="Times New Roman" w:hAnsi="Times New Roman" w:cs="Times New Roman"/>
                <w:b/>
                <w:bCs/>
                <w:sz w:val="24"/>
                <w:szCs w:val="24"/>
                <w:lang w:eastAsia="lv-LV"/>
              </w:rPr>
              <w:t>V. Tiesību akta projekta atbilstība Latvijas Republikas starptautiskajām saistībām</w:t>
            </w:r>
          </w:p>
        </w:tc>
      </w:tr>
      <w:tr w:rsidR="00D55222" w:rsidRPr="007D3D18" w14:paraId="592C6B64" w14:textId="77777777" w:rsidTr="00253711">
        <w:tc>
          <w:tcPr>
            <w:tcW w:w="5000" w:type="pct"/>
            <w:tcBorders>
              <w:top w:val="outset" w:sz="6" w:space="0" w:color="414142"/>
              <w:left w:val="outset" w:sz="6" w:space="0" w:color="414142"/>
              <w:bottom w:val="outset" w:sz="6" w:space="0" w:color="414142"/>
              <w:right w:val="outset" w:sz="6" w:space="0" w:color="414142"/>
            </w:tcBorders>
            <w:vAlign w:val="center"/>
          </w:tcPr>
          <w:p w14:paraId="0B0BA7AE" w14:textId="77777777" w:rsidR="00D55222" w:rsidRPr="007D3D18" w:rsidRDefault="00D55222" w:rsidP="00DA596D">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hAnsi="Times New Roman" w:cs="Times New Roman"/>
                <w:bCs/>
                <w:sz w:val="24"/>
                <w:szCs w:val="24"/>
              </w:rPr>
              <w:t>Projekts šo jomu neskar</w:t>
            </w:r>
            <w:r w:rsidR="006424BB" w:rsidRPr="007D3D18">
              <w:rPr>
                <w:rFonts w:ascii="Times New Roman" w:hAnsi="Times New Roman" w:cs="Times New Roman"/>
                <w:bCs/>
                <w:sz w:val="24"/>
                <w:szCs w:val="24"/>
              </w:rPr>
              <w:t>.</w:t>
            </w:r>
          </w:p>
        </w:tc>
      </w:tr>
    </w:tbl>
    <w:p w14:paraId="1820C97A" w14:textId="77777777" w:rsidR="00126209" w:rsidRPr="007D3D18" w:rsidRDefault="00126209" w:rsidP="00126209">
      <w:pPr>
        <w:spacing w:after="0" w:line="240" w:lineRule="auto"/>
        <w:rPr>
          <w:rFonts w:ascii="Times New Roman" w:eastAsia="Times New Roman" w:hAnsi="Times New Roman" w:cs="Times New Roman"/>
          <w:sz w:val="24"/>
          <w:szCs w:val="24"/>
          <w:lang w:eastAsia="lv-LV"/>
        </w:rPr>
      </w:pPr>
    </w:p>
    <w:tbl>
      <w:tblPr>
        <w:tblW w:w="523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2524"/>
        <w:gridCol w:w="6541"/>
      </w:tblGrid>
      <w:tr w:rsidR="00126209" w:rsidRPr="007D3D18" w14:paraId="2BE2A302" w14:textId="77777777" w:rsidTr="00B12C29">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CDE013F" w14:textId="77777777" w:rsidR="00126209" w:rsidRPr="007D3D18" w:rsidRDefault="00126209" w:rsidP="00B12C29">
            <w:pPr>
              <w:spacing w:after="0" w:line="240" w:lineRule="auto"/>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VI. Sabiedrības līdzdalība un komunikācijas aktivitātes</w:t>
            </w:r>
          </w:p>
        </w:tc>
      </w:tr>
      <w:tr w:rsidR="003703E2" w:rsidRPr="007D3D18" w14:paraId="4886134D" w14:textId="77777777" w:rsidTr="003703E2">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0944464"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1.</w:t>
            </w:r>
          </w:p>
        </w:tc>
        <w:tc>
          <w:tcPr>
            <w:tcW w:w="1372" w:type="pct"/>
            <w:tcBorders>
              <w:top w:val="outset" w:sz="6" w:space="0" w:color="auto"/>
              <w:left w:val="outset" w:sz="6" w:space="0" w:color="auto"/>
              <w:bottom w:val="outset" w:sz="6" w:space="0" w:color="auto"/>
              <w:right w:val="outset" w:sz="6" w:space="0" w:color="auto"/>
            </w:tcBorders>
            <w:hideMark/>
          </w:tcPr>
          <w:p w14:paraId="431080CD"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320" w:type="pct"/>
            <w:tcBorders>
              <w:top w:val="outset" w:sz="6" w:space="0" w:color="auto"/>
              <w:left w:val="outset" w:sz="6" w:space="0" w:color="auto"/>
              <w:bottom w:val="outset" w:sz="6" w:space="0" w:color="auto"/>
              <w:right w:val="outset" w:sz="6" w:space="0" w:color="auto"/>
            </w:tcBorders>
            <w:hideMark/>
          </w:tcPr>
          <w:p w14:paraId="6B2A1575" w14:textId="618351B8" w:rsidR="003703E2" w:rsidRPr="00C151C7" w:rsidRDefault="003703E2" w:rsidP="003703E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w:t>
            </w:r>
            <w:r w:rsidRPr="00FF0496">
              <w:rPr>
                <w:rFonts w:ascii="Times New Roman" w:eastAsia="Times New Roman" w:hAnsi="Times New Roman" w:cs="Times New Roman"/>
                <w:sz w:val="24"/>
                <w:szCs w:val="24"/>
                <w:lang w:eastAsia="lv-LV"/>
              </w:rPr>
              <w:t xml:space="preserve">ai informētu sabiedrību par projektu un dotu iespēju izteikt viedokli, </w:t>
            </w:r>
            <w:r>
              <w:rPr>
                <w:rFonts w:ascii="Times New Roman" w:eastAsia="Times New Roman" w:hAnsi="Times New Roman" w:cs="Times New Roman"/>
                <w:sz w:val="24"/>
                <w:szCs w:val="24"/>
                <w:lang w:eastAsia="lv-LV"/>
              </w:rPr>
              <w:t>n</w:t>
            </w:r>
            <w:r w:rsidRPr="00FF0496">
              <w:rPr>
                <w:rFonts w:ascii="Times New Roman" w:eastAsia="Times New Roman" w:hAnsi="Times New Roman" w:cs="Times New Roman"/>
                <w:sz w:val="24"/>
                <w:szCs w:val="24"/>
                <w:lang w:eastAsia="lv-LV"/>
              </w:rPr>
              <w:t xml:space="preserve">oteikumu projekts </w:t>
            </w:r>
            <w:r>
              <w:rPr>
                <w:rFonts w:ascii="Times New Roman" w:eastAsia="Times New Roman" w:hAnsi="Times New Roman" w:cs="Times New Roman"/>
                <w:sz w:val="24"/>
                <w:szCs w:val="24"/>
                <w:lang w:eastAsia="lv-LV"/>
              </w:rPr>
              <w:t>a</w:t>
            </w:r>
            <w:r w:rsidRPr="00FF0496">
              <w:rPr>
                <w:rFonts w:ascii="Times New Roman" w:eastAsia="Times New Roman" w:hAnsi="Times New Roman" w:cs="Times New Roman"/>
                <w:sz w:val="24"/>
                <w:szCs w:val="24"/>
                <w:lang w:eastAsia="lv-LV"/>
              </w:rPr>
              <w:t>tbilstoši Ministru kabineta 2009. gada 25. augusta noteikumiem Nr. 970 "Sabiedrības līdzdalības kārtība attīstības plānošanas procesā"</w:t>
            </w:r>
            <w:r>
              <w:rPr>
                <w:rFonts w:ascii="Times New Roman" w:eastAsia="Times New Roman" w:hAnsi="Times New Roman" w:cs="Times New Roman"/>
                <w:sz w:val="24"/>
                <w:szCs w:val="24"/>
                <w:lang w:eastAsia="lv-LV"/>
              </w:rPr>
              <w:t>,</w:t>
            </w:r>
            <w:r w:rsidRPr="00FF0496">
              <w:rPr>
                <w:rFonts w:ascii="Times New Roman" w:eastAsia="Times New Roman" w:hAnsi="Times New Roman" w:cs="Times New Roman"/>
                <w:sz w:val="24"/>
                <w:szCs w:val="24"/>
                <w:lang w:eastAsia="lv-LV"/>
              </w:rPr>
              <w:t xml:space="preserve"> pirms tā iesniegšanas Valsts sekretāru sanāksmē ievietots </w:t>
            </w:r>
            <w:proofErr w:type="spellStart"/>
            <w:r>
              <w:rPr>
                <w:rFonts w:ascii="Times New Roman" w:eastAsia="Times New Roman" w:hAnsi="Times New Roman" w:cs="Times New Roman"/>
                <w:sz w:val="24"/>
                <w:szCs w:val="24"/>
                <w:lang w:eastAsia="lv-LV"/>
              </w:rPr>
              <w:t>Iekšlietu</w:t>
            </w:r>
            <w:proofErr w:type="spellEnd"/>
            <w:r>
              <w:rPr>
                <w:rFonts w:ascii="Times New Roman" w:eastAsia="Times New Roman" w:hAnsi="Times New Roman" w:cs="Times New Roman"/>
                <w:sz w:val="24"/>
                <w:szCs w:val="24"/>
                <w:lang w:eastAsia="lv-LV"/>
              </w:rPr>
              <w:t xml:space="preserve"> ministrijas</w:t>
            </w:r>
            <w:r w:rsidRPr="00FF049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tīmekļvietnē</w:t>
            </w:r>
            <w:r w:rsidRPr="00FF0496">
              <w:rPr>
                <w:rFonts w:ascii="Times New Roman" w:eastAsia="Times New Roman" w:hAnsi="Times New Roman" w:cs="Times New Roman"/>
                <w:sz w:val="24"/>
                <w:szCs w:val="24"/>
                <w:lang w:eastAsia="lv-LV"/>
              </w:rPr>
              <w:t>.</w:t>
            </w:r>
          </w:p>
        </w:tc>
      </w:tr>
      <w:tr w:rsidR="003703E2" w:rsidRPr="007D3D18" w14:paraId="1BE8A324" w14:textId="77777777" w:rsidTr="003703E2">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A9F5D18"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lastRenderedPageBreak/>
              <w:t>2.</w:t>
            </w:r>
          </w:p>
        </w:tc>
        <w:tc>
          <w:tcPr>
            <w:tcW w:w="1372" w:type="pct"/>
            <w:tcBorders>
              <w:top w:val="outset" w:sz="6" w:space="0" w:color="auto"/>
              <w:left w:val="outset" w:sz="6" w:space="0" w:color="auto"/>
              <w:bottom w:val="outset" w:sz="6" w:space="0" w:color="auto"/>
              <w:right w:val="outset" w:sz="6" w:space="0" w:color="auto"/>
            </w:tcBorders>
            <w:hideMark/>
          </w:tcPr>
          <w:p w14:paraId="2EC33FAE"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Sabiedrības līdzdalība projekta izstrādē</w:t>
            </w:r>
          </w:p>
        </w:tc>
        <w:tc>
          <w:tcPr>
            <w:tcW w:w="3320" w:type="pct"/>
            <w:tcBorders>
              <w:top w:val="outset" w:sz="6" w:space="0" w:color="auto"/>
              <w:left w:val="outset" w:sz="6" w:space="0" w:color="auto"/>
              <w:bottom w:val="outset" w:sz="6" w:space="0" w:color="auto"/>
              <w:right w:val="outset" w:sz="6" w:space="0" w:color="auto"/>
            </w:tcBorders>
            <w:hideMark/>
          </w:tcPr>
          <w:p w14:paraId="136EC783" w14:textId="62879572" w:rsidR="003703E2" w:rsidRPr="003703E2" w:rsidRDefault="003703E2" w:rsidP="00370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C151C7">
              <w:rPr>
                <w:rFonts w:ascii="Times New Roman" w:hAnsi="Times New Roman" w:cs="Times New Roman"/>
                <w:sz w:val="24"/>
                <w:szCs w:val="24"/>
              </w:rPr>
              <w:t>nformācija par projekt</w:t>
            </w:r>
            <w:r>
              <w:rPr>
                <w:rFonts w:ascii="Times New Roman" w:hAnsi="Times New Roman" w:cs="Times New Roman"/>
                <w:sz w:val="24"/>
                <w:szCs w:val="24"/>
              </w:rPr>
              <w:t>u 2019</w:t>
            </w:r>
            <w:r w:rsidRPr="00C151C7">
              <w:rPr>
                <w:rFonts w:ascii="Times New Roman" w:hAnsi="Times New Roman" w:cs="Times New Roman"/>
                <w:sz w:val="24"/>
                <w:szCs w:val="24"/>
              </w:rPr>
              <w:t xml:space="preserve">.gada </w:t>
            </w:r>
            <w:r>
              <w:rPr>
                <w:rFonts w:ascii="Times New Roman" w:hAnsi="Times New Roman" w:cs="Times New Roman"/>
                <w:sz w:val="24"/>
                <w:szCs w:val="24"/>
              </w:rPr>
              <w:t>25.janvārī tika ievietota</w:t>
            </w:r>
            <w:r w:rsidRPr="00C151C7">
              <w:rPr>
                <w:rFonts w:ascii="Times New Roman" w:hAnsi="Times New Roman" w:cs="Times New Roman"/>
                <w:sz w:val="24"/>
                <w:szCs w:val="24"/>
              </w:rPr>
              <w:t xml:space="preserve"> </w:t>
            </w:r>
            <w:proofErr w:type="spellStart"/>
            <w:r>
              <w:rPr>
                <w:rFonts w:ascii="Times New Roman" w:hAnsi="Times New Roman" w:cs="Times New Roman"/>
                <w:sz w:val="24"/>
                <w:szCs w:val="24"/>
              </w:rPr>
              <w:t>Iekšlietu</w:t>
            </w:r>
            <w:proofErr w:type="spellEnd"/>
            <w:r w:rsidRPr="00C151C7">
              <w:rPr>
                <w:rFonts w:ascii="Times New Roman" w:hAnsi="Times New Roman" w:cs="Times New Roman"/>
                <w:sz w:val="24"/>
                <w:szCs w:val="24"/>
              </w:rPr>
              <w:t xml:space="preserve"> ministrijas tīmekļvietnes sadaļā „Sabiedrības līdzdalība”</w:t>
            </w:r>
            <w:r>
              <w:rPr>
                <w:rFonts w:ascii="Times New Roman" w:hAnsi="Times New Roman" w:cs="Times New Roman"/>
                <w:sz w:val="24"/>
                <w:szCs w:val="24"/>
              </w:rPr>
              <w:t xml:space="preserve"> </w:t>
            </w:r>
            <w:hyperlink r:id="rId13" w:history="1">
              <w:r w:rsidRPr="00F01A65">
                <w:rPr>
                  <w:rStyle w:val="Hyperlink"/>
                  <w:rFonts w:ascii="Times New Roman" w:hAnsi="Times New Roman" w:cs="Times New Roman"/>
                  <w:sz w:val="24"/>
                  <w:szCs w:val="24"/>
                </w:rPr>
                <w:t>http://www.iem.gov.lv/lat/sadarbiba_ar_nvo/diskusiju_dokumenti/</w:t>
              </w:r>
            </w:hyperlink>
            <w:r>
              <w:rPr>
                <w:rFonts w:ascii="Times New Roman" w:hAnsi="Times New Roman" w:cs="Times New Roman"/>
                <w:sz w:val="24"/>
                <w:szCs w:val="24"/>
              </w:rPr>
              <w:t xml:space="preserve"> ar aicinājumu līdz 2019</w:t>
            </w:r>
            <w:r w:rsidRPr="00C151C7">
              <w:rPr>
                <w:rFonts w:ascii="Times New Roman" w:hAnsi="Times New Roman" w:cs="Times New Roman"/>
                <w:sz w:val="24"/>
                <w:szCs w:val="24"/>
              </w:rPr>
              <w:t xml:space="preserve">.gada </w:t>
            </w:r>
            <w:r>
              <w:rPr>
                <w:rFonts w:ascii="Times New Roman" w:hAnsi="Times New Roman" w:cs="Times New Roman"/>
                <w:sz w:val="24"/>
                <w:szCs w:val="24"/>
              </w:rPr>
              <w:t>11</w:t>
            </w:r>
            <w:r w:rsidR="006B55BF">
              <w:rPr>
                <w:rFonts w:ascii="Times New Roman" w:hAnsi="Times New Roman" w:cs="Times New Roman"/>
                <w:sz w:val="24"/>
                <w:szCs w:val="24"/>
              </w:rPr>
              <w:t>.</w:t>
            </w:r>
            <w:r>
              <w:rPr>
                <w:rFonts w:ascii="Times New Roman" w:hAnsi="Times New Roman" w:cs="Times New Roman"/>
                <w:sz w:val="24"/>
                <w:szCs w:val="24"/>
              </w:rPr>
              <w:t>februārim</w:t>
            </w:r>
            <w:r w:rsidRPr="00C151C7">
              <w:rPr>
                <w:rFonts w:ascii="Times New Roman" w:hAnsi="Times New Roman" w:cs="Times New Roman"/>
                <w:sz w:val="24"/>
                <w:szCs w:val="24"/>
              </w:rPr>
              <w:t xml:space="preserve"> </w:t>
            </w:r>
            <w:r>
              <w:rPr>
                <w:rFonts w:ascii="Times New Roman" w:hAnsi="Times New Roman" w:cs="Times New Roman"/>
                <w:sz w:val="24"/>
                <w:szCs w:val="24"/>
              </w:rPr>
              <w:t xml:space="preserve">rakstiski </w:t>
            </w:r>
            <w:r w:rsidRPr="00C151C7">
              <w:rPr>
                <w:rFonts w:ascii="Times New Roman" w:hAnsi="Times New Roman" w:cs="Times New Roman"/>
                <w:sz w:val="24"/>
                <w:szCs w:val="24"/>
              </w:rPr>
              <w:t>sniegt viedokli par projektu.</w:t>
            </w:r>
          </w:p>
        </w:tc>
      </w:tr>
      <w:tr w:rsidR="003703E2" w:rsidRPr="007D3D18" w14:paraId="340851B5" w14:textId="77777777" w:rsidTr="003703E2">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6C7588C"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3.</w:t>
            </w:r>
          </w:p>
        </w:tc>
        <w:tc>
          <w:tcPr>
            <w:tcW w:w="1372" w:type="pct"/>
            <w:tcBorders>
              <w:top w:val="outset" w:sz="6" w:space="0" w:color="auto"/>
              <w:left w:val="outset" w:sz="6" w:space="0" w:color="auto"/>
              <w:bottom w:val="outset" w:sz="6" w:space="0" w:color="auto"/>
              <w:right w:val="outset" w:sz="6" w:space="0" w:color="auto"/>
            </w:tcBorders>
            <w:hideMark/>
          </w:tcPr>
          <w:p w14:paraId="689CBCBD"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Sabiedrības līdzdalības rezultāti</w:t>
            </w:r>
          </w:p>
        </w:tc>
        <w:tc>
          <w:tcPr>
            <w:tcW w:w="3320" w:type="pct"/>
            <w:tcBorders>
              <w:top w:val="outset" w:sz="6" w:space="0" w:color="auto"/>
              <w:left w:val="outset" w:sz="6" w:space="0" w:color="auto"/>
              <w:bottom w:val="outset" w:sz="6" w:space="0" w:color="auto"/>
              <w:right w:val="outset" w:sz="6" w:space="0" w:color="auto"/>
            </w:tcBorders>
            <w:hideMark/>
          </w:tcPr>
          <w:p w14:paraId="3E021333" w14:textId="77777777" w:rsidR="00CA2C32" w:rsidRPr="00FB53A8" w:rsidRDefault="003703E2" w:rsidP="00CA2C32">
            <w:pPr>
              <w:spacing w:after="0" w:line="240" w:lineRule="auto"/>
              <w:jc w:val="both"/>
              <w:rPr>
                <w:rFonts w:ascii="Times New Roman" w:eastAsia="Times New Roman" w:hAnsi="Times New Roman" w:cs="Times New Roman"/>
                <w:sz w:val="24"/>
                <w:szCs w:val="24"/>
                <w:lang w:eastAsia="lv-LV"/>
              </w:rPr>
            </w:pPr>
            <w:r w:rsidRPr="00FB53A8">
              <w:rPr>
                <w:rFonts w:ascii="Times New Roman" w:eastAsia="Times New Roman" w:hAnsi="Times New Roman" w:cs="Times New Roman"/>
                <w:sz w:val="24"/>
                <w:szCs w:val="24"/>
                <w:lang w:eastAsia="lv-LV"/>
              </w:rPr>
              <w:t xml:space="preserve">Pēc noteikumu projekta ievietošanas </w:t>
            </w:r>
            <w:proofErr w:type="spellStart"/>
            <w:r w:rsidRPr="00FB53A8">
              <w:rPr>
                <w:rFonts w:ascii="Times New Roman" w:eastAsia="Times New Roman" w:hAnsi="Times New Roman" w:cs="Times New Roman"/>
                <w:sz w:val="24"/>
                <w:szCs w:val="24"/>
                <w:lang w:eastAsia="lv-LV"/>
              </w:rPr>
              <w:t>Iekšlietu</w:t>
            </w:r>
            <w:proofErr w:type="spellEnd"/>
            <w:r w:rsidRPr="00FB53A8">
              <w:rPr>
                <w:rFonts w:ascii="Times New Roman" w:eastAsia="Times New Roman" w:hAnsi="Times New Roman" w:cs="Times New Roman"/>
                <w:sz w:val="24"/>
                <w:szCs w:val="24"/>
                <w:lang w:eastAsia="lv-LV"/>
              </w:rPr>
              <w:t xml:space="preserve"> ministrijas tīmekļvietnē </w:t>
            </w:r>
            <w:r w:rsidR="00CA2C32" w:rsidRPr="00FB53A8">
              <w:rPr>
                <w:rFonts w:ascii="Times New Roman" w:eastAsia="Times New Roman" w:hAnsi="Times New Roman" w:cs="Times New Roman"/>
                <w:sz w:val="24"/>
                <w:szCs w:val="24"/>
                <w:lang w:eastAsia="lv-LV"/>
              </w:rPr>
              <w:t xml:space="preserve">2019.gada 7.februārī tika saņemts Latvijas </w:t>
            </w:r>
            <w:proofErr w:type="spellStart"/>
            <w:r w:rsidR="00CA2C32" w:rsidRPr="00FB53A8">
              <w:rPr>
                <w:rFonts w:ascii="Times New Roman" w:eastAsia="Times New Roman" w:hAnsi="Times New Roman" w:cs="Times New Roman"/>
                <w:sz w:val="24"/>
                <w:szCs w:val="24"/>
                <w:lang w:eastAsia="lv-LV"/>
              </w:rPr>
              <w:t>Iekšlietu</w:t>
            </w:r>
            <w:proofErr w:type="spellEnd"/>
            <w:r w:rsidR="00CA2C32" w:rsidRPr="00FB53A8">
              <w:rPr>
                <w:rFonts w:ascii="Times New Roman" w:eastAsia="Times New Roman" w:hAnsi="Times New Roman" w:cs="Times New Roman"/>
                <w:sz w:val="24"/>
                <w:szCs w:val="24"/>
                <w:lang w:eastAsia="lv-LV"/>
              </w:rPr>
              <w:t xml:space="preserve"> darbinieku arodbiedrības viedoklis, kurā tika izteikts atbalsts izstrādātajam tiesību aktu projektam bez iebildumiem un priekšlikumiem. </w:t>
            </w:r>
          </w:p>
          <w:p w14:paraId="60017C3E" w14:textId="581B6EB5" w:rsidR="003703E2" w:rsidRPr="00C038D4" w:rsidRDefault="00CA2C32" w:rsidP="00CA2C32">
            <w:pPr>
              <w:spacing w:after="0" w:line="240" w:lineRule="auto"/>
              <w:jc w:val="both"/>
              <w:rPr>
                <w:rFonts w:ascii="Times New Roman" w:eastAsia="Times New Roman" w:hAnsi="Times New Roman" w:cs="Times New Roman"/>
                <w:sz w:val="24"/>
                <w:szCs w:val="24"/>
                <w:u w:val="single"/>
                <w:lang w:eastAsia="lv-LV"/>
              </w:rPr>
            </w:pPr>
            <w:r w:rsidRPr="00FB53A8">
              <w:rPr>
                <w:rFonts w:ascii="Times New Roman" w:eastAsia="Times New Roman" w:hAnsi="Times New Roman" w:cs="Times New Roman"/>
                <w:sz w:val="24"/>
                <w:szCs w:val="24"/>
                <w:lang w:eastAsia="lv-LV"/>
              </w:rPr>
              <w:t xml:space="preserve">Citi </w:t>
            </w:r>
            <w:r w:rsidR="003703E2" w:rsidRPr="00FB53A8">
              <w:rPr>
                <w:rFonts w:ascii="Times New Roman" w:eastAsia="Times New Roman" w:hAnsi="Times New Roman" w:cs="Times New Roman"/>
                <w:sz w:val="24"/>
                <w:szCs w:val="24"/>
                <w:lang w:eastAsia="lv-LV"/>
              </w:rPr>
              <w:t>viedokļi par noteikumu projektu no sabiedrības pārstāvju puses nav saņemti.</w:t>
            </w:r>
          </w:p>
        </w:tc>
      </w:tr>
      <w:tr w:rsidR="003703E2" w:rsidRPr="007D3D18" w14:paraId="5E2F94D3" w14:textId="77777777" w:rsidTr="003703E2">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E3357E8"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4.</w:t>
            </w:r>
          </w:p>
        </w:tc>
        <w:tc>
          <w:tcPr>
            <w:tcW w:w="1372" w:type="pct"/>
            <w:tcBorders>
              <w:top w:val="outset" w:sz="6" w:space="0" w:color="auto"/>
              <w:left w:val="outset" w:sz="6" w:space="0" w:color="auto"/>
              <w:bottom w:val="outset" w:sz="6" w:space="0" w:color="auto"/>
              <w:right w:val="outset" w:sz="6" w:space="0" w:color="auto"/>
            </w:tcBorders>
            <w:hideMark/>
          </w:tcPr>
          <w:p w14:paraId="52C0403D" w14:textId="77777777" w:rsidR="003703E2" w:rsidRPr="007D3D18" w:rsidRDefault="003703E2" w:rsidP="003703E2">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Cita informācija</w:t>
            </w:r>
          </w:p>
        </w:tc>
        <w:tc>
          <w:tcPr>
            <w:tcW w:w="3320" w:type="pct"/>
            <w:tcBorders>
              <w:top w:val="outset" w:sz="6" w:space="0" w:color="auto"/>
              <w:left w:val="outset" w:sz="6" w:space="0" w:color="auto"/>
              <w:bottom w:val="outset" w:sz="6" w:space="0" w:color="auto"/>
              <w:right w:val="outset" w:sz="6" w:space="0" w:color="auto"/>
            </w:tcBorders>
            <w:hideMark/>
          </w:tcPr>
          <w:p w14:paraId="346D3FA6" w14:textId="77777777" w:rsidR="003703E2" w:rsidRPr="007D3D18" w:rsidRDefault="003703E2" w:rsidP="003703E2">
            <w:pPr>
              <w:spacing w:after="0" w:line="240" w:lineRule="auto"/>
              <w:jc w:val="both"/>
              <w:rPr>
                <w:rFonts w:ascii="Times New Roman" w:eastAsia="Times New Roman" w:hAnsi="Times New Roman" w:cs="Times New Roman"/>
                <w:sz w:val="24"/>
                <w:szCs w:val="24"/>
                <w:lang w:eastAsia="lv-LV"/>
              </w:rPr>
            </w:pPr>
            <w:r w:rsidRPr="007D3D18">
              <w:rPr>
                <w:rFonts w:ascii="Times New Roman" w:eastAsia="Times New Roman" w:hAnsi="Times New Roman" w:cs="Times New Roman"/>
                <w:sz w:val="24"/>
                <w:szCs w:val="24"/>
                <w:lang w:eastAsia="lv-LV"/>
              </w:rPr>
              <w:t>Nav.</w:t>
            </w:r>
          </w:p>
        </w:tc>
      </w:tr>
    </w:tbl>
    <w:p w14:paraId="626D5477" w14:textId="77777777"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 xml:space="preserve">  </w:t>
      </w:r>
    </w:p>
    <w:tbl>
      <w:tblPr>
        <w:tblW w:w="523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49"/>
        <w:gridCol w:w="5856"/>
      </w:tblGrid>
      <w:tr w:rsidR="00126209" w:rsidRPr="007D3D18" w14:paraId="33486ED1" w14:textId="77777777" w:rsidTr="00B12C29">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174E5610" w14:textId="77777777" w:rsidR="00126209" w:rsidRPr="007D3D18" w:rsidRDefault="00126209" w:rsidP="00B12C29">
            <w:pPr>
              <w:spacing w:after="0" w:line="240" w:lineRule="auto"/>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126209" w:rsidRPr="007D3D18" w14:paraId="390D61D9" w14:textId="77777777" w:rsidTr="00B12C29">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7CD01AF1"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1.</w:t>
            </w:r>
          </w:p>
        </w:tc>
        <w:tc>
          <w:tcPr>
            <w:tcW w:w="1602" w:type="pct"/>
            <w:tcBorders>
              <w:top w:val="outset" w:sz="6" w:space="0" w:color="auto"/>
              <w:left w:val="outset" w:sz="6" w:space="0" w:color="auto"/>
              <w:bottom w:val="outset" w:sz="6" w:space="0" w:color="auto"/>
              <w:right w:val="outset" w:sz="6" w:space="0" w:color="auto"/>
            </w:tcBorders>
            <w:hideMark/>
          </w:tcPr>
          <w:p w14:paraId="56A699A4"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14:paraId="50611FCA" w14:textId="5756D79F" w:rsidR="00126209" w:rsidRPr="007D3D18" w:rsidRDefault="00126209" w:rsidP="00D10754">
            <w:pPr>
              <w:spacing w:after="0" w:line="240" w:lineRule="auto"/>
              <w:jc w:val="both"/>
              <w:rPr>
                <w:rFonts w:ascii="Times New Roman" w:eastAsia="Times New Roman" w:hAnsi="Times New Roman" w:cs="Times New Roman"/>
                <w:iCs/>
                <w:color w:val="A6A6A6" w:themeColor="background1" w:themeShade="A6"/>
                <w:sz w:val="24"/>
                <w:szCs w:val="24"/>
                <w:lang w:eastAsia="lv-LV"/>
              </w:rPr>
            </w:pPr>
            <w:proofErr w:type="spellStart"/>
            <w:r w:rsidRPr="007D3D18">
              <w:rPr>
                <w:rFonts w:ascii="Times New Roman" w:eastAsia="Times New Roman" w:hAnsi="Times New Roman" w:cs="Times New Roman"/>
                <w:sz w:val="24"/>
                <w:szCs w:val="24"/>
                <w:lang w:eastAsia="lv-LV"/>
              </w:rPr>
              <w:t>Iekšlietu</w:t>
            </w:r>
            <w:proofErr w:type="spellEnd"/>
            <w:r w:rsidRPr="007D3D18">
              <w:rPr>
                <w:rFonts w:ascii="Times New Roman" w:eastAsia="Times New Roman" w:hAnsi="Times New Roman" w:cs="Times New Roman"/>
                <w:sz w:val="24"/>
                <w:szCs w:val="24"/>
                <w:lang w:eastAsia="lv-LV"/>
              </w:rPr>
              <w:t xml:space="preserve"> ministr</w:t>
            </w:r>
            <w:r w:rsidR="00D10754" w:rsidRPr="007D3D18">
              <w:rPr>
                <w:rFonts w:ascii="Times New Roman" w:eastAsia="Times New Roman" w:hAnsi="Times New Roman" w:cs="Times New Roman"/>
                <w:sz w:val="24"/>
                <w:szCs w:val="24"/>
                <w:lang w:eastAsia="lv-LV"/>
              </w:rPr>
              <w:t>ijas veselības un sporta centrs</w:t>
            </w:r>
            <w:r w:rsidR="00AC7964">
              <w:rPr>
                <w:rFonts w:ascii="Times New Roman" w:eastAsia="Times New Roman" w:hAnsi="Times New Roman" w:cs="Times New Roman"/>
                <w:sz w:val="24"/>
                <w:szCs w:val="24"/>
                <w:lang w:eastAsia="lv-LV"/>
              </w:rPr>
              <w:t>, VSIA</w:t>
            </w:r>
            <w:r w:rsidR="002644FE" w:rsidRPr="007D3D18">
              <w:rPr>
                <w:rFonts w:ascii="Times New Roman" w:eastAsia="Times New Roman" w:hAnsi="Times New Roman" w:cs="Times New Roman"/>
                <w:sz w:val="24"/>
                <w:szCs w:val="24"/>
                <w:lang w:eastAsia="lv-LV"/>
              </w:rPr>
              <w:t xml:space="preserve"> “</w:t>
            </w:r>
            <w:proofErr w:type="spellStart"/>
            <w:r w:rsidR="002644FE" w:rsidRPr="007D3D18">
              <w:rPr>
                <w:rFonts w:ascii="Times New Roman" w:eastAsia="Times New Roman" w:hAnsi="Times New Roman" w:cs="Times New Roman"/>
                <w:sz w:val="24"/>
                <w:szCs w:val="24"/>
                <w:lang w:eastAsia="lv-LV"/>
              </w:rPr>
              <w:t>Iekšlietu</w:t>
            </w:r>
            <w:proofErr w:type="spellEnd"/>
            <w:r w:rsidR="002644FE" w:rsidRPr="007D3D18">
              <w:rPr>
                <w:rFonts w:ascii="Times New Roman" w:eastAsia="Times New Roman" w:hAnsi="Times New Roman" w:cs="Times New Roman"/>
                <w:sz w:val="24"/>
                <w:szCs w:val="24"/>
                <w:lang w:eastAsia="lv-LV"/>
              </w:rPr>
              <w:t xml:space="preserve"> ministrijas </w:t>
            </w:r>
            <w:proofErr w:type="spellStart"/>
            <w:r w:rsidR="002644FE" w:rsidRPr="007D3D18">
              <w:rPr>
                <w:rFonts w:ascii="Times New Roman" w:eastAsia="Times New Roman" w:hAnsi="Times New Roman" w:cs="Times New Roman"/>
                <w:sz w:val="24"/>
                <w:szCs w:val="24"/>
                <w:lang w:eastAsia="lv-LV"/>
              </w:rPr>
              <w:t>poliklinīka</w:t>
            </w:r>
            <w:proofErr w:type="spellEnd"/>
            <w:r w:rsidR="002644FE" w:rsidRPr="007D3D18">
              <w:rPr>
                <w:rFonts w:ascii="Times New Roman" w:eastAsia="Times New Roman" w:hAnsi="Times New Roman" w:cs="Times New Roman"/>
                <w:sz w:val="24"/>
                <w:szCs w:val="24"/>
                <w:lang w:eastAsia="lv-LV"/>
              </w:rPr>
              <w:t xml:space="preserve">” </w:t>
            </w:r>
            <w:proofErr w:type="spellStart"/>
            <w:r w:rsidR="002644FE" w:rsidRPr="007D3D18">
              <w:rPr>
                <w:rFonts w:ascii="Times New Roman" w:eastAsia="Times New Roman" w:hAnsi="Times New Roman" w:cs="Times New Roman"/>
                <w:sz w:val="24"/>
                <w:szCs w:val="24"/>
                <w:lang w:eastAsia="lv-LV"/>
              </w:rPr>
              <w:t>Iekšlietu</w:t>
            </w:r>
            <w:proofErr w:type="spellEnd"/>
            <w:r w:rsidR="002644FE" w:rsidRPr="007D3D18">
              <w:rPr>
                <w:rFonts w:ascii="Times New Roman" w:eastAsia="Times New Roman" w:hAnsi="Times New Roman" w:cs="Times New Roman"/>
                <w:sz w:val="24"/>
                <w:szCs w:val="24"/>
                <w:lang w:eastAsia="lv-LV"/>
              </w:rPr>
              <w:t xml:space="preserve"> ministrijas Centrālā medicīniskā ekspertīzes komisija, </w:t>
            </w:r>
            <w:proofErr w:type="spellStart"/>
            <w:r w:rsidR="002644FE" w:rsidRPr="007D3D18">
              <w:rPr>
                <w:rFonts w:ascii="Times New Roman" w:eastAsia="Times New Roman" w:hAnsi="Times New Roman" w:cs="Times New Roman"/>
                <w:sz w:val="24"/>
                <w:szCs w:val="24"/>
                <w:lang w:eastAsia="lv-LV"/>
              </w:rPr>
              <w:t>Iekšliet</w:t>
            </w:r>
            <w:r w:rsidR="002164CD">
              <w:rPr>
                <w:rFonts w:ascii="Times New Roman" w:eastAsia="Times New Roman" w:hAnsi="Times New Roman" w:cs="Times New Roman"/>
                <w:sz w:val="24"/>
                <w:szCs w:val="24"/>
                <w:lang w:eastAsia="lv-LV"/>
              </w:rPr>
              <w:t>u</w:t>
            </w:r>
            <w:proofErr w:type="spellEnd"/>
            <w:r w:rsidR="002164CD">
              <w:rPr>
                <w:rFonts w:ascii="Times New Roman" w:eastAsia="Times New Roman" w:hAnsi="Times New Roman" w:cs="Times New Roman"/>
                <w:sz w:val="24"/>
                <w:szCs w:val="24"/>
                <w:lang w:eastAsia="lv-LV"/>
              </w:rPr>
              <w:t xml:space="preserve"> ministrijas sistēmas iestādes</w:t>
            </w:r>
            <w:r w:rsidR="00272570">
              <w:rPr>
                <w:rFonts w:ascii="Times New Roman" w:eastAsia="Times New Roman" w:hAnsi="Times New Roman" w:cs="Times New Roman"/>
                <w:sz w:val="24"/>
                <w:szCs w:val="24"/>
                <w:lang w:eastAsia="lv-LV"/>
              </w:rPr>
              <w:t>, Ieslodzījuma vietu pārvalde</w:t>
            </w:r>
            <w:r w:rsidR="002164CD">
              <w:rPr>
                <w:rFonts w:ascii="Times New Roman" w:eastAsia="Times New Roman" w:hAnsi="Times New Roman" w:cs="Times New Roman"/>
                <w:sz w:val="24"/>
                <w:szCs w:val="24"/>
                <w:lang w:eastAsia="lv-LV"/>
              </w:rPr>
              <w:t>.</w:t>
            </w:r>
          </w:p>
        </w:tc>
      </w:tr>
      <w:tr w:rsidR="00126209" w:rsidRPr="007D3D18" w14:paraId="31423964" w14:textId="77777777" w:rsidTr="00B12C29">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516F9706"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2.</w:t>
            </w:r>
          </w:p>
        </w:tc>
        <w:tc>
          <w:tcPr>
            <w:tcW w:w="1602" w:type="pct"/>
            <w:tcBorders>
              <w:top w:val="outset" w:sz="6" w:space="0" w:color="auto"/>
              <w:left w:val="outset" w:sz="6" w:space="0" w:color="auto"/>
              <w:bottom w:val="outset" w:sz="6" w:space="0" w:color="auto"/>
              <w:right w:val="outset" w:sz="6" w:space="0" w:color="auto"/>
            </w:tcBorders>
            <w:hideMark/>
          </w:tcPr>
          <w:p w14:paraId="4101AF2D"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Projekta izpildes ietekme uz pārvaldes funkcijām un institucionālo struktūru.</w:t>
            </w:r>
            <w:r w:rsidRPr="007D3D1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hideMark/>
          </w:tcPr>
          <w:p w14:paraId="78AA1DB2" w14:textId="77777777" w:rsidR="00126209" w:rsidRPr="007D3D18" w:rsidRDefault="00126209" w:rsidP="0025371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D3D18">
              <w:rPr>
                <w:rFonts w:ascii="Times New Roman" w:hAnsi="Times New Roman" w:cs="Times New Roman"/>
                <w:sz w:val="24"/>
                <w:szCs w:val="24"/>
              </w:rPr>
              <w:t xml:space="preserve">Projekta izpilde tiks nodrošināta esošo institūciju ietvaros, līdz ar to tas </w:t>
            </w:r>
            <w:r w:rsidRPr="007D3D18">
              <w:rPr>
                <w:rFonts w:ascii="Times New Roman" w:hAnsi="Times New Roman" w:cs="Times New Roman"/>
                <w:color w:val="000000"/>
                <w:sz w:val="24"/>
                <w:szCs w:val="24"/>
              </w:rPr>
              <w:t>neparedz jaunu institūciju izveidi vai esošo institūciju likvidāciju vai reorganizāciju.</w:t>
            </w:r>
          </w:p>
        </w:tc>
      </w:tr>
      <w:tr w:rsidR="00126209" w:rsidRPr="007D3D18" w14:paraId="33EEC5B0" w14:textId="77777777" w:rsidTr="00B12C29">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54A07164"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3.</w:t>
            </w:r>
          </w:p>
        </w:tc>
        <w:tc>
          <w:tcPr>
            <w:tcW w:w="1602" w:type="pct"/>
            <w:tcBorders>
              <w:top w:val="outset" w:sz="6" w:space="0" w:color="auto"/>
              <w:left w:val="outset" w:sz="6" w:space="0" w:color="auto"/>
              <w:bottom w:val="outset" w:sz="6" w:space="0" w:color="auto"/>
              <w:right w:val="outset" w:sz="6" w:space="0" w:color="auto"/>
            </w:tcBorders>
            <w:hideMark/>
          </w:tcPr>
          <w:p w14:paraId="2A2AEEC8" w14:textId="77777777"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4C17463F" w14:textId="77777777" w:rsidR="00126209" w:rsidRPr="007D3D18" w:rsidRDefault="00126209" w:rsidP="00B12C2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lang w:eastAsia="lv-LV"/>
              </w:rPr>
              <w:t>Nav.</w:t>
            </w:r>
          </w:p>
        </w:tc>
      </w:tr>
    </w:tbl>
    <w:p w14:paraId="6A22D2DE" w14:textId="77777777" w:rsidR="00126209" w:rsidRPr="007D3D18" w:rsidRDefault="00126209" w:rsidP="00126209">
      <w:pPr>
        <w:spacing w:after="0" w:line="240" w:lineRule="auto"/>
        <w:jc w:val="both"/>
        <w:rPr>
          <w:rFonts w:ascii="Times New Roman" w:hAnsi="Times New Roman" w:cs="Times New Roman"/>
          <w:color w:val="000000" w:themeColor="text1"/>
          <w:sz w:val="24"/>
          <w:szCs w:val="24"/>
        </w:rPr>
      </w:pPr>
    </w:p>
    <w:p w14:paraId="550077FF" w14:textId="77777777" w:rsidR="00126209" w:rsidRPr="007D3D18" w:rsidRDefault="00126209" w:rsidP="00DA596D">
      <w:pPr>
        <w:spacing w:after="0" w:line="240" w:lineRule="auto"/>
        <w:rPr>
          <w:rFonts w:ascii="Times New Roman" w:eastAsia="Times New Roman" w:hAnsi="Times New Roman" w:cs="Times New Roman"/>
          <w:sz w:val="24"/>
          <w:szCs w:val="24"/>
          <w:lang w:eastAsia="lv-LV"/>
        </w:rPr>
      </w:pPr>
    </w:p>
    <w:p w14:paraId="0E085A51" w14:textId="3DE1B538" w:rsidR="00A03FC7" w:rsidRPr="007D3D18" w:rsidRDefault="00A03FC7" w:rsidP="00A03FC7">
      <w:pPr>
        <w:spacing w:after="0" w:line="240" w:lineRule="auto"/>
        <w:jc w:val="both"/>
        <w:rPr>
          <w:rFonts w:ascii="Times New Roman" w:hAnsi="Times New Roman" w:cs="Times New Roman"/>
          <w:color w:val="000000" w:themeColor="text1"/>
          <w:sz w:val="24"/>
          <w:szCs w:val="24"/>
        </w:rPr>
      </w:pPr>
      <w:proofErr w:type="spellStart"/>
      <w:r w:rsidRPr="007D3D18">
        <w:rPr>
          <w:rFonts w:ascii="Times New Roman" w:hAnsi="Times New Roman" w:cs="Times New Roman"/>
          <w:color w:val="000000" w:themeColor="text1"/>
          <w:sz w:val="24"/>
          <w:szCs w:val="24"/>
        </w:rPr>
        <w:t>Iekšlietu</w:t>
      </w:r>
      <w:proofErr w:type="spellEnd"/>
      <w:r w:rsidRPr="007D3D18">
        <w:rPr>
          <w:rFonts w:ascii="Times New Roman" w:hAnsi="Times New Roman" w:cs="Times New Roman"/>
          <w:color w:val="000000" w:themeColor="text1"/>
          <w:sz w:val="24"/>
          <w:szCs w:val="24"/>
        </w:rPr>
        <w:t xml:space="preserve"> ministrs </w:t>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t xml:space="preserve">     </w:t>
      </w:r>
      <w:r w:rsidRPr="007D3D18">
        <w:rPr>
          <w:rFonts w:ascii="Times New Roman" w:hAnsi="Times New Roman" w:cs="Times New Roman"/>
          <w:color w:val="000000" w:themeColor="text1"/>
          <w:sz w:val="24"/>
          <w:szCs w:val="24"/>
        </w:rPr>
        <w:tab/>
        <w:t xml:space="preserve">     </w:t>
      </w:r>
      <w:r w:rsidR="009054EF">
        <w:rPr>
          <w:rFonts w:ascii="Times New Roman" w:hAnsi="Times New Roman" w:cs="Times New Roman"/>
          <w:color w:val="000000" w:themeColor="text1"/>
          <w:sz w:val="24"/>
          <w:szCs w:val="24"/>
        </w:rPr>
        <w:t xml:space="preserve">Sandis </w:t>
      </w:r>
      <w:proofErr w:type="spellStart"/>
      <w:r w:rsidR="009054EF">
        <w:rPr>
          <w:rFonts w:ascii="Times New Roman" w:hAnsi="Times New Roman" w:cs="Times New Roman"/>
          <w:color w:val="000000" w:themeColor="text1"/>
          <w:sz w:val="24"/>
          <w:szCs w:val="24"/>
        </w:rPr>
        <w:t>Ģirģens</w:t>
      </w:r>
      <w:proofErr w:type="spellEnd"/>
    </w:p>
    <w:p w14:paraId="717D7F62" w14:textId="77777777" w:rsidR="00A03FC7" w:rsidRPr="007D3D18" w:rsidRDefault="00A03FC7" w:rsidP="00A03FC7">
      <w:pPr>
        <w:spacing w:after="0" w:line="240" w:lineRule="auto"/>
        <w:jc w:val="both"/>
        <w:rPr>
          <w:rFonts w:ascii="Times New Roman" w:hAnsi="Times New Roman" w:cs="Times New Roman"/>
          <w:color w:val="000000" w:themeColor="text1"/>
          <w:sz w:val="24"/>
          <w:szCs w:val="24"/>
        </w:rPr>
      </w:pPr>
    </w:p>
    <w:p w14:paraId="768CC803" w14:textId="77777777" w:rsidR="00A03FC7" w:rsidRPr="007D3D18" w:rsidRDefault="00A03FC7" w:rsidP="00A03FC7">
      <w:pPr>
        <w:spacing w:after="0" w:line="240" w:lineRule="auto"/>
        <w:jc w:val="both"/>
        <w:rPr>
          <w:rFonts w:ascii="Times New Roman" w:hAnsi="Times New Roman" w:cs="Times New Roman"/>
          <w:color w:val="000000" w:themeColor="text1"/>
          <w:sz w:val="24"/>
          <w:szCs w:val="24"/>
        </w:rPr>
      </w:pPr>
      <w:r w:rsidRPr="007D3D18">
        <w:rPr>
          <w:rFonts w:ascii="Times New Roman" w:hAnsi="Times New Roman" w:cs="Times New Roman"/>
          <w:color w:val="000000" w:themeColor="text1"/>
          <w:sz w:val="24"/>
          <w:szCs w:val="24"/>
        </w:rPr>
        <w:t xml:space="preserve">Vīza: </w:t>
      </w:r>
    </w:p>
    <w:p w14:paraId="11E20D35" w14:textId="77777777" w:rsidR="00A03FC7" w:rsidRPr="007D3D18" w:rsidRDefault="00A03FC7" w:rsidP="00A03FC7">
      <w:pPr>
        <w:spacing w:after="0" w:line="240" w:lineRule="auto"/>
        <w:jc w:val="both"/>
        <w:rPr>
          <w:rFonts w:ascii="Times New Roman" w:hAnsi="Times New Roman" w:cs="Times New Roman"/>
          <w:color w:val="000000" w:themeColor="text1"/>
          <w:sz w:val="24"/>
          <w:szCs w:val="24"/>
        </w:rPr>
      </w:pPr>
      <w:r w:rsidRPr="007D3D18">
        <w:rPr>
          <w:rFonts w:ascii="Times New Roman" w:hAnsi="Times New Roman" w:cs="Times New Roman"/>
          <w:color w:val="000000" w:themeColor="text1"/>
          <w:sz w:val="24"/>
          <w:szCs w:val="24"/>
        </w:rPr>
        <w:t>valsts sekretārs</w:t>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t xml:space="preserve">  </w:t>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t xml:space="preserve">               Dimitrijs Trofimovs</w:t>
      </w:r>
    </w:p>
    <w:p w14:paraId="2821764F" w14:textId="1FFFEAFE" w:rsidR="00CA0ECD" w:rsidRDefault="00CA0ECD" w:rsidP="00A03FC7">
      <w:pPr>
        <w:pStyle w:val="StyleRight"/>
        <w:spacing w:after="0"/>
        <w:ind w:firstLine="0"/>
        <w:jc w:val="both"/>
        <w:rPr>
          <w:sz w:val="24"/>
          <w:szCs w:val="24"/>
        </w:rPr>
      </w:pPr>
    </w:p>
    <w:p w14:paraId="37E6E140" w14:textId="6B018053" w:rsidR="00AC70D8" w:rsidRDefault="00AC70D8" w:rsidP="00A03FC7">
      <w:pPr>
        <w:pStyle w:val="StyleRight"/>
        <w:spacing w:after="0"/>
        <w:ind w:firstLine="0"/>
        <w:jc w:val="both"/>
        <w:rPr>
          <w:sz w:val="24"/>
          <w:szCs w:val="24"/>
        </w:rPr>
      </w:pPr>
    </w:p>
    <w:p w14:paraId="33A4CE90" w14:textId="3A464E51" w:rsidR="00AC70D8" w:rsidRDefault="00AC70D8" w:rsidP="00A03FC7">
      <w:pPr>
        <w:pStyle w:val="StyleRight"/>
        <w:spacing w:after="0"/>
        <w:ind w:firstLine="0"/>
        <w:jc w:val="both"/>
        <w:rPr>
          <w:sz w:val="24"/>
          <w:szCs w:val="24"/>
        </w:rPr>
      </w:pPr>
    </w:p>
    <w:p w14:paraId="3637555D" w14:textId="77214C56" w:rsidR="00AC70D8" w:rsidRDefault="00AC70D8" w:rsidP="00A03FC7">
      <w:pPr>
        <w:pStyle w:val="StyleRight"/>
        <w:spacing w:after="0"/>
        <w:ind w:firstLine="0"/>
        <w:jc w:val="both"/>
        <w:rPr>
          <w:sz w:val="24"/>
          <w:szCs w:val="24"/>
        </w:rPr>
      </w:pPr>
    </w:p>
    <w:p w14:paraId="537A6E36" w14:textId="2798646F" w:rsidR="00AC70D8" w:rsidRDefault="00AC70D8" w:rsidP="00A03FC7">
      <w:pPr>
        <w:pStyle w:val="StyleRight"/>
        <w:spacing w:after="0"/>
        <w:ind w:firstLine="0"/>
        <w:jc w:val="both"/>
        <w:rPr>
          <w:sz w:val="24"/>
          <w:szCs w:val="24"/>
        </w:rPr>
      </w:pPr>
    </w:p>
    <w:p w14:paraId="07901CCA" w14:textId="7CE395E3" w:rsidR="001129E5" w:rsidRDefault="001129E5" w:rsidP="00A03FC7">
      <w:pPr>
        <w:pStyle w:val="StyleRight"/>
        <w:spacing w:after="0"/>
        <w:ind w:firstLine="0"/>
        <w:jc w:val="both"/>
        <w:rPr>
          <w:sz w:val="24"/>
          <w:szCs w:val="24"/>
        </w:rPr>
      </w:pPr>
    </w:p>
    <w:p w14:paraId="41FA182E" w14:textId="77777777" w:rsidR="00326176" w:rsidRDefault="00326176" w:rsidP="00A03FC7">
      <w:pPr>
        <w:pStyle w:val="StyleRight"/>
        <w:spacing w:after="0"/>
        <w:ind w:firstLine="0"/>
        <w:jc w:val="both"/>
        <w:rPr>
          <w:sz w:val="24"/>
          <w:szCs w:val="24"/>
        </w:rPr>
      </w:pPr>
    </w:p>
    <w:p w14:paraId="7900B011" w14:textId="27ECC911" w:rsidR="001129E5" w:rsidRDefault="001129E5" w:rsidP="00A03FC7">
      <w:pPr>
        <w:pStyle w:val="StyleRight"/>
        <w:spacing w:after="0"/>
        <w:ind w:firstLine="0"/>
        <w:jc w:val="both"/>
        <w:rPr>
          <w:sz w:val="24"/>
          <w:szCs w:val="24"/>
        </w:rPr>
      </w:pPr>
    </w:p>
    <w:p w14:paraId="41EA5A88" w14:textId="77777777" w:rsidR="001129E5" w:rsidRPr="007D3D18" w:rsidRDefault="001129E5" w:rsidP="00A03FC7">
      <w:pPr>
        <w:pStyle w:val="StyleRight"/>
        <w:spacing w:after="0"/>
        <w:ind w:firstLine="0"/>
        <w:jc w:val="both"/>
        <w:rPr>
          <w:sz w:val="24"/>
          <w:szCs w:val="24"/>
        </w:rPr>
      </w:pPr>
    </w:p>
    <w:p w14:paraId="26C47630" w14:textId="77777777" w:rsidR="00CA0ECD" w:rsidRDefault="00CA0ECD" w:rsidP="00A03FC7">
      <w:pPr>
        <w:pStyle w:val="StyleRight"/>
        <w:spacing w:after="0"/>
        <w:ind w:firstLine="0"/>
        <w:jc w:val="both"/>
        <w:rPr>
          <w:sz w:val="24"/>
          <w:szCs w:val="24"/>
        </w:rPr>
      </w:pPr>
    </w:p>
    <w:p w14:paraId="35BB86AF" w14:textId="0EB46D47" w:rsidR="00A03FC7" w:rsidRPr="007D3D18" w:rsidRDefault="00AC70D8" w:rsidP="00A03FC7">
      <w:pPr>
        <w:pStyle w:val="StyleRight"/>
        <w:spacing w:after="0"/>
        <w:ind w:firstLine="0"/>
        <w:jc w:val="both"/>
        <w:rPr>
          <w:sz w:val="24"/>
          <w:szCs w:val="24"/>
        </w:rPr>
      </w:pPr>
      <w:r>
        <w:rPr>
          <w:sz w:val="24"/>
          <w:szCs w:val="24"/>
        </w:rPr>
        <w:t>58</w:t>
      </w:r>
      <w:r w:rsidR="006A2EC8">
        <w:rPr>
          <w:sz w:val="24"/>
          <w:szCs w:val="24"/>
        </w:rPr>
        <w:t>5</w:t>
      </w:r>
      <w:r w:rsidR="00690E4F">
        <w:rPr>
          <w:sz w:val="24"/>
          <w:szCs w:val="24"/>
        </w:rPr>
        <w:t>2</w:t>
      </w:r>
    </w:p>
    <w:p w14:paraId="762AAE61" w14:textId="0FEE18A1" w:rsidR="00A03FC7" w:rsidRPr="007D3D18" w:rsidRDefault="000A16C0" w:rsidP="00A03FC7">
      <w:pPr>
        <w:pStyle w:val="StyleRight"/>
        <w:spacing w:after="0"/>
        <w:ind w:firstLine="0"/>
        <w:jc w:val="both"/>
        <w:rPr>
          <w:sz w:val="24"/>
          <w:szCs w:val="24"/>
        </w:rPr>
      </w:pPr>
      <w:r>
        <w:rPr>
          <w:sz w:val="24"/>
          <w:szCs w:val="24"/>
        </w:rPr>
        <w:t>10</w:t>
      </w:r>
      <w:r w:rsidR="001129E5">
        <w:rPr>
          <w:sz w:val="24"/>
          <w:szCs w:val="24"/>
        </w:rPr>
        <w:t>.09</w:t>
      </w:r>
      <w:r w:rsidR="00E66807">
        <w:rPr>
          <w:sz w:val="24"/>
          <w:szCs w:val="24"/>
        </w:rPr>
        <w:t>.2019.</w:t>
      </w:r>
      <w:r w:rsidR="00A03FC7" w:rsidRPr="007D3D18">
        <w:rPr>
          <w:sz w:val="24"/>
          <w:szCs w:val="24"/>
        </w:rPr>
        <w:t xml:space="preserve"> </w:t>
      </w:r>
      <w:r w:rsidR="00326176">
        <w:rPr>
          <w:sz w:val="24"/>
          <w:szCs w:val="24"/>
        </w:rPr>
        <w:t>13</w:t>
      </w:r>
      <w:r w:rsidR="001129E5">
        <w:rPr>
          <w:sz w:val="24"/>
          <w:szCs w:val="24"/>
        </w:rPr>
        <w:t>:</w:t>
      </w:r>
      <w:r w:rsidR="00326176">
        <w:rPr>
          <w:sz w:val="24"/>
          <w:szCs w:val="24"/>
        </w:rPr>
        <w:t>02</w:t>
      </w:r>
    </w:p>
    <w:p w14:paraId="28C43F2B" w14:textId="77777777" w:rsidR="002338FF" w:rsidRPr="007D3D18" w:rsidRDefault="002338FF" w:rsidP="00A03FC7">
      <w:pPr>
        <w:pStyle w:val="StyleRight"/>
        <w:spacing w:after="0"/>
        <w:ind w:firstLine="0"/>
        <w:jc w:val="both"/>
        <w:rPr>
          <w:sz w:val="24"/>
          <w:szCs w:val="24"/>
        </w:rPr>
      </w:pPr>
    </w:p>
    <w:sectPr w:rsidR="002338FF" w:rsidRPr="007D3D18" w:rsidSect="00326176">
      <w:headerReference w:type="default" r:id="rId14"/>
      <w:footerReference w:type="default" r:id="rId15"/>
      <w:footerReference w:type="first" r:id="rId16"/>
      <w:pgSz w:w="11906" w:h="16838"/>
      <w:pgMar w:top="1134" w:right="1134" w:bottom="1134" w:left="170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D197F" w14:textId="77777777" w:rsidR="00FD69BE" w:rsidRDefault="00FD69BE" w:rsidP="004D15A9">
      <w:pPr>
        <w:spacing w:after="0" w:line="240" w:lineRule="auto"/>
      </w:pPr>
      <w:r>
        <w:separator/>
      </w:r>
    </w:p>
  </w:endnote>
  <w:endnote w:type="continuationSeparator" w:id="0">
    <w:p w14:paraId="3C71F654" w14:textId="77777777" w:rsidR="00FD69BE" w:rsidRDefault="00FD69BE" w:rsidP="004D15A9">
      <w:pPr>
        <w:spacing w:after="0" w:line="240" w:lineRule="auto"/>
      </w:pPr>
      <w:r>
        <w:continuationSeparator/>
      </w:r>
    </w:p>
  </w:endnote>
  <w:endnote w:type="continuationNotice" w:id="1">
    <w:p w14:paraId="598987D4" w14:textId="77777777" w:rsidR="00FD69BE" w:rsidRDefault="00FD69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D4C2" w14:textId="1F95AC9A" w:rsidR="00F65999" w:rsidRPr="00B914DB" w:rsidRDefault="0024171A" w:rsidP="00B914DB">
    <w:pPr>
      <w:spacing w:after="0" w:line="240" w:lineRule="auto"/>
      <w:jc w:val="both"/>
      <w:rPr>
        <w:rFonts w:ascii="Times New Roman" w:eastAsia="Times New Roman" w:hAnsi="Times New Roman" w:cs="Times New Roman"/>
        <w:bCs/>
      </w:rPr>
    </w:pPr>
    <w:r>
      <w:rPr>
        <w:rFonts w:ascii="Times New Roman" w:hAnsi="Times New Roman" w:cs="Times New Roman"/>
      </w:rPr>
      <w:t>IeMAnot_</w:t>
    </w:r>
    <w:r w:rsidR="000A16C0">
      <w:rPr>
        <w:rFonts w:ascii="Times New Roman" w:hAnsi="Times New Roman" w:cs="Times New Roman"/>
      </w:rPr>
      <w:t>10</w:t>
    </w:r>
    <w:r w:rsidR="000A4B79">
      <w:rPr>
        <w:rFonts w:ascii="Times New Roman" w:hAnsi="Times New Roman" w:cs="Times New Roman"/>
      </w:rPr>
      <w:t>09</w:t>
    </w:r>
    <w:r w:rsidR="00E66807">
      <w:rPr>
        <w:rFonts w:ascii="Times New Roman" w:hAnsi="Times New Roman" w:cs="Times New Roman"/>
      </w:rPr>
      <w:t>2019</w:t>
    </w:r>
    <w:r w:rsidR="00F65999">
      <w:rPr>
        <w:rFonts w:ascii="Times New Roman" w:hAnsi="Times New Roman" w:cs="Times New Roman"/>
      </w:rPr>
      <w:t>_groz_569</w:t>
    </w:r>
    <w:r w:rsidR="00F65999" w:rsidRPr="00880757">
      <w:rPr>
        <w:rFonts w:ascii="Times New Roman" w:hAnsi="Times New Roman" w:cs="Times New Roman"/>
      </w:rPr>
      <w:t xml:space="preserve">; </w:t>
    </w:r>
    <w:r w:rsidR="00F65999" w:rsidRPr="00B914DB">
      <w:rPr>
        <w:rFonts w:ascii="Times New Roman" w:hAnsi="Times New Roman" w:cs="Times New Roman"/>
      </w:rPr>
      <w:t>Ministru kabineta noteikumu projekta „</w:t>
    </w:r>
    <w:r w:rsidR="00F65999" w:rsidRPr="00B914DB">
      <w:rPr>
        <w:rFonts w:ascii="Times New Roman" w:hAnsi="Times New Roman" w:cs="Times New Roman"/>
        <w:bCs/>
      </w:rPr>
      <w:t xml:space="preserve">Grozījumi Ministru kabineta 2010.gada 21.jūnija noteikumos Nr.569 „Kārtība, kādā </w:t>
    </w:r>
    <w:proofErr w:type="spellStart"/>
    <w:r w:rsidR="00F65999" w:rsidRPr="00B914DB">
      <w:rPr>
        <w:rFonts w:ascii="Times New Roman" w:hAnsi="Times New Roman" w:cs="Times New Roman"/>
        <w:bCs/>
      </w:rPr>
      <w:t>Iekšlietu</w:t>
    </w:r>
    <w:proofErr w:type="spellEnd"/>
    <w:r w:rsidR="00F65999" w:rsidRPr="00B914DB">
      <w:rPr>
        <w:rFonts w:ascii="Times New Roman" w:hAnsi="Times New Roman" w:cs="Times New Roman"/>
        <w:bCs/>
      </w:rPr>
      <w:t xml:space="preserve"> ministrijas sistēmas iestāžu un Ieslodzījuma vietu pārvaldes amatpersona ar speciālo die</w:t>
    </w:r>
    <w:r w:rsidR="00680A40">
      <w:rPr>
        <w:rFonts w:ascii="Times New Roman" w:hAnsi="Times New Roman" w:cs="Times New Roman"/>
        <w:bCs/>
      </w:rPr>
      <w:t>nesta pakāpi saņem apmaksātus ve</w:t>
    </w:r>
    <w:r w:rsidR="00F65999" w:rsidRPr="00B914DB">
      <w:rPr>
        <w:rFonts w:ascii="Times New Roman" w:hAnsi="Times New Roman" w:cs="Times New Roman"/>
        <w:bCs/>
      </w:rPr>
      <w:t>selības aprūpes pakalpojumus”</w:t>
    </w:r>
    <w:r w:rsidR="00F65999" w:rsidRPr="00B914DB">
      <w:rPr>
        <w:rFonts w:ascii="Times New Roman" w:hAnsi="Times New Roman" w:cs="Times New Roman"/>
      </w:rPr>
      <w:t>”</w:t>
    </w:r>
    <w:r w:rsidR="00F65999" w:rsidRPr="00B914DB">
      <w:rPr>
        <w:rFonts w:ascii="Times New Roman" w:eastAsia="Times New Roman" w:hAnsi="Times New Roman" w:cs="Times New Roman"/>
        <w:bCs/>
        <w:lang w:eastAsia="lv-LV"/>
      </w:rPr>
      <w:t xml:space="preserve">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40FA" w14:textId="564A9DA7" w:rsidR="00F65999" w:rsidRPr="00B914DB" w:rsidRDefault="0024171A" w:rsidP="00880757">
    <w:pPr>
      <w:spacing w:after="0" w:line="240" w:lineRule="auto"/>
      <w:jc w:val="both"/>
      <w:rPr>
        <w:rFonts w:ascii="Times New Roman" w:eastAsia="Times New Roman" w:hAnsi="Times New Roman" w:cs="Times New Roman"/>
        <w:bCs/>
      </w:rPr>
    </w:pPr>
    <w:r>
      <w:rPr>
        <w:rFonts w:ascii="Times New Roman" w:hAnsi="Times New Roman" w:cs="Times New Roman"/>
      </w:rPr>
      <w:t>IeMAnot_</w:t>
    </w:r>
    <w:r w:rsidR="000A16C0">
      <w:rPr>
        <w:rFonts w:ascii="Times New Roman" w:hAnsi="Times New Roman" w:cs="Times New Roman"/>
      </w:rPr>
      <w:t>10</w:t>
    </w:r>
    <w:r w:rsidR="000A4B79">
      <w:rPr>
        <w:rFonts w:ascii="Times New Roman" w:hAnsi="Times New Roman" w:cs="Times New Roman"/>
      </w:rPr>
      <w:t>09</w:t>
    </w:r>
    <w:r w:rsidR="00E66807">
      <w:rPr>
        <w:rFonts w:ascii="Times New Roman" w:hAnsi="Times New Roman" w:cs="Times New Roman"/>
      </w:rPr>
      <w:t>2019</w:t>
    </w:r>
    <w:r w:rsidR="00F65999">
      <w:rPr>
        <w:rFonts w:ascii="Times New Roman" w:hAnsi="Times New Roman" w:cs="Times New Roman"/>
      </w:rPr>
      <w:t>_groz_569</w:t>
    </w:r>
    <w:r w:rsidR="00F65999" w:rsidRPr="00880757">
      <w:rPr>
        <w:rFonts w:ascii="Times New Roman" w:hAnsi="Times New Roman" w:cs="Times New Roman"/>
      </w:rPr>
      <w:t xml:space="preserve">; </w:t>
    </w:r>
    <w:r w:rsidR="00F65999" w:rsidRPr="00B914DB">
      <w:rPr>
        <w:rFonts w:ascii="Times New Roman" w:hAnsi="Times New Roman" w:cs="Times New Roman"/>
      </w:rPr>
      <w:t>Ministru kabineta noteikumu projekta „</w:t>
    </w:r>
    <w:r w:rsidR="00F65999" w:rsidRPr="00B914DB">
      <w:rPr>
        <w:rFonts w:ascii="Times New Roman" w:hAnsi="Times New Roman" w:cs="Times New Roman"/>
        <w:bCs/>
      </w:rPr>
      <w:t xml:space="preserve">Grozījumi Ministru kabineta 2010.gada 21.jūnija noteikumos Nr.569 „Kārtība, kādā </w:t>
    </w:r>
    <w:proofErr w:type="spellStart"/>
    <w:r w:rsidR="00F65999" w:rsidRPr="00B914DB">
      <w:rPr>
        <w:rFonts w:ascii="Times New Roman" w:hAnsi="Times New Roman" w:cs="Times New Roman"/>
        <w:bCs/>
      </w:rPr>
      <w:t>Iekšlietu</w:t>
    </w:r>
    <w:proofErr w:type="spellEnd"/>
    <w:r w:rsidR="00F65999" w:rsidRPr="00B914DB">
      <w:rPr>
        <w:rFonts w:ascii="Times New Roman" w:hAnsi="Times New Roman" w:cs="Times New Roman"/>
        <w:bCs/>
      </w:rPr>
      <w:t xml:space="preserve"> ministrijas sistēmas iestāžu un Ieslodzījuma vietu pārvaldes amatpersona ar speciālo die</w:t>
    </w:r>
    <w:r w:rsidR="00680A40">
      <w:rPr>
        <w:rFonts w:ascii="Times New Roman" w:hAnsi="Times New Roman" w:cs="Times New Roman"/>
        <w:bCs/>
      </w:rPr>
      <w:t>nesta pakāpi saņem apmaksātus ve</w:t>
    </w:r>
    <w:r w:rsidR="00F65999" w:rsidRPr="00B914DB">
      <w:rPr>
        <w:rFonts w:ascii="Times New Roman" w:hAnsi="Times New Roman" w:cs="Times New Roman"/>
        <w:bCs/>
      </w:rPr>
      <w:t>selības aprūpes pakalpojumus”</w:t>
    </w:r>
    <w:r w:rsidR="00F65999" w:rsidRPr="00B914DB">
      <w:rPr>
        <w:rFonts w:ascii="Times New Roman" w:hAnsi="Times New Roman" w:cs="Times New Roman"/>
      </w:rPr>
      <w:t>”</w:t>
    </w:r>
    <w:r w:rsidR="00F65999" w:rsidRPr="00B914DB">
      <w:rPr>
        <w:rFonts w:ascii="Times New Roman" w:eastAsia="Times New Roman" w:hAnsi="Times New Roman" w:cs="Times New Roman"/>
        <w:bCs/>
        <w:lang w:eastAsia="lv-LV"/>
      </w:rPr>
      <w:t xml:space="preserve">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E928F" w14:textId="77777777" w:rsidR="00FD69BE" w:rsidRDefault="00FD69BE" w:rsidP="004D15A9">
      <w:pPr>
        <w:spacing w:after="0" w:line="240" w:lineRule="auto"/>
      </w:pPr>
      <w:r>
        <w:separator/>
      </w:r>
    </w:p>
  </w:footnote>
  <w:footnote w:type="continuationSeparator" w:id="0">
    <w:p w14:paraId="71806E45" w14:textId="77777777" w:rsidR="00FD69BE" w:rsidRDefault="00FD69BE" w:rsidP="004D15A9">
      <w:pPr>
        <w:spacing w:after="0" w:line="240" w:lineRule="auto"/>
      </w:pPr>
      <w:r>
        <w:continuationSeparator/>
      </w:r>
    </w:p>
  </w:footnote>
  <w:footnote w:type="continuationNotice" w:id="1">
    <w:p w14:paraId="6785C478" w14:textId="77777777" w:rsidR="00FD69BE" w:rsidRDefault="00FD69BE">
      <w:pPr>
        <w:spacing w:after="0" w:line="240" w:lineRule="auto"/>
      </w:pPr>
    </w:p>
  </w:footnote>
  <w:footnote w:id="2">
    <w:p w14:paraId="0BB82C84" w14:textId="77777777" w:rsidR="003063D9" w:rsidRPr="003063D9" w:rsidRDefault="003063D9">
      <w:pPr>
        <w:pStyle w:val="FootnoteText"/>
      </w:pPr>
      <w:r>
        <w:rPr>
          <w:rStyle w:val="FootnoteReference"/>
        </w:rPr>
        <w:footnoteRef/>
      </w:r>
      <w:r>
        <w:t xml:space="preserve"> </w:t>
      </w:r>
      <w:hyperlink r:id="rId1" w:anchor="cat115" w:history="1">
        <w:r w:rsidRPr="000B2CB3">
          <w:rPr>
            <w:rStyle w:val="Hyperlink"/>
          </w:rPr>
          <w:t>http://www.vmnvd.gov.lv/lv/datu-bazes/rstniecb-izmantojamo-medicnisko-tehnoloiju-datu-bze?cat=115#cat115</w:t>
        </w:r>
      </w:hyperlink>
      <w:r>
        <w:t xml:space="preserve"> </w:t>
      </w:r>
    </w:p>
  </w:footnote>
  <w:footnote w:id="3">
    <w:p w14:paraId="0C623794" w14:textId="77777777" w:rsidR="00B1666A" w:rsidRPr="001936E0" w:rsidRDefault="00B1666A" w:rsidP="00B1666A">
      <w:pPr>
        <w:pStyle w:val="FootnoteText"/>
      </w:pPr>
      <w:r>
        <w:rPr>
          <w:rStyle w:val="FootnoteReference"/>
        </w:rPr>
        <w:footnoteRef/>
      </w:r>
      <w:r>
        <w:t xml:space="preserve"> </w:t>
      </w:r>
      <w:hyperlink r:id="rId2" w:anchor="cat114" w:history="1">
        <w:r w:rsidRPr="00DD16E8">
          <w:rPr>
            <w:rStyle w:val="Hyperlink"/>
          </w:rPr>
          <w:t>http://www.vmnvd.gov.lv/lv/datu-bazes/rstniecb-izmantojamo-medicnisko-tehnoloiju-datu-bze?cat=114#cat114</w:t>
        </w:r>
      </w:hyperlink>
      <w:r>
        <w:t xml:space="preserve"> un </w:t>
      </w:r>
      <w:r w:rsidRPr="001936E0">
        <w:t>http://www.vmnvd.gov.lv/uploads/files/5cb48f20df01e.pdf</w:t>
      </w:r>
    </w:p>
  </w:footnote>
  <w:footnote w:id="4">
    <w:p w14:paraId="74B09C1B" w14:textId="0156460F" w:rsidR="00FD35B3" w:rsidRPr="00862256" w:rsidRDefault="00FD35B3">
      <w:pPr>
        <w:pStyle w:val="FootnoteText"/>
        <w:rPr>
          <w:lang w:val="lv-LV"/>
        </w:rPr>
      </w:pPr>
      <w:r>
        <w:rPr>
          <w:rStyle w:val="FootnoteReference"/>
        </w:rPr>
        <w:footnoteRef/>
      </w:r>
      <w:r>
        <w:t xml:space="preserve"> </w:t>
      </w:r>
      <w:hyperlink r:id="rId3" w:history="1">
        <w:r w:rsidRPr="00C73B94">
          <w:rPr>
            <w:rStyle w:val="Hyperlink"/>
          </w:rPr>
          <w:t>http://www.vmnvd.gov.lv/lv/datu-bazes/rstniecb-izmantojamo-medicnisko-tehnoloiju-datu-bze/30-rehabilitacijas-mediciniskie-pakalpojumi/fizioterapijas-tehnoloijas</w:t>
        </w:r>
      </w:hyperlink>
      <w:r>
        <w:t xml:space="preserve"> un </w:t>
      </w:r>
      <w:r w:rsidRPr="00FD35B3">
        <w:t>http://www.vmnvd.gov.lv/lv/datu-bazes/rstniecb-izmantojamo-medicnisko-tehnoloiju-datu-bze/29-fizikls-medicnas-pakalpojumi</w:t>
      </w:r>
    </w:p>
  </w:footnote>
  <w:footnote w:id="5">
    <w:p w14:paraId="339079E7" w14:textId="77777777" w:rsidR="00F65999" w:rsidRPr="005E0E82" w:rsidRDefault="00F65999">
      <w:pPr>
        <w:pStyle w:val="FootnoteText"/>
        <w:rPr>
          <w:lang w:val="lv-LV"/>
        </w:rPr>
      </w:pPr>
      <w:r>
        <w:rPr>
          <w:rStyle w:val="FootnoteReference"/>
        </w:rPr>
        <w:footnoteRef/>
      </w:r>
      <w:r>
        <w:t xml:space="preserve"> </w:t>
      </w:r>
      <w:proofErr w:type="spellStart"/>
      <w:r>
        <w:t>Veselības</w:t>
      </w:r>
      <w:proofErr w:type="spellEnd"/>
      <w:r>
        <w:t xml:space="preserve"> </w:t>
      </w:r>
      <w:proofErr w:type="spellStart"/>
      <w:r>
        <w:t>inspekcijas</w:t>
      </w:r>
      <w:proofErr w:type="spellEnd"/>
      <w:r>
        <w:t xml:space="preserve"> 2017.gada </w:t>
      </w:r>
      <w:proofErr w:type="spellStart"/>
      <w:r>
        <w:t>publiskais</w:t>
      </w:r>
      <w:proofErr w:type="spellEnd"/>
      <w:r>
        <w:t xml:space="preserve"> </w:t>
      </w:r>
      <w:proofErr w:type="spellStart"/>
      <w:r>
        <w:t>pārskats</w:t>
      </w:r>
      <w:proofErr w:type="spellEnd"/>
      <w:r>
        <w:t xml:space="preserve"> (</w:t>
      </w:r>
      <w:hyperlink r:id="rId4" w:history="1">
        <w:r w:rsidRPr="00F16434">
          <w:rPr>
            <w:rStyle w:val="Hyperlink"/>
          </w:rPr>
          <w:t>http://www.vi.gov.lv/uploads/files/VI_Publ_parskats_2017(3).pdf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307061"/>
      <w:docPartObj>
        <w:docPartGallery w:val="Page Numbers (Top of Page)"/>
        <w:docPartUnique/>
      </w:docPartObj>
    </w:sdtPr>
    <w:sdtEndPr>
      <w:rPr>
        <w:rFonts w:ascii="Times New Roman" w:hAnsi="Times New Roman" w:cs="Times New Roman"/>
        <w:sz w:val="24"/>
        <w:szCs w:val="24"/>
      </w:rPr>
    </w:sdtEndPr>
    <w:sdtContent>
      <w:p w14:paraId="48A1645D" w14:textId="572AD383" w:rsidR="00F65999" w:rsidRPr="004D15A9" w:rsidRDefault="00F6599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67864">
          <w:rPr>
            <w:rFonts w:ascii="Times New Roman" w:hAnsi="Times New Roman" w:cs="Times New Roman"/>
            <w:noProof/>
            <w:sz w:val="24"/>
            <w:szCs w:val="24"/>
          </w:rPr>
          <w:t>19</w:t>
        </w:r>
        <w:r w:rsidRPr="004D15A9">
          <w:rPr>
            <w:rFonts w:ascii="Times New Roman" w:hAnsi="Times New Roman" w:cs="Times New Roman"/>
            <w:sz w:val="24"/>
            <w:szCs w:val="24"/>
          </w:rPr>
          <w:fldChar w:fldCharType="end"/>
        </w:r>
      </w:p>
    </w:sdtContent>
  </w:sdt>
  <w:p w14:paraId="72942EA1" w14:textId="77777777" w:rsidR="00F65999" w:rsidRDefault="00F65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1D8"/>
    <w:multiLevelType w:val="hybridMultilevel"/>
    <w:tmpl w:val="84D6A3C8"/>
    <w:lvl w:ilvl="0" w:tplc="89782700">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1" w15:restartNumberingAfterBreak="0">
    <w:nsid w:val="1B6C2C83"/>
    <w:multiLevelType w:val="hybridMultilevel"/>
    <w:tmpl w:val="9E26AB96"/>
    <w:lvl w:ilvl="0" w:tplc="5398609C">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2" w15:restartNumberingAfterBreak="0">
    <w:nsid w:val="2AA94D06"/>
    <w:multiLevelType w:val="hybridMultilevel"/>
    <w:tmpl w:val="AF6417C2"/>
    <w:lvl w:ilvl="0" w:tplc="1A1ADF1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3" w15:restartNumberingAfterBreak="0">
    <w:nsid w:val="32801A27"/>
    <w:multiLevelType w:val="hybridMultilevel"/>
    <w:tmpl w:val="07661768"/>
    <w:lvl w:ilvl="0" w:tplc="6E424316">
      <w:start w:val="3"/>
      <w:numFmt w:val="bullet"/>
      <w:lvlText w:val="-"/>
      <w:lvlJc w:val="left"/>
      <w:pPr>
        <w:ind w:left="783" w:hanging="360"/>
      </w:pPr>
      <w:rPr>
        <w:rFonts w:ascii="Times New Roman" w:eastAsia="Times New Roman" w:hAnsi="Times New Roman" w:cs="Times New Roman"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4" w15:restartNumberingAfterBreak="0">
    <w:nsid w:val="41AB7A44"/>
    <w:multiLevelType w:val="hybridMultilevel"/>
    <w:tmpl w:val="4514805E"/>
    <w:lvl w:ilvl="0" w:tplc="F7EA683C">
      <w:start w:val="1"/>
      <w:numFmt w:val="decimal"/>
      <w:lvlText w:val="%1)"/>
      <w:lvlJc w:val="left"/>
      <w:pPr>
        <w:ind w:left="500" w:hanging="360"/>
      </w:pPr>
      <w:rPr>
        <w:rFonts w:hint="default"/>
      </w:rPr>
    </w:lvl>
    <w:lvl w:ilvl="1" w:tplc="04260019" w:tentative="1">
      <w:start w:val="1"/>
      <w:numFmt w:val="lowerLetter"/>
      <w:lvlText w:val="%2."/>
      <w:lvlJc w:val="left"/>
      <w:pPr>
        <w:ind w:left="1220" w:hanging="360"/>
      </w:pPr>
    </w:lvl>
    <w:lvl w:ilvl="2" w:tplc="0426001B" w:tentative="1">
      <w:start w:val="1"/>
      <w:numFmt w:val="lowerRoman"/>
      <w:lvlText w:val="%3."/>
      <w:lvlJc w:val="right"/>
      <w:pPr>
        <w:ind w:left="1940" w:hanging="180"/>
      </w:pPr>
    </w:lvl>
    <w:lvl w:ilvl="3" w:tplc="0426000F" w:tentative="1">
      <w:start w:val="1"/>
      <w:numFmt w:val="decimal"/>
      <w:lvlText w:val="%4."/>
      <w:lvlJc w:val="left"/>
      <w:pPr>
        <w:ind w:left="2660" w:hanging="360"/>
      </w:pPr>
    </w:lvl>
    <w:lvl w:ilvl="4" w:tplc="04260019" w:tentative="1">
      <w:start w:val="1"/>
      <w:numFmt w:val="lowerLetter"/>
      <w:lvlText w:val="%5."/>
      <w:lvlJc w:val="left"/>
      <w:pPr>
        <w:ind w:left="3380" w:hanging="360"/>
      </w:pPr>
    </w:lvl>
    <w:lvl w:ilvl="5" w:tplc="0426001B" w:tentative="1">
      <w:start w:val="1"/>
      <w:numFmt w:val="lowerRoman"/>
      <w:lvlText w:val="%6."/>
      <w:lvlJc w:val="right"/>
      <w:pPr>
        <w:ind w:left="4100" w:hanging="180"/>
      </w:pPr>
    </w:lvl>
    <w:lvl w:ilvl="6" w:tplc="0426000F" w:tentative="1">
      <w:start w:val="1"/>
      <w:numFmt w:val="decimal"/>
      <w:lvlText w:val="%7."/>
      <w:lvlJc w:val="left"/>
      <w:pPr>
        <w:ind w:left="4820" w:hanging="360"/>
      </w:pPr>
    </w:lvl>
    <w:lvl w:ilvl="7" w:tplc="04260019" w:tentative="1">
      <w:start w:val="1"/>
      <w:numFmt w:val="lowerLetter"/>
      <w:lvlText w:val="%8."/>
      <w:lvlJc w:val="left"/>
      <w:pPr>
        <w:ind w:left="5540" w:hanging="360"/>
      </w:pPr>
    </w:lvl>
    <w:lvl w:ilvl="8" w:tplc="0426001B" w:tentative="1">
      <w:start w:val="1"/>
      <w:numFmt w:val="lowerRoman"/>
      <w:lvlText w:val="%9."/>
      <w:lvlJc w:val="right"/>
      <w:pPr>
        <w:ind w:left="6260" w:hanging="180"/>
      </w:pPr>
    </w:lvl>
  </w:abstractNum>
  <w:abstractNum w:abstractNumId="5" w15:restartNumberingAfterBreak="0">
    <w:nsid w:val="4B647D5C"/>
    <w:multiLevelType w:val="hybridMultilevel"/>
    <w:tmpl w:val="95BE16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7C7024"/>
    <w:multiLevelType w:val="hybridMultilevel"/>
    <w:tmpl w:val="7CF8A070"/>
    <w:lvl w:ilvl="0" w:tplc="FAE6D5B8">
      <w:start w:val="1"/>
      <w:numFmt w:val="decimal"/>
      <w:lvlText w:val="(%1)"/>
      <w:lvlJc w:val="left"/>
      <w:pPr>
        <w:ind w:left="698" w:hanging="54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531CE2"/>
    <w:multiLevelType w:val="hybridMultilevel"/>
    <w:tmpl w:val="5210AE72"/>
    <w:lvl w:ilvl="0" w:tplc="BE78B0F6">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9" w15:restartNumberingAfterBreak="0">
    <w:nsid w:val="766A0FE2"/>
    <w:multiLevelType w:val="hybridMultilevel"/>
    <w:tmpl w:val="AF6417C2"/>
    <w:lvl w:ilvl="0" w:tplc="1A1ADF1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0" w15:restartNumberingAfterBreak="0">
    <w:nsid w:val="7C5B14A9"/>
    <w:multiLevelType w:val="hybridMultilevel"/>
    <w:tmpl w:val="0428F4C0"/>
    <w:lvl w:ilvl="0" w:tplc="37BC8EF0">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num w:numId="1">
    <w:abstractNumId w:val="7"/>
  </w:num>
  <w:num w:numId="2">
    <w:abstractNumId w:val="2"/>
  </w:num>
  <w:num w:numId="3">
    <w:abstractNumId w:val="9"/>
  </w:num>
  <w:num w:numId="4">
    <w:abstractNumId w:val="6"/>
  </w:num>
  <w:num w:numId="5">
    <w:abstractNumId w:val="5"/>
  </w:num>
  <w:num w:numId="6">
    <w:abstractNumId w:val="8"/>
  </w:num>
  <w:num w:numId="7">
    <w:abstractNumId w:val="10"/>
  </w:num>
  <w:num w:numId="8">
    <w:abstractNumId w:val="1"/>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5B8D"/>
    <w:rsid w:val="00007459"/>
    <w:rsid w:val="00013BA7"/>
    <w:rsid w:val="000176E3"/>
    <w:rsid w:val="00020001"/>
    <w:rsid w:val="00031256"/>
    <w:rsid w:val="000320D9"/>
    <w:rsid w:val="00061CD8"/>
    <w:rsid w:val="00067CF5"/>
    <w:rsid w:val="00072CB1"/>
    <w:rsid w:val="0008483F"/>
    <w:rsid w:val="00084FF1"/>
    <w:rsid w:val="000858A1"/>
    <w:rsid w:val="00085C5F"/>
    <w:rsid w:val="00086FE4"/>
    <w:rsid w:val="000A00C6"/>
    <w:rsid w:val="000A16C0"/>
    <w:rsid w:val="000A276C"/>
    <w:rsid w:val="000A2FE9"/>
    <w:rsid w:val="000A4B79"/>
    <w:rsid w:val="000A61D5"/>
    <w:rsid w:val="000B18D2"/>
    <w:rsid w:val="000B522B"/>
    <w:rsid w:val="000C526A"/>
    <w:rsid w:val="000C5FC2"/>
    <w:rsid w:val="000D0305"/>
    <w:rsid w:val="000D043F"/>
    <w:rsid w:val="000E314F"/>
    <w:rsid w:val="000E3461"/>
    <w:rsid w:val="000E42FD"/>
    <w:rsid w:val="000F101B"/>
    <w:rsid w:val="000F5E04"/>
    <w:rsid w:val="00101CD5"/>
    <w:rsid w:val="00111779"/>
    <w:rsid w:val="0011208F"/>
    <w:rsid w:val="001129E5"/>
    <w:rsid w:val="00114D5C"/>
    <w:rsid w:val="00120554"/>
    <w:rsid w:val="001223F9"/>
    <w:rsid w:val="00126157"/>
    <w:rsid w:val="00126209"/>
    <w:rsid w:val="00126C17"/>
    <w:rsid w:val="00127FA9"/>
    <w:rsid w:val="00133D12"/>
    <w:rsid w:val="0014133A"/>
    <w:rsid w:val="00145FBD"/>
    <w:rsid w:val="001519B3"/>
    <w:rsid w:val="00151D30"/>
    <w:rsid w:val="001579BF"/>
    <w:rsid w:val="0017048F"/>
    <w:rsid w:val="00171096"/>
    <w:rsid w:val="00176EF5"/>
    <w:rsid w:val="001801D9"/>
    <w:rsid w:val="00182AB7"/>
    <w:rsid w:val="001847B1"/>
    <w:rsid w:val="00187A1C"/>
    <w:rsid w:val="00191C9E"/>
    <w:rsid w:val="001936E0"/>
    <w:rsid w:val="001942FD"/>
    <w:rsid w:val="001A3EE8"/>
    <w:rsid w:val="001B0CCF"/>
    <w:rsid w:val="001B61C4"/>
    <w:rsid w:val="001C5969"/>
    <w:rsid w:val="001E2433"/>
    <w:rsid w:val="001E4570"/>
    <w:rsid w:val="001E63D8"/>
    <w:rsid w:val="001E6E60"/>
    <w:rsid w:val="001F16FF"/>
    <w:rsid w:val="001F58AA"/>
    <w:rsid w:val="00200EEB"/>
    <w:rsid w:val="00201610"/>
    <w:rsid w:val="00206B66"/>
    <w:rsid w:val="002157AC"/>
    <w:rsid w:val="002164CD"/>
    <w:rsid w:val="0022054E"/>
    <w:rsid w:val="00220682"/>
    <w:rsid w:val="00222543"/>
    <w:rsid w:val="00224981"/>
    <w:rsid w:val="002255F0"/>
    <w:rsid w:val="00227642"/>
    <w:rsid w:val="00232D79"/>
    <w:rsid w:val="002338FF"/>
    <w:rsid w:val="0024171A"/>
    <w:rsid w:val="00242A56"/>
    <w:rsid w:val="0025265F"/>
    <w:rsid w:val="00253711"/>
    <w:rsid w:val="00257A3D"/>
    <w:rsid w:val="00257E67"/>
    <w:rsid w:val="0026138F"/>
    <w:rsid w:val="002644FE"/>
    <w:rsid w:val="00270ADF"/>
    <w:rsid w:val="00271F8B"/>
    <w:rsid w:val="00272570"/>
    <w:rsid w:val="0027509F"/>
    <w:rsid w:val="00281B5C"/>
    <w:rsid w:val="00282A1C"/>
    <w:rsid w:val="00292A43"/>
    <w:rsid w:val="0029363B"/>
    <w:rsid w:val="002B1C0D"/>
    <w:rsid w:val="002B7128"/>
    <w:rsid w:val="002C20A1"/>
    <w:rsid w:val="002D5A89"/>
    <w:rsid w:val="002F7EF8"/>
    <w:rsid w:val="003040FB"/>
    <w:rsid w:val="00304398"/>
    <w:rsid w:val="003063D9"/>
    <w:rsid w:val="0030710B"/>
    <w:rsid w:val="00307FF9"/>
    <w:rsid w:val="00311995"/>
    <w:rsid w:val="00311F28"/>
    <w:rsid w:val="003124B5"/>
    <w:rsid w:val="003132CF"/>
    <w:rsid w:val="0031400C"/>
    <w:rsid w:val="00322324"/>
    <w:rsid w:val="00326176"/>
    <w:rsid w:val="00342F27"/>
    <w:rsid w:val="00352C06"/>
    <w:rsid w:val="00364179"/>
    <w:rsid w:val="0036685F"/>
    <w:rsid w:val="00366FA7"/>
    <w:rsid w:val="003703E2"/>
    <w:rsid w:val="00371282"/>
    <w:rsid w:val="00375FDF"/>
    <w:rsid w:val="003811C3"/>
    <w:rsid w:val="003819F6"/>
    <w:rsid w:val="0038447E"/>
    <w:rsid w:val="003922B0"/>
    <w:rsid w:val="00397145"/>
    <w:rsid w:val="003A2A0B"/>
    <w:rsid w:val="003A2B25"/>
    <w:rsid w:val="003A3B75"/>
    <w:rsid w:val="003A5D6C"/>
    <w:rsid w:val="003C13A9"/>
    <w:rsid w:val="003C192A"/>
    <w:rsid w:val="003D01A5"/>
    <w:rsid w:val="003D3B25"/>
    <w:rsid w:val="003E2BCF"/>
    <w:rsid w:val="003F7869"/>
    <w:rsid w:val="00402EED"/>
    <w:rsid w:val="0040433E"/>
    <w:rsid w:val="00413F9F"/>
    <w:rsid w:val="0042591D"/>
    <w:rsid w:val="0042645D"/>
    <w:rsid w:val="004338D2"/>
    <w:rsid w:val="0043628C"/>
    <w:rsid w:val="00446EF2"/>
    <w:rsid w:val="00451A6D"/>
    <w:rsid w:val="00460649"/>
    <w:rsid w:val="00461275"/>
    <w:rsid w:val="0046160D"/>
    <w:rsid w:val="0047498B"/>
    <w:rsid w:val="00476055"/>
    <w:rsid w:val="00476F42"/>
    <w:rsid w:val="00482E6D"/>
    <w:rsid w:val="004839A2"/>
    <w:rsid w:val="00492E30"/>
    <w:rsid w:val="00493A88"/>
    <w:rsid w:val="00494E08"/>
    <w:rsid w:val="004A0C47"/>
    <w:rsid w:val="004A11BF"/>
    <w:rsid w:val="004B4630"/>
    <w:rsid w:val="004C06E6"/>
    <w:rsid w:val="004D15A9"/>
    <w:rsid w:val="004D2B7C"/>
    <w:rsid w:val="004F2263"/>
    <w:rsid w:val="004F302A"/>
    <w:rsid w:val="00503120"/>
    <w:rsid w:val="00507680"/>
    <w:rsid w:val="00514F0A"/>
    <w:rsid w:val="00515CEE"/>
    <w:rsid w:val="0051693D"/>
    <w:rsid w:val="00520C42"/>
    <w:rsid w:val="00522F8F"/>
    <w:rsid w:val="005426DE"/>
    <w:rsid w:val="00542E5F"/>
    <w:rsid w:val="00545C66"/>
    <w:rsid w:val="00553D4A"/>
    <w:rsid w:val="00556E38"/>
    <w:rsid w:val="0056136A"/>
    <w:rsid w:val="00562067"/>
    <w:rsid w:val="00572CC8"/>
    <w:rsid w:val="005737B8"/>
    <w:rsid w:val="00573D78"/>
    <w:rsid w:val="00577DBE"/>
    <w:rsid w:val="005868F3"/>
    <w:rsid w:val="005871B3"/>
    <w:rsid w:val="00592375"/>
    <w:rsid w:val="005B3392"/>
    <w:rsid w:val="005C0266"/>
    <w:rsid w:val="005C092C"/>
    <w:rsid w:val="005C1875"/>
    <w:rsid w:val="005C233F"/>
    <w:rsid w:val="005C2D8E"/>
    <w:rsid w:val="005C63DF"/>
    <w:rsid w:val="005D1375"/>
    <w:rsid w:val="005D40ED"/>
    <w:rsid w:val="005D4E8A"/>
    <w:rsid w:val="005D7A96"/>
    <w:rsid w:val="005E04B8"/>
    <w:rsid w:val="005E0E82"/>
    <w:rsid w:val="005E2294"/>
    <w:rsid w:val="005E4FB4"/>
    <w:rsid w:val="005F116D"/>
    <w:rsid w:val="005F34DB"/>
    <w:rsid w:val="0060133B"/>
    <w:rsid w:val="006076C5"/>
    <w:rsid w:val="00612A92"/>
    <w:rsid w:val="0061399B"/>
    <w:rsid w:val="00614A56"/>
    <w:rsid w:val="00633686"/>
    <w:rsid w:val="00633D5D"/>
    <w:rsid w:val="00634C9C"/>
    <w:rsid w:val="006424BB"/>
    <w:rsid w:val="006548C8"/>
    <w:rsid w:val="00661495"/>
    <w:rsid w:val="006620CF"/>
    <w:rsid w:val="00664F02"/>
    <w:rsid w:val="006718D3"/>
    <w:rsid w:val="00671BBC"/>
    <w:rsid w:val="00680A40"/>
    <w:rsid w:val="00682218"/>
    <w:rsid w:val="0068416B"/>
    <w:rsid w:val="00690E4F"/>
    <w:rsid w:val="006A09E5"/>
    <w:rsid w:val="006A2EC8"/>
    <w:rsid w:val="006A57F9"/>
    <w:rsid w:val="006B0F80"/>
    <w:rsid w:val="006B55BF"/>
    <w:rsid w:val="006C2D26"/>
    <w:rsid w:val="006D7A55"/>
    <w:rsid w:val="006E0074"/>
    <w:rsid w:val="006E1693"/>
    <w:rsid w:val="006F1108"/>
    <w:rsid w:val="006F1F42"/>
    <w:rsid w:val="006F60F4"/>
    <w:rsid w:val="00700334"/>
    <w:rsid w:val="007021D3"/>
    <w:rsid w:val="007047F3"/>
    <w:rsid w:val="00713BB2"/>
    <w:rsid w:val="00715E78"/>
    <w:rsid w:val="00717BDC"/>
    <w:rsid w:val="00734D96"/>
    <w:rsid w:val="0073730D"/>
    <w:rsid w:val="00742D6B"/>
    <w:rsid w:val="007444BE"/>
    <w:rsid w:val="00744BEC"/>
    <w:rsid w:val="00747D65"/>
    <w:rsid w:val="0075418B"/>
    <w:rsid w:val="00754E92"/>
    <w:rsid w:val="007614A9"/>
    <w:rsid w:val="00765CDF"/>
    <w:rsid w:val="007662F3"/>
    <w:rsid w:val="00766D4E"/>
    <w:rsid w:val="00767864"/>
    <w:rsid w:val="00793772"/>
    <w:rsid w:val="007A2EAB"/>
    <w:rsid w:val="007A6797"/>
    <w:rsid w:val="007B3AE7"/>
    <w:rsid w:val="007B49E0"/>
    <w:rsid w:val="007C0BFD"/>
    <w:rsid w:val="007C55B6"/>
    <w:rsid w:val="007C66CC"/>
    <w:rsid w:val="007C76FD"/>
    <w:rsid w:val="007D1A81"/>
    <w:rsid w:val="007D38DC"/>
    <w:rsid w:val="007D3D18"/>
    <w:rsid w:val="00803989"/>
    <w:rsid w:val="0081203F"/>
    <w:rsid w:val="00820A26"/>
    <w:rsid w:val="00820EBF"/>
    <w:rsid w:val="00822FED"/>
    <w:rsid w:val="008364E5"/>
    <w:rsid w:val="00836ED1"/>
    <w:rsid w:val="00841836"/>
    <w:rsid w:val="00852B2C"/>
    <w:rsid w:val="00854676"/>
    <w:rsid w:val="008553E6"/>
    <w:rsid w:val="00862256"/>
    <w:rsid w:val="00862F53"/>
    <w:rsid w:val="0086791F"/>
    <w:rsid w:val="00874376"/>
    <w:rsid w:val="008755BB"/>
    <w:rsid w:val="00877ADD"/>
    <w:rsid w:val="00880757"/>
    <w:rsid w:val="008826E9"/>
    <w:rsid w:val="0088494B"/>
    <w:rsid w:val="00887AD4"/>
    <w:rsid w:val="0089034E"/>
    <w:rsid w:val="00897D66"/>
    <w:rsid w:val="00897FAC"/>
    <w:rsid w:val="008B74E0"/>
    <w:rsid w:val="008C219E"/>
    <w:rsid w:val="008C3EA9"/>
    <w:rsid w:val="008C5E5C"/>
    <w:rsid w:val="008C6072"/>
    <w:rsid w:val="008C6CBF"/>
    <w:rsid w:val="008D1352"/>
    <w:rsid w:val="008D76DF"/>
    <w:rsid w:val="008E0628"/>
    <w:rsid w:val="008E4E93"/>
    <w:rsid w:val="008E78B2"/>
    <w:rsid w:val="008F7718"/>
    <w:rsid w:val="009054EF"/>
    <w:rsid w:val="0090681C"/>
    <w:rsid w:val="00906827"/>
    <w:rsid w:val="0091075A"/>
    <w:rsid w:val="009139D6"/>
    <w:rsid w:val="009153B6"/>
    <w:rsid w:val="0091668E"/>
    <w:rsid w:val="00922E90"/>
    <w:rsid w:val="00924073"/>
    <w:rsid w:val="00930A32"/>
    <w:rsid w:val="00931A19"/>
    <w:rsid w:val="009324F9"/>
    <w:rsid w:val="00944705"/>
    <w:rsid w:val="009463CA"/>
    <w:rsid w:val="00947852"/>
    <w:rsid w:val="00953ED7"/>
    <w:rsid w:val="00954A58"/>
    <w:rsid w:val="00964018"/>
    <w:rsid w:val="00970EF3"/>
    <w:rsid w:val="00971A26"/>
    <w:rsid w:val="00972A2D"/>
    <w:rsid w:val="009761A8"/>
    <w:rsid w:val="0097690A"/>
    <w:rsid w:val="00981BDB"/>
    <w:rsid w:val="00983526"/>
    <w:rsid w:val="00992BDE"/>
    <w:rsid w:val="009933AC"/>
    <w:rsid w:val="0099469B"/>
    <w:rsid w:val="00997171"/>
    <w:rsid w:val="00997954"/>
    <w:rsid w:val="009A4CE5"/>
    <w:rsid w:val="009B00DD"/>
    <w:rsid w:val="009C42DF"/>
    <w:rsid w:val="009D4D6A"/>
    <w:rsid w:val="009D55EB"/>
    <w:rsid w:val="009D731F"/>
    <w:rsid w:val="009F26D3"/>
    <w:rsid w:val="00A01C2A"/>
    <w:rsid w:val="00A01E17"/>
    <w:rsid w:val="00A02EB3"/>
    <w:rsid w:val="00A03FC7"/>
    <w:rsid w:val="00A05624"/>
    <w:rsid w:val="00A15BE5"/>
    <w:rsid w:val="00A170BB"/>
    <w:rsid w:val="00A17CCB"/>
    <w:rsid w:val="00A22434"/>
    <w:rsid w:val="00A22546"/>
    <w:rsid w:val="00A23A73"/>
    <w:rsid w:val="00A300ED"/>
    <w:rsid w:val="00A37B05"/>
    <w:rsid w:val="00A420FF"/>
    <w:rsid w:val="00A42720"/>
    <w:rsid w:val="00A442CE"/>
    <w:rsid w:val="00A46C8E"/>
    <w:rsid w:val="00A678D7"/>
    <w:rsid w:val="00A71902"/>
    <w:rsid w:val="00A74F7A"/>
    <w:rsid w:val="00A90445"/>
    <w:rsid w:val="00A912DE"/>
    <w:rsid w:val="00A96122"/>
    <w:rsid w:val="00A96A6B"/>
    <w:rsid w:val="00AB6562"/>
    <w:rsid w:val="00AB6BA1"/>
    <w:rsid w:val="00AC1191"/>
    <w:rsid w:val="00AC519D"/>
    <w:rsid w:val="00AC70D8"/>
    <w:rsid w:val="00AC7964"/>
    <w:rsid w:val="00AD1C05"/>
    <w:rsid w:val="00AD5352"/>
    <w:rsid w:val="00AD6C02"/>
    <w:rsid w:val="00AE0CA7"/>
    <w:rsid w:val="00AF4025"/>
    <w:rsid w:val="00AF4295"/>
    <w:rsid w:val="00AF4A0B"/>
    <w:rsid w:val="00B02CC1"/>
    <w:rsid w:val="00B06CBB"/>
    <w:rsid w:val="00B12C29"/>
    <w:rsid w:val="00B1666A"/>
    <w:rsid w:val="00B17A56"/>
    <w:rsid w:val="00B40633"/>
    <w:rsid w:val="00B41AF8"/>
    <w:rsid w:val="00B55007"/>
    <w:rsid w:val="00B750F1"/>
    <w:rsid w:val="00B76853"/>
    <w:rsid w:val="00B81C6E"/>
    <w:rsid w:val="00B84E1C"/>
    <w:rsid w:val="00B87D58"/>
    <w:rsid w:val="00B914DB"/>
    <w:rsid w:val="00B93776"/>
    <w:rsid w:val="00B953E7"/>
    <w:rsid w:val="00BA2036"/>
    <w:rsid w:val="00BA3DA8"/>
    <w:rsid w:val="00BB0A44"/>
    <w:rsid w:val="00BB1AA5"/>
    <w:rsid w:val="00BB1F46"/>
    <w:rsid w:val="00BC2633"/>
    <w:rsid w:val="00BC318D"/>
    <w:rsid w:val="00BC5AB6"/>
    <w:rsid w:val="00BE0DE5"/>
    <w:rsid w:val="00BE5194"/>
    <w:rsid w:val="00BE61CC"/>
    <w:rsid w:val="00BF0AEE"/>
    <w:rsid w:val="00BF0F31"/>
    <w:rsid w:val="00BF327D"/>
    <w:rsid w:val="00BF3A34"/>
    <w:rsid w:val="00C00A33"/>
    <w:rsid w:val="00C038D4"/>
    <w:rsid w:val="00C04C83"/>
    <w:rsid w:val="00C14376"/>
    <w:rsid w:val="00C151C7"/>
    <w:rsid w:val="00C153A8"/>
    <w:rsid w:val="00C238E3"/>
    <w:rsid w:val="00C30346"/>
    <w:rsid w:val="00C3049B"/>
    <w:rsid w:val="00C3277A"/>
    <w:rsid w:val="00C336D3"/>
    <w:rsid w:val="00C37D06"/>
    <w:rsid w:val="00C60E4B"/>
    <w:rsid w:val="00C611B3"/>
    <w:rsid w:val="00C74EBE"/>
    <w:rsid w:val="00C76209"/>
    <w:rsid w:val="00C77291"/>
    <w:rsid w:val="00C775F0"/>
    <w:rsid w:val="00C80B8D"/>
    <w:rsid w:val="00C84EA1"/>
    <w:rsid w:val="00C87149"/>
    <w:rsid w:val="00C94182"/>
    <w:rsid w:val="00CA0ECD"/>
    <w:rsid w:val="00CA2C32"/>
    <w:rsid w:val="00CA3127"/>
    <w:rsid w:val="00CA7821"/>
    <w:rsid w:val="00CB161C"/>
    <w:rsid w:val="00CB45A6"/>
    <w:rsid w:val="00CB5C9A"/>
    <w:rsid w:val="00CB75C2"/>
    <w:rsid w:val="00CC2D84"/>
    <w:rsid w:val="00CC4807"/>
    <w:rsid w:val="00CC750D"/>
    <w:rsid w:val="00CD42F4"/>
    <w:rsid w:val="00CD4892"/>
    <w:rsid w:val="00CD5061"/>
    <w:rsid w:val="00CD5079"/>
    <w:rsid w:val="00CE215E"/>
    <w:rsid w:val="00CE4B71"/>
    <w:rsid w:val="00CE67CB"/>
    <w:rsid w:val="00CF27C7"/>
    <w:rsid w:val="00CF2872"/>
    <w:rsid w:val="00CF2EFA"/>
    <w:rsid w:val="00CF36E0"/>
    <w:rsid w:val="00CF4007"/>
    <w:rsid w:val="00CF48A3"/>
    <w:rsid w:val="00D0622E"/>
    <w:rsid w:val="00D10754"/>
    <w:rsid w:val="00D1107A"/>
    <w:rsid w:val="00D11FEF"/>
    <w:rsid w:val="00D13F57"/>
    <w:rsid w:val="00D159FC"/>
    <w:rsid w:val="00D16765"/>
    <w:rsid w:val="00D22E35"/>
    <w:rsid w:val="00D313D5"/>
    <w:rsid w:val="00D3375C"/>
    <w:rsid w:val="00D36419"/>
    <w:rsid w:val="00D41272"/>
    <w:rsid w:val="00D435CB"/>
    <w:rsid w:val="00D45E24"/>
    <w:rsid w:val="00D540F3"/>
    <w:rsid w:val="00D54505"/>
    <w:rsid w:val="00D54D07"/>
    <w:rsid w:val="00D55222"/>
    <w:rsid w:val="00D57C4B"/>
    <w:rsid w:val="00D62A23"/>
    <w:rsid w:val="00D6673B"/>
    <w:rsid w:val="00D7499F"/>
    <w:rsid w:val="00D74B55"/>
    <w:rsid w:val="00D75C9A"/>
    <w:rsid w:val="00D80041"/>
    <w:rsid w:val="00D85807"/>
    <w:rsid w:val="00D87C84"/>
    <w:rsid w:val="00D927C2"/>
    <w:rsid w:val="00DA05F7"/>
    <w:rsid w:val="00DA4C62"/>
    <w:rsid w:val="00DA52AC"/>
    <w:rsid w:val="00DA52CB"/>
    <w:rsid w:val="00DA596D"/>
    <w:rsid w:val="00DB0FC9"/>
    <w:rsid w:val="00DB3E9F"/>
    <w:rsid w:val="00DB6CE0"/>
    <w:rsid w:val="00DC0CD2"/>
    <w:rsid w:val="00DC326A"/>
    <w:rsid w:val="00DC5873"/>
    <w:rsid w:val="00DC6598"/>
    <w:rsid w:val="00DE559E"/>
    <w:rsid w:val="00DE78C6"/>
    <w:rsid w:val="00E00199"/>
    <w:rsid w:val="00E03233"/>
    <w:rsid w:val="00E03D75"/>
    <w:rsid w:val="00E04D81"/>
    <w:rsid w:val="00E10200"/>
    <w:rsid w:val="00E16653"/>
    <w:rsid w:val="00E22300"/>
    <w:rsid w:val="00E36171"/>
    <w:rsid w:val="00E44C94"/>
    <w:rsid w:val="00E4516F"/>
    <w:rsid w:val="00E45D19"/>
    <w:rsid w:val="00E52696"/>
    <w:rsid w:val="00E52B6F"/>
    <w:rsid w:val="00E63D36"/>
    <w:rsid w:val="00E66807"/>
    <w:rsid w:val="00E67201"/>
    <w:rsid w:val="00E7318E"/>
    <w:rsid w:val="00E97431"/>
    <w:rsid w:val="00E97A1E"/>
    <w:rsid w:val="00EA6CCC"/>
    <w:rsid w:val="00EB0D7D"/>
    <w:rsid w:val="00EB76E1"/>
    <w:rsid w:val="00EC3FF4"/>
    <w:rsid w:val="00EC64BF"/>
    <w:rsid w:val="00ED573E"/>
    <w:rsid w:val="00EE3748"/>
    <w:rsid w:val="00EE7110"/>
    <w:rsid w:val="00EF17B0"/>
    <w:rsid w:val="00EF1A51"/>
    <w:rsid w:val="00F040E1"/>
    <w:rsid w:val="00F0578B"/>
    <w:rsid w:val="00F075D7"/>
    <w:rsid w:val="00F146F3"/>
    <w:rsid w:val="00F1551F"/>
    <w:rsid w:val="00F17278"/>
    <w:rsid w:val="00F262D8"/>
    <w:rsid w:val="00F424A9"/>
    <w:rsid w:val="00F43EE8"/>
    <w:rsid w:val="00F462B4"/>
    <w:rsid w:val="00F50C49"/>
    <w:rsid w:val="00F5579D"/>
    <w:rsid w:val="00F65999"/>
    <w:rsid w:val="00F73613"/>
    <w:rsid w:val="00F7402C"/>
    <w:rsid w:val="00F76684"/>
    <w:rsid w:val="00F77034"/>
    <w:rsid w:val="00F80501"/>
    <w:rsid w:val="00F91583"/>
    <w:rsid w:val="00F93290"/>
    <w:rsid w:val="00F96C0F"/>
    <w:rsid w:val="00FA1601"/>
    <w:rsid w:val="00FB2959"/>
    <w:rsid w:val="00FB4416"/>
    <w:rsid w:val="00FB53A8"/>
    <w:rsid w:val="00FC2064"/>
    <w:rsid w:val="00FC7690"/>
    <w:rsid w:val="00FD1610"/>
    <w:rsid w:val="00FD35B3"/>
    <w:rsid w:val="00FD3D00"/>
    <w:rsid w:val="00FD69BE"/>
    <w:rsid w:val="00FD6D8F"/>
    <w:rsid w:val="00FE204E"/>
    <w:rsid w:val="00FE61E5"/>
    <w:rsid w:val="00FF08BC"/>
    <w:rsid w:val="00FF0C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70581"/>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A58"/>
  </w:style>
  <w:style w:type="paragraph" w:styleId="Heading1">
    <w:name w:val="heading 1"/>
    <w:basedOn w:val="Normal"/>
    <w:link w:val="Heading1Char"/>
    <w:uiPriority w:val="9"/>
    <w:qFormat/>
    <w:rsid w:val="00306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next w:val="Normal"/>
    <w:link w:val="Heading3Char"/>
    <w:uiPriority w:val="9"/>
    <w:semiHidden/>
    <w:unhideWhenUsed/>
    <w:qFormat/>
    <w:rsid w:val="003A2B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tv2132">
    <w:name w:val="tv2132"/>
    <w:basedOn w:val="Normal"/>
    <w:rsid w:val="0036685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pant">
    <w:name w:val="naispant"/>
    <w:basedOn w:val="Normal"/>
    <w:rsid w:val="0036685F"/>
    <w:pPr>
      <w:spacing w:before="100" w:beforeAutospacing="1" w:after="100" w:afterAutospacing="1" w:line="240" w:lineRule="auto"/>
    </w:pPr>
    <w:rPr>
      <w:rFonts w:ascii="Times New Roman" w:hAnsi="Times New Roman" w:cs="Times New Roman"/>
      <w:color w:val="000000"/>
      <w:sz w:val="24"/>
      <w:szCs w:val="24"/>
      <w:lang w:eastAsia="lv-LV"/>
    </w:rPr>
  </w:style>
  <w:style w:type="paragraph" w:customStyle="1" w:styleId="tv213">
    <w:name w:val="tv213"/>
    <w:basedOn w:val="Normal"/>
    <w:rsid w:val="0036685F"/>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20C4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520C4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20C42"/>
    <w:rPr>
      <w:vertAlign w:val="superscript"/>
    </w:rPr>
  </w:style>
  <w:style w:type="paragraph" w:customStyle="1" w:styleId="a">
    <w:basedOn w:val="Normal"/>
    <w:next w:val="NormalWeb"/>
    <w:uiPriority w:val="99"/>
    <w:rsid w:val="000F5E04"/>
    <w:pPr>
      <w:spacing w:after="0"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0F5E04"/>
    <w:rPr>
      <w:rFonts w:ascii="Times New Roman" w:hAnsi="Times New Roman" w:cs="Times New Roman"/>
      <w:sz w:val="24"/>
      <w:szCs w:val="24"/>
    </w:rPr>
  </w:style>
  <w:style w:type="character" w:customStyle="1" w:styleId="apple-converted-space">
    <w:name w:val="apple-converted-space"/>
    <w:basedOn w:val="DefaultParagraphFont"/>
    <w:rsid w:val="00222543"/>
  </w:style>
  <w:style w:type="paragraph" w:customStyle="1" w:styleId="naisc">
    <w:name w:val="naisc"/>
    <w:basedOn w:val="Normal"/>
    <w:rsid w:val="00CE67CB"/>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D41272"/>
    <w:pPr>
      <w:widowControl w:val="0"/>
      <w:spacing w:after="0" w:line="240" w:lineRule="auto"/>
    </w:pPr>
    <w:rPr>
      <w:rFonts w:ascii="Calibri" w:eastAsia="Calibri" w:hAnsi="Calibri" w:cs="Times New Roman"/>
      <w:lang w:val="en-US"/>
    </w:rPr>
  </w:style>
  <w:style w:type="paragraph" w:customStyle="1" w:styleId="naisf">
    <w:name w:val="naisf"/>
    <w:basedOn w:val="Normal"/>
    <w:rsid w:val="002338FF"/>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3063D9"/>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semiHidden/>
    <w:rsid w:val="003A2B25"/>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C37D0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1745537">
      <w:bodyDiv w:val="1"/>
      <w:marLeft w:val="0"/>
      <w:marRight w:val="0"/>
      <w:marTop w:val="0"/>
      <w:marBottom w:val="0"/>
      <w:divBdr>
        <w:top w:val="none" w:sz="0" w:space="0" w:color="auto"/>
        <w:left w:val="none" w:sz="0" w:space="0" w:color="auto"/>
        <w:bottom w:val="none" w:sz="0" w:space="0" w:color="auto"/>
        <w:right w:val="none" w:sz="0" w:space="0" w:color="auto"/>
      </w:divBdr>
      <w:divsChild>
        <w:div w:id="1200436038">
          <w:marLeft w:val="0"/>
          <w:marRight w:val="0"/>
          <w:marTop w:val="480"/>
          <w:marBottom w:val="240"/>
          <w:divBdr>
            <w:top w:val="none" w:sz="0" w:space="0" w:color="auto"/>
            <w:left w:val="none" w:sz="0" w:space="0" w:color="auto"/>
            <w:bottom w:val="none" w:sz="0" w:space="0" w:color="auto"/>
            <w:right w:val="none" w:sz="0" w:space="0" w:color="auto"/>
          </w:divBdr>
        </w:div>
        <w:div w:id="590162854">
          <w:marLeft w:val="0"/>
          <w:marRight w:val="0"/>
          <w:marTop w:val="0"/>
          <w:marBottom w:val="567"/>
          <w:divBdr>
            <w:top w:val="none" w:sz="0" w:space="0" w:color="auto"/>
            <w:left w:val="none" w:sz="0" w:space="0" w:color="auto"/>
            <w:bottom w:val="none" w:sz="0" w:space="0" w:color="auto"/>
            <w:right w:val="none" w:sz="0" w:space="0" w:color="auto"/>
          </w:divBdr>
        </w:div>
      </w:divsChild>
    </w:div>
    <w:div w:id="307367561">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28098131">
      <w:bodyDiv w:val="1"/>
      <w:marLeft w:val="0"/>
      <w:marRight w:val="0"/>
      <w:marTop w:val="0"/>
      <w:marBottom w:val="0"/>
      <w:divBdr>
        <w:top w:val="none" w:sz="0" w:space="0" w:color="auto"/>
        <w:left w:val="none" w:sz="0" w:space="0" w:color="auto"/>
        <w:bottom w:val="none" w:sz="0" w:space="0" w:color="auto"/>
        <w:right w:val="none" w:sz="0" w:space="0" w:color="auto"/>
      </w:divBdr>
      <w:divsChild>
        <w:div w:id="593515297">
          <w:marLeft w:val="0"/>
          <w:marRight w:val="0"/>
          <w:marTop w:val="480"/>
          <w:marBottom w:val="240"/>
          <w:divBdr>
            <w:top w:val="none" w:sz="0" w:space="0" w:color="auto"/>
            <w:left w:val="none" w:sz="0" w:space="0" w:color="auto"/>
            <w:bottom w:val="none" w:sz="0" w:space="0" w:color="auto"/>
            <w:right w:val="none" w:sz="0" w:space="0" w:color="auto"/>
          </w:divBdr>
        </w:div>
        <w:div w:id="874661357">
          <w:marLeft w:val="0"/>
          <w:marRight w:val="0"/>
          <w:marTop w:val="0"/>
          <w:marBottom w:val="567"/>
          <w:divBdr>
            <w:top w:val="none" w:sz="0" w:space="0" w:color="auto"/>
            <w:left w:val="none" w:sz="0" w:space="0" w:color="auto"/>
            <w:bottom w:val="none" w:sz="0" w:space="0" w:color="auto"/>
            <w:right w:val="none" w:sz="0" w:space="0" w:color="auto"/>
          </w:divBdr>
        </w:div>
      </w:divsChild>
    </w:div>
    <w:div w:id="725881712">
      <w:bodyDiv w:val="1"/>
      <w:marLeft w:val="0"/>
      <w:marRight w:val="0"/>
      <w:marTop w:val="0"/>
      <w:marBottom w:val="0"/>
      <w:divBdr>
        <w:top w:val="none" w:sz="0" w:space="0" w:color="auto"/>
        <w:left w:val="none" w:sz="0" w:space="0" w:color="auto"/>
        <w:bottom w:val="none" w:sz="0" w:space="0" w:color="auto"/>
        <w:right w:val="none" w:sz="0" w:space="0" w:color="auto"/>
      </w:divBdr>
    </w:div>
    <w:div w:id="734082326">
      <w:bodyDiv w:val="1"/>
      <w:marLeft w:val="0"/>
      <w:marRight w:val="0"/>
      <w:marTop w:val="0"/>
      <w:marBottom w:val="0"/>
      <w:divBdr>
        <w:top w:val="none" w:sz="0" w:space="0" w:color="auto"/>
        <w:left w:val="none" w:sz="0" w:space="0" w:color="auto"/>
        <w:bottom w:val="none" w:sz="0" w:space="0" w:color="auto"/>
        <w:right w:val="none" w:sz="0" w:space="0" w:color="auto"/>
      </w:divBdr>
      <w:divsChild>
        <w:div w:id="204563925">
          <w:marLeft w:val="0"/>
          <w:marRight w:val="0"/>
          <w:marTop w:val="480"/>
          <w:marBottom w:val="240"/>
          <w:divBdr>
            <w:top w:val="none" w:sz="0" w:space="0" w:color="auto"/>
            <w:left w:val="none" w:sz="0" w:space="0" w:color="auto"/>
            <w:bottom w:val="none" w:sz="0" w:space="0" w:color="auto"/>
            <w:right w:val="none" w:sz="0" w:space="0" w:color="auto"/>
          </w:divBdr>
        </w:div>
        <w:div w:id="1374843616">
          <w:marLeft w:val="0"/>
          <w:marRight w:val="0"/>
          <w:marTop w:val="0"/>
          <w:marBottom w:val="567"/>
          <w:divBdr>
            <w:top w:val="none" w:sz="0" w:space="0" w:color="auto"/>
            <w:left w:val="none" w:sz="0" w:space="0" w:color="auto"/>
            <w:bottom w:val="none" w:sz="0" w:space="0" w:color="auto"/>
            <w:right w:val="none" w:sz="0" w:space="0" w:color="auto"/>
          </w:divBdr>
        </w:div>
      </w:divsChild>
    </w:div>
    <w:div w:id="823009474">
      <w:bodyDiv w:val="1"/>
      <w:marLeft w:val="0"/>
      <w:marRight w:val="0"/>
      <w:marTop w:val="0"/>
      <w:marBottom w:val="0"/>
      <w:divBdr>
        <w:top w:val="none" w:sz="0" w:space="0" w:color="auto"/>
        <w:left w:val="none" w:sz="0" w:space="0" w:color="auto"/>
        <w:bottom w:val="none" w:sz="0" w:space="0" w:color="auto"/>
        <w:right w:val="none" w:sz="0" w:space="0" w:color="auto"/>
      </w:divBdr>
    </w:div>
    <w:div w:id="1203246220">
      <w:bodyDiv w:val="1"/>
      <w:marLeft w:val="0"/>
      <w:marRight w:val="0"/>
      <w:marTop w:val="0"/>
      <w:marBottom w:val="0"/>
      <w:divBdr>
        <w:top w:val="none" w:sz="0" w:space="0" w:color="auto"/>
        <w:left w:val="none" w:sz="0" w:space="0" w:color="auto"/>
        <w:bottom w:val="none" w:sz="0" w:space="0" w:color="auto"/>
        <w:right w:val="none" w:sz="0" w:space="0" w:color="auto"/>
      </w:divBdr>
    </w:div>
    <w:div w:id="1217819750">
      <w:bodyDiv w:val="1"/>
      <w:marLeft w:val="0"/>
      <w:marRight w:val="0"/>
      <w:marTop w:val="0"/>
      <w:marBottom w:val="0"/>
      <w:divBdr>
        <w:top w:val="none" w:sz="0" w:space="0" w:color="auto"/>
        <w:left w:val="none" w:sz="0" w:space="0" w:color="auto"/>
        <w:bottom w:val="none" w:sz="0" w:space="0" w:color="auto"/>
        <w:right w:val="none" w:sz="0" w:space="0" w:color="auto"/>
      </w:divBdr>
    </w:div>
    <w:div w:id="1223717404">
      <w:bodyDiv w:val="1"/>
      <w:marLeft w:val="0"/>
      <w:marRight w:val="0"/>
      <w:marTop w:val="0"/>
      <w:marBottom w:val="0"/>
      <w:divBdr>
        <w:top w:val="none" w:sz="0" w:space="0" w:color="auto"/>
        <w:left w:val="none" w:sz="0" w:space="0" w:color="auto"/>
        <w:bottom w:val="none" w:sz="0" w:space="0" w:color="auto"/>
        <w:right w:val="none" w:sz="0" w:space="0" w:color="auto"/>
      </w:divBdr>
    </w:div>
    <w:div w:id="1520389970">
      <w:bodyDiv w:val="1"/>
      <w:marLeft w:val="0"/>
      <w:marRight w:val="0"/>
      <w:marTop w:val="0"/>
      <w:marBottom w:val="0"/>
      <w:divBdr>
        <w:top w:val="none" w:sz="0" w:space="0" w:color="auto"/>
        <w:left w:val="none" w:sz="0" w:space="0" w:color="auto"/>
        <w:bottom w:val="none" w:sz="0" w:space="0" w:color="auto"/>
        <w:right w:val="none" w:sz="0" w:space="0" w:color="auto"/>
      </w:divBdr>
      <w:divsChild>
        <w:div w:id="257251891">
          <w:marLeft w:val="0"/>
          <w:marRight w:val="0"/>
          <w:marTop w:val="480"/>
          <w:marBottom w:val="240"/>
          <w:divBdr>
            <w:top w:val="none" w:sz="0" w:space="0" w:color="auto"/>
            <w:left w:val="none" w:sz="0" w:space="0" w:color="auto"/>
            <w:bottom w:val="none" w:sz="0" w:space="0" w:color="auto"/>
            <w:right w:val="none" w:sz="0" w:space="0" w:color="auto"/>
          </w:divBdr>
        </w:div>
        <w:div w:id="8214393">
          <w:marLeft w:val="0"/>
          <w:marRight w:val="0"/>
          <w:marTop w:val="0"/>
          <w:marBottom w:val="567"/>
          <w:divBdr>
            <w:top w:val="none" w:sz="0" w:space="0" w:color="auto"/>
            <w:left w:val="none" w:sz="0" w:space="0" w:color="auto"/>
            <w:bottom w:val="none" w:sz="0" w:space="0" w:color="auto"/>
            <w:right w:val="none" w:sz="0" w:space="0" w:color="auto"/>
          </w:divBdr>
        </w:div>
      </w:divsChild>
    </w:div>
    <w:div w:id="1605503242">
      <w:bodyDiv w:val="1"/>
      <w:marLeft w:val="0"/>
      <w:marRight w:val="0"/>
      <w:marTop w:val="0"/>
      <w:marBottom w:val="0"/>
      <w:divBdr>
        <w:top w:val="none" w:sz="0" w:space="0" w:color="auto"/>
        <w:left w:val="none" w:sz="0" w:space="0" w:color="auto"/>
        <w:bottom w:val="none" w:sz="0" w:space="0" w:color="auto"/>
        <w:right w:val="none" w:sz="0" w:space="0" w:color="auto"/>
      </w:divBdr>
    </w:div>
    <w:div w:id="1881824293">
      <w:bodyDiv w:val="1"/>
      <w:marLeft w:val="0"/>
      <w:marRight w:val="0"/>
      <w:marTop w:val="0"/>
      <w:marBottom w:val="0"/>
      <w:divBdr>
        <w:top w:val="none" w:sz="0" w:space="0" w:color="auto"/>
        <w:left w:val="none" w:sz="0" w:space="0" w:color="auto"/>
        <w:bottom w:val="none" w:sz="0" w:space="0" w:color="auto"/>
        <w:right w:val="none" w:sz="0" w:space="0" w:color="auto"/>
      </w:divBdr>
    </w:div>
    <w:div w:id="1959724911">
      <w:bodyDiv w:val="1"/>
      <w:marLeft w:val="0"/>
      <w:marRight w:val="0"/>
      <w:marTop w:val="0"/>
      <w:marBottom w:val="0"/>
      <w:divBdr>
        <w:top w:val="none" w:sz="0" w:space="0" w:color="auto"/>
        <w:left w:val="none" w:sz="0" w:space="0" w:color="auto"/>
        <w:bottom w:val="none" w:sz="0" w:space="0" w:color="auto"/>
        <w:right w:val="none" w:sz="0" w:space="0" w:color="auto"/>
      </w:divBdr>
      <w:divsChild>
        <w:div w:id="110561695">
          <w:marLeft w:val="0"/>
          <w:marRight w:val="0"/>
          <w:marTop w:val="480"/>
          <w:marBottom w:val="240"/>
          <w:divBdr>
            <w:top w:val="none" w:sz="0" w:space="0" w:color="auto"/>
            <w:left w:val="none" w:sz="0" w:space="0" w:color="auto"/>
            <w:bottom w:val="none" w:sz="0" w:space="0" w:color="auto"/>
            <w:right w:val="none" w:sz="0" w:space="0" w:color="auto"/>
          </w:divBdr>
        </w:div>
        <w:div w:id="376704144">
          <w:marLeft w:val="0"/>
          <w:marRight w:val="0"/>
          <w:marTop w:val="0"/>
          <w:marBottom w:val="567"/>
          <w:divBdr>
            <w:top w:val="none" w:sz="0" w:space="0" w:color="auto"/>
            <w:left w:val="none" w:sz="0" w:space="0" w:color="auto"/>
            <w:bottom w:val="none" w:sz="0" w:space="0" w:color="auto"/>
            <w:right w:val="none" w:sz="0" w:space="0" w:color="auto"/>
          </w:divBdr>
        </w:div>
      </w:divsChild>
    </w:div>
    <w:div w:id="2033679881">
      <w:bodyDiv w:val="1"/>
      <w:marLeft w:val="0"/>
      <w:marRight w:val="0"/>
      <w:marTop w:val="0"/>
      <w:marBottom w:val="0"/>
      <w:divBdr>
        <w:top w:val="none" w:sz="0" w:space="0" w:color="auto"/>
        <w:left w:val="none" w:sz="0" w:space="0" w:color="auto"/>
        <w:bottom w:val="none" w:sz="0" w:space="0" w:color="auto"/>
        <w:right w:val="none" w:sz="0" w:space="0" w:color="auto"/>
      </w:divBdr>
      <w:divsChild>
        <w:div w:id="159783223">
          <w:marLeft w:val="0"/>
          <w:marRight w:val="0"/>
          <w:marTop w:val="480"/>
          <w:marBottom w:val="240"/>
          <w:divBdr>
            <w:top w:val="none" w:sz="0" w:space="0" w:color="auto"/>
            <w:left w:val="none" w:sz="0" w:space="0" w:color="auto"/>
            <w:bottom w:val="none" w:sz="0" w:space="0" w:color="auto"/>
            <w:right w:val="none" w:sz="0" w:space="0" w:color="auto"/>
          </w:divBdr>
        </w:div>
        <w:div w:id="1960532197">
          <w:marLeft w:val="0"/>
          <w:marRight w:val="0"/>
          <w:marTop w:val="0"/>
          <w:marBottom w:val="567"/>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m.gov.lv/lat/sadarbiba_ar_nvo/diskusiju_dokument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138750-iekslietu-ministrijas-sistemas-iestazu-un-ieslodzijuma-vietu-parvaldes-amatpersonu-ar-specialajam-dienesta-pakapem-dienesta-ga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gov.lv/lv/arstniecibas-iestazu-atbilstib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vmnvd.gov.lv/lv/datu-bazes/rstniecb-izmantojamo-medicnisko-tehnoloiju-datu-bze/30-rehabilitacijas-mediciniskie-pakalpojumi/fizioterapijas-tehnoloijas" TargetMode="External"/><Relationship Id="rId2" Type="http://schemas.openxmlformats.org/officeDocument/2006/relationships/hyperlink" Target="http://www.vmnvd.gov.lv/lv/datu-bazes/rstniecb-izmantojamo-medicnisko-tehnoloiju-datu-bze?cat=114" TargetMode="External"/><Relationship Id="rId1" Type="http://schemas.openxmlformats.org/officeDocument/2006/relationships/hyperlink" Target="http://www.vmnvd.gov.lv/lv/datu-bazes/rstniecb-izmantojamo-medicnisko-tehnoloiju-datu-bze?cat=115" TargetMode="External"/><Relationship Id="rId4" Type="http://schemas.openxmlformats.org/officeDocument/2006/relationships/hyperlink" Target="http://www.vi.gov.lv/uploads/files/VI_Publ_parskats_2017(3).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C7A5-3BF9-40CD-BCC1-6E21539981B1}">
  <ds:schemaRefs>
    <ds:schemaRef ds:uri="http://schemas.microsoft.com/sharepoint/v3/contenttype/forms"/>
  </ds:schemaRefs>
</ds:datastoreItem>
</file>

<file path=customXml/itemProps2.xml><?xml version="1.0" encoding="utf-8"?>
<ds:datastoreItem xmlns:ds="http://schemas.openxmlformats.org/officeDocument/2006/customXml" ds:itemID="{22E87DA2-5CAB-454B-AE70-3D13636A4FB3}">
  <ds:schemaRefs>
    <ds:schemaRef ds:uri="http://schemas.microsoft.com/office/2006/metadata/properties"/>
  </ds:schemaRefs>
</ds:datastoreItem>
</file>

<file path=customXml/itemProps3.xml><?xml version="1.0" encoding="utf-8"?>
<ds:datastoreItem xmlns:ds="http://schemas.openxmlformats.org/officeDocument/2006/customXml" ds:itemID="{03EDB1EE-3BB2-49D5-8241-CE5C9915D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B8365A-E07D-4A2A-B246-1351C628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31971</Words>
  <Characters>18224</Characters>
  <Application>Microsoft Office Word</Application>
  <DocSecurity>0</DocSecurity>
  <Lines>151</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Grozījumi Ministru kabineta 2010.gada 21.jūnija noteikumos Nr.569 "Kārtība, kādā Iekšlietu ministrijas sistēmas iestāžu un Ieslodzījuma vietu pārvaldes amatpersona ar speciālo dienesta pakāpi saņem apmaksātus veselīb</vt:lpstr>
      <vt:lpstr>Likumprojekta "Grozījums Civilstāvokļa aktu reģistrācijas likumā" sākotnējās ietekmes novērtējuma ziņojums (anotācija)</vt:lpstr>
    </vt:vector>
  </TitlesOfParts>
  <Manager>Iekšlietu ministrijas veselības un sporta centrs</Manager>
  <Company>Iekšlietu ministrija</Company>
  <LinksUpToDate>false</LinksUpToDate>
  <CharactersWithSpaces>50095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Grozījumi Ministru kabineta 2010.gada 21.jūnija noteikumos Nr.569 "Kārtība, kādā Iekšlietu ministrijas sistēmas iestāžu un Ieslodzījuma vietu pārvaldes amatpersona ar speciālo dienesta pakāpi saņem apmaksātus veselības aprūpes apaklpojumus " sākotnējās ietekmes novērtējuma ziņojums (anotācija)</dc:title>
  <dc:subject>Anotācija</dc:subject>
  <dc:creator>Aisma Gavare</dc:creator>
  <cp:keywords>groz_569</cp:keywords>
  <dc:description>Iekšlietu ministrijas veselības un sporta centrs, juriskonsulte Aisma Gavare, tālr.67829865, e-pasts: aisma.gavare@iem.gov.lv</dc:description>
  <cp:lastModifiedBy>Aisma Gavare</cp:lastModifiedBy>
  <cp:revision>10</cp:revision>
  <cp:lastPrinted>2019-07-23T06:10:00Z</cp:lastPrinted>
  <dcterms:created xsi:type="dcterms:W3CDTF">2019-09-06T12:47:00Z</dcterms:created>
  <dcterms:modified xsi:type="dcterms:W3CDTF">2019-09-10T10:03:00Z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