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F5A0C" w14:textId="7A77DA0B" w:rsidR="004D5DD7" w:rsidRDefault="004D5DD7" w:rsidP="00C92851">
      <w:pPr>
        <w:tabs>
          <w:tab w:val="left" w:pos="6663"/>
        </w:tabs>
        <w:rPr>
          <w:sz w:val="28"/>
          <w:szCs w:val="28"/>
        </w:rPr>
      </w:pPr>
    </w:p>
    <w:p w14:paraId="62F4D127" w14:textId="5C27436D" w:rsidR="00853DAC" w:rsidRDefault="00853DAC" w:rsidP="00C92851">
      <w:pPr>
        <w:tabs>
          <w:tab w:val="left" w:pos="6663"/>
        </w:tabs>
        <w:rPr>
          <w:sz w:val="28"/>
          <w:szCs w:val="28"/>
        </w:rPr>
      </w:pPr>
    </w:p>
    <w:p w14:paraId="695290D9" w14:textId="3690E7F9" w:rsidR="00853DAC" w:rsidRDefault="00853DAC" w:rsidP="00C92851">
      <w:pPr>
        <w:tabs>
          <w:tab w:val="left" w:pos="6663"/>
        </w:tabs>
        <w:rPr>
          <w:sz w:val="28"/>
          <w:szCs w:val="28"/>
        </w:rPr>
      </w:pPr>
    </w:p>
    <w:p w14:paraId="7020106C" w14:textId="5EB788C6" w:rsidR="00853DAC" w:rsidRDefault="00853DAC" w:rsidP="00C92851">
      <w:pPr>
        <w:tabs>
          <w:tab w:val="left" w:pos="6663"/>
        </w:tabs>
        <w:rPr>
          <w:sz w:val="28"/>
          <w:szCs w:val="28"/>
        </w:rPr>
      </w:pPr>
    </w:p>
    <w:p w14:paraId="420700A7" w14:textId="77777777" w:rsidR="00853DAC" w:rsidRPr="003B7082" w:rsidRDefault="00853DAC" w:rsidP="00C92851">
      <w:pPr>
        <w:tabs>
          <w:tab w:val="left" w:pos="6663"/>
        </w:tabs>
        <w:rPr>
          <w:sz w:val="28"/>
          <w:szCs w:val="28"/>
        </w:rPr>
      </w:pPr>
    </w:p>
    <w:p w14:paraId="175F8470" w14:textId="77777777" w:rsidR="004D5DD7" w:rsidRPr="00CD7905" w:rsidRDefault="004D5DD7" w:rsidP="00CD7905">
      <w:pPr>
        <w:tabs>
          <w:tab w:val="left" w:pos="6663"/>
        </w:tabs>
        <w:rPr>
          <w:sz w:val="28"/>
          <w:szCs w:val="28"/>
        </w:rPr>
      </w:pPr>
      <w:r w:rsidRPr="00CD7905">
        <w:rPr>
          <w:sz w:val="28"/>
          <w:szCs w:val="28"/>
        </w:rPr>
        <w:t>201</w:t>
      </w:r>
      <w:r>
        <w:rPr>
          <w:sz w:val="28"/>
          <w:szCs w:val="28"/>
        </w:rPr>
        <w:t>9</w:t>
      </w:r>
      <w:r w:rsidRPr="00CD7905">
        <w:rPr>
          <w:sz w:val="28"/>
          <w:szCs w:val="28"/>
        </w:rPr>
        <w:t>. gada</w:t>
      </w:r>
      <w:proofErr w:type="gramStart"/>
      <w:r w:rsidRPr="00CD7905">
        <w:rPr>
          <w:sz w:val="28"/>
          <w:szCs w:val="28"/>
        </w:rPr>
        <w:t xml:space="preserve">            </w:t>
      </w:r>
      <w:proofErr w:type="gramEnd"/>
      <w:r w:rsidRPr="00CD7905">
        <w:rPr>
          <w:sz w:val="28"/>
          <w:szCs w:val="28"/>
        </w:rPr>
        <w:tab/>
        <w:t>Rīkojums Nr.</w:t>
      </w:r>
    </w:p>
    <w:p w14:paraId="46687F00" w14:textId="77777777" w:rsidR="004D5DD7" w:rsidRPr="00CD7905" w:rsidRDefault="004D5DD7" w:rsidP="00CD7905">
      <w:pPr>
        <w:tabs>
          <w:tab w:val="left" w:pos="6663"/>
        </w:tabs>
        <w:rPr>
          <w:sz w:val="28"/>
          <w:szCs w:val="28"/>
        </w:rPr>
      </w:pPr>
      <w:r w:rsidRPr="00CD7905">
        <w:rPr>
          <w:sz w:val="28"/>
          <w:szCs w:val="28"/>
        </w:rPr>
        <w:t>Rīgā</w:t>
      </w:r>
      <w:r w:rsidRPr="00CD7905">
        <w:rPr>
          <w:sz w:val="28"/>
          <w:szCs w:val="28"/>
        </w:rPr>
        <w:tab/>
        <w:t>(prot. Nr.</w:t>
      </w:r>
      <w:proofErr w:type="gramStart"/>
      <w:r w:rsidRPr="00CD7905">
        <w:rPr>
          <w:sz w:val="28"/>
          <w:szCs w:val="28"/>
        </w:rPr>
        <w:t>            .</w:t>
      </w:r>
      <w:proofErr w:type="gramEnd"/>
      <w:r w:rsidRPr="00CD7905">
        <w:rPr>
          <w:sz w:val="28"/>
          <w:szCs w:val="28"/>
        </w:rPr>
        <w:t> §)</w:t>
      </w:r>
    </w:p>
    <w:p w14:paraId="4D5113EA" w14:textId="77777777" w:rsidR="00C07A12" w:rsidRPr="005E46DA" w:rsidRDefault="00C07A12" w:rsidP="009047CF">
      <w:pPr>
        <w:jc w:val="center"/>
        <w:rPr>
          <w:b/>
          <w:bCs/>
          <w:sz w:val="28"/>
          <w:szCs w:val="28"/>
        </w:rPr>
      </w:pPr>
    </w:p>
    <w:p w14:paraId="4D5113EB" w14:textId="77777777" w:rsidR="0050268E" w:rsidRPr="005E46DA" w:rsidRDefault="0050268E" w:rsidP="0050268E">
      <w:pPr>
        <w:jc w:val="center"/>
        <w:rPr>
          <w:b/>
          <w:sz w:val="28"/>
        </w:rPr>
      </w:pPr>
      <w:r w:rsidRPr="005E46DA">
        <w:rPr>
          <w:b/>
          <w:sz w:val="28"/>
        </w:rPr>
        <w:t>Grozījum</w:t>
      </w:r>
      <w:r w:rsidR="00467B89">
        <w:rPr>
          <w:b/>
          <w:sz w:val="28"/>
        </w:rPr>
        <w:t>i</w:t>
      </w:r>
      <w:r w:rsidRPr="005E46DA">
        <w:rPr>
          <w:b/>
          <w:sz w:val="28"/>
        </w:rPr>
        <w:t xml:space="preserve"> Ministru kabineta 2019. gada 17. jūlija rīkojumā Nr. 360 </w:t>
      </w:r>
    </w:p>
    <w:p w14:paraId="4D5113EC" w14:textId="30F4CC22" w:rsidR="00E70297" w:rsidRPr="005E46DA" w:rsidRDefault="004D5DD7" w:rsidP="0050268E">
      <w:pPr>
        <w:jc w:val="center"/>
        <w:rPr>
          <w:b/>
          <w:bCs/>
          <w:sz w:val="28"/>
          <w:szCs w:val="28"/>
        </w:rPr>
      </w:pPr>
      <w:r>
        <w:rPr>
          <w:b/>
          <w:sz w:val="28"/>
        </w:rPr>
        <w:t>"</w:t>
      </w:r>
      <w:r w:rsidR="00D65897" w:rsidRPr="005E46DA">
        <w:rPr>
          <w:b/>
          <w:bCs/>
          <w:sz w:val="28"/>
          <w:szCs w:val="28"/>
        </w:rPr>
        <w:t xml:space="preserve">Par </w:t>
      </w:r>
      <w:r w:rsidR="00E70297" w:rsidRPr="005E46DA">
        <w:rPr>
          <w:b/>
          <w:bCs/>
          <w:sz w:val="28"/>
          <w:szCs w:val="28"/>
        </w:rPr>
        <w:t xml:space="preserve">Latvijas Republikas delegāciju </w:t>
      </w:r>
      <w:r w:rsidR="009047CF" w:rsidRPr="005E46DA">
        <w:rPr>
          <w:b/>
          <w:bCs/>
          <w:sz w:val="28"/>
          <w:szCs w:val="28"/>
        </w:rPr>
        <w:t>Eiropas Padomes Noziedzīgi iegūtu līdzekļu legalizācijas un terorisma finansēšanas novēršanas pasākumu novērtēšanas ekspertu komitej</w:t>
      </w:r>
      <w:r w:rsidR="005C3BCD" w:rsidRPr="005E46DA">
        <w:rPr>
          <w:b/>
          <w:bCs/>
          <w:sz w:val="28"/>
          <w:szCs w:val="28"/>
        </w:rPr>
        <w:t>ā</w:t>
      </w:r>
      <w:r w:rsidR="009047CF" w:rsidRPr="005E46DA">
        <w:rPr>
          <w:b/>
          <w:bCs/>
          <w:sz w:val="28"/>
          <w:szCs w:val="28"/>
        </w:rPr>
        <w:t xml:space="preserve"> un Finanšu</w:t>
      </w:r>
      <w:r w:rsidR="005C3BCD" w:rsidRPr="005E46DA">
        <w:rPr>
          <w:b/>
          <w:bCs/>
          <w:sz w:val="28"/>
          <w:szCs w:val="28"/>
        </w:rPr>
        <w:t xml:space="preserve"> </w:t>
      </w:r>
      <w:r w:rsidR="009047CF" w:rsidRPr="005E46DA">
        <w:rPr>
          <w:b/>
          <w:bCs/>
          <w:sz w:val="28"/>
          <w:szCs w:val="28"/>
        </w:rPr>
        <w:t>darījumu darba grup</w:t>
      </w:r>
      <w:r w:rsidR="005C3BCD" w:rsidRPr="005E46DA">
        <w:rPr>
          <w:b/>
          <w:bCs/>
          <w:sz w:val="28"/>
          <w:szCs w:val="28"/>
        </w:rPr>
        <w:t>ā</w:t>
      </w:r>
      <w:r>
        <w:rPr>
          <w:b/>
          <w:bCs/>
          <w:sz w:val="28"/>
          <w:szCs w:val="28"/>
        </w:rPr>
        <w:t>"</w:t>
      </w:r>
    </w:p>
    <w:p w14:paraId="4D5113EE" w14:textId="77777777" w:rsidR="00C07A12" w:rsidRPr="00C07A12" w:rsidRDefault="00C07A12" w:rsidP="00C92851">
      <w:pPr>
        <w:pStyle w:val="BodyText"/>
        <w:rPr>
          <w:lang w:val="lv-LV"/>
        </w:rPr>
      </w:pPr>
    </w:p>
    <w:p w14:paraId="4D5113EF" w14:textId="5A92D990" w:rsidR="00467B89" w:rsidRDefault="0050268E" w:rsidP="004D5DD7">
      <w:pPr>
        <w:tabs>
          <w:tab w:val="left" w:pos="720"/>
        </w:tabs>
        <w:ind w:firstLine="709"/>
        <w:jc w:val="both"/>
        <w:rPr>
          <w:sz w:val="28"/>
        </w:rPr>
      </w:pPr>
      <w:r w:rsidRPr="005E46DA">
        <w:rPr>
          <w:sz w:val="28"/>
        </w:rPr>
        <w:t>Izdarīt Ministru kabineta 2019. gada 17.</w:t>
      </w:r>
      <w:r w:rsidR="004D5DD7">
        <w:rPr>
          <w:sz w:val="28"/>
        </w:rPr>
        <w:t> </w:t>
      </w:r>
      <w:r w:rsidRPr="005E46DA">
        <w:rPr>
          <w:sz w:val="28"/>
        </w:rPr>
        <w:t>jūlija rīkojumā Nr.</w:t>
      </w:r>
      <w:r w:rsidR="004D5DD7">
        <w:rPr>
          <w:sz w:val="28"/>
        </w:rPr>
        <w:t> </w:t>
      </w:r>
      <w:r w:rsidRPr="005E46DA">
        <w:rPr>
          <w:sz w:val="28"/>
        </w:rPr>
        <w:t xml:space="preserve">360 </w:t>
      </w:r>
      <w:r w:rsidR="004D5DD7">
        <w:rPr>
          <w:sz w:val="28"/>
        </w:rPr>
        <w:t>"</w:t>
      </w:r>
      <w:r w:rsidRPr="005E46DA">
        <w:rPr>
          <w:sz w:val="28"/>
        </w:rPr>
        <w:t>Par Latvijas Republikas delegāciju Eiropas Padomes Noziedzīgi iegūtu līdzekļu legalizācijas un terorisma finansēšanas novēršanas pasākumu novērtēšanas ekspertu komitejā un Finanšu darījumu darba grupā</w:t>
      </w:r>
      <w:r w:rsidR="004D5DD7">
        <w:rPr>
          <w:sz w:val="28"/>
        </w:rPr>
        <w:t>"</w:t>
      </w:r>
      <w:r w:rsidRPr="005E46DA">
        <w:rPr>
          <w:sz w:val="28"/>
        </w:rPr>
        <w:t xml:space="preserve"> (Latvijas Vēstnesis, 2019, </w:t>
      </w:r>
      <w:r w:rsidR="00482244" w:rsidRPr="005E46DA">
        <w:rPr>
          <w:sz w:val="28"/>
        </w:rPr>
        <w:t>147</w:t>
      </w:r>
      <w:r w:rsidR="004E219D">
        <w:rPr>
          <w:sz w:val="28"/>
        </w:rPr>
        <w:t>. nr.)</w:t>
      </w:r>
      <w:r w:rsidR="00482244" w:rsidRPr="005E46DA">
        <w:rPr>
          <w:sz w:val="28"/>
        </w:rPr>
        <w:t xml:space="preserve"> </w:t>
      </w:r>
      <w:r w:rsidR="00467B89" w:rsidRPr="00467B89">
        <w:rPr>
          <w:sz w:val="28"/>
        </w:rPr>
        <w:t>šādus grozījumus:</w:t>
      </w:r>
    </w:p>
    <w:p w14:paraId="42B052B0" w14:textId="77777777" w:rsidR="00FA6B03" w:rsidRDefault="00FA6B03" w:rsidP="004D5DD7">
      <w:pPr>
        <w:tabs>
          <w:tab w:val="left" w:pos="720"/>
        </w:tabs>
        <w:ind w:firstLine="709"/>
        <w:jc w:val="both"/>
        <w:rPr>
          <w:sz w:val="28"/>
        </w:rPr>
      </w:pPr>
    </w:p>
    <w:p w14:paraId="3DC28749" w14:textId="5EA622F8" w:rsidR="00FA6B03" w:rsidRPr="00FA6B03" w:rsidRDefault="004D5DD7" w:rsidP="004D5DD7">
      <w:pPr>
        <w:pStyle w:val="ListParagraph"/>
        <w:tabs>
          <w:tab w:val="left" w:pos="709"/>
        </w:tabs>
        <w:ind w:left="0" w:firstLine="709"/>
        <w:jc w:val="both"/>
        <w:rPr>
          <w:sz w:val="28"/>
        </w:rPr>
      </w:pPr>
      <w:r>
        <w:rPr>
          <w:sz w:val="28"/>
        </w:rPr>
        <w:t>1. </w:t>
      </w:r>
      <w:r w:rsidR="00FA6B03" w:rsidRPr="00FA6B03">
        <w:rPr>
          <w:sz w:val="28"/>
        </w:rPr>
        <w:t>Svītrot 1.</w:t>
      </w:r>
      <w:r>
        <w:rPr>
          <w:sz w:val="28"/>
        </w:rPr>
        <w:t> </w:t>
      </w:r>
      <w:r w:rsidR="00FA6B03" w:rsidRPr="00FA6B03">
        <w:rPr>
          <w:sz w:val="28"/>
        </w:rPr>
        <w:t xml:space="preserve">punkta daļā </w:t>
      </w:r>
      <w:r>
        <w:rPr>
          <w:sz w:val="28"/>
        </w:rPr>
        <w:t>"</w:t>
      </w:r>
      <w:r w:rsidR="00FA6B03" w:rsidRPr="00FA6B03">
        <w:rPr>
          <w:sz w:val="28"/>
        </w:rPr>
        <w:t>Delegācijas locekļi</w:t>
      </w:r>
      <w:r>
        <w:rPr>
          <w:sz w:val="28"/>
        </w:rPr>
        <w:t>"</w:t>
      </w:r>
      <w:r w:rsidR="00FA6B03" w:rsidRPr="00FA6B03">
        <w:rPr>
          <w:sz w:val="28"/>
        </w:rPr>
        <w:t xml:space="preserve"> vārdus</w:t>
      </w:r>
      <w:r w:rsidR="00FA6B03">
        <w:rPr>
          <w:sz w:val="28"/>
        </w:rPr>
        <w:t xml:space="preserve"> </w:t>
      </w:r>
      <w:r>
        <w:rPr>
          <w:sz w:val="28"/>
        </w:rPr>
        <w:t>"</w:t>
      </w:r>
      <w:r w:rsidR="00FA6B03" w:rsidRPr="00FA6B03">
        <w:rPr>
          <w:sz w:val="28"/>
        </w:rPr>
        <w:t>I.</w:t>
      </w:r>
      <w:r>
        <w:rPr>
          <w:sz w:val="28"/>
        </w:rPr>
        <w:t> </w:t>
      </w:r>
      <w:r w:rsidR="00FA6B03" w:rsidRPr="00FA6B03">
        <w:rPr>
          <w:sz w:val="28"/>
        </w:rPr>
        <w:t>Ivanovs – Korupcijas novēršanas un apkarošanas biroja nodaļas priekšnieka pienākumu izpildītājs</w:t>
      </w:r>
      <w:r>
        <w:rPr>
          <w:sz w:val="28"/>
        </w:rPr>
        <w:t>"</w:t>
      </w:r>
      <w:r w:rsidR="00FA6B03" w:rsidRPr="00FA6B03">
        <w:rPr>
          <w:sz w:val="28"/>
        </w:rPr>
        <w:t>.</w:t>
      </w:r>
    </w:p>
    <w:p w14:paraId="41C4E2BF" w14:textId="77777777" w:rsidR="00FA6B03" w:rsidRDefault="00FA6B03" w:rsidP="004D5DD7">
      <w:pPr>
        <w:pStyle w:val="ListParagraph"/>
        <w:ind w:left="0" w:firstLine="709"/>
        <w:jc w:val="both"/>
        <w:rPr>
          <w:sz w:val="28"/>
        </w:rPr>
      </w:pPr>
    </w:p>
    <w:p w14:paraId="4D5113F1" w14:textId="2EE52C2B" w:rsidR="00DF48E1" w:rsidRDefault="004D5DD7" w:rsidP="004D5DD7">
      <w:pPr>
        <w:pStyle w:val="ListParagraph"/>
        <w:ind w:left="0" w:firstLine="709"/>
        <w:jc w:val="both"/>
        <w:rPr>
          <w:sz w:val="28"/>
        </w:rPr>
      </w:pPr>
      <w:r>
        <w:rPr>
          <w:sz w:val="28"/>
        </w:rPr>
        <w:t>2. </w:t>
      </w:r>
      <w:r w:rsidR="00467B89" w:rsidRPr="00FA6B03">
        <w:rPr>
          <w:sz w:val="28"/>
        </w:rPr>
        <w:t>P</w:t>
      </w:r>
      <w:r w:rsidR="00813E32" w:rsidRPr="00FA6B03">
        <w:rPr>
          <w:sz w:val="28"/>
          <w:szCs w:val="28"/>
        </w:rPr>
        <w:t>apildināt 1. punkta daļu</w:t>
      </w:r>
      <w:r w:rsidR="00977F9A" w:rsidRPr="00FA6B03">
        <w:rPr>
          <w:sz w:val="28"/>
          <w:szCs w:val="28"/>
        </w:rPr>
        <w:t xml:space="preserve"> </w:t>
      </w:r>
      <w:r>
        <w:rPr>
          <w:sz w:val="28"/>
          <w:szCs w:val="28"/>
        </w:rPr>
        <w:t>"</w:t>
      </w:r>
      <w:r w:rsidR="00977F9A" w:rsidRPr="00FA6B03">
        <w:rPr>
          <w:sz w:val="28"/>
          <w:szCs w:val="28"/>
        </w:rPr>
        <w:t>Delegācijas locekļi</w:t>
      </w:r>
      <w:r>
        <w:rPr>
          <w:sz w:val="28"/>
          <w:szCs w:val="28"/>
        </w:rPr>
        <w:t>"</w:t>
      </w:r>
      <w:r w:rsidR="00977F9A" w:rsidRPr="00FA6B03">
        <w:rPr>
          <w:sz w:val="28"/>
          <w:szCs w:val="28"/>
        </w:rPr>
        <w:t xml:space="preserve"> ar</w:t>
      </w:r>
      <w:r w:rsidR="00813E32" w:rsidRPr="00FA6B03">
        <w:rPr>
          <w:sz w:val="28"/>
          <w:szCs w:val="28"/>
        </w:rPr>
        <w:t xml:space="preserve"> vārdiem</w:t>
      </w:r>
      <w:r w:rsidR="00FA6B03">
        <w:rPr>
          <w:sz w:val="28"/>
          <w:szCs w:val="28"/>
        </w:rPr>
        <w:t xml:space="preserve"> </w:t>
      </w:r>
      <w:r>
        <w:rPr>
          <w:sz w:val="28"/>
        </w:rPr>
        <w:t>"</w:t>
      </w:r>
      <w:r w:rsidR="00A95488" w:rsidRPr="00FA6B03">
        <w:rPr>
          <w:sz w:val="28"/>
        </w:rPr>
        <w:t>D.</w:t>
      </w:r>
      <w:r w:rsidR="00FA6B03">
        <w:rPr>
          <w:sz w:val="28"/>
        </w:rPr>
        <w:t> </w:t>
      </w:r>
      <w:proofErr w:type="spellStart"/>
      <w:r w:rsidR="00A95488" w:rsidRPr="00FA6B03">
        <w:rPr>
          <w:sz w:val="28"/>
        </w:rPr>
        <w:t>Ispodkina</w:t>
      </w:r>
      <w:proofErr w:type="spellEnd"/>
      <w:r w:rsidR="00813E32" w:rsidRPr="00FA6B03">
        <w:rPr>
          <w:sz w:val="28"/>
        </w:rPr>
        <w:t> </w:t>
      </w:r>
      <w:r w:rsidR="00813E32" w:rsidRPr="00FA6B03">
        <w:rPr>
          <w:sz w:val="28"/>
          <w:szCs w:val="28"/>
        </w:rPr>
        <w:t>– </w:t>
      </w:r>
      <w:r w:rsidR="00A95488" w:rsidRPr="00FA6B03">
        <w:rPr>
          <w:sz w:val="28"/>
          <w:szCs w:val="28"/>
        </w:rPr>
        <w:t>Finanšu ministrijas padomniece Latvijas Republikas pastāvīgajā pārstāvniecībā OECD un UNESCO</w:t>
      </w:r>
      <w:r>
        <w:rPr>
          <w:sz w:val="28"/>
        </w:rPr>
        <w:t>"</w:t>
      </w:r>
      <w:r w:rsidR="00FA6B03" w:rsidRPr="00FA6B03">
        <w:rPr>
          <w:sz w:val="28"/>
        </w:rPr>
        <w:t xml:space="preserve"> </w:t>
      </w:r>
      <w:r w:rsidR="00FA6B03" w:rsidRPr="00FA6B03">
        <w:rPr>
          <w:sz w:val="28"/>
          <w:szCs w:val="28"/>
        </w:rPr>
        <w:t>(alfabēta secībā)</w:t>
      </w:r>
      <w:r w:rsidR="00813E32" w:rsidRPr="00FA6B03">
        <w:rPr>
          <w:sz w:val="28"/>
        </w:rPr>
        <w:t>.</w:t>
      </w:r>
    </w:p>
    <w:p w14:paraId="2F80CB80" w14:textId="77777777" w:rsidR="00FA6B03" w:rsidRPr="00FA6B03" w:rsidRDefault="00FA6B03" w:rsidP="004D5DD7">
      <w:pPr>
        <w:pStyle w:val="ListParagraph"/>
        <w:ind w:left="0" w:firstLine="709"/>
        <w:jc w:val="both"/>
        <w:rPr>
          <w:sz w:val="28"/>
        </w:rPr>
      </w:pPr>
    </w:p>
    <w:p w14:paraId="4D5113F4" w14:textId="2A4D01A3" w:rsidR="001F1C55" w:rsidRDefault="004D5DD7" w:rsidP="004D5DD7">
      <w:pPr>
        <w:pStyle w:val="ListParagraph"/>
        <w:ind w:left="0" w:firstLine="709"/>
        <w:jc w:val="both"/>
        <w:rPr>
          <w:sz w:val="28"/>
        </w:rPr>
      </w:pPr>
      <w:r>
        <w:rPr>
          <w:sz w:val="28"/>
        </w:rPr>
        <w:t>3. </w:t>
      </w:r>
      <w:r w:rsidR="002C20C9">
        <w:rPr>
          <w:sz w:val="28"/>
        </w:rPr>
        <w:t xml:space="preserve">Aizstāt </w:t>
      </w:r>
      <w:r w:rsidR="001F1C55">
        <w:rPr>
          <w:sz w:val="28"/>
        </w:rPr>
        <w:t>4.7. ap</w:t>
      </w:r>
      <w:r w:rsidR="002C20C9">
        <w:rPr>
          <w:sz w:val="28"/>
        </w:rPr>
        <w:t xml:space="preserve">akšpunktā vārdu </w:t>
      </w:r>
      <w:r>
        <w:rPr>
          <w:sz w:val="28"/>
        </w:rPr>
        <w:t>"</w:t>
      </w:r>
      <w:r w:rsidR="002C20C9">
        <w:rPr>
          <w:sz w:val="28"/>
        </w:rPr>
        <w:t>nosaka</w:t>
      </w:r>
      <w:r>
        <w:rPr>
          <w:sz w:val="28"/>
        </w:rPr>
        <w:t>"</w:t>
      </w:r>
      <w:r w:rsidR="002C20C9">
        <w:rPr>
          <w:sz w:val="28"/>
        </w:rPr>
        <w:t xml:space="preserve"> ar vārdu </w:t>
      </w:r>
      <w:r>
        <w:rPr>
          <w:sz w:val="28"/>
        </w:rPr>
        <w:t>"</w:t>
      </w:r>
      <w:r w:rsidR="002C20C9">
        <w:rPr>
          <w:sz w:val="28"/>
        </w:rPr>
        <w:t>iesaka</w:t>
      </w:r>
      <w:r>
        <w:rPr>
          <w:sz w:val="28"/>
        </w:rPr>
        <w:t>"</w:t>
      </w:r>
      <w:r w:rsidR="002C20C9">
        <w:rPr>
          <w:sz w:val="28"/>
        </w:rPr>
        <w:t>.</w:t>
      </w:r>
    </w:p>
    <w:p w14:paraId="0B278187" w14:textId="77777777" w:rsidR="004D5DD7" w:rsidRPr="004D5DD7" w:rsidRDefault="004D5DD7" w:rsidP="004D5DD7">
      <w:pPr>
        <w:ind w:firstLine="709"/>
        <w:jc w:val="both"/>
        <w:rPr>
          <w:sz w:val="28"/>
        </w:rPr>
      </w:pPr>
    </w:p>
    <w:p w14:paraId="4D5113F5" w14:textId="0922A439" w:rsidR="001F1C55" w:rsidRDefault="004D5DD7" w:rsidP="004D5DD7">
      <w:pPr>
        <w:pStyle w:val="ListParagraph"/>
        <w:ind w:left="0" w:firstLine="709"/>
        <w:jc w:val="both"/>
        <w:rPr>
          <w:sz w:val="28"/>
        </w:rPr>
      </w:pPr>
      <w:r>
        <w:rPr>
          <w:sz w:val="28"/>
        </w:rPr>
        <w:t>4. </w:t>
      </w:r>
      <w:r w:rsidR="00D072A0">
        <w:rPr>
          <w:sz w:val="28"/>
        </w:rPr>
        <w:t>Izteikt</w:t>
      </w:r>
      <w:r w:rsidR="002C20C9">
        <w:rPr>
          <w:sz w:val="28"/>
        </w:rPr>
        <w:t xml:space="preserve"> 5.1. apakšpunkt</w:t>
      </w:r>
      <w:r w:rsidR="00D072A0">
        <w:rPr>
          <w:sz w:val="28"/>
        </w:rPr>
        <w:t>u šādā redakcijā:</w:t>
      </w:r>
    </w:p>
    <w:p w14:paraId="1102D5C8" w14:textId="0D719A1B" w:rsidR="00D072A0" w:rsidRDefault="00D072A0" w:rsidP="004D5DD7">
      <w:pPr>
        <w:pStyle w:val="ListParagraph"/>
        <w:ind w:left="0" w:firstLine="709"/>
        <w:jc w:val="both"/>
        <w:rPr>
          <w:sz w:val="28"/>
        </w:rPr>
      </w:pPr>
    </w:p>
    <w:p w14:paraId="5A31A61E" w14:textId="691A3DFA" w:rsidR="00D072A0" w:rsidRPr="00D072A0" w:rsidRDefault="00D072A0" w:rsidP="004D5DD7">
      <w:pPr>
        <w:pStyle w:val="ListParagraph"/>
        <w:ind w:left="0" w:firstLine="709"/>
        <w:jc w:val="both"/>
        <w:rPr>
          <w:sz w:val="28"/>
          <w:szCs w:val="28"/>
        </w:rPr>
      </w:pPr>
      <w:r w:rsidRPr="00D072A0">
        <w:rPr>
          <w:sz w:val="28"/>
          <w:szCs w:val="28"/>
        </w:rPr>
        <w:t xml:space="preserve">"5.1. </w:t>
      </w:r>
      <w:r w:rsidRPr="00D072A0">
        <w:rPr>
          <w:sz w:val="28"/>
          <w:szCs w:val="28"/>
          <w:shd w:val="clear" w:color="auto" w:fill="FFFFFF"/>
        </w:rPr>
        <w:t xml:space="preserve">pēc delegācijas vadītāja aicinājuma </w:t>
      </w:r>
      <w:r>
        <w:rPr>
          <w:sz w:val="28"/>
          <w:szCs w:val="28"/>
          <w:shd w:val="clear" w:color="auto" w:fill="FFFFFF"/>
        </w:rPr>
        <w:t xml:space="preserve">un </w:t>
      </w:r>
      <w:r w:rsidR="004436B5">
        <w:rPr>
          <w:sz w:val="28"/>
          <w:szCs w:val="28"/>
          <w:shd w:val="clear" w:color="auto" w:fill="FFFFFF"/>
        </w:rPr>
        <w:t xml:space="preserve">saskaņā ar </w:t>
      </w:r>
      <w:r w:rsidR="00655980">
        <w:rPr>
          <w:sz w:val="28"/>
          <w:szCs w:val="28"/>
          <w:shd w:val="clear" w:color="auto" w:fill="FFFFFF"/>
        </w:rPr>
        <w:t xml:space="preserve">Ministru kabineta 2018. gada 11. oktobra rīkojuma Nr. 512 "Par </w:t>
      </w:r>
      <w:r>
        <w:rPr>
          <w:sz w:val="28"/>
        </w:rPr>
        <w:t>Pasākumu plān</w:t>
      </w:r>
      <w:r w:rsidR="00E578D5">
        <w:rPr>
          <w:sz w:val="28"/>
        </w:rPr>
        <w:t>u</w:t>
      </w:r>
      <w:r>
        <w:rPr>
          <w:sz w:val="28"/>
        </w:rPr>
        <w:t xml:space="preserve"> </w:t>
      </w:r>
      <w:r w:rsidRPr="00402ED4">
        <w:rPr>
          <w:sz w:val="28"/>
        </w:rPr>
        <w:t>noziedzīgi iegūtu līdzekļu legalizācijas un terorisma finansēšanas novēršanai laikposmam līdz 2019.</w:t>
      </w:r>
      <w:r w:rsidR="00E578D5">
        <w:rPr>
          <w:sz w:val="28"/>
        </w:rPr>
        <w:t> </w:t>
      </w:r>
      <w:r w:rsidRPr="00402ED4">
        <w:rPr>
          <w:sz w:val="28"/>
        </w:rPr>
        <w:t>gada 31.</w:t>
      </w:r>
      <w:r w:rsidR="00E578D5">
        <w:rPr>
          <w:sz w:val="28"/>
        </w:rPr>
        <w:t> </w:t>
      </w:r>
      <w:r w:rsidRPr="00402ED4">
        <w:rPr>
          <w:sz w:val="28"/>
        </w:rPr>
        <w:t>decembrim</w:t>
      </w:r>
      <w:r w:rsidR="00655980">
        <w:rPr>
          <w:sz w:val="28"/>
        </w:rPr>
        <w:t>"</w:t>
      </w:r>
      <w:r w:rsidRPr="00D072A0">
        <w:rPr>
          <w:sz w:val="28"/>
          <w:szCs w:val="28"/>
          <w:shd w:val="clear" w:color="auto" w:fill="FFFFFF"/>
        </w:rPr>
        <w:t xml:space="preserve"> </w:t>
      </w:r>
      <w:r>
        <w:rPr>
          <w:sz w:val="28"/>
          <w:szCs w:val="28"/>
          <w:shd w:val="clear" w:color="auto" w:fill="FFFFFF"/>
        </w:rPr>
        <w:t>3.</w:t>
      </w:r>
      <w:r w:rsidR="00655980">
        <w:rPr>
          <w:sz w:val="28"/>
          <w:szCs w:val="28"/>
          <w:shd w:val="clear" w:color="auto" w:fill="FFFFFF"/>
        </w:rPr>
        <w:t> </w:t>
      </w:r>
      <w:r>
        <w:rPr>
          <w:sz w:val="28"/>
          <w:szCs w:val="28"/>
          <w:shd w:val="clear" w:color="auto" w:fill="FFFFFF"/>
        </w:rPr>
        <w:t>punktā minētās iestādes rīkojum</w:t>
      </w:r>
      <w:r w:rsidR="004436B5">
        <w:rPr>
          <w:sz w:val="28"/>
          <w:szCs w:val="28"/>
          <w:shd w:val="clear" w:color="auto" w:fill="FFFFFF"/>
        </w:rPr>
        <w:t>u</w:t>
      </w:r>
      <w:r>
        <w:rPr>
          <w:sz w:val="28"/>
          <w:szCs w:val="28"/>
          <w:shd w:val="clear" w:color="auto" w:fill="FFFFFF"/>
        </w:rPr>
        <w:t xml:space="preserve"> </w:t>
      </w:r>
      <w:r w:rsidRPr="00D072A0">
        <w:rPr>
          <w:sz w:val="28"/>
          <w:szCs w:val="28"/>
          <w:shd w:val="clear" w:color="auto" w:fill="FFFFFF"/>
        </w:rPr>
        <w:t>piedalās šā rīkojuma 2.</w:t>
      </w:r>
      <w:r w:rsidR="00853DAC">
        <w:rPr>
          <w:sz w:val="28"/>
          <w:szCs w:val="28"/>
          <w:shd w:val="clear" w:color="auto" w:fill="FFFFFF"/>
        </w:rPr>
        <w:t> </w:t>
      </w:r>
      <w:r w:rsidRPr="00D072A0">
        <w:rPr>
          <w:sz w:val="28"/>
          <w:szCs w:val="28"/>
          <w:shd w:val="clear" w:color="auto" w:fill="FFFFFF"/>
        </w:rPr>
        <w:t>punktā minētajās plenārsēdēs un sanāksmēs</w:t>
      </w:r>
      <w:r>
        <w:rPr>
          <w:sz w:val="28"/>
          <w:szCs w:val="28"/>
          <w:shd w:val="clear" w:color="auto" w:fill="FFFFFF"/>
        </w:rPr>
        <w:t>;"</w:t>
      </w:r>
      <w:r w:rsidR="00853DAC">
        <w:rPr>
          <w:sz w:val="28"/>
          <w:szCs w:val="28"/>
          <w:shd w:val="clear" w:color="auto" w:fill="FFFFFF"/>
        </w:rPr>
        <w:t>.</w:t>
      </w:r>
    </w:p>
    <w:p w14:paraId="4A1652E2" w14:textId="77777777" w:rsidR="004D5DD7" w:rsidRPr="004D5DD7" w:rsidRDefault="004D5DD7" w:rsidP="004D5DD7">
      <w:pPr>
        <w:ind w:firstLine="709"/>
        <w:jc w:val="both"/>
        <w:rPr>
          <w:sz w:val="28"/>
        </w:rPr>
      </w:pPr>
    </w:p>
    <w:p w14:paraId="4D5113F6" w14:textId="516BE05D" w:rsidR="001F1C55" w:rsidRDefault="004D5DD7" w:rsidP="004D5DD7">
      <w:pPr>
        <w:pStyle w:val="ListParagraph"/>
        <w:ind w:left="0" w:firstLine="709"/>
        <w:jc w:val="both"/>
        <w:rPr>
          <w:sz w:val="28"/>
        </w:rPr>
      </w:pPr>
      <w:r>
        <w:rPr>
          <w:sz w:val="28"/>
        </w:rPr>
        <w:t>5. </w:t>
      </w:r>
      <w:r w:rsidR="001F1C55">
        <w:rPr>
          <w:sz w:val="28"/>
        </w:rPr>
        <w:t>Izteikt 6.1.</w:t>
      </w:r>
      <w:r w:rsidR="00853DAC">
        <w:rPr>
          <w:sz w:val="28"/>
        </w:rPr>
        <w:t> </w:t>
      </w:r>
      <w:r w:rsidR="001F1C55">
        <w:rPr>
          <w:sz w:val="28"/>
        </w:rPr>
        <w:t>apakšpunktu šādā redakcijā:</w:t>
      </w:r>
    </w:p>
    <w:p w14:paraId="4D01BACA" w14:textId="77777777" w:rsidR="004D5DD7" w:rsidRPr="004D5DD7" w:rsidRDefault="004D5DD7" w:rsidP="004D5DD7">
      <w:pPr>
        <w:ind w:firstLine="709"/>
        <w:jc w:val="both"/>
        <w:rPr>
          <w:sz w:val="28"/>
        </w:rPr>
      </w:pPr>
    </w:p>
    <w:p w14:paraId="4D5113F7" w14:textId="07B335EC" w:rsidR="00C73A4D" w:rsidRDefault="004D5DD7" w:rsidP="004D5DD7">
      <w:pPr>
        <w:ind w:firstLine="709"/>
        <w:jc w:val="both"/>
        <w:rPr>
          <w:sz w:val="28"/>
        </w:rPr>
      </w:pPr>
      <w:r>
        <w:rPr>
          <w:sz w:val="28"/>
        </w:rPr>
        <w:lastRenderedPageBreak/>
        <w:t>"</w:t>
      </w:r>
      <w:r w:rsidR="00FC631E">
        <w:rPr>
          <w:sz w:val="28"/>
        </w:rPr>
        <w:t xml:space="preserve">6.1. </w:t>
      </w:r>
      <w:r w:rsidR="00342A93">
        <w:rPr>
          <w:sz w:val="28"/>
        </w:rPr>
        <w:t>a</w:t>
      </w:r>
      <w:r w:rsidR="001F1C55">
        <w:rPr>
          <w:sz w:val="28"/>
        </w:rPr>
        <w:t xml:space="preserve">tbilstoši </w:t>
      </w:r>
      <w:r w:rsidR="00655980">
        <w:rPr>
          <w:sz w:val="28"/>
        </w:rPr>
        <w:t>Pasākumu plān</w:t>
      </w:r>
      <w:r w:rsidR="00D4687B">
        <w:rPr>
          <w:sz w:val="28"/>
        </w:rPr>
        <w:t>ā</w:t>
      </w:r>
      <w:r w:rsidR="00655980">
        <w:rPr>
          <w:sz w:val="28"/>
        </w:rPr>
        <w:t xml:space="preserve"> </w:t>
      </w:r>
      <w:r w:rsidR="00655980" w:rsidRPr="00402ED4">
        <w:rPr>
          <w:sz w:val="28"/>
        </w:rPr>
        <w:t>noziedzīgi iegūtu līdzekļu legalizācijas un terorisma finansēšanas novēršanai laikposmam</w:t>
      </w:r>
      <w:proofErr w:type="gramStart"/>
      <w:r w:rsidR="00655980" w:rsidRPr="00402ED4">
        <w:rPr>
          <w:sz w:val="28"/>
        </w:rPr>
        <w:t xml:space="preserve"> līdz 2019. gada 31. decembrim</w:t>
      </w:r>
      <w:r w:rsidR="00655980">
        <w:rPr>
          <w:sz w:val="28"/>
        </w:rPr>
        <w:t xml:space="preserve"> (apstiprināts ar </w:t>
      </w:r>
      <w:r w:rsidR="00655980">
        <w:rPr>
          <w:sz w:val="28"/>
          <w:szCs w:val="28"/>
          <w:shd w:val="clear" w:color="auto" w:fill="FFFFFF"/>
        </w:rPr>
        <w:t>Ministru kabineta 2018. gada 11. oktobra rīkojumu Nr. 512</w:t>
      </w:r>
      <w:r w:rsidR="00655980">
        <w:rPr>
          <w:sz w:val="28"/>
        </w:rPr>
        <w:t>)</w:t>
      </w:r>
      <w:r w:rsidR="00655980" w:rsidRPr="00D072A0">
        <w:rPr>
          <w:sz w:val="28"/>
          <w:szCs w:val="28"/>
          <w:shd w:val="clear" w:color="auto" w:fill="FFFFFF"/>
        </w:rPr>
        <w:t xml:space="preserve"> </w:t>
      </w:r>
      <w:r w:rsidR="00D4687B">
        <w:rPr>
          <w:sz w:val="28"/>
          <w:szCs w:val="28"/>
          <w:shd w:val="clear" w:color="auto" w:fill="FFFFFF"/>
        </w:rPr>
        <w:t xml:space="preserve">noteiktajai kompetencei par </w:t>
      </w:r>
      <w:r w:rsidR="00FC631E">
        <w:rPr>
          <w:sz w:val="28"/>
        </w:rPr>
        <w:t>rīcības virzienu īstenošanu</w:t>
      </w:r>
      <w:proofErr w:type="gramEnd"/>
      <w:r w:rsidR="00FC631E">
        <w:rPr>
          <w:sz w:val="28"/>
        </w:rPr>
        <w:t xml:space="preserve"> nodrošina </w:t>
      </w:r>
      <w:r w:rsidR="00FC631E" w:rsidRPr="00D363FD">
        <w:rPr>
          <w:sz w:val="28"/>
        </w:rPr>
        <w:t>attiecīgā delegācija</w:t>
      </w:r>
      <w:r w:rsidR="00CA331A">
        <w:rPr>
          <w:sz w:val="28"/>
        </w:rPr>
        <w:t>s locekļa dalību šā rīkojuma 2. </w:t>
      </w:r>
      <w:r w:rsidR="00FC631E" w:rsidRPr="00D363FD">
        <w:rPr>
          <w:sz w:val="28"/>
        </w:rPr>
        <w:t>punktā minētajās plenārsēdēs un sanāksmēs</w:t>
      </w:r>
      <w:r w:rsidR="00342A93">
        <w:rPr>
          <w:sz w:val="28"/>
        </w:rPr>
        <w:t>;</w:t>
      </w:r>
      <w:r>
        <w:rPr>
          <w:sz w:val="28"/>
        </w:rPr>
        <w:t>"</w:t>
      </w:r>
      <w:r w:rsidR="00342A93">
        <w:rPr>
          <w:sz w:val="28"/>
        </w:rPr>
        <w:t>.</w:t>
      </w:r>
    </w:p>
    <w:p w14:paraId="0B11BAE2" w14:textId="77777777" w:rsidR="00D4687B" w:rsidRDefault="00D4687B" w:rsidP="004D5DD7">
      <w:pPr>
        <w:tabs>
          <w:tab w:val="left" w:pos="1134"/>
        </w:tabs>
        <w:ind w:firstLine="709"/>
        <w:jc w:val="both"/>
        <w:rPr>
          <w:sz w:val="28"/>
        </w:rPr>
      </w:pPr>
    </w:p>
    <w:p w14:paraId="1039F4EE" w14:textId="6B79575A" w:rsidR="004D5DD7" w:rsidRDefault="004D5DD7" w:rsidP="004D5DD7">
      <w:pPr>
        <w:tabs>
          <w:tab w:val="left" w:pos="1134"/>
        </w:tabs>
        <w:ind w:firstLine="709"/>
        <w:jc w:val="both"/>
        <w:rPr>
          <w:sz w:val="28"/>
        </w:rPr>
      </w:pPr>
    </w:p>
    <w:p w14:paraId="2918FC07" w14:textId="77777777" w:rsidR="00853DAC" w:rsidRPr="00C73A4D" w:rsidRDefault="00853DAC" w:rsidP="004D5DD7">
      <w:pPr>
        <w:tabs>
          <w:tab w:val="left" w:pos="1134"/>
        </w:tabs>
        <w:ind w:firstLine="709"/>
        <w:jc w:val="both"/>
        <w:rPr>
          <w:sz w:val="28"/>
        </w:rPr>
      </w:pPr>
    </w:p>
    <w:p w14:paraId="2D41DEF0" w14:textId="77777777" w:rsidR="004D5DD7" w:rsidRPr="00DE283C" w:rsidRDefault="004D5DD7" w:rsidP="006B101E">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02092BC9" w14:textId="77777777" w:rsidR="004D5DD7" w:rsidRDefault="004D5DD7" w:rsidP="006B101E">
      <w:pPr>
        <w:pStyle w:val="Body"/>
        <w:spacing w:after="0" w:line="240" w:lineRule="auto"/>
        <w:ind w:firstLine="709"/>
        <w:jc w:val="both"/>
        <w:rPr>
          <w:rFonts w:ascii="Times New Roman" w:hAnsi="Times New Roman"/>
          <w:color w:val="auto"/>
          <w:sz w:val="28"/>
          <w:lang w:val="de-DE"/>
        </w:rPr>
      </w:pPr>
    </w:p>
    <w:p w14:paraId="34E1711F" w14:textId="5C4A418D" w:rsidR="004D5DD7" w:rsidRDefault="004D5DD7" w:rsidP="006B101E">
      <w:pPr>
        <w:pStyle w:val="Body"/>
        <w:spacing w:after="0" w:line="240" w:lineRule="auto"/>
        <w:ind w:firstLine="709"/>
        <w:jc w:val="both"/>
        <w:rPr>
          <w:rFonts w:ascii="Times New Roman" w:hAnsi="Times New Roman"/>
          <w:color w:val="auto"/>
          <w:sz w:val="28"/>
          <w:lang w:val="de-DE"/>
        </w:rPr>
      </w:pPr>
    </w:p>
    <w:p w14:paraId="27C1B669" w14:textId="77777777" w:rsidR="00853DAC" w:rsidRDefault="00853DAC" w:rsidP="006B101E">
      <w:pPr>
        <w:pStyle w:val="Body"/>
        <w:spacing w:after="0" w:line="240" w:lineRule="auto"/>
        <w:ind w:firstLine="709"/>
        <w:jc w:val="both"/>
        <w:rPr>
          <w:rFonts w:ascii="Times New Roman" w:hAnsi="Times New Roman"/>
          <w:color w:val="auto"/>
          <w:sz w:val="28"/>
          <w:lang w:val="de-DE"/>
        </w:rPr>
      </w:pPr>
      <w:bookmarkStart w:id="0" w:name="_GoBack"/>
      <w:bookmarkEnd w:id="0"/>
    </w:p>
    <w:p w14:paraId="070A895C" w14:textId="77777777" w:rsidR="00AD2FA2" w:rsidRPr="00DE283C" w:rsidRDefault="00AD2FA2"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Iekšlietu ministrs</w:t>
      </w:r>
      <w:r>
        <w:rPr>
          <w:rFonts w:ascii="Times New Roman" w:hAnsi="Times New Roman"/>
          <w:color w:val="auto"/>
          <w:sz w:val="28"/>
          <w:lang w:val="de-DE"/>
        </w:rPr>
        <w:tab/>
      </w:r>
      <w:r w:rsidRPr="00DE283C">
        <w:rPr>
          <w:rFonts w:ascii="Times New Roman" w:hAnsi="Times New Roman"/>
          <w:color w:val="auto"/>
          <w:sz w:val="28"/>
          <w:lang w:val="de-DE"/>
        </w:rPr>
        <w:t>S</w:t>
      </w:r>
      <w:r>
        <w:rPr>
          <w:rFonts w:ascii="Times New Roman" w:hAnsi="Times New Roman"/>
          <w:color w:val="auto"/>
          <w:sz w:val="28"/>
          <w:lang w:val="de-DE"/>
        </w:rPr>
        <w:t>. </w:t>
      </w:r>
      <w:r w:rsidRPr="00DE283C">
        <w:rPr>
          <w:rFonts w:ascii="Times New Roman" w:hAnsi="Times New Roman"/>
          <w:color w:val="auto"/>
          <w:sz w:val="28"/>
          <w:lang w:val="de-DE"/>
        </w:rPr>
        <w:t>Ģirģens</w:t>
      </w:r>
    </w:p>
    <w:p w14:paraId="47BD8775" w14:textId="72178268" w:rsidR="004D5DD7" w:rsidRPr="00DE283C" w:rsidRDefault="004D5DD7" w:rsidP="00EB5047">
      <w:pPr>
        <w:pStyle w:val="Body"/>
        <w:tabs>
          <w:tab w:val="left" w:pos="6237"/>
        </w:tabs>
        <w:spacing w:after="0" w:line="240" w:lineRule="auto"/>
        <w:ind w:firstLine="709"/>
        <w:jc w:val="both"/>
        <w:rPr>
          <w:rFonts w:ascii="Times New Roman" w:hAnsi="Times New Roman"/>
          <w:color w:val="auto"/>
          <w:sz w:val="28"/>
          <w:lang w:val="de-DE"/>
        </w:rPr>
      </w:pPr>
    </w:p>
    <w:sectPr w:rsidR="004D5DD7" w:rsidRPr="00DE283C" w:rsidSect="004D5DD7">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11407" w14:textId="77777777" w:rsidR="00603B58" w:rsidRDefault="00603B58" w:rsidP="00504B5C">
      <w:r>
        <w:separator/>
      </w:r>
    </w:p>
  </w:endnote>
  <w:endnote w:type="continuationSeparator" w:id="0">
    <w:p w14:paraId="4D511408" w14:textId="77777777" w:rsidR="00603B58" w:rsidRDefault="00603B58" w:rsidP="0050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DD14B" w14:textId="77777777" w:rsidR="00372F19" w:rsidRPr="004D5DD7" w:rsidRDefault="00372F19" w:rsidP="00372F19">
    <w:pPr>
      <w:pStyle w:val="Footer"/>
      <w:rPr>
        <w:sz w:val="16"/>
        <w:szCs w:val="16"/>
      </w:rPr>
    </w:pPr>
    <w:r w:rsidRPr="004D5DD7">
      <w:rPr>
        <w:sz w:val="16"/>
        <w:szCs w:val="16"/>
      </w:rPr>
      <w:t>R1627_9</w:t>
    </w:r>
  </w:p>
  <w:p w14:paraId="4D51140B" w14:textId="77777777" w:rsidR="00145854" w:rsidRPr="00372F19" w:rsidRDefault="00145854" w:rsidP="00372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1284C" w14:textId="30B6D3FB" w:rsidR="004D5DD7" w:rsidRPr="004D5DD7" w:rsidRDefault="004D5DD7">
    <w:pPr>
      <w:pStyle w:val="Footer"/>
      <w:rPr>
        <w:sz w:val="16"/>
        <w:szCs w:val="16"/>
      </w:rPr>
    </w:pPr>
    <w:r w:rsidRPr="004D5DD7">
      <w:rPr>
        <w:sz w:val="16"/>
        <w:szCs w:val="16"/>
      </w:rPr>
      <w:t>R1627_9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11405" w14:textId="77777777" w:rsidR="00603B58" w:rsidRDefault="00603B58" w:rsidP="00504B5C">
      <w:r>
        <w:separator/>
      </w:r>
    </w:p>
  </w:footnote>
  <w:footnote w:type="continuationSeparator" w:id="0">
    <w:p w14:paraId="4D511406" w14:textId="77777777" w:rsidR="00603B58" w:rsidRDefault="00603B58" w:rsidP="00504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435295"/>
      <w:docPartObj>
        <w:docPartGallery w:val="Page Numbers (Top of Page)"/>
        <w:docPartUnique/>
      </w:docPartObj>
    </w:sdtPr>
    <w:sdtEndPr>
      <w:rPr>
        <w:noProof/>
      </w:rPr>
    </w:sdtEndPr>
    <w:sdtContent>
      <w:p w14:paraId="4D511409" w14:textId="086AAC67" w:rsidR="00AD6721" w:rsidRDefault="00AD6721">
        <w:pPr>
          <w:pStyle w:val="Header"/>
          <w:jc w:val="center"/>
        </w:pPr>
        <w:r>
          <w:fldChar w:fldCharType="begin"/>
        </w:r>
        <w:r>
          <w:instrText xml:space="preserve"> PAGE   \* MERGEFORMAT </w:instrText>
        </w:r>
        <w:r>
          <w:fldChar w:fldCharType="separate"/>
        </w:r>
        <w:r w:rsidR="00AD2FA2">
          <w:rPr>
            <w:noProof/>
          </w:rPr>
          <w:t>2</w:t>
        </w:r>
        <w:r>
          <w:rPr>
            <w:noProof/>
          </w:rPr>
          <w:fldChar w:fldCharType="end"/>
        </w:r>
      </w:p>
    </w:sdtContent>
  </w:sdt>
  <w:p w14:paraId="4D51140A" w14:textId="77777777" w:rsidR="00D2456B" w:rsidRDefault="00D245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E9EF8" w14:textId="77777777" w:rsidR="004D5DD7" w:rsidRPr="003629D6" w:rsidRDefault="004D5DD7">
    <w:pPr>
      <w:pStyle w:val="Header"/>
    </w:pPr>
  </w:p>
  <w:p w14:paraId="6F059471" w14:textId="39087754" w:rsidR="004D5DD7" w:rsidRDefault="004D5DD7">
    <w:pPr>
      <w:pStyle w:val="Header"/>
    </w:pPr>
    <w:r>
      <w:rPr>
        <w:noProof/>
      </w:rPr>
      <w:drawing>
        <wp:inline distT="0" distB="0" distL="0" distR="0" wp14:anchorId="7E67D223" wp14:editId="6FF5855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07CB"/>
    <w:multiLevelType w:val="hybridMultilevel"/>
    <w:tmpl w:val="2160B840"/>
    <w:lvl w:ilvl="0" w:tplc="207473DC">
      <w:start w:val="1"/>
      <w:numFmt w:val="decimal"/>
      <w:lvlText w:val="%1."/>
      <w:lvlJc w:val="left"/>
      <w:pPr>
        <w:ind w:left="360" w:hanging="360"/>
      </w:pPr>
      <w:rPr>
        <w:rFonts w:hint="default"/>
        <w:sz w:val="1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B056110"/>
    <w:multiLevelType w:val="hybridMultilevel"/>
    <w:tmpl w:val="726053AA"/>
    <w:lvl w:ilvl="0" w:tplc="0E7C26B8">
      <w:start w:val="1"/>
      <w:numFmt w:val="decimal"/>
      <w:lvlText w:val="%1."/>
      <w:lvlJc w:val="left"/>
      <w:pPr>
        <w:ind w:left="720" w:hanging="360"/>
      </w:pPr>
      <w:rPr>
        <w:rFonts w:ascii="Times New Roman" w:hAnsi="Times New Roman" w:cs="Times New Roman" w:hint="default"/>
        <w:sz w:val="28"/>
      </w:rPr>
    </w:lvl>
    <w:lvl w:ilvl="1" w:tplc="1C0203C4">
      <w:start w:val="1"/>
      <w:numFmt w:val="lowerLetter"/>
      <w:lvlText w:val="%2."/>
      <w:lvlJc w:val="left"/>
      <w:pPr>
        <w:ind w:left="1440" w:hanging="360"/>
      </w:pPr>
      <w:rPr>
        <w:rFonts w:ascii="Times New Roman" w:hAnsi="Times New Roman"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D4E22"/>
    <w:multiLevelType w:val="hybridMultilevel"/>
    <w:tmpl w:val="C916E104"/>
    <w:lvl w:ilvl="0" w:tplc="F1AE2ED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1B4F57AF"/>
    <w:multiLevelType w:val="hybridMultilevel"/>
    <w:tmpl w:val="F1A61574"/>
    <w:lvl w:ilvl="0" w:tplc="E4A6676C">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D1902FA"/>
    <w:multiLevelType w:val="hybridMultilevel"/>
    <w:tmpl w:val="20C6B3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7F0A0A"/>
    <w:multiLevelType w:val="hybridMultilevel"/>
    <w:tmpl w:val="7F9884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D64A60"/>
    <w:multiLevelType w:val="hybridMultilevel"/>
    <w:tmpl w:val="411A0DAA"/>
    <w:lvl w:ilvl="0" w:tplc="4956CC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4E62C44"/>
    <w:multiLevelType w:val="hybridMultilevel"/>
    <w:tmpl w:val="6F7EBB94"/>
    <w:lvl w:ilvl="0" w:tplc="8BB65EC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41E24ED4"/>
    <w:multiLevelType w:val="singleLevel"/>
    <w:tmpl w:val="2464529E"/>
    <w:lvl w:ilvl="0">
      <w:start w:val="1"/>
      <w:numFmt w:val="decimal"/>
      <w:lvlText w:val="%1."/>
      <w:lvlJc w:val="left"/>
      <w:pPr>
        <w:tabs>
          <w:tab w:val="num" w:pos="360"/>
        </w:tabs>
        <w:ind w:left="360" w:hanging="360"/>
      </w:pPr>
      <w:rPr>
        <w:rFonts w:hint="default"/>
      </w:rPr>
    </w:lvl>
  </w:abstractNum>
  <w:abstractNum w:abstractNumId="9" w15:restartNumberingAfterBreak="0">
    <w:nsid w:val="48441ECA"/>
    <w:multiLevelType w:val="hybridMultilevel"/>
    <w:tmpl w:val="AB30F1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0A9202F"/>
    <w:multiLevelType w:val="hybridMultilevel"/>
    <w:tmpl w:val="BF2C9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AF047D"/>
    <w:multiLevelType w:val="hybridMultilevel"/>
    <w:tmpl w:val="02586028"/>
    <w:lvl w:ilvl="0" w:tplc="532C1AC8">
      <w:start w:val="1"/>
      <w:numFmt w:val="decimal"/>
      <w:lvlText w:val="%1."/>
      <w:lvlJc w:val="left"/>
      <w:pPr>
        <w:ind w:left="720" w:hanging="360"/>
      </w:pPr>
      <w:rPr>
        <w:rFonts w:ascii="Times New Roman" w:hAnsi="Times New Roman" w:cs="Times New Roman" w:hint="default"/>
        <w:sz w:val="24"/>
      </w:rPr>
    </w:lvl>
    <w:lvl w:ilvl="1" w:tplc="1C0203C4">
      <w:start w:val="1"/>
      <w:numFmt w:val="lowerLetter"/>
      <w:lvlText w:val="%2."/>
      <w:lvlJc w:val="left"/>
      <w:pPr>
        <w:ind w:left="1440" w:hanging="360"/>
      </w:pPr>
      <w:rPr>
        <w:rFonts w:ascii="Times New Roman" w:hAnsi="Times New Roman"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B30928"/>
    <w:multiLevelType w:val="hybridMultilevel"/>
    <w:tmpl w:val="12081894"/>
    <w:lvl w:ilvl="0" w:tplc="CAEC7E62">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22208BC"/>
    <w:multiLevelType w:val="hybridMultilevel"/>
    <w:tmpl w:val="9C364BC8"/>
    <w:lvl w:ilvl="0" w:tplc="3D7C4528">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67F73E62"/>
    <w:multiLevelType w:val="hybridMultilevel"/>
    <w:tmpl w:val="45D8D864"/>
    <w:lvl w:ilvl="0" w:tplc="113222C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70C21B00"/>
    <w:multiLevelType w:val="hybridMultilevel"/>
    <w:tmpl w:val="B330BF24"/>
    <w:lvl w:ilvl="0" w:tplc="8A1AA1C6">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79713A52"/>
    <w:multiLevelType w:val="hybridMultilevel"/>
    <w:tmpl w:val="DBD06A88"/>
    <w:lvl w:ilvl="0" w:tplc="F620D93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8"/>
  </w:num>
  <w:num w:numId="2">
    <w:abstractNumId w:val="4"/>
  </w:num>
  <w:num w:numId="3">
    <w:abstractNumId w:val="5"/>
  </w:num>
  <w:num w:numId="4">
    <w:abstractNumId w:val="13"/>
  </w:num>
  <w:num w:numId="5">
    <w:abstractNumId w:val="9"/>
  </w:num>
  <w:num w:numId="6">
    <w:abstractNumId w:val="1"/>
  </w:num>
  <w:num w:numId="7">
    <w:abstractNumId w:val="0"/>
  </w:num>
  <w:num w:numId="8">
    <w:abstractNumId w:val="11"/>
  </w:num>
  <w:num w:numId="9">
    <w:abstractNumId w:val="6"/>
  </w:num>
  <w:num w:numId="10">
    <w:abstractNumId w:val="7"/>
  </w:num>
  <w:num w:numId="11">
    <w:abstractNumId w:val="10"/>
  </w:num>
  <w:num w:numId="12">
    <w:abstractNumId w:val="2"/>
  </w:num>
  <w:num w:numId="13">
    <w:abstractNumId w:val="12"/>
  </w:num>
  <w:num w:numId="14">
    <w:abstractNumId w:val="15"/>
  </w:num>
  <w:num w:numId="15">
    <w:abstractNumId w:val="3"/>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D31"/>
    <w:rsid w:val="00032897"/>
    <w:rsid w:val="000375F1"/>
    <w:rsid w:val="000468AA"/>
    <w:rsid w:val="0005087D"/>
    <w:rsid w:val="00070729"/>
    <w:rsid w:val="0007131E"/>
    <w:rsid w:val="00074630"/>
    <w:rsid w:val="000778E0"/>
    <w:rsid w:val="00082BA1"/>
    <w:rsid w:val="000914FF"/>
    <w:rsid w:val="000966BA"/>
    <w:rsid w:val="00097EE1"/>
    <w:rsid w:val="000B6266"/>
    <w:rsid w:val="000C73DA"/>
    <w:rsid w:val="000D6570"/>
    <w:rsid w:val="000E13F9"/>
    <w:rsid w:val="000E2251"/>
    <w:rsid w:val="000F19A0"/>
    <w:rsid w:val="000F240F"/>
    <w:rsid w:val="00102B62"/>
    <w:rsid w:val="00107DE3"/>
    <w:rsid w:val="001101FA"/>
    <w:rsid w:val="001256F1"/>
    <w:rsid w:val="00125892"/>
    <w:rsid w:val="00134DCC"/>
    <w:rsid w:val="00144209"/>
    <w:rsid w:val="00145854"/>
    <w:rsid w:val="00157983"/>
    <w:rsid w:val="00160699"/>
    <w:rsid w:val="00163D1E"/>
    <w:rsid w:val="0016485D"/>
    <w:rsid w:val="00165D69"/>
    <w:rsid w:val="00176A7A"/>
    <w:rsid w:val="001838CC"/>
    <w:rsid w:val="00184D15"/>
    <w:rsid w:val="00186963"/>
    <w:rsid w:val="00195E85"/>
    <w:rsid w:val="001A2276"/>
    <w:rsid w:val="001A39E8"/>
    <w:rsid w:val="001A42D5"/>
    <w:rsid w:val="001B11F2"/>
    <w:rsid w:val="001B2136"/>
    <w:rsid w:val="001B7509"/>
    <w:rsid w:val="001F1C55"/>
    <w:rsid w:val="001F3398"/>
    <w:rsid w:val="001F4F67"/>
    <w:rsid w:val="0020019C"/>
    <w:rsid w:val="00214CC6"/>
    <w:rsid w:val="0024273E"/>
    <w:rsid w:val="002522FB"/>
    <w:rsid w:val="00257D09"/>
    <w:rsid w:val="0026414B"/>
    <w:rsid w:val="0027346D"/>
    <w:rsid w:val="00274827"/>
    <w:rsid w:val="002917AB"/>
    <w:rsid w:val="00292341"/>
    <w:rsid w:val="0029359B"/>
    <w:rsid w:val="00293C68"/>
    <w:rsid w:val="002B0B2B"/>
    <w:rsid w:val="002B1671"/>
    <w:rsid w:val="002B5859"/>
    <w:rsid w:val="002B718F"/>
    <w:rsid w:val="002B7BB7"/>
    <w:rsid w:val="002C20C9"/>
    <w:rsid w:val="002C4004"/>
    <w:rsid w:val="002D4C1B"/>
    <w:rsid w:val="002F6F11"/>
    <w:rsid w:val="00301A17"/>
    <w:rsid w:val="0031038F"/>
    <w:rsid w:val="0032183F"/>
    <w:rsid w:val="00326014"/>
    <w:rsid w:val="0033587F"/>
    <w:rsid w:val="003370F5"/>
    <w:rsid w:val="00342A93"/>
    <w:rsid w:val="0035236A"/>
    <w:rsid w:val="003537EB"/>
    <w:rsid w:val="003651C4"/>
    <w:rsid w:val="00372F19"/>
    <w:rsid w:val="0037456B"/>
    <w:rsid w:val="00376D5E"/>
    <w:rsid w:val="00390D6C"/>
    <w:rsid w:val="00391601"/>
    <w:rsid w:val="0039493E"/>
    <w:rsid w:val="003B5F16"/>
    <w:rsid w:val="003B7082"/>
    <w:rsid w:val="003C1755"/>
    <w:rsid w:val="003E3F89"/>
    <w:rsid w:val="003F19A4"/>
    <w:rsid w:val="003F1BB3"/>
    <w:rsid w:val="003F3434"/>
    <w:rsid w:val="003F5486"/>
    <w:rsid w:val="00402ED4"/>
    <w:rsid w:val="00404921"/>
    <w:rsid w:val="004057F0"/>
    <w:rsid w:val="004114D1"/>
    <w:rsid w:val="00412F33"/>
    <w:rsid w:val="00416EE7"/>
    <w:rsid w:val="004236B1"/>
    <w:rsid w:val="00424793"/>
    <w:rsid w:val="00424FBC"/>
    <w:rsid w:val="00426247"/>
    <w:rsid w:val="00430D10"/>
    <w:rsid w:val="00430D63"/>
    <w:rsid w:val="004436B5"/>
    <w:rsid w:val="004454E3"/>
    <w:rsid w:val="00447DA8"/>
    <w:rsid w:val="00453EFA"/>
    <w:rsid w:val="00467B89"/>
    <w:rsid w:val="00482244"/>
    <w:rsid w:val="004868D7"/>
    <w:rsid w:val="004926B9"/>
    <w:rsid w:val="00493A3D"/>
    <w:rsid w:val="00495A45"/>
    <w:rsid w:val="004A29BB"/>
    <w:rsid w:val="004C0004"/>
    <w:rsid w:val="004D5DD7"/>
    <w:rsid w:val="004D7684"/>
    <w:rsid w:val="004E219D"/>
    <w:rsid w:val="004F2F1C"/>
    <w:rsid w:val="0050268E"/>
    <w:rsid w:val="00503EC8"/>
    <w:rsid w:val="00504B5C"/>
    <w:rsid w:val="00505358"/>
    <w:rsid w:val="00520967"/>
    <w:rsid w:val="0052240F"/>
    <w:rsid w:val="00532685"/>
    <w:rsid w:val="00542615"/>
    <w:rsid w:val="00551C04"/>
    <w:rsid w:val="00551F60"/>
    <w:rsid w:val="00552985"/>
    <w:rsid w:val="00552E3A"/>
    <w:rsid w:val="00565FEE"/>
    <w:rsid w:val="005662D6"/>
    <w:rsid w:val="00572897"/>
    <w:rsid w:val="00576B6D"/>
    <w:rsid w:val="005823BB"/>
    <w:rsid w:val="00592837"/>
    <w:rsid w:val="00597B3E"/>
    <w:rsid w:val="005A5617"/>
    <w:rsid w:val="005B0954"/>
    <w:rsid w:val="005C296B"/>
    <w:rsid w:val="005C3BCD"/>
    <w:rsid w:val="005D748D"/>
    <w:rsid w:val="005E46DA"/>
    <w:rsid w:val="005F1D8C"/>
    <w:rsid w:val="00603B58"/>
    <w:rsid w:val="00614861"/>
    <w:rsid w:val="006171F3"/>
    <w:rsid w:val="00624413"/>
    <w:rsid w:val="00626231"/>
    <w:rsid w:val="00627C85"/>
    <w:rsid w:val="006445BC"/>
    <w:rsid w:val="00655980"/>
    <w:rsid w:val="00663F1D"/>
    <w:rsid w:val="006700F4"/>
    <w:rsid w:val="00676155"/>
    <w:rsid w:val="00690273"/>
    <w:rsid w:val="00694497"/>
    <w:rsid w:val="006960A3"/>
    <w:rsid w:val="00696433"/>
    <w:rsid w:val="006977D1"/>
    <w:rsid w:val="006A1D68"/>
    <w:rsid w:val="006A2A50"/>
    <w:rsid w:val="006A70D4"/>
    <w:rsid w:val="006B5D31"/>
    <w:rsid w:val="006C0359"/>
    <w:rsid w:val="006C34B9"/>
    <w:rsid w:val="006C3D0F"/>
    <w:rsid w:val="006D4D06"/>
    <w:rsid w:val="006E332A"/>
    <w:rsid w:val="006F1DAD"/>
    <w:rsid w:val="007017B8"/>
    <w:rsid w:val="00702974"/>
    <w:rsid w:val="007053C8"/>
    <w:rsid w:val="007056A9"/>
    <w:rsid w:val="00712034"/>
    <w:rsid w:val="00712C66"/>
    <w:rsid w:val="007230C8"/>
    <w:rsid w:val="0072797A"/>
    <w:rsid w:val="0073333E"/>
    <w:rsid w:val="007420AE"/>
    <w:rsid w:val="00747773"/>
    <w:rsid w:val="00747B55"/>
    <w:rsid w:val="0077344B"/>
    <w:rsid w:val="00786D0F"/>
    <w:rsid w:val="00786E48"/>
    <w:rsid w:val="0079255D"/>
    <w:rsid w:val="0079288B"/>
    <w:rsid w:val="007945A7"/>
    <w:rsid w:val="007A047A"/>
    <w:rsid w:val="007B7764"/>
    <w:rsid w:val="007C0FDF"/>
    <w:rsid w:val="007C156A"/>
    <w:rsid w:val="007C6675"/>
    <w:rsid w:val="007D000F"/>
    <w:rsid w:val="007E2734"/>
    <w:rsid w:val="007E2D50"/>
    <w:rsid w:val="007E4BB3"/>
    <w:rsid w:val="007F568E"/>
    <w:rsid w:val="00802F8B"/>
    <w:rsid w:val="00803FF9"/>
    <w:rsid w:val="00813E32"/>
    <w:rsid w:val="00853DAC"/>
    <w:rsid w:val="008564F9"/>
    <w:rsid w:val="00865D5D"/>
    <w:rsid w:val="0087221B"/>
    <w:rsid w:val="00875C18"/>
    <w:rsid w:val="00883D03"/>
    <w:rsid w:val="0089421E"/>
    <w:rsid w:val="0089689E"/>
    <w:rsid w:val="008A0016"/>
    <w:rsid w:val="008A1D0A"/>
    <w:rsid w:val="008B12AC"/>
    <w:rsid w:val="008B159A"/>
    <w:rsid w:val="008B3208"/>
    <w:rsid w:val="008C1E36"/>
    <w:rsid w:val="008C684A"/>
    <w:rsid w:val="008C7629"/>
    <w:rsid w:val="008D5742"/>
    <w:rsid w:val="008F2621"/>
    <w:rsid w:val="009047CF"/>
    <w:rsid w:val="00910EFA"/>
    <w:rsid w:val="009136B2"/>
    <w:rsid w:val="0092616E"/>
    <w:rsid w:val="00927E74"/>
    <w:rsid w:val="00931372"/>
    <w:rsid w:val="0093158E"/>
    <w:rsid w:val="009345DA"/>
    <w:rsid w:val="00934FB9"/>
    <w:rsid w:val="0094345D"/>
    <w:rsid w:val="00951EEB"/>
    <w:rsid w:val="00952D6C"/>
    <w:rsid w:val="0095439D"/>
    <w:rsid w:val="00954CAA"/>
    <w:rsid w:val="0095653F"/>
    <w:rsid w:val="0095688E"/>
    <w:rsid w:val="0095750E"/>
    <w:rsid w:val="00962249"/>
    <w:rsid w:val="00965C15"/>
    <w:rsid w:val="00970F22"/>
    <w:rsid w:val="00974C2C"/>
    <w:rsid w:val="0097737F"/>
    <w:rsid w:val="00977F9A"/>
    <w:rsid w:val="009808C1"/>
    <w:rsid w:val="00982D62"/>
    <w:rsid w:val="00984053"/>
    <w:rsid w:val="009937FF"/>
    <w:rsid w:val="009A0E5F"/>
    <w:rsid w:val="009B097B"/>
    <w:rsid w:val="009B3038"/>
    <w:rsid w:val="009C488E"/>
    <w:rsid w:val="009D0980"/>
    <w:rsid w:val="009D1199"/>
    <w:rsid w:val="00A04024"/>
    <w:rsid w:val="00A04D1E"/>
    <w:rsid w:val="00A24547"/>
    <w:rsid w:val="00A27902"/>
    <w:rsid w:val="00A30FD5"/>
    <w:rsid w:val="00A3334B"/>
    <w:rsid w:val="00A35386"/>
    <w:rsid w:val="00A400F4"/>
    <w:rsid w:val="00A41938"/>
    <w:rsid w:val="00A50EC8"/>
    <w:rsid w:val="00A57F22"/>
    <w:rsid w:val="00A57F32"/>
    <w:rsid w:val="00A60750"/>
    <w:rsid w:val="00A643C5"/>
    <w:rsid w:val="00A677FE"/>
    <w:rsid w:val="00A75A64"/>
    <w:rsid w:val="00A7667D"/>
    <w:rsid w:val="00A810A5"/>
    <w:rsid w:val="00A83026"/>
    <w:rsid w:val="00A84EED"/>
    <w:rsid w:val="00A906E9"/>
    <w:rsid w:val="00A95488"/>
    <w:rsid w:val="00AB3D0B"/>
    <w:rsid w:val="00AB457A"/>
    <w:rsid w:val="00AB56F6"/>
    <w:rsid w:val="00AB5907"/>
    <w:rsid w:val="00AC081F"/>
    <w:rsid w:val="00AD1F79"/>
    <w:rsid w:val="00AD2FA2"/>
    <w:rsid w:val="00AD57B5"/>
    <w:rsid w:val="00AD6721"/>
    <w:rsid w:val="00AD7B39"/>
    <w:rsid w:val="00AF1609"/>
    <w:rsid w:val="00AF6825"/>
    <w:rsid w:val="00B11780"/>
    <w:rsid w:val="00B141EC"/>
    <w:rsid w:val="00B167F6"/>
    <w:rsid w:val="00B26DAA"/>
    <w:rsid w:val="00B3010F"/>
    <w:rsid w:val="00B41DC4"/>
    <w:rsid w:val="00B44029"/>
    <w:rsid w:val="00B47EFF"/>
    <w:rsid w:val="00B60913"/>
    <w:rsid w:val="00B767A7"/>
    <w:rsid w:val="00B81DC6"/>
    <w:rsid w:val="00BA2C9E"/>
    <w:rsid w:val="00BB2F73"/>
    <w:rsid w:val="00BB3CC3"/>
    <w:rsid w:val="00BB6B27"/>
    <w:rsid w:val="00BC6238"/>
    <w:rsid w:val="00BD1A67"/>
    <w:rsid w:val="00BE208E"/>
    <w:rsid w:val="00BE775C"/>
    <w:rsid w:val="00BF37C1"/>
    <w:rsid w:val="00C00B0D"/>
    <w:rsid w:val="00C03E17"/>
    <w:rsid w:val="00C07A12"/>
    <w:rsid w:val="00C12D23"/>
    <w:rsid w:val="00C14F73"/>
    <w:rsid w:val="00C30E4B"/>
    <w:rsid w:val="00C32045"/>
    <w:rsid w:val="00C33552"/>
    <w:rsid w:val="00C3746B"/>
    <w:rsid w:val="00C40643"/>
    <w:rsid w:val="00C44CCF"/>
    <w:rsid w:val="00C45AEA"/>
    <w:rsid w:val="00C46B9F"/>
    <w:rsid w:val="00C54868"/>
    <w:rsid w:val="00C62314"/>
    <w:rsid w:val="00C644A5"/>
    <w:rsid w:val="00C64A00"/>
    <w:rsid w:val="00C67681"/>
    <w:rsid w:val="00C73A4D"/>
    <w:rsid w:val="00C835F3"/>
    <w:rsid w:val="00C83DDD"/>
    <w:rsid w:val="00C92851"/>
    <w:rsid w:val="00CA331A"/>
    <w:rsid w:val="00CD0890"/>
    <w:rsid w:val="00CD754F"/>
    <w:rsid w:val="00CD78EC"/>
    <w:rsid w:val="00CE144D"/>
    <w:rsid w:val="00CE45D6"/>
    <w:rsid w:val="00CF400E"/>
    <w:rsid w:val="00CF6BB5"/>
    <w:rsid w:val="00D03760"/>
    <w:rsid w:val="00D072A0"/>
    <w:rsid w:val="00D147BF"/>
    <w:rsid w:val="00D21AAD"/>
    <w:rsid w:val="00D235AF"/>
    <w:rsid w:val="00D2456B"/>
    <w:rsid w:val="00D26302"/>
    <w:rsid w:val="00D3047F"/>
    <w:rsid w:val="00D32114"/>
    <w:rsid w:val="00D363A4"/>
    <w:rsid w:val="00D363FD"/>
    <w:rsid w:val="00D43967"/>
    <w:rsid w:val="00D4687B"/>
    <w:rsid w:val="00D46F87"/>
    <w:rsid w:val="00D548A7"/>
    <w:rsid w:val="00D61E4A"/>
    <w:rsid w:val="00D64B02"/>
    <w:rsid w:val="00D65897"/>
    <w:rsid w:val="00D6651A"/>
    <w:rsid w:val="00D720FB"/>
    <w:rsid w:val="00D873CD"/>
    <w:rsid w:val="00DB0341"/>
    <w:rsid w:val="00DB3E70"/>
    <w:rsid w:val="00DF1389"/>
    <w:rsid w:val="00DF48E1"/>
    <w:rsid w:val="00E011DB"/>
    <w:rsid w:val="00E052DC"/>
    <w:rsid w:val="00E11E2A"/>
    <w:rsid w:val="00E13397"/>
    <w:rsid w:val="00E16F29"/>
    <w:rsid w:val="00E32142"/>
    <w:rsid w:val="00E41685"/>
    <w:rsid w:val="00E41E34"/>
    <w:rsid w:val="00E42FF5"/>
    <w:rsid w:val="00E45482"/>
    <w:rsid w:val="00E45862"/>
    <w:rsid w:val="00E503C2"/>
    <w:rsid w:val="00E56C53"/>
    <w:rsid w:val="00E578D5"/>
    <w:rsid w:val="00E57B47"/>
    <w:rsid w:val="00E63B0C"/>
    <w:rsid w:val="00E67698"/>
    <w:rsid w:val="00E70297"/>
    <w:rsid w:val="00E836AF"/>
    <w:rsid w:val="00E839BE"/>
    <w:rsid w:val="00E8679A"/>
    <w:rsid w:val="00E875A5"/>
    <w:rsid w:val="00E910D7"/>
    <w:rsid w:val="00EA4297"/>
    <w:rsid w:val="00EA48D4"/>
    <w:rsid w:val="00EA66AA"/>
    <w:rsid w:val="00EA6981"/>
    <w:rsid w:val="00EB0A63"/>
    <w:rsid w:val="00EB20DC"/>
    <w:rsid w:val="00EB3CC6"/>
    <w:rsid w:val="00EB4BA6"/>
    <w:rsid w:val="00EB5047"/>
    <w:rsid w:val="00EC68FC"/>
    <w:rsid w:val="00ED0CB2"/>
    <w:rsid w:val="00ED3B22"/>
    <w:rsid w:val="00ED56E3"/>
    <w:rsid w:val="00EE1D24"/>
    <w:rsid w:val="00EE1EE1"/>
    <w:rsid w:val="00EF4341"/>
    <w:rsid w:val="00EF6484"/>
    <w:rsid w:val="00F0323E"/>
    <w:rsid w:val="00F104AE"/>
    <w:rsid w:val="00F1514E"/>
    <w:rsid w:val="00F212D7"/>
    <w:rsid w:val="00F262B0"/>
    <w:rsid w:val="00F3143D"/>
    <w:rsid w:val="00F31B09"/>
    <w:rsid w:val="00F3436D"/>
    <w:rsid w:val="00F43415"/>
    <w:rsid w:val="00F47AE6"/>
    <w:rsid w:val="00F567C0"/>
    <w:rsid w:val="00F578D2"/>
    <w:rsid w:val="00F66324"/>
    <w:rsid w:val="00F85D51"/>
    <w:rsid w:val="00F8614F"/>
    <w:rsid w:val="00F911C8"/>
    <w:rsid w:val="00FA532F"/>
    <w:rsid w:val="00FA6B03"/>
    <w:rsid w:val="00FB136C"/>
    <w:rsid w:val="00FC631E"/>
    <w:rsid w:val="00FD2452"/>
    <w:rsid w:val="00FD31B5"/>
    <w:rsid w:val="00FE6561"/>
    <w:rsid w:val="00FE6CAB"/>
    <w:rsid w:val="00FE6D39"/>
    <w:rsid w:val="00FE6E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5113E5"/>
  <w15:chartTrackingRefBased/>
  <w15:docId w15:val="{3B9AB5C0-6C3A-4F61-8B46-4B88EF13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D31"/>
    <w:rPr>
      <w:rFonts w:eastAsia="Times New Roman" w:cs="Times New Roman"/>
      <w:szCs w:val="24"/>
    </w:rPr>
  </w:style>
  <w:style w:type="paragraph" w:styleId="Heading2">
    <w:name w:val="heading 2"/>
    <w:basedOn w:val="Normal"/>
    <w:next w:val="Normal"/>
    <w:link w:val="Heading2Char"/>
    <w:qFormat/>
    <w:rsid w:val="006B5D31"/>
    <w:pPr>
      <w:keepNext/>
      <w:jc w:val="center"/>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5D31"/>
    <w:rPr>
      <w:rFonts w:eastAsia="Times New Roman" w:cs="Times New Roman"/>
      <w:b/>
      <w:bCs/>
      <w:szCs w:val="24"/>
      <w:lang w:val="en-US"/>
    </w:rPr>
  </w:style>
  <w:style w:type="paragraph" w:styleId="BodyText">
    <w:name w:val="Body Text"/>
    <w:basedOn w:val="Normal"/>
    <w:link w:val="BodyTextChar"/>
    <w:rsid w:val="006B5D31"/>
    <w:pPr>
      <w:jc w:val="center"/>
    </w:pPr>
    <w:rPr>
      <w:lang w:val="en-US"/>
    </w:rPr>
  </w:style>
  <w:style w:type="character" w:customStyle="1" w:styleId="BodyTextChar">
    <w:name w:val="Body Text Char"/>
    <w:basedOn w:val="DefaultParagraphFont"/>
    <w:link w:val="BodyText"/>
    <w:rsid w:val="006B5D31"/>
    <w:rPr>
      <w:rFonts w:eastAsia="Times New Roman" w:cs="Times New Roman"/>
      <w:szCs w:val="24"/>
      <w:lang w:val="en-US"/>
    </w:rPr>
  </w:style>
  <w:style w:type="paragraph" w:styleId="BodyTextIndent">
    <w:name w:val="Body Text Indent"/>
    <w:basedOn w:val="Normal"/>
    <w:link w:val="BodyTextIndentChar"/>
    <w:rsid w:val="006B5D31"/>
    <w:pPr>
      <w:ind w:hanging="180"/>
      <w:jc w:val="center"/>
    </w:pPr>
  </w:style>
  <w:style w:type="character" w:customStyle="1" w:styleId="BodyTextIndentChar">
    <w:name w:val="Body Text Indent Char"/>
    <w:basedOn w:val="DefaultParagraphFont"/>
    <w:link w:val="BodyTextIndent"/>
    <w:rsid w:val="006B5D31"/>
    <w:rPr>
      <w:rFonts w:eastAsia="Times New Roman" w:cs="Times New Roman"/>
      <w:szCs w:val="24"/>
    </w:rPr>
  </w:style>
  <w:style w:type="paragraph" w:styleId="Footer">
    <w:name w:val="footer"/>
    <w:basedOn w:val="Normal"/>
    <w:link w:val="FooterChar"/>
    <w:rsid w:val="006B5D31"/>
    <w:pPr>
      <w:tabs>
        <w:tab w:val="center" w:pos="4153"/>
        <w:tab w:val="right" w:pos="8306"/>
      </w:tabs>
    </w:pPr>
  </w:style>
  <w:style w:type="character" w:customStyle="1" w:styleId="FooterChar">
    <w:name w:val="Footer Char"/>
    <w:basedOn w:val="DefaultParagraphFont"/>
    <w:link w:val="Footer"/>
    <w:rsid w:val="006B5D31"/>
    <w:rPr>
      <w:rFonts w:eastAsia="Times New Roman" w:cs="Times New Roman"/>
      <w:szCs w:val="24"/>
    </w:rPr>
  </w:style>
  <w:style w:type="paragraph" w:customStyle="1" w:styleId="naisf">
    <w:name w:val="naisf"/>
    <w:basedOn w:val="Normal"/>
    <w:rsid w:val="006B5D31"/>
    <w:pPr>
      <w:spacing w:before="100" w:beforeAutospacing="1" w:after="100" w:afterAutospacing="1"/>
      <w:jc w:val="both"/>
    </w:pPr>
    <w:rPr>
      <w:lang w:val="en-GB"/>
    </w:rPr>
  </w:style>
  <w:style w:type="paragraph" w:styleId="Header">
    <w:name w:val="header"/>
    <w:basedOn w:val="Normal"/>
    <w:link w:val="HeaderChar"/>
    <w:uiPriority w:val="99"/>
    <w:unhideWhenUsed/>
    <w:rsid w:val="00504B5C"/>
    <w:pPr>
      <w:tabs>
        <w:tab w:val="center" w:pos="4153"/>
        <w:tab w:val="right" w:pos="8306"/>
      </w:tabs>
    </w:pPr>
  </w:style>
  <w:style w:type="character" w:customStyle="1" w:styleId="HeaderChar">
    <w:name w:val="Header Char"/>
    <w:basedOn w:val="DefaultParagraphFont"/>
    <w:link w:val="Header"/>
    <w:uiPriority w:val="99"/>
    <w:rsid w:val="00504B5C"/>
    <w:rPr>
      <w:rFonts w:eastAsia="Times New Roman" w:cs="Times New Roman"/>
      <w:szCs w:val="24"/>
    </w:rPr>
  </w:style>
  <w:style w:type="paragraph" w:styleId="BalloonText">
    <w:name w:val="Balloon Text"/>
    <w:basedOn w:val="Normal"/>
    <w:link w:val="BalloonTextChar"/>
    <w:uiPriority w:val="99"/>
    <w:semiHidden/>
    <w:unhideWhenUsed/>
    <w:rsid w:val="009D0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980"/>
    <w:rPr>
      <w:rFonts w:ascii="Segoe UI" w:eastAsia="Times New Roman" w:hAnsi="Segoe UI" w:cs="Segoe UI"/>
      <w:sz w:val="18"/>
      <w:szCs w:val="18"/>
    </w:rPr>
  </w:style>
  <w:style w:type="character" w:styleId="Hyperlink">
    <w:name w:val="Hyperlink"/>
    <w:basedOn w:val="DefaultParagraphFont"/>
    <w:uiPriority w:val="99"/>
    <w:unhideWhenUsed/>
    <w:rsid w:val="007945A7"/>
    <w:rPr>
      <w:color w:val="0563C1" w:themeColor="hyperlink"/>
      <w:u w:val="single"/>
    </w:rPr>
  </w:style>
  <w:style w:type="paragraph" w:styleId="ListParagraph">
    <w:name w:val="List Paragraph"/>
    <w:basedOn w:val="Normal"/>
    <w:uiPriority w:val="34"/>
    <w:qFormat/>
    <w:rsid w:val="00BC6238"/>
    <w:pPr>
      <w:ind w:left="720"/>
      <w:contextualSpacing/>
    </w:pPr>
  </w:style>
  <w:style w:type="character" w:styleId="CommentReference">
    <w:name w:val="annotation reference"/>
    <w:basedOn w:val="DefaultParagraphFont"/>
    <w:uiPriority w:val="99"/>
    <w:semiHidden/>
    <w:unhideWhenUsed/>
    <w:rsid w:val="00786E48"/>
    <w:rPr>
      <w:sz w:val="16"/>
      <w:szCs w:val="16"/>
    </w:rPr>
  </w:style>
  <w:style w:type="paragraph" w:styleId="CommentText">
    <w:name w:val="annotation text"/>
    <w:basedOn w:val="Normal"/>
    <w:link w:val="CommentTextChar"/>
    <w:uiPriority w:val="99"/>
    <w:semiHidden/>
    <w:unhideWhenUsed/>
    <w:rsid w:val="00786E48"/>
    <w:rPr>
      <w:sz w:val="20"/>
      <w:szCs w:val="20"/>
    </w:rPr>
  </w:style>
  <w:style w:type="character" w:customStyle="1" w:styleId="CommentTextChar">
    <w:name w:val="Comment Text Char"/>
    <w:basedOn w:val="DefaultParagraphFont"/>
    <w:link w:val="CommentText"/>
    <w:uiPriority w:val="99"/>
    <w:semiHidden/>
    <w:rsid w:val="00786E4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6E48"/>
    <w:rPr>
      <w:b/>
      <w:bCs/>
    </w:rPr>
  </w:style>
  <w:style w:type="character" w:customStyle="1" w:styleId="CommentSubjectChar">
    <w:name w:val="Comment Subject Char"/>
    <w:basedOn w:val="CommentTextChar"/>
    <w:link w:val="CommentSubject"/>
    <w:uiPriority w:val="99"/>
    <w:semiHidden/>
    <w:rsid w:val="00786E48"/>
    <w:rPr>
      <w:rFonts w:eastAsia="Times New Roman" w:cs="Times New Roman"/>
      <w:b/>
      <w:bCs/>
      <w:sz w:val="20"/>
      <w:szCs w:val="20"/>
    </w:rPr>
  </w:style>
  <w:style w:type="paragraph" w:customStyle="1" w:styleId="Body">
    <w:name w:val="Body"/>
    <w:rsid w:val="00D2456B"/>
    <w:pPr>
      <w:pBdr>
        <w:top w:val="nil"/>
        <w:left w:val="nil"/>
        <w:bottom w:val="nil"/>
        <w:right w:val="nil"/>
        <w:between w:val="nil"/>
        <w:bar w:val="nil"/>
      </w:pBdr>
      <w:spacing w:after="200" w:line="276" w:lineRule="auto"/>
    </w:pPr>
    <w:rPr>
      <w:rFonts w:ascii="Calibri" w:eastAsia="Arial Unicode MS" w:hAnsi="Calibri" w:cs="Arial Unicode MS"/>
      <w:color w:val="000000"/>
      <w:sz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067CC-97EF-449D-A080-8A903446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1269</Words>
  <Characters>724</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Grozījumi Ministru kabineta 2019. gada 17. jūlija rīkojumā Nr. 360 "Par Latvijas Republikas delegāciju Eiropas Padomes Noziedzīgi iegūtu līdzekļu legalizācijas un terorisma finansēšanas novēršanas pasākumu novēršanas ekspertu komitejā un Finanšu darījumu </vt:lpstr>
    </vt:vector>
  </TitlesOfParts>
  <Company>Iekšlietu ministrija</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2019. gada 17. jūlija rīkojumā Nr. 360 "Par Latvijas Republikas delegāciju Eiropas Padomes Noziedzīgi iegūtu līdzekļu legalizācijas un terorisma finansēšanas novēršanas pasākumu novēršanas ekspertu komitejā un Finanšu darījumu darba grupā"</dc:title>
  <dc:subject>Ministru kabineta rīkojuma projekts</dc:subject>
  <dc:creator>Laimonis Rozenbaums</dc:creator>
  <cp:keywords/>
  <dc:description>67219067, laimonis.rozenbaums@iem.gov.lv</dc:description>
  <cp:lastModifiedBy>Anna Putane</cp:lastModifiedBy>
  <cp:revision>12</cp:revision>
  <cp:lastPrinted>2019-10-16T11:04:00Z</cp:lastPrinted>
  <dcterms:created xsi:type="dcterms:W3CDTF">2019-10-03T12:02:00Z</dcterms:created>
  <dcterms:modified xsi:type="dcterms:W3CDTF">2019-10-18T07:17:00Z</dcterms:modified>
</cp:coreProperties>
</file>