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87" w:rsidRPr="002F3A87" w:rsidRDefault="002F3A87" w:rsidP="002F3A87">
      <w:pPr>
        <w:widowControl/>
        <w:spacing w:after="0" w:line="240" w:lineRule="auto"/>
        <w:jc w:val="center"/>
        <w:rPr>
          <w:rFonts w:ascii="Times New Roman" w:eastAsia="Times New Roman" w:hAnsi="Times New Roman"/>
          <w:sz w:val="28"/>
          <w:szCs w:val="28"/>
          <w:lang w:val="lv-LV" w:eastAsia="lv-LV"/>
        </w:rPr>
      </w:pPr>
      <w:r w:rsidRPr="002F3A87">
        <w:rPr>
          <w:rFonts w:ascii="Times New Roman" w:eastAsia="Times New Roman" w:hAnsi="Times New Roman"/>
          <w:sz w:val="28"/>
          <w:szCs w:val="28"/>
          <w:lang w:val="lv-LV" w:eastAsia="lv-LV"/>
        </w:rPr>
        <w:t>Rīgā</w:t>
      </w:r>
    </w:p>
    <w:p w:rsidR="002F3A87" w:rsidRPr="00A8335E" w:rsidRDefault="002F3A87" w:rsidP="00A8335E">
      <w:pPr>
        <w:widowControl/>
        <w:spacing w:after="0" w:line="240" w:lineRule="auto"/>
        <w:rPr>
          <w:rFonts w:ascii="Times New Roman" w:eastAsia="Times New Roman" w:hAnsi="Times New Roman"/>
          <w:sz w:val="28"/>
          <w:szCs w:val="28"/>
          <w:lang w:val="lv-LV" w:eastAsia="lv-LV"/>
        </w:rPr>
      </w:pPr>
    </w:p>
    <w:p w:rsidR="002F3A87" w:rsidRPr="001C6FE8" w:rsidRDefault="00E6295E" w:rsidP="00DE2760">
      <w:pPr>
        <w:widowControl/>
        <w:spacing w:after="0" w:line="240" w:lineRule="auto"/>
        <w:jc w:val="both"/>
        <w:rPr>
          <w:rFonts w:ascii="Times New Roman" w:eastAsia="Times New Roman" w:hAnsi="Times New Roman"/>
          <w:sz w:val="28"/>
          <w:szCs w:val="28"/>
          <w:lang w:val="lv-LV" w:eastAsia="lv-LV"/>
        </w:rPr>
      </w:pPr>
      <w:r>
        <w:rPr>
          <w:rFonts w:ascii="Times New Roman" w:hAnsi="Times New Roman"/>
          <w:sz w:val="28"/>
          <w:szCs w:val="28"/>
          <w:lang w:val="lv-LV"/>
        </w:rPr>
        <w:t>25</w:t>
      </w:r>
      <w:r w:rsidR="00DE2760">
        <w:rPr>
          <w:rFonts w:ascii="Times New Roman" w:hAnsi="Times New Roman"/>
          <w:sz w:val="28"/>
          <w:szCs w:val="28"/>
          <w:lang w:val="lv-LV"/>
        </w:rPr>
        <w:t>.</w:t>
      </w:r>
      <w:r w:rsidR="00A8335E">
        <w:rPr>
          <w:rFonts w:ascii="Times New Roman" w:hAnsi="Times New Roman"/>
          <w:sz w:val="28"/>
          <w:szCs w:val="28"/>
          <w:lang w:val="lv-LV"/>
        </w:rPr>
        <w:t>09</w:t>
      </w:r>
      <w:r w:rsidR="00DE2760">
        <w:rPr>
          <w:rFonts w:ascii="Times New Roman" w:hAnsi="Times New Roman"/>
          <w:sz w:val="28"/>
          <w:szCs w:val="28"/>
          <w:lang w:val="lv-LV"/>
        </w:rPr>
        <w:t>.201</w:t>
      </w:r>
      <w:r w:rsidR="00A8335E">
        <w:rPr>
          <w:rFonts w:ascii="Times New Roman" w:hAnsi="Times New Roman"/>
          <w:sz w:val="28"/>
          <w:szCs w:val="28"/>
          <w:lang w:val="lv-LV"/>
        </w:rPr>
        <w:t>9</w:t>
      </w:r>
      <w:r w:rsidR="00DE2760">
        <w:rPr>
          <w:rFonts w:ascii="Times New Roman" w:hAnsi="Times New Roman"/>
          <w:sz w:val="28"/>
          <w:szCs w:val="28"/>
          <w:lang w:val="lv-LV"/>
        </w:rPr>
        <w:t xml:space="preserve">. </w:t>
      </w:r>
      <w:r w:rsidR="00DE2760" w:rsidRPr="001A4AD1">
        <w:rPr>
          <w:rFonts w:ascii="Times New Roman" w:hAnsi="Times New Roman"/>
          <w:sz w:val="28"/>
          <w:szCs w:val="28"/>
          <w:lang w:val="lv-LV"/>
        </w:rPr>
        <w:t>Nr.</w:t>
      </w:r>
      <w:r>
        <w:rPr>
          <w:rFonts w:ascii="Times New Roman" w:hAnsi="Times New Roman"/>
          <w:sz w:val="28"/>
          <w:szCs w:val="28"/>
          <w:lang w:val="lv-LV"/>
        </w:rPr>
        <w:t>2.4-3/1822</w:t>
      </w:r>
    </w:p>
    <w:p w:rsidR="002F3A87" w:rsidRPr="002F3A87" w:rsidRDefault="002F3A87" w:rsidP="002F3A87">
      <w:pPr>
        <w:rPr>
          <w:rFonts w:ascii="Times New Roman" w:hAnsi="Times New Roman"/>
          <w:sz w:val="28"/>
          <w:szCs w:val="28"/>
          <w:lang w:val="lv-LV"/>
        </w:rPr>
      </w:pPr>
    </w:p>
    <w:p w:rsidR="00A8335E" w:rsidRPr="00100181" w:rsidRDefault="00A8335E" w:rsidP="00A8335E">
      <w:pPr>
        <w:pStyle w:val="Bezatstarpm"/>
        <w:jc w:val="right"/>
        <w:rPr>
          <w:rFonts w:ascii="Times New Roman" w:hAnsi="Times New Roman"/>
          <w:b/>
          <w:sz w:val="28"/>
          <w:szCs w:val="28"/>
          <w:lang w:val="lv-LV"/>
        </w:rPr>
      </w:pPr>
      <w:r w:rsidRPr="00100181">
        <w:rPr>
          <w:rFonts w:ascii="Times New Roman" w:hAnsi="Times New Roman"/>
          <w:b/>
          <w:sz w:val="28"/>
          <w:szCs w:val="28"/>
          <w:lang w:val="lv-LV"/>
        </w:rPr>
        <w:t>Valsts kancelejai</w:t>
      </w:r>
    </w:p>
    <w:p w:rsidR="00A8335E" w:rsidRPr="00100181" w:rsidRDefault="00A8335E" w:rsidP="00A8335E">
      <w:pPr>
        <w:pStyle w:val="ParastaisWeb"/>
        <w:spacing w:before="0" w:beforeAutospacing="0" w:after="0" w:afterAutospacing="0"/>
        <w:rPr>
          <w:sz w:val="28"/>
          <w:szCs w:val="28"/>
        </w:rPr>
      </w:pPr>
    </w:p>
    <w:p w:rsidR="00A8335E" w:rsidRPr="00100181" w:rsidRDefault="00A8335E" w:rsidP="00A8335E">
      <w:pPr>
        <w:pStyle w:val="Pamatteksts"/>
        <w:ind w:right="4690"/>
        <w:jc w:val="both"/>
        <w:rPr>
          <w:b w:val="0"/>
          <w:i/>
          <w:sz w:val="28"/>
          <w:szCs w:val="28"/>
          <w:lang w:val="lv-LV"/>
        </w:rPr>
      </w:pPr>
      <w:bookmarkStart w:id="0" w:name="OLE_LINK1"/>
      <w:bookmarkStart w:id="1" w:name="OLE_LINK2"/>
      <w:bookmarkStart w:id="2" w:name="OLE_LINK5"/>
      <w:bookmarkStart w:id="3" w:name="OLE_LINK6"/>
      <w:r w:rsidRPr="00100181">
        <w:rPr>
          <w:b w:val="0"/>
          <w:i/>
          <w:sz w:val="28"/>
          <w:szCs w:val="28"/>
          <w:lang w:val="lv-LV"/>
        </w:rPr>
        <w:t>Par Ministru kabineta rīkojuma projektu „Grozījumi Ministru kabineta 2019.gada 30.aprīļa rīkojumā Nr.200 „Par Dziesmu un deju svētku padomes sastāvu””</w:t>
      </w:r>
      <w:bookmarkEnd w:id="0"/>
      <w:bookmarkEnd w:id="1"/>
    </w:p>
    <w:bookmarkEnd w:id="2"/>
    <w:bookmarkEnd w:id="3"/>
    <w:p w:rsidR="00A8335E" w:rsidRPr="00100181" w:rsidRDefault="00A8335E" w:rsidP="00A8335E">
      <w:pPr>
        <w:pStyle w:val="ParastaisWeb"/>
        <w:tabs>
          <w:tab w:val="left" w:pos="993"/>
        </w:tabs>
        <w:spacing w:before="0" w:beforeAutospacing="0" w:after="0" w:afterAutospacing="0"/>
        <w:jc w:val="both"/>
        <w:rPr>
          <w:sz w:val="28"/>
          <w:szCs w:val="28"/>
        </w:rPr>
      </w:pPr>
    </w:p>
    <w:p w:rsidR="00A8335E" w:rsidRPr="00100181" w:rsidRDefault="001C6FE8" w:rsidP="00A8335E">
      <w:pPr>
        <w:pStyle w:val="ParastaisWeb"/>
        <w:tabs>
          <w:tab w:val="left" w:pos="993"/>
        </w:tabs>
        <w:spacing w:before="0" w:beforeAutospacing="0" w:after="0" w:afterAutospacing="0"/>
        <w:ind w:firstLine="720"/>
        <w:jc w:val="both"/>
        <w:rPr>
          <w:sz w:val="28"/>
          <w:szCs w:val="28"/>
        </w:rPr>
      </w:pPr>
      <w:r>
        <w:rPr>
          <w:sz w:val="28"/>
          <w:szCs w:val="28"/>
        </w:rPr>
        <w:t>P</w:t>
      </w:r>
      <w:r w:rsidR="00A8335E" w:rsidRPr="00100181">
        <w:rPr>
          <w:sz w:val="28"/>
          <w:szCs w:val="28"/>
        </w:rPr>
        <w:t>amatojoties uz Ministru kabineta 2009.gada 7.aprīļa noteikumu Nr.300 „Ministru kabineta kārtības rullis” 164.4.</w:t>
      </w:r>
      <w:r>
        <w:rPr>
          <w:sz w:val="28"/>
          <w:szCs w:val="28"/>
        </w:rPr>
        <w:t>apakš</w:t>
      </w:r>
      <w:r w:rsidR="00A8335E" w:rsidRPr="00100181">
        <w:rPr>
          <w:sz w:val="28"/>
          <w:szCs w:val="28"/>
        </w:rPr>
        <w:t xml:space="preserve">punktu, iesniedz izskatīšanai </w:t>
      </w:r>
      <w:r>
        <w:rPr>
          <w:sz w:val="28"/>
          <w:szCs w:val="28"/>
        </w:rPr>
        <w:t xml:space="preserve">Ministru kabineta sēdē </w:t>
      </w:r>
      <w:r w:rsidR="00A8335E" w:rsidRPr="00100181">
        <w:rPr>
          <w:sz w:val="28"/>
          <w:szCs w:val="28"/>
        </w:rPr>
        <w:t>Ministru kabineta rīkojuma projektu „Grozījumi Ministru kabineta 2019.gada 30.aprīļa rīkojumā Nr.200 „Par Dziesmu un deju svētku padomes sastāvu”” (turpmāk – Projekts).</w:t>
      </w:r>
      <w:bookmarkStart w:id="4" w:name="OLE_LINK3"/>
      <w:bookmarkStart w:id="5" w:name="OLE_LINK4"/>
      <w:bookmarkStart w:id="6" w:name="OLE_LINK9"/>
      <w:r w:rsidR="00A8335E" w:rsidRPr="00100181">
        <w:rPr>
          <w:sz w:val="28"/>
          <w:szCs w:val="28"/>
        </w:rPr>
        <w:t xml:space="preserve"> </w:t>
      </w:r>
    </w:p>
    <w:p w:rsidR="00A8335E" w:rsidRPr="00100181" w:rsidRDefault="00A8335E" w:rsidP="00100181">
      <w:pPr>
        <w:pStyle w:val="ParastaisWeb"/>
        <w:tabs>
          <w:tab w:val="left" w:pos="993"/>
        </w:tabs>
        <w:spacing w:before="0" w:beforeAutospacing="0" w:after="0" w:afterAutospacing="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4797"/>
      </w:tblGrid>
      <w:tr w:rsidR="00A8335E" w:rsidRPr="00074F43" w:rsidTr="00C308FD">
        <w:trPr>
          <w:trHeight w:val="1119"/>
        </w:trPr>
        <w:tc>
          <w:tcPr>
            <w:tcW w:w="2421" w:type="pct"/>
            <w:tcBorders>
              <w:top w:val="single" w:sz="4" w:space="0" w:color="auto"/>
              <w:bottom w:val="single" w:sz="4" w:space="0" w:color="auto"/>
            </w:tcBorders>
          </w:tcPr>
          <w:p w:rsidR="00A8335E" w:rsidRPr="00100181" w:rsidRDefault="00A8335E" w:rsidP="00C308FD">
            <w:pPr>
              <w:spacing w:after="0" w:line="240" w:lineRule="auto"/>
              <w:rPr>
                <w:rFonts w:ascii="Times New Roman" w:hAnsi="Times New Roman"/>
                <w:sz w:val="28"/>
                <w:szCs w:val="28"/>
                <w:lang w:val="lv-LV"/>
              </w:rPr>
            </w:pPr>
            <w:r w:rsidRPr="00100181">
              <w:rPr>
                <w:rFonts w:ascii="Times New Roman" w:hAnsi="Times New Roman"/>
                <w:sz w:val="28"/>
                <w:szCs w:val="28"/>
                <w:lang w:val="lv-LV"/>
              </w:rPr>
              <w:t>Iesniegšanas pamatojums</w:t>
            </w:r>
          </w:p>
        </w:tc>
        <w:tc>
          <w:tcPr>
            <w:tcW w:w="2579" w:type="pct"/>
            <w:tcBorders>
              <w:top w:val="single" w:sz="4" w:space="0" w:color="auto"/>
              <w:bottom w:val="single" w:sz="4" w:space="0" w:color="auto"/>
              <w:right w:val="single" w:sz="4" w:space="0" w:color="auto"/>
            </w:tcBorders>
          </w:tcPr>
          <w:p w:rsidR="00A8335E" w:rsidRPr="00100181" w:rsidRDefault="00A8335E" w:rsidP="00C308FD">
            <w:pPr>
              <w:widowControl/>
              <w:spacing w:after="0" w:line="240" w:lineRule="auto"/>
              <w:jc w:val="both"/>
              <w:rPr>
                <w:rFonts w:ascii="Times New Roman" w:hAnsi="Times New Roman"/>
                <w:sz w:val="28"/>
                <w:szCs w:val="28"/>
                <w:lang w:val="lv-LV"/>
              </w:rPr>
            </w:pPr>
            <w:r w:rsidRPr="00100181">
              <w:rPr>
                <w:rFonts w:ascii="Times New Roman" w:hAnsi="Times New Roman"/>
                <w:bCs/>
                <w:sz w:val="28"/>
                <w:szCs w:val="28"/>
                <w:lang w:val="lv-LV"/>
              </w:rPr>
              <w:t>Projekts sagatavots,</w:t>
            </w:r>
            <w:r w:rsidRPr="00100181">
              <w:rPr>
                <w:rFonts w:ascii="Times New Roman" w:hAnsi="Times New Roman"/>
                <w:sz w:val="28"/>
                <w:szCs w:val="28"/>
                <w:lang w:val="lv-LV"/>
              </w:rPr>
              <w:t xml:space="preserve"> pamatojoties uz Dziesmu un deju svētku likuma 8.panta trešās daļas 1., 5. un 6.</w:t>
            </w:r>
            <w:r w:rsidRPr="00100181">
              <w:rPr>
                <w:rFonts w:ascii="Times New Roman" w:hAnsi="Times New Roman"/>
                <w:sz w:val="28"/>
                <w:szCs w:val="28"/>
                <w:vertAlign w:val="superscript"/>
                <w:lang w:val="lv-LV"/>
              </w:rPr>
              <w:t xml:space="preserve">1 </w:t>
            </w:r>
            <w:r w:rsidRPr="00100181">
              <w:rPr>
                <w:rFonts w:ascii="Times New Roman" w:hAnsi="Times New Roman"/>
                <w:sz w:val="28"/>
                <w:szCs w:val="28"/>
                <w:lang w:val="lv-LV"/>
              </w:rPr>
              <w:t>punktu, kas nosaka, ka Dziesmu un deju svētku padomes sastāvā ir kultūras ministrs, Rīgas domes priekšsēdētājs un Valsts prezidenta kancelejas pārstāvis.</w:t>
            </w:r>
          </w:p>
        </w:tc>
      </w:tr>
      <w:tr w:rsidR="00A8335E" w:rsidRPr="00074F43" w:rsidTr="00C308FD">
        <w:tc>
          <w:tcPr>
            <w:tcW w:w="2421" w:type="pct"/>
            <w:tcBorders>
              <w:top w:val="single" w:sz="4" w:space="0" w:color="auto"/>
            </w:tcBorders>
          </w:tcPr>
          <w:p w:rsidR="00A8335E" w:rsidRPr="00100181" w:rsidRDefault="00A8335E" w:rsidP="00C308FD">
            <w:pPr>
              <w:spacing w:after="0" w:line="240" w:lineRule="auto"/>
              <w:rPr>
                <w:rFonts w:ascii="Times New Roman" w:hAnsi="Times New Roman"/>
                <w:sz w:val="28"/>
                <w:szCs w:val="28"/>
                <w:lang w:val="lv-LV"/>
              </w:rPr>
            </w:pPr>
            <w:r w:rsidRPr="00100181">
              <w:rPr>
                <w:rFonts w:ascii="Times New Roman" w:hAnsi="Times New Roman"/>
                <w:sz w:val="28"/>
                <w:szCs w:val="28"/>
                <w:lang w:val="lv-LV"/>
              </w:rPr>
              <w:t>Valsts sekretāru sanāksmes datums un numurs</w:t>
            </w:r>
          </w:p>
        </w:tc>
        <w:tc>
          <w:tcPr>
            <w:tcW w:w="2579" w:type="pct"/>
            <w:tcBorders>
              <w:top w:val="single" w:sz="4" w:space="0" w:color="auto"/>
            </w:tcBorders>
            <w:shd w:val="clear" w:color="auto" w:fill="auto"/>
          </w:tcPr>
          <w:p w:rsidR="00A8335E" w:rsidRPr="00100181" w:rsidRDefault="00A8335E" w:rsidP="00074F43">
            <w:pPr>
              <w:spacing w:after="0" w:line="240" w:lineRule="auto"/>
              <w:jc w:val="both"/>
              <w:rPr>
                <w:rFonts w:ascii="Times New Roman" w:hAnsi="Times New Roman"/>
                <w:sz w:val="28"/>
                <w:szCs w:val="28"/>
                <w:highlight w:val="yellow"/>
                <w:lang w:val="lv-LV"/>
              </w:rPr>
            </w:pPr>
            <w:r w:rsidRPr="00100181">
              <w:rPr>
                <w:rFonts w:ascii="Times New Roman" w:hAnsi="Times New Roman"/>
                <w:iCs/>
                <w:sz w:val="28"/>
                <w:szCs w:val="28"/>
                <w:lang w:val="lv-LV"/>
              </w:rPr>
              <w:t xml:space="preserve">Saskaņā ar Ministru kabineta 2009.gada 7.aprīļa noteikumu Nr.300 </w:t>
            </w:r>
            <w:r w:rsidRPr="00100181">
              <w:rPr>
                <w:rFonts w:ascii="Times New Roman" w:hAnsi="Times New Roman"/>
                <w:sz w:val="28"/>
                <w:szCs w:val="28"/>
                <w:lang w:val="lv-LV"/>
              </w:rPr>
              <w:t>„</w:t>
            </w:r>
            <w:r w:rsidRPr="00100181">
              <w:rPr>
                <w:rFonts w:ascii="Times New Roman" w:hAnsi="Times New Roman"/>
                <w:iCs/>
                <w:sz w:val="28"/>
                <w:szCs w:val="28"/>
                <w:lang w:val="lv-LV"/>
              </w:rPr>
              <w:t>Ministru kabineta kārtības rullis</w:t>
            </w:r>
            <w:r w:rsidRPr="00100181">
              <w:rPr>
                <w:rFonts w:ascii="Times New Roman" w:hAnsi="Times New Roman"/>
                <w:sz w:val="28"/>
                <w:szCs w:val="28"/>
                <w:lang w:val="lv-LV"/>
              </w:rPr>
              <w:t>”</w:t>
            </w:r>
            <w:r w:rsidRPr="00100181">
              <w:rPr>
                <w:rFonts w:ascii="Times New Roman" w:hAnsi="Times New Roman"/>
                <w:iCs/>
                <w:sz w:val="28"/>
                <w:szCs w:val="28"/>
                <w:lang w:val="lv-LV"/>
              </w:rPr>
              <w:t xml:space="preserve"> 73.6.</w:t>
            </w:r>
            <w:r w:rsidR="00DD201D">
              <w:rPr>
                <w:rFonts w:ascii="Times New Roman" w:hAnsi="Times New Roman"/>
                <w:iCs/>
                <w:sz w:val="28"/>
                <w:szCs w:val="28"/>
                <w:lang w:val="lv-LV"/>
              </w:rPr>
              <w:t>apakš</w:t>
            </w:r>
            <w:r w:rsidRPr="00100181">
              <w:rPr>
                <w:rFonts w:ascii="Times New Roman" w:hAnsi="Times New Roman"/>
                <w:iCs/>
                <w:sz w:val="28"/>
                <w:szCs w:val="28"/>
                <w:lang w:val="lv-LV"/>
              </w:rPr>
              <w:t xml:space="preserve">punktu Projektu </w:t>
            </w:r>
            <w:r w:rsidR="00074F43" w:rsidRPr="00100181">
              <w:rPr>
                <w:rFonts w:ascii="Times New Roman" w:hAnsi="Times New Roman"/>
                <w:iCs/>
                <w:sz w:val="28"/>
                <w:szCs w:val="28"/>
                <w:lang w:val="lv-LV"/>
              </w:rPr>
              <w:t xml:space="preserve">nav nepieciešams </w:t>
            </w:r>
            <w:r w:rsidR="00DD201D" w:rsidRPr="00100181">
              <w:rPr>
                <w:rFonts w:ascii="Times New Roman" w:hAnsi="Times New Roman"/>
                <w:iCs/>
                <w:sz w:val="28"/>
                <w:szCs w:val="28"/>
                <w:lang w:val="lv-LV"/>
              </w:rPr>
              <w:t>izsludināt Valsts sekretāru sanāksmē</w:t>
            </w:r>
            <w:r w:rsidRPr="00100181">
              <w:rPr>
                <w:rFonts w:ascii="Times New Roman" w:hAnsi="Times New Roman"/>
                <w:iCs/>
                <w:sz w:val="28"/>
                <w:szCs w:val="28"/>
                <w:lang w:val="lv-LV"/>
              </w:rPr>
              <w:t>.</w:t>
            </w:r>
          </w:p>
        </w:tc>
      </w:tr>
      <w:tr w:rsidR="00A8335E" w:rsidRPr="00074F43" w:rsidTr="00C308FD">
        <w:tc>
          <w:tcPr>
            <w:tcW w:w="2421" w:type="pct"/>
          </w:tcPr>
          <w:p w:rsidR="00A8335E" w:rsidRPr="00100181" w:rsidRDefault="00A8335E" w:rsidP="00C308FD">
            <w:pPr>
              <w:spacing w:after="0" w:line="240" w:lineRule="auto"/>
              <w:rPr>
                <w:rFonts w:ascii="Times New Roman" w:hAnsi="Times New Roman"/>
                <w:sz w:val="28"/>
                <w:szCs w:val="28"/>
                <w:lang w:val="lv-LV"/>
              </w:rPr>
            </w:pPr>
            <w:r w:rsidRPr="00100181">
              <w:rPr>
                <w:rFonts w:ascii="Times New Roman" w:hAnsi="Times New Roman"/>
                <w:sz w:val="28"/>
                <w:szCs w:val="28"/>
                <w:lang w:val="lv-LV"/>
              </w:rPr>
              <w:t>Informācija par saskaņojumiem</w:t>
            </w:r>
          </w:p>
        </w:tc>
        <w:tc>
          <w:tcPr>
            <w:tcW w:w="2579" w:type="pct"/>
          </w:tcPr>
          <w:p w:rsidR="00A8335E" w:rsidRPr="00100181" w:rsidRDefault="004D3791" w:rsidP="004D3791">
            <w:pPr>
              <w:spacing w:after="0" w:line="240" w:lineRule="auto"/>
              <w:jc w:val="both"/>
              <w:rPr>
                <w:rFonts w:ascii="Times New Roman" w:hAnsi="Times New Roman"/>
                <w:sz w:val="28"/>
                <w:szCs w:val="28"/>
                <w:highlight w:val="yellow"/>
                <w:lang w:val="lv-LV"/>
              </w:rPr>
            </w:pPr>
            <w:r w:rsidRPr="004D3791">
              <w:rPr>
                <w:rFonts w:ascii="Times New Roman" w:hAnsi="Times New Roman"/>
                <w:iCs/>
                <w:sz w:val="28"/>
                <w:szCs w:val="28"/>
                <w:lang w:val="lv-LV"/>
              </w:rPr>
              <w:t xml:space="preserve">Saskaņā ar Ministru kabineta 2009.gada 7.aprīļa noteikumu Nr.300 </w:t>
            </w:r>
            <w:r w:rsidRPr="004D3791">
              <w:rPr>
                <w:rFonts w:ascii="Times New Roman" w:hAnsi="Times New Roman"/>
                <w:sz w:val="28"/>
                <w:szCs w:val="28"/>
                <w:lang w:val="lv-LV"/>
              </w:rPr>
              <w:t>„</w:t>
            </w:r>
            <w:r w:rsidRPr="004D3791">
              <w:rPr>
                <w:rFonts w:ascii="Times New Roman" w:hAnsi="Times New Roman"/>
                <w:iCs/>
                <w:sz w:val="28"/>
                <w:szCs w:val="28"/>
                <w:lang w:val="lv-LV"/>
              </w:rPr>
              <w:t xml:space="preserve">Ministru kabineta kārtības rullis” </w:t>
            </w:r>
            <w:r w:rsidRPr="004D3791">
              <w:rPr>
                <w:rFonts w:ascii="Times New Roman" w:eastAsia="Times New Roman" w:hAnsi="Times New Roman"/>
                <w:sz w:val="28"/>
                <w:szCs w:val="28"/>
                <w:lang w:val="lv-LV"/>
              </w:rPr>
              <w:t xml:space="preserve">111.6.apakšpunktu </w:t>
            </w:r>
            <w:r w:rsidRPr="004D3791">
              <w:rPr>
                <w:rFonts w:ascii="Times New Roman" w:hAnsi="Times New Roman"/>
                <w:iCs/>
                <w:sz w:val="28"/>
                <w:szCs w:val="28"/>
                <w:lang w:val="lv-LV"/>
              </w:rPr>
              <w:t>Projekts</w:t>
            </w:r>
            <w:r w:rsidRPr="004D3791">
              <w:rPr>
                <w:rFonts w:ascii="Times New Roman" w:hAnsi="Times New Roman"/>
                <w:sz w:val="28"/>
                <w:szCs w:val="28"/>
                <w:lang w:val="lv-LV"/>
              </w:rPr>
              <w:t xml:space="preserve"> </w:t>
            </w:r>
            <w:r w:rsidRPr="004D3791">
              <w:rPr>
                <w:rFonts w:ascii="Times New Roman" w:hAnsi="Times New Roman"/>
                <w:bCs/>
                <w:sz w:val="28"/>
                <w:szCs w:val="28"/>
                <w:lang w:val="lv-LV"/>
              </w:rPr>
              <w:t>bez iebildumiem</w:t>
            </w:r>
            <w:r w:rsidRPr="004D3791">
              <w:rPr>
                <w:rFonts w:ascii="Times New Roman" w:hAnsi="Times New Roman"/>
                <w:sz w:val="28"/>
                <w:szCs w:val="28"/>
                <w:lang w:val="lv-LV"/>
              </w:rPr>
              <w:t xml:space="preserve"> saskaņots </w:t>
            </w:r>
            <w:r>
              <w:rPr>
                <w:rFonts w:ascii="Times New Roman" w:hAnsi="Times New Roman"/>
                <w:sz w:val="28"/>
                <w:szCs w:val="28"/>
                <w:lang w:val="lv-LV"/>
              </w:rPr>
              <w:t>Rīgas domi</w:t>
            </w:r>
            <w:r w:rsidR="00A8335E" w:rsidRPr="004D3791">
              <w:rPr>
                <w:rFonts w:ascii="Times New Roman" w:hAnsi="Times New Roman"/>
                <w:sz w:val="28"/>
                <w:szCs w:val="28"/>
                <w:lang w:val="lv-LV"/>
              </w:rPr>
              <w:t xml:space="preserve"> un  </w:t>
            </w:r>
            <w:r w:rsidR="00A8335E" w:rsidRPr="004D3791">
              <w:rPr>
                <w:rFonts w:ascii="Times New Roman" w:hAnsi="Times New Roman"/>
                <w:sz w:val="28"/>
                <w:szCs w:val="28"/>
                <w:lang w:val="lv-LV"/>
              </w:rPr>
              <w:lastRenderedPageBreak/>
              <w:t>Valsts prezidenta kancelej</w:t>
            </w:r>
            <w:r>
              <w:rPr>
                <w:rFonts w:ascii="Times New Roman" w:hAnsi="Times New Roman"/>
                <w:sz w:val="28"/>
                <w:szCs w:val="28"/>
                <w:lang w:val="lv-LV"/>
              </w:rPr>
              <w:t>u</w:t>
            </w:r>
            <w:r w:rsidR="00A8335E" w:rsidRPr="00100181">
              <w:rPr>
                <w:rFonts w:ascii="Times New Roman" w:hAnsi="Times New Roman"/>
                <w:sz w:val="28"/>
                <w:szCs w:val="28"/>
                <w:lang w:val="lv-LV"/>
              </w:rPr>
              <w:t>.</w:t>
            </w:r>
          </w:p>
        </w:tc>
      </w:tr>
      <w:tr w:rsidR="00A8335E" w:rsidRPr="00100181" w:rsidTr="00C308FD">
        <w:tc>
          <w:tcPr>
            <w:tcW w:w="2421" w:type="pct"/>
          </w:tcPr>
          <w:p w:rsidR="00A8335E" w:rsidRPr="00100181" w:rsidRDefault="00A8335E" w:rsidP="00C308FD">
            <w:pPr>
              <w:pStyle w:val="Sarakstarindkopa1"/>
              <w:spacing w:after="0" w:line="240" w:lineRule="auto"/>
              <w:ind w:left="0"/>
              <w:rPr>
                <w:rFonts w:ascii="Times New Roman" w:hAnsi="Times New Roman"/>
                <w:sz w:val="28"/>
                <w:szCs w:val="28"/>
              </w:rPr>
            </w:pPr>
            <w:r w:rsidRPr="00100181">
              <w:rPr>
                <w:rFonts w:ascii="Times New Roman" w:hAnsi="Times New Roman"/>
                <w:sz w:val="28"/>
                <w:szCs w:val="28"/>
              </w:rPr>
              <w:lastRenderedPageBreak/>
              <w:t>Informācija par saskaņojumu ar Eiropas Savienības institūcijām</w:t>
            </w:r>
          </w:p>
        </w:tc>
        <w:tc>
          <w:tcPr>
            <w:tcW w:w="2579" w:type="pct"/>
          </w:tcPr>
          <w:p w:rsidR="00A8335E" w:rsidRPr="00100181" w:rsidRDefault="00A8335E" w:rsidP="00C308FD">
            <w:pPr>
              <w:spacing w:after="0" w:line="240" w:lineRule="auto"/>
              <w:jc w:val="both"/>
              <w:rPr>
                <w:rFonts w:ascii="Times New Roman" w:hAnsi="Times New Roman"/>
                <w:iCs/>
                <w:sz w:val="28"/>
                <w:szCs w:val="28"/>
                <w:lang w:val="lv-LV"/>
              </w:rPr>
            </w:pPr>
            <w:r w:rsidRPr="00100181">
              <w:rPr>
                <w:rFonts w:ascii="Times New Roman" w:hAnsi="Times New Roman"/>
                <w:sz w:val="28"/>
                <w:szCs w:val="28"/>
                <w:lang w:val="lv-LV"/>
              </w:rPr>
              <w:t>Nav attiecināms.</w:t>
            </w:r>
          </w:p>
        </w:tc>
      </w:tr>
      <w:tr w:rsidR="00A8335E" w:rsidRPr="00100181" w:rsidTr="00C308FD">
        <w:trPr>
          <w:trHeight w:val="500"/>
        </w:trPr>
        <w:tc>
          <w:tcPr>
            <w:tcW w:w="2421" w:type="pct"/>
          </w:tcPr>
          <w:p w:rsidR="00A8335E" w:rsidRPr="00100181" w:rsidRDefault="00A8335E" w:rsidP="00C308FD">
            <w:pPr>
              <w:spacing w:after="0" w:line="240" w:lineRule="auto"/>
              <w:rPr>
                <w:rFonts w:ascii="Times New Roman" w:hAnsi="Times New Roman"/>
                <w:sz w:val="28"/>
                <w:szCs w:val="28"/>
                <w:lang w:val="lv-LV"/>
              </w:rPr>
            </w:pPr>
            <w:r w:rsidRPr="00100181">
              <w:rPr>
                <w:rFonts w:ascii="Times New Roman" w:hAnsi="Times New Roman"/>
                <w:sz w:val="28"/>
                <w:szCs w:val="28"/>
                <w:lang w:val="lv-LV"/>
              </w:rPr>
              <w:t>Politikas joma</w:t>
            </w:r>
          </w:p>
        </w:tc>
        <w:tc>
          <w:tcPr>
            <w:tcW w:w="2579" w:type="pct"/>
          </w:tcPr>
          <w:p w:rsidR="00A8335E" w:rsidRPr="00100181" w:rsidRDefault="00A8335E" w:rsidP="00C308FD">
            <w:pPr>
              <w:spacing w:after="0" w:line="240" w:lineRule="auto"/>
              <w:jc w:val="both"/>
              <w:rPr>
                <w:rFonts w:ascii="Times New Roman" w:hAnsi="Times New Roman"/>
                <w:sz w:val="28"/>
                <w:szCs w:val="28"/>
                <w:lang w:val="lv-LV"/>
              </w:rPr>
            </w:pPr>
            <w:r w:rsidRPr="00100181">
              <w:rPr>
                <w:rFonts w:ascii="Times New Roman" w:hAnsi="Times New Roman"/>
                <w:iCs/>
                <w:sz w:val="28"/>
                <w:szCs w:val="28"/>
                <w:lang w:val="lv-LV"/>
              </w:rPr>
              <w:t>Kultūras politika.</w:t>
            </w:r>
          </w:p>
        </w:tc>
      </w:tr>
      <w:tr w:rsidR="00A8335E" w:rsidRPr="00074F43" w:rsidTr="00C308FD">
        <w:tc>
          <w:tcPr>
            <w:tcW w:w="2421" w:type="pct"/>
          </w:tcPr>
          <w:p w:rsidR="00A8335E" w:rsidRPr="00100181" w:rsidRDefault="00A8335E" w:rsidP="00C308FD">
            <w:pPr>
              <w:spacing w:after="0" w:line="240" w:lineRule="auto"/>
              <w:jc w:val="both"/>
              <w:rPr>
                <w:rFonts w:ascii="Times New Roman" w:hAnsi="Times New Roman"/>
                <w:sz w:val="28"/>
                <w:szCs w:val="28"/>
                <w:lang w:val="lv-LV"/>
              </w:rPr>
            </w:pPr>
            <w:r w:rsidRPr="00100181">
              <w:rPr>
                <w:rFonts w:ascii="Times New Roman" w:hAnsi="Times New Roman"/>
                <w:sz w:val="28"/>
                <w:szCs w:val="28"/>
                <w:lang w:val="lv-LV"/>
              </w:rPr>
              <w:t>Atbildīgā amatpersona</w:t>
            </w:r>
          </w:p>
        </w:tc>
        <w:tc>
          <w:tcPr>
            <w:tcW w:w="2579" w:type="pct"/>
          </w:tcPr>
          <w:p w:rsidR="00A8335E" w:rsidRPr="00100181" w:rsidRDefault="00A8335E" w:rsidP="00C308FD">
            <w:pPr>
              <w:spacing w:after="0" w:line="240" w:lineRule="auto"/>
              <w:jc w:val="both"/>
              <w:rPr>
                <w:rFonts w:ascii="Times New Roman" w:hAnsi="Times New Roman"/>
                <w:sz w:val="28"/>
                <w:szCs w:val="28"/>
                <w:lang w:val="lv-LV"/>
              </w:rPr>
            </w:pPr>
            <w:r w:rsidRPr="00100181">
              <w:rPr>
                <w:rFonts w:ascii="Times New Roman" w:hAnsi="Times New Roman"/>
                <w:sz w:val="28"/>
                <w:szCs w:val="28"/>
                <w:lang w:val="lv-LV"/>
              </w:rPr>
              <w:t>Latvijas Nacionālā kultūras centra direktore Signe Pujāte.</w:t>
            </w:r>
          </w:p>
        </w:tc>
      </w:tr>
      <w:tr w:rsidR="00A8335E" w:rsidRPr="00100181" w:rsidTr="00C308FD">
        <w:trPr>
          <w:trHeight w:val="475"/>
        </w:trPr>
        <w:tc>
          <w:tcPr>
            <w:tcW w:w="2421" w:type="pct"/>
          </w:tcPr>
          <w:p w:rsidR="00A8335E" w:rsidRPr="00100181" w:rsidRDefault="00A8335E" w:rsidP="00C308FD">
            <w:pPr>
              <w:spacing w:after="0" w:line="240" w:lineRule="auto"/>
              <w:rPr>
                <w:rFonts w:ascii="Times New Roman" w:hAnsi="Times New Roman"/>
                <w:sz w:val="28"/>
                <w:szCs w:val="28"/>
                <w:lang w:val="lv-LV"/>
              </w:rPr>
            </w:pPr>
            <w:r w:rsidRPr="00100181">
              <w:rPr>
                <w:rFonts w:ascii="Times New Roman" w:hAnsi="Times New Roman"/>
                <w:sz w:val="28"/>
                <w:szCs w:val="28"/>
                <w:lang w:val="lv-LV"/>
              </w:rPr>
              <w:t>Uzaicināmās personas</w:t>
            </w:r>
          </w:p>
        </w:tc>
        <w:tc>
          <w:tcPr>
            <w:tcW w:w="2579" w:type="pct"/>
          </w:tcPr>
          <w:p w:rsidR="00A8335E" w:rsidRPr="00100181" w:rsidRDefault="00A8335E" w:rsidP="00C308FD">
            <w:pPr>
              <w:suppressAutoHyphens/>
              <w:spacing w:after="0" w:line="240" w:lineRule="auto"/>
              <w:jc w:val="both"/>
              <w:rPr>
                <w:rFonts w:ascii="Times New Roman" w:hAnsi="Times New Roman"/>
                <w:sz w:val="28"/>
                <w:szCs w:val="28"/>
                <w:lang w:val="lv-LV"/>
              </w:rPr>
            </w:pPr>
            <w:r w:rsidRPr="00100181">
              <w:rPr>
                <w:rFonts w:ascii="Times New Roman" w:hAnsi="Times New Roman"/>
                <w:sz w:val="28"/>
                <w:szCs w:val="28"/>
                <w:lang w:val="lv-LV"/>
              </w:rPr>
              <w:t>Nav attiecināms.</w:t>
            </w:r>
          </w:p>
        </w:tc>
      </w:tr>
      <w:tr w:rsidR="00A8335E" w:rsidRPr="00100181" w:rsidTr="00C308FD">
        <w:tc>
          <w:tcPr>
            <w:tcW w:w="2421" w:type="pct"/>
          </w:tcPr>
          <w:p w:rsidR="00A8335E" w:rsidRPr="00100181" w:rsidRDefault="00A8335E" w:rsidP="00C308FD">
            <w:pPr>
              <w:spacing w:after="0" w:line="240" w:lineRule="auto"/>
              <w:rPr>
                <w:rFonts w:ascii="Times New Roman" w:hAnsi="Times New Roman"/>
                <w:sz w:val="28"/>
                <w:szCs w:val="28"/>
                <w:lang w:val="lv-LV"/>
              </w:rPr>
            </w:pPr>
            <w:r w:rsidRPr="00100181">
              <w:rPr>
                <w:rStyle w:val="tvhtml1"/>
                <w:rFonts w:ascii="Times New Roman" w:hAnsi="Times New Roman"/>
                <w:sz w:val="28"/>
                <w:szCs w:val="28"/>
                <w:lang w:val="lv-LV"/>
              </w:rPr>
              <w:t>Projekta ierobežotas pieejamības statuss</w:t>
            </w:r>
          </w:p>
        </w:tc>
        <w:tc>
          <w:tcPr>
            <w:tcW w:w="2579" w:type="pct"/>
          </w:tcPr>
          <w:p w:rsidR="00A8335E" w:rsidRPr="00100181" w:rsidRDefault="00A8335E" w:rsidP="00C308FD">
            <w:pPr>
              <w:pStyle w:val="naisf"/>
              <w:spacing w:before="0" w:after="0"/>
              <w:ind w:firstLine="0"/>
              <w:rPr>
                <w:i/>
                <w:sz w:val="28"/>
                <w:szCs w:val="28"/>
              </w:rPr>
            </w:pPr>
            <w:r w:rsidRPr="00100181">
              <w:rPr>
                <w:bCs/>
                <w:iCs/>
                <w:sz w:val="28"/>
                <w:szCs w:val="28"/>
              </w:rPr>
              <w:t xml:space="preserve">Projektam </w:t>
            </w:r>
            <w:r w:rsidRPr="00100181">
              <w:rPr>
                <w:sz w:val="28"/>
                <w:szCs w:val="28"/>
              </w:rPr>
              <w:t>nav noteikts ierobežotas pieejamības statuss.</w:t>
            </w:r>
          </w:p>
        </w:tc>
      </w:tr>
      <w:tr w:rsidR="00A8335E" w:rsidRPr="00074F43" w:rsidTr="00C308FD">
        <w:trPr>
          <w:trHeight w:val="451"/>
        </w:trPr>
        <w:tc>
          <w:tcPr>
            <w:tcW w:w="2421" w:type="pct"/>
          </w:tcPr>
          <w:p w:rsidR="00A8335E" w:rsidRPr="00100181" w:rsidRDefault="00A8335E" w:rsidP="00C308FD">
            <w:pPr>
              <w:spacing w:after="0" w:line="240" w:lineRule="auto"/>
              <w:rPr>
                <w:rStyle w:val="tvhtml1"/>
                <w:rFonts w:ascii="Times New Roman" w:hAnsi="Times New Roman"/>
                <w:sz w:val="28"/>
                <w:szCs w:val="28"/>
                <w:lang w:val="lv-LV"/>
              </w:rPr>
            </w:pPr>
            <w:r w:rsidRPr="00100181">
              <w:rPr>
                <w:rFonts w:ascii="Times New Roman" w:hAnsi="Times New Roman"/>
                <w:sz w:val="28"/>
                <w:szCs w:val="28"/>
                <w:lang w:val="lv-LV"/>
              </w:rPr>
              <w:t>Cita informācija</w:t>
            </w:r>
          </w:p>
        </w:tc>
        <w:tc>
          <w:tcPr>
            <w:tcW w:w="2579" w:type="pct"/>
          </w:tcPr>
          <w:p w:rsidR="00A8335E" w:rsidRPr="00100181" w:rsidRDefault="00A8335E" w:rsidP="00EE0B14">
            <w:pPr>
              <w:pStyle w:val="naisf"/>
              <w:spacing w:before="0" w:after="0"/>
              <w:ind w:firstLine="0"/>
              <w:rPr>
                <w:rFonts w:eastAsia="Calibri"/>
                <w:sz w:val="28"/>
                <w:szCs w:val="28"/>
                <w:lang w:eastAsia="en-US"/>
              </w:rPr>
            </w:pPr>
            <w:r w:rsidRPr="00100181">
              <w:rPr>
                <w:sz w:val="28"/>
                <w:szCs w:val="28"/>
              </w:rPr>
              <w:t>Projekts</w:t>
            </w:r>
            <w:r w:rsidR="00EE0B14">
              <w:rPr>
                <w:sz w:val="28"/>
                <w:szCs w:val="28"/>
              </w:rPr>
              <w:t xml:space="preserve"> </w:t>
            </w:r>
            <w:r w:rsidRPr="00100181">
              <w:rPr>
                <w:sz w:val="28"/>
                <w:szCs w:val="28"/>
              </w:rPr>
              <w:t xml:space="preserve">sagatavots, ņemot vērā, ka </w:t>
            </w:r>
            <w:r w:rsidRPr="00100181">
              <w:rPr>
                <w:rFonts w:eastAsia="Calibri"/>
                <w:sz w:val="28"/>
                <w:szCs w:val="28"/>
                <w:lang w:eastAsia="en-US"/>
              </w:rPr>
              <w:t xml:space="preserve">2019.gada 8.jūlijā Saeimas ārkārtas sēdē par kultūras ministru apstiprināts N.Puntulis, Valsts prezidenta kanceleja Latvijas Nacionālajam kultūras centram adresētajā 2019.gada 9.augusta vēstulē Nr.1483 darbam Dziesmu un deju svētku padomē deleģēja Valsts prezidenta kancelejas vadītāja vietnieci </w:t>
            </w:r>
            <w:proofErr w:type="spellStart"/>
            <w:r w:rsidRPr="00100181">
              <w:rPr>
                <w:rFonts w:eastAsia="Calibri"/>
                <w:sz w:val="28"/>
                <w:szCs w:val="28"/>
                <w:lang w:eastAsia="en-US"/>
              </w:rPr>
              <w:t>L.Jurcēnu</w:t>
            </w:r>
            <w:proofErr w:type="spellEnd"/>
            <w:r w:rsidRPr="00100181">
              <w:rPr>
                <w:rFonts w:eastAsia="Calibri"/>
                <w:sz w:val="28"/>
                <w:szCs w:val="28"/>
                <w:lang w:eastAsia="en-US"/>
              </w:rPr>
              <w:t xml:space="preserve"> un 2019.gada 19.augustā par Rīgas domes priekšsēdētāju ievēlēts līdzšinējais Rīgas domes priekšsēdētāja pienākumu izpildītājs </w:t>
            </w:r>
            <w:proofErr w:type="spellStart"/>
            <w:r w:rsidRPr="00100181">
              <w:rPr>
                <w:rFonts w:eastAsia="Calibri"/>
                <w:sz w:val="28"/>
                <w:szCs w:val="28"/>
                <w:lang w:eastAsia="en-US"/>
              </w:rPr>
              <w:t>O.Burovs</w:t>
            </w:r>
            <w:proofErr w:type="spellEnd"/>
            <w:r w:rsidRPr="00100181">
              <w:rPr>
                <w:rFonts w:eastAsia="Calibri"/>
                <w:sz w:val="28"/>
                <w:szCs w:val="28"/>
                <w:lang w:eastAsia="en-US"/>
              </w:rPr>
              <w:t>.</w:t>
            </w:r>
          </w:p>
        </w:tc>
      </w:tr>
      <w:bookmarkEnd w:id="4"/>
      <w:bookmarkEnd w:id="5"/>
      <w:bookmarkEnd w:id="6"/>
    </w:tbl>
    <w:p w:rsidR="00A8335E" w:rsidRPr="00100181" w:rsidRDefault="00A8335E" w:rsidP="00A8335E">
      <w:pPr>
        <w:widowControl/>
        <w:spacing w:after="0" w:line="240" w:lineRule="auto"/>
        <w:jc w:val="both"/>
        <w:rPr>
          <w:rFonts w:ascii="Times New Roman" w:eastAsia="Times New Roman" w:hAnsi="Times New Roman"/>
          <w:sz w:val="28"/>
          <w:szCs w:val="28"/>
          <w:lang w:val="lv-LV" w:eastAsia="lv-LV"/>
        </w:rPr>
      </w:pPr>
    </w:p>
    <w:p w:rsidR="00A8335E" w:rsidRPr="00100181" w:rsidRDefault="00A8335E" w:rsidP="00A8335E">
      <w:pPr>
        <w:widowControl/>
        <w:spacing w:after="0" w:line="240" w:lineRule="auto"/>
        <w:ind w:left="1361" w:hanging="1361"/>
        <w:jc w:val="both"/>
        <w:rPr>
          <w:rFonts w:ascii="Times New Roman" w:eastAsia="Times New Roman" w:hAnsi="Times New Roman"/>
          <w:sz w:val="28"/>
          <w:szCs w:val="28"/>
          <w:lang w:val="lv-LV" w:eastAsia="lv-LV"/>
        </w:rPr>
      </w:pPr>
      <w:r w:rsidRPr="00100181">
        <w:rPr>
          <w:rFonts w:ascii="Times New Roman" w:eastAsia="Times New Roman" w:hAnsi="Times New Roman"/>
          <w:sz w:val="28"/>
          <w:szCs w:val="28"/>
          <w:lang w:val="lv-LV" w:eastAsia="lv-LV"/>
        </w:rPr>
        <w:t xml:space="preserve">Pielikumā: </w:t>
      </w:r>
    </w:p>
    <w:p w:rsidR="00A8335E" w:rsidRPr="00100181" w:rsidRDefault="00A8335E" w:rsidP="00A8335E">
      <w:pPr>
        <w:widowControl/>
        <w:spacing w:after="0" w:line="240" w:lineRule="auto"/>
        <w:ind w:left="1361" w:hanging="1361"/>
        <w:jc w:val="both"/>
        <w:rPr>
          <w:rFonts w:ascii="Times New Roman" w:eastAsia="Times New Roman" w:hAnsi="Times New Roman"/>
          <w:sz w:val="28"/>
          <w:szCs w:val="28"/>
          <w:lang w:val="lv-LV" w:eastAsia="lv-LV"/>
        </w:rPr>
      </w:pPr>
    </w:p>
    <w:p w:rsidR="00A8335E" w:rsidRPr="00100181" w:rsidRDefault="00A8335E" w:rsidP="00A8335E">
      <w:pPr>
        <w:pStyle w:val="Sarakstarindkopa"/>
        <w:numPr>
          <w:ilvl w:val="0"/>
          <w:numId w:val="12"/>
        </w:numPr>
        <w:jc w:val="both"/>
        <w:rPr>
          <w:rFonts w:ascii="Times New Roman" w:hAnsi="Times New Roman"/>
          <w:sz w:val="28"/>
          <w:szCs w:val="28"/>
        </w:rPr>
      </w:pPr>
      <w:r w:rsidRPr="00100181">
        <w:rPr>
          <w:rFonts w:ascii="Times New Roman" w:hAnsi="Times New Roman"/>
          <w:sz w:val="28"/>
          <w:szCs w:val="28"/>
        </w:rPr>
        <w:t xml:space="preserve">Ministru kabineta rīkojuma projekts </w:t>
      </w:r>
      <w:bookmarkStart w:id="7" w:name="OLE_LINK14"/>
      <w:bookmarkStart w:id="8" w:name="OLE_LINK15"/>
      <w:r w:rsidRPr="00100181">
        <w:rPr>
          <w:rFonts w:ascii="Times New Roman" w:hAnsi="Times New Roman"/>
          <w:sz w:val="28"/>
          <w:szCs w:val="28"/>
        </w:rPr>
        <w:t>„Grozījumi Ministru kabineta 2019.gada 30.aprīļa rīkojumā Nr.200 „Par Dziesmu un deju svētku padomes sastāvu” (KMRik_</w:t>
      </w:r>
      <w:bookmarkStart w:id="9" w:name="_GoBack"/>
      <w:bookmarkEnd w:id="9"/>
      <w:r w:rsidR="00C308FD">
        <w:rPr>
          <w:rFonts w:ascii="Times New Roman" w:hAnsi="Times New Roman"/>
          <w:sz w:val="28"/>
          <w:szCs w:val="28"/>
        </w:rPr>
        <w:t>23</w:t>
      </w:r>
      <w:r w:rsidRPr="00100181">
        <w:rPr>
          <w:rFonts w:ascii="Times New Roman" w:hAnsi="Times New Roman"/>
          <w:sz w:val="28"/>
          <w:szCs w:val="28"/>
        </w:rPr>
        <w:t>0919_</w:t>
      </w:r>
      <w:bookmarkEnd w:id="7"/>
      <w:bookmarkEnd w:id="8"/>
      <w:r w:rsidRPr="00100181">
        <w:rPr>
          <w:rFonts w:ascii="Times New Roman" w:hAnsi="Times New Roman"/>
          <w:sz w:val="28"/>
          <w:szCs w:val="28"/>
        </w:rPr>
        <w:t>groz_DZSV_padome) uz 1 lp.;</w:t>
      </w:r>
    </w:p>
    <w:p w:rsidR="00A8335E" w:rsidRPr="00100181" w:rsidRDefault="00A8335E" w:rsidP="00A8335E">
      <w:pPr>
        <w:pStyle w:val="Sarakstarindkopa"/>
        <w:numPr>
          <w:ilvl w:val="0"/>
          <w:numId w:val="12"/>
        </w:numPr>
        <w:jc w:val="both"/>
        <w:rPr>
          <w:rFonts w:ascii="Times New Roman" w:hAnsi="Times New Roman"/>
          <w:sz w:val="28"/>
          <w:szCs w:val="28"/>
        </w:rPr>
      </w:pPr>
      <w:r w:rsidRPr="00100181">
        <w:rPr>
          <w:rFonts w:ascii="Times New Roman" w:hAnsi="Times New Roman"/>
          <w:sz w:val="28"/>
          <w:szCs w:val="28"/>
        </w:rPr>
        <w:t>Valsts prezidenta kancelejas 2019.gada 12.septembra atzinums Nr.1709 (VPKAtz_120919_groz_DZSV_padome) uz 1 lp.;</w:t>
      </w:r>
    </w:p>
    <w:p w:rsidR="00A8335E" w:rsidRPr="00151352" w:rsidRDefault="00A8335E" w:rsidP="00A8335E">
      <w:pPr>
        <w:pStyle w:val="Sarakstarindkopa"/>
        <w:numPr>
          <w:ilvl w:val="0"/>
          <w:numId w:val="12"/>
        </w:numPr>
        <w:jc w:val="both"/>
        <w:rPr>
          <w:rFonts w:ascii="Times New Roman" w:hAnsi="Times New Roman"/>
          <w:sz w:val="28"/>
          <w:szCs w:val="28"/>
        </w:rPr>
      </w:pPr>
      <w:r w:rsidRPr="00100181">
        <w:rPr>
          <w:rFonts w:ascii="Times New Roman" w:hAnsi="Times New Roman"/>
          <w:sz w:val="28"/>
          <w:szCs w:val="28"/>
        </w:rPr>
        <w:t xml:space="preserve">Rīgas domes 2019.gada </w:t>
      </w:r>
      <w:r w:rsidRPr="00151352">
        <w:rPr>
          <w:rFonts w:ascii="Times New Roman" w:hAnsi="Times New Roman"/>
          <w:sz w:val="28"/>
          <w:szCs w:val="28"/>
        </w:rPr>
        <w:t xml:space="preserve">9.septembra atzinums </w:t>
      </w:r>
      <w:proofErr w:type="spellStart"/>
      <w:r w:rsidRPr="00151352">
        <w:rPr>
          <w:rFonts w:ascii="Times New Roman" w:hAnsi="Times New Roman"/>
          <w:sz w:val="28"/>
          <w:szCs w:val="28"/>
        </w:rPr>
        <w:t>Nr.RD-19-1892</w:t>
      </w:r>
      <w:proofErr w:type="spellEnd"/>
      <w:r w:rsidRPr="00151352">
        <w:rPr>
          <w:rFonts w:ascii="Times New Roman" w:hAnsi="Times New Roman"/>
          <w:sz w:val="28"/>
          <w:szCs w:val="28"/>
        </w:rPr>
        <w:t>-</w:t>
      </w:r>
      <w:proofErr w:type="spellStart"/>
      <w:r w:rsidRPr="00151352">
        <w:rPr>
          <w:rFonts w:ascii="Times New Roman" w:hAnsi="Times New Roman"/>
          <w:sz w:val="28"/>
          <w:szCs w:val="28"/>
        </w:rPr>
        <w:t>nd</w:t>
      </w:r>
      <w:proofErr w:type="spellEnd"/>
      <w:r w:rsidRPr="00151352">
        <w:rPr>
          <w:rFonts w:ascii="Times New Roman" w:hAnsi="Times New Roman"/>
          <w:sz w:val="28"/>
          <w:szCs w:val="28"/>
        </w:rPr>
        <w:t xml:space="preserve"> (RDAtz_090919_groz_DZSV_padome) uz 1 lp. </w:t>
      </w:r>
    </w:p>
    <w:p w:rsidR="00A8335E" w:rsidRPr="00151352" w:rsidRDefault="00A8335E" w:rsidP="00A8335E">
      <w:pPr>
        <w:widowControl/>
        <w:spacing w:after="0" w:line="240" w:lineRule="auto"/>
        <w:ind w:left="1361" w:hanging="1361"/>
        <w:jc w:val="both"/>
        <w:rPr>
          <w:rFonts w:ascii="Times New Roman" w:eastAsia="Times New Roman" w:hAnsi="Times New Roman"/>
          <w:sz w:val="28"/>
          <w:szCs w:val="28"/>
          <w:lang w:val="lv-LV" w:eastAsia="lv-LV"/>
        </w:rPr>
      </w:pPr>
    </w:p>
    <w:p w:rsidR="002E1474" w:rsidRPr="00151352" w:rsidRDefault="002E1474" w:rsidP="00100181">
      <w:pPr>
        <w:spacing w:after="0" w:line="240" w:lineRule="auto"/>
        <w:rPr>
          <w:rFonts w:ascii="Times New Roman" w:hAnsi="Times New Roman"/>
          <w:sz w:val="28"/>
          <w:szCs w:val="28"/>
          <w:lang w:val="lv-LV"/>
        </w:rPr>
      </w:pPr>
    </w:p>
    <w:p w:rsidR="00100181" w:rsidRPr="00151352" w:rsidRDefault="00100181" w:rsidP="00100181">
      <w:pPr>
        <w:spacing w:after="0" w:line="240" w:lineRule="auto"/>
        <w:ind w:firstLine="284"/>
        <w:rPr>
          <w:rFonts w:ascii="Times New Roman" w:hAnsi="Times New Roman"/>
          <w:sz w:val="28"/>
          <w:szCs w:val="28"/>
          <w:lang w:val="lv-LV"/>
        </w:rPr>
      </w:pPr>
      <w:r w:rsidRPr="00151352">
        <w:rPr>
          <w:rFonts w:ascii="Times New Roman" w:hAnsi="Times New Roman"/>
          <w:sz w:val="28"/>
          <w:szCs w:val="28"/>
          <w:lang w:val="lv-LV"/>
        </w:rPr>
        <w:t>Kultūras ministrs</w:t>
      </w:r>
      <w:r w:rsidRPr="00151352">
        <w:rPr>
          <w:rFonts w:ascii="Times New Roman" w:hAnsi="Times New Roman"/>
          <w:sz w:val="28"/>
          <w:szCs w:val="28"/>
          <w:lang w:val="lv-LV"/>
        </w:rPr>
        <w:tab/>
      </w:r>
      <w:r w:rsidRPr="00151352">
        <w:rPr>
          <w:rFonts w:ascii="Times New Roman" w:hAnsi="Times New Roman"/>
          <w:sz w:val="28"/>
          <w:szCs w:val="28"/>
          <w:lang w:val="lv-LV"/>
        </w:rPr>
        <w:tab/>
      </w:r>
      <w:r w:rsidRPr="00151352">
        <w:rPr>
          <w:rFonts w:ascii="Times New Roman" w:hAnsi="Times New Roman"/>
          <w:sz w:val="28"/>
          <w:szCs w:val="28"/>
          <w:lang w:val="lv-LV"/>
        </w:rPr>
        <w:tab/>
      </w:r>
      <w:r w:rsidRPr="00151352">
        <w:rPr>
          <w:rFonts w:ascii="Times New Roman" w:hAnsi="Times New Roman"/>
          <w:sz w:val="28"/>
          <w:szCs w:val="28"/>
          <w:lang w:val="lv-LV"/>
        </w:rPr>
        <w:tab/>
      </w:r>
      <w:r w:rsidRPr="00151352">
        <w:rPr>
          <w:rFonts w:ascii="Times New Roman" w:hAnsi="Times New Roman"/>
          <w:sz w:val="28"/>
          <w:szCs w:val="28"/>
          <w:lang w:val="lv-LV"/>
        </w:rPr>
        <w:tab/>
      </w:r>
      <w:r w:rsidRPr="00151352">
        <w:rPr>
          <w:rFonts w:ascii="Times New Roman" w:hAnsi="Times New Roman"/>
          <w:sz w:val="28"/>
          <w:szCs w:val="28"/>
          <w:lang w:val="lv-LV"/>
        </w:rPr>
        <w:tab/>
      </w:r>
      <w:r w:rsidRPr="00151352">
        <w:rPr>
          <w:rFonts w:ascii="Times New Roman" w:hAnsi="Times New Roman"/>
          <w:sz w:val="28"/>
          <w:szCs w:val="28"/>
          <w:lang w:val="lv-LV"/>
        </w:rPr>
        <w:tab/>
        <w:t>N.Puntulis</w:t>
      </w:r>
    </w:p>
    <w:p w:rsidR="00100181" w:rsidRPr="00151352" w:rsidRDefault="00100181" w:rsidP="00100181">
      <w:pPr>
        <w:spacing w:after="0" w:line="240" w:lineRule="auto"/>
        <w:rPr>
          <w:rFonts w:ascii="Times New Roman" w:hAnsi="Times New Roman"/>
          <w:sz w:val="28"/>
          <w:szCs w:val="28"/>
          <w:lang w:val="lv-LV"/>
        </w:rPr>
      </w:pPr>
    </w:p>
    <w:p w:rsidR="00100181" w:rsidRPr="00151352" w:rsidRDefault="00100181" w:rsidP="00100181">
      <w:pPr>
        <w:spacing w:after="0" w:line="240" w:lineRule="auto"/>
        <w:rPr>
          <w:rFonts w:ascii="Times New Roman" w:hAnsi="Times New Roman"/>
          <w:sz w:val="28"/>
          <w:szCs w:val="28"/>
          <w:lang w:val="lv-LV"/>
        </w:rPr>
      </w:pPr>
    </w:p>
    <w:p w:rsidR="00100181" w:rsidRPr="00151352" w:rsidRDefault="00100181" w:rsidP="00100181">
      <w:pPr>
        <w:spacing w:after="0" w:line="240" w:lineRule="auto"/>
        <w:rPr>
          <w:rFonts w:ascii="Times New Roman" w:hAnsi="Times New Roman"/>
          <w:sz w:val="28"/>
          <w:szCs w:val="28"/>
          <w:lang w:val="lv-LV"/>
        </w:rPr>
      </w:pPr>
    </w:p>
    <w:p w:rsidR="00100181" w:rsidRPr="00100181" w:rsidRDefault="00100181" w:rsidP="00100181">
      <w:pPr>
        <w:spacing w:after="0" w:line="240" w:lineRule="auto"/>
        <w:rPr>
          <w:rFonts w:ascii="Times New Roman" w:hAnsi="Times New Roman"/>
          <w:sz w:val="28"/>
          <w:szCs w:val="28"/>
          <w:lang w:val="fr-BE"/>
        </w:rPr>
      </w:pPr>
    </w:p>
    <w:p w:rsidR="00100181" w:rsidRPr="00100181" w:rsidRDefault="00100181" w:rsidP="00100181">
      <w:pPr>
        <w:spacing w:after="0" w:line="240" w:lineRule="auto"/>
        <w:rPr>
          <w:rFonts w:ascii="Times New Roman" w:hAnsi="Times New Roman"/>
          <w:sz w:val="28"/>
          <w:szCs w:val="28"/>
          <w:lang w:val="fr-BE"/>
        </w:rPr>
      </w:pPr>
    </w:p>
    <w:p w:rsidR="00100181" w:rsidRPr="00100181" w:rsidRDefault="00100181" w:rsidP="00100181">
      <w:pPr>
        <w:spacing w:after="0" w:line="240" w:lineRule="auto"/>
        <w:rPr>
          <w:rFonts w:ascii="Times New Roman" w:hAnsi="Times New Roman"/>
          <w:sz w:val="28"/>
          <w:szCs w:val="28"/>
          <w:lang w:val="fr-BE"/>
        </w:rPr>
      </w:pPr>
    </w:p>
    <w:p w:rsidR="005571C4" w:rsidRPr="005571C4" w:rsidRDefault="005571C4" w:rsidP="005571C4">
      <w:pPr>
        <w:spacing w:after="0" w:line="240" w:lineRule="auto"/>
        <w:jc w:val="both"/>
        <w:rPr>
          <w:rFonts w:ascii="Times New Roman" w:hAnsi="Times New Roman"/>
          <w:sz w:val="20"/>
          <w:szCs w:val="20"/>
          <w:lang w:val="lv-LV"/>
        </w:rPr>
      </w:pPr>
      <w:bookmarkStart w:id="10" w:name="OLE_LINK10"/>
      <w:bookmarkStart w:id="11" w:name="OLE_LINK7"/>
      <w:bookmarkStart w:id="12" w:name="OLE_LINK8"/>
      <w:bookmarkStart w:id="13" w:name="OLE_LINK11"/>
      <w:proofErr w:type="spellStart"/>
      <w:r w:rsidRPr="005571C4">
        <w:rPr>
          <w:rFonts w:ascii="Times New Roman" w:hAnsi="Times New Roman"/>
          <w:sz w:val="20"/>
          <w:szCs w:val="20"/>
          <w:lang w:val="lv-LV"/>
        </w:rPr>
        <w:t>Jaunkalne-Kapustāne</w:t>
      </w:r>
      <w:proofErr w:type="spellEnd"/>
      <w:r w:rsidRPr="005571C4">
        <w:rPr>
          <w:rFonts w:ascii="Times New Roman" w:hAnsi="Times New Roman"/>
          <w:sz w:val="20"/>
          <w:szCs w:val="20"/>
          <w:lang w:val="lv-LV"/>
        </w:rPr>
        <w:t xml:space="preserve"> </w:t>
      </w:r>
      <w:bookmarkEnd w:id="12"/>
      <w:bookmarkEnd w:id="13"/>
      <w:r w:rsidRPr="005571C4">
        <w:rPr>
          <w:rFonts w:ascii="Times New Roman" w:hAnsi="Times New Roman"/>
          <w:sz w:val="20"/>
          <w:szCs w:val="20"/>
          <w:lang w:val="lv-LV"/>
        </w:rPr>
        <w:t>67228985</w:t>
      </w:r>
    </w:p>
    <w:p w:rsidR="00100181" w:rsidRPr="005571C4" w:rsidRDefault="007E18F6" w:rsidP="005571C4">
      <w:pPr>
        <w:spacing w:after="0" w:line="240" w:lineRule="auto"/>
        <w:jc w:val="both"/>
        <w:rPr>
          <w:rFonts w:ascii="Times New Roman" w:hAnsi="Times New Roman"/>
          <w:sz w:val="28"/>
          <w:szCs w:val="28"/>
          <w:lang w:val="lv-LV"/>
        </w:rPr>
      </w:pPr>
      <w:hyperlink r:id="rId7" w:history="1">
        <w:r w:rsidR="005571C4" w:rsidRPr="005571C4">
          <w:rPr>
            <w:rStyle w:val="Hipersaite"/>
            <w:rFonts w:ascii="Times New Roman" w:hAnsi="Times New Roman"/>
            <w:sz w:val="20"/>
            <w:szCs w:val="20"/>
            <w:lang w:val="lv-LV"/>
          </w:rPr>
          <w:t>Dace.Jaunkalne-Kapustane@lnkc.gov.lv</w:t>
        </w:r>
      </w:hyperlink>
      <w:bookmarkEnd w:id="10"/>
      <w:bookmarkEnd w:id="11"/>
    </w:p>
    <w:sectPr w:rsidR="00100181" w:rsidRPr="005571C4" w:rsidSect="00A8335E">
      <w:headerReference w:type="default" r:id="rId8"/>
      <w:footerReference w:type="default" r:id="rId9"/>
      <w:headerReference w:type="first" r:id="rId10"/>
      <w:footerReference w:type="first" r:id="rId11"/>
      <w:type w:val="continuous"/>
      <w:pgSz w:w="11920" w:h="16840"/>
      <w:pgMar w:top="1418" w:right="1134"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8FD" w:rsidRDefault="00C308FD">
      <w:pPr>
        <w:spacing w:after="0" w:line="240" w:lineRule="auto"/>
      </w:pPr>
      <w:r>
        <w:separator/>
      </w:r>
    </w:p>
  </w:endnote>
  <w:endnote w:type="continuationSeparator" w:id="0">
    <w:p w:rsidR="00C308FD" w:rsidRDefault="00C30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FD" w:rsidRDefault="00C308FD">
    <w:pPr>
      <w:pStyle w:val="Kjene"/>
    </w:pPr>
    <w:r w:rsidRPr="00100181">
      <w:rPr>
        <w:rFonts w:ascii="Times New Roman" w:hAnsi="Times New Roman"/>
        <w:sz w:val="20"/>
        <w:szCs w:val="20"/>
      </w:rPr>
      <w:t>KMPav_230919_groz_DZSV_padome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FD" w:rsidRPr="00100181" w:rsidRDefault="00C308FD">
    <w:pPr>
      <w:pStyle w:val="Kjene"/>
      <w:rPr>
        <w:rFonts w:ascii="Times New Roman" w:hAnsi="Times New Roman"/>
        <w:sz w:val="20"/>
        <w:szCs w:val="20"/>
      </w:rPr>
    </w:pPr>
    <w:r w:rsidRPr="00100181">
      <w:rPr>
        <w:rFonts w:ascii="Times New Roman" w:hAnsi="Times New Roman"/>
        <w:sz w:val="20"/>
        <w:szCs w:val="20"/>
      </w:rPr>
      <w:t>KMPav_230919_groz_DZSV_padome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8FD" w:rsidRDefault="00C308FD">
      <w:pPr>
        <w:spacing w:after="0" w:line="240" w:lineRule="auto"/>
      </w:pPr>
      <w:r>
        <w:separator/>
      </w:r>
    </w:p>
  </w:footnote>
  <w:footnote w:type="continuationSeparator" w:id="0">
    <w:p w:rsidR="00C308FD" w:rsidRDefault="00C308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3394605"/>
      <w:docPartObj>
        <w:docPartGallery w:val="Page Numbers (Top of Page)"/>
        <w:docPartUnique/>
      </w:docPartObj>
    </w:sdtPr>
    <w:sdtContent>
      <w:p w:rsidR="00C308FD" w:rsidRPr="00100181" w:rsidRDefault="007E18F6">
        <w:pPr>
          <w:pStyle w:val="Galvene"/>
          <w:jc w:val="center"/>
          <w:rPr>
            <w:rFonts w:ascii="Times New Roman" w:hAnsi="Times New Roman"/>
          </w:rPr>
        </w:pPr>
        <w:r w:rsidRPr="00100181">
          <w:rPr>
            <w:rFonts w:ascii="Times New Roman" w:hAnsi="Times New Roman"/>
          </w:rPr>
          <w:fldChar w:fldCharType="begin"/>
        </w:r>
        <w:r w:rsidR="00C308FD" w:rsidRPr="00100181">
          <w:rPr>
            <w:rFonts w:ascii="Times New Roman" w:hAnsi="Times New Roman"/>
          </w:rPr>
          <w:instrText xml:space="preserve"> PAGE   \* MERGEFORMAT </w:instrText>
        </w:r>
        <w:r w:rsidRPr="00100181">
          <w:rPr>
            <w:rFonts w:ascii="Times New Roman" w:hAnsi="Times New Roman"/>
          </w:rPr>
          <w:fldChar w:fldCharType="separate"/>
        </w:r>
        <w:r w:rsidR="00E6295E">
          <w:rPr>
            <w:rFonts w:ascii="Times New Roman" w:hAnsi="Times New Roman"/>
            <w:noProof/>
          </w:rPr>
          <w:t>2</w:t>
        </w:r>
        <w:r w:rsidRPr="00100181">
          <w:rPr>
            <w:rFonts w:ascii="Times New Roman" w:hAnsi="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FD" w:rsidRDefault="00C308FD" w:rsidP="00AD6F6C">
    <w:pPr>
      <w:pStyle w:val="Galvene"/>
      <w:rPr>
        <w:rFonts w:ascii="Times New Roman" w:hAnsi="Times New Roman"/>
      </w:rPr>
    </w:pPr>
  </w:p>
  <w:p w:rsidR="00C308FD" w:rsidRDefault="00C308FD" w:rsidP="00AD6F6C">
    <w:pPr>
      <w:pStyle w:val="Galvene"/>
      <w:rPr>
        <w:rFonts w:ascii="Times New Roman" w:hAnsi="Times New Roman"/>
      </w:rPr>
    </w:pPr>
  </w:p>
  <w:p w:rsidR="00C308FD" w:rsidRDefault="00C308FD" w:rsidP="00AD6F6C">
    <w:pPr>
      <w:pStyle w:val="Galvene"/>
      <w:rPr>
        <w:rFonts w:ascii="Times New Roman" w:hAnsi="Times New Roman"/>
      </w:rPr>
    </w:pPr>
  </w:p>
  <w:p w:rsidR="00C308FD" w:rsidRDefault="00C308FD" w:rsidP="00AD6F6C">
    <w:pPr>
      <w:pStyle w:val="Galvene"/>
      <w:rPr>
        <w:rFonts w:ascii="Times New Roman" w:hAnsi="Times New Roman"/>
      </w:rPr>
    </w:pPr>
  </w:p>
  <w:p w:rsidR="00C308FD" w:rsidRDefault="00C308FD" w:rsidP="00AD6F6C">
    <w:pPr>
      <w:pStyle w:val="Galvene"/>
      <w:rPr>
        <w:rFonts w:ascii="Times New Roman" w:hAnsi="Times New Roman"/>
      </w:rPr>
    </w:pPr>
  </w:p>
  <w:p w:rsidR="00C308FD" w:rsidRDefault="00C308FD" w:rsidP="00AD6F6C">
    <w:pPr>
      <w:pStyle w:val="Galvene"/>
      <w:rPr>
        <w:rFonts w:ascii="Times New Roman" w:hAnsi="Times New Roman"/>
      </w:rPr>
    </w:pPr>
  </w:p>
  <w:p w:rsidR="00C308FD" w:rsidRDefault="00C308FD" w:rsidP="00AD6F6C">
    <w:pPr>
      <w:pStyle w:val="Galvene"/>
      <w:rPr>
        <w:rFonts w:ascii="Times New Roman" w:hAnsi="Times New Roman"/>
      </w:rPr>
    </w:pPr>
  </w:p>
  <w:p w:rsidR="00C308FD" w:rsidRDefault="00C308FD" w:rsidP="00AD6F6C">
    <w:pPr>
      <w:pStyle w:val="Galvene"/>
      <w:rPr>
        <w:rFonts w:ascii="Times New Roman" w:hAnsi="Times New Roman"/>
      </w:rPr>
    </w:pPr>
  </w:p>
  <w:p w:rsidR="00C308FD" w:rsidRDefault="00C308FD" w:rsidP="00AD6F6C">
    <w:pPr>
      <w:pStyle w:val="Galvene"/>
      <w:rPr>
        <w:rFonts w:ascii="Times New Roman" w:hAnsi="Times New Roman"/>
      </w:rPr>
    </w:pPr>
  </w:p>
  <w:p w:rsidR="00C308FD" w:rsidRDefault="00C308FD" w:rsidP="00AD6F6C">
    <w:pPr>
      <w:pStyle w:val="Galvene"/>
      <w:rPr>
        <w:rFonts w:ascii="Times New Roman" w:hAnsi="Times New Roman"/>
      </w:rPr>
    </w:pPr>
  </w:p>
  <w:p w:rsidR="00C308FD" w:rsidRPr="00815277" w:rsidRDefault="00C308FD" w:rsidP="00AD6F6C">
    <w:pPr>
      <w:pStyle w:val="Galvene"/>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1085850</wp:posOffset>
          </wp:positionH>
          <wp:positionV relativeFrom="page">
            <wp:posOffset>742950</wp:posOffset>
          </wp:positionV>
          <wp:extent cx="5936615" cy="1033145"/>
          <wp:effectExtent l="1905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936615" cy="1033145"/>
                  </a:xfrm>
                  <a:prstGeom prst="rect">
                    <a:avLst/>
                  </a:prstGeom>
                  <a:noFill/>
                  <a:ln w="9525">
                    <a:noFill/>
                    <a:miter lim="800000"/>
                    <a:headEnd/>
                    <a:tailEnd/>
                  </a:ln>
                </pic:spPr>
              </pic:pic>
            </a:graphicData>
          </a:graphic>
        </wp:anchor>
      </w:drawing>
    </w:r>
    <w:r w:rsidR="007E18F6" w:rsidRPr="007E18F6">
      <w:rPr>
        <w:noProof/>
      </w:rPr>
      <w:pict>
        <v:shapetype id="_x0000_t202" coordsize="21600,21600" o:spt="202" path="m,l,21600r21600,l21600,xe">
          <v:stroke joinstyle="miter"/>
          <v:path gradientshapeok="t" o:connecttype="rect"/>
        </v:shapetype>
        <v:shape id="Text Box 43" o:spid="_x0000_s2056" type="#_x0000_t202" style="position:absolute;margin-left:92.25pt;margin-top:159.9pt;width:459.75pt;height:2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C308FD" w:rsidRDefault="00C308FD" w:rsidP="00AD6F6C">
                <w:pPr>
                  <w:spacing w:after="0" w:line="194" w:lineRule="exact"/>
                  <w:ind w:left="20" w:right="-45"/>
                  <w:jc w:val="center"/>
                  <w:rPr>
                    <w:rFonts w:ascii="Times New Roman" w:eastAsia="Times New Roman" w:hAnsi="Times New Roman"/>
                    <w:sz w:val="17"/>
                    <w:szCs w:val="17"/>
                  </w:rPr>
                </w:pPr>
                <w:r w:rsidRPr="00C62F7E">
                  <w:rPr>
                    <w:rFonts w:ascii="Times New Roman" w:eastAsia="Times New Roman" w:hAnsi="Times New Roman"/>
                    <w:color w:val="231F20"/>
                    <w:sz w:val="17"/>
                    <w:szCs w:val="17"/>
                  </w:rPr>
                  <w:t xml:space="preserve">K. </w:t>
                </w:r>
                <w:r w:rsidRPr="00A8335E">
                  <w:rPr>
                    <w:rFonts w:ascii="Times New Roman" w:eastAsia="Times New Roman" w:hAnsi="Times New Roman"/>
                    <w:color w:val="231F20"/>
                    <w:sz w:val="17"/>
                    <w:szCs w:val="17"/>
                    <w:lang w:val="lv-LV"/>
                  </w:rPr>
                  <w:t>Valdemāra iela 11a, Rīga, LV - 1364, tālr. 67330200, fakss</w:t>
                </w:r>
                <w:r w:rsidRPr="00C62F7E">
                  <w:rPr>
                    <w:rFonts w:ascii="Times New Roman" w:eastAsia="Times New Roman" w:hAnsi="Times New Roman"/>
                    <w:color w:val="231F20"/>
                    <w:sz w:val="17"/>
                    <w:szCs w:val="17"/>
                  </w:rPr>
                  <w:t xml:space="preserve"> 67330293, e-pasts pasts@km.gov.lv, www.km.gov.lv</w:t>
                </w:r>
              </w:p>
            </w:txbxContent>
          </v:textbox>
          <w10:wrap anchorx="page" anchory="page"/>
        </v:shape>
      </w:pict>
    </w:r>
    <w:r w:rsidR="007E18F6" w:rsidRPr="007E18F6">
      <w:rPr>
        <w:noProof/>
      </w:rPr>
      <w:pict>
        <v:group id="Group 41" o:spid="_x0000_s2054"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2055"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C308FD" w:rsidRDefault="00C308F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46E61CC6"/>
    <w:multiLevelType w:val="hybridMultilevel"/>
    <w:tmpl w:val="23C22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
  <w:rsids>
    <w:rsidRoot w:val="002E1474"/>
    <w:rsid w:val="00006384"/>
    <w:rsid w:val="00030349"/>
    <w:rsid w:val="00074F43"/>
    <w:rsid w:val="000C2DA3"/>
    <w:rsid w:val="000C4FDE"/>
    <w:rsid w:val="000F7727"/>
    <w:rsid w:val="00100181"/>
    <w:rsid w:val="00124173"/>
    <w:rsid w:val="001379ED"/>
    <w:rsid w:val="00151352"/>
    <w:rsid w:val="001C6FE8"/>
    <w:rsid w:val="00275B9E"/>
    <w:rsid w:val="002B3077"/>
    <w:rsid w:val="002E1474"/>
    <w:rsid w:val="002F3A87"/>
    <w:rsid w:val="00335032"/>
    <w:rsid w:val="00372177"/>
    <w:rsid w:val="003B2461"/>
    <w:rsid w:val="004542B7"/>
    <w:rsid w:val="004900B5"/>
    <w:rsid w:val="00493308"/>
    <w:rsid w:val="004D3791"/>
    <w:rsid w:val="00535564"/>
    <w:rsid w:val="005571C4"/>
    <w:rsid w:val="0059509F"/>
    <w:rsid w:val="005B283F"/>
    <w:rsid w:val="006444AA"/>
    <w:rsid w:val="00663C3A"/>
    <w:rsid w:val="006C1639"/>
    <w:rsid w:val="00733848"/>
    <w:rsid w:val="00747CCB"/>
    <w:rsid w:val="007704BD"/>
    <w:rsid w:val="00791929"/>
    <w:rsid w:val="007B3BA5"/>
    <w:rsid w:val="007B48EC"/>
    <w:rsid w:val="007E18F6"/>
    <w:rsid w:val="007E4D1F"/>
    <w:rsid w:val="00815277"/>
    <w:rsid w:val="00876C21"/>
    <w:rsid w:val="008E4B7D"/>
    <w:rsid w:val="00900714"/>
    <w:rsid w:val="00942B0C"/>
    <w:rsid w:val="00954D5A"/>
    <w:rsid w:val="00A45216"/>
    <w:rsid w:val="00A8335E"/>
    <w:rsid w:val="00AD6F6C"/>
    <w:rsid w:val="00B75886"/>
    <w:rsid w:val="00B8215B"/>
    <w:rsid w:val="00C308FD"/>
    <w:rsid w:val="00C30EFB"/>
    <w:rsid w:val="00C47F57"/>
    <w:rsid w:val="00C62F7E"/>
    <w:rsid w:val="00D21FA6"/>
    <w:rsid w:val="00D55B4B"/>
    <w:rsid w:val="00DC1ABC"/>
    <w:rsid w:val="00DC1C77"/>
    <w:rsid w:val="00DD201D"/>
    <w:rsid w:val="00DE2760"/>
    <w:rsid w:val="00E365CE"/>
    <w:rsid w:val="00E6295E"/>
    <w:rsid w:val="00EB43B0"/>
    <w:rsid w:val="00EE0B14"/>
    <w:rsid w:val="00F60586"/>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ai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nhideWhenUsed/>
    <w:rsid w:val="00D21FA6"/>
    <w:rPr>
      <w:color w:val="0000FF"/>
      <w:u w:val="single"/>
    </w:rPr>
  </w:style>
  <w:style w:type="paragraph" w:styleId="Vienkrsteksts">
    <w:name w:val="Plain Text"/>
    <w:basedOn w:val="Parastais"/>
    <w:link w:val="VienkrstekstsRakstz"/>
    <w:uiPriority w:val="99"/>
    <w:semiHidden/>
    <w:unhideWhenUsed/>
    <w:rsid w:val="00D21FA6"/>
    <w:pPr>
      <w:widowControl/>
      <w:spacing w:after="0" w:line="240" w:lineRule="auto"/>
    </w:pPr>
    <w:rPr>
      <w:sz w:val="20"/>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ais"/>
    <w:link w:val="BalontekstsRakstz"/>
    <w:uiPriority w:val="99"/>
    <w:semiHidden/>
    <w:unhideWhenUsed/>
    <w:rsid w:val="00030349"/>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99"/>
    <w:qFormat/>
    <w:rsid w:val="000F7727"/>
    <w:pPr>
      <w:widowControl w:val="0"/>
    </w:pPr>
    <w:rPr>
      <w:sz w:val="22"/>
      <w:szCs w:val="22"/>
      <w:lang w:val="en-US" w:eastAsia="en-US"/>
    </w:rPr>
  </w:style>
  <w:style w:type="paragraph" w:customStyle="1" w:styleId="tv2132">
    <w:name w:val="tv2132"/>
    <w:basedOn w:val="Parastais"/>
    <w:rsid w:val="002F3A87"/>
    <w:pPr>
      <w:widowControl/>
      <w:spacing w:after="0" w:line="360" w:lineRule="auto"/>
      <w:ind w:firstLine="300"/>
    </w:pPr>
    <w:rPr>
      <w:rFonts w:ascii="Times New Roman" w:hAnsi="Times New Roman"/>
      <w:color w:val="414142"/>
      <w:sz w:val="20"/>
      <w:szCs w:val="20"/>
      <w:lang w:val="lv-LV" w:eastAsia="lv-LV"/>
    </w:rPr>
  </w:style>
  <w:style w:type="character" w:styleId="Komentraatsauce">
    <w:name w:val="annotation reference"/>
    <w:basedOn w:val="Noklusjumarindkopasfonts"/>
    <w:uiPriority w:val="99"/>
    <w:semiHidden/>
    <w:unhideWhenUsed/>
    <w:rsid w:val="00DE2760"/>
    <w:rPr>
      <w:sz w:val="16"/>
      <w:szCs w:val="16"/>
    </w:rPr>
  </w:style>
  <w:style w:type="paragraph" w:styleId="Komentrateksts">
    <w:name w:val="annotation text"/>
    <w:basedOn w:val="Parastais"/>
    <w:link w:val="KomentratekstsRakstz"/>
    <w:uiPriority w:val="99"/>
    <w:semiHidden/>
    <w:unhideWhenUsed/>
    <w:rsid w:val="00DE276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E2760"/>
    <w:rPr>
      <w:lang w:val="en-US" w:eastAsia="en-US"/>
    </w:rPr>
  </w:style>
  <w:style w:type="paragraph" w:styleId="Komentratma">
    <w:name w:val="annotation subject"/>
    <w:basedOn w:val="Komentrateksts"/>
    <w:next w:val="Komentrateksts"/>
    <w:link w:val="KomentratmaRakstz"/>
    <w:uiPriority w:val="99"/>
    <w:semiHidden/>
    <w:unhideWhenUsed/>
    <w:rsid w:val="00DE2760"/>
    <w:rPr>
      <w:b/>
      <w:bCs/>
    </w:rPr>
  </w:style>
  <w:style w:type="character" w:customStyle="1" w:styleId="KomentratmaRakstz">
    <w:name w:val="Komentāra tēma Rakstz."/>
    <w:basedOn w:val="KomentratekstsRakstz"/>
    <w:link w:val="Komentratma"/>
    <w:uiPriority w:val="99"/>
    <w:semiHidden/>
    <w:rsid w:val="00DE2760"/>
    <w:rPr>
      <w:b/>
      <w:bCs/>
    </w:rPr>
  </w:style>
  <w:style w:type="paragraph" w:styleId="ParastaisWeb">
    <w:name w:val="Normal (Web)"/>
    <w:basedOn w:val="Parastais"/>
    <w:uiPriority w:val="99"/>
    <w:unhideWhenUsed/>
    <w:rsid w:val="00A8335E"/>
    <w:pPr>
      <w:widowControl/>
      <w:spacing w:before="100" w:beforeAutospacing="1" w:after="100" w:afterAutospacing="1" w:line="240" w:lineRule="auto"/>
    </w:pPr>
    <w:rPr>
      <w:rFonts w:ascii="Times New Roman" w:hAnsi="Times New Roman"/>
      <w:sz w:val="24"/>
      <w:szCs w:val="24"/>
      <w:lang w:val="lv-LV" w:eastAsia="lv-LV"/>
    </w:rPr>
  </w:style>
  <w:style w:type="paragraph" w:styleId="Sarakstarindkopa">
    <w:name w:val="List Paragraph"/>
    <w:basedOn w:val="Parastais"/>
    <w:uiPriority w:val="34"/>
    <w:qFormat/>
    <w:rsid w:val="00A8335E"/>
    <w:pPr>
      <w:widowControl/>
      <w:spacing w:after="0" w:line="240" w:lineRule="auto"/>
      <w:ind w:left="720"/>
      <w:contextualSpacing/>
    </w:pPr>
    <w:rPr>
      <w:rFonts w:ascii="RimTimes" w:eastAsia="Times New Roman" w:hAnsi="RimTimes"/>
      <w:sz w:val="24"/>
      <w:szCs w:val="20"/>
      <w:lang w:val="lv-LV" w:eastAsia="lv-LV"/>
    </w:rPr>
  </w:style>
  <w:style w:type="paragraph" w:customStyle="1" w:styleId="naisf">
    <w:name w:val="naisf"/>
    <w:basedOn w:val="Parastais"/>
    <w:rsid w:val="00A8335E"/>
    <w:pPr>
      <w:widowControl/>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Sarakstarindkopa1">
    <w:name w:val="Saraksta rindkopa1"/>
    <w:basedOn w:val="Parastais"/>
    <w:qFormat/>
    <w:rsid w:val="00A8335E"/>
    <w:pPr>
      <w:widowControl/>
      <w:ind w:left="720"/>
      <w:contextualSpacing/>
    </w:pPr>
    <w:rPr>
      <w:rFonts w:eastAsia="Times New Roman"/>
      <w:lang w:val="lv-LV"/>
    </w:rPr>
  </w:style>
  <w:style w:type="character" w:customStyle="1" w:styleId="tvhtml1">
    <w:name w:val="tv_html1"/>
    <w:basedOn w:val="Noklusjumarindkopasfonts"/>
    <w:rsid w:val="00A8335E"/>
    <w:rPr>
      <w:rFonts w:ascii="Verdana" w:hAnsi="Verdana" w:hint="default"/>
      <w:sz w:val="18"/>
      <w:szCs w:val="18"/>
    </w:rPr>
  </w:style>
  <w:style w:type="paragraph" w:styleId="Pamatteksts">
    <w:name w:val="Body Text"/>
    <w:basedOn w:val="Parastais"/>
    <w:link w:val="PamattekstsRakstz"/>
    <w:unhideWhenUsed/>
    <w:rsid w:val="00A8335E"/>
    <w:pPr>
      <w:widowControl/>
      <w:spacing w:after="0" w:line="240" w:lineRule="auto"/>
      <w:jc w:val="center"/>
    </w:pPr>
    <w:rPr>
      <w:rFonts w:ascii="Times New Roman" w:eastAsia="Times New Roman" w:hAnsi="Times New Roman"/>
      <w:b/>
      <w:bCs/>
      <w:sz w:val="44"/>
      <w:szCs w:val="24"/>
      <w:lang w:bidi="yi-Hebr"/>
    </w:rPr>
  </w:style>
  <w:style w:type="character" w:customStyle="1" w:styleId="PamattekstsRakstz">
    <w:name w:val="Pamatteksts Rakstz."/>
    <w:basedOn w:val="Noklusjumarindkopasfonts"/>
    <w:link w:val="Pamatteksts"/>
    <w:rsid w:val="00A8335E"/>
    <w:rPr>
      <w:rFonts w:ascii="Times New Roman" w:eastAsia="Times New Roman" w:hAnsi="Times New Roman"/>
      <w:b/>
      <w:bCs/>
      <w:sz w:val="44"/>
      <w:szCs w:val="24"/>
      <w:lang w:val="en-US" w:eastAsia="en-US" w:bidi="yi-Hebr"/>
    </w:rPr>
  </w:style>
  <w:style w:type="paragraph" w:customStyle="1" w:styleId="Parasts2">
    <w:name w:val="Parasts2"/>
    <w:qFormat/>
    <w:rsid w:val="00100181"/>
    <w:pPr>
      <w:suppressAutoHyphens/>
      <w:autoSpaceDN w:val="0"/>
      <w:textAlignment w:val="baseline"/>
    </w:pPr>
    <w:rPr>
      <w:rFonts w:ascii="Times New Roman" w:eastAsia="Times New Roman" w:hAnsi="Times New Roman"/>
      <w:kern w:val="3"/>
      <w:sz w:val="28"/>
      <w:szCs w:val="28"/>
    </w:rPr>
  </w:style>
</w:styles>
</file>

<file path=word/webSettings.xml><?xml version="1.0" encoding="utf-8"?>
<w:webSettings xmlns:r="http://schemas.openxmlformats.org/officeDocument/2006/relationships" xmlns:w="http://schemas.openxmlformats.org/wordprocessingml/2006/main">
  <w:divs>
    <w:div w:id="1451702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Jaunkalne-Kapustane@lnkc.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1717</Words>
  <Characters>979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„Grozījumi Ministru kabineta 2019.gada 30.aprīļa rīkojumā Nr.200 „Par Dziesmu un deju svētku padomes sastāvu””</dc:title>
  <dc:subject>Pavadvēstule</dc:subject>
  <dc:creator>Dace Jaunkalne-Kapustāne </dc:creator>
  <cp:keywords>KMPav_230919_groz_DZSV_padome</cp:keywords>
  <dc:description>Jaunkalne-Kapustāne 67228985
Dace.Jaunkalne-Kapustane@lnkc.gov.lv</dc:description>
  <cp:lastModifiedBy>Dzintra Rozīte</cp:lastModifiedBy>
  <cp:revision>12</cp:revision>
  <cp:lastPrinted>2017-01-05T09:02:00Z</cp:lastPrinted>
  <dcterms:created xsi:type="dcterms:W3CDTF">2019-09-23T09:07:00Z</dcterms:created>
  <dcterms:modified xsi:type="dcterms:W3CDTF">2019-09-26T05:45:00Z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