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9C92E" w14:textId="2B66AF26" w:rsidR="00393E72" w:rsidRPr="00C66AAE" w:rsidRDefault="00C66AAE" w:rsidP="00C66AAE">
      <w:pPr>
        <w:spacing w:after="0" w:line="240" w:lineRule="auto"/>
        <w:jc w:val="right"/>
        <w:rPr>
          <w:i/>
        </w:rPr>
      </w:pPr>
      <w:proofErr w:type="spellStart"/>
      <w:r w:rsidRPr="00C66AAE">
        <w:rPr>
          <w:i/>
        </w:rPr>
        <w:t>Projekts</w:t>
      </w:r>
      <w:proofErr w:type="spellEnd"/>
    </w:p>
    <w:p w14:paraId="2A36FC67" w14:textId="77777777" w:rsidR="00BF6F4C" w:rsidRPr="00B471E5" w:rsidRDefault="00BF6F4C" w:rsidP="00BF6F4C">
      <w:pPr>
        <w:spacing w:after="0" w:line="240" w:lineRule="auto"/>
        <w:jc w:val="center"/>
        <w:rPr>
          <w:b/>
        </w:rPr>
      </w:pPr>
      <w:r w:rsidRPr="00B471E5">
        <w:rPr>
          <w:b/>
        </w:rPr>
        <w:t xml:space="preserve">LATVIJAS REPUBLIKAS MINISTRU KABINETA </w:t>
      </w:r>
    </w:p>
    <w:p w14:paraId="1A7DC5F9" w14:textId="77777777" w:rsidR="00BF6F4C" w:rsidRPr="00B471E5" w:rsidRDefault="00BF6F4C" w:rsidP="00BF6F4C">
      <w:pPr>
        <w:spacing w:after="0" w:line="240" w:lineRule="auto"/>
        <w:jc w:val="center"/>
        <w:rPr>
          <w:b/>
        </w:rPr>
      </w:pPr>
      <w:r w:rsidRPr="00B471E5">
        <w:rPr>
          <w:b/>
        </w:rPr>
        <w:t>SĒDES PROTOKOLLĒMUMS</w:t>
      </w:r>
    </w:p>
    <w:p w14:paraId="6620B107" w14:textId="77777777" w:rsidR="00BF6F4C" w:rsidRPr="00B471E5" w:rsidRDefault="00BF6F4C" w:rsidP="00BF6F4C">
      <w:pPr>
        <w:spacing w:after="0" w:line="240" w:lineRule="auto"/>
        <w:jc w:val="center"/>
        <w:rPr>
          <w:b/>
        </w:rPr>
      </w:pPr>
      <w:r w:rsidRPr="00B471E5">
        <w:rPr>
          <w:b/>
        </w:rPr>
        <w:t>_________________________________________________________</w:t>
      </w:r>
    </w:p>
    <w:p w14:paraId="0F345601" w14:textId="77777777" w:rsidR="00BF6F4C" w:rsidRPr="00B471E5" w:rsidRDefault="00BF6F4C" w:rsidP="00BF6F4C">
      <w:pPr>
        <w:spacing w:after="0" w:line="240" w:lineRule="auto"/>
        <w:jc w:val="center"/>
        <w:rPr>
          <w:b/>
        </w:rPr>
      </w:pPr>
    </w:p>
    <w:p w14:paraId="65D40C86" w14:textId="77777777" w:rsidR="00BF6F4C" w:rsidRPr="00B471E5" w:rsidRDefault="00BF6F4C" w:rsidP="00BF6F4C">
      <w:pPr>
        <w:tabs>
          <w:tab w:val="center" w:pos="4500"/>
          <w:tab w:val="right" w:pos="9000"/>
        </w:tabs>
        <w:spacing w:after="0" w:line="240" w:lineRule="auto"/>
        <w:jc w:val="both"/>
      </w:pPr>
      <w:proofErr w:type="spellStart"/>
      <w:r w:rsidRPr="00B471E5">
        <w:t>Rīgā</w:t>
      </w:r>
      <w:proofErr w:type="spellEnd"/>
      <w:r w:rsidRPr="00B471E5">
        <w:tab/>
      </w:r>
      <w:proofErr w:type="spellStart"/>
      <w:r w:rsidRPr="00B471E5">
        <w:t>Nr</w:t>
      </w:r>
      <w:proofErr w:type="spellEnd"/>
      <w:r w:rsidRPr="00B471E5">
        <w:t>.</w:t>
      </w:r>
      <w:r w:rsidRPr="00B471E5">
        <w:tab/>
        <w:t>20__. </w:t>
      </w:r>
      <w:proofErr w:type="spellStart"/>
      <w:proofErr w:type="gramStart"/>
      <w:r w:rsidRPr="00B471E5">
        <w:t>gada</w:t>
      </w:r>
      <w:proofErr w:type="spellEnd"/>
      <w:proofErr w:type="gramEnd"/>
      <w:r w:rsidRPr="00B471E5">
        <w:t xml:space="preserve"> __. _____</w:t>
      </w:r>
    </w:p>
    <w:p w14:paraId="12F1584F" w14:textId="77777777" w:rsidR="00BF6F4C" w:rsidRPr="00B471E5" w:rsidRDefault="00BF6F4C" w:rsidP="00BF6F4C">
      <w:pPr>
        <w:spacing w:after="0" w:line="240" w:lineRule="auto"/>
        <w:jc w:val="both"/>
      </w:pPr>
    </w:p>
    <w:p w14:paraId="4FD58A31" w14:textId="77777777" w:rsidR="00BF6F4C" w:rsidRPr="00B471E5" w:rsidRDefault="00BF6F4C" w:rsidP="00BF6F4C">
      <w:pPr>
        <w:spacing w:after="0" w:line="240" w:lineRule="auto"/>
        <w:jc w:val="center"/>
        <w:rPr>
          <w:b/>
          <w:lang w:eastAsia="en-US"/>
        </w:rPr>
      </w:pPr>
      <w:r w:rsidRPr="00B471E5">
        <w:rPr>
          <w:b/>
          <w:lang w:eastAsia="en-US"/>
        </w:rPr>
        <w:t>.§</w:t>
      </w:r>
    </w:p>
    <w:p w14:paraId="0D172909" w14:textId="77777777" w:rsidR="00BF6F4C" w:rsidRPr="00C66AAE" w:rsidRDefault="00BF6F4C" w:rsidP="00BF6F4C">
      <w:pPr>
        <w:suppressAutoHyphens w:val="0"/>
        <w:spacing w:after="0" w:line="240" w:lineRule="auto"/>
        <w:jc w:val="center"/>
        <w:rPr>
          <w:rFonts w:eastAsia="Calibri" w:cs="Times New Roman"/>
          <w:b/>
          <w:bCs/>
          <w:color w:val="auto"/>
          <w:spacing w:val="0"/>
          <w:szCs w:val="22"/>
          <w:lang w:eastAsia="en-US"/>
        </w:rPr>
      </w:pPr>
    </w:p>
    <w:p w14:paraId="7AF34FE7" w14:textId="78E382A5" w:rsidR="00BF6F4C" w:rsidRPr="0099382B" w:rsidRDefault="00BF6F4C" w:rsidP="0099382B">
      <w:pPr>
        <w:suppressAutoHyphens w:val="0"/>
        <w:spacing w:after="0" w:line="240" w:lineRule="auto"/>
        <w:jc w:val="center"/>
        <w:rPr>
          <w:rFonts w:cs="Times New Roman"/>
          <w:b/>
          <w:color w:val="auto"/>
          <w:spacing w:val="0"/>
          <w:lang w:val="lv-LV" w:eastAsia="en-US"/>
        </w:rPr>
      </w:pPr>
      <w:r w:rsidRPr="00BF6F4C">
        <w:rPr>
          <w:rFonts w:cs="Times New Roman"/>
          <w:b/>
          <w:color w:val="auto"/>
          <w:spacing w:val="0"/>
          <w:lang w:val="lv-LV" w:eastAsia="en-US"/>
        </w:rPr>
        <w:t>Likumprojekts</w:t>
      </w:r>
      <w:r w:rsidR="0099382B">
        <w:rPr>
          <w:rFonts w:cs="Times New Roman"/>
          <w:b/>
          <w:color w:val="auto"/>
          <w:spacing w:val="0"/>
          <w:lang w:val="lv-LV" w:eastAsia="en-US"/>
        </w:rPr>
        <w:t xml:space="preserve"> </w:t>
      </w:r>
      <w:r w:rsidRPr="00BF6F4C">
        <w:rPr>
          <w:rFonts w:cs="Times New Roman"/>
          <w:b/>
          <w:color w:val="auto"/>
          <w:spacing w:val="0"/>
          <w:lang w:val="lv-LV" w:eastAsia="en-US"/>
        </w:rPr>
        <w:t xml:space="preserve">“Grozījumi </w:t>
      </w:r>
      <w:r>
        <w:rPr>
          <w:rFonts w:eastAsiaTheme="minorHAnsi" w:cs="Times New Roman"/>
          <w:b/>
          <w:color w:val="auto"/>
          <w:spacing w:val="0"/>
          <w:lang w:val="lv-LV" w:eastAsia="en-US"/>
        </w:rPr>
        <w:t>Zinātniskās darbības</w:t>
      </w:r>
      <w:r w:rsidRPr="00BF6F4C">
        <w:rPr>
          <w:rFonts w:cs="Times New Roman"/>
          <w:b/>
          <w:color w:val="auto"/>
          <w:spacing w:val="0"/>
          <w:lang w:val="lv-LV" w:eastAsia="en-US"/>
        </w:rPr>
        <w:t xml:space="preserve"> likumā” </w:t>
      </w:r>
      <w:r w:rsidRPr="00BF6F4C">
        <w:rPr>
          <w:rFonts w:eastAsia="Calibri" w:cs="Times New Roman"/>
          <w:color w:val="auto"/>
          <w:spacing w:val="0"/>
          <w:lang w:val="lv-LV" w:eastAsia="en-US"/>
        </w:rPr>
        <w:t>_______________________________________________________</w:t>
      </w:r>
    </w:p>
    <w:p w14:paraId="49A9F485" w14:textId="76D9E88A" w:rsidR="00795D9C" w:rsidRDefault="00795D9C" w:rsidP="00BF6F4C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14:paraId="6309417E" w14:textId="32F6A6A4" w:rsidR="00BF6F4C" w:rsidRDefault="00BF6F4C" w:rsidP="0099382B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eastAsia="Calibri" w:cs="Times New Roman"/>
          <w:shd w:val="clear" w:color="auto" w:fill="FFFFFF"/>
          <w:lang w:val="lv-LV"/>
        </w:rPr>
      </w:pPr>
      <w:r w:rsidRPr="00BF6F4C">
        <w:rPr>
          <w:rFonts w:eastAsia="Calibri" w:cs="Times New Roman"/>
          <w:shd w:val="clear" w:color="auto" w:fill="FFFFFF"/>
          <w:lang w:val="lv-LV"/>
        </w:rPr>
        <w:t>Atbalstīt iesniegto likumprojektu.</w:t>
      </w:r>
    </w:p>
    <w:p w14:paraId="6F01CBDC" w14:textId="77777777" w:rsidR="0099382B" w:rsidRPr="00BF6F4C" w:rsidRDefault="0099382B" w:rsidP="0099382B">
      <w:pPr>
        <w:pStyle w:val="ListParagraph"/>
        <w:tabs>
          <w:tab w:val="left" w:pos="993"/>
        </w:tabs>
        <w:spacing w:after="0" w:line="240" w:lineRule="auto"/>
        <w:ind w:left="1080"/>
        <w:jc w:val="both"/>
        <w:rPr>
          <w:rFonts w:eastAsia="Calibri" w:cs="Times New Roman"/>
          <w:shd w:val="clear" w:color="auto" w:fill="FFFFFF"/>
          <w:lang w:val="lv-LV"/>
        </w:rPr>
      </w:pPr>
    </w:p>
    <w:p w14:paraId="33AFCCD9" w14:textId="7D77D63D" w:rsidR="0099382B" w:rsidRDefault="00BF6F4C" w:rsidP="0099382B">
      <w:pPr>
        <w:pStyle w:val="naisf"/>
        <w:numPr>
          <w:ilvl w:val="0"/>
          <w:numId w:val="6"/>
        </w:numPr>
        <w:spacing w:before="0" w:after="0" w:line="240" w:lineRule="auto"/>
        <w:rPr>
          <w:sz w:val="28"/>
          <w:szCs w:val="28"/>
          <w:lang w:val="lv-LV"/>
        </w:rPr>
      </w:pPr>
      <w:r w:rsidRPr="00BF6F4C">
        <w:rPr>
          <w:sz w:val="28"/>
          <w:szCs w:val="28"/>
          <w:lang w:val="lv-LV"/>
        </w:rPr>
        <w:t xml:space="preserve">Valsts kancelejai sagatavot likumprojektu iesniegšanai Saeimā. </w:t>
      </w:r>
    </w:p>
    <w:p w14:paraId="73902F69" w14:textId="77777777" w:rsidR="0099382B" w:rsidRDefault="0099382B" w:rsidP="0099382B">
      <w:pPr>
        <w:pStyle w:val="naisf"/>
        <w:spacing w:before="0" w:after="0" w:line="240" w:lineRule="auto"/>
        <w:ind w:firstLine="0"/>
        <w:rPr>
          <w:sz w:val="28"/>
          <w:szCs w:val="28"/>
          <w:lang w:val="lv-LV"/>
        </w:rPr>
      </w:pPr>
    </w:p>
    <w:p w14:paraId="6AC9DCEF" w14:textId="651E8548" w:rsidR="0099382B" w:rsidRPr="0099382B" w:rsidRDefault="0099382B" w:rsidP="0099382B">
      <w:pPr>
        <w:pStyle w:val="naisf"/>
        <w:spacing w:before="0" w:after="0" w:line="240" w:lineRule="auto"/>
        <w:ind w:left="-142" w:firstLine="86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 </w:t>
      </w:r>
      <w:r w:rsidRPr="0099382B">
        <w:rPr>
          <w:rFonts w:cs="Times New Roman"/>
          <w:sz w:val="28"/>
          <w:szCs w:val="28"/>
          <w:lang w:val="lv-LV"/>
        </w:rPr>
        <w:t xml:space="preserve">Lai nodrošinātu likumprojektā noteikto, Izglītības un zinātnes ministrijai iesniegt priekšlikumu budžeta ieņēmumu un izdevumu precizēšanai 2020. – 2022. gadam un turpmāk ik gadu </w:t>
      </w:r>
      <w:r w:rsidRPr="0099382B">
        <w:rPr>
          <w:rFonts w:cs="Times New Roman"/>
          <w:bCs/>
          <w:sz w:val="28"/>
          <w:szCs w:val="28"/>
          <w:lang w:val="lv-LV"/>
        </w:rPr>
        <w:t>likumprojekta "Par vidēja termiņa budžeta ietvaru 2020., 2021. un 2022. gadam" un likumprojekta "Par valsts budžetu 2020. gadam"</w:t>
      </w:r>
      <w:r w:rsidRPr="0099382B">
        <w:rPr>
          <w:lang w:val="lv-LV"/>
        </w:rPr>
        <w:t xml:space="preserve"> </w:t>
      </w:r>
      <w:r w:rsidRPr="0099382B">
        <w:rPr>
          <w:rFonts w:cs="Times New Roman"/>
          <w:bCs/>
          <w:sz w:val="28"/>
          <w:szCs w:val="28"/>
          <w:lang w:val="lv-LV"/>
        </w:rPr>
        <w:t>izskatīšanai Saeimā otrajā lasījumā</w:t>
      </w:r>
      <w:r w:rsidRPr="0099382B">
        <w:rPr>
          <w:rFonts w:cs="Times New Roman"/>
          <w:sz w:val="28"/>
          <w:szCs w:val="28"/>
          <w:lang w:val="lv-LV"/>
        </w:rPr>
        <w:t>:</w:t>
      </w:r>
    </w:p>
    <w:p w14:paraId="34669DAF" w14:textId="77777777" w:rsidR="0099382B" w:rsidRDefault="0099382B" w:rsidP="0099382B">
      <w:pPr>
        <w:pStyle w:val="ListParagraph"/>
        <w:numPr>
          <w:ilvl w:val="1"/>
          <w:numId w:val="5"/>
        </w:numPr>
        <w:tabs>
          <w:tab w:val="left" w:pos="1134"/>
        </w:tabs>
        <w:suppressAutoHyphens w:val="0"/>
        <w:spacing w:after="0" w:line="240" w:lineRule="auto"/>
        <w:ind w:left="-142" w:firstLine="851"/>
        <w:contextualSpacing w:val="0"/>
        <w:jc w:val="both"/>
        <w:rPr>
          <w:rFonts w:cs="Times New Roman"/>
          <w:lang w:val="lv-LV"/>
        </w:rPr>
      </w:pPr>
      <w:r w:rsidRPr="0099382B">
        <w:rPr>
          <w:rFonts w:cs="Times New Roman"/>
          <w:lang w:val="lv-LV"/>
        </w:rPr>
        <w:t xml:space="preserve">pārdalot finansējumu 49 947 </w:t>
      </w:r>
      <w:proofErr w:type="spellStart"/>
      <w:r w:rsidRPr="0099382B">
        <w:rPr>
          <w:rFonts w:cs="Times New Roman"/>
          <w:i/>
          <w:lang w:val="lv-LV"/>
        </w:rPr>
        <w:t>euro</w:t>
      </w:r>
      <w:proofErr w:type="spellEnd"/>
      <w:r w:rsidRPr="0099382B">
        <w:rPr>
          <w:rFonts w:cs="Times New Roman"/>
          <w:lang w:val="lv-LV"/>
        </w:rPr>
        <w:t xml:space="preserve"> apmērā 2020.gadā, 99 894 </w:t>
      </w:r>
      <w:proofErr w:type="spellStart"/>
      <w:r w:rsidRPr="0099382B">
        <w:rPr>
          <w:rFonts w:cs="Times New Roman"/>
          <w:i/>
          <w:lang w:val="lv-LV"/>
        </w:rPr>
        <w:t>euro</w:t>
      </w:r>
      <w:proofErr w:type="spellEnd"/>
      <w:r w:rsidRPr="0099382B">
        <w:rPr>
          <w:rFonts w:cs="Times New Roman"/>
          <w:lang w:val="lv-LV"/>
        </w:rPr>
        <w:t xml:space="preserve"> apmērā 2021.gadā un turpmāk ik gadu no</w:t>
      </w:r>
      <w:r w:rsidRPr="0099382B">
        <w:rPr>
          <w:lang w:val="lv-LV"/>
        </w:rPr>
        <w:t xml:space="preserve"> </w:t>
      </w:r>
      <w:r w:rsidRPr="0099382B">
        <w:rPr>
          <w:rFonts w:cs="Times New Roman"/>
          <w:lang w:val="lv-LV"/>
        </w:rPr>
        <w:t>Izglītības un zinātnes ministrijas budžeta apakšprogrammas 05.15.00 "Latvijas Zinātnes padomes darbības nodrošināšana" uz jaunu apakšprogrammu 42.09.00 "Latvijas Zinātnes padome";</w:t>
      </w:r>
    </w:p>
    <w:p w14:paraId="3EB8F83C" w14:textId="77777777" w:rsidR="0099382B" w:rsidRDefault="0099382B" w:rsidP="0099382B">
      <w:pPr>
        <w:pStyle w:val="ListParagraph"/>
        <w:numPr>
          <w:ilvl w:val="1"/>
          <w:numId w:val="5"/>
        </w:numPr>
        <w:tabs>
          <w:tab w:val="left" w:pos="1134"/>
        </w:tabs>
        <w:suppressAutoHyphens w:val="0"/>
        <w:spacing w:after="0" w:line="240" w:lineRule="auto"/>
        <w:ind w:left="-142" w:firstLine="851"/>
        <w:contextualSpacing w:val="0"/>
        <w:jc w:val="both"/>
        <w:rPr>
          <w:rFonts w:cs="Times New Roman"/>
          <w:lang w:val="lv-LV"/>
        </w:rPr>
      </w:pPr>
      <w:r w:rsidRPr="0099382B">
        <w:rPr>
          <w:rFonts w:cs="Times New Roman"/>
          <w:lang w:val="lv-LV"/>
        </w:rPr>
        <w:t xml:space="preserve">pārdalot finansējumu 88 333 </w:t>
      </w:r>
      <w:proofErr w:type="spellStart"/>
      <w:r w:rsidRPr="0099382B">
        <w:rPr>
          <w:rFonts w:cs="Times New Roman"/>
          <w:i/>
          <w:lang w:val="lv-LV"/>
        </w:rPr>
        <w:t>euro</w:t>
      </w:r>
      <w:proofErr w:type="spellEnd"/>
      <w:r w:rsidRPr="0099382B">
        <w:rPr>
          <w:rFonts w:cs="Times New Roman"/>
          <w:lang w:val="lv-LV"/>
        </w:rPr>
        <w:t xml:space="preserve"> apmērā 2020.gadā, 187 692 </w:t>
      </w:r>
      <w:proofErr w:type="spellStart"/>
      <w:r w:rsidRPr="0099382B">
        <w:rPr>
          <w:rFonts w:cs="Times New Roman"/>
          <w:i/>
          <w:lang w:val="lv-LV"/>
        </w:rPr>
        <w:t>euro</w:t>
      </w:r>
      <w:proofErr w:type="spellEnd"/>
      <w:r w:rsidRPr="0099382B">
        <w:rPr>
          <w:rFonts w:cs="Times New Roman"/>
          <w:lang w:val="lv-LV"/>
        </w:rPr>
        <w:t xml:space="preserve"> apmērā 2021.gadā un turpmāk ik gadu</w:t>
      </w:r>
      <w:r w:rsidRPr="0099382B">
        <w:rPr>
          <w:lang w:val="lv-LV"/>
        </w:rPr>
        <w:t xml:space="preserve"> </w:t>
      </w:r>
      <w:r w:rsidRPr="0099382B">
        <w:rPr>
          <w:rFonts w:cs="Times New Roman"/>
          <w:lang w:val="lv-LV"/>
        </w:rPr>
        <w:t>no</w:t>
      </w:r>
      <w:r w:rsidRPr="0099382B">
        <w:rPr>
          <w:lang w:val="lv-LV"/>
        </w:rPr>
        <w:t xml:space="preserve"> </w:t>
      </w:r>
      <w:r w:rsidRPr="0099382B">
        <w:rPr>
          <w:rFonts w:cs="Times New Roman"/>
          <w:lang w:val="lv-LV"/>
        </w:rPr>
        <w:t>Izglītības un zinātnes ministrijas budžeta apakšprogrammas 42.05.00 "Valsts izglītības attīstības aģentūras darbības nodrošināšana" uz jaunu apakšprogrammu 42.09.00 "Latvijas Zinātnes padome";</w:t>
      </w:r>
    </w:p>
    <w:p w14:paraId="65C52FFE" w14:textId="77777777" w:rsidR="0099382B" w:rsidRDefault="0099382B" w:rsidP="0099382B">
      <w:pPr>
        <w:pStyle w:val="ListParagraph"/>
        <w:numPr>
          <w:ilvl w:val="1"/>
          <w:numId w:val="5"/>
        </w:numPr>
        <w:tabs>
          <w:tab w:val="left" w:pos="1134"/>
        </w:tabs>
        <w:suppressAutoHyphens w:val="0"/>
        <w:spacing w:after="0" w:line="240" w:lineRule="auto"/>
        <w:ind w:left="-142" w:firstLine="851"/>
        <w:contextualSpacing w:val="0"/>
        <w:jc w:val="both"/>
        <w:rPr>
          <w:rFonts w:cs="Times New Roman"/>
          <w:lang w:val="lv-LV"/>
        </w:rPr>
      </w:pPr>
      <w:r w:rsidRPr="0099382B">
        <w:rPr>
          <w:rFonts w:cs="Times New Roman"/>
          <w:lang w:val="lv-LV"/>
        </w:rPr>
        <w:t xml:space="preserve">pārdalot finansējumu 125 479 </w:t>
      </w:r>
      <w:proofErr w:type="spellStart"/>
      <w:r w:rsidRPr="0099382B">
        <w:rPr>
          <w:rFonts w:cs="Times New Roman"/>
          <w:i/>
          <w:lang w:val="lv-LV"/>
        </w:rPr>
        <w:t>euro</w:t>
      </w:r>
      <w:proofErr w:type="spellEnd"/>
      <w:r w:rsidRPr="0099382B">
        <w:rPr>
          <w:rFonts w:cs="Times New Roman"/>
          <w:lang w:val="lv-LV"/>
        </w:rPr>
        <w:t xml:space="preserve"> apmērā 2020.gadā, 250 957 </w:t>
      </w:r>
      <w:proofErr w:type="spellStart"/>
      <w:r w:rsidRPr="0099382B">
        <w:rPr>
          <w:rFonts w:cs="Times New Roman"/>
          <w:i/>
          <w:lang w:val="lv-LV"/>
        </w:rPr>
        <w:t>euro</w:t>
      </w:r>
      <w:proofErr w:type="spellEnd"/>
      <w:r w:rsidRPr="0099382B">
        <w:rPr>
          <w:rFonts w:cs="Times New Roman"/>
          <w:lang w:val="lv-LV"/>
        </w:rPr>
        <w:t xml:space="preserve"> apmērā 2021.gadā un turpmāk ik gadu no</w:t>
      </w:r>
      <w:r w:rsidRPr="0099382B">
        <w:rPr>
          <w:lang w:val="lv-LV"/>
        </w:rPr>
        <w:t xml:space="preserve"> </w:t>
      </w:r>
      <w:r w:rsidRPr="0099382B">
        <w:rPr>
          <w:rFonts w:cs="Times New Roman"/>
          <w:lang w:val="lv-LV"/>
        </w:rPr>
        <w:t>Izglītības un zinātnes ministrijas budžeta apakšprogrammas 42.08.00 "Studiju un zinātnes administrācijas darbības nodrošināšana" uz jaunu apakšprogrammu 42.09.00 "Latvijas Zinātnes padome";</w:t>
      </w:r>
    </w:p>
    <w:p w14:paraId="2F980385" w14:textId="2A60F833" w:rsidR="00BF6F4C" w:rsidRPr="0099382B" w:rsidRDefault="0099382B" w:rsidP="0099382B">
      <w:pPr>
        <w:pStyle w:val="ListParagraph"/>
        <w:numPr>
          <w:ilvl w:val="1"/>
          <w:numId w:val="5"/>
        </w:numPr>
        <w:tabs>
          <w:tab w:val="left" w:pos="1134"/>
        </w:tabs>
        <w:suppressAutoHyphens w:val="0"/>
        <w:spacing w:after="0" w:line="240" w:lineRule="auto"/>
        <w:ind w:left="-142" w:firstLine="851"/>
        <w:contextualSpacing w:val="0"/>
        <w:jc w:val="both"/>
        <w:rPr>
          <w:rFonts w:cs="Times New Roman"/>
          <w:lang w:val="lv-LV"/>
        </w:rPr>
      </w:pPr>
      <w:r w:rsidRPr="0099382B">
        <w:rPr>
          <w:rFonts w:cs="Times New Roman"/>
          <w:lang w:val="lv-LV"/>
        </w:rPr>
        <w:t xml:space="preserve">pārdalot finansējumu 54 147 </w:t>
      </w:r>
      <w:proofErr w:type="spellStart"/>
      <w:r w:rsidRPr="0099382B">
        <w:rPr>
          <w:rFonts w:cs="Times New Roman"/>
          <w:i/>
          <w:lang w:val="lv-LV"/>
        </w:rPr>
        <w:t>euro</w:t>
      </w:r>
      <w:proofErr w:type="spellEnd"/>
      <w:r w:rsidRPr="0099382B">
        <w:rPr>
          <w:rFonts w:cs="Times New Roman"/>
          <w:lang w:val="lv-LV"/>
        </w:rPr>
        <w:t xml:space="preserve"> apmērā 2020.gadā, 108 294 </w:t>
      </w:r>
      <w:proofErr w:type="spellStart"/>
      <w:r w:rsidRPr="0099382B">
        <w:rPr>
          <w:rFonts w:cs="Times New Roman"/>
          <w:i/>
          <w:lang w:val="lv-LV"/>
        </w:rPr>
        <w:t>euro</w:t>
      </w:r>
      <w:proofErr w:type="spellEnd"/>
      <w:r w:rsidRPr="0099382B">
        <w:rPr>
          <w:rFonts w:cs="Times New Roman"/>
          <w:lang w:val="lv-LV"/>
        </w:rPr>
        <w:t xml:space="preserve"> apmērā 2021.gadā un turpmāk ik gadu Izglītības un zinātnes ministrijas budžeta apakšprogrammas 42.08.00 "Studiju un zinātnes administrācijas darbības nodrošināšana" uz apakšprogrammu 42.05.00 "Valsts izglītības attīstības aģentūras darbības nodrošināšana".</w:t>
      </w:r>
    </w:p>
    <w:p w14:paraId="75CBC18E" w14:textId="77777777" w:rsidR="00BF6F4C" w:rsidRDefault="00BF6F4C" w:rsidP="00BF6F4C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14:paraId="49A9F486" w14:textId="77777777" w:rsidR="00DC7ACD" w:rsidRPr="00BF6F4C" w:rsidRDefault="00DC7ACD" w:rsidP="001314A2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14:paraId="49A9F487" w14:textId="77777777" w:rsidR="00B55757" w:rsidRPr="0070755F" w:rsidRDefault="00486324" w:rsidP="001314A2">
      <w:pPr>
        <w:pStyle w:val="BodyText"/>
        <w:tabs>
          <w:tab w:val="left" w:pos="6390"/>
        </w:tabs>
        <w:spacing w:after="0" w:line="240" w:lineRule="auto"/>
        <w:jc w:val="both"/>
        <w:rPr>
          <w:lang w:val="lv-LV"/>
        </w:rPr>
      </w:pPr>
      <w:r w:rsidRPr="0070755F">
        <w:rPr>
          <w:lang w:val="lv-LV"/>
        </w:rPr>
        <w:t>Ministru prezident</w:t>
      </w:r>
      <w:r w:rsidR="003201F1">
        <w:rPr>
          <w:lang w:val="lv-LV"/>
        </w:rPr>
        <w:t>s</w:t>
      </w:r>
      <w:r w:rsidR="00596F23">
        <w:rPr>
          <w:lang w:val="lv-LV"/>
        </w:rPr>
        <w:tab/>
      </w:r>
      <w:r w:rsidR="00C4661B">
        <w:rPr>
          <w:lang w:val="lv-LV"/>
        </w:rPr>
        <w:t>Arturs Krišjānis Kariņš</w:t>
      </w:r>
    </w:p>
    <w:p w14:paraId="49A9F488" w14:textId="77777777" w:rsidR="00B55757" w:rsidRDefault="00B55757" w:rsidP="001314A2">
      <w:pPr>
        <w:pStyle w:val="BodyText"/>
        <w:tabs>
          <w:tab w:val="left" w:pos="6390"/>
        </w:tabs>
        <w:spacing w:after="0" w:line="240" w:lineRule="auto"/>
        <w:ind w:firstLine="720"/>
        <w:jc w:val="both"/>
        <w:rPr>
          <w:sz w:val="18"/>
          <w:szCs w:val="18"/>
          <w:lang w:val="lv-LV"/>
        </w:rPr>
      </w:pPr>
    </w:p>
    <w:p w14:paraId="49A9F489" w14:textId="77777777" w:rsidR="00795D9C" w:rsidRPr="00B16C03" w:rsidRDefault="00795D9C" w:rsidP="001314A2">
      <w:pPr>
        <w:pStyle w:val="BodyText"/>
        <w:tabs>
          <w:tab w:val="left" w:pos="6390"/>
        </w:tabs>
        <w:spacing w:after="0" w:line="240" w:lineRule="auto"/>
        <w:ind w:firstLine="720"/>
        <w:jc w:val="both"/>
        <w:rPr>
          <w:sz w:val="18"/>
          <w:szCs w:val="18"/>
          <w:lang w:val="lv-LV"/>
        </w:rPr>
      </w:pPr>
    </w:p>
    <w:p w14:paraId="49A9F48C" w14:textId="4B17FBA3" w:rsidR="00795D9C" w:rsidRPr="0099382B" w:rsidRDefault="00486324" w:rsidP="0099382B">
      <w:pPr>
        <w:pStyle w:val="BodyText"/>
        <w:tabs>
          <w:tab w:val="left" w:pos="6390"/>
        </w:tabs>
        <w:spacing w:after="0" w:line="240" w:lineRule="auto"/>
        <w:jc w:val="both"/>
        <w:rPr>
          <w:color w:val="auto"/>
          <w:lang w:val="lv-LV"/>
        </w:rPr>
      </w:pPr>
      <w:r w:rsidRPr="00310218">
        <w:rPr>
          <w:color w:val="auto"/>
          <w:lang w:val="lv-LV"/>
        </w:rPr>
        <w:t>Valsts kancelejas direktor</w:t>
      </w:r>
      <w:r w:rsidR="003201F1">
        <w:rPr>
          <w:color w:val="auto"/>
          <w:lang w:val="lv-LV"/>
        </w:rPr>
        <w:t>s</w:t>
      </w:r>
      <w:r w:rsidR="00596F23">
        <w:rPr>
          <w:color w:val="auto"/>
          <w:lang w:val="lv-LV"/>
        </w:rPr>
        <w:tab/>
        <w:t xml:space="preserve">Jānis </w:t>
      </w:r>
      <w:proofErr w:type="spellStart"/>
      <w:r w:rsidR="00596F23">
        <w:rPr>
          <w:color w:val="auto"/>
          <w:lang w:val="lv-LV"/>
        </w:rPr>
        <w:t>Citkovskis</w:t>
      </w:r>
      <w:proofErr w:type="spellEnd"/>
    </w:p>
    <w:p w14:paraId="49A9F48D" w14:textId="77777777" w:rsidR="00795D9C" w:rsidRPr="00B16C03" w:rsidRDefault="00795D9C" w:rsidP="001314A2">
      <w:pPr>
        <w:pStyle w:val="naisf"/>
        <w:spacing w:before="0" w:after="0" w:line="240" w:lineRule="auto"/>
        <w:ind w:firstLine="720"/>
        <w:rPr>
          <w:sz w:val="18"/>
          <w:szCs w:val="18"/>
          <w:lang w:val="lv-LV"/>
        </w:rPr>
      </w:pPr>
    </w:p>
    <w:p w14:paraId="5EB2FCA3" w14:textId="77777777" w:rsidR="0099382B" w:rsidRDefault="0099382B" w:rsidP="001314A2">
      <w:pPr>
        <w:pStyle w:val="naisf"/>
        <w:spacing w:before="0" w:after="0" w:line="240" w:lineRule="auto"/>
        <w:ind w:firstLine="0"/>
        <w:rPr>
          <w:sz w:val="28"/>
          <w:szCs w:val="28"/>
          <w:lang w:val="lv-LV"/>
        </w:rPr>
      </w:pPr>
    </w:p>
    <w:p w14:paraId="49A9F48E" w14:textId="77777777" w:rsidR="00B55757" w:rsidRPr="0070755F" w:rsidRDefault="00486324" w:rsidP="001314A2">
      <w:pPr>
        <w:pStyle w:val="naisf"/>
        <w:spacing w:before="0" w:after="0" w:line="240" w:lineRule="auto"/>
        <w:ind w:firstLine="0"/>
        <w:rPr>
          <w:sz w:val="28"/>
          <w:szCs w:val="28"/>
          <w:lang w:val="lv-LV"/>
        </w:rPr>
      </w:pPr>
      <w:r w:rsidRPr="0070755F">
        <w:rPr>
          <w:sz w:val="28"/>
          <w:szCs w:val="28"/>
          <w:lang w:val="lv-LV"/>
        </w:rPr>
        <w:lastRenderedPageBreak/>
        <w:t>Iesniedzējs:</w:t>
      </w:r>
    </w:p>
    <w:p w14:paraId="49A9F491" w14:textId="721D7441" w:rsidR="00795D9C" w:rsidRPr="00596F23" w:rsidRDefault="002C6240" w:rsidP="001314A2">
      <w:pPr>
        <w:pStyle w:val="BodyText"/>
        <w:tabs>
          <w:tab w:val="left" w:pos="6390"/>
        </w:tabs>
        <w:spacing w:after="0" w:line="240" w:lineRule="auto"/>
        <w:jc w:val="both"/>
        <w:rPr>
          <w:color w:val="auto"/>
          <w:lang w:val="lv-LV"/>
        </w:rPr>
      </w:pPr>
      <w:r>
        <w:rPr>
          <w:color w:val="auto"/>
          <w:lang w:val="lv-LV"/>
        </w:rPr>
        <w:t>Izglītības un zinātnes ministre</w:t>
      </w:r>
      <w:r w:rsidR="00596F23">
        <w:rPr>
          <w:color w:val="auto"/>
          <w:lang w:val="lv-LV"/>
        </w:rPr>
        <w:tab/>
      </w:r>
      <w:r>
        <w:rPr>
          <w:color w:val="auto"/>
          <w:lang w:val="lv-LV"/>
        </w:rPr>
        <w:t>Ilga Šuplinska</w:t>
      </w:r>
    </w:p>
    <w:p w14:paraId="31F84D52" w14:textId="77777777" w:rsidR="0099382B" w:rsidRDefault="0099382B" w:rsidP="001314A2">
      <w:pPr>
        <w:pStyle w:val="BodyText"/>
        <w:tabs>
          <w:tab w:val="left" w:pos="6390"/>
        </w:tabs>
        <w:spacing w:after="0" w:line="240" w:lineRule="auto"/>
        <w:jc w:val="both"/>
        <w:rPr>
          <w:color w:val="auto"/>
          <w:lang w:val="lv-LV"/>
        </w:rPr>
      </w:pPr>
    </w:p>
    <w:p w14:paraId="49A9F492" w14:textId="77777777" w:rsidR="00E40A7B" w:rsidRPr="00596F23" w:rsidRDefault="00486324" w:rsidP="001314A2">
      <w:pPr>
        <w:pStyle w:val="BodyText"/>
        <w:tabs>
          <w:tab w:val="left" w:pos="6390"/>
        </w:tabs>
        <w:spacing w:after="0" w:line="240" w:lineRule="auto"/>
        <w:jc w:val="both"/>
        <w:rPr>
          <w:color w:val="auto"/>
          <w:lang w:val="lv-LV"/>
        </w:rPr>
      </w:pPr>
      <w:r w:rsidRPr="00596F23">
        <w:rPr>
          <w:color w:val="auto"/>
          <w:lang w:val="lv-LV"/>
        </w:rPr>
        <w:t>Vīza: valsts sekretār</w:t>
      </w:r>
      <w:r w:rsidR="002C6240">
        <w:rPr>
          <w:color w:val="auto"/>
          <w:lang w:val="lv-LV"/>
        </w:rPr>
        <w:t>e</w:t>
      </w:r>
      <w:r w:rsidR="00FF5C47" w:rsidRPr="00596F23">
        <w:rPr>
          <w:color w:val="auto"/>
          <w:lang w:val="lv-LV"/>
        </w:rPr>
        <w:t xml:space="preserve"> </w:t>
      </w:r>
      <w:r w:rsidR="00596F23">
        <w:rPr>
          <w:color w:val="auto"/>
          <w:lang w:val="lv-LV"/>
        </w:rPr>
        <w:tab/>
      </w:r>
      <w:r w:rsidR="002C6240">
        <w:rPr>
          <w:color w:val="auto"/>
          <w:lang w:val="lv-LV"/>
        </w:rPr>
        <w:t>Līga Lejiņa</w:t>
      </w:r>
    </w:p>
    <w:p w14:paraId="49A9F493" w14:textId="77777777" w:rsidR="0030410F" w:rsidRDefault="0030410F" w:rsidP="001314A2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14:paraId="49A9F494" w14:textId="77777777" w:rsidR="0030410F" w:rsidRDefault="0030410F" w:rsidP="001314A2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14:paraId="49A9F495" w14:textId="77777777" w:rsidR="0030410F" w:rsidRDefault="0030410F" w:rsidP="001314A2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14:paraId="49A9F496" w14:textId="77777777" w:rsidR="00795D9C" w:rsidRDefault="00795D9C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14:paraId="49A9F497" w14:textId="77777777" w:rsidR="00795D9C" w:rsidRDefault="00795D9C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14:paraId="1DBB17FC" w14:textId="77777777" w:rsidR="0099382B" w:rsidRDefault="0099382B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14:paraId="2D93E62E" w14:textId="77777777" w:rsidR="0099382B" w:rsidRDefault="0099382B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14:paraId="1DF23F11" w14:textId="77777777" w:rsidR="0099382B" w:rsidRDefault="0099382B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14:paraId="716A262C" w14:textId="77777777" w:rsidR="0099382B" w:rsidRDefault="0099382B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14:paraId="10474C44" w14:textId="77777777" w:rsidR="0099382B" w:rsidRDefault="0099382B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14:paraId="1A457DEF" w14:textId="77777777" w:rsidR="0099382B" w:rsidRDefault="0099382B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14:paraId="76FCFA42" w14:textId="77777777" w:rsidR="0099382B" w:rsidRDefault="0099382B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14:paraId="6219BE45" w14:textId="77777777" w:rsidR="0099382B" w:rsidRDefault="0099382B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14:paraId="10A5467E" w14:textId="77777777" w:rsidR="0099382B" w:rsidRDefault="0099382B" w:rsidP="001314A2">
      <w:pPr>
        <w:spacing w:after="0" w:line="240" w:lineRule="auto"/>
        <w:jc w:val="both"/>
        <w:rPr>
          <w:sz w:val="20"/>
          <w:szCs w:val="20"/>
          <w:lang w:val="lv-LV"/>
        </w:rPr>
      </w:pPr>
      <w:bookmarkStart w:id="0" w:name="_GoBack"/>
      <w:bookmarkEnd w:id="0"/>
    </w:p>
    <w:p w14:paraId="2F8E190E" w14:textId="77777777" w:rsidR="0099382B" w:rsidRDefault="0099382B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14:paraId="7963FA49" w14:textId="77777777" w:rsidR="0099382B" w:rsidRDefault="0099382B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14:paraId="0B85B84F" w14:textId="77777777" w:rsidR="0099382B" w:rsidRDefault="0099382B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14:paraId="23FC76DB" w14:textId="77777777" w:rsidR="0099382B" w:rsidRDefault="0099382B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14:paraId="27688654" w14:textId="77777777" w:rsidR="0099382B" w:rsidRDefault="0099382B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14:paraId="6FF60507" w14:textId="77777777" w:rsidR="0099382B" w:rsidRDefault="0099382B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14:paraId="4C2BC671" w14:textId="77777777" w:rsidR="0099382B" w:rsidRDefault="0099382B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14:paraId="49A9F498" w14:textId="77777777" w:rsidR="00795D9C" w:rsidRDefault="00795D9C" w:rsidP="001314A2">
      <w:pPr>
        <w:spacing w:after="0" w:line="240" w:lineRule="auto"/>
        <w:jc w:val="both"/>
        <w:rPr>
          <w:sz w:val="20"/>
          <w:szCs w:val="20"/>
          <w:lang w:val="lv-LV"/>
        </w:rPr>
      </w:pPr>
    </w:p>
    <w:p w14:paraId="49A9F499" w14:textId="77777777" w:rsidR="002C6240" w:rsidRPr="0099382B" w:rsidRDefault="002C6240" w:rsidP="00A97B89">
      <w:pPr>
        <w:pStyle w:val="Title"/>
        <w:jc w:val="both"/>
        <w:outlineLvl w:val="0"/>
        <w:rPr>
          <w:sz w:val="18"/>
          <w:szCs w:val="18"/>
        </w:rPr>
      </w:pPr>
      <w:r w:rsidRPr="0099382B">
        <w:rPr>
          <w:sz w:val="18"/>
          <w:szCs w:val="18"/>
        </w:rPr>
        <w:t>Depkovska, 67047772</w:t>
      </w:r>
    </w:p>
    <w:p w14:paraId="49A9F49A" w14:textId="77777777" w:rsidR="002C6240" w:rsidRPr="0099382B" w:rsidRDefault="00E04DAD" w:rsidP="00A97B89">
      <w:pPr>
        <w:pStyle w:val="Title"/>
        <w:jc w:val="both"/>
        <w:outlineLvl w:val="0"/>
        <w:rPr>
          <w:sz w:val="18"/>
          <w:szCs w:val="18"/>
        </w:rPr>
      </w:pPr>
      <w:hyperlink r:id="rId9" w:history="1">
        <w:r w:rsidR="002C6240" w:rsidRPr="0099382B">
          <w:rPr>
            <w:rStyle w:val="Hyperlink"/>
            <w:sz w:val="18"/>
            <w:szCs w:val="18"/>
          </w:rPr>
          <w:t>anita.depkovska@izm.gov.lv</w:t>
        </w:r>
      </w:hyperlink>
      <w:r w:rsidR="002C6240" w:rsidRPr="0099382B">
        <w:rPr>
          <w:sz w:val="18"/>
          <w:szCs w:val="18"/>
        </w:rPr>
        <w:t xml:space="preserve"> </w:t>
      </w:r>
    </w:p>
    <w:p w14:paraId="49A9F49B" w14:textId="3BF206D8" w:rsidR="0030410F" w:rsidRPr="0099382B" w:rsidRDefault="0099382B" w:rsidP="00A97B89">
      <w:pPr>
        <w:spacing w:after="0" w:line="240" w:lineRule="auto"/>
        <w:jc w:val="both"/>
        <w:rPr>
          <w:sz w:val="18"/>
          <w:szCs w:val="18"/>
          <w:lang w:val="fr-BE"/>
        </w:rPr>
      </w:pPr>
      <w:r w:rsidRPr="0099382B">
        <w:rPr>
          <w:sz w:val="18"/>
          <w:szCs w:val="18"/>
          <w:lang w:val="fr-BE"/>
        </w:rPr>
        <w:t>Veidemanis</w:t>
      </w:r>
    </w:p>
    <w:p w14:paraId="4668C247" w14:textId="068AA2E8" w:rsidR="0099382B" w:rsidRPr="0099382B" w:rsidRDefault="0099382B" w:rsidP="00A97B89">
      <w:pPr>
        <w:spacing w:after="0" w:line="240" w:lineRule="auto"/>
        <w:jc w:val="both"/>
        <w:rPr>
          <w:sz w:val="20"/>
          <w:szCs w:val="20"/>
          <w:lang w:val="fr-BE"/>
        </w:rPr>
      </w:pPr>
      <w:hyperlink r:id="rId10" w:history="1">
        <w:r w:rsidRPr="0099382B">
          <w:rPr>
            <w:rStyle w:val="Hyperlink"/>
            <w:sz w:val="18"/>
            <w:szCs w:val="18"/>
            <w:lang w:val="fr-BE"/>
          </w:rPr>
          <w:t>arturs.veidemanis@izm.gov.lv</w:t>
        </w:r>
      </w:hyperlink>
      <w:r>
        <w:rPr>
          <w:sz w:val="20"/>
          <w:szCs w:val="20"/>
          <w:lang w:val="fr-BE"/>
        </w:rPr>
        <w:t xml:space="preserve"> </w:t>
      </w:r>
    </w:p>
    <w:sectPr w:rsidR="0099382B" w:rsidRPr="0099382B" w:rsidSect="009E69C7">
      <w:headerReference w:type="default" r:id="rId11"/>
      <w:footerReference w:type="default" r:id="rId12"/>
      <w:footerReference w:type="first" r:id="rId13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9354" w14:textId="77777777" w:rsidR="00E04DAD" w:rsidRDefault="00E04DAD">
      <w:pPr>
        <w:spacing w:after="0" w:line="240" w:lineRule="auto"/>
      </w:pPr>
      <w:r>
        <w:separator/>
      </w:r>
    </w:p>
  </w:endnote>
  <w:endnote w:type="continuationSeparator" w:id="0">
    <w:p w14:paraId="4489E06E" w14:textId="77777777" w:rsidR="00E04DAD" w:rsidRDefault="00E0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9F4A2" w14:textId="4675ED49" w:rsidR="001D1E42" w:rsidRPr="0099382B" w:rsidRDefault="0099382B" w:rsidP="001D1E42">
    <w:pPr>
      <w:pStyle w:val="Footer"/>
      <w:spacing w:after="0" w:line="240" w:lineRule="auto"/>
      <w:rPr>
        <w:sz w:val="20"/>
        <w:szCs w:val="20"/>
        <w:lang w:val="lv-LV"/>
      </w:rPr>
    </w:pPr>
    <w:r>
      <w:rPr>
        <w:sz w:val="20"/>
        <w:szCs w:val="20"/>
        <w:lang w:val="lv-LV"/>
      </w:rPr>
      <w:t>IZMProt_041019_ZDLgroz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9F4A3" w14:textId="2E4411A0" w:rsidR="00B55757" w:rsidRPr="0060657B" w:rsidRDefault="0060657B" w:rsidP="0060657B">
    <w:pPr>
      <w:pStyle w:val="Footer"/>
      <w:spacing w:after="0" w:line="240" w:lineRule="auto"/>
      <w:rPr>
        <w:sz w:val="20"/>
        <w:szCs w:val="20"/>
      </w:rPr>
    </w:pPr>
    <w:r w:rsidRPr="0060657B">
      <w:rPr>
        <w:sz w:val="20"/>
        <w:szCs w:val="20"/>
      </w:rPr>
      <w:fldChar w:fldCharType="begin"/>
    </w:r>
    <w:r w:rsidRPr="0060657B">
      <w:rPr>
        <w:sz w:val="20"/>
        <w:szCs w:val="20"/>
      </w:rPr>
      <w:instrText xml:space="preserve"> FILENAME   \* MERGEFORMAT </w:instrText>
    </w:r>
    <w:r w:rsidRPr="0060657B">
      <w:rPr>
        <w:sz w:val="20"/>
        <w:szCs w:val="20"/>
      </w:rPr>
      <w:fldChar w:fldCharType="separate"/>
    </w:r>
    <w:r w:rsidR="00A97B89">
      <w:rPr>
        <w:noProof/>
        <w:sz w:val="20"/>
        <w:szCs w:val="20"/>
      </w:rPr>
      <w:t>IZM</w:t>
    </w:r>
    <w:r w:rsidR="00C4661B">
      <w:rPr>
        <w:noProof/>
        <w:sz w:val="20"/>
        <w:szCs w:val="20"/>
      </w:rPr>
      <w:t>P</w:t>
    </w:r>
    <w:r w:rsidR="00BF6F4C">
      <w:rPr>
        <w:noProof/>
        <w:sz w:val="20"/>
        <w:szCs w:val="20"/>
      </w:rPr>
      <w:t>rot_0410</w:t>
    </w:r>
    <w:r w:rsidR="00554B2D">
      <w:rPr>
        <w:noProof/>
        <w:sz w:val="20"/>
        <w:szCs w:val="20"/>
      </w:rPr>
      <w:t>19_</w:t>
    </w:r>
    <w:r w:rsidRPr="0060657B">
      <w:rPr>
        <w:sz w:val="20"/>
        <w:szCs w:val="20"/>
      </w:rPr>
      <w:fldChar w:fldCharType="end"/>
    </w:r>
    <w:proofErr w:type="spellStart"/>
    <w:r w:rsidR="00BF6F4C">
      <w:rPr>
        <w:sz w:val="20"/>
        <w:szCs w:val="20"/>
      </w:rPr>
      <w:t>ZDLgroz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4B863" w14:textId="77777777" w:rsidR="00E04DAD" w:rsidRDefault="00E04DAD">
      <w:pPr>
        <w:spacing w:after="0" w:line="240" w:lineRule="auto"/>
      </w:pPr>
      <w:r>
        <w:separator/>
      </w:r>
    </w:p>
  </w:footnote>
  <w:footnote w:type="continuationSeparator" w:id="0">
    <w:p w14:paraId="46A9B84A" w14:textId="77777777" w:rsidR="00E04DAD" w:rsidRDefault="00E0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9F4A0" w14:textId="77777777"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382B">
      <w:rPr>
        <w:noProof/>
      </w:rPr>
      <w:t>2</w:t>
    </w:r>
    <w:r>
      <w:fldChar w:fldCharType="end"/>
    </w:r>
  </w:p>
  <w:p w14:paraId="49A9F4A1" w14:textId="77777777" w:rsidR="00B55757" w:rsidRDefault="00B55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328"/>
    <w:multiLevelType w:val="multilevel"/>
    <w:tmpl w:val="83806F6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 w15:restartNumberingAfterBreak="0">
    <w:nsid w:val="0D39673E"/>
    <w:multiLevelType w:val="multilevel"/>
    <w:tmpl w:val="1F4C2C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0BA3FA8"/>
    <w:multiLevelType w:val="hybridMultilevel"/>
    <w:tmpl w:val="CEAACA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E5AC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37B1B"/>
    <w:multiLevelType w:val="hybridMultilevel"/>
    <w:tmpl w:val="AF2E2362"/>
    <w:lvl w:ilvl="0" w:tplc="4180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DB2A02"/>
    <w:multiLevelType w:val="hybridMultilevel"/>
    <w:tmpl w:val="4C98DC0A"/>
    <w:lvl w:ilvl="0" w:tplc="CA409290">
      <w:start w:val="1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470" w:hanging="360"/>
      </w:pPr>
    </w:lvl>
    <w:lvl w:ilvl="2" w:tplc="0426001B" w:tentative="1">
      <w:start w:val="1"/>
      <w:numFmt w:val="lowerRoman"/>
      <w:lvlText w:val="%3."/>
      <w:lvlJc w:val="right"/>
      <w:pPr>
        <w:ind w:left="8190" w:hanging="180"/>
      </w:pPr>
    </w:lvl>
    <w:lvl w:ilvl="3" w:tplc="0426000F" w:tentative="1">
      <w:start w:val="1"/>
      <w:numFmt w:val="decimal"/>
      <w:lvlText w:val="%4."/>
      <w:lvlJc w:val="left"/>
      <w:pPr>
        <w:ind w:left="8910" w:hanging="360"/>
      </w:pPr>
    </w:lvl>
    <w:lvl w:ilvl="4" w:tplc="04260019" w:tentative="1">
      <w:start w:val="1"/>
      <w:numFmt w:val="lowerLetter"/>
      <w:lvlText w:val="%5."/>
      <w:lvlJc w:val="left"/>
      <w:pPr>
        <w:ind w:left="9630" w:hanging="360"/>
      </w:pPr>
    </w:lvl>
    <w:lvl w:ilvl="5" w:tplc="0426001B" w:tentative="1">
      <w:start w:val="1"/>
      <w:numFmt w:val="lowerRoman"/>
      <w:lvlText w:val="%6."/>
      <w:lvlJc w:val="right"/>
      <w:pPr>
        <w:ind w:left="10350" w:hanging="180"/>
      </w:pPr>
    </w:lvl>
    <w:lvl w:ilvl="6" w:tplc="0426000F" w:tentative="1">
      <w:start w:val="1"/>
      <w:numFmt w:val="decimal"/>
      <w:lvlText w:val="%7."/>
      <w:lvlJc w:val="left"/>
      <w:pPr>
        <w:ind w:left="11070" w:hanging="360"/>
      </w:pPr>
    </w:lvl>
    <w:lvl w:ilvl="7" w:tplc="04260019" w:tentative="1">
      <w:start w:val="1"/>
      <w:numFmt w:val="lowerLetter"/>
      <w:lvlText w:val="%8."/>
      <w:lvlJc w:val="left"/>
      <w:pPr>
        <w:ind w:left="11790" w:hanging="360"/>
      </w:pPr>
    </w:lvl>
    <w:lvl w:ilvl="8" w:tplc="0426001B" w:tentative="1">
      <w:start w:val="1"/>
      <w:numFmt w:val="lowerRoman"/>
      <w:lvlText w:val="%9."/>
      <w:lvlJc w:val="right"/>
      <w:pPr>
        <w:ind w:left="1251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57"/>
    <w:rsid w:val="00007583"/>
    <w:rsid w:val="00007842"/>
    <w:rsid w:val="000126C1"/>
    <w:rsid w:val="00013E29"/>
    <w:rsid w:val="00021BAF"/>
    <w:rsid w:val="000254CE"/>
    <w:rsid w:val="00030688"/>
    <w:rsid w:val="00032374"/>
    <w:rsid w:val="00042853"/>
    <w:rsid w:val="00052FEF"/>
    <w:rsid w:val="00054259"/>
    <w:rsid w:val="00061ADE"/>
    <w:rsid w:val="00061ED5"/>
    <w:rsid w:val="00062CC7"/>
    <w:rsid w:val="00066653"/>
    <w:rsid w:val="00083473"/>
    <w:rsid w:val="00085ED9"/>
    <w:rsid w:val="000938C2"/>
    <w:rsid w:val="00096E3E"/>
    <w:rsid w:val="000C675A"/>
    <w:rsid w:val="000E195F"/>
    <w:rsid w:val="00102C31"/>
    <w:rsid w:val="00111E10"/>
    <w:rsid w:val="00121CBC"/>
    <w:rsid w:val="00130696"/>
    <w:rsid w:val="001308D5"/>
    <w:rsid w:val="00130FDC"/>
    <w:rsid w:val="001314A2"/>
    <w:rsid w:val="00141F23"/>
    <w:rsid w:val="00172224"/>
    <w:rsid w:val="0018506E"/>
    <w:rsid w:val="0018507B"/>
    <w:rsid w:val="00187164"/>
    <w:rsid w:val="00187419"/>
    <w:rsid w:val="00197726"/>
    <w:rsid w:val="001A106D"/>
    <w:rsid w:val="001B3FFC"/>
    <w:rsid w:val="001B5B6B"/>
    <w:rsid w:val="001C0617"/>
    <w:rsid w:val="001C2E0E"/>
    <w:rsid w:val="001C7B6F"/>
    <w:rsid w:val="001D1E42"/>
    <w:rsid w:val="001E5E79"/>
    <w:rsid w:val="001F1A00"/>
    <w:rsid w:val="002007E3"/>
    <w:rsid w:val="0020108F"/>
    <w:rsid w:val="00210E30"/>
    <w:rsid w:val="00213E0E"/>
    <w:rsid w:val="002153EB"/>
    <w:rsid w:val="00227C3A"/>
    <w:rsid w:val="002405ED"/>
    <w:rsid w:val="00243C04"/>
    <w:rsid w:val="00255AA4"/>
    <w:rsid w:val="00261078"/>
    <w:rsid w:val="00265F66"/>
    <w:rsid w:val="002745C9"/>
    <w:rsid w:val="0028028A"/>
    <w:rsid w:val="00292BB7"/>
    <w:rsid w:val="00297261"/>
    <w:rsid w:val="002A2BC5"/>
    <w:rsid w:val="002B05A2"/>
    <w:rsid w:val="002B2136"/>
    <w:rsid w:val="002B46E1"/>
    <w:rsid w:val="002C4FA0"/>
    <w:rsid w:val="002C6240"/>
    <w:rsid w:val="002D4D20"/>
    <w:rsid w:val="002D4DF9"/>
    <w:rsid w:val="002E1954"/>
    <w:rsid w:val="0030410F"/>
    <w:rsid w:val="00310218"/>
    <w:rsid w:val="00310377"/>
    <w:rsid w:val="00312EDE"/>
    <w:rsid w:val="0032002D"/>
    <w:rsid w:val="003201F1"/>
    <w:rsid w:val="00332CA9"/>
    <w:rsid w:val="0034402E"/>
    <w:rsid w:val="003472DA"/>
    <w:rsid w:val="00351ED5"/>
    <w:rsid w:val="00356D88"/>
    <w:rsid w:val="003702B3"/>
    <w:rsid w:val="0037247A"/>
    <w:rsid w:val="00384642"/>
    <w:rsid w:val="00393E72"/>
    <w:rsid w:val="003A1766"/>
    <w:rsid w:val="003C4B07"/>
    <w:rsid w:val="003C659C"/>
    <w:rsid w:val="003D51A9"/>
    <w:rsid w:val="003F124E"/>
    <w:rsid w:val="003F12FA"/>
    <w:rsid w:val="003F2628"/>
    <w:rsid w:val="00404A20"/>
    <w:rsid w:val="004052FE"/>
    <w:rsid w:val="0041181F"/>
    <w:rsid w:val="004137DE"/>
    <w:rsid w:val="00422520"/>
    <w:rsid w:val="0042398A"/>
    <w:rsid w:val="00424782"/>
    <w:rsid w:val="0043024F"/>
    <w:rsid w:val="00433A8D"/>
    <w:rsid w:val="004342A3"/>
    <w:rsid w:val="00436784"/>
    <w:rsid w:val="00436B07"/>
    <w:rsid w:val="00437EC4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417A"/>
    <w:rsid w:val="004B0E06"/>
    <w:rsid w:val="004C02D6"/>
    <w:rsid w:val="004C2A9C"/>
    <w:rsid w:val="004C46C9"/>
    <w:rsid w:val="004C59A5"/>
    <w:rsid w:val="004D1EC0"/>
    <w:rsid w:val="004E207B"/>
    <w:rsid w:val="004E6BAA"/>
    <w:rsid w:val="004F4197"/>
    <w:rsid w:val="0052096F"/>
    <w:rsid w:val="00524E78"/>
    <w:rsid w:val="00525AD1"/>
    <w:rsid w:val="0053005B"/>
    <w:rsid w:val="005311D5"/>
    <w:rsid w:val="00541CD5"/>
    <w:rsid w:val="00545CE5"/>
    <w:rsid w:val="00554B2D"/>
    <w:rsid w:val="00567225"/>
    <w:rsid w:val="005679F7"/>
    <w:rsid w:val="0057100F"/>
    <w:rsid w:val="005841FA"/>
    <w:rsid w:val="00595839"/>
    <w:rsid w:val="00596F23"/>
    <w:rsid w:val="005A08F4"/>
    <w:rsid w:val="005E73F7"/>
    <w:rsid w:val="005E77C0"/>
    <w:rsid w:val="005F0F62"/>
    <w:rsid w:val="005F2290"/>
    <w:rsid w:val="00601166"/>
    <w:rsid w:val="00602011"/>
    <w:rsid w:val="0060657B"/>
    <w:rsid w:val="00622013"/>
    <w:rsid w:val="00626619"/>
    <w:rsid w:val="00626E33"/>
    <w:rsid w:val="00636850"/>
    <w:rsid w:val="00640F96"/>
    <w:rsid w:val="00655FCF"/>
    <w:rsid w:val="00661D9C"/>
    <w:rsid w:val="0066230B"/>
    <w:rsid w:val="00664618"/>
    <w:rsid w:val="00666538"/>
    <w:rsid w:val="00667BDF"/>
    <w:rsid w:val="00681B9A"/>
    <w:rsid w:val="00685BD7"/>
    <w:rsid w:val="00685FEC"/>
    <w:rsid w:val="00690E07"/>
    <w:rsid w:val="006A2923"/>
    <w:rsid w:val="006B3A79"/>
    <w:rsid w:val="006C0F7E"/>
    <w:rsid w:val="006D6155"/>
    <w:rsid w:val="006E0850"/>
    <w:rsid w:val="006E0CA4"/>
    <w:rsid w:val="006E54EC"/>
    <w:rsid w:val="0070755F"/>
    <w:rsid w:val="00732826"/>
    <w:rsid w:val="0075201F"/>
    <w:rsid w:val="00795D9C"/>
    <w:rsid w:val="007A6CE5"/>
    <w:rsid w:val="007B5562"/>
    <w:rsid w:val="007D1415"/>
    <w:rsid w:val="007D3FA9"/>
    <w:rsid w:val="007D43F3"/>
    <w:rsid w:val="007D60DB"/>
    <w:rsid w:val="007E18AE"/>
    <w:rsid w:val="007E4778"/>
    <w:rsid w:val="007E52BB"/>
    <w:rsid w:val="007F4D38"/>
    <w:rsid w:val="00824F88"/>
    <w:rsid w:val="00831EB8"/>
    <w:rsid w:val="0083265B"/>
    <w:rsid w:val="008508A7"/>
    <w:rsid w:val="008A5EA9"/>
    <w:rsid w:val="008B271C"/>
    <w:rsid w:val="008C3A6F"/>
    <w:rsid w:val="008C5692"/>
    <w:rsid w:val="008C5FD7"/>
    <w:rsid w:val="008C6975"/>
    <w:rsid w:val="008D3A09"/>
    <w:rsid w:val="008D3EB0"/>
    <w:rsid w:val="008D4D56"/>
    <w:rsid w:val="008D7BDB"/>
    <w:rsid w:val="008E60D7"/>
    <w:rsid w:val="008F4C37"/>
    <w:rsid w:val="00910F70"/>
    <w:rsid w:val="00915301"/>
    <w:rsid w:val="00915F94"/>
    <w:rsid w:val="00941866"/>
    <w:rsid w:val="00976F39"/>
    <w:rsid w:val="00977A4D"/>
    <w:rsid w:val="009842F0"/>
    <w:rsid w:val="009877EC"/>
    <w:rsid w:val="0099382B"/>
    <w:rsid w:val="009953B8"/>
    <w:rsid w:val="00995B22"/>
    <w:rsid w:val="00996108"/>
    <w:rsid w:val="009A3E1C"/>
    <w:rsid w:val="009B450D"/>
    <w:rsid w:val="009B47CB"/>
    <w:rsid w:val="009B62A7"/>
    <w:rsid w:val="009C0587"/>
    <w:rsid w:val="009C4BFD"/>
    <w:rsid w:val="009C7481"/>
    <w:rsid w:val="009E1452"/>
    <w:rsid w:val="009E3AE1"/>
    <w:rsid w:val="009E4A0A"/>
    <w:rsid w:val="009E69C7"/>
    <w:rsid w:val="009E792E"/>
    <w:rsid w:val="009F061C"/>
    <w:rsid w:val="009F1579"/>
    <w:rsid w:val="00A05BDD"/>
    <w:rsid w:val="00A147E1"/>
    <w:rsid w:val="00A14DA0"/>
    <w:rsid w:val="00A17CC4"/>
    <w:rsid w:val="00A20CE5"/>
    <w:rsid w:val="00A24F3F"/>
    <w:rsid w:val="00A26109"/>
    <w:rsid w:val="00A300C8"/>
    <w:rsid w:val="00A3771C"/>
    <w:rsid w:val="00A57DAC"/>
    <w:rsid w:val="00A84C53"/>
    <w:rsid w:val="00A97B89"/>
    <w:rsid w:val="00AA063D"/>
    <w:rsid w:val="00AB4CE7"/>
    <w:rsid w:val="00AC5B34"/>
    <w:rsid w:val="00AD310A"/>
    <w:rsid w:val="00AD7EAB"/>
    <w:rsid w:val="00AE075D"/>
    <w:rsid w:val="00B102CB"/>
    <w:rsid w:val="00B16C03"/>
    <w:rsid w:val="00B20EA0"/>
    <w:rsid w:val="00B30CF2"/>
    <w:rsid w:val="00B32F9C"/>
    <w:rsid w:val="00B55757"/>
    <w:rsid w:val="00B62E0D"/>
    <w:rsid w:val="00B65357"/>
    <w:rsid w:val="00B66509"/>
    <w:rsid w:val="00B72467"/>
    <w:rsid w:val="00B7560C"/>
    <w:rsid w:val="00B837AA"/>
    <w:rsid w:val="00B91784"/>
    <w:rsid w:val="00B92977"/>
    <w:rsid w:val="00BA192E"/>
    <w:rsid w:val="00BA6191"/>
    <w:rsid w:val="00BB1540"/>
    <w:rsid w:val="00BB34E4"/>
    <w:rsid w:val="00BB6D86"/>
    <w:rsid w:val="00BD5660"/>
    <w:rsid w:val="00BD6B5F"/>
    <w:rsid w:val="00BE1320"/>
    <w:rsid w:val="00BF6F4C"/>
    <w:rsid w:val="00C04B79"/>
    <w:rsid w:val="00C061FF"/>
    <w:rsid w:val="00C15701"/>
    <w:rsid w:val="00C214F2"/>
    <w:rsid w:val="00C34674"/>
    <w:rsid w:val="00C36219"/>
    <w:rsid w:val="00C458F4"/>
    <w:rsid w:val="00C45D37"/>
    <w:rsid w:val="00C4661B"/>
    <w:rsid w:val="00C66AAE"/>
    <w:rsid w:val="00C67A6A"/>
    <w:rsid w:val="00C843C7"/>
    <w:rsid w:val="00C85B2E"/>
    <w:rsid w:val="00C910F7"/>
    <w:rsid w:val="00CA2F51"/>
    <w:rsid w:val="00CB278D"/>
    <w:rsid w:val="00CC53A1"/>
    <w:rsid w:val="00CC6445"/>
    <w:rsid w:val="00CE255D"/>
    <w:rsid w:val="00CE53B8"/>
    <w:rsid w:val="00D0133E"/>
    <w:rsid w:val="00D17C59"/>
    <w:rsid w:val="00D2234D"/>
    <w:rsid w:val="00D22A3E"/>
    <w:rsid w:val="00D24646"/>
    <w:rsid w:val="00D26B65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A1231"/>
    <w:rsid w:val="00DA5AEE"/>
    <w:rsid w:val="00DC031C"/>
    <w:rsid w:val="00DC0B45"/>
    <w:rsid w:val="00DC7ACD"/>
    <w:rsid w:val="00DE361D"/>
    <w:rsid w:val="00DF19AB"/>
    <w:rsid w:val="00E00640"/>
    <w:rsid w:val="00E00798"/>
    <w:rsid w:val="00E04DAD"/>
    <w:rsid w:val="00E064CD"/>
    <w:rsid w:val="00E40A7B"/>
    <w:rsid w:val="00E42ABC"/>
    <w:rsid w:val="00E56547"/>
    <w:rsid w:val="00E566B5"/>
    <w:rsid w:val="00E6238B"/>
    <w:rsid w:val="00E627FE"/>
    <w:rsid w:val="00E71262"/>
    <w:rsid w:val="00E75FAC"/>
    <w:rsid w:val="00E76ECD"/>
    <w:rsid w:val="00E91D44"/>
    <w:rsid w:val="00E9215B"/>
    <w:rsid w:val="00EA2F0F"/>
    <w:rsid w:val="00EA50EB"/>
    <w:rsid w:val="00EC272E"/>
    <w:rsid w:val="00EC35D2"/>
    <w:rsid w:val="00ED0726"/>
    <w:rsid w:val="00ED0FD9"/>
    <w:rsid w:val="00ED1DBF"/>
    <w:rsid w:val="00ED3596"/>
    <w:rsid w:val="00ED704A"/>
    <w:rsid w:val="00EE5259"/>
    <w:rsid w:val="00EF679F"/>
    <w:rsid w:val="00F050A1"/>
    <w:rsid w:val="00F10838"/>
    <w:rsid w:val="00F13BA3"/>
    <w:rsid w:val="00F20027"/>
    <w:rsid w:val="00F2440F"/>
    <w:rsid w:val="00F42AC8"/>
    <w:rsid w:val="00F74517"/>
    <w:rsid w:val="00F76A01"/>
    <w:rsid w:val="00F874FF"/>
    <w:rsid w:val="00F916AD"/>
    <w:rsid w:val="00FA3A64"/>
    <w:rsid w:val="00FB08C6"/>
    <w:rsid w:val="00FB3D84"/>
    <w:rsid w:val="00FC0925"/>
    <w:rsid w:val="00FC172C"/>
    <w:rsid w:val="00FD7B49"/>
    <w:rsid w:val="00FE41AC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9A9F472"/>
  <w15:docId w15:val="{530B99F5-F5A6-4BFA-8706-764F36CB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uiPriority w:val="99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styleId="Title">
    <w:name w:val="Title"/>
    <w:basedOn w:val="Normal"/>
    <w:link w:val="TitleChar"/>
    <w:qFormat/>
    <w:rsid w:val="002C6240"/>
    <w:pPr>
      <w:suppressAutoHyphens w:val="0"/>
      <w:spacing w:after="0" w:line="240" w:lineRule="auto"/>
      <w:jc w:val="center"/>
    </w:pPr>
    <w:rPr>
      <w:rFonts w:cs="Times New Roman"/>
      <w:color w:val="auto"/>
      <w:spacing w:val="0"/>
      <w:szCs w:val="20"/>
      <w:lang w:val="lv-LV" w:eastAsia="en-US"/>
    </w:rPr>
  </w:style>
  <w:style w:type="character" w:customStyle="1" w:styleId="TitleChar">
    <w:name w:val="Title Char"/>
    <w:basedOn w:val="DefaultParagraphFont"/>
    <w:link w:val="Title"/>
    <w:rsid w:val="002C6240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turs.veidemanis@izm.gov.lv" TargetMode="External"/><Relationship Id="rId4" Type="http://schemas.openxmlformats.org/officeDocument/2006/relationships/styles" Target="styles.xml"/><Relationship Id="rId9" Type="http://schemas.openxmlformats.org/officeDocument/2006/relationships/hyperlink" Target="mailto:anita.depkovska@i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FCD96E-0F60-437E-8696-48200FCB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Anita Depkovska</cp:lastModifiedBy>
  <cp:revision>5</cp:revision>
  <cp:lastPrinted>2018-11-15T12:53:00Z</cp:lastPrinted>
  <dcterms:created xsi:type="dcterms:W3CDTF">2019-10-04T12:10:00Z</dcterms:created>
  <dcterms:modified xsi:type="dcterms:W3CDTF">2019-10-04T13:03:00Z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