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962C7" w14:textId="77777777" w:rsidR="00C57496" w:rsidRDefault="00C57496" w:rsidP="00E16197">
      <w:pPr>
        <w:spacing w:after="0" w:line="240" w:lineRule="auto"/>
        <w:jc w:val="center"/>
        <w:rPr>
          <w:rFonts w:ascii="Times New Roman" w:eastAsia="Times New Roman" w:hAnsi="Times New Roman" w:cs="Times New Roman"/>
          <w:b/>
          <w:bCs/>
          <w:color w:val="000000" w:themeColor="text1"/>
          <w:sz w:val="24"/>
          <w:szCs w:val="24"/>
          <w:lang w:eastAsia="lv-LV"/>
        </w:rPr>
      </w:pPr>
      <w:bookmarkStart w:id="0" w:name="_GoBack"/>
      <w:bookmarkEnd w:id="0"/>
    </w:p>
    <w:p w14:paraId="3B3F4097" w14:textId="77777777" w:rsidR="00C57496" w:rsidRDefault="00C57496" w:rsidP="00E16197">
      <w:pPr>
        <w:spacing w:after="0" w:line="240" w:lineRule="auto"/>
        <w:jc w:val="center"/>
        <w:rPr>
          <w:rFonts w:ascii="Times New Roman" w:eastAsia="Times New Roman" w:hAnsi="Times New Roman" w:cs="Times New Roman"/>
          <w:b/>
          <w:bCs/>
          <w:color w:val="000000" w:themeColor="text1"/>
          <w:sz w:val="24"/>
          <w:szCs w:val="24"/>
          <w:lang w:eastAsia="lv-LV"/>
        </w:rPr>
      </w:pPr>
    </w:p>
    <w:p w14:paraId="049DA199" w14:textId="77777777" w:rsidR="00C57496" w:rsidRDefault="00C57496" w:rsidP="00E16197">
      <w:pPr>
        <w:spacing w:after="0" w:line="240" w:lineRule="auto"/>
        <w:jc w:val="center"/>
        <w:rPr>
          <w:rFonts w:ascii="Times New Roman" w:eastAsia="Times New Roman" w:hAnsi="Times New Roman" w:cs="Times New Roman"/>
          <w:b/>
          <w:bCs/>
          <w:color w:val="000000" w:themeColor="text1"/>
          <w:sz w:val="24"/>
          <w:szCs w:val="24"/>
          <w:lang w:eastAsia="lv-LV"/>
        </w:rPr>
      </w:pPr>
    </w:p>
    <w:p w14:paraId="4E206A42" w14:textId="77777777" w:rsidR="00366C58" w:rsidRDefault="00084DD3" w:rsidP="00E16197">
      <w:pPr>
        <w:spacing w:after="0" w:line="240" w:lineRule="auto"/>
        <w:jc w:val="center"/>
        <w:rPr>
          <w:rFonts w:ascii="Times New Roman" w:eastAsia="Times New Roman" w:hAnsi="Times New Roman" w:cs="Times New Roman"/>
          <w:b/>
          <w:bCs/>
          <w:color w:val="000000" w:themeColor="text1"/>
          <w:sz w:val="24"/>
          <w:szCs w:val="24"/>
          <w:lang w:eastAsia="lv-LV"/>
        </w:rPr>
      </w:pPr>
      <w:r w:rsidRPr="009D4F3D">
        <w:rPr>
          <w:rFonts w:ascii="Times New Roman" w:eastAsia="Times New Roman" w:hAnsi="Times New Roman" w:cs="Times New Roman"/>
          <w:b/>
          <w:bCs/>
          <w:color w:val="000000" w:themeColor="text1"/>
          <w:sz w:val="24"/>
          <w:szCs w:val="24"/>
          <w:lang w:eastAsia="lv-LV"/>
        </w:rPr>
        <w:t>Valdes un padomes locekļu nominēšanas kārtība</w:t>
      </w:r>
      <w:r w:rsidR="00E16197" w:rsidRPr="009D4F3D">
        <w:rPr>
          <w:rFonts w:ascii="Times New Roman" w:eastAsia="Times New Roman" w:hAnsi="Times New Roman" w:cs="Times New Roman"/>
          <w:b/>
          <w:bCs/>
          <w:color w:val="000000" w:themeColor="text1"/>
          <w:sz w:val="24"/>
          <w:szCs w:val="24"/>
          <w:lang w:eastAsia="lv-LV"/>
        </w:rPr>
        <w:t xml:space="preserve"> </w:t>
      </w:r>
      <w:r w:rsidR="00366C58">
        <w:rPr>
          <w:rFonts w:ascii="Times New Roman" w:eastAsia="Times New Roman" w:hAnsi="Times New Roman" w:cs="Times New Roman"/>
          <w:b/>
          <w:bCs/>
          <w:color w:val="000000" w:themeColor="text1"/>
          <w:sz w:val="24"/>
          <w:szCs w:val="24"/>
          <w:lang w:eastAsia="lv-LV"/>
        </w:rPr>
        <w:t xml:space="preserve">kapitālsabiedrībās, </w:t>
      </w:r>
    </w:p>
    <w:p w14:paraId="0E33B4AA" w14:textId="7C0E0164" w:rsidR="00366C58" w:rsidRDefault="00366C58" w:rsidP="00E16197">
      <w:pPr>
        <w:spacing w:after="0" w:line="240" w:lineRule="auto"/>
        <w:jc w:val="center"/>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kur</w:t>
      </w:r>
      <w:r w:rsidR="00EE111E">
        <w:rPr>
          <w:rFonts w:ascii="Times New Roman" w:eastAsia="Times New Roman" w:hAnsi="Times New Roman" w:cs="Times New Roman"/>
          <w:b/>
          <w:bCs/>
          <w:color w:val="000000" w:themeColor="text1"/>
          <w:sz w:val="24"/>
          <w:szCs w:val="24"/>
          <w:lang w:eastAsia="lv-LV"/>
        </w:rPr>
        <w:t>ās</w:t>
      </w:r>
      <w:r>
        <w:rPr>
          <w:rFonts w:ascii="Times New Roman" w:eastAsia="Times New Roman" w:hAnsi="Times New Roman" w:cs="Times New Roman"/>
          <w:b/>
          <w:bCs/>
          <w:color w:val="000000" w:themeColor="text1"/>
          <w:sz w:val="24"/>
          <w:szCs w:val="24"/>
          <w:lang w:eastAsia="lv-LV"/>
        </w:rPr>
        <w:t xml:space="preserve"> kapitāla daļas</w:t>
      </w:r>
      <w:r w:rsidR="00973F86">
        <w:rPr>
          <w:rFonts w:ascii="Times New Roman" w:eastAsia="Times New Roman" w:hAnsi="Times New Roman" w:cs="Times New Roman"/>
          <w:b/>
          <w:bCs/>
          <w:color w:val="000000" w:themeColor="text1"/>
          <w:sz w:val="24"/>
          <w:szCs w:val="24"/>
          <w:lang w:eastAsia="lv-LV"/>
        </w:rPr>
        <w:t xml:space="preserve"> </w:t>
      </w:r>
      <w:r>
        <w:rPr>
          <w:rFonts w:ascii="Times New Roman" w:eastAsia="Times New Roman" w:hAnsi="Times New Roman" w:cs="Times New Roman"/>
          <w:b/>
          <w:bCs/>
          <w:color w:val="000000" w:themeColor="text1"/>
          <w:sz w:val="24"/>
          <w:szCs w:val="24"/>
          <w:lang w:eastAsia="lv-LV"/>
        </w:rPr>
        <w:t>pieder valstij vai atvasinātai publiskai personai</w:t>
      </w:r>
    </w:p>
    <w:p w14:paraId="0EF5FD27" w14:textId="77777777" w:rsidR="00491E05" w:rsidRPr="009D4F3D" w:rsidRDefault="00491E05" w:rsidP="007C5EAE">
      <w:pPr>
        <w:spacing w:line="240" w:lineRule="auto"/>
        <w:jc w:val="center"/>
        <w:rPr>
          <w:rFonts w:ascii="Times New Roman" w:eastAsia="Times New Roman" w:hAnsi="Times New Roman" w:cs="Times New Roman"/>
          <w:b/>
          <w:bCs/>
          <w:color w:val="000000" w:themeColor="text1"/>
          <w:sz w:val="24"/>
          <w:szCs w:val="24"/>
          <w:lang w:eastAsia="lv-LV"/>
        </w:rPr>
      </w:pPr>
    </w:p>
    <w:p w14:paraId="0DFD8368" w14:textId="77777777" w:rsidR="007C5EAE" w:rsidRPr="009D4F3D" w:rsidRDefault="007C5EAE" w:rsidP="007C5EAE">
      <w:pPr>
        <w:spacing w:line="240" w:lineRule="auto"/>
        <w:jc w:val="right"/>
        <w:rPr>
          <w:rFonts w:ascii="Times New Roman" w:eastAsia="Times New Roman" w:hAnsi="Times New Roman" w:cs="Times New Roman"/>
          <w:i/>
          <w:iCs/>
          <w:color w:val="000000" w:themeColor="text1"/>
          <w:sz w:val="24"/>
          <w:szCs w:val="24"/>
          <w:lang w:eastAsia="lv-LV"/>
        </w:rPr>
      </w:pPr>
      <w:r w:rsidRPr="009D4F3D">
        <w:rPr>
          <w:rFonts w:ascii="Times New Roman" w:eastAsia="Times New Roman" w:hAnsi="Times New Roman" w:cs="Times New Roman"/>
          <w:i/>
          <w:iCs/>
          <w:color w:val="000000" w:themeColor="text1"/>
          <w:sz w:val="24"/>
          <w:szCs w:val="24"/>
          <w:lang w:eastAsia="lv-LV"/>
        </w:rPr>
        <w:t>Izdoti saskaņā ar </w:t>
      </w:r>
      <w:hyperlink r:id="rId8" w:tgtFrame="_blank" w:history="1">
        <w:r w:rsidRPr="009D4F3D">
          <w:rPr>
            <w:rFonts w:ascii="Times New Roman" w:eastAsia="Times New Roman" w:hAnsi="Times New Roman" w:cs="Times New Roman"/>
            <w:i/>
            <w:iCs/>
            <w:color w:val="000000" w:themeColor="text1"/>
            <w:sz w:val="24"/>
            <w:szCs w:val="24"/>
            <w:lang w:eastAsia="lv-LV"/>
          </w:rPr>
          <w:t>Publiskas personas kapitāla daļu </w:t>
        </w:r>
        <w:r w:rsidRPr="009D4F3D">
          <w:rPr>
            <w:rFonts w:ascii="Times New Roman" w:eastAsia="Times New Roman" w:hAnsi="Times New Roman" w:cs="Times New Roman"/>
            <w:i/>
            <w:iCs/>
            <w:color w:val="000000" w:themeColor="text1"/>
            <w:sz w:val="24"/>
            <w:szCs w:val="24"/>
            <w:lang w:eastAsia="lv-LV"/>
          </w:rPr>
          <w:br/>
          <w:t>un kapitālsabiedrību pārvaldības likuma</w:t>
        </w:r>
      </w:hyperlink>
      <w:r w:rsidRPr="009D4F3D">
        <w:rPr>
          <w:rFonts w:ascii="Times New Roman" w:eastAsia="Times New Roman" w:hAnsi="Times New Roman" w:cs="Times New Roman"/>
          <w:i/>
          <w:iCs/>
          <w:color w:val="000000" w:themeColor="text1"/>
          <w:sz w:val="24"/>
          <w:szCs w:val="24"/>
          <w:lang w:eastAsia="lv-LV"/>
        </w:rPr>
        <w:t> </w:t>
      </w:r>
      <w:r w:rsidRPr="009D4F3D">
        <w:rPr>
          <w:rFonts w:ascii="Times New Roman" w:eastAsia="Times New Roman" w:hAnsi="Times New Roman" w:cs="Times New Roman"/>
          <w:i/>
          <w:iCs/>
          <w:color w:val="000000" w:themeColor="text1"/>
          <w:sz w:val="24"/>
          <w:szCs w:val="24"/>
          <w:lang w:eastAsia="lv-LV"/>
        </w:rPr>
        <w:br/>
      </w:r>
      <w:hyperlink r:id="rId9" w:anchor="p31" w:tgtFrame="_blank" w:history="1">
        <w:r w:rsidRPr="009D4F3D">
          <w:rPr>
            <w:rFonts w:ascii="Times New Roman" w:eastAsia="Times New Roman" w:hAnsi="Times New Roman" w:cs="Times New Roman"/>
            <w:i/>
            <w:iCs/>
            <w:color w:val="000000" w:themeColor="text1"/>
            <w:sz w:val="24"/>
            <w:szCs w:val="24"/>
            <w:lang w:eastAsia="lv-LV"/>
          </w:rPr>
          <w:t>31. panta</w:t>
        </w:r>
      </w:hyperlink>
      <w:r w:rsidRPr="009D4F3D">
        <w:rPr>
          <w:rFonts w:ascii="Times New Roman" w:eastAsia="Times New Roman" w:hAnsi="Times New Roman" w:cs="Times New Roman"/>
          <w:i/>
          <w:iCs/>
          <w:color w:val="000000" w:themeColor="text1"/>
          <w:sz w:val="24"/>
          <w:szCs w:val="24"/>
          <w:lang w:eastAsia="lv-LV"/>
        </w:rPr>
        <w:t> desmito daļu</w:t>
      </w:r>
      <w:r w:rsidR="007A7169" w:rsidRPr="009D4F3D">
        <w:rPr>
          <w:rFonts w:ascii="Times New Roman" w:eastAsia="Times New Roman" w:hAnsi="Times New Roman" w:cs="Times New Roman"/>
          <w:i/>
          <w:iCs/>
          <w:color w:val="000000" w:themeColor="text1"/>
          <w:sz w:val="24"/>
          <w:szCs w:val="24"/>
          <w:lang w:eastAsia="lv-LV"/>
        </w:rPr>
        <w:t xml:space="preserve"> un 37.</w:t>
      </w:r>
      <w:r w:rsidR="00D12278" w:rsidRPr="009D4F3D">
        <w:rPr>
          <w:rFonts w:ascii="Times New Roman" w:eastAsia="Times New Roman" w:hAnsi="Times New Roman" w:cs="Times New Roman"/>
          <w:i/>
          <w:iCs/>
          <w:color w:val="000000" w:themeColor="text1"/>
          <w:sz w:val="24"/>
          <w:szCs w:val="24"/>
          <w:lang w:eastAsia="lv-LV"/>
        </w:rPr>
        <w:t xml:space="preserve"> </w:t>
      </w:r>
      <w:r w:rsidR="007A7169" w:rsidRPr="009D4F3D">
        <w:rPr>
          <w:rFonts w:ascii="Times New Roman" w:eastAsia="Times New Roman" w:hAnsi="Times New Roman" w:cs="Times New Roman"/>
          <w:i/>
          <w:iCs/>
          <w:color w:val="000000" w:themeColor="text1"/>
          <w:sz w:val="24"/>
          <w:szCs w:val="24"/>
          <w:lang w:eastAsia="lv-LV"/>
        </w:rPr>
        <w:t>panta desmito daļu</w:t>
      </w:r>
    </w:p>
    <w:p w14:paraId="51A6F623" w14:textId="77777777" w:rsidR="006C002A" w:rsidRPr="009D4F3D" w:rsidRDefault="006C002A" w:rsidP="007C5EAE">
      <w:pPr>
        <w:spacing w:after="0" w:line="240" w:lineRule="auto"/>
        <w:jc w:val="center"/>
        <w:rPr>
          <w:rFonts w:ascii="Times New Roman" w:eastAsia="Times New Roman" w:hAnsi="Times New Roman" w:cs="Times New Roman"/>
          <w:b/>
          <w:bCs/>
          <w:color w:val="000000" w:themeColor="text1"/>
          <w:sz w:val="24"/>
          <w:szCs w:val="24"/>
          <w:lang w:eastAsia="lv-LV"/>
        </w:rPr>
      </w:pPr>
      <w:bookmarkStart w:id="1" w:name="n-572304"/>
      <w:bookmarkStart w:id="2" w:name="n1"/>
      <w:bookmarkEnd w:id="1"/>
      <w:bookmarkEnd w:id="2"/>
    </w:p>
    <w:p w14:paraId="0D3D6FE4" w14:textId="77777777" w:rsidR="00C57496" w:rsidRPr="009D4F3D" w:rsidRDefault="00C57496" w:rsidP="007C5EAE">
      <w:pPr>
        <w:spacing w:after="0" w:line="240" w:lineRule="auto"/>
        <w:jc w:val="center"/>
        <w:rPr>
          <w:rFonts w:ascii="Times New Roman" w:eastAsia="Times New Roman" w:hAnsi="Times New Roman" w:cs="Times New Roman"/>
          <w:b/>
          <w:bCs/>
          <w:color w:val="000000" w:themeColor="text1"/>
          <w:sz w:val="24"/>
          <w:szCs w:val="24"/>
          <w:lang w:eastAsia="lv-LV"/>
        </w:rPr>
      </w:pPr>
    </w:p>
    <w:p w14:paraId="08FA22C5" w14:textId="77777777" w:rsidR="007C5EAE" w:rsidRPr="009D4F3D" w:rsidRDefault="007C5EAE" w:rsidP="007C5EAE">
      <w:pPr>
        <w:spacing w:after="0" w:line="240" w:lineRule="auto"/>
        <w:jc w:val="center"/>
        <w:rPr>
          <w:rFonts w:ascii="Times New Roman" w:eastAsia="Times New Roman" w:hAnsi="Times New Roman" w:cs="Times New Roman"/>
          <w:b/>
          <w:bCs/>
          <w:color w:val="000000" w:themeColor="text1"/>
          <w:sz w:val="24"/>
          <w:szCs w:val="24"/>
          <w:lang w:eastAsia="lv-LV"/>
        </w:rPr>
      </w:pPr>
      <w:r w:rsidRPr="009D4F3D">
        <w:rPr>
          <w:rFonts w:ascii="Times New Roman" w:eastAsia="Times New Roman" w:hAnsi="Times New Roman" w:cs="Times New Roman"/>
          <w:b/>
          <w:bCs/>
          <w:color w:val="000000" w:themeColor="text1"/>
          <w:sz w:val="24"/>
          <w:szCs w:val="24"/>
          <w:lang w:eastAsia="lv-LV"/>
        </w:rPr>
        <w:t>I. Vispārīgie jautājumi</w:t>
      </w:r>
    </w:p>
    <w:p w14:paraId="7F14A818" w14:textId="77777777" w:rsidR="007C5EAE" w:rsidRPr="009D4F3D" w:rsidRDefault="007C5EAE" w:rsidP="007C5EAE">
      <w:pPr>
        <w:spacing w:after="0" w:line="240" w:lineRule="auto"/>
        <w:jc w:val="center"/>
        <w:rPr>
          <w:rFonts w:ascii="Times New Roman" w:eastAsia="Times New Roman" w:hAnsi="Times New Roman" w:cs="Times New Roman"/>
          <w:b/>
          <w:bCs/>
          <w:color w:val="000000" w:themeColor="text1"/>
          <w:sz w:val="24"/>
          <w:szCs w:val="24"/>
          <w:lang w:eastAsia="lv-LV"/>
        </w:rPr>
      </w:pPr>
    </w:p>
    <w:p w14:paraId="56819A54" w14:textId="6F0B533B" w:rsidR="00012944" w:rsidRPr="009D4F3D" w:rsidRDefault="00012944" w:rsidP="00012944">
      <w:pPr>
        <w:pStyle w:val="ListParagraph"/>
        <w:numPr>
          <w:ilvl w:val="0"/>
          <w:numId w:val="1"/>
        </w:numPr>
        <w:spacing w:after="0" w:line="293" w:lineRule="atLeast"/>
        <w:jc w:val="both"/>
        <w:rPr>
          <w:rFonts w:ascii="Times New Roman" w:eastAsia="Times New Roman" w:hAnsi="Times New Roman" w:cs="Times New Roman"/>
          <w:color w:val="000000" w:themeColor="text1"/>
          <w:sz w:val="24"/>
          <w:szCs w:val="24"/>
          <w:lang w:eastAsia="lv-LV"/>
        </w:rPr>
      </w:pPr>
      <w:bookmarkStart w:id="3" w:name="p-572305"/>
      <w:bookmarkStart w:id="4" w:name="p1"/>
      <w:bookmarkEnd w:id="3"/>
      <w:bookmarkEnd w:id="4"/>
      <w:r w:rsidRPr="009D4F3D">
        <w:rPr>
          <w:rFonts w:ascii="Times New Roman" w:eastAsia="Times New Roman" w:hAnsi="Times New Roman" w:cs="Times New Roman"/>
          <w:color w:val="000000" w:themeColor="text1"/>
          <w:sz w:val="24"/>
          <w:szCs w:val="24"/>
          <w:lang w:eastAsia="lv-LV"/>
        </w:rPr>
        <w:t xml:space="preserve">Noteikumi nosaka kārtību, kādā nominē kandidātus valdes un padomes locekļu amatiem kapitālsabiedrībās, kurās valstij kā dalībniekam (akcionāram) un atvasinātai publiskai personai kā dalībniekam (akcionāram) ir tiesības izvirzīt valdes vai padomes locekļus, un valdes locekļu </w:t>
      </w:r>
      <w:r w:rsidR="009F7382">
        <w:rPr>
          <w:rFonts w:ascii="Times New Roman" w:eastAsia="Times New Roman" w:hAnsi="Times New Roman" w:cs="Times New Roman"/>
          <w:color w:val="000000" w:themeColor="text1"/>
          <w:sz w:val="24"/>
          <w:szCs w:val="24"/>
          <w:lang w:eastAsia="lv-LV"/>
        </w:rPr>
        <w:t xml:space="preserve">amatiem </w:t>
      </w:r>
      <w:r w:rsidRPr="009D4F3D">
        <w:rPr>
          <w:rFonts w:ascii="Times New Roman" w:eastAsia="Times New Roman" w:hAnsi="Times New Roman" w:cs="Times New Roman"/>
          <w:color w:val="000000" w:themeColor="text1"/>
          <w:sz w:val="24"/>
          <w:szCs w:val="24"/>
          <w:lang w:eastAsia="lv-LV"/>
        </w:rPr>
        <w:t>valsts kapitālsabiedrībās un atvasinātas publiskas personas kapitālsabiedrībās, kurās ir izveidota padome, tai skaitā:</w:t>
      </w:r>
      <w:r w:rsidR="000031B4" w:rsidRPr="009D4F3D">
        <w:rPr>
          <w:rFonts w:ascii="Times New Roman" w:eastAsia="Times New Roman" w:hAnsi="Times New Roman" w:cs="Times New Roman"/>
          <w:color w:val="000000" w:themeColor="text1"/>
          <w:sz w:val="24"/>
          <w:szCs w:val="24"/>
          <w:lang w:eastAsia="lv-LV"/>
        </w:rPr>
        <w:t xml:space="preserve"> </w:t>
      </w:r>
    </w:p>
    <w:p w14:paraId="450A5ADD" w14:textId="77777777" w:rsidR="00012944" w:rsidRPr="009D4F3D" w:rsidRDefault="00012944" w:rsidP="00012944">
      <w:pPr>
        <w:spacing w:after="0" w:line="293" w:lineRule="atLeast"/>
        <w:jc w:val="both"/>
        <w:rPr>
          <w:rFonts w:ascii="Times New Roman" w:eastAsia="Times New Roman" w:hAnsi="Times New Roman" w:cs="Times New Roman"/>
          <w:color w:val="000000" w:themeColor="text1"/>
          <w:sz w:val="24"/>
          <w:szCs w:val="24"/>
          <w:lang w:eastAsia="lv-LV"/>
        </w:rPr>
      </w:pPr>
    </w:p>
    <w:p w14:paraId="394C9BAA" w14:textId="4398F88A" w:rsidR="00044822" w:rsidRDefault="00044822" w:rsidP="00962EA3">
      <w:pPr>
        <w:pStyle w:val="ListParagraph"/>
        <w:numPr>
          <w:ilvl w:val="1"/>
          <w:numId w:val="2"/>
        </w:numPr>
        <w:spacing w:after="0" w:line="293" w:lineRule="atLeast"/>
        <w:ind w:left="851" w:firstLine="0"/>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nominācijas komisijas izveidošanas kārtību, sastāvu un nominācijas komisijas locekļiem izvirzāmās prasības;</w:t>
      </w:r>
    </w:p>
    <w:p w14:paraId="41DEC020" w14:textId="77777777" w:rsidR="00515F5C" w:rsidRDefault="00515F5C" w:rsidP="00B05688">
      <w:pPr>
        <w:pStyle w:val="ListParagraph"/>
        <w:spacing w:after="0" w:line="293" w:lineRule="atLeast"/>
        <w:ind w:left="851"/>
        <w:jc w:val="both"/>
        <w:rPr>
          <w:rFonts w:ascii="Times New Roman" w:eastAsia="Times New Roman" w:hAnsi="Times New Roman" w:cs="Times New Roman"/>
          <w:color w:val="000000" w:themeColor="text1"/>
          <w:sz w:val="24"/>
          <w:szCs w:val="24"/>
          <w:lang w:eastAsia="lv-LV"/>
        </w:rPr>
      </w:pPr>
    </w:p>
    <w:p w14:paraId="79122A43" w14:textId="17E6B332" w:rsidR="00515F5C" w:rsidRPr="009D4F3D" w:rsidRDefault="00515F5C" w:rsidP="00B05688">
      <w:pPr>
        <w:pStyle w:val="ListParagraph"/>
        <w:numPr>
          <w:ilvl w:val="1"/>
          <w:numId w:val="2"/>
        </w:numPr>
        <w:spacing w:after="0" w:line="293" w:lineRule="atLeast"/>
        <w:ind w:left="1418" w:hanging="567"/>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kārtību, kādā notiek koordinācijas institūcijas sadarbība ar valsts kapitāla daļu turētāju;</w:t>
      </w:r>
    </w:p>
    <w:p w14:paraId="4AFC9842" w14:textId="77777777" w:rsidR="00962EA3" w:rsidRPr="009D4F3D" w:rsidRDefault="00962EA3" w:rsidP="00B05688">
      <w:pPr>
        <w:pStyle w:val="ListParagraph"/>
        <w:spacing w:after="0" w:line="293" w:lineRule="atLeast"/>
        <w:ind w:left="1219"/>
        <w:jc w:val="both"/>
        <w:rPr>
          <w:rFonts w:ascii="Times New Roman" w:eastAsia="Times New Roman" w:hAnsi="Times New Roman" w:cs="Times New Roman"/>
          <w:color w:val="000000" w:themeColor="text1"/>
          <w:sz w:val="24"/>
          <w:szCs w:val="24"/>
          <w:lang w:eastAsia="lv-LV"/>
        </w:rPr>
      </w:pPr>
    </w:p>
    <w:p w14:paraId="5769EB1A" w14:textId="77777777" w:rsidR="00044822" w:rsidRPr="009D4F3D" w:rsidRDefault="00044822" w:rsidP="00962EA3">
      <w:pPr>
        <w:pStyle w:val="ListParagraph"/>
        <w:numPr>
          <w:ilvl w:val="1"/>
          <w:numId w:val="2"/>
        </w:numPr>
        <w:spacing w:after="0" w:line="293" w:lineRule="atLeast"/>
        <w:ind w:left="851" w:firstLine="0"/>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 xml:space="preserve">minimālās prasības attiecībā uz valdes un padomes locekļu izglītību, valodu </w:t>
      </w:r>
      <w:r w:rsidR="00962EA3" w:rsidRPr="009D4F3D">
        <w:rPr>
          <w:rFonts w:ascii="Times New Roman" w:eastAsia="Times New Roman" w:hAnsi="Times New Roman" w:cs="Times New Roman"/>
          <w:color w:val="000000" w:themeColor="text1"/>
          <w:sz w:val="24"/>
          <w:szCs w:val="24"/>
          <w:lang w:eastAsia="lv-LV"/>
        </w:rPr>
        <w:t>p</w:t>
      </w:r>
      <w:r w:rsidRPr="009D4F3D">
        <w:rPr>
          <w:rFonts w:ascii="Times New Roman" w:eastAsia="Times New Roman" w:hAnsi="Times New Roman" w:cs="Times New Roman"/>
          <w:color w:val="000000" w:themeColor="text1"/>
          <w:sz w:val="24"/>
          <w:szCs w:val="24"/>
          <w:lang w:eastAsia="lv-LV"/>
        </w:rPr>
        <w:t>rasmi un darba pieredzi;</w:t>
      </w:r>
    </w:p>
    <w:p w14:paraId="156D1718" w14:textId="77777777" w:rsidR="008F54AF" w:rsidRPr="009D4F3D" w:rsidRDefault="008F54AF" w:rsidP="008F54AF">
      <w:pPr>
        <w:pStyle w:val="ListParagraph"/>
        <w:rPr>
          <w:rFonts w:ascii="Times New Roman" w:eastAsia="Times New Roman" w:hAnsi="Times New Roman" w:cs="Times New Roman"/>
          <w:color w:val="000000" w:themeColor="text1"/>
          <w:sz w:val="24"/>
          <w:szCs w:val="24"/>
          <w:lang w:eastAsia="lv-LV"/>
        </w:rPr>
      </w:pPr>
    </w:p>
    <w:p w14:paraId="151BB49C" w14:textId="77777777" w:rsidR="00044822" w:rsidRPr="009D4F3D" w:rsidRDefault="00044822" w:rsidP="00962EA3">
      <w:pPr>
        <w:pStyle w:val="ListParagraph"/>
        <w:numPr>
          <w:ilvl w:val="1"/>
          <w:numId w:val="2"/>
        </w:numPr>
        <w:spacing w:after="0" w:line="293" w:lineRule="atLeast"/>
        <w:ind w:left="851" w:firstLine="0"/>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valdes un padomes locekļiem nepieciešamās kompetences un to novērtēšanas kārtību;</w:t>
      </w:r>
    </w:p>
    <w:p w14:paraId="62EC83AF" w14:textId="77777777" w:rsidR="00962EA3" w:rsidRPr="009D4F3D" w:rsidRDefault="00962EA3" w:rsidP="00962EA3">
      <w:pPr>
        <w:pStyle w:val="ListParagraph"/>
        <w:spacing w:after="0" w:line="293" w:lineRule="atLeast"/>
        <w:ind w:left="851"/>
        <w:jc w:val="both"/>
        <w:rPr>
          <w:rFonts w:ascii="Times New Roman" w:eastAsia="Times New Roman" w:hAnsi="Times New Roman" w:cs="Times New Roman"/>
          <w:color w:val="000000" w:themeColor="text1"/>
          <w:sz w:val="24"/>
          <w:szCs w:val="24"/>
          <w:lang w:eastAsia="lv-LV"/>
        </w:rPr>
      </w:pPr>
    </w:p>
    <w:p w14:paraId="2684C790" w14:textId="77777777" w:rsidR="00962EA3" w:rsidRPr="009D4F3D" w:rsidRDefault="00044822" w:rsidP="00962EA3">
      <w:pPr>
        <w:pStyle w:val="ListParagraph"/>
        <w:numPr>
          <w:ilvl w:val="1"/>
          <w:numId w:val="2"/>
        </w:numPr>
        <w:spacing w:after="0" w:line="293" w:lineRule="atLeast"/>
        <w:ind w:left="851" w:firstLine="0"/>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kārtību, kādā informācija par nominācijas procesa norisi un rezultātiem tiek dokumentēta un publiskota;</w:t>
      </w:r>
      <w:r w:rsidR="00962EA3" w:rsidRPr="009D4F3D">
        <w:rPr>
          <w:rFonts w:ascii="Times New Roman" w:eastAsia="Times New Roman" w:hAnsi="Times New Roman" w:cs="Times New Roman"/>
          <w:color w:val="000000" w:themeColor="text1"/>
          <w:sz w:val="24"/>
          <w:szCs w:val="24"/>
          <w:lang w:eastAsia="lv-LV"/>
        </w:rPr>
        <w:t xml:space="preserve"> </w:t>
      </w:r>
    </w:p>
    <w:p w14:paraId="4EE8A3DF" w14:textId="77777777" w:rsidR="00962EA3" w:rsidRPr="009D4F3D" w:rsidRDefault="00962EA3" w:rsidP="00962EA3">
      <w:pPr>
        <w:pStyle w:val="ListParagraph"/>
        <w:spacing w:after="0" w:line="293" w:lineRule="atLeast"/>
        <w:ind w:left="851"/>
        <w:jc w:val="both"/>
        <w:rPr>
          <w:rFonts w:ascii="Times New Roman" w:eastAsia="Times New Roman" w:hAnsi="Times New Roman" w:cs="Times New Roman"/>
          <w:color w:val="000000" w:themeColor="text1"/>
          <w:sz w:val="24"/>
          <w:szCs w:val="24"/>
          <w:lang w:eastAsia="lv-LV"/>
        </w:rPr>
      </w:pPr>
    </w:p>
    <w:p w14:paraId="4DE38391" w14:textId="77777777" w:rsidR="00044822" w:rsidRPr="009D4F3D" w:rsidRDefault="00044822" w:rsidP="00962EA3">
      <w:pPr>
        <w:spacing w:after="0" w:line="293" w:lineRule="atLeast"/>
        <w:ind w:left="851"/>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 xml:space="preserve">1.5. personāla atlases konsultanta pienākumus un ar to izpildi saistīto izdevumu segšanas kārtību.  </w:t>
      </w:r>
    </w:p>
    <w:p w14:paraId="2C3B3E8C" w14:textId="77777777" w:rsidR="00044822" w:rsidRPr="009D4F3D" w:rsidRDefault="00044822" w:rsidP="00962EA3">
      <w:pPr>
        <w:spacing w:after="0" w:line="293" w:lineRule="atLeast"/>
        <w:jc w:val="both"/>
        <w:rPr>
          <w:rFonts w:ascii="Times New Roman" w:eastAsia="Times New Roman" w:hAnsi="Times New Roman" w:cs="Times New Roman"/>
          <w:color w:val="000000" w:themeColor="text1"/>
          <w:sz w:val="24"/>
          <w:szCs w:val="24"/>
          <w:lang w:eastAsia="lv-LV"/>
        </w:rPr>
      </w:pPr>
      <w:bookmarkStart w:id="5" w:name="p-572306"/>
      <w:bookmarkStart w:id="6" w:name="p2"/>
      <w:bookmarkEnd w:id="5"/>
      <w:bookmarkEnd w:id="6"/>
    </w:p>
    <w:p w14:paraId="77DB57C6" w14:textId="77777777" w:rsidR="00715EDA" w:rsidRPr="009D4F3D" w:rsidRDefault="00715EDA" w:rsidP="00715EDA">
      <w:pPr>
        <w:pStyle w:val="ListParagraph"/>
        <w:numPr>
          <w:ilvl w:val="0"/>
          <w:numId w:val="1"/>
        </w:numPr>
        <w:spacing w:after="0" w:line="293" w:lineRule="atLeast"/>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 xml:space="preserve">Noteikumu mērķis ir nodrošināt valdes un padomes locekļa nominēšanas procesa atbilstību korporatīvās pārvaldības labās prakses principiem un atklātu, godīgu un profesionālu valdes un padomes locekļu atlasi, kas veicina profesionālas un kompetentas valsts </w:t>
      </w:r>
      <w:r w:rsidR="00892E4E" w:rsidRPr="009D4F3D">
        <w:rPr>
          <w:rFonts w:ascii="Times New Roman" w:eastAsia="Times New Roman" w:hAnsi="Times New Roman" w:cs="Times New Roman"/>
          <w:color w:val="000000" w:themeColor="text1"/>
          <w:sz w:val="24"/>
          <w:szCs w:val="24"/>
          <w:lang w:eastAsia="lv-LV"/>
        </w:rPr>
        <w:t xml:space="preserve">un atvasinātas publiskas personas </w:t>
      </w:r>
      <w:r w:rsidRPr="009D4F3D">
        <w:rPr>
          <w:rFonts w:ascii="Times New Roman" w:eastAsia="Times New Roman" w:hAnsi="Times New Roman" w:cs="Times New Roman"/>
          <w:color w:val="000000" w:themeColor="text1"/>
          <w:sz w:val="24"/>
          <w:szCs w:val="24"/>
          <w:lang w:eastAsia="lv-LV"/>
        </w:rPr>
        <w:t>kapitālsabiedrības pārvaldes institūcijas izveidi.</w:t>
      </w:r>
      <w:r w:rsidR="000031B4" w:rsidRPr="009D4F3D">
        <w:rPr>
          <w:rFonts w:ascii="Times New Roman" w:eastAsia="Times New Roman" w:hAnsi="Times New Roman" w:cs="Times New Roman"/>
          <w:color w:val="000000" w:themeColor="text1"/>
          <w:sz w:val="24"/>
          <w:szCs w:val="24"/>
          <w:lang w:eastAsia="lv-LV"/>
        </w:rPr>
        <w:t xml:space="preserve"> </w:t>
      </w:r>
    </w:p>
    <w:p w14:paraId="34C33BBE" w14:textId="77777777" w:rsidR="00D12278" w:rsidRPr="009D4F3D" w:rsidRDefault="00D12278" w:rsidP="00D12278">
      <w:pPr>
        <w:pStyle w:val="ListParagraph"/>
        <w:rPr>
          <w:rFonts w:ascii="Times New Roman" w:eastAsia="Times New Roman" w:hAnsi="Times New Roman" w:cs="Times New Roman"/>
          <w:color w:val="000000" w:themeColor="text1"/>
          <w:sz w:val="24"/>
          <w:szCs w:val="24"/>
          <w:lang w:eastAsia="lv-LV"/>
        </w:rPr>
      </w:pPr>
    </w:p>
    <w:p w14:paraId="40D7C8C2" w14:textId="77777777" w:rsidR="00681D47" w:rsidRPr="009D4F3D" w:rsidRDefault="000031B4" w:rsidP="00681D47">
      <w:pPr>
        <w:pStyle w:val="ListParagraph"/>
        <w:numPr>
          <w:ilvl w:val="0"/>
          <w:numId w:val="1"/>
        </w:numPr>
        <w:spacing w:after="0" w:line="293" w:lineRule="atLeast"/>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 xml:space="preserve">Noteikumi piemērojami </w:t>
      </w:r>
      <w:r w:rsidR="00681D47" w:rsidRPr="009D4F3D">
        <w:rPr>
          <w:rFonts w:ascii="Times New Roman" w:eastAsia="Times New Roman" w:hAnsi="Times New Roman" w:cs="Times New Roman"/>
          <w:color w:val="000000" w:themeColor="text1"/>
          <w:sz w:val="24"/>
          <w:szCs w:val="24"/>
          <w:lang w:eastAsia="lv-LV"/>
        </w:rPr>
        <w:t>valdes un padomes locekļu kandidātu atlasei un novērtēšanai valsts kapitāla daļu</w:t>
      </w:r>
      <w:r w:rsidR="00602E01" w:rsidRPr="009D4F3D">
        <w:rPr>
          <w:rFonts w:ascii="Times New Roman" w:eastAsia="Times New Roman" w:hAnsi="Times New Roman" w:cs="Times New Roman"/>
          <w:color w:val="000000" w:themeColor="text1"/>
          <w:sz w:val="24"/>
          <w:szCs w:val="24"/>
          <w:lang w:eastAsia="lv-LV"/>
        </w:rPr>
        <w:t>,</w:t>
      </w:r>
      <w:r w:rsidR="00681D47" w:rsidRPr="009D4F3D">
        <w:rPr>
          <w:rFonts w:ascii="Times New Roman" w:eastAsia="Times New Roman" w:hAnsi="Times New Roman" w:cs="Times New Roman"/>
          <w:color w:val="000000" w:themeColor="text1"/>
          <w:sz w:val="24"/>
          <w:szCs w:val="24"/>
          <w:lang w:eastAsia="lv-LV"/>
        </w:rPr>
        <w:t xml:space="preserve"> atvasinātas publiskas personas kapitāla daļu pārvaldīšanas gadījumā, tai skaitā atkarīgajās kapitālsabiedrībās.</w:t>
      </w:r>
      <w:r w:rsidR="00084DD3" w:rsidRPr="009D4F3D">
        <w:rPr>
          <w:rFonts w:ascii="Times New Roman" w:eastAsia="Times New Roman" w:hAnsi="Times New Roman" w:cs="Times New Roman"/>
          <w:color w:val="000000" w:themeColor="text1"/>
          <w:sz w:val="24"/>
          <w:szCs w:val="24"/>
          <w:lang w:eastAsia="lv-LV"/>
        </w:rPr>
        <w:t xml:space="preserve"> </w:t>
      </w:r>
    </w:p>
    <w:p w14:paraId="313D810F" w14:textId="77777777" w:rsidR="00DE1785" w:rsidRPr="009D4F3D" w:rsidRDefault="00D12278" w:rsidP="00892E4E">
      <w:pPr>
        <w:spacing w:after="0" w:line="293" w:lineRule="atLeast"/>
        <w:ind w:left="660"/>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 xml:space="preserve"> </w:t>
      </w:r>
    </w:p>
    <w:p w14:paraId="2366E513" w14:textId="77777777" w:rsidR="00D12278" w:rsidRPr="009D4F3D" w:rsidRDefault="00756849" w:rsidP="002F76AD">
      <w:pPr>
        <w:pStyle w:val="ListParagraph"/>
        <w:numPr>
          <w:ilvl w:val="0"/>
          <w:numId w:val="1"/>
        </w:numPr>
        <w:spacing w:after="0" w:line="293" w:lineRule="atLeast"/>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lastRenderedPageBreak/>
        <w:t>Noteikumus nepiemēro </w:t>
      </w:r>
      <w:hyperlink r:id="rId10" w:tgtFrame="_blank" w:history="1">
        <w:r w:rsidRPr="009D4F3D">
          <w:rPr>
            <w:rFonts w:ascii="Times New Roman" w:eastAsia="Times New Roman" w:hAnsi="Times New Roman" w:cs="Times New Roman"/>
            <w:color w:val="000000" w:themeColor="text1"/>
            <w:sz w:val="24"/>
            <w:szCs w:val="24"/>
            <w:lang w:eastAsia="lv-LV"/>
          </w:rPr>
          <w:t>Publiskas personas kapitāla daļu un kapitālsabiedrību pārvaldības likuma</w:t>
        </w:r>
      </w:hyperlink>
      <w:r w:rsidRPr="009D4F3D">
        <w:rPr>
          <w:rFonts w:ascii="Times New Roman" w:eastAsia="Times New Roman" w:hAnsi="Times New Roman" w:cs="Times New Roman"/>
          <w:color w:val="000000" w:themeColor="text1"/>
          <w:sz w:val="24"/>
          <w:szCs w:val="24"/>
          <w:lang w:eastAsia="lv-LV"/>
        </w:rPr>
        <w:t>:</w:t>
      </w:r>
      <w:r w:rsidR="000031B4" w:rsidRPr="009D4F3D">
        <w:rPr>
          <w:rFonts w:ascii="Times New Roman" w:eastAsia="Times New Roman" w:hAnsi="Times New Roman" w:cs="Times New Roman"/>
          <w:color w:val="000000" w:themeColor="text1"/>
          <w:sz w:val="24"/>
          <w:szCs w:val="24"/>
          <w:lang w:eastAsia="lv-LV"/>
        </w:rPr>
        <w:t xml:space="preserve"> </w:t>
      </w:r>
    </w:p>
    <w:p w14:paraId="3D6EC612" w14:textId="087530C7" w:rsidR="00424841" w:rsidRPr="009D4F3D" w:rsidRDefault="00FB1B4D" w:rsidP="002F76AD">
      <w:pPr>
        <w:spacing w:after="0" w:line="293" w:lineRule="atLeast"/>
        <w:ind w:left="851"/>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4</w:t>
      </w:r>
      <w:r w:rsidR="00756849" w:rsidRPr="009D4F3D">
        <w:rPr>
          <w:rFonts w:ascii="Times New Roman" w:eastAsia="Times New Roman" w:hAnsi="Times New Roman" w:cs="Times New Roman"/>
          <w:color w:val="000000" w:themeColor="text1"/>
          <w:sz w:val="24"/>
          <w:szCs w:val="24"/>
          <w:lang w:eastAsia="lv-LV"/>
        </w:rPr>
        <w:t>.1.</w:t>
      </w:r>
      <w:r w:rsidR="00424841" w:rsidRPr="009D4F3D">
        <w:rPr>
          <w:rFonts w:ascii="Times New Roman" w:eastAsia="Times New Roman" w:hAnsi="Times New Roman" w:cs="Times New Roman"/>
          <w:color w:val="000000" w:themeColor="text1"/>
          <w:sz w:val="24"/>
          <w:szCs w:val="24"/>
          <w:lang w:eastAsia="lv-LV"/>
        </w:rPr>
        <w:t xml:space="preserve"> 31. panta astotās daļas 1. punktā minētajā gadījumā;</w:t>
      </w:r>
    </w:p>
    <w:p w14:paraId="5DB174E8" w14:textId="4029AB1F" w:rsidR="00424841" w:rsidRDefault="00FB1B4D" w:rsidP="002F76AD">
      <w:pPr>
        <w:spacing w:after="0" w:line="293" w:lineRule="atLeast"/>
        <w:ind w:left="851"/>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sz w:val="24"/>
          <w:szCs w:val="24"/>
          <w:lang w:eastAsia="lv-LV"/>
        </w:rPr>
        <w:t>4</w:t>
      </w:r>
      <w:r w:rsidR="00564049" w:rsidRPr="009D4F3D">
        <w:rPr>
          <w:rFonts w:ascii="Times New Roman" w:eastAsia="Times New Roman" w:hAnsi="Times New Roman" w:cs="Times New Roman"/>
          <w:color w:val="000000" w:themeColor="text1"/>
          <w:sz w:val="24"/>
          <w:szCs w:val="24"/>
          <w:lang w:eastAsia="lv-LV"/>
        </w:rPr>
        <w:t>.2.</w:t>
      </w:r>
      <w:r w:rsidR="00424841" w:rsidRPr="009D4F3D">
        <w:rPr>
          <w:rFonts w:ascii="Times New Roman" w:eastAsia="Times New Roman" w:hAnsi="Times New Roman" w:cs="Times New Roman"/>
          <w:color w:val="000000" w:themeColor="text1"/>
          <w:sz w:val="24"/>
          <w:szCs w:val="24"/>
          <w:lang w:eastAsia="lv-LV"/>
        </w:rPr>
        <w:t> </w:t>
      </w:r>
      <w:hyperlink r:id="rId11" w:anchor="p31" w:tgtFrame="_blank" w:history="1">
        <w:r w:rsidR="00564049" w:rsidRPr="009D4F3D">
          <w:rPr>
            <w:rFonts w:ascii="Times New Roman" w:eastAsia="Times New Roman" w:hAnsi="Times New Roman" w:cs="Times New Roman"/>
            <w:color w:val="000000" w:themeColor="text1"/>
            <w:sz w:val="24"/>
            <w:szCs w:val="24"/>
            <w:lang w:eastAsia="lv-LV"/>
          </w:rPr>
          <w:t>31.</w:t>
        </w:r>
        <w:r w:rsidR="000031B4" w:rsidRPr="009D4F3D">
          <w:rPr>
            <w:rFonts w:ascii="Times New Roman" w:eastAsia="Times New Roman" w:hAnsi="Times New Roman" w:cs="Times New Roman"/>
            <w:color w:val="000000" w:themeColor="text1"/>
            <w:sz w:val="24"/>
            <w:szCs w:val="24"/>
            <w:lang w:eastAsia="lv-LV"/>
          </w:rPr>
          <w:t xml:space="preserve"> </w:t>
        </w:r>
        <w:r w:rsidR="00424841" w:rsidRPr="009D4F3D">
          <w:rPr>
            <w:rFonts w:ascii="Times New Roman" w:eastAsia="Times New Roman" w:hAnsi="Times New Roman" w:cs="Times New Roman"/>
            <w:color w:val="000000" w:themeColor="text1"/>
            <w:sz w:val="24"/>
            <w:szCs w:val="24"/>
            <w:lang w:eastAsia="lv-LV"/>
          </w:rPr>
          <w:t>panta</w:t>
        </w:r>
      </w:hyperlink>
      <w:r w:rsidR="00424841" w:rsidRPr="009D4F3D">
        <w:rPr>
          <w:rFonts w:ascii="Times New Roman" w:eastAsia="Times New Roman" w:hAnsi="Times New Roman" w:cs="Times New Roman"/>
          <w:color w:val="000000" w:themeColor="text1"/>
          <w:sz w:val="24"/>
          <w:szCs w:val="24"/>
          <w:lang w:eastAsia="lv-LV"/>
        </w:rPr>
        <w:t xml:space="preserve"> astotās daļas 2. punktā minētajā gadījumā, izņemot šo </w:t>
      </w:r>
      <w:r w:rsidR="00424841" w:rsidRPr="00213913">
        <w:rPr>
          <w:rFonts w:ascii="Times New Roman" w:eastAsia="Times New Roman" w:hAnsi="Times New Roman" w:cs="Times New Roman"/>
          <w:sz w:val="24"/>
          <w:szCs w:val="24"/>
          <w:lang w:eastAsia="lv-LV"/>
        </w:rPr>
        <w:t>noteikumu</w:t>
      </w:r>
      <w:r w:rsidR="00366C58">
        <w:rPr>
          <w:rFonts w:ascii="Times New Roman" w:eastAsia="Times New Roman" w:hAnsi="Times New Roman" w:cs="Times New Roman"/>
          <w:sz w:val="24"/>
          <w:szCs w:val="24"/>
          <w:lang w:eastAsia="lv-LV"/>
        </w:rPr>
        <w:t xml:space="preserve"> </w:t>
      </w:r>
      <w:r w:rsidR="00213913" w:rsidRPr="00213913">
        <w:rPr>
          <w:rFonts w:ascii="Times New Roman" w:eastAsia="Times New Roman" w:hAnsi="Times New Roman" w:cs="Times New Roman"/>
          <w:sz w:val="24"/>
          <w:szCs w:val="24"/>
          <w:lang w:eastAsia="lv-LV"/>
        </w:rPr>
        <w:t>1</w:t>
      </w:r>
      <w:r w:rsidR="00973F86">
        <w:rPr>
          <w:rFonts w:ascii="Times New Roman" w:eastAsia="Times New Roman" w:hAnsi="Times New Roman" w:cs="Times New Roman"/>
          <w:sz w:val="24"/>
          <w:szCs w:val="24"/>
          <w:lang w:eastAsia="lv-LV"/>
        </w:rPr>
        <w:t>4</w:t>
      </w:r>
      <w:r w:rsidR="00213913" w:rsidRPr="00213913">
        <w:rPr>
          <w:rFonts w:ascii="Times New Roman" w:eastAsia="Times New Roman" w:hAnsi="Times New Roman" w:cs="Times New Roman"/>
          <w:sz w:val="24"/>
          <w:szCs w:val="24"/>
          <w:lang w:eastAsia="lv-LV"/>
        </w:rPr>
        <w:t>.1.-1</w:t>
      </w:r>
      <w:r w:rsidR="00973F86">
        <w:rPr>
          <w:rFonts w:ascii="Times New Roman" w:eastAsia="Times New Roman" w:hAnsi="Times New Roman" w:cs="Times New Roman"/>
          <w:sz w:val="24"/>
          <w:szCs w:val="24"/>
          <w:lang w:eastAsia="lv-LV"/>
        </w:rPr>
        <w:t>4</w:t>
      </w:r>
      <w:r w:rsidR="00213913" w:rsidRPr="00213913">
        <w:rPr>
          <w:rFonts w:ascii="Times New Roman" w:eastAsia="Times New Roman" w:hAnsi="Times New Roman" w:cs="Times New Roman"/>
          <w:sz w:val="24"/>
          <w:szCs w:val="24"/>
          <w:lang w:eastAsia="lv-LV"/>
        </w:rPr>
        <w:t xml:space="preserve">.4. </w:t>
      </w:r>
      <w:r w:rsidR="00424841" w:rsidRPr="00213913">
        <w:rPr>
          <w:rFonts w:ascii="Times New Roman" w:eastAsia="Times New Roman" w:hAnsi="Times New Roman" w:cs="Times New Roman"/>
          <w:sz w:val="24"/>
          <w:szCs w:val="24"/>
          <w:lang w:eastAsia="lv-LV"/>
        </w:rPr>
        <w:t>apakšpunktu</w:t>
      </w:r>
      <w:r>
        <w:rPr>
          <w:rFonts w:ascii="Times New Roman" w:eastAsia="Times New Roman" w:hAnsi="Times New Roman" w:cs="Times New Roman"/>
          <w:sz w:val="24"/>
          <w:szCs w:val="24"/>
          <w:lang w:eastAsia="lv-LV"/>
        </w:rPr>
        <w:t>;</w:t>
      </w:r>
    </w:p>
    <w:p w14:paraId="26AB1BF4" w14:textId="76378225" w:rsidR="00515F5C" w:rsidRDefault="00FB1B4D" w:rsidP="002F76AD">
      <w:pPr>
        <w:spacing w:after="0" w:line="293" w:lineRule="atLeast"/>
        <w:ind w:left="851"/>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sz w:val="24"/>
          <w:szCs w:val="24"/>
          <w:lang w:eastAsia="lv-LV"/>
        </w:rPr>
        <w:t>4.</w:t>
      </w:r>
      <w:r>
        <w:rPr>
          <w:rFonts w:ascii="Times New Roman" w:eastAsia="Times New Roman" w:hAnsi="Times New Roman" w:cs="Times New Roman"/>
          <w:sz w:val="24"/>
          <w:szCs w:val="24"/>
          <w:lang w:eastAsia="lv-LV"/>
        </w:rPr>
        <w:t>3. 37.panta astotās daļas 1.</w:t>
      </w:r>
      <w:r w:rsidR="00515F5C">
        <w:rPr>
          <w:rFonts w:ascii="Times New Roman" w:eastAsia="Times New Roman" w:hAnsi="Times New Roman" w:cs="Times New Roman"/>
          <w:sz w:val="24"/>
          <w:szCs w:val="24"/>
          <w:lang w:eastAsia="lv-LV"/>
        </w:rPr>
        <w:t xml:space="preserve"> punktā minētajā gadījumā</w:t>
      </w:r>
      <w:r w:rsidR="00555D6B">
        <w:rPr>
          <w:rFonts w:ascii="Times New Roman" w:eastAsia="Times New Roman" w:hAnsi="Times New Roman" w:cs="Times New Roman"/>
          <w:sz w:val="24"/>
          <w:szCs w:val="24"/>
          <w:lang w:eastAsia="lv-LV"/>
        </w:rPr>
        <w:t>;</w:t>
      </w:r>
    </w:p>
    <w:p w14:paraId="581AA40C" w14:textId="390063A8" w:rsidR="00FB1B4D" w:rsidRPr="00213913" w:rsidRDefault="00515F5C" w:rsidP="002F76AD">
      <w:pPr>
        <w:spacing w:after="0" w:line="293" w:lineRule="atLeast"/>
        <w:ind w:left="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4.4. 37.panta astotās daļas</w:t>
      </w:r>
      <w:r w:rsidR="00FB1B4D">
        <w:rPr>
          <w:rFonts w:ascii="Times New Roman" w:eastAsia="Times New Roman" w:hAnsi="Times New Roman" w:cs="Times New Roman"/>
          <w:sz w:val="24"/>
          <w:szCs w:val="24"/>
          <w:lang w:eastAsia="lv-LV"/>
        </w:rPr>
        <w:t xml:space="preserve"> 2. punktā minētaj</w:t>
      </w:r>
      <w:r>
        <w:rPr>
          <w:rFonts w:ascii="Times New Roman" w:eastAsia="Times New Roman" w:hAnsi="Times New Roman" w:cs="Times New Roman"/>
          <w:sz w:val="24"/>
          <w:szCs w:val="24"/>
          <w:lang w:eastAsia="lv-LV"/>
        </w:rPr>
        <w:t>ā</w:t>
      </w:r>
      <w:r w:rsidR="00FB1B4D">
        <w:rPr>
          <w:rFonts w:ascii="Times New Roman" w:eastAsia="Times New Roman" w:hAnsi="Times New Roman" w:cs="Times New Roman"/>
          <w:sz w:val="24"/>
          <w:szCs w:val="24"/>
          <w:lang w:eastAsia="lv-LV"/>
        </w:rPr>
        <w:t xml:space="preserve"> gadījum</w:t>
      </w:r>
      <w:r>
        <w:rPr>
          <w:rFonts w:ascii="Times New Roman" w:eastAsia="Times New Roman" w:hAnsi="Times New Roman" w:cs="Times New Roman"/>
          <w:sz w:val="24"/>
          <w:szCs w:val="24"/>
          <w:lang w:eastAsia="lv-LV"/>
        </w:rPr>
        <w:t>ā, izņemot šo noteikumu 14.1.-14.4. apakšpunktu</w:t>
      </w:r>
      <w:r w:rsidR="00FB1B4D">
        <w:rPr>
          <w:rFonts w:ascii="Times New Roman" w:eastAsia="Times New Roman" w:hAnsi="Times New Roman" w:cs="Times New Roman"/>
          <w:sz w:val="24"/>
          <w:szCs w:val="24"/>
          <w:lang w:eastAsia="lv-LV"/>
        </w:rPr>
        <w:t>.</w:t>
      </w:r>
    </w:p>
    <w:p w14:paraId="7BDED659" w14:textId="77777777" w:rsidR="00756849" w:rsidRPr="00B110D7" w:rsidRDefault="00756849" w:rsidP="00756849">
      <w:pPr>
        <w:pStyle w:val="ListParagraph"/>
        <w:spacing w:after="0" w:line="293" w:lineRule="atLeast"/>
        <w:ind w:left="1380"/>
        <w:jc w:val="both"/>
        <w:rPr>
          <w:rFonts w:ascii="Times New Roman" w:eastAsia="Times New Roman" w:hAnsi="Times New Roman" w:cs="Times New Roman"/>
          <w:sz w:val="24"/>
          <w:szCs w:val="24"/>
          <w:lang w:eastAsia="lv-LV"/>
        </w:rPr>
      </w:pPr>
    </w:p>
    <w:p w14:paraId="2ED20E04" w14:textId="367782CB" w:rsidR="00B110D7" w:rsidRPr="00366C58" w:rsidRDefault="00B110D7" w:rsidP="00264A9D">
      <w:pPr>
        <w:pStyle w:val="ListParagraph"/>
        <w:numPr>
          <w:ilvl w:val="0"/>
          <w:numId w:val="1"/>
        </w:numPr>
        <w:spacing w:after="0" w:line="293" w:lineRule="atLeast"/>
        <w:jc w:val="both"/>
        <w:rPr>
          <w:rFonts w:ascii="Times New Roman" w:eastAsia="Times New Roman" w:hAnsi="Times New Roman" w:cs="Times New Roman"/>
          <w:color w:val="000000" w:themeColor="text1"/>
          <w:sz w:val="24"/>
          <w:szCs w:val="24"/>
          <w:lang w:eastAsia="lv-LV"/>
        </w:rPr>
      </w:pPr>
      <w:r w:rsidRPr="00366C58">
        <w:rPr>
          <w:rFonts w:ascii="Times New Roman" w:eastAsia="Times New Roman" w:hAnsi="Times New Roman" w:cs="Times New Roman"/>
          <w:color w:val="000000" w:themeColor="text1"/>
          <w:sz w:val="24"/>
          <w:szCs w:val="24"/>
          <w:lang w:eastAsia="lv-LV"/>
        </w:rPr>
        <w:t xml:space="preserve">Kapitāla daļu turētājs vai padome, ieceļot kapitālsabiedrības padomes vai valdes locekli, nodrošina, ka ievēlētās amatpersonas izglītība, kompetence, darba pieredze un nevainojama reputācija atbilst amata prasībām un Publiskas personas kapitāla daļu un kapitālsabiedrības likuma 31.panta </w:t>
      </w:r>
      <w:r w:rsidR="00FB1B4D">
        <w:rPr>
          <w:rFonts w:ascii="Times New Roman" w:eastAsia="Times New Roman" w:hAnsi="Times New Roman" w:cs="Times New Roman"/>
          <w:color w:val="000000" w:themeColor="text1"/>
          <w:sz w:val="24"/>
          <w:szCs w:val="24"/>
          <w:lang w:eastAsia="lv-LV"/>
        </w:rPr>
        <w:t xml:space="preserve">ceturtajā </w:t>
      </w:r>
      <w:r w:rsidRPr="00366C58">
        <w:rPr>
          <w:rFonts w:ascii="Times New Roman" w:eastAsia="Times New Roman" w:hAnsi="Times New Roman" w:cs="Times New Roman"/>
          <w:color w:val="000000" w:themeColor="text1"/>
          <w:sz w:val="24"/>
          <w:szCs w:val="24"/>
          <w:lang w:eastAsia="lv-LV"/>
        </w:rPr>
        <w:t xml:space="preserve">daļā </w:t>
      </w:r>
      <w:r w:rsidR="00515F5C">
        <w:rPr>
          <w:rFonts w:ascii="Times New Roman" w:eastAsia="Times New Roman" w:hAnsi="Times New Roman" w:cs="Times New Roman"/>
          <w:color w:val="000000" w:themeColor="text1"/>
          <w:sz w:val="24"/>
          <w:szCs w:val="24"/>
          <w:lang w:eastAsia="lv-LV"/>
        </w:rPr>
        <w:t>vai</w:t>
      </w:r>
      <w:r w:rsidR="00FB1B4D">
        <w:rPr>
          <w:rFonts w:ascii="Times New Roman" w:eastAsia="Times New Roman" w:hAnsi="Times New Roman" w:cs="Times New Roman"/>
          <w:color w:val="000000" w:themeColor="text1"/>
          <w:sz w:val="24"/>
          <w:szCs w:val="24"/>
          <w:lang w:eastAsia="lv-LV"/>
        </w:rPr>
        <w:t xml:space="preserve"> 37.panta ceturtajā daļā </w:t>
      </w:r>
      <w:r w:rsidRPr="00366C58">
        <w:rPr>
          <w:rFonts w:ascii="Times New Roman" w:eastAsia="Times New Roman" w:hAnsi="Times New Roman" w:cs="Times New Roman"/>
          <w:color w:val="000000" w:themeColor="text1"/>
          <w:sz w:val="24"/>
          <w:szCs w:val="24"/>
          <w:lang w:eastAsia="lv-LV"/>
        </w:rPr>
        <w:t>noteiktajam.</w:t>
      </w:r>
    </w:p>
    <w:p w14:paraId="4B7088B1" w14:textId="77777777" w:rsidR="00B110D7" w:rsidRPr="00B110D7" w:rsidRDefault="00B110D7" w:rsidP="00B110D7">
      <w:pPr>
        <w:pStyle w:val="ListParagraph"/>
        <w:spacing w:after="0" w:line="293" w:lineRule="atLeast"/>
        <w:ind w:left="360"/>
        <w:jc w:val="both"/>
        <w:rPr>
          <w:rFonts w:ascii="Times New Roman" w:eastAsia="Times New Roman" w:hAnsi="Times New Roman" w:cs="Times New Roman"/>
          <w:sz w:val="24"/>
          <w:szCs w:val="24"/>
          <w:lang w:eastAsia="lv-LV"/>
        </w:rPr>
      </w:pPr>
    </w:p>
    <w:p w14:paraId="3738D4F4" w14:textId="21E17ED7" w:rsidR="00264A9D" w:rsidRDefault="00264A9D" w:rsidP="00264A9D">
      <w:pPr>
        <w:pStyle w:val="ListParagraph"/>
        <w:numPr>
          <w:ilvl w:val="0"/>
          <w:numId w:val="1"/>
        </w:numPr>
        <w:spacing w:after="0" w:line="293" w:lineRule="atLeast"/>
        <w:jc w:val="both"/>
        <w:rPr>
          <w:rFonts w:ascii="Times New Roman" w:eastAsia="Times New Roman" w:hAnsi="Times New Roman" w:cs="Times New Roman"/>
          <w:sz w:val="24"/>
          <w:szCs w:val="24"/>
          <w:lang w:eastAsia="lv-LV"/>
        </w:rPr>
      </w:pPr>
      <w:r w:rsidRPr="00213913">
        <w:rPr>
          <w:rFonts w:ascii="Times New Roman" w:eastAsia="Times New Roman" w:hAnsi="Times New Roman" w:cs="Times New Roman"/>
          <w:sz w:val="24"/>
          <w:szCs w:val="24"/>
          <w:lang w:eastAsia="lv-LV"/>
        </w:rPr>
        <w:t xml:space="preserve">Nodrošinot kapitālsabiedrību valdes un padomes locekļu kandidātu atlasi un novērtēšanu atbilstoši Publiskas personas kapitāla daļu un kapitālsabiedrību pārvaldības likuma 31.panta trešajā daļā </w:t>
      </w:r>
      <w:r w:rsidR="000A79E8">
        <w:rPr>
          <w:rFonts w:ascii="Times New Roman" w:eastAsia="Times New Roman" w:hAnsi="Times New Roman" w:cs="Times New Roman"/>
          <w:sz w:val="24"/>
          <w:szCs w:val="24"/>
          <w:lang w:eastAsia="lv-LV"/>
        </w:rPr>
        <w:t>vai</w:t>
      </w:r>
      <w:r w:rsidR="006677D0">
        <w:rPr>
          <w:rFonts w:ascii="Times New Roman" w:eastAsia="Times New Roman" w:hAnsi="Times New Roman" w:cs="Times New Roman"/>
          <w:sz w:val="24"/>
          <w:szCs w:val="24"/>
          <w:lang w:eastAsia="lv-LV"/>
        </w:rPr>
        <w:t xml:space="preserve"> 37.panta trešajā daļā </w:t>
      </w:r>
      <w:r w:rsidRPr="00213913">
        <w:rPr>
          <w:rFonts w:ascii="Times New Roman" w:eastAsia="Times New Roman" w:hAnsi="Times New Roman" w:cs="Times New Roman"/>
          <w:sz w:val="24"/>
          <w:szCs w:val="24"/>
          <w:lang w:eastAsia="lv-LV"/>
        </w:rPr>
        <w:t xml:space="preserve">noteiktajam, izmanto personāla atlases </w:t>
      </w:r>
      <w:r w:rsidR="00213913" w:rsidRPr="00213913">
        <w:rPr>
          <w:rFonts w:ascii="Times New Roman" w:eastAsia="Times New Roman" w:hAnsi="Times New Roman" w:cs="Times New Roman"/>
          <w:sz w:val="24"/>
          <w:szCs w:val="24"/>
          <w:lang w:eastAsia="lv-LV"/>
        </w:rPr>
        <w:t xml:space="preserve">konsultanta </w:t>
      </w:r>
      <w:r w:rsidRPr="00213913">
        <w:rPr>
          <w:rFonts w:ascii="Times New Roman" w:eastAsia="Times New Roman" w:hAnsi="Times New Roman" w:cs="Times New Roman"/>
          <w:sz w:val="24"/>
          <w:szCs w:val="24"/>
          <w:lang w:eastAsia="lv-LV"/>
        </w:rPr>
        <w:t>pakalpojumus.</w:t>
      </w:r>
    </w:p>
    <w:p w14:paraId="1A4E68A3" w14:textId="77777777" w:rsidR="00084DD3" w:rsidRPr="00455697" w:rsidRDefault="00084DD3" w:rsidP="00455697">
      <w:pPr>
        <w:spacing w:after="0" w:line="293" w:lineRule="atLeast"/>
        <w:jc w:val="both"/>
        <w:rPr>
          <w:rFonts w:ascii="Times New Roman" w:eastAsia="Times New Roman" w:hAnsi="Times New Roman" w:cs="Times New Roman"/>
          <w:i/>
          <w:sz w:val="24"/>
          <w:szCs w:val="24"/>
          <w:lang w:eastAsia="lv-LV"/>
        </w:rPr>
      </w:pPr>
    </w:p>
    <w:p w14:paraId="4D110071" w14:textId="77777777" w:rsidR="00330A2E" w:rsidRPr="009D4F3D" w:rsidRDefault="00330A2E" w:rsidP="00330A2E">
      <w:pPr>
        <w:pStyle w:val="ListParagraph"/>
        <w:spacing w:after="0" w:line="293" w:lineRule="atLeast"/>
        <w:ind w:left="1380"/>
        <w:jc w:val="both"/>
        <w:rPr>
          <w:rFonts w:ascii="Times New Roman" w:eastAsia="Times New Roman" w:hAnsi="Times New Roman" w:cs="Times New Roman"/>
          <w:color w:val="000000" w:themeColor="text1"/>
          <w:sz w:val="24"/>
          <w:szCs w:val="24"/>
          <w:lang w:eastAsia="lv-LV"/>
        </w:rPr>
      </w:pPr>
      <w:bookmarkStart w:id="7" w:name="p-572307"/>
      <w:bookmarkStart w:id="8" w:name="p3"/>
      <w:bookmarkStart w:id="9" w:name="n-572308"/>
      <w:bookmarkStart w:id="10" w:name="n2"/>
      <w:bookmarkEnd w:id="7"/>
      <w:bookmarkEnd w:id="8"/>
      <w:bookmarkEnd w:id="9"/>
      <w:bookmarkEnd w:id="10"/>
    </w:p>
    <w:p w14:paraId="204AD6FB" w14:textId="77777777" w:rsidR="00FC490B" w:rsidRPr="009D4F3D" w:rsidRDefault="00330A2E" w:rsidP="00330A2E">
      <w:pPr>
        <w:spacing w:after="0" w:line="240" w:lineRule="auto"/>
        <w:ind w:left="300"/>
        <w:jc w:val="center"/>
        <w:rPr>
          <w:rFonts w:ascii="Times New Roman" w:eastAsia="Times New Roman" w:hAnsi="Times New Roman" w:cs="Times New Roman"/>
          <w:b/>
          <w:bCs/>
          <w:color w:val="000000" w:themeColor="text1"/>
          <w:sz w:val="24"/>
          <w:szCs w:val="24"/>
          <w:lang w:eastAsia="lv-LV"/>
        </w:rPr>
      </w:pPr>
      <w:r w:rsidRPr="009D4F3D">
        <w:rPr>
          <w:rFonts w:ascii="Times New Roman" w:eastAsia="Times New Roman" w:hAnsi="Times New Roman" w:cs="Times New Roman"/>
          <w:b/>
          <w:bCs/>
          <w:color w:val="000000" w:themeColor="text1"/>
          <w:sz w:val="24"/>
          <w:szCs w:val="24"/>
          <w:lang w:eastAsia="lv-LV"/>
        </w:rPr>
        <w:t>II</w:t>
      </w:r>
      <w:r w:rsidR="005548B0">
        <w:rPr>
          <w:rFonts w:ascii="Times New Roman" w:eastAsia="Times New Roman" w:hAnsi="Times New Roman" w:cs="Times New Roman"/>
          <w:b/>
          <w:bCs/>
          <w:color w:val="000000" w:themeColor="text1"/>
          <w:sz w:val="24"/>
          <w:szCs w:val="24"/>
          <w:lang w:eastAsia="lv-LV"/>
        </w:rPr>
        <w:t>.</w:t>
      </w:r>
      <w:r w:rsidRPr="009D4F3D">
        <w:rPr>
          <w:rFonts w:ascii="Times New Roman" w:eastAsia="Times New Roman" w:hAnsi="Times New Roman" w:cs="Times New Roman"/>
          <w:b/>
          <w:bCs/>
          <w:color w:val="000000" w:themeColor="text1"/>
          <w:sz w:val="24"/>
          <w:szCs w:val="24"/>
          <w:lang w:eastAsia="lv-LV"/>
        </w:rPr>
        <w:t xml:space="preserve"> </w:t>
      </w:r>
      <w:r w:rsidR="00FC490B" w:rsidRPr="009D4F3D">
        <w:rPr>
          <w:rFonts w:ascii="Times New Roman" w:eastAsia="Times New Roman" w:hAnsi="Times New Roman" w:cs="Times New Roman"/>
          <w:b/>
          <w:bCs/>
          <w:color w:val="000000" w:themeColor="text1"/>
          <w:sz w:val="24"/>
          <w:szCs w:val="24"/>
          <w:lang w:eastAsia="lv-LV"/>
        </w:rPr>
        <w:t>Nominācijas procesa uzsākšana,</w:t>
      </w:r>
    </w:p>
    <w:p w14:paraId="72260C2F" w14:textId="77777777" w:rsidR="0073700B" w:rsidRPr="009D4F3D" w:rsidRDefault="00FC490B" w:rsidP="00330A2E">
      <w:pPr>
        <w:spacing w:after="0" w:line="240" w:lineRule="auto"/>
        <w:ind w:left="300"/>
        <w:jc w:val="center"/>
        <w:rPr>
          <w:rFonts w:ascii="Times New Roman" w:eastAsia="Times New Roman" w:hAnsi="Times New Roman" w:cs="Times New Roman"/>
          <w:b/>
          <w:bCs/>
          <w:color w:val="000000" w:themeColor="text1"/>
          <w:sz w:val="24"/>
          <w:szCs w:val="24"/>
          <w:lang w:eastAsia="lv-LV"/>
        </w:rPr>
      </w:pPr>
      <w:r w:rsidRPr="009D4F3D">
        <w:rPr>
          <w:rFonts w:ascii="Times New Roman" w:eastAsia="Times New Roman" w:hAnsi="Times New Roman" w:cs="Times New Roman"/>
          <w:b/>
          <w:bCs/>
          <w:color w:val="000000" w:themeColor="text1"/>
          <w:sz w:val="24"/>
          <w:szCs w:val="24"/>
          <w:lang w:eastAsia="lv-LV"/>
        </w:rPr>
        <w:t>k</w:t>
      </w:r>
      <w:r w:rsidR="008F54AF" w:rsidRPr="009D4F3D">
        <w:rPr>
          <w:rFonts w:ascii="Times New Roman" w:eastAsia="Times New Roman" w:hAnsi="Times New Roman" w:cs="Times New Roman"/>
          <w:b/>
          <w:bCs/>
          <w:color w:val="000000" w:themeColor="text1"/>
          <w:sz w:val="24"/>
          <w:szCs w:val="24"/>
          <w:lang w:eastAsia="lv-LV"/>
        </w:rPr>
        <w:t xml:space="preserve">andidātiem nepieciešamo kompetenču un profesionālās pieredzes </w:t>
      </w:r>
    </w:p>
    <w:p w14:paraId="38AE5F56" w14:textId="77777777" w:rsidR="00F96EEE" w:rsidRPr="009D4F3D" w:rsidRDefault="008F54AF" w:rsidP="00330A2E">
      <w:pPr>
        <w:spacing w:after="0" w:line="240" w:lineRule="auto"/>
        <w:ind w:left="300"/>
        <w:jc w:val="center"/>
        <w:rPr>
          <w:rFonts w:ascii="Times New Roman" w:eastAsia="Times New Roman" w:hAnsi="Times New Roman" w:cs="Times New Roman"/>
          <w:b/>
          <w:bCs/>
          <w:color w:val="000000" w:themeColor="text1"/>
          <w:sz w:val="24"/>
          <w:szCs w:val="24"/>
          <w:lang w:eastAsia="lv-LV"/>
        </w:rPr>
      </w:pPr>
      <w:r w:rsidRPr="009D4F3D">
        <w:rPr>
          <w:rFonts w:ascii="Times New Roman" w:eastAsia="Times New Roman" w:hAnsi="Times New Roman" w:cs="Times New Roman"/>
          <w:b/>
          <w:bCs/>
          <w:color w:val="000000" w:themeColor="text1"/>
          <w:sz w:val="24"/>
          <w:szCs w:val="24"/>
          <w:lang w:eastAsia="lv-LV"/>
        </w:rPr>
        <w:t>prasību apraksta sagatavošana</w:t>
      </w:r>
    </w:p>
    <w:p w14:paraId="148C2E40" w14:textId="77777777" w:rsidR="008F54AF" w:rsidRPr="009D4F3D" w:rsidRDefault="008F54AF" w:rsidP="00330A2E">
      <w:pPr>
        <w:spacing w:after="0" w:line="240" w:lineRule="auto"/>
        <w:ind w:left="300"/>
        <w:jc w:val="center"/>
        <w:rPr>
          <w:rFonts w:ascii="Times New Roman" w:eastAsia="Times New Roman" w:hAnsi="Times New Roman" w:cs="Times New Roman"/>
          <w:b/>
          <w:bCs/>
          <w:color w:val="000000" w:themeColor="text1"/>
          <w:sz w:val="24"/>
          <w:szCs w:val="24"/>
          <w:lang w:eastAsia="lv-LV"/>
        </w:rPr>
      </w:pPr>
    </w:p>
    <w:p w14:paraId="60D71614" w14:textId="0F3A6879" w:rsidR="000F0DB8" w:rsidRPr="009D4F3D" w:rsidRDefault="000A79E8" w:rsidP="000F0DB8">
      <w:pPr>
        <w:pStyle w:val="ListParagraph"/>
        <w:numPr>
          <w:ilvl w:val="0"/>
          <w:numId w:val="1"/>
        </w:numPr>
        <w:spacing w:after="0" w:line="293" w:lineRule="atLeast"/>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K</w:t>
      </w:r>
      <w:r w:rsidR="000F0DB8" w:rsidRPr="009D4F3D">
        <w:rPr>
          <w:rFonts w:ascii="Times New Roman" w:eastAsia="Times New Roman" w:hAnsi="Times New Roman" w:cs="Times New Roman"/>
          <w:color w:val="000000" w:themeColor="text1"/>
          <w:sz w:val="24"/>
          <w:szCs w:val="24"/>
          <w:lang w:eastAsia="lv-LV"/>
        </w:rPr>
        <w:t>apitāla daļu turētājs</w:t>
      </w:r>
      <w:r w:rsidR="00CE763A">
        <w:rPr>
          <w:rFonts w:ascii="Times New Roman" w:eastAsia="Times New Roman" w:hAnsi="Times New Roman" w:cs="Times New Roman"/>
          <w:color w:val="000000" w:themeColor="text1"/>
          <w:sz w:val="24"/>
          <w:szCs w:val="24"/>
          <w:lang w:eastAsia="lv-LV"/>
        </w:rPr>
        <w:t xml:space="preserve"> un</w:t>
      </w:r>
      <w:r w:rsidR="000F0DB8" w:rsidRPr="009D4F3D">
        <w:rPr>
          <w:rFonts w:ascii="Times New Roman" w:eastAsia="Times New Roman" w:hAnsi="Times New Roman" w:cs="Times New Roman"/>
          <w:color w:val="000000" w:themeColor="text1"/>
          <w:sz w:val="24"/>
          <w:szCs w:val="24"/>
          <w:lang w:eastAsia="lv-LV"/>
        </w:rPr>
        <w:t xml:space="preserve"> kapitālsabiedrības padome </w:t>
      </w:r>
      <w:r w:rsidR="00C57496" w:rsidRPr="009D4F3D">
        <w:rPr>
          <w:rFonts w:ascii="Times New Roman" w:eastAsia="Times New Roman" w:hAnsi="Times New Roman" w:cs="Times New Roman"/>
          <w:color w:val="000000" w:themeColor="text1"/>
          <w:sz w:val="24"/>
          <w:szCs w:val="24"/>
          <w:lang w:eastAsia="lv-LV"/>
        </w:rPr>
        <w:t xml:space="preserve">nodrošina, ka </w:t>
      </w:r>
      <w:r w:rsidR="000F0DB8" w:rsidRPr="009D4F3D">
        <w:rPr>
          <w:rFonts w:ascii="Times New Roman" w:eastAsia="Times New Roman" w:hAnsi="Times New Roman" w:cs="Times New Roman"/>
          <w:color w:val="000000" w:themeColor="text1"/>
          <w:sz w:val="24"/>
          <w:szCs w:val="24"/>
          <w:lang w:eastAsia="lv-LV"/>
        </w:rPr>
        <w:t>valdes un padomes locekļu kandidātu atlas</w:t>
      </w:r>
      <w:r w:rsidR="00C57496" w:rsidRPr="009D4F3D">
        <w:rPr>
          <w:rFonts w:ascii="Times New Roman" w:eastAsia="Times New Roman" w:hAnsi="Times New Roman" w:cs="Times New Roman"/>
          <w:color w:val="000000" w:themeColor="text1"/>
          <w:sz w:val="24"/>
          <w:szCs w:val="24"/>
          <w:lang w:eastAsia="lv-LV"/>
        </w:rPr>
        <w:t xml:space="preserve">es un </w:t>
      </w:r>
      <w:r w:rsidR="000F0DB8" w:rsidRPr="009D4F3D">
        <w:rPr>
          <w:rFonts w:ascii="Times New Roman" w:eastAsia="Times New Roman" w:hAnsi="Times New Roman" w:cs="Times New Roman"/>
          <w:color w:val="000000" w:themeColor="text1"/>
          <w:sz w:val="24"/>
          <w:szCs w:val="24"/>
          <w:lang w:eastAsia="lv-LV"/>
        </w:rPr>
        <w:t>novērtēšan</w:t>
      </w:r>
      <w:r w:rsidR="00C57496" w:rsidRPr="009D4F3D">
        <w:rPr>
          <w:rFonts w:ascii="Times New Roman" w:eastAsia="Times New Roman" w:hAnsi="Times New Roman" w:cs="Times New Roman"/>
          <w:color w:val="000000" w:themeColor="text1"/>
          <w:sz w:val="24"/>
          <w:szCs w:val="24"/>
          <w:lang w:eastAsia="lv-LV"/>
        </w:rPr>
        <w:t>as</w:t>
      </w:r>
      <w:r w:rsidR="000F0DB8" w:rsidRPr="009D4F3D">
        <w:rPr>
          <w:rFonts w:ascii="Times New Roman" w:eastAsia="Times New Roman" w:hAnsi="Times New Roman" w:cs="Times New Roman"/>
          <w:color w:val="000000" w:themeColor="text1"/>
          <w:sz w:val="24"/>
          <w:szCs w:val="24"/>
          <w:lang w:eastAsia="lv-LV"/>
        </w:rPr>
        <w:t xml:space="preserve"> </w:t>
      </w:r>
      <w:r w:rsidR="00C57496" w:rsidRPr="009D4F3D">
        <w:rPr>
          <w:rFonts w:ascii="Times New Roman" w:eastAsia="Times New Roman" w:hAnsi="Times New Roman" w:cs="Times New Roman"/>
          <w:color w:val="000000" w:themeColor="text1"/>
          <w:sz w:val="24"/>
          <w:szCs w:val="24"/>
          <w:lang w:eastAsia="lv-LV"/>
        </w:rPr>
        <w:t xml:space="preserve">process tiek uzsākts </w:t>
      </w:r>
      <w:r w:rsidR="000F0DB8" w:rsidRPr="009D4F3D">
        <w:rPr>
          <w:rFonts w:ascii="Times New Roman" w:eastAsia="Times New Roman" w:hAnsi="Times New Roman" w:cs="Times New Roman"/>
          <w:color w:val="000000" w:themeColor="text1"/>
          <w:sz w:val="24"/>
          <w:szCs w:val="24"/>
          <w:lang w:eastAsia="lv-LV"/>
        </w:rPr>
        <w:t>savlaicīg</w:t>
      </w:r>
      <w:r w:rsidR="00C57496" w:rsidRPr="009D4F3D">
        <w:rPr>
          <w:rFonts w:ascii="Times New Roman" w:eastAsia="Times New Roman" w:hAnsi="Times New Roman" w:cs="Times New Roman"/>
          <w:color w:val="000000" w:themeColor="text1"/>
          <w:sz w:val="24"/>
          <w:szCs w:val="24"/>
          <w:lang w:eastAsia="lv-LV"/>
        </w:rPr>
        <w:t>i.</w:t>
      </w:r>
      <w:r w:rsidR="000F0DB8" w:rsidRPr="009D4F3D">
        <w:rPr>
          <w:rFonts w:ascii="Times New Roman" w:eastAsia="Times New Roman" w:hAnsi="Times New Roman" w:cs="Times New Roman"/>
          <w:color w:val="000000" w:themeColor="text1"/>
          <w:sz w:val="24"/>
          <w:szCs w:val="24"/>
          <w:lang w:eastAsia="lv-LV"/>
        </w:rPr>
        <w:t xml:space="preserve"> </w:t>
      </w:r>
    </w:p>
    <w:p w14:paraId="3676EC63" w14:textId="77777777" w:rsidR="00C57496" w:rsidRPr="009D4F3D" w:rsidRDefault="00C57496" w:rsidP="00C57496">
      <w:pPr>
        <w:spacing w:after="0" w:line="293" w:lineRule="atLeast"/>
        <w:jc w:val="both"/>
        <w:rPr>
          <w:rFonts w:ascii="Times New Roman" w:eastAsia="Times New Roman" w:hAnsi="Times New Roman" w:cs="Times New Roman"/>
          <w:color w:val="000000" w:themeColor="text1"/>
          <w:sz w:val="24"/>
          <w:szCs w:val="24"/>
          <w:lang w:eastAsia="lv-LV"/>
        </w:rPr>
      </w:pPr>
    </w:p>
    <w:p w14:paraId="0B5753C1" w14:textId="09B8C269" w:rsidR="00923B09" w:rsidRPr="009D4F3D" w:rsidRDefault="00545B04" w:rsidP="008F54AF">
      <w:pPr>
        <w:pStyle w:val="ListParagraph"/>
        <w:numPr>
          <w:ilvl w:val="0"/>
          <w:numId w:val="1"/>
        </w:numPr>
        <w:spacing w:after="0" w:line="293" w:lineRule="atLeast"/>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Ja </w:t>
      </w:r>
      <w:r w:rsidR="00052DD2">
        <w:rPr>
          <w:rFonts w:ascii="Times New Roman" w:eastAsia="Times New Roman" w:hAnsi="Times New Roman" w:cs="Times New Roman"/>
          <w:color w:val="000000" w:themeColor="text1"/>
          <w:sz w:val="24"/>
          <w:szCs w:val="24"/>
          <w:lang w:eastAsia="lv-LV"/>
        </w:rPr>
        <w:t xml:space="preserve">ir </w:t>
      </w:r>
      <w:r>
        <w:rPr>
          <w:rFonts w:ascii="Times New Roman" w:eastAsia="Times New Roman" w:hAnsi="Times New Roman" w:cs="Times New Roman"/>
          <w:color w:val="000000" w:themeColor="text1"/>
          <w:sz w:val="24"/>
          <w:szCs w:val="24"/>
          <w:lang w:eastAsia="lv-LV"/>
        </w:rPr>
        <w:t>nepieciešams kandidāts apstiprināšanai valdes vai padomes locekļa amatā, k</w:t>
      </w:r>
      <w:r w:rsidR="00923B09" w:rsidRPr="009D4F3D">
        <w:rPr>
          <w:rFonts w:ascii="Times New Roman" w:eastAsia="Times New Roman" w:hAnsi="Times New Roman" w:cs="Times New Roman"/>
          <w:color w:val="000000" w:themeColor="text1"/>
          <w:sz w:val="24"/>
          <w:szCs w:val="24"/>
          <w:lang w:eastAsia="lv-LV"/>
        </w:rPr>
        <w:t xml:space="preserve">apitāla daļu turētājs vai padome pieņem lēmumu uzsākt kandidātu nominācijas procesu visos gadījumos, izņemot, ja pēc valdes vai padomes locekļu darba rezultātu izvērtējuma, kapitāla daļu turētājs vai padome pieņem lēmumu virzīt padomes vai valdes locekli uz nākamo pilnvaru termiņu. </w:t>
      </w:r>
    </w:p>
    <w:p w14:paraId="3034D906" w14:textId="77777777" w:rsidR="00923B09" w:rsidRPr="009D4F3D" w:rsidRDefault="00923B09" w:rsidP="00923B09">
      <w:pPr>
        <w:spacing w:after="0" w:line="293" w:lineRule="atLeast"/>
        <w:jc w:val="both"/>
        <w:rPr>
          <w:rFonts w:ascii="Times New Roman" w:eastAsia="Times New Roman" w:hAnsi="Times New Roman" w:cs="Times New Roman"/>
          <w:color w:val="000000" w:themeColor="text1"/>
          <w:sz w:val="24"/>
          <w:szCs w:val="24"/>
          <w:lang w:eastAsia="lv-LV"/>
        </w:rPr>
      </w:pPr>
    </w:p>
    <w:p w14:paraId="767680B6" w14:textId="3F77685F" w:rsidR="008F54AF" w:rsidRPr="009D4F3D" w:rsidRDefault="008F54AF" w:rsidP="008F54AF">
      <w:pPr>
        <w:pStyle w:val="ListParagraph"/>
        <w:numPr>
          <w:ilvl w:val="0"/>
          <w:numId w:val="1"/>
        </w:numPr>
        <w:spacing w:after="0" w:line="293" w:lineRule="atLeast"/>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 xml:space="preserve">Kapitāla daļu turētājs vai padome sagatavo </w:t>
      </w:r>
      <w:r w:rsidR="00EC33B5" w:rsidRPr="009D4F3D">
        <w:rPr>
          <w:rFonts w:ascii="Times New Roman" w:eastAsia="Times New Roman" w:hAnsi="Times New Roman" w:cs="Times New Roman"/>
          <w:color w:val="000000" w:themeColor="text1"/>
          <w:sz w:val="24"/>
          <w:szCs w:val="24"/>
          <w:lang w:eastAsia="lv-LV"/>
        </w:rPr>
        <w:t xml:space="preserve">valdes locekļu kandidātiem </w:t>
      </w:r>
      <w:r w:rsidR="00B110D7">
        <w:rPr>
          <w:rFonts w:ascii="Times New Roman" w:eastAsia="Times New Roman" w:hAnsi="Times New Roman" w:cs="Times New Roman"/>
          <w:color w:val="000000" w:themeColor="text1"/>
          <w:sz w:val="24"/>
          <w:szCs w:val="24"/>
          <w:lang w:eastAsia="lv-LV"/>
        </w:rPr>
        <w:t xml:space="preserve">izvirzāmās prasības, kas ietver arī </w:t>
      </w:r>
      <w:r w:rsidR="00EC33B5" w:rsidRPr="009D4F3D">
        <w:rPr>
          <w:rFonts w:ascii="Times New Roman" w:eastAsia="Times New Roman" w:hAnsi="Times New Roman" w:cs="Times New Roman"/>
          <w:color w:val="000000" w:themeColor="text1"/>
          <w:sz w:val="24"/>
          <w:szCs w:val="24"/>
          <w:lang w:eastAsia="lv-LV"/>
        </w:rPr>
        <w:t>nepieciešam</w:t>
      </w:r>
      <w:r w:rsidR="00B110D7">
        <w:rPr>
          <w:rFonts w:ascii="Times New Roman" w:eastAsia="Times New Roman" w:hAnsi="Times New Roman" w:cs="Times New Roman"/>
          <w:color w:val="000000" w:themeColor="text1"/>
          <w:sz w:val="24"/>
          <w:szCs w:val="24"/>
          <w:lang w:eastAsia="lv-LV"/>
        </w:rPr>
        <w:t>ās</w:t>
      </w:r>
      <w:r w:rsidR="00EC33B5" w:rsidRPr="009D4F3D">
        <w:rPr>
          <w:rFonts w:ascii="Times New Roman" w:eastAsia="Times New Roman" w:hAnsi="Times New Roman" w:cs="Times New Roman"/>
          <w:color w:val="000000" w:themeColor="text1"/>
          <w:sz w:val="24"/>
          <w:szCs w:val="24"/>
          <w:lang w:eastAsia="lv-LV"/>
        </w:rPr>
        <w:t xml:space="preserve"> </w:t>
      </w:r>
      <w:r w:rsidRPr="009D4F3D">
        <w:rPr>
          <w:rFonts w:ascii="Times New Roman" w:eastAsia="Times New Roman" w:hAnsi="Times New Roman" w:cs="Times New Roman"/>
          <w:color w:val="000000" w:themeColor="text1"/>
          <w:sz w:val="24"/>
          <w:szCs w:val="24"/>
          <w:lang w:eastAsia="lv-LV"/>
        </w:rPr>
        <w:t>kompeten</w:t>
      </w:r>
      <w:r w:rsidR="00B110D7">
        <w:rPr>
          <w:rFonts w:ascii="Times New Roman" w:eastAsia="Times New Roman" w:hAnsi="Times New Roman" w:cs="Times New Roman"/>
          <w:color w:val="000000" w:themeColor="text1"/>
          <w:sz w:val="24"/>
          <w:szCs w:val="24"/>
          <w:lang w:eastAsia="lv-LV"/>
        </w:rPr>
        <w:t>ces</w:t>
      </w:r>
      <w:r w:rsidRPr="009D4F3D">
        <w:rPr>
          <w:rFonts w:ascii="Times New Roman" w:eastAsia="Times New Roman" w:hAnsi="Times New Roman" w:cs="Times New Roman"/>
          <w:color w:val="000000" w:themeColor="text1"/>
          <w:sz w:val="24"/>
          <w:szCs w:val="24"/>
          <w:lang w:eastAsia="lv-LV"/>
        </w:rPr>
        <w:t xml:space="preserve"> un profesionāl</w:t>
      </w:r>
      <w:r w:rsidR="00B110D7">
        <w:rPr>
          <w:rFonts w:ascii="Times New Roman" w:eastAsia="Times New Roman" w:hAnsi="Times New Roman" w:cs="Times New Roman"/>
          <w:color w:val="000000" w:themeColor="text1"/>
          <w:sz w:val="24"/>
          <w:szCs w:val="24"/>
          <w:lang w:eastAsia="lv-LV"/>
        </w:rPr>
        <w:t>o</w:t>
      </w:r>
      <w:r w:rsidRPr="009D4F3D">
        <w:rPr>
          <w:rFonts w:ascii="Times New Roman" w:eastAsia="Times New Roman" w:hAnsi="Times New Roman" w:cs="Times New Roman"/>
          <w:color w:val="000000" w:themeColor="text1"/>
          <w:sz w:val="24"/>
          <w:szCs w:val="24"/>
          <w:lang w:eastAsia="lv-LV"/>
        </w:rPr>
        <w:t xml:space="preserve"> pieredz</w:t>
      </w:r>
      <w:r w:rsidR="00B110D7">
        <w:rPr>
          <w:rFonts w:ascii="Times New Roman" w:eastAsia="Times New Roman" w:hAnsi="Times New Roman" w:cs="Times New Roman"/>
          <w:color w:val="000000" w:themeColor="text1"/>
          <w:sz w:val="24"/>
          <w:szCs w:val="24"/>
          <w:lang w:eastAsia="lv-LV"/>
        </w:rPr>
        <w:t>i</w:t>
      </w:r>
      <w:r w:rsidR="00D00697" w:rsidRPr="009D4F3D">
        <w:rPr>
          <w:rFonts w:ascii="Times New Roman" w:eastAsia="Times New Roman" w:hAnsi="Times New Roman" w:cs="Times New Roman"/>
          <w:color w:val="000000" w:themeColor="text1"/>
          <w:sz w:val="24"/>
          <w:szCs w:val="24"/>
          <w:lang w:eastAsia="lv-LV"/>
        </w:rPr>
        <w:t>, informāciju par esošo situāciju kapitālsabiedrībā, tās stratēģiju</w:t>
      </w:r>
      <w:r w:rsidR="005548B0">
        <w:rPr>
          <w:rFonts w:ascii="Times New Roman" w:eastAsia="Times New Roman" w:hAnsi="Times New Roman" w:cs="Times New Roman"/>
          <w:color w:val="000000" w:themeColor="text1"/>
          <w:sz w:val="24"/>
          <w:szCs w:val="24"/>
          <w:lang w:eastAsia="lv-LV"/>
        </w:rPr>
        <w:t xml:space="preserve"> (</w:t>
      </w:r>
      <w:r w:rsidR="00B110D7">
        <w:rPr>
          <w:rFonts w:ascii="Times New Roman" w:eastAsia="Times New Roman" w:hAnsi="Times New Roman" w:cs="Times New Roman"/>
          <w:color w:val="000000" w:themeColor="text1"/>
          <w:sz w:val="24"/>
          <w:szCs w:val="24"/>
          <w:lang w:eastAsia="lv-LV"/>
        </w:rPr>
        <w:t>kopsavilkumu</w:t>
      </w:r>
      <w:r w:rsidR="005548B0">
        <w:rPr>
          <w:rFonts w:ascii="Times New Roman" w:eastAsia="Times New Roman" w:hAnsi="Times New Roman" w:cs="Times New Roman"/>
          <w:color w:val="000000" w:themeColor="text1"/>
          <w:sz w:val="24"/>
          <w:szCs w:val="24"/>
          <w:lang w:eastAsia="lv-LV"/>
        </w:rPr>
        <w:t>)</w:t>
      </w:r>
      <w:r w:rsidR="00D00697" w:rsidRPr="009D4F3D">
        <w:rPr>
          <w:rFonts w:ascii="Times New Roman" w:eastAsia="Times New Roman" w:hAnsi="Times New Roman" w:cs="Times New Roman"/>
          <w:color w:val="000000" w:themeColor="text1"/>
          <w:sz w:val="24"/>
          <w:szCs w:val="24"/>
          <w:lang w:eastAsia="lv-LV"/>
        </w:rPr>
        <w:t>, mērķiem un izaicinājumiem</w:t>
      </w:r>
      <w:r w:rsidR="00B110D7">
        <w:rPr>
          <w:rFonts w:ascii="Times New Roman" w:eastAsia="Times New Roman" w:hAnsi="Times New Roman" w:cs="Times New Roman"/>
          <w:color w:val="000000" w:themeColor="text1"/>
          <w:sz w:val="24"/>
          <w:szCs w:val="24"/>
          <w:lang w:eastAsia="lv-LV"/>
        </w:rPr>
        <w:t>, informāciju par pe</w:t>
      </w:r>
      <w:r w:rsidR="005548B0">
        <w:rPr>
          <w:rFonts w:ascii="Times New Roman" w:eastAsia="Times New Roman" w:hAnsi="Times New Roman" w:cs="Times New Roman"/>
          <w:color w:val="000000" w:themeColor="text1"/>
          <w:sz w:val="24"/>
          <w:szCs w:val="24"/>
          <w:lang w:eastAsia="lv-LV"/>
        </w:rPr>
        <w:t>r</w:t>
      </w:r>
      <w:r w:rsidR="00B110D7">
        <w:rPr>
          <w:rFonts w:ascii="Times New Roman" w:eastAsia="Times New Roman" w:hAnsi="Times New Roman" w:cs="Times New Roman"/>
          <w:color w:val="000000" w:themeColor="text1"/>
          <w:sz w:val="24"/>
          <w:szCs w:val="24"/>
          <w:lang w:eastAsia="lv-LV"/>
        </w:rPr>
        <w:t>sonāla atlases konsultanta iesaistes apjomu, izmantojamām metodēm</w:t>
      </w:r>
      <w:r w:rsidR="00D00697" w:rsidRPr="009D4F3D">
        <w:rPr>
          <w:rFonts w:ascii="Times New Roman" w:eastAsia="Times New Roman" w:hAnsi="Times New Roman" w:cs="Times New Roman"/>
          <w:color w:val="000000" w:themeColor="text1"/>
          <w:sz w:val="24"/>
          <w:szCs w:val="24"/>
          <w:lang w:eastAsia="lv-LV"/>
        </w:rPr>
        <w:t xml:space="preserve"> un iesniedz to nominācijas komisijai.</w:t>
      </w:r>
      <w:r w:rsidRPr="009D4F3D">
        <w:rPr>
          <w:rFonts w:ascii="Times New Roman" w:eastAsia="Times New Roman" w:hAnsi="Times New Roman" w:cs="Times New Roman"/>
          <w:color w:val="000000" w:themeColor="text1"/>
          <w:sz w:val="24"/>
          <w:szCs w:val="24"/>
          <w:lang w:eastAsia="lv-LV"/>
        </w:rPr>
        <w:t xml:space="preserve"> </w:t>
      </w:r>
    </w:p>
    <w:p w14:paraId="70252681" w14:textId="77777777" w:rsidR="005D4659" w:rsidRDefault="005D4659" w:rsidP="00631C54">
      <w:pPr>
        <w:pStyle w:val="ListParagraph"/>
        <w:spacing w:after="0" w:line="293" w:lineRule="atLeast"/>
        <w:ind w:left="660"/>
        <w:jc w:val="both"/>
        <w:rPr>
          <w:rFonts w:ascii="Times New Roman" w:eastAsia="Times New Roman" w:hAnsi="Times New Roman" w:cs="Times New Roman"/>
          <w:b/>
          <w:bCs/>
          <w:color w:val="000000" w:themeColor="text1"/>
          <w:sz w:val="24"/>
          <w:szCs w:val="24"/>
          <w:lang w:eastAsia="lv-LV"/>
        </w:rPr>
      </w:pPr>
    </w:p>
    <w:p w14:paraId="24AEC33F" w14:textId="77777777" w:rsidR="008511A8" w:rsidRPr="009D4F3D" w:rsidRDefault="008511A8" w:rsidP="00631C54">
      <w:pPr>
        <w:pStyle w:val="ListParagraph"/>
        <w:spacing w:after="0" w:line="293" w:lineRule="atLeast"/>
        <w:ind w:left="660"/>
        <w:jc w:val="both"/>
        <w:rPr>
          <w:rFonts w:ascii="Times New Roman" w:eastAsia="Times New Roman" w:hAnsi="Times New Roman" w:cs="Times New Roman"/>
          <w:b/>
          <w:bCs/>
          <w:color w:val="000000" w:themeColor="text1"/>
          <w:sz w:val="24"/>
          <w:szCs w:val="24"/>
          <w:lang w:eastAsia="lv-LV"/>
        </w:rPr>
      </w:pPr>
    </w:p>
    <w:p w14:paraId="5C43059E" w14:textId="77777777" w:rsidR="00DA1621" w:rsidRPr="009D4F3D" w:rsidRDefault="00F96EEE" w:rsidP="00330A2E">
      <w:pPr>
        <w:spacing w:after="0" w:line="240" w:lineRule="auto"/>
        <w:ind w:left="300"/>
        <w:jc w:val="center"/>
        <w:rPr>
          <w:rFonts w:ascii="Times New Roman" w:eastAsia="Times New Roman" w:hAnsi="Times New Roman" w:cs="Times New Roman"/>
          <w:b/>
          <w:bCs/>
          <w:color w:val="000000" w:themeColor="text1"/>
          <w:sz w:val="24"/>
          <w:szCs w:val="24"/>
          <w:lang w:eastAsia="lv-LV"/>
        </w:rPr>
      </w:pPr>
      <w:r w:rsidRPr="009D4F3D">
        <w:rPr>
          <w:rFonts w:ascii="Times New Roman" w:eastAsia="Times New Roman" w:hAnsi="Times New Roman" w:cs="Times New Roman"/>
          <w:b/>
          <w:bCs/>
          <w:color w:val="000000" w:themeColor="text1"/>
          <w:sz w:val="24"/>
          <w:szCs w:val="24"/>
          <w:lang w:eastAsia="lv-LV"/>
        </w:rPr>
        <w:t>I</w:t>
      </w:r>
      <w:r w:rsidR="00600550" w:rsidRPr="009D4F3D">
        <w:rPr>
          <w:rFonts w:ascii="Times New Roman" w:eastAsia="Times New Roman" w:hAnsi="Times New Roman" w:cs="Times New Roman"/>
          <w:b/>
          <w:bCs/>
          <w:color w:val="000000" w:themeColor="text1"/>
          <w:sz w:val="24"/>
          <w:szCs w:val="24"/>
          <w:lang w:eastAsia="lv-LV"/>
        </w:rPr>
        <w:t>II</w:t>
      </w:r>
      <w:r w:rsidR="005548B0">
        <w:rPr>
          <w:rFonts w:ascii="Times New Roman" w:eastAsia="Times New Roman" w:hAnsi="Times New Roman" w:cs="Times New Roman"/>
          <w:b/>
          <w:bCs/>
          <w:color w:val="000000" w:themeColor="text1"/>
          <w:sz w:val="24"/>
          <w:szCs w:val="24"/>
          <w:lang w:eastAsia="lv-LV"/>
        </w:rPr>
        <w:t>.</w:t>
      </w:r>
      <w:r w:rsidRPr="009D4F3D">
        <w:rPr>
          <w:rFonts w:ascii="Times New Roman" w:eastAsia="Times New Roman" w:hAnsi="Times New Roman" w:cs="Times New Roman"/>
          <w:b/>
          <w:bCs/>
          <w:color w:val="000000" w:themeColor="text1"/>
          <w:sz w:val="24"/>
          <w:szCs w:val="24"/>
          <w:lang w:eastAsia="lv-LV"/>
        </w:rPr>
        <w:t xml:space="preserve"> </w:t>
      </w:r>
      <w:r w:rsidR="00330A2E" w:rsidRPr="009D4F3D">
        <w:rPr>
          <w:rFonts w:ascii="Times New Roman" w:eastAsia="Times New Roman" w:hAnsi="Times New Roman" w:cs="Times New Roman"/>
          <w:b/>
          <w:bCs/>
          <w:color w:val="000000" w:themeColor="text1"/>
          <w:sz w:val="24"/>
          <w:szCs w:val="24"/>
          <w:lang w:eastAsia="lv-LV"/>
        </w:rPr>
        <w:t>Nominācijas komisijas izveidošana</w:t>
      </w:r>
      <w:r w:rsidR="00DA1621" w:rsidRPr="009D4F3D">
        <w:rPr>
          <w:rFonts w:ascii="Times New Roman" w:eastAsia="Times New Roman" w:hAnsi="Times New Roman" w:cs="Times New Roman"/>
          <w:b/>
          <w:bCs/>
          <w:color w:val="000000" w:themeColor="text1"/>
          <w:sz w:val="24"/>
          <w:szCs w:val="24"/>
          <w:lang w:eastAsia="lv-LV"/>
        </w:rPr>
        <w:t xml:space="preserve">, </w:t>
      </w:r>
      <w:r w:rsidR="00330A2E" w:rsidRPr="009D4F3D">
        <w:rPr>
          <w:rFonts w:ascii="Times New Roman" w:eastAsia="Times New Roman" w:hAnsi="Times New Roman" w:cs="Times New Roman"/>
          <w:b/>
          <w:bCs/>
          <w:color w:val="000000" w:themeColor="text1"/>
          <w:sz w:val="24"/>
          <w:szCs w:val="24"/>
          <w:lang w:eastAsia="lv-LV"/>
        </w:rPr>
        <w:t xml:space="preserve">sastāvs </w:t>
      </w:r>
    </w:p>
    <w:p w14:paraId="123B67D3" w14:textId="77777777" w:rsidR="00330A2E" w:rsidRPr="009D4F3D" w:rsidRDefault="00330A2E" w:rsidP="00330A2E">
      <w:pPr>
        <w:spacing w:after="0" w:line="240" w:lineRule="auto"/>
        <w:ind w:left="300"/>
        <w:jc w:val="center"/>
        <w:rPr>
          <w:rFonts w:ascii="Times New Roman" w:eastAsia="Times New Roman" w:hAnsi="Times New Roman" w:cs="Times New Roman"/>
          <w:b/>
          <w:bCs/>
          <w:color w:val="000000" w:themeColor="text1"/>
          <w:sz w:val="24"/>
          <w:szCs w:val="24"/>
          <w:lang w:eastAsia="lv-LV"/>
        </w:rPr>
      </w:pPr>
      <w:r w:rsidRPr="009D4F3D">
        <w:rPr>
          <w:rFonts w:ascii="Times New Roman" w:eastAsia="Times New Roman" w:hAnsi="Times New Roman" w:cs="Times New Roman"/>
          <w:b/>
          <w:bCs/>
          <w:color w:val="000000" w:themeColor="text1"/>
          <w:sz w:val="24"/>
          <w:szCs w:val="24"/>
          <w:lang w:eastAsia="lv-LV"/>
        </w:rPr>
        <w:t>un nominācijas komisijas locekļiem izvirzāmās prasības</w:t>
      </w:r>
    </w:p>
    <w:p w14:paraId="0C0AD2F0" w14:textId="77777777" w:rsidR="002F76AD" w:rsidRPr="009D4F3D" w:rsidRDefault="002F76AD" w:rsidP="00330A2E">
      <w:pPr>
        <w:spacing w:after="0" w:line="240" w:lineRule="auto"/>
        <w:jc w:val="center"/>
        <w:rPr>
          <w:rFonts w:ascii="Times New Roman" w:eastAsia="Times New Roman" w:hAnsi="Times New Roman" w:cs="Times New Roman"/>
          <w:b/>
          <w:bCs/>
          <w:color w:val="000000" w:themeColor="text1"/>
          <w:sz w:val="24"/>
          <w:szCs w:val="24"/>
          <w:lang w:eastAsia="lv-LV"/>
        </w:rPr>
      </w:pPr>
    </w:p>
    <w:p w14:paraId="164AE707" w14:textId="34A0DC5A" w:rsidR="00534805" w:rsidRPr="009D4F3D" w:rsidRDefault="005D4659" w:rsidP="00534805">
      <w:pPr>
        <w:pStyle w:val="ListParagraph"/>
        <w:numPr>
          <w:ilvl w:val="0"/>
          <w:numId w:val="1"/>
        </w:numPr>
        <w:spacing w:after="0" w:line="293" w:lineRule="atLeast"/>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K</w:t>
      </w:r>
      <w:r w:rsidR="00534805" w:rsidRPr="009D4F3D">
        <w:rPr>
          <w:rFonts w:ascii="Times New Roman" w:eastAsia="Times New Roman" w:hAnsi="Times New Roman" w:cs="Times New Roman"/>
          <w:color w:val="000000" w:themeColor="text1"/>
          <w:sz w:val="24"/>
          <w:szCs w:val="24"/>
          <w:lang w:eastAsia="lv-LV"/>
        </w:rPr>
        <w:t xml:space="preserve">apitālsabiedrību valdes un padomes locekļu kandidātu atlasei un novērtēšanai </w:t>
      </w:r>
      <w:r w:rsidR="00F96EEE" w:rsidRPr="009D4F3D">
        <w:rPr>
          <w:rFonts w:ascii="Times New Roman" w:eastAsia="Times New Roman" w:hAnsi="Times New Roman" w:cs="Times New Roman"/>
          <w:color w:val="000000" w:themeColor="text1"/>
          <w:sz w:val="24"/>
          <w:szCs w:val="24"/>
          <w:lang w:eastAsia="lv-LV"/>
        </w:rPr>
        <w:t>izveido nominācijas komisiju</w:t>
      </w:r>
      <w:r w:rsidR="00534805" w:rsidRPr="009D4F3D">
        <w:rPr>
          <w:rFonts w:ascii="Times New Roman" w:eastAsia="Times New Roman" w:hAnsi="Times New Roman" w:cs="Times New Roman"/>
          <w:color w:val="000000" w:themeColor="text1"/>
          <w:sz w:val="24"/>
          <w:szCs w:val="24"/>
          <w:lang w:eastAsia="lv-LV"/>
        </w:rPr>
        <w:t>, kurā iekļauj ne vairāk kā divus kapitāla daļu turētāj</w:t>
      </w:r>
      <w:r w:rsidR="0072229E" w:rsidRPr="009D4F3D">
        <w:rPr>
          <w:rFonts w:ascii="Times New Roman" w:eastAsia="Times New Roman" w:hAnsi="Times New Roman" w:cs="Times New Roman"/>
          <w:color w:val="000000" w:themeColor="text1"/>
          <w:sz w:val="24"/>
          <w:szCs w:val="24"/>
          <w:lang w:eastAsia="lv-LV"/>
        </w:rPr>
        <w:t>a vai kapitālsabiedrību padomes</w:t>
      </w:r>
      <w:r w:rsidR="005A3F48" w:rsidRPr="009D4F3D">
        <w:rPr>
          <w:rFonts w:ascii="Times New Roman" w:eastAsia="Times New Roman" w:hAnsi="Times New Roman" w:cs="Times New Roman"/>
          <w:color w:val="000000" w:themeColor="text1"/>
          <w:sz w:val="24"/>
          <w:szCs w:val="24"/>
          <w:lang w:eastAsia="lv-LV"/>
        </w:rPr>
        <w:t xml:space="preserve"> </w:t>
      </w:r>
      <w:r w:rsidR="001048B5" w:rsidRPr="009D4F3D">
        <w:rPr>
          <w:rFonts w:ascii="Times New Roman" w:eastAsia="Times New Roman" w:hAnsi="Times New Roman" w:cs="Times New Roman"/>
          <w:color w:val="000000" w:themeColor="text1"/>
          <w:sz w:val="24"/>
          <w:szCs w:val="24"/>
          <w:lang w:eastAsia="lv-LV"/>
        </w:rPr>
        <w:t>izvirzītos pārstāvjus, koordinācijas institūcijas izvirzīto pārstāvi, neatkarīgos ekspertus</w:t>
      </w:r>
      <w:r w:rsidR="0015393C">
        <w:rPr>
          <w:rFonts w:ascii="Times New Roman" w:eastAsia="Times New Roman" w:hAnsi="Times New Roman" w:cs="Times New Roman"/>
          <w:color w:val="000000" w:themeColor="text1"/>
          <w:sz w:val="24"/>
          <w:szCs w:val="24"/>
          <w:lang w:eastAsia="lv-LV"/>
        </w:rPr>
        <w:t xml:space="preserve"> ar balsstiesībām</w:t>
      </w:r>
      <w:r w:rsidR="001048B5" w:rsidRPr="009D4F3D">
        <w:rPr>
          <w:rFonts w:ascii="Times New Roman" w:eastAsia="Times New Roman" w:hAnsi="Times New Roman" w:cs="Times New Roman"/>
          <w:color w:val="000000" w:themeColor="text1"/>
          <w:sz w:val="24"/>
          <w:szCs w:val="24"/>
          <w:lang w:eastAsia="lv-LV"/>
        </w:rPr>
        <w:t xml:space="preserve"> un, ja nepieciešams, novērotājus ar padomdevēja tiesībām, lai nodrošinātu atbilstības novērtēšanas procesa caurskatāmību. Kapitāla daļu turētājs, kapitālsabiedrības padome ir tiesīga izveidot pastāvīgu </w:t>
      </w:r>
      <w:r w:rsidR="001048B5" w:rsidRPr="009D4F3D">
        <w:rPr>
          <w:rFonts w:ascii="Times New Roman" w:eastAsia="Times New Roman" w:hAnsi="Times New Roman" w:cs="Times New Roman"/>
          <w:color w:val="000000" w:themeColor="text1"/>
          <w:sz w:val="24"/>
          <w:szCs w:val="24"/>
          <w:lang w:eastAsia="lv-LV"/>
        </w:rPr>
        <w:lastRenderedPageBreak/>
        <w:t>nominācijas komisiju valdes un padomes locekļu kandidātu at</w:t>
      </w:r>
      <w:r w:rsidR="00455697">
        <w:rPr>
          <w:rFonts w:ascii="Times New Roman" w:eastAsia="Times New Roman" w:hAnsi="Times New Roman" w:cs="Times New Roman"/>
          <w:color w:val="000000" w:themeColor="text1"/>
          <w:sz w:val="24"/>
          <w:szCs w:val="24"/>
          <w:lang w:eastAsia="lv-LV"/>
        </w:rPr>
        <w:t xml:space="preserve">lases un </w:t>
      </w:r>
      <w:r w:rsidR="001048B5" w:rsidRPr="009D4F3D">
        <w:rPr>
          <w:rFonts w:ascii="Times New Roman" w:eastAsia="Times New Roman" w:hAnsi="Times New Roman" w:cs="Times New Roman"/>
          <w:color w:val="000000" w:themeColor="text1"/>
          <w:sz w:val="24"/>
          <w:szCs w:val="24"/>
          <w:lang w:eastAsia="lv-LV"/>
        </w:rPr>
        <w:t>novērtēšanas procesa nodrošināšanai.</w:t>
      </w:r>
      <w:r w:rsidR="001B0C10" w:rsidRPr="009D4F3D">
        <w:rPr>
          <w:rFonts w:ascii="Times New Roman" w:eastAsia="Times New Roman" w:hAnsi="Times New Roman" w:cs="Times New Roman"/>
          <w:color w:val="000000" w:themeColor="text1"/>
          <w:sz w:val="24"/>
          <w:szCs w:val="24"/>
          <w:lang w:eastAsia="lv-LV"/>
        </w:rPr>
        <w:t xml:space="preserve"> </w:t>
      </w:r>
      <w:bookmarkStart w:id="11" w:name="p-572318"/>
      <w:bookmarkStart w:id="12" w:name="p12"/>
      <w:bookmarkEnd w:id="11"/>
      <w:bookmarkEnd w:id="12"/>
      <w:r w:rsidR="00FB1B4D">
        <w:rPr>
          <w:rFonts w:ascii="Times New Roman" w:eastAsia="Times New Roman" w:hAnsi="Times New Roman" w:cs="Times New Roman"/>
          <w:color w:val="000000" w:themeColor="text1"/>
          <w:sz w:val="24"/>
          <w:szCs w:val="24"/>
          <w:lang w:eastAsia="lv-LV"/>
        </w:rPr>
        <w:t>Koordinācijas institūcijas p</w:t>
      </w:r>
      <w:r w:rsidR="00F357F8">
        <w:rPr>
          <w:rFonts w:ascii="Times New Roman" w:eastAsia="Times New Roman" w:hAnsi="Times New Roman" w:cs="Times New Roman"/>
          <w:color w:val="000000" w:themeColor="text1"/>
          <w:sz w:val="24"/>
          <w:szCs w:val="24"/>
          <w:lang w:eastAsia="lv-LV"/>
        </w:rPr>
        <w:t>ārstāvi</w:t>
      </w:r>
      <w:r w:rsidR="000A79E8">
        <w:rPr>
          <w:rFonts w:ascii="Times New Roman" w:eastAsia="Times New Roman" w:hAnsi="Times New Roman" w:cs="Times New Roman"/>
          <w:color w:val="000000" w:themeColor="text1"/>
          <w:sz w:val="24"/>
          <w:szCs w:val="24"/>
          <w:lang w:eastAsia="lv-LV"/>
        </w:rPr>
        <w:t>s</w:t>
      </w:r>
      <w:r w:rsidR="00F357F8">
        <w:rPr>
          <w:rFonts w:ascii="Times New Roman" w:eastAsia="Times New Roman" w:hAnsi="Times New Roman" w:cs="Times New Roman"/>
          <w:color w:val="000000" w:themeColor="text1"/>
          <w:sz w:val="24"/>
          <w:szCs w:val="24"/>
          <w:lang w:eastAsia="lv-LV"/>
        </w:rPr>
        <w:t xml:space="preserve"> nepiedal</w:t>
      </w:r>
      <w:r w:rsidR="00FB1B4D">
        <w:rPr>
          <w:rFonts w:ascii="Times New Roman" w:eastAsia="Times New Roman" w:hAnsi="Times New Roman" w:cs="Times New Roman"/>
          <w:color w:val="000000" w:themeColor="text1"/>
          <w:sz w:val="24"/>
          <w:szCs w:val="24"/>
          <w:lang w:eastAsia="lv-LV"/>
        </w:rPr>
        <w:t xml:space="preserve">ās atkarīgo kapitālsabiedrību un atvasināto publisko personu kapitālsabiedrību </w:t>
      </w:r>
      <w:r w:rsidR="00F357F8">
        <w:rPr>
          <w:rFonts w:ascii="Times New Roman" w:eastAsia="Times New Roman" w:hAnsi="Times New Roman" w:cs="Times New Roman"/>
          <w:color w:val="000000" w:themeColor="text1"/>
          <w:sz w:val="24"/>
          <w:szCs w:val="24"/>
          <w:lang w:eastAsia="lv-LV"/>
        </w:rPr>
        <w:t xml:space="preserve">valdes un padomes locekļu </w:t>
      </w:r>
      <w:r w:rsidR="0015393C">
        <w:rPr>
          <w:rFonts w:ascii="Times New Roman" w:eastAsia="Times New Roman" w:hAnsi="Times New Roman" w:cs="Times New Roman"/>
          <w:color w:val="000000" w:themeColor="text1"/>
          <w:sz w:val="24"/>
          <w:szCs w:val="24"/>
          <w:lang w:eastAsia="lv-LV"/>
        </w:rPr>
        <w:t>nominācijas komisijās</w:t>
      </w:r>
      <w:r w:rsidR="00F357F8">
        <w:rPr>
          <w:rFonts w:ascii="Times New Roman" w:eastAsia="Times New Roman" w:hAnsi="Times New Roman" w:cs="Times New Roman"/>
          <w:color w:val="000000" w:themeColor="text1"/>
          <w:sz w:val="24"/>
          <w:szCs w:val="24"/>
          <w:lang w:eastAsia="lv-LV"/>
        </w:rPr>
        <w:t>.</w:t>
      </w:r>
    </w:p>
    <w:p w14:paraId="528DC6F7" w14:textId="77777777" w:rsidR="005B2F00" w:rsidRPr="009D4F3D" w:rsidRDefault="005B2F00" w:rsidP="005B2F00">
      <w:pPr>
        <w:spacing w:after="0" w:line="293" w:lineRule="atLeast"/>
        <w:jc w:val="both"/>
        <w:rPr>
          <w:rFonts w:ascii="Times New Roman" w:eastAsia="Times New Roman" w:hAnsi="Times New Roman" w:cs="Times New Roman"/>
          <w:color w:val="000000" w:themeColor="text1"/>
          <w:sz w:val="24"/>
          <w:szCs w:val="24"/>
          <w:lang w:eastAsia="lv-LV"/>
        </w:rPr>
      </w:pPr>
    </w:p>
    <w:p w14:paraId="2416E040" w14:textId="414A874C" w:rsidR="00B17B8E" w:rsidRPr="009D4F3D" w:rsidRDefault="00F357F8" w:rsidP="00807F19">
      <w:pPr>
        <w:pStyle w:val="ListParagraph"/>
        <w:numPr>
          <w:ilvl w:val="0"/>
          <w:numId w:val="1"/>
        </w:numPr>
        <w:spacing w:after="0" w:line="293" w:lineRule="atLeast"/>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Darbam </w:t>
      </w:r>
      <w:r w:rsidR="00B17B8E" w:rsidRPr="009D4F3D">
        <w:rPr>
          <w:rFonts w:ascii="Times New Roman" w:eastAsia="Times New Roman" w:hAnsi="Times New Roman" w:cs="Times New Roman"/>
          <w:color w:val="000000" w:themeColor="text1"/>
          <w:sz w:val="24"/>
          <w:szCs w:val="24"/>
          <w:lang w:eastAsia="lv-LV"/>
        </w:rPr>
        <w:t>nominācijas komisijas sastāv</w:t>
      </w:r>
      <w:r>
        <w:rPr>
          <w:rFonts w:ascii="Times New Roman" w:eastAsia="Times New Roman" w:hAnsi="Times New Roman" w:cs="Times New Roman"/>
          <w:color w:val="000000" w:themeColor="text1"/>
          <w:sz w:val="24"/>
          <w:szCs w:val="24"/>
          <w:lang w:eastAsia="lv-LV"/>
        </w:rPr>
        <w:t>ā</w:t>
      </w:r>
      <w:r w:rsidR="00B17B8E" w:rsidRPr="009D4F3D">
        <w:rPr>
          <w:rFonts w:ascii="Times New Roman" w:eastAsia="Times New Roman" w:hAnsi="Times New Roman" w:cs="Times New Roman"/>
          <w:color w:val="000000" w:themeColor="text1"/>
          <w:sz w:val="24"/>
          <w:szCs w:val="24"/>
          <w:lang w:eastAsia="lv-LV"/>
        </w:rPr>
        <w:t xml:space="preserve"> </w:t>
      </w:r>
      <w:r w:rsidR="00FC6373">
        <w:rPr>
          <w:rFonts w:ascii="Times New Roman" w:eastAsia="Times New Roman" w:hAnsi="Times New Roman" w:cs="Times New Roman"/>
          <w:color w:val="000000" w:themeColor="text1"/>
          <w:sz w:val="24"/>
          <w:szCs w:val="24"/>
          <w:lang w:eastAsia="lv-LV"/>
        </w:rPr>
        <w:t xml:space="preserve">iekļauj </w:t>
      </w:r>
      <w:r w:rsidR="00B17B8E" w:rsidRPr="009D4F3D">
        <w:rPr>
          <w:rFonts w:ascii="Times New Roman" w:eastAsia="Times New Roman" w:hAnsi="Times New Roman" w:cs="Times New Roman"/>
          <w:color w:val="000000" w:themeColor="text1"/>
          <w:sz w:val="24"/>
          <w:szCs w:val="24"/>
          <w:lang w:eastAsia="lv-LV"/>
        </w:rPr>
        <w:t xml:space="preserve">personas, kuru zināšanas un profesionālā pieredze ir atbilstoša, lai padziļināti definētu konkrētajā gadījumā kandidātu novērtēšanai </w:t>
      </w:r>
      <w:r w:rsidR="000031B4" w:rsidRPr="009D4F3D">
        <w:rPr>
          <w:rFonts w:ascii="Times New Roman" w:eastAsia="Times New Roman" w:hAnsi="Times New Roman" w:cs="Times New Roman"/>
          <w:color w:val="000000" w:themeColor="text1"/>
          <w:sz w:val="24"/>
          <w:szCs w:val="24"/>
          <w:lang w:eastAsia="lv-LV"/>
        </w:rPr>
        <w:t xml:space="preserve">nepieciešamos profesionalitātes un kompetenču kritērijus, kā arī tos izmantotu kandidātu zināšanu un kompetenču novērtēšanai. </w:t>
      </w:r>
    </w:p>
    <w:p w14:paraId="1CA5CE05" w14:textId="77777777" w:rsidR="00B17B8E" w:rsidRPr="009D4F3D" w:rsidRDefault="00B17B8E" w:rsidP="00B17B8E">
      <w:pPr>
        <w:pStyle w:val="ListParagraph"/>
        <w:rPr>
          <w:rFonts w:ascii="Times New Roman" w:eastAsia="Times New Roman" w:hAnsi="Times New Roman" w:cs="Times New Roman"/>
          <w:color w:val="000000" w:themeColor="text1"/>
          <w:sz w:val="24"/>
          <w:szCs w:val="24"/>
          <w:lang w:eastAsia="lv-LV"/>
        </w:rPr>
      </w:pPr>
    </w:p>
    <w:p w14:paraId="1FDD5655" w14:textId="6D3BEAD3" w:rsidR="00807F19" w:rsidRPr="009D4F3D" w:rsidRDefault="00807F19" w:rsidP="00807F19">
      <w:pPr>
        <w:pStyle w:val="ListParagraph"/>
        <w:numPr>
          <w:ilvl w:val="0"/>
          <w:numId w:val="1"/>
        </w:numPr>
        <w:spacing w:after="0" w:line="293" w:lineRule="atLeast"/>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Nominācijas komisijas sastāvā iekļauj personas ar pieredzi vismaz vienā no šādām jomām:</w:t>
      </w:r>
      <w:r w:rsidR="001B0C10" w:rsidRPr="009D4F3D">
        <w:rPr>
          <w:rFonts w:ascii="Times New Roman" w:eastAsia="Times New Roman" w:hAnsi="Times New Roman" w:cs="Times New Roman"/>
          <w:color w:val="000000" w:themeColor="text1"/>
          <w:sz w:val="24"/>
          <w:szCs w:val="24"/>
          <w:lang w:eastAsia="lv-LV"/>
        </w:rPr>
        <w:t xml:space="preserve"> </w:t>
      </w:r>
    </w:p>
    <w:p w14:paraId="0945BD6B" w14:textId="77777777" w:rsidR="00B17B8E" w:rsidRPr="009D4F3D" w:rsidRDefault="00B17B8E" w:rsidP="00B17B8E">
      <w:pPr>
        <w:spacing w:after="0" w:line="293" w:lineRule="atLeast"/>
        <w:jc w:val="both"/>
        <w:rPr>
          <w:rFonts w:ascii="Times New Roman" w:eastAsia="Times New Roman" w:hAnsi="Times New Roman" w:cs="Times New Roman"/>
          <w:color w:val="000000" w:themeColor="text1"/>
          <w:sz w:val="24"/>
          <w:szCs w:val="24"/>
          <w:lang w:eastAsia="lv-LV"/>
        </w:rPr>
      </w:pPr>
    </w:p>
    <w:p w14:paraId="538070BC" w14:textId="77777777" w:rsidR="00F6031C" w:rsidRPr="009D4F3D" w:rsidRDefault="00807F19" w:rsidP="00F6031C">
      <w:pPr>
        <w:pStyle w:val="ListParagraph"/>
        <w:numPr>
          <w:ilvl w:val="1"/>
          <w:numId w:val="1"/>
        </w:numPr>
        <w:spacing w:after="0" w:line="293" w:lineRule="atLeast"/>
        <w:ind w:left="851" w:hanging="567"/>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personāla vadība, atlase un kompetenču novērtēšana;</w:t>
      </w:r>
      <w:r w:rsidR="00F6031C" w:rsidRPr="009D4F3D">
        <w:rPr>
          <w:rFonts w:ascii="Times New Roman" w:eastAsia="Times New Roman" w:hAnsi="Times New Roman" w:cs="Times New Roman"/>
          <w:color w:val="000000" w:themeColor="text1"/>
          <w:sz w:val="24"/>
          <w:szCs w:val="24"/>
          <w:lang w:eastAsia="lv-LV"/>
        </w:rPr>
        <w:t xml:space="preserve"> </w:t>
      </w:r>
    </w:p>
    <w:p w14:paraId="0171C55A" w14:textId="77777777" w:rsidR="00F6031C" w:rsidRPr="009D4F3D" w:rsidRDefault="00F6031C" w:rsidP="00F6031C">
      <w:pPr>
        <w:pStyle w:val="ListParagraph"/>
        <w:spacing w:after="0" w:line="293" w:lineRule="atLeast"/>
        <w:ind w:left="360"/>
        <w:jc w:val="both"/>
        <w:rPr>
          <w:rFonts w:ascii="Times New Roman" w:eastAsia="Times New Roman" w:hAnsi="Times New Roman" w:cs="Times New Roman"/>
          <w:color w:val="000000" w:themeColor="text1"/>
          <w:sz w:val="24"/>
          <w:szCs w:val="24"/>
          <w:lang w:eastAsia="lv-LV"/>
        </w:rPr>
      </w:pPr>
    </w:p>
    <w:p w14:paraId="04ACB423" w14:textId="77777777" w:rsidR="00F6031C" w:rsidRPr="009D4F3D" w:rsidRDefault="00807F19" w:rsidP="00F6031C">
      <w:pPr>
        <w:pStyle w:val="ListParagraph"/>
        <w:numPr>
          <w:ilvl w:val="1"/>
          <w:numId w:val="1"/>
        </w:numPr>
        <w:spacing w:after="0" w:line="293" w:lineRule="atLeast"/>
        <w:ind w:left="851" w:hanging="567"/>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kapitālsabiedrību pārvaldība;</w:t>
      </w:r>
      <w:r w:rsidR="00F6031C" w:rsidRPr="009D4F3D">
        <w:rPr>
          <w:rFonts w:ascii="Times New Roman" w:eastAsia="Times New Roman" w:hAnsi="Times New Roman" w:cs="Times New Roman"/>
          <w:color w:val="000000" w:themeColor="text1"/>
          <w:sz w:val="24"/>
          <w:szCs w:val="24"/>
          <w:lang w:eastAsia="lv-LV"/>
        </w:rPr>
        <w:t xml:space="preserve"> </w:t>
      </w:r>
    </w:p>
    <w:p w14:paraId="70875D28" w14:textId="77777777" w:rsidR="00F6031C" w:rsidRPr="009D4F3D" w:rsidRDefault="00F6031C" w:rsidP="00F6031C">
      <w:pPr>
        <w:pStyle w:val="ListParagraph"/>
        <w:spacing w:after="0" w:line="293" w:lineRule="atLeast"/>
        <w:ind w:left="851"/>
        <w:jc w:val="both"/>
        <w:rPr>
          <w:rFonts w:ascii="Times New Roman" w:eastAsia="Times New Roman" w:hAnsi="Times New Roman" w:cs="Times New Roman"/>
          <w:color w:val="000000" w:themeColor="text1"/>
          <w:sz w:val="24"/>
          <w:szCs w:val="24"/>
          <w:lang w:eastAsia="lv-LV"/>
        </w:rPr>
      </w:pPr>
    </w:p>
    <w:p w14:paraId="140DC6F2" w14:textId="77777777" w:rsidR="00807F19" w:rsidRPr="009D4F3D" w:rsidRDefault="00807F19" w:rsidP="00F6031C">
      <w:pPr>
        <w:pStyle w:val="ListParagraph"/>
        <w:numPr>
          <w:ilvl w:val="1"/>
          <w:numId w:val="1"/>
        </w:numPr>
        <w:spacing w:after="0" w:line="293" w:lineRule="atLeast"/>
        <w:ind w:left="851" w:hanging="567"/>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kapitālsabiedrības darbība, kurai tiek veikta valdes vai padomes locekļu atlase.</w:t>
      </w:r>
    </w:p>
    <w:p w14:paraId="34575E1D" w14:textId="77777777" w:rsidR="005B2F00" w:rsidRPr="009D4F3D" w:rsidRDefault="005B2F00" w:rsidP="005B2F00">
      <w:pPr>
        <w:spacing w:after="0" w:line="293" w:lineRule="atLeast"/>
        <w:jc w:val="both"/>
        <w:rPr>
          <w:rFonts w:ascii="Times New Roman" w:eastAsia="Times New Roman" w:hAnsi="Times New Roman" w:cs="Times New Roman"/>
          <w:color w:val="000000" w:themeColor="text1"/>
          <w:sz w:val="24"/>
          <w:szCs w:val="24"/>
          <w:lang w:eastAsia="lv-LV"/>
        </w:rPr>
      </w:pPr>
    </w:p>
    <w:p w14:paraId="368EE606" w14:textId="0FE676F9" w:rsidR="00B86D80" w:rsidRDefault="00C94259" w:rsidP="008526CF">
      <w:pPr>
        <w:pStyle w:val="ListParagraph"/>
        <w:numPr>
          <w:ilvl w:val="0"/>
          <w:numId w:val="1"/>
        </w:numPr>
        <w:spacing w:after="0" w:line="293" w:lineRule="atLeast"/>
        <w:ind w:left="0" w:firstLine="284"/>
        <w:jc w:val="both"/>
        <w:rPr>
          <w:rFonts w:ascii="Times New Roman" w:eastAsia="Times New Roman" w:hAnsi="Times New Roman" w:cs="Times New Roman"/>
          <w:color w:val="000000" w:themeColor="text1"/>
          <w:sz w:val="24"/>
          <w:szCs w:val="24"/>
          <w:lang w:eastAsia="lv-LV"/>
        </w:rPr>
      </w:pPr>
      <w:r w:rsidRPr="008526CF">
        <w:rPr>
          <w:rFonts w:ascii="Times New Roman" w:eastAsia="Times New Roman" w:hAnsi="Times New Roman" w:cs="Times New Roman"/>
          <w:color w:val="000000" w:themeColor="text1"/>
          <w:sz w:val="24"/>
          <w:szCs w:val="24"/>
          <w:lang w:eastAsia="lv-LV"/>
        </w:rPr>
        <w:t>Par neatkarīgu ekspertu vai novērotāju var būt persona, kura nav pakļauta kapitāla daļu turētāja, koordinācijas institūcijas vai kapitālsabiedrības padomes norādījumiem </w:t>
      </w:r>
      <w:hyperlink r:id="rId12" w:tgtFrame="_blank" w:history="1">
        <w:r w:rsidRPr="008526CF">
          <w:rPr>
            <w:rFonts w:ascii="Times New Roman" w:eastAsia="Times New Roman" w:hAnsi="Times New Roman" w:cs="Times New Roman"/>
            <w:color w:val="000000" w:themeColor="text1"/>
            <w:sz w:val="24"/>
            <w:szCs w:val="24"/>
            <w:lang w:eastAsia="lv-LV"/>
          </w:rPr>
          <w:t>Valsts pārvaldes iekārtas likuma</w:t>
        </w:r>
      </w:hyperlink>
      <w:r w:rsidRPr="008526CF">
        <w:rPr>
          <w:rFonts w:ascii="Times New Roman" w:eastAsia="Times New Roman" w:hAnsi="Times New Roman" w:cs="Times New Roman"/>
          <w:color w:val="000000" w:themeColor="text1"/>
          <w:sz w:val="24"/>
          <w:szCs w:val="24"/>
          <w:lang w:eastAsia="lv-LV"/>
        </w:rPr>
        <w:t> un </w:t>
      </w:r>
      <w:hyperlink r:id="rId13" w:tgtFrame="_blank" w:history="1">
        <w:r w:rsidRPr="008526CF">
          <w:rPr>
            <w:rFonts w:ascii="Times New Roman" w:eastAsia="Times New Roman" w:hAnsi="Times New Roman" w:cs="Times New Roman"/>
            <w:color w:val="000000" w:themeColor="text1"/>
            <w:sz w:val="24"/>
            <w:szCs w:val="24"/>
            <w:lang w:eastAsia="lv-LV"/>
          </w:rPr>
          <w:t>Komerclikuma</w:t>
        </w:r>
      </w:hyperlink>
      <w:r w:rsidRPr="008526CF">
        <w:rPr>
          <w:rFonts w:ascii="Times New Roman" w:eastAsia="Times New Roman" w:hAnsi="Times New Roman" w:cs="Times New Roman"/>
          <w:color w:val="000000" w:themeColor="text1"/>
          <w:sz w:val="24"/>
          <w:szCs w:val="24"/>
          <w:lang w:eastAsia="lv-LV"/>
        </w:rPr>
        <w:t xml:space="preserve"> izpratnē un kura padomdevēja funkcijas veic neitrāli un neatkarīgi, ievērojot šo noteikumu </w:t>
      </w:r>
      <w:hyperlink r:id="rId14" w:anchor="piel3" w:history="1">
        <w:r w:rsidRPr="008526CF">
          <w:rPr>
            <w:rFonts w:ascii="Times New Roman" w:eastAsia="Times New Roman" w:hAnsi="Times New Roman" w:cs="Times New Roman"/>
            <w:color w:val="000000" w:themeColor="text1"/>
            <w:sz w:val="24"/>
            <w:szCs w:val="24"/>
            <w:lang w:eastAsia="lv-LV"/>
          </w:rPr>
          <w:t xml:space="preserve">3. </w:t>
        </w:r>
        <w:r w:rsidR="00E60E4A" w:rsidRPr="008526CF">
          <w:rPr>
            <w:rFonts w:ascii="Times New Roman" w:eastAsia="Times New Roman" w:hAnsi="Times New Roman" w:cs="Times New Roman"/>
            <w:color w:val="000000" w:themeColor="text1"/>
            <w:sz w:val="24"/>
            <w:szCs w:val="24"/>
            <w:lang w:eastAsia="lv-LV"/>
          </w:rPr>
          <w:t>vai 4.</w:t>
        </w:r>
        <w:r w:rsidR="00F711B3" w:rsidRPr="008526CF">
          <w:rPr>
            <w:rFonts w:ascii="Times New Roman" w:eastAsia="Times New Roman" w:hAnsi="Times New Roman" w:cs="Times New Roman"/>
            <w:color w:val="000000" w:themeColor="text1"/>
            <w:sz w:val="24"/>
            <w:szCs w:val="24"/>
            <w:lang w:eastAsia="lv-LV"/>
          </w:rPr>
          <w:t> </w:t>
        </w:r>
        <w:r w:rsidRPr="008526CF">
          <w:rPr>
            <w:rFonts w:ascii="Times New Roman" w:eastAsia="Times New Roman" w:hAnsi="Times New Roman" w:cs="Times New Roman"/>
            <w:color w:val="000000" w:themeColor="text1"/>
            <w:sz w:val="24"/>
            <w:szCs w:val="24"/>
            <w:lang w:eastAsia="lv-LV"/>
          </w:rPr>
          <w:t>pielikumā</w:t>
        </w:r>
      </w:hyperlink>
      <w:r w:rsidRPr="008526CF">
        <w:rPr>
          <w:rFonts w:ascii="Times New Roman" w:eastAsia="Times New Roman" w:hAnsi="Times New Roman" w:cs="Times New Roman"/>
          <w:color w:val="000000" w:themeColor="text1"/>
          <w:sz w:val="24"/>
          <w:szCs w:val="24"/>
          <w:lang w:eastAsia="lv-LV"/>
        </w:rPr>
        <w:t xml:space="preserve"> minētos nosacījumus. </w:t>
      </w:r>
      <w:bookmarkStart w:id="13" w:name="p-601978"/>
      <w:bookmarkStart w:id="14" w:name="p15"/>
      <w:bookmarkEnd w:id="13"/>
      <w:bookmarkEnd w:id="14"/>
    </w:p>
    <w:p w14:paraId="231B53CA" w14:textId="77777777" w:rsidR="00084DD3" w:rsidRDefault="00084DD3" w:rsidP="00F6031C">
      <w:pPr>
        <w:spacing w:after="0" w:line="293" w:lineRule="atLeast"/>
        <w:ind w:left="600" w:firstLine="300"/>
        <w:jc w:val="both"/>
        <w:rPr>
          <w:rFonts w:ascii="Times New Roman" w:eastAsia="Times New Roman" w:hAnsi="Times New Roman" w:cs="Times New Roman"/>
          <w:color w:val="000000" w:themeColor="text1"/>
          <w:sz w:val="24"/>
          <w:szCs w:val="24"/>
          <w:lang w:eastAsia="lv-LV"/>
        </w:rPr>
      </w:pPr>
    </w:p>
    <w:p w14:paraId="5F851A4E" w14:textId="77777777" w:rsidR="008511A8" w:rsidRPr="009D4F3D" w:rsidRDefault="008511A8" w:rsidP="00F6031C">
      <w:pPr>
        <w:spacing w:after="0" w:line="293" w:lineRule="atLeast"/>
        <w:ind w:left="600" w:firstLine="300"/>
        <w:jc w:val="both"/>
        <w:rPr>
          <w:rFonts w:ascii="Times New Roman" w:eastAsia="Times New Roman" w:hAnsi="Times New Roman" w:cs="Times New Roman"/>
          <w:color w:val="000000" w:themeColor="text1"/>
          <w:sz w:val="24"/>
          <w:szCs w:val="24"/>
          <w:lang w:eastAsia="lv-LV"/>
        </w:rPr>
      </w:pPr>
    </w:p>
    <w:p w14:paraId="6A6A3D87" w14:textId="77777777" w:rsidR="00600550" w:rsidRPr="009D4F3D" w:rsidRDefault="00600550" w:rsidP="00B86D80">
      <w:pPr>
        <w:spacing w:after="0" w:line="240" w:lineRule="auto"/>
        <w:ind w:left="300"/>
        <w:jc w:val="center"/>
        <w:rPr>
          <w:rFonts w:ascii="Times New Roman" w:eastAsia="Times New Roman" w:hAnsi="Times New Roman" w:cs="Times New Roman"/>
          <w:b/>
          <w:bCs/>
          <w:color w:val="000000" w:themeColor="text1"/>
          <w:sz w:val="24"/>
          <w:szCs w:val="24"/>
          <w:lang w:eastAsia="lv-LV"/>
        </w:rPr>
      </w:pPr>
      <w:r w:rsidRPr="009D4F3D">
        <w:rPr>
          <w:rFonts w:ascii="Times New Roman" w:eastAsia="Times New Roman" w:hAnsi="Times New Roman" w:cs="Times New Roman"/>
          <w:b/>
          <w:bCs/>
          <w:color w:val="000000" w:themeColor="text1"/>
          <w:sz w:val="24"/>
          <w:szCs w:val="24"/>
          <w:lang w:eastAsia="lv-LV"/>
        </w:rPr>
        <w:t>I</w:t>
      </w:r>
      <w:r w:rsidR="00B86D80" w:rsidRPr="009D4F3D">
        <w:rPr>
          <w:rFonts w:ascii="Times New Roman" w:eastAsia="Times New Roman" w:hAnsi="Times New Roman" w:cs="Times New Roman"/>
          <w:b/>
          <w:bCs/>
          <w:color w:val="000000" w:themeColor="text1"/>
          <w:sz w:val="24"/>
          <w:szCs w:val="24"/>
          <w:lang w:eastAsia="lv-LV"/>
        </w:rPr>
        <w:t>V</w:t>
      </w:r>
      <w:r w:rsidR="005548B0">
        <w:rPr>
          <w:rFonts w:ascii="Times New Roman" w:eastAsia="Times New Roman" w:hAnsi="Times New Roman" w:cs="Times New Roman"/>
          <w:b/>
          <w:bCs/>
          <w:color w:val="000000" w:themeColor="text1"/>
          <w:sz w:val="24"/>
          <w:szCs w:val="24"/>
          <w:lang w:eastAsia="lv-LV"/>
        </w:rPr>
        <w:t>.</w:t>
      </w:r>
      <w:r w:rsidR="00B86D80" w:rsidRPr="009D4F3D">
        <w:rPr>
          <w:rFonts w:ascii="Times New Roman" w:eastAsia="Times New Roman" w:hAnsi="Times New Roman" w:cs="Times New Roman"/>
          <w:b/>
          <w:bCs/>
          <w:color w:val="000000" w:themeColor="text1"/>
          <w:sz w:val="24"/>
          <w:szCs w:val="24"/>
          <w:lang w:eastAsia="lv-LV"/>
        </w:rPr>
        <w:t xml:space="preserve"> Minimālās prasības attiecībā uz valdes un padomes locekļu </w:t>
      </w:r>
    </w:p>
    <w:p w14:paraId="08C75962" w14:textId="77777777" w:rsidR="00C94259" w:rsidRPr="009D4F3D" w:rsidRDefault="00B86D80" w:rsidP="00B86D80">
      <w:pPr>
        <w:spacing w:after="0" w:line="240" w:lineRule="auto"/>
        <w:ind w:left="300"/>
        <w:jc w:val="center"/>
        <w:rPr>
          <w:rFonts w:ascii="Times New Roman" w:eastAsia="Times New Roman" w:hAnsi="Times New Roman" w:cs="Times New Roman"/>
          <w:b/>
          <w:bCs/>
          <w:color w:val="000000" w:themeColor="text1"/>
          <w:sz w:val="24"/>
          <w:szCs w:val="24"/>
          <w:lang w:eastAsia="lv-LV"/>
        </w:rPr>
      </w:pPr>
      <w:r w:rsidRPr="009D4F3D">
        <w:rPr>
          <w:rFonts w:ascii="Times New Roman" w:eastAsia="Times New Roman" w:hAnsi="Times New Roman" w:cs="Times New Roman"/>
          <w:b/>
          <w:bCs/>
          <w:color w:val="000000" w:themeColor="text1"/>
          <w:sz w:val="24"/>
          <w:szCs w:val="24"/>
          <w:lang w:eastAsia="lv-LV"/>
        </w:rPr>
        <w:t xml:space="preserve">izglītību, valodu prasmi un darba pieredzi </w:t>
      </w:r>
    </w:p>
    <w:p w14:paraId="7F83CB30" w14:textId="77777777" w:rsidR="00B86D80" w:rsidRPr="009D4F3D" w:rsidRDefault="00B86D80" w:rsidP="00B86D80">
      <w:pPr>
        <w:spacing w:after="0" w:line="240" w:lineRule="auto"/>
        <w:jc w:val="center"/>
        <w:rPr>
          <w:rFonts w:ascii="Times New Roman" w:eastAsia="Times New Roman" w:hAnsi="Times New Roman" w:cs="Times New Roman"/>
          <w:b/>
          <w:bCs/>
          <w:color w:val="000000" w:themeColor="text1"/>
          <w:sz w:val="24"/>
          <w:szCs w:val="24"/>
          <w:lang w:eastAsia="lv-LV"/>
        </w:rPr>
      </w:pPr>
    </w:p>
    <w:p w14:paraId="7E16FB6D" w14:textId="77777777" w:rsidR="00B86D80" w:rsidRPr="009D4F3D" w:rsidRDefault="00B86D80" w:rsidP="00B86D80">
      <w:pPr>
        <w:pStyle w:val="ListParagraph"/>
        <w:numPr>
          <w:ilvl w:val="0"/>
          <w:numId w:val="1"/>
        </w:numPr>
        <w:spacing w:after="0" w:line="293" w:lineRule="atLeast"/>
        <w:ind w:left="426" w:hanging="426"/>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Valdes vai padomes locekļu kandidāt</w:t>
      </w:r>
      <w:r w:rsidR="005B2F00" w:rsidRPr="009D4F3D">
        <w:rPr>
          <w:rFonts w:ascii="Times New Roman" w:eastAsia="Times New Roman" w:hAnsi="Times New Roman" w:cs="Times New Roman"/>
          <w:color w:val="000000" w:themeColor="text1"/>
          <w:sz w:val="24"/>
          <w:szCs w:val="24"/>
          <w:lang w:eastAsia="lv-LV"/>
        </w:rPr>
        <w:t>iem izvirzāmās minimālās prasības:</w:t>
      </w:r>
      <w:r w:rsidRPr="009D4F3D">
        <w:rPr>
          <w:rFonts w:ascii="Times New Roman" w:eastAsia="Times New Roman" w:hAnsi="Times New Roman" w:cs="Times New Roman"/>
          <w:color w:val="000000" w:themeColor="text1"/>
          <w:sz w:val="24"/>
          <w:szCs w:val="24"/>
          <w:lang w:eastAsia="lv-LV"/>
        </w:rPr>
        <w:t xml:space="preserve"> </w:t>
      </w:r>
    </w:p>
    <w:p w14:paraId="52B882B3" w14:textId="77777777" w:rsidR="005B2F00" w:rsidRPr="008511A8" w:rsidRDefault="005B2F00" w:rsidP="005B2F00">
      <w:pPr>
        <w:spacing w:after="0" w:line="293" w:lineRule="atLeast"/>
        <w:jc w:val="both"/>
        <w:rPr>
          <w:rFonts w:ascii="Times New Roman" w:eastAsia="Times New Roman" w:hAnsi="Times New Roman" w:cs="Times New Roman"/>
          <w:color w:val="000000" w:themeColor="text1"/>
          <w:sz w:val="20"/>
          <w:szCs w:val="20"/>
          <w:lang w:eastAsia="lv-LV"/>
        </w:rPr>
      </w:pPr>
    </w:p>
    <w:p w14:paraId="0B7B01D8" w14:textId="77777777" w:rsidR="00B86D80" w:rsidRPr="009D4F3D" w:rsidRDefault="00B86D80" w:rsidP="00B86D80">
      <w:pPr>
        <w:pStyle w:val="ListParagraph"/>
        <w:numPr>
          <w:ilvl w:val="1"/>
          <w:numId w:val="1"/>
        </w:numPr>
        <w:spacing w:after="0" w:line="293" w:lineRule="atLeast"/>
        <w:ind w:left="1134" w:hanging="708"/>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valsts valodas un vismaz vienas Eiropas Savienības oficiālās valodas zināšanas valdes vai padomes locekļa uzdevumu profesionālai izpildei nepieciešamā apjomā;</w:t>
      </w:r>
    </w:p>
    <w:p w14:paraId="090275C4" w14:textId="77777777" w:rsidR="00B86D80" w:rsidRPr="008511A8" w:rsidRDefault="00B86D80" w:rsidP="00B86D80">
      <w:pPr>
        <w:spacing w:after="0" w:line="293" w:lineRule="atLeast"/>
        <w:ind w:left="1134" w:hanging="708"/>
        <w:jc w:val="both"/>
        <w:rPr>
          <w:rFonts w:ascii="Times New Roman" w:eastAsia="Times New Roman" w:hAnsi="Times New Roman" w:cs="Times New Roman"/>
          <w:color w:val="000000" w:themeColor="text1"/>
          <w:sz w:val="20"/>
          <w:szCs w:val="20"/>
          <w:lang w:eastAsia="lv-LV"/>
        </w:rPr>
      </w:pPr>
    </w:p>
    <w:p w14:paraId="3E6C9FD1" w14:textId="77777777" w:rsidR="00B86D80" w:rsidRPr="009D4F3D" w:rsidRDefault="00B86D80" w:rsidP="00B86D80">
      <w:pPr>
        <w:pStyle w:val="ListParagraph"/>
        <w:numPr>
          <w:ilvl w:val="1"/>
          <w:numId w:val="1"/>
        </w:numPr>
        <w:spacing w:after="0" w:line="293" w:lineRule="atLeast"/>
        <w:ind w:left="1134" w:hanging="708"/>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augstākā izglītība, kas nodrošina nepieciešamo zināšanu un kompetenču kopumu, lai profesionāli pildītu valdes vai padomes locekļa uzdevumus konkrētajā amatā kapitālsabiedrībā;</w:t>
      </w:r>
    </w:p>
    <w:p w14:paraId="683BF6EE" w14:textId="77777777" w:rsidR="00B86D80" w:rsidRPr="008511A8" w:rsidRDefault="00B86D80" w:rsidP="00B86D80">
      <w:pPr>
        <w:spacing w:after="0" w:line="293" w:lineRule="atLeast"/>
        <w:ind w:left="1134" w:hanging="708"/>
        <w:jc w:val="both"/>
        <w:rPr>
          <w:rFonts w:ascii="Times New Roman" w:eastAsia="Times New Roman" w:hAnsi="Times New Roman" w:cs="Times New Roman"/>
          <w:color w:val="000000" w:themeColor="text1"/>
          <w:sz w:val="20"/>
          <w:szCs w:val="20"/>
          <w:lang w:eastAsia="lv-LV"/>
        </w:rPr>
      </w:pPr>
    </w:p>
    <w:p w14:paraId="5F7CF8C7" w14:textId="77777777" w:rsidR="00B86D80" w:rsidRPr="009D4F3D" w:rsidRDefault="00B86D80" w:rsidP="00B86D80">
      <w:pPr>
        <w:pStyle w:val="ListParagraph"/>
        <w:numPr>
          <w:ilvl w:val="1"/>
          <w:numId w:val="1"/>
        </w:numPr>
        <w:spacing w:after="0" w:line="293" w:lineRule="atLeast"/>
        <w:ind w:left="1134" w:hanging="708"/>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darba pieredze, kas nodrošina nepieciešamo iemaņu kopumu, lai profesionāli pildītu valdes vai padomes locekļa uzdevumus konkrētajā amatā kapitālsabiedrībā;</w:t>
      </w:r>
    </w:p>
    <w:p w14:paraId="5860CED8" w14:textId="77777777" w:rsidR="00B86D80" w:rsidRPr="008511A8" w:rsidRDefault="00B86D80" w:rsidP="00B86D80">
      <w:pPr>
        <w:spacing w:after="0" w:line="293" w:lineRule="atLeast"/>
        <w:ind w:left="1134" w:hanging="708"/>
        <w:jc w:val="both"/>
        <w:rPr>
          <w:rFonts w:ascii="Times New Roman" w:eastAsia="Times New Roman" w:hAnsi="Times New Roman" w:cs="Times New Roman"/>
          <w:color w:val="000000" w:themeColor="text1"/>
          <w:sz w:val="20"/>
          <w:szCs w:val="20"/>
          <w:lang w:eastAsia="lv-LV"/>
        </w:rPr>
      </w:pPr>
    </w:p>
    <w:p w14:paraId="14EC2B88" w14:textId="77777777" w:rsidR="00B86D80" w:rsidRPr="009D4F3D" w:rsidRDefault="00B86D80" w:rsidP="00B86D80">
      <w:pPr>
        <w:pStyle w:val="ListParagraph"/>
        <w:numPr>
          <w:ilvl w:val="1"/>
          <w:numId w:val="1"/>
        </w:numPr>
        <w:spacing w:after="0" w:line="293" w:lineRule="atLeast"/>
        <w:ind w:left="1134" w:hanging="708"/>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nevainojama reputācija;</w:t>
      </w:r>
    </w:p>
    <w:p w14:paraId="434ECBEF" w14:textId="77777777" w:rsidR="00B86D80" w:rsidRPr="008511A8" w:rsidRDefault="00B86D80" w:rsidP="00B86D80">
      <w:pPr>
        <w:spacing w:after="0" w:line="293" w:lineRule="atLeast"/>
        <w:ind w:left="1134" w:hanging="708"/>
        <w:jc w:val="both"/>
        <w:rPr>
          <w:rFonts w:ascii="Times New Roman" w:eastAsia="Times New Roman" w:hAnsi="Times New Roman" w:cs="Times New Roman"/>
          <w:color w:val="000000" w:themeColor="text1"/>
          <w:sz w:val="20"/>
          <w:szCs w:val="20"/>
          <w:lang w:eastAsia="lv-LV"/>
        </w:rPr>
      </w:pPr>
    </w:p>
    <w:p w14:paraId="40F26D43" w14:textId="363774BD" w:rsidR="00B86D80" w:rsidRPr="009D4F3D" w:rsidRDefault="00B86D80" w:rsidP="00B86D80">
      <w:pPr>
        <w:pStyle w:val="ListParagraph"/>
        <w:numPr>
          <w:ilvl w:val="1"/>
          <w:numId w:val="1"/>
        </w:numPr>
        <w:spacing w:after="0" w:line="293" w:lineRule="atLeast"/>
        <w:ind w:left="1134" w:hanging="708"/>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 xml:space="preserve">citas būtiskas profesionālās iemaņas atbilstoši konkrētās kapitālsabiedrības darbības </w:t>
      </w:r>
      <w:r w:rsidR="00977973">
        <w:rPr>
          <w:rFonts w:ascii="Times New Roman" w:eastAsia="Times New Roman" w:hAnsi="Times New Roman" w:cs="Times New Roman"/>
          <w:color w:val="000000" w:themeColor="text1"/>
          <w:sz w:val="24"/>
          <w:szCs w:val="24"/>
          <w:lang w:eastAsia="lv-LV"/>
        </w:rPr>
        <w:t>un valdes vai padomes locekļa atbildības jomai</w:t>
      </w:r>
      <w:r w:rsidRPr="009D4F3D">
        <w:rPr>
          <w:rFonts w:ascii="Times New Roman" w:eastAsia="Times New Roman" w:hAnsi="Times New Roman" w:cs="Times New Roman"/>
          <w:color w:val="000000" w:themeColor="text1"/>
          <w:sz w:val="24"/>
          <w:szCs w:val="24"/>
          <w:lang w:eastAsia="lv-LV"/>
        </w:rPr>
        <w:t>.</w:t>
      </w:r>
    </w:p>
    <w:p w14:paraId="2F566A39" w14:textId="3BFD760D" w:rsidR="00B86D80" w:rsidRPr="009D4F3D" w:rsidRDefault="00B86D80" w:rsidP="00E94047">
      <w:pPr>
        <w:spacing w:after="0" w:line="293" w:lineRule="atLeast"/>
        <w:jc w:val="both"/>
        <w:rPr>
          <w:rFonts w:ascii="Times New Roman" w:eastAsia="Times New Roman" w:hAnsi="Times New Roman" w:cs="Times New Roman"/>
          <w:color w:val="000000" w:themeColor="text1"/>
          <w:sz w:val="24"/>
          <w:szCs w:val="24"/>
          <w:lang w:eastAsia="lv-LV"/>
        </w:rPr>
      </w:pPr>
    </w:p>
    <w:p w14:paraId="2135E01B" w14:textId="1C8DDB60" w:rsidR="00B86D80" w:rsidRPr="00455697" w:rsidRDefault="00B86D80" w:rsidP="00B86D80">
      <w:pPr>
        <w:pStyle w:val="ListParagraph"/>
        <w:numPr>
          <w:ilvl w:val="0"/>
          <w:numId w:val="1"/>
        </w:numPr>
        <w:spacing w:after="0" w:line="293" w:lineRule="atLeast"/>
        <w:jc w:val="both"/>
        <w:rPr>
          <w:rFonts w:ascii="Times New Roman" w:eastAsia="Times New Roman" w:hAnsi="Times New Roman" w:cs="Times New Roman"/>
          <w:color w:val="000000" w:themeColor="text1"/>
          <w:sz w:val="24"/>
          <w:szCs w:val="24"/>
          <w:lang w:eastAsia="lv-LV"/>
        </w:rPr>
      </w:pPr>
      <w:bookmarkStart w:id="15" w:name="p-601974"/>
      <w:bookmarkStart w:id="16" w:name="p5"/>
      <w:bookmarkEnd w:id="15"/>
      <w:bookmarkEnd w:id="16"/>
      <w:r w:rsidRPr="009D4F3D">
        <w:rPr>
          <w:rFonts w:ascii="Times New Roman" w:eastAsia="Times New Roman" w:hAnsi="Times New Roman" w:cs="Times New Roman"/>
          <w:color w:val="000000" w:themeColor="text1"/>
          <w:sz w:val="24"/>
          <w:szCs w:val="24"/>
          <w:lang w:eastAsia="lv-LV"/>
        </w:rPr>
        <w:lastRenderedPageBreak/>
        <w:t xml:space="preserve">Valdes vai padomes locekļa kandidāts ir uzskatāms par personu ar nevainojamu reputāciju, ja nav pierādījumu, kas liecinātu par pretējo, un nav iemesla pamatotām šaubām par personas nevainojamu reputāciju. Izvērtējot valdes vai padomes locekļa kandidāta reputāciju, </w:t>
      </w:r>
      <w:r w:rsidR="00455697" w:rsidRPr="00455697">
        <w:rPr>
          <w:rFonts w:ascii="Times New Roman" w:eastAsia="Times New Roman" w:hAnsi="Times New Roman" w:cs="Times New Roman"/>
          <w:color w:val="000000" w:themeColor="text1"/>
          <w:sz w:val="24"/>
          <w:szCs w:val="24"/>
          <w:lang w:eastAsia="lv-LV"/>
        </w:rPr>
        <w:t xml:space="preserve">ņem vērā visu kapitāla daļu turētāja </w:t>
      </w:r>
      <w:r w:rsidRPr="00455697">
        <w:rPr>
          <w:rFonts w:ascii="Times New Roman" w:eastAsia="Times New Roman" w:hAnsi="Times New Roman" w:cs="Times New Roman"/>
          <w:color w:val="000000" w:themeColor="text1"/>
          <w:sz w:val="24"/>
          <w:szCs w:val="24"/>
          <w:lang w:eastAsia="lv-LV"/>
        </w:rPr>
        <w:t>vai padomes, kā arī nominācijas komisijas rīcībā esošo informāciju, kas ir pieejama novērtējuma veikšanai.</w:t>
      </w:r>
      <w:bookmarkStart w:id="17" w:name="p-572311"/>
      <w:bookmarkStart w:id="18" w:name="p6"/>
      <w:bookmarkStart w:id="19" w:name="p-601975"/>
      <w:bookmarkStart w:id="20" w:name="p7"/>
      <w:bookmarkEnd w:id="17"/>
      <w:bookmarkEnd w:id="18"/>
      <w:bookmarkEnd w:id="19"/>
      <w:bookmarkEnd w:id="20"/>
      <w:r w:rsidR="00C94259" w:rsidRPr="00455697">
        <w:rPr>
          <w:rFonts w:ascii="Times New Roman" w:eastAsia="Times New Roman" w:hAnsi="Times New Roman" w:cs="Times New Roman"/>
          <w:color w:val="000000" w:themeColor="text1"/>
          <w:sz w:val="24"/>
          <w:szCs w:val="24"/>
          <w:lang w:eastAsia="lv-LV"/>
        </w:rPr>
        <w:t xml:space="preserve"> </w:t>
      </w:r>
    </w:p>
    <w:p w14:paraId="2AE325A8" w14:textId="77777777" w:rsidR="00F22823" w:rsidRPr="009D4F3D" w:rsidRDefault="00F22823" w:rsidP="00F22823">
      <w:pPr>
        <w:spacing w:after="0" w:line="293" w:lineRule="atLeast"/>
        <w:ind w:left="567" w:hanging="425"/>
        <w:jc w:val="both"/>
        <w:rPr>
          <w:rFonts w:ascii="Times New Roman" w:eastAsia="Times New Roman" w:hAnsi="Times New Roman" w:cs="Times New Roman"/>
          <w:color w:val="000000" w:themeColor="text1"/>
          <w:sz w:val="24"/>
          <w:szCs w:val="24"/>
          <w:lang w:eastAsia="lv-LV"/>
        </w:rPr>
      </w:pPr>
    </w:p>
    <w:p w14:paraId="67285A32" w14:textId="700928EA" w:rsidR="00F22823" w:rsidRPr="009D4F3D" w:rsidRDefault="00F22823" w:rsidP="00F22823">
      <w:pPr>
        <w:pStyle w:val="ListParagraph"/>
        <w:numPr>
          <w:ilvl w:val="0"/>
          <w:numId w:val="1"/>
        </w:numPr>
        <w:spacing w:after="0" w:line="293" w:lineRule="atLeast"/>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Šo noteikumu 1</w:t>
      </w:r>
      <w:r w:rsidR="00973F86">
        <w:rPr>
          <w:rFonts w:ascii="Times New Roman" w:eastAsia="Times New Roman" w:hAnsi="Times New Roman" w:cs="Times New Roman"/>
          <w:color w:val="000000" w:themeColor="text1"/>
          <w:sz w:val="24"/>
          <w:szCs w:val="24"/>
          <w:lang w:eastAsia="lv-LV"/>
        </w:rPr>
        <w:t>4</w:t>
      </w:r>
      <w:r w:rsidRPr="009D4F3D">
        <w:rPr>
          <w:rFonts w:ascii="Times New Roman" w:eastAsia="Times New Roman" w:hAnsi="Times New Roman" w:cs="Times New Roman"/>
          <w:color w:val="000000" w:themeColor="text1"/>
          <w:sz w:val="24"/>
          <w:szCs w:val="24"/>
          <w:lang w:eastAsia="lv-LV"/>
        </w:rPr>
        <w:t xml:space="preserve">.1. apakšpunktā ietverto prasību par valsts valodas pārvaldīšanu piemēro tiktāl, ciktāl ārējos normatīvajos aktos nav noteikts citādi. </w:t>
      </w:r>
    </w:p>
    <w:p w14:paraId="12192AE6" w14:textId="77777777" w:rsidR="00F22823" w:rsidRDefault="00F22823" w:rsidP="00F22823">
      <w:pPr>
        <w:spacing w:after="0" w:line="293" w:lineRule="atLeast"/>
        <w:ind w:firstLine="300"/>
        <w:jc w:val="both"/>
        <w:rPr>
          <w:rFonts w:ascii="Times New Roman" w:eastAsia="Times New Roman" w:hAnsi="Times New Roman" w:cs="Times New Roman"/>
          <w:color w:val="000000" w:themeColor="text1"/>
          <w:sz w:val="24"/>
          <w:szCs w:val="24"/>
          <w:lang w:eastAsia="lv-LV"/>
        </w:rPr>
      </w:pPr>
      <w:bookmarkStart w:id="21" w:name="p-572314"/>
      <w:bookmarkStart w:id="22" w:name="p9"/>
      <w:bookmarkEnd w:id="21"/>
      <w:bookmarkEnd w:id="22"/>
    </w:p>
    <w:p w14:paraId="104F1B0C" w14:textId="77777777" w:rsidR="008511A8" w:rsidRPr="009D4F3D" w:rsidRDefault="008511A8" w:rsidP="00F22823">
      <w:pPr>
        <w:spacing w:after="0" w:line="293" w:lineRule="atLeast"/>
        <w:ind w:firstLine="300"/>
        <w:jc w:val="both"/>
        <w:rPr>
          <w:rFonts w:ascii="Times New Roman" w:eastAsia="Times New Roman" w:hAnsi="Times New Roman" w:cs="Times New Roman"/>
          <w:color w:val="000000" w:themeColor="text1"/>
          <w:sz w:val="24"/>
          <w:szCs w:val="24"/>
          <w:lang w:eastAsia="lv-LV"/>
        </w:rPr>
      </w:pPr>
    </w:p>
    <w:p w14:paraId="6A8F8142" w14:textId="098B6798" w:rsidR="00C94259" w:rsidRDefault="00EF7006" w:rsidP="00F6031C">
      <w:pPr>
        <w:spacing w:after="0" w:line="293" w:lineRule="atLeast"/>
        <w:ind w:left="600" w:firstLine="300"/>
        <w:jc w:val="both"/>
        <w:rPr>
          <w:rFonts w:ascii="Times New Roman" w:eastAsia="Times New Roman" w:hAnsi="Times New Roman" w:cs="Times New Roman"/>
          <w:b/>
          <w:color w:val="000000" w:themeColor="text1"/>
          <w:sz w:val="24"/>
          <w:szCs w:val="24"/>
          <w:lang w:eastAsia="lv-LV"/>
        </w:rPr>
      </w:pPr>
      <w:r w:rsidRPr="00EF7006">
        <w:rPr>
          <w:rFonts w:ascii="Times New Roman" w:eastAsia="Times New Roman" w:hAnsi="Times New Roman" w:cs="Times New Roman"/>
          <w:b/>
          <w:color w:val="000000" w:themeColor="text1"/>
          <w:sz w:val="24"/>
          <w:szCs w:val="24"/>
          <w:lang w:eastAsia="lv-LV"/>
        </w:rPr>
        <w:t>V. Valdes un padomes locekļiem nepieciešamās kompetences un to novērtēšanas kārtība</w:t>
      </w:r>
    </w:p>
    <w:p w14:paraId="4411D643" w14:textId="543FB325" w:rsidR="00EF7006" w:rsidRDefault="00EF7006" w:rsidP="00EF7006">
      <w:pPr>
        <w:spacing w:after="0" w:line="293" w:lineRule="atLeast"/>
        <w:ind w:left="600" w:hanging="458"/>
        <w:rPr>
          <w:rFonts w:ascii="Times New Roman" w:eastAsia="Times New Roman" w:hAnsi="Times New Roman" w:cs="Times New Roman"/>
          <w:color w:val="000000" w:themeColor="text1"/>
          <w:sz w:val="24"/>
          <w:szCs w:val="24"/>
          <w:lang w:eastAsia="lv-LV"/>
        </w:rPr>
      </w:pPr>
    </w:p>
    <w:p w14:paraId="09B5EE58" w14:textId="644DB6B2" w:rsidR="00EF7006" w:rsidRPr="00EE111E" w:rsidRDefault="00EE111E" w:rsidP="00EE111E">
      <w:pPr>
        <w:pStyle w:val="ListParagraph"/>
        <w:numPr>
          <w:ilvl w:val="0"/>
          <w:numId w:val="1"/>
        </w:numPr>
        <w:spacing w:after="0" w:line="300" w:lineRule="atLeast"/>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000000" w:themeColor="text1"/>
          <w:sz w:val="24"/>
          <w:szCs w:val="24"/>
          <w:lang w:eastAsia="lv-LV"/>
        </w:rPr>
        <w:t>K</w:t>
      </w:r>
      <w:r w:rsidR="00EF7006" w:rsidRPr="00EE111E">
        <w:rPr>
          <w:rFonts w:ascii="Times New Roman" w:eastAsia="Times New Roman" w:hAnsi="Times New Roman" w:cs="Times New Roman"/>
          <w:color w:val="000000" w:themeColor="text1"/>
          <w:sz w:val="24"/>
          <w:szCs w:val="24"/>
          <w:lang w:eastAsia="lv-LV"/>
        </w:rPr>
        <w:t>apitāla daļu turētāj</w:t>
      </w:r>
      <w:r w:rsidRPr="00EE111E">
        <w:rPr>
          <w:rFonts w:ascii="Times New Roman" w:eastAsia="Times New Roman" w:hAnsi="Times New Roman" w:cs="Times New Roman"/>
          <w:color w:val="000000" w:themeColor="text1"/>
          <w:sz w:val="24"/>
          <w:szCs w:val="24"/>
          <w:lang w:eastAsia="lv-LV"/>
        </w:rPr>
        <w:t>s</w:t>
      </w:r>
      <w:r w:rsidR="00EF7006" w:rsidRPr="00EE111E">
        <w:rPr>
          <w:rFonts w:ascii="Times New Roman" w:eastAsia="Times New Roman" w:hAnsi="Times New Roman" w:cs="Times New Roman"/>
          <w:color w:val="000000" w:themeColor="text1"/>
          <w:sz w:val="24"/>
          <w:szCs w:val="24"/>
          <w:lang w:eastAsia="lv-LV"/>
        </w:rPr>
        <w:t xml:space="preserve"> vai padome </w:t>
      </w:r>
      <w:r w:rsidRPr="00EE111E">
        <w:rPr>
          <w:rFonts w:ascii="Times New Roman" w:eastAsia="Times New Roman" w:hAnsi="Times New Roman" w:cs="Times New Roman"/>
          <w:color w:val="000000" w:themeColor="text1"/>
          <w:sz w:val="24"/>
          <w:szCs w:val="24"/>
          <w:lang w:eastAsia="lv-LV"/>
        </w:rPr>
        <w:t>nosaka</w:t>
      </w:r>
      <w:r w:rsidR="00EF7006" w:rsidRPr="00EE111E">
        <w:rPr>
          <w:rFonts w:ascii="Times New Roman" w:eastAsia="Times New Roman" w:hAnsi="Times New Roman" w:cs="Times New Roman"/>
          <w:color w:val="000000" w:themeColor="text1"/>
          <w:sz w:val="24"/>
          <w:szCs w:val="24"/>
          <w:lang w:eastAsia="lv-LV"/>
        </w:rPr>
        <w:t xml:space="preserve"> </w:t>
      </w:r>
      <w:r w:rsidR="007D058D" w:rsidRPr="00EE111E">
        <w:rPr>
          <w:rFonts w:ascii="Times New Roman" w:eastAsia="Times New Roman" w:hAnsi="Times New Roman" w:cs="Times New Roman"/>
          <w:color w:val="000000" w:themeColor="text1"/>
          <w:sz w:val="24"/>
          <w:szCs w:val="24"/>
          <w:lang w:eastAsia="lv-LV"/>
        </w:rPr>
        <w:t>v</w:t>
      </w:r>
      <w:r w:rsidR="00EF7006" w:rsidRPr="00EE111E">
        <w:rPr>
          <w:rFonts w:ascii="Times New Roman" w:eastAsia="Times New Roman" w:hAnsi="Times New Roman" w:cs="Times New Roman"/>
          <w:color w:val="000000" w:themeColor="text1"/>
          <w:sz w:val="24"/>
          <w:szCs w:val="24"/>
          <w:lang w:eastAsia="lv-LV"/>
        </w:rPr>
        <w:t xml:space="preserve">aldes vai padomes locekļu kandidātiem </w:t>
      </w:r>
      <w:r>
        <w:rPr>
          <w:rFonts w:ascii="Times New Roman" w:eastAsia="Times New Roman" w:hAnsi="Times New Roman" w:cs="Times New Roman"/>
          <w:color w:val="000000" w:themeColor="text1"/>
          <w:sz w:val="24"/>
          <w:szCs w:val="24"/>
          <w:lang w:eastAsia="lv-LV"/>
        </w:rPr>
        <w:t xml:space="preserve"> vismaz 4 </w:t>
      </w:r>
      <w:r w:rsidR="00EF7006" w:rsidRPr="00EE111E">
        <w:rPr>
          <w:rFonts w:ascii="Times New Roman" w:eastAsia="Times New Roman" w:hAnsi="Times New Roman" w:cs="Times New Roman"/>
          <w:color w:val="000000" w:themeColor="text1"/>
          <w:sz w:val="24"/>
          <w:szCs w:val="24"/>
          <w:lang w:eastAsia="lv-LV"/>
        </w:rPr>
        <w:t xml:space="preserve">kompetences, kas </w:t>
      </w:r>
      <w:r w:rsidR="007D058D" w:rsidRPr="00EE111E">
        <w:rPr>
          <w:rFonts w:ascii="Times New Roman" w:eastAsia="Times New Roman" w:hAnsi="Times New Roman" w:cs="Times New Roman"/>
          <w:color w:val="000000" w:themeColor="text1"/>
          <w:sz w:val="24"/>
          <w:szCs w:val="24"/>
          <w:lang w:eastAsia="lv-LV"/>
        </w:rPr>
        <w:t xml:space="preserve">ir </w:t>
      </w:r>
      <w:r w:rsidR="00EF7006" w:rsidRPr="00EE111E">
        <w:rPr>
          <w:rFonts w:ascii="Times New Roman" w:eastAsia="Times New Roman" w:hAnsi="Times New Roman" w:cs="Times New Roman"/>
          <w:color w:val="000000" w:themeColor="text1"/>
          <w:sz w:val="24"/>
          <w:szCs w:val="24"/>
          <w:lang w:eastAsia="lv-LV"/>
        </w:rPr>
        <w:t>nepieciešamas amata pildīšanai</w:t>
      </w:r>
      <w:r w:rsidR="00EF7006" w:rsidRPr="00EE111E">
        <w:rPr>
          <w:rFonts w:ascii="Times New Roman" w:eastAsia="Times New Roman" w:hAnsi="Times New Roman" w:cs="Times New Roman"/>
          <w:color w:val="414142"/>
          <w:sz w:val="24"/>
          <w:szCs w:val="24"/>
          <w:lang w:eastAsia="lv-LV"/>
        </w:rPr>
        <w:t>:</w:t>
      </w:r>
    </w:p>
    <w:p w14:paraId="23855ED7" w14:textId="1A31E018" w:rsidR="00EF7006" w:rsidRPr="00973F86" w:rsidRDefault="00135877" w:rsidP="00EF7006">
      <w:pPr>
        <w:pStyle w:val="ListParagraph"/>
        <w:numPr>
          <w:ilvl w:val="1"/>
          <w:numId w:val="1"/>
        </w:numPr>
        <w:spacing w:after="0" w:line="300" w:lineRule="atLeast"/>
        <w:ind w:left="993" w:hanging="633"/>
        <w:jc w:val="both"/>
        <w:rPr>
          <w:rFonts w:ascii="Times New Roman" w:eastAsia="Times New Roman" w:hAnsi="Times New Roman" w:cs="Times New Roman"/>
          <w:sz w:val="24"/>
          <w:szCs w:val="24"/>
          <w:lang w:eastAsia="lv-LV"/>
        </w:rPr>
      </w:pPr>
      <w:r w:rsidRPr="00973F86">
        <w:rPr>
          <w:rFonts w:ascii="Times New Roman" w:eastAsia="Times New Roman" w:hAnsi="Times New Roman" w:cs="Times New Roman"/>
          <w:sz w:val="24"/>
          <w:szCs w:val="24"/>
          <w:lang w:eastAsia="lv-LV"/>
        </w:rPr>
        <w:t>darbinieku motivēšana un attīstīšana;</w:t>
      </w:r>
    </w:p>
    <w:p w14:paraId="4E9432C6" w14:textId="066EB8A3" w:rsidR="00EF7006" w:rsidRPr="00973F86" w:rsidRDefault="00135877" w:rsidP="00EF7006">
      <w:pPr>
        <w:pStyle w:val="ListParagraph"/>
        <w:numPr>
          <w:ilvl w:val="1"/>
          <w:numId w:val="1"/>
        </w:numPr>
        <w:spacing w:after="0" w:line="300" w:lineRule="atLeast"/>
        <w:ind w:left="993" w:hanging="633"/>
        <w:jc w:val="both"/>
        <w:rPr>
          <w:rFonts w:ascii="Times New Roman" w:eastAsia="Times New Roman" w:hAnsi="Times New Roman" w:cs="Times New Roman"/>
          <w:sz w:val="24"/>
          <w:szCs w:val="24"/>
          <w:lang w:eastAsia="lv-LV"/>
        </w:rPr>
      </w:pPr>
      <w:r w:rsidRPr="00973F86">
        <w:rPr>
          <w:rFonts w:ascii="Times New Roman" w:eastAsia="Times New Roman" w:hAnsi="Times New Roman" w:cs="Times New Roman"/>
          <w:sz w:val="24"/>
          <w:szCs w:val="24"/>
          <w:lang w:eastAsia="lv-LV"/>
        </w:rPr>
        <w:t>pozitīvu attiecību veidošana un uzturēšana;</w:t>
      </w:r>
    </w:p>
    <w:p w14:paraId="3415996D" w14:textId="6B021C75" w:rsidR="00EF7006" w:rsidRPr="00973F86" w:rsidRDefault="00EF7006" w:rsidP="00813E58">
      <w:pPr>
        <w:pStyle w:val="ListParagraph"/>
        <w:numPr>
          <w:ilvl w:val="1"/>
          <w:numId w:val="1"/>
        </w:numPr>
        <w:spacing w:after="0" w:line="300" w:lineRule="atLeast"/>
        <w:ind w:left="993" w:hanging="633"/>
        <w:jc w:val="both"/>
        <w:rPr>
          <w:rFonts w:ascii="Times New Roman" w:eastAsia="Times New Roman" w:hAnsi="Times New Roman" w:cs="Times New Roman"/>
          <w:sz w:val="24"/>
          <w:szCs w:val="24"/>
          <w:lang w:eastAsia="lv-LV"/>
        </w:rPr>
      </w:pPr>
      <w:r w:rsidRPr="00973F86">
        <w:rPr>
          <w:rFonts w:ascii="Times New Roman" w:eastAsia="Times New Roman" w:hAnsi="Times New Roman" w:cs="Times New Roman"/>
          <w:sz w:val="24"/>
          <w:szCs w:val="24"/>
          <w:lang w:eastAsia="lv-LV"/>
        </w:rPr>
        <w:t>komandas vadīšana;</w:t>
      </w:r>
    </w:p>
    <w:p w14:paraId="3BABC556" w14:textId="3DAEA0C6" w:rsidR="00EF7006" w:rsidRPr="00973F86" w:rsidRDefault="00EF7006" w:rsidP="00EF7006">
      <w:pPr>
        <w:pStyle w:val="ListParagraph"/>
        <w:numPr>
          <w:ilvl w:val="1"/>
          <w:numId w:val="1"/>
        </w:numPr>
        <w:spacing w:after="0" w:line="300" w:lineRule="atLeast"/>
        <w:ind w:left="993" w:hanging="633"/>
        <w:jc w:val="both"/>
        <w:rPr>
          <w:rFonts w:ascii="Times New Roman" w:eastAsia="Times New Roman" w:hAnsi="Times New Roman" w:cs="Times New Roman"/>
          <w:sz w:val="24"/>
          <w:szCs w:val="24"/>
          <w:lang w:eastAsia="lv-LV"/>
        </w:rPr>
      </w:pPr>
      <w:r w:rsidRPr="00973F86">
        <w:rPr>
          <w:rFonts w:ascii="Times New Roman" w:eastAsia="Times New Roman" w:hAnsi="Times New Roman" w:cs="Times New Roman"/>
          <w:sz w:val="24"/>
          <w:szCs w:val="24"/>
          <w:lang w:eastAsia="lv-LV"/>
        </w:rPr>
        <w:t>orientācija uz attīstību;</w:t>
      </w:r>
    </w:p>
    <w:p w14:paraId="6F5AA3BE" w14:textId="29A2704D" w:rsidR="00135877" w:rsidRPr="00973F86" w:rsidRDefault="00135877" w:rsidP="00EF7006">
      <w:pPr>
        <w:pStyle w:val="ListParagraph"/>
        <w:numPr>
          <w:ilvl w:val="1"/>
          <w:numId w:val="1"/>
        </w:numPr>
        <w:spacing w:after="0" w:line="300" w:lineRule="atLeast"/>
        <w:ind w:left="993" w:hanging="633"/>
        <w:jc w:val="both"/>
        <w:rPr>
          <w:rFonts w:ascii="Times New Roman" w:eastAsia="Times New Roman" w:hAnsi="Times New Roman" w:cs="Times New Roman"/>
          <w:sz w:val="24"/>
          <w:szCs w:val="24"/>
          <w:lang w:eastAsia="lv-LV"/>
        </w:rPr>
      </w:pPr>
      <w:r w:rsidRPr="00973F86">
        <w:rPr>
          <w:rFonts w:ascii="Times New Roman" w:eastAsia="Times New Roman" w:hAnsi="Times New Roman" w:cs="Times New Roman"/>
          <w:sz w:val="24"/>
          <w:szCs w:val="24"/>
          <w:lang w:eastAsia="lv-LV"/>
        </w:rPr>
        <w:t>stratēģiskais redzējums;</w:t>
      </w:r>
    </w:p>
    <w:p w14:paraId="419F0C79" w14:textId="0BB37ED8" w:rsidR="00135877" w:rsidRPr="00973F86" w:rsidRDefault="00135877" w:rsidP="00EF7006">
      <w:pPr>
        <w:pStyle w:val="ListParagraph"/>
        <w:numPr>
          <w:ilvl w:val="1"/>
          <w:numId w:val="1"/>
        </w:numPr>
        <w:spacing w:after="0" w:line="300" w:lineRule="atLeast"/>
        <w:ind w:left="993" w:hanging="633"/>
        <w:jc w:val="both"/>
        <w:rPr>
          <w:rFonts w:ascii="Times New Roman" w:eastAsia="Times New Roman" w:hAnsi="Times New Roman" w:cs="Times New Roman"/>
          <w:sz w:val="24"/>
          <w:szCs w:val="24"/>
          <w:lang w:eastAsia="lv-LV"/>
        </w:rPr>
      </w:pPr>
      <w:r w:rsidRPr="00973F86">
        <w:rPr>
          <w:rFonts w:ascii="Times New Roman" w:eastAsia="Times New Roman" w:hAnsi="Times New Roman" w:cs="Times New Roman"/>
          <w:sz w:val="24"/>
          <w:szCs w:val="24"/>
          <w:lang w:eastAsia="lv-LV"/>
        </w:rPr>
        <w:t>plānošana un organizēšana;</w:t>
      </w:r>
    </w:p>
    <w:p w14:paraId="0015D387" w14:textId="77768F2C" w:rsidR="00135877" w:rsidRPr="00973F86" w:rsidRDefault="00135877" w:rsidP="00EF7006">
      <w:pPr>
        <w:pStyle w:val="ListParagraph"/>
        <w:numPr>
          <w:ilvl w:val="1"/>
          <w:numId w:val="1"/>
        </w:numPr>
        <w:spacing w:after="0" w:line="300" w:lineRule="atLeast"/>
        <w:ind w:left="993" w:hanging="633"/>
        <w:jc w:val="both"/>
        <w:rPr>
          <w:rFonts w:ascii="Times New Roman" w:eastAsia="Times New Roman" w:hAnsi="Times New Roman" w:cs="Times New Roman"/>
          <w:sz w:val="24"/>
          <w:szCs w:val="24"/>
          <w:lang w:eastAsia="lv-LV"/>
        </w:rPr>
      </w:pPr>
      <w:r w:rsidRPr="00973F86">
        <w:rPr>
          <w:rFonts w:ascii="Times New Roman" w:eastAsia="Times New Roman" w:hAnsi="Times New Roman" w:cs="Times New Roman"/>
          <w:sz w:val="24"/>
          <w:szCs w:val="24"/>
          <w:lang w:eastAsia="lv-LV"/>
        </w:rPr>
        <w:t>lēmumu pieņemšana un atbildība</w:t>
      </w:r>
      <w:r w:rsidR="009C7BAF" w:rsidRPr="00973F86">
        <w:rPr>
          <w:rFonts w:ascii="Times New Roman" w:eastAsia="Times New Roman" w:hAnsi="Times New Roman" w:cs="Times New Roman"/>
          <w:sz w:val="24"/>
          <w:szCs w:val="24"/>
          <w:lang w:eastAsia="lv-LV"/>
        </w:rPr>
        <w:t>;</w:t>
      </w:r>
    </w:p>
    <w:p w14:paraId="47BE4CCF" w14:textId="39CE7D05" w:rsidR="00EF7006" w:rsidRPr="00973F86" w:rsidRDefault="00EF7006" w:rsidP="00EF7006">
      <w:pPr>
        <w:pStyle w:val="ListParagraph"/>
        <w:numPr>
          <w:ilvl w:val="1"/>
          <w:numId w:val="1"/>
        </w:numPr>
        <w:spacing w:after="0" w:line="300" w:lineRule="atLeast"/>
        <w:ind w:left="993" w:hanging="633"/>
        <w:jc w:val="both"/>
        <w:rPr>
          <w:rFonts w:ascii="Times New Roman" w:eastAsia="Times New Roman" w:hAnsi="Times New Roman" w:cs="Times New Roman"/>
          <w:sz w:val="24"/>
          <w:szCs w:val="24"/>
          <w:lang w:eastAsia="lv-LV"/>
        </w:rPr>
      </w:pPr>
      <w:r w:rsidRPr="00973F86">
        <w:rPr>
          <w:rFonts w:ascii="Times New Roman" w:eastAsia="Times New Roman" w:hAnsi="Times New Roman" w:cs="Times New Roman"/>
          <w:sz w:val="24"/>
          <w:szCs w:val="24"/>
          <w:lang w:eastAsia="lv-LV"/>
        </w:rPr>
        <w:t>orientācija uz rezultātu sasniegšanu;</w:t>
      </w:r>
    </w:p>
    <w:p w14:paraId="6DDEA4D5" w14:textId="77777777" w:rsidR="009C7BAF" w:rsidRPr="00973F86" w:rsidRDefault="00EF7006" w:rsidP="009C7BAF">
      <w:pPr>
        <w:pStyle w:val="ListParagraph"/>
        <w:numPr>
          <w:ilvl w:val="1"/>
          <w:numId w:val="1"/>
        </w:numPr>
        <w:spacing w:after="0" w:line="300" w:lineRule="atLeast"/>
        <w:ind w:left="993" w:hanging="633"/>
        <w:jc w:val="both"/>
        <w:rPr>
          <w:rFonts w:ascii="Times New Roman" w:eastAsia="Times New Roman" w:hAnsi="Times New Roman" w:cs="Times New Roman"/>
          <w:sz w:val="24"/>
          <w:szCs w:val="24"/>
          <w:lang w:eastAsia="lv-LV"/>
        </w:rPr>
      </w:pPr>
      <w:r w:rsidRPr="00973F86">
        <w:rPr>
          <w:rFonts w:ascii="Times New Roman" w:eastAsia="Times New Roman" w:hAnsi="Times New Roman" w:cs="Times New Roman"/>
          <w:sz w:val="24"/>
          <w:szCs w:val="24"/>
          <w:lang w:eastAsia="lv-LV"/>
        </w:rPr>
        <w:t>pārmaiņu vadīšana</w:t>
      </w:r>
      <w:r w:rsidR="009C7BAF" w:rsidRPr="00973F86">
        <w:rPr>
          <w:rFonts w:ascii="Times New Roman" w:eastAsia="Times New Roman" w:hAnsi="Times New Roman" w:cs="Times New Roman"/>
          <w:sz w:val="24"/>
          <w:szCs w:val="24"/>
          <w:lang w:eastAsia="lv-LV"/>
        </w:rPr>
        <w:t>.</w:t>
      </w:r>
    </w:p>
    <w:p w14:paraId="2F587677" w14:textId="61149680" w:rsidR="00EF7006" w:rsidRPr="00973F86" w:rsidRDefault="009C7BAF" w:rsidP="009C7BAF">
      <w:pPr>
        <w:pStyle w:val="ListParagraph"/>
        <w:spacing w:after="0" w:line="300" w:lineRule="atLeast"/>
        <w:ind w:left="993"/>
        <w:jc w:val="both"/>
        <w:rPr>
          <w:rFonts w:ascii="Times New Roman" w:eastAsia="Times New Roman" w:hAnsi="Times New Roman" w:cs="Times New Roman"/>
          <w:sz w:val="24"/>
          <w:szCs w:val="24"/>
          <w:lang w:eastAsia="lv-LV"/>
        </w:rPr>
      </w:pPr>
      <w:r w:rsidRPr="00973F86">
        <w:rPr>
          <w:rFonts w:ascii="Times New Roman" w:eastAsia="Times New Roman" w:hAnsi="Times New Roman" w:cs="Times New Roman"/>
          <w:sz w:val="24"/>
          <w:szCs w:val="24"/>
          <w:lang w:eastAsia="lv-LV"/>
        </w:rPr>
        <w:t xml:space="preserve"> </w:t>
      </w:r>
    </w:p>
    <w:p w14:paraId="67A882D0" w14:textId="086D99B8" w:rsidR="007D058D" w:rsidRPr="00973F86" w:rsidRDefault="005D2392" w:rsidP="007D058D">
      <w:pPr>
        <w:pStyle w:val="ListParagraph"/>
        <w:numPr>
          <w:ilvl w:val="0"/>
          <w:numId w:val="1"/>
        </w:numPr>
        <w:spacing w:after="0" w:line="293" w:lineRule="atLeast"/>
        <w:jc w:val="both"/>
        <w:rPr>
          <w:rFonts w:ascii="Times New Roman" w:eastAsia="Times New Roman" w:hAnsi="Times New Roman" w:cs="Times New Roman"/>
          <w:sz w:val="24"/>
          <w:szCs w:val="24"/>
          <w:lang w:eastAsia="lv-LV"/>
        </w:rPr>
      </w:pPr>
      <w:r w:rsidRPr="00973F86">
        <w:rPr>
          <w:rFonts w:ascii="Times New Roman" w:hAnsi="Times New Roman" w:cs="Times New Roman"/>
          <w:sz w:val="24"/>
          <w:szCs w:val="24"/>
        </w:rPr>
        <w:t>Nominācijas komisija k</w:t>
      </w:r>
      <w:r w:rsidR="007D058D" w:rsidRPr="00973F86">
        <w:rPr>
          <w:rFonts w:ascii="Times New Roman" w:hAnsi="Times New Roman" w:cs="Times New Roman"/>
          <w:sz w:val="24"/>
          <w:szCs w:val="24"/>
        </w:rPr>
        <w:t>atrai kompetencei izvirza būtiskākos vērtēšanas kritērijus</w:t>
      </w:r>
      <w:r w:rsidR="00965B7D" w:rsidRPr="00973F86">
        <w:rPr>
          <w:rFonts w:ascii="Times New Roman" w:hAnsi="Times New Roman" w:cs="Times New Roman"/>
          <w:sz w:val="24"/>
          <w:szCs w:val="24"/>
        </w:rPr>
        <w:t xml:space="preserve"> un</w:t>
      </w:r>
      <w:r w:rsidR="00EE111E" w:rsidRPr="00973F86">
        <w:rPr>
          <w:rFonts w:ascii="Times New Roman" w:hAnsi="Times New Roman" w:cs="Times New Roman"/>
          <w:sz w:val="24"/>
          <w:szCs w:val="24"/>
        </w:rPr>
        <w:t xml:space="preserve"> </w:t>
      </w:r>
      <w:r w:rsidRPr="00973F86">
        <w:rPr>
          <w:rFonts w:ascii="Times New Roman" w:hAnsi="Times New Roman" w:cs="Times New Roman"/>
          <w:sz w:val="24"/>
          <w:szCs w:val="24"/>
        </w:rPr>
        <w:t>nosak</w:t>
      </w:r>
      <w:r w:rsidR="00965B7D" w:rsidRPr="00973F86">
        <w:rPr>
          <w:rFonts w:ascii="Times New Roman" w:hAnsi="Times New Roman" w:cs="Times New Roman"/>
          <w:sz w:val="24"/>
          <w:szCs w:val="24"/>
        </w:rPr>
        <w:t>a to</w:t>
      </w:r>
      <w:r w:rsidRPr="00973F86">
        <w:rPr>
          <w:rFonts w:ascii="Times New Roman" w:hAnsi="Times New Roman" w:cs="Times New Roman"/>
          <w:sz w:val="24"/>
          <w:szCs w:val="24"/>
        </w:rPr>
        <w:t xml:space="preserve"> </w:t>
      </w:r>
      <w:r w:rsidR="00965B7D" w:rsidRPr="00973F86">
        <w:rPr>
          <w:rFonts w:ascii="Times New Roman" w:hAnsi="Times New Roman" w:cs="Times New Roman"/>
          <w:sz w:val="24"/>
          <w:szCs w:val="24"/>
        </w:rPr>
        <w:t>vērtējumu.</w:t>
      </w:r>
    </w:p>
    <w:p w14:paraId="7D33D88C" w14:textId="77777777" w:rsidR="007D058D" w:rsidRPr="00973F86" w:rsidRDefault="007D058D" w:rsidP="007D058D">
      <w:pPr>
        <w:pStyle w:val="ListParagraph"/>
        <w:spacing w:after="0" w:line="293" w:lineRule="atLeast"/>
        <w:ind w:left="360"/>
        <w:jc w:val="both"/>
        <w:rPr>
          <w:rFonts w:ascii="Times New Roman" w:eastAsia="Times New Roman" w:hAnsi="Times New Roman" w:cs="Times New Roman"/>
          <w:sz w:val="24"/>
          <w:szCs w:val="24"/>
          <w:lang w:eastAsia="lv-LV"/>
        </w:rPr>
      </w:pPr>
    </w:p>
    <w:p w14:paraId="3F2A1557" w14:textId="6FAED446" w:rsidR="007D058D" w:rsidRPr="00973F86" w:rsidRDefault="007D058D" w:rsidP="007D058D">
      <w:pPr>
        <w:pStyle w:val="ListParagraph"/>
        <w:numPr>
          <w:ilvl w:val="0"/>
          <w:numId w:val="1"/>
        </w:numPr>
        <w:spacing w:after="0" w:line="293" w:lineRule="atLeast"/>
        <w:jc w:val="both"/>
        <w:rPr>
          <w:rFonts w:ascii="Times New Roman" w:eastAsia="Times New Roman" w:hAnsi="Times New Roman" w:cs="Times New Roman"/>
          <w:sz w:val="24"/>
          <w:szCs w:val="24"/>
          <w:lang w:eastAsia="lv-LV"/>
        </w:rPr>
      </w:pPr>
      <w:r w:rsidRPr="00973F86">
        <w:rPr>
          <w:rFonts w:ascii="Times New Roman" w:hAnsi="Times New Roman" w:cs="Times New Roman"/>
          <w:sz w:val="24"/>
          <w:szCs w:val="24"/>
        </w:rPr>
        <w:t xml:space="preserve">Visiem pretendentiem novērtē vienādas kompetences, izmantojot vienādas kompetenču novērtēšanas metodes. Novērtēšanas kritērijos nosaka, kuras divas kompetences ir uzskatāmas par </w:t>
      </w:r>
      <w:r w:rsidR="005D2392" w:rsidRPr="00973F86">
        <w:rPr>
          <w:rFonts w:ascii="Times New Roman" w:hAnsi="Times New Roman" w:cs="Times New Roman"/>
          <w:sz w:val="24"/>
          <w:szCs w:val="24"/>
        </w:rPr>
        <w:t>būtiskām</w:t>
      </w:r>
      <w:r w:rsidRPr="00973F86">
        <w:rPr>
          <w:rFonts w:ascii="Times New Roman" w:hAnsi="Times New Roman" w:cs="Times New Roman"/>
          <w:sz w:val="24"/>
          <w:szCs w:val="24"/>
        </w:rPr>
        <w:t xml:space="preserve"> kompetencēm konkrētam amatam.</w:t>
      </w:r>
    </w:p>
    <w:p w14:paraId="6A599EB8" w14:textId="77777777" w:rsidR="007D058D" w:rsidRPr="00973F86" w:rsidRDefault="007D058D" w:rsidP="002C4C7D">
      <w:pPr>
        <w:pStyle w:val="ListParagraph"/>
        <w:rPr>
          <w:rFonts w:ascii="Times New Roman" w:eastAsia="Times New Roman" w:hAnsi="Times New Roman" w:cs="Times New Roman"/>
          <w:sz w:val="24"/>
          <w:szCs w:val="24"/>
          <w:lang w:eastAsia="lv-LV"/>
        </w:rPr>
      </w:pPr>
    </w:p>
    <w:p w14:paraId="3882AA17" w14:textId="10460661" w:rsidR="007D058D" w:rsidRPr="00973F86" w:rsidRDefault="007D058D" w:rsidP="002C4C7D">
      <w:pPr>
        <w:pStyle w:val="ListParagraph"/>
        <w:numPr>
          <w:ilvl w:val="0"/>
          <w:numId w:val="1"/>
        </w:numPr>
        <w:spacing w:after="0" w:line="293" w:lineRule="atLeast"/>
        <w:jc w:val="both"/>
        <w:rPr>
          <w:rFonts w:ascii="Times New Roman" w:eastAsia="Times New Roman" w:hAnsi="Times New Roman" w:cs="Times New Roman"/>
          <w:sz w:val="24"/>
          <w:szCs w:val="24"/>
          <w:lang w:eastAsia="lv-LV"/>
        </w:rPr>
      </w:pPr>
      <w:r w:rsidRPr="00973F86">
        <w:rPr>
          <w:rFonts w:ascii="Times New Roman" w:hAnsi="Times New Roman" w:cs="Times New Roman"/>
          <w:sz w:val="24"/>
          <w:szCs w:val="24"/>
        </w:rPr>
        <w:t>Kandidātu kompeten</w:t>
      </w:r>
      <w:r w:rsidR="005D2392" w:rsidRPr="00973F86">
        <w:rPr>
          <w:rFonts w:ascii="Times New Roman" w:hAnsi="Times New Roman" w:cs="Times New Roman"/>
          <w:sz w:val="24"/>
          <w:szCs w:val="24"/>
        </w:rPr>
        <w:t>ces</w:t>
      </w:r>
      <w:r w:rsidRPr="00973F86">
        <w:rPr>
          <w:rFonts w:ascii="Times New Roman" w:hAnsi="Times New Roman" w:cs="Times New Roman"/>
          <w:sz w:val="24"/>
          <w:szCs w:val="24"/>
        </w:rPr>
        <w:t xml:space="preserve"> novērtē intervijas veidā vai izmantojot citu – atbilstošāku – kompetenču novērtēšanas metodi</w:t>
      </w:r>
      <w:r w:rsidR="00D45CCA">
        <w:rPr>
          <w:rFonts w:ascii="Times New Roman" w:hAnsi="Times New Roman" w:cs="Times New Roman"/>
          <w:sz w:val="24"/>
          <w:szCs w:val="24"/>
        </w:rPr>
        <w:t>. To</w:t>
      </w:r>
      <w:r w:rsidRPr="00973F86">
        <w:rPr>
          <w:rFonts w:ascii="Times New Roman" w:hAnsi="Times New Roman" w:cs="Times New Roman"/>
          <w:sz w:val="24"/>
          <w:szCs w:val="24"/>
        </w:rPr>
        <w:t xml:space="preserve"> var veikt personāl</w:t>
      </w:r>
      <w:r w:rsidR="002C4C7D" w:rsidRPr="00973F86">
        <w:rPr>
          <w:rFonts w:ascii="Times New Roman" w:hAnsi="Times New Roman" w:cs="Times New Roman"/>
          <w:sz w:val="24"/>
          <w:szCs w:val="24"/>
        </w:rPr>
        <w:t>a atlases konsultants vai nominācijas komisija</w:t>
      </w:r>
      <w:r w:rsidRPr="00973F86">
        <w:rPr>
          <w:rFonts w:ascii="Times New Roman" w:hAnsi="Times New Roman" w:cs="Times New Roman"/>
          <w:sz w:val="24"/>
          <w:szCs w:val="24"/>
        </w:rPr>
        <w:t>.</w:t>
      </w:r>
      <w:r w:rsidR="005D2392" w:rsidRPr="00973F86">
        <w:rPr>
          <w:rFonts w:ascii="Times New Roman" w:hAnsi="Times New Roman" w:cs="Times New Roman"/>
          <w:sz w:val="24"/>
          <w:szCs w:val="24"/>
        </w:rPr>
        <w:t xml:space="preserve"> Personāla atlases konsultants sagatavo kompetenču novērtēšanas rezultātus, ko iesniedz nominācijas komisijai.</w:t>
      </w:r>
    </w:p>
    <w:p w14:paraId="17E12018" w14:textId="77777777" w:rsidR="005D2392" w:rsidRPr="005D2392" w:rsidRDefault="005D2392" w:rsidP="005D2392">
      <w:pPr>
        <w:pStyle w:val="ListParagraph"/>
        <w:rPr>
          <w:rFonts w:ascii="Times New Roman" w:eastAsia="Times New Roman" w:hAnsi="Times New Roman" w:cs="Times New Roman"/>
          <w:color w:val="000000" w:themeColor="text1"/>
          <w:sz w:val="24"/>
          <w:szCs w:val="24"/>
          <w:lang w:eastAsia="lv-LV"/>
        </w:rPr>
      </w:pPr>
    </w:p>
    <w:p w14:paraId="11DA32AC" w14:textId="2A3759C7" w:rsidR="005D2392" w:rsidRPr="007D058D" w:rsidRDefault="00965B7D" w:rsidP="002C4C7D">
      <w:pPr>
        <w:pStyle w:val="ListParagraph"/>
        <w:numPr>
          <w:ilvl w:val="0"/>
          <w:numId w:val="1"/>
        </w:numPr>
        <w:spacing w:after="0" w:line="293" w:lineRule="atLeast"/>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Nominācijas komisija novērtē katra kandidāta kompetences ar atbilstošu vērtējumu, norādot to kandidātu atbilstības vērtēšanas veidlapā.</w:t>
      </w:r>
    </w:p>
    <w:p w14:paraId="790B756A" w14:textId="77777777" w:rsidR="00EF7006" w:rsidRPr="009D4F3D" w:rsidRDefault="00EF7006" w:rsidP="00F6031C">
      <w:pPr>
        <w:spacing w:after="0" w:line="293" w:lineRule="atLeast"/>
        <w:ind w:left="600" w:firstLine="300"/>
        <w:jc w:val="both"/>
        <w:rPr>
          <w:rFonts w:ascii="Times New Roman" w:eastAsia="Times New Roman" w:hAnsi="Times New Roman" w:cs="Times New Roman"/>
          <w:color w:val="000000" w:themeColor="text1"/>
          <w:sz w:val="24"/>
          <w:szCs w:val="24"/>
          <w:lang w:eastAsia="lv-LV"/>
        </w:rPr>
      </w:pPr>
    </w:p>
    <w:p w14:paraId="332BBEA3" w14:textId="797CA6B6" w:rsidR="00C94259" w:rsidRPr="009D4F3D" w:rsidRDefault="00C94259" w:rsidP="00C94259">
      <w:pPr>
        <w:spacing w:after="0" w:line="240" w:lineRule="auto"/>
        <w:jc w:val="center"/>
        <w:rPr>
          <w:rFonts w:ascii="Times New Roman" w:eastAsia="Times New Roman" w:hAnsi="Times New Roman" w:cs="Times New Roman"/>
          <w:b/>
          <w:bCs/>
          <w:color w:val="000000" w:themeColor="text1"/>
          <w:sz w:val="24"/>
          <w:szCs w:val="24"/>
          <w:lang w:eastAsia="lv-LV"/>
        </w:rPr>
      </w:pPr>
      <w:r w:rsidRPr="009D4F3D">
        <w:rPr>
          <w:rFonts w:ascii="Times New Roman" w:eastAsia="Times New Roman" w:hAnsi="Times New Roman" w:cs="Times New Roman"/>
          <w:b/>
          <w:bCs/>
          <w:color w:val="000000" w:themeColor="text1"/>
          <w:sz w:val="24"/>
          <w:szCs w:val="24"/>
          <w:lang w:eastAsia="lv-LV"/>
        </w:rPr>
        <w:t>V</w:t>
      </w:r>
      <w:r w:rsidR="00EF7006">
        <w:rPr>
          <w:rFonts w:ascii="Times New Roman" w:eastAsia="Times New Roman" w:hAnsi="Times New Roman" w:cs="Times New Roman"/>
          <w:b/>
          <w:bCs/>
          <w:color w:val="000000" w:themeColor="text1"/>
          <w:sz w:val="24"/>
          <w:szCs w:val="24"/>
          <w:lang w:eastAsia="lv-LV"/>
        </w:rPr>
        <w:t>I</w:t>
      </w:r>
      <w:r w:rsidR="005548B0">
        <w:rPr>
          <w:rFonts w:ascii="Times New Roman" w:eastAsia="Times New Roman" w:hAnsi="Times New Roman" w:cs="Times New Roman"/>
          <w:b/>
          <w:bCs/>
          <w:color w:val="000000" w:themeColor="text1"/>
          <w:sz w:val="24"/>
          <w:szCs w:val="24"/>
          <w:lang w:eastAsia="lv-LV"/>
        </w:rPr>
        <w:t>.</w:t>
      </w:r>
      <w:r w:rsidRPr="009D4F3D">
        <w:rPr>
          <w:rFonts w:ascii="Times New Roman" w:eastAsia="Times New Roman" w:hAnsi="Times New Roman" w:cs="Times New Roman"/>
          <w:b/>
          <w:bCs/>
          <w:color w:val="000000" w:themeColor="text1"/>
          <w:sz w:val="24"/>
          <w:szCs w:val="24"/>
          <w:lang w:eastAsia="lv-LV"/>
        </w:rPr>
        <w:t xml:space="preserve"> Valdes un padomes </w:t>
      </w:r>
      <w:r w:rsidR="00E94047" w:rsidRPr="009D4F3D">
        <w:rPr>
          <w:rFonts w:ascii="Times New Roman" w:eastAsia="Times New Roman" w:hAnsi="Times New Roman" w:cs="Times New Roman"/>
          <w:b/>
          <w:bCs/>
          <w:color w:val="000000" w:themeColor="text1"/>
          <w:sz w:val="24"/>
          <w:szCs w:val="24"/>
          <w:lang w:eastAsia="lv-LV"/>
        </w:rPr>
        <w:t>locekļ</w:t>
      </w:r>
      <w:r w:rsidR="00E94047">
        <w:rPr>
          <w:rFonts w:ascii="Times New Roman" w:eastAsia="Times New Roman" w:hAnsi="Times New Roman" w:cs="Times New Roman"/>
          <w:b/>
          <w:bCs/>
          <w:color w:val="000000" w:themeColor="text1"/>
          <w:sz w:val="24"/>
          <w:szCs w:val="24"/>
          <w:lang w:eastAsia="lv-LV"/>
        </w:rPr>
        <w:t>u kandidātu</w:t>
      </w:r>
      <w:r w:rsidRPr="009D4F3D">
        <w:rPr>
          <w:rFonts w:ascii="Times New Roman" w:eastAsia="Times New Roman" w:hAnsi="Times New Roman" w:cs="Times New Roman"/>
          <w:b/>
          <w:bCs/>
          <w:color w:val="000000" w:themeColor="text1"/>
          <w:sz w:val="24"/>
          <w:szCs w:val="24"/>
          <w:lang w:eastAsia="lv-LV"/>
        </w:rPr>
        <w:t xml:space="preserve"> novērtēšanas kārtība</w:t>
      </w:r>
    </w:p>
    <w:p w14:paraId="303D3381" w14:textId="77777777" w:rsidR="00B86D80" w:rsidRPr="009D4F3D" w:rsidRDefault="00B86D80" w:rsidP="00F6031C">
      <w:pPr>
        <w:spacing w:after="0" w:line="293" w:lineRule="atLeast"/>
        <w:ind w:left="600" w:firstLine="300"/>
        <w:jc w:val="both"/>
        <w:rPr>
          <w:rFonts w:ascii="Times New Roman" w:eastAsia="Times New Roman" w:hAnsi="Times New Roman" w:cs="Times New Roman"/>
          <w:color w:val="000000" w:themeColor="text1"/>
          <w:sz w:val="24"/>
          <w:szCs w:val="24"/>
          <w:lang w:eastAsia="lv-LV"/>
        </w:rPr>
      </w:pPr>
    </w:p>
    <w:p w14:paraId="36EDAFDC" w14:textId="60A66776" w:rsidR="00132993" w:rsidRPr="009D4F3D" w:rsidRDefault="00745014" w:rsidP="00213913">
      <w:pPr>
        <w:pStyle w:val="ListParagraph"/>
        <w:numPr>
          <w:ilvl w:val="0"/>
          <w:numId w:val="1"/>
        </w:numPr>
        <w:spacing w:after="0" w:line="293" w:lineRule="atLeast"/>
        <w:jc w:val="both"/>
        <w:rPr>
          <w:rFonts w:ascii="Times New Roman" w:eastAsia="Times New Roman" w:hAnsi="Times New Roman" w:cs="Times New Roman"/>
          <w:color w:val="000000" w:themeColor="text1"/>
          <w:sz w:val="24"/>
          <w:szCs w:val="24"/>
          <w:lang w:eastAsia="lv-LV"/>
        </w:rPr>
      </w:pPr>
      <w:bookmarkStart w:id="23" w:name="p-601979"/>
      <w:bookmarkStart w:id="24" w:name="p16"/>
      <w:bookmarkEnd w:id="23"/>
      <w:bookmarkEnd w:id="24"/>
      <w:r w:rsidRPr="009D4F3D">
        <w:rPr>
          <w:rFonts w:ascii="Times New Roman" w:eastAsia="Times New Roman" w:hAnsi="Times New Roman" w:cs="Times New Roman"/>
          <w:color w:val="000000" w:themeColor="text1"/>
          <w:sz w:val="24"/>
          <w:szCs w:val="24"/>
          <w:lang w:eastAsia="lv-LV"/>
        </w:rPr>
        <w:t>Pēc no</w:t>
      </w:r>
      <w:r w:rsidR="00DA1621" w:rsidRPr="009D4F3D">
        <w:rPr>
          <w:rFonts w:ascii="Times New Roman" w:eastAsia="Times New Roman" w:hAnsi="Times New Roman" w:cs="Times New Roman"/>
          <w:color w:val="000000" w:themeColor="text1"/>
          <w:sz w:val="24"/>
          <w:szCs w:val="24"/>
          <w:lang w:eastAsia="lv-LV"/>
        </w:rPr>
        <w:t>minācijas komisija</w:t>
      </w:r>
      <w:r w:rsidRPr="009D4F3D">
        <w:rPr>
          <w:rFonts w:ascii="Times New Roman" w:eastAsia="Times New Roman" w:hAnsi="Times New Roman" w:cs="Times New Roman"/>
          <w:color w:val="000000" w:themeColor="text1"/>
          <w:sz w:val="24"/>
          <w:szCs w:val="24"/>
          <w:lang w:eastAsia="lv-LV"/>
        </w:rPr>
        <w:t>s sastāva apstiprināšanas</w:t>
      </w:r>
      <w:r w:rsidR="00132993" w:rsidRPr="009D4F3D">
        <w:rPr>
          <w:rFonts w:ascii="Times New Roman" w:eastAsia="Times New Roman" w:hAnsi="Times New Roman" w:cs="Times New Roman"/>
          <w:color w:val="000000" w:themeColor="text1"/>
          <w:sz w:val="24"/>
          <w:szCs w:val="24"/>
          <w:lang w:eastAsia="lv-LV"/>
        </w:rPr>
        <w:t>,</w:t>
      </w:r>
      <w:r w:rsidRPr="009D4F3D">
        <w:rPr>
          <w:rFonts w:ascii="Times New Roman" w:eastAsia="Times New Roman" w:hAnsi="Times New Roman" w:cs="Times New Roman"/>
          <w:color w:val="000000" w:themeColor="text1"/>
          <w:sz w:val="24"/>
          <w:szCs w:val="24"/>
          <w:lang w:eastAsia="lv-LV"/>
        </w:rPr>
        <w:t xml:space="preserve"> nominācijas komisija izstrādā un apstiprina nolikumu, kurā ietver nominācijas procesa organizatoriskos jautājumus, definē kandidātu vērtēšanas kritērijus</w:t>
      </w:r>
      <w:r w:rsidR="00E94047">
        <w:rPr>
          <w:rFonts w:ascii="Times New Roman" w:eastAsia="Times New Roman" w:hAnsi="Times New Roman" w:cs="Times New Roman"/>
          <w:color w:val="000000" w:themeColor="text1"/>
          <w:sz w:val="24"/>
          <w:szCs w:val="24"/>
          <w:lang w:eastAsia="lv-LV"/>
        </w:rPr>
        <w:t>, reputācijas izvērtēšanu</w:t>
      </w:r>
      <w:r w:rsidRPr="009D4F3D">
        <w:rPr>
          <w:rFonts w:ascii="Times New Roman" w:eastAsia="Times New Roman" w:hAnsi="Times New Roman" w:cs="Times New Roman"/>
          <w:color w:val="000000" w:themeColor="text1"/>
          <w:sz w:val="24"/>
          <w:szCs w:val="24"/>
          <w:lang w:eastAsia="lv-LV"/>
        </w:rPr>
        <w:t xml:space="preserve"> un </w:t>
      </w:r>
      <w:r w:rsidR="00DD7A50">
        <w:rPr>
          <w:rFonts w:ascii="Times New Roman" w:eastAsia="Times New Roman" w:hAnsi="Times New Roman" w:cs="Times New Roman"/>
          <w:color w:val="000000" w:themeColor="text1"/>
          <w:sz w:val="24"/>
          <w:szCs w:val="24"/>
          <w:lang w:eastAsia="lv-LV"/>
        </w:rPr>
        <w:t xml:space="preserve">kandidātu </w:t>
      </w:r>
      <w:r w:rsidRPr="009D4F3D">
        <w:rPr>
          <w:rFonts w:ascii="Times New Roman" w:eastAsia="Times New Roman" w:hAnsi="Times New Roman" w:cs="Times New Roman"/>
          <w:color w:val="000000" w:themeColor="text1"/>
          <w:sz w:val="24"/>
          <w:szCs w:val="24"/>
          <w:lang w:eastAsia="lv-LV"/>
        </w:rPr>
        <w:t>novērtēšanas kārtību</w:t>
      </w:r>
      <w:r w:rsidR="00132993" w:rsidRPr="009D4F3D">
        <w:rPr>
          <w:rFonts w:ascii="Times New Roman" w:eastAsia="Times New Roman" w:hAnsi="Times New Roman" w:cs="Times New Roman"/>
          <w:color w:val="000000" w:themeColor="text1"/>
          <w:sz w:val="24"/>
          <w:szCs w:val="24"/>
          <w:lang w:eastAsia="lv-LV"/>
        </w:rPr>
        <w:t>.</w:t>
      </w:r>
    </w:p>
    <w:p w14:paraId="57805626" w14:textId="77777777" w:rsidR="00DA1621" w:rsidRPr="008511A8" w:rsidRDefault="00DA1621" w:rsidP="00DA1621">
      <w:pPr>
        <w:spacing w:after="0" w:line="293" w:lineRule="atLeast"/>
        <w:jc w:val="both"/>
        <w:rPr>
          <w:rFonts w:ascii="Times New Roman" w:eastAsia="Times New Roman" w:hAnsi="Times New Roman" w:cs="Times New Roman"/>
          <w:color w:val="000000" w:themeColor="text1"/>
          <w:sz w:val="28"/>
          <w:szCs w:val="28"/>
          <w:lang w:eastAsia="lv-LV"/>
        </w:rPr>
      </w:pPr>
    </w:p>
    <w:p w14:paraId="50E1F84D" w14:textId="7C86ED4A" w:rsidR="00F54BFC" w:rsidRPr="009D4F3D" w:rsidRDefault="00F54BFC" w:rsidP="00F54BFC">
      <w:pPr>
        <w:pStyle w:val="ListParagraph"/>
        <w:numPr>
          <w:ilvl w:val="0"/>
          <w:numId w:val="1"/>
        </w:numPr>
        <w:spacing w:after="0" w:line="293" w:lineRule="atLeast"/>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lastRenderedPageBreak/>
        <w:t>Par šo noteikumu </w:t>
      </w:r>
      <w:r w:rsidR="00E94047" w:rsidRPr="00E94047">
        <w:rPr>
          <w:rFonts w:ascii="Times New Roman" w:eastAsia="Times New Roman" w:hAnsi="Times New Roman" w:cs="Times New Roman"/>
          <w:sz w:val="24"/>
          <w:szCs w:val="24"/>
          <w:lang w:eastAsia="lv-LV"/>
        </w:rPr>
        <w:t>1</w:t>
      </w:r>
      <w:r w:rsidR="00973F86">
        <w:rPr>
          <w:rFonts w:ascii="Times New Roman" w:eastAsia="Times New Roman" w:hAnsi="Times New Roman" w:cs="Times New Roman"/>
          <w:sz w:val="24"/>
          <w:szCs w:val="24"/>
          <w:lang w:eastAsia="lv-LV"/>
        </w:rPr>
        <w:t>4</w:t>
      </w:r>
      <w:r w:rsidRPr="009D4F3D">
        <w:rPr>
          <w:rFonts w:ascii="Times New Roman" w:eastAsia="Times New Roman" w:hAnsi="Times New Roman" w:cs="Times New Roman"/>
          <w:color w:val="000000" w:themeColor="text1"/>
          <w:sz w:val="24"/>
          <w:szCs w:val="24"/>
          <w:lang w:eastAsia="lv-LV"/>
        </w:rPr>
        <w:t>.1., 1</w:t>
      </w:r>
      <w:r w:rsidR="00973F86">
        <w:rPr>
          <w:rFonts w:ascii="Times New Roman" w:eastAsia="Times New Roman" w:hAnsi="Times New Roman" w:cs="Times New Roman"/>
          <w:color w:val="000000" w:themeColor="text1"/>
          <w:sz w:val="24"/>
          <w:szCs w:val="24"/>
          <w:lang w:eastAsia="lv-LV"/>
        </w:rPr>
        <w:t>4</w:t>
      </w:r>
      <w:r w:rsidRPr="009D4F3D">
        <w:rPr>
          <w:rFonts w:ascii="Times New Roman" w:eastAsia="Times New Roman" w:hAnsi="Times New Roman" w:cs="Times New Roman"/>
          <w:color w:val="000000" w:themeColor="text1"/>
          <w:sz w:val="24"/>
          <w:szCs w:val="24"/>
          <w:lang w:eastAsia="lv-LV"/>
        </w:rPr>
        <w:t>.2., 1</w:t>
      </w:r>
      <w:r w:rsidR="00973F86">
        <w:rPr>
          <w:rFonts w:ascii="Times New Roman" w:eastAsia="Times New Roman" w:hAnsi="Times New Roman" w:cs="Times New Roman"/>
          <w:color w:val="000000" w:themeColor="text1"/>
          <w:sz w:val="24"/>
          <w:szCs w:val="24"/>
          <w:lang w:eastAsia="lv-LV"/>
        </w:rPr>
        <w:t>4</w:t>
      </w:r>
      <w:r w:rsidRPr="009D4F3D">
        <w:rPr>
          <w:rFonts w:ascii="Times New Roman" w:eastAsia="Times New Roman" w:hAnsi="Times New Roman" w:cs="Times New Roman"/>
          <w:color w:val="000000" w:themeColor="text1"/>
          <w:sz w:val="24"/>
          <w:szCs w:val="24"/>
          <w:lang w:eastAsia="lv-LV"/>
        </w:rPr>
        <w:t>.3. un 1</w:t>
      </w:r>
      <w:r w:rsidR="00973F86">
        <w:rPr>
          <w:rFonts w:ascii="Times New Roman" w:eastAsia="Times New Roman" w:hAnsi="Times New Roman" w:cs="Times New Roman"/>
          <w:color w:val="000000" w:themeColor="text1"/>
          <w:sz w:val="24"/>
          <w:szCs w:val="24"/>
          <w:lang w:eastAsia="lv-LV"/>
        </w:rPr>
        <w:t>4</w:t>
      </w:r>
      <w:r w:rsidRPr="009D4F3D">
        <w:rPr>
          <w:rFonts w:ascii="Times New Roman" w:eastAsia="Times New Roman" w:hAnsi="Times New Roman" w:cs="Times New Roman"/>
          <w:color w:val="000000" w:themeColor="text1"/>
          <w:sz w:val="24"/>
          <w:szCs w:val="24"/>
          <w:lang w:eastAsia="lv-LV"/>
        </w:rPr>
        <w:t xml:space="preserve">.5. apakšpunktā minēto kritēriju detalizētu definēšanu, pamatojoties uz kapitāla daļu turētāja vai kapitālsabiedrības padomes sagatavotu valdes vai padomes loceklim nepieciešamo kompetenču un profesionālās pieredzes prasību aprakstu, ir atbildīga nominācijas komisija. </w:t>
      </w:r>
    </w:p>
    <w:p w14:paraId="07FF7406" w14:textId="77777777" w:rsidR="00F54BFC" w:rsidRPr="009D4F3D" w:rsidRDefault="00F54BFC" w:rsidP="00F54BFC">
      <w:pPr>
        <w:spacing w:after="0" w:line="293" w:lineRule="atLeast"/>
        <w:jc w:val="both"/>
        <w:rPr>
          <w:rFonts w:ascii="Times New Roman" w:eastAsia="Times New Roman" w:hAnsi="Times New Roman" w:cs="Times New Roman"/>
          <w:color w:val="000000" w:themeColor="text1"/>
          <w:sz w:val="24"/>
          <w:szCs w:val="24"/>
          <w:lang w:eastAsia="lv-LV"/>
        </w:rPr>
      </w:pPr>
    </w:p>
    <w:p w14:paraId="6E12B9AF" w14:textId="106AE07B" w:rsidR="003F4E29" w:rsidRPr="009D4F3D" w:rsidRDefault="00F22823" w:rsidP="00F22823">
      <w:pPr>
        <w:pStyle w:val="ListParagraph"/>
        <w:numPr>
          <w:ilvl w:val="0"/>
          <w:numId w:val="1"/>
        </w:numPr>
        <w:spacing w:after="0" w:line="293" w:lineRule="atLeast"/>
        <w:ind w:left="426" w:hanging="425"/>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Nominācijas komisija, definējot kritērijus un novērtējot kandidāta atbilstību tiem, attiecībā uz valdes locekļu amata kandidātiem ievēro šo noteikumu </w:t>
      </w:r>
      <w:hyperlink r:id="rId15" w:anchor="piel1" w:history="1">
        <w:r w:rsidRPr="009D4F3D">
          <w:rPr>
            <w:rFonts w:ascii="Times New Roman" w:eastAsia="Times New Roman" w:hAnsi="Times New Roman" w:cs="Times New Roman"/>
            <w:color w:val="000000" w:themeColor="text1"/>
            <w:sz w:val="24"/>
            <w:szCs w:val="24"/>
            <w:lang w:eastAsia="lv-LV"/>
          </w:rPr>
          <w:t>1. pielikumā</w:t>
        </w:r>
      </w:hyperlink>
      <w:r w:rsidRPr="009D4F3D">
        <w:rPr>
          <w:rFonts w:ascii="Times New Roman" w:eastAsia="Times New Roman" w:hAnsi="Times New Roman" w:cs="Times New Roman"/>
          <w:color w:val="000000" w:themeColor="text1"/>
          <w:sz w:val="24"/>
          <w:szCs w:val="24"/>
          <w:lang w:eastAsia="lv-LV"/>
        </w:rPr>
        <w:t> minētās prasības, bet attiecībā uz padomes locekļu amata kandidātiem – šo noteikumu </w:t>
      </w:r>
      <w:hyperlink r:id="rId16" w:anchor="piel2" w:history="1">
        <w:r w:rsidRPr="009D4F3D">
          <w:rPr>
            <w:rFonts w:ascii="Times New Roman" w:eastAsia="Times New Roman" w:hAnsi="Times New Roman" w:cs="Times New Roman"/>
            <w:color w:val="000000" w:themeColor="text1"/>
            <w:sz w:val="24"/>
            <w:szCs w:val="24"/>
            <w:lang w:eastAsia="lv-LV"/>
          </w:rPr>
          <w:t>2. pielikumā</w:t>
        </w:r>
      </w:hyperlink>
      <w:r w:rsidRPr="009D4F3D">
        <w:rPr>
          <w:rFonts w:ascii="Times New Roman" w:eastAsia="Times New Roman" w:hAnsi="Times New Roman" w:cs="Times New Roman"/>
          <w:color w:val="000000" w:themeColor="text1"/>
          <w:sz w:val="24"/>
          <w:szCs w:val="24"/>
          <w:lang w:eastAsia="lv-LV"/>
        </w:rPr>
        <w:t xml:space="preserve"> minētās prasības. </w:t>
      </w:r>
    </w:p>
    <w:p w14:paraId="5F6A4E8E" w14:textId="77777777" w:rsidR="003F4E29" w:rsidRPr="009D4F3D" w:rsidRDefault="003F4E29" w:rsidP="003F4E29">
      <w:pPr>
        <w:pStyle w:val="ListParagraph"/>
        <w:rPr>
          <w:rFonts w:ascii="Times New Roman" w:eastAsia="Times New Roman" w:hAnsi="Times New Roman" w:cs="Times New Roman"/>
          <w:color w:val="000000" w:themeColor="text1"/>
          <w:sz w:val="24"/>
          <w:szCs w:val="24"/>
          <w:lang w:eastAsia="lv-LV"/>
        </w:rPr>
      </w:pPr>
    </w:p>
    <w:p w14:paraId="0C5491A7" w14:textId="29946636" w:rsidR="00957B93" w:rsidRDefault="00957B93" w:rsidP="000578E0">
      <w:pPr>
        <w:pStyle w:val="ListParagraph"/>
        <w:numPr>
          <w:ilvl w:val="0"/>
          <w:numId w:val="1"/>
        </w:numPr>
        <w:spacing w:after="0" w:line="293" w:lineRule="atLeast"/>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 xml:space="preserve">Atbilstoši kandidātam definētajiem kritērijiem, nominācijas komisija izvēlas un nolikumā iekļauj metodes, kuras vispilnīgāk atklāj kandidāta atbilstību </w:t>
      </w:r>
      <w:r w:rsidR="00471E01" w:rsidRPr="009D4F3D">
        <w:rPr>
          <w:rFonts w:ascii="Times New Roman" w:eastAsia="Times New Roman" w:hAnsi="Times New Roman" w:cs="Times New Roman"/>
          <w:color w:val="000000" w:themeColor="text1"/>
          <w:sz w:val="24"/>
          <w:szCs w:val="24"/>
          <w:lang w:eastAsia="lv-LV"/>
        </w:rPr>
        <w:t>definētajiem kritērijiem</w:t>
      </w:r>
      <w:r w:rsidR="009962A2">
        <w:rPr>
          <w:rFonts w:ascii="Times New Roman" w:eastAsia="Times New Roman" w:hAnsi="Times New Roman" w:cs="Times New Roman"/>
          <w:color w:val="000000" w:themeColor="text1"/>
          <w:sz w:val="24"/>
          <w:szCs w:val="24"/>
          <w:lang w:eastAsia="lv-LV"/>
        </w:rPr>
        <w:t xml:space="preserve">, </w:t>
      </w:r>
      <w:r w:rsidR="000578E0">
        <w:rPr>
          <w:rFonts w:ascii="Times New Roman" w:eastAsia="Times New Roman" w:hAnsi="Times New Roman" w:cs="Times New Roman"/>
          <w:color w:val="000000" w:themeColor="text1"/>
          <w:sz w:val="24"/>
          <w:szCs w:val="24"/>
          <w:lang w:eastAsia="lv-LV"/>
        </w:rPr>
        <w:t xml:space="preserve">un nosaka </w:t>
      </w:r>
      <w:r w:rsidR="009962A2">
        <w:rPr>
          <w:rFonts w:ascii="Times New Roman" w:eastAsia="Times New Roman" w:hAnsi="Times New Roman" w:cs="Times New Roman"/>
          <w:color w:val="000000" w:themeColor="text1"/>
          <w:sz w:val="24"/>
          <w:szCs w:val="24"/>
          <w:lang w:eastAsia="lv-LV"/>
        </w:rPr>
        <w:t>informācij</w:t>
      </w:r>
      <w:r w:rsidR="000578E0">
        <w:rPr>
          <w:rFonts w:ascii="Times New Roman" w:eastAsia="Times New Roman" w:hAnsi="Times New Roman" w:cs="Times New Roman"/>
          <w:color w:val="000000" w:themeColor="text1"/>
          <w:sz w:val="24"/>
          <w:szCs w:val="24"/>
          <w:lang w:eastAsia="lv-LV"/>
        </w:rPr>
        <w:t xml:space="preserve">as apjomu </w:t>
      </w:r>
      <w:r w:rsidR="009962A2">
        <w:rPr>
          <w:rFonts w:ascii="Times New Roman" w:eastAsia="Times New Roman" w:hAnsi="Times New Roman" w:cs="Times New Roman"/>
          <w:color w:val="000000" w:themeColor="text1"/>
          <w:sz w:val="24"/>
          <w:szCs w:val="24"/>
          <w:lang w:eastAsia="lv-LV"/>
        </w:rPr>
        <w:t>un dokumentus</w:t>
      </w:r>
      <w:r w:rsidR="000578E0">
        <w:rPr>
          <w:rFonts w:ascii="Times New Roman" w:eastAsia="Times New Roman" w:hAnsi="Times New Roman" w:cs="Times New Roman"/>
          <w:color w:val="000000" w:themeColor="text1"/>
          <w:sz w:val="24"/>
          <w:szCs w:val="24"/>
          <w:lang w:eastAsia="lv-LV"/>
        </w:rPr>
        <w:t xml:space="preserve">, ko jāiesniedz </w:t>
      </w:r>
      <w:r w:rsidR="000578E0" w:rsidRPr="000578E0">
        <w:rPr>
          <w:rFonts w:ascii="Times New Roman" w:eastAsia="Times New Roman" w:hAnsi="Times New Roman" w:cs="Times New Roman"/>
          <w:color w:val="000000" w:themeColor="text1"/>
          <w:sz w:val="24"/>
          <w:szCs w:val="24"/>
          <w:lang w:eastAsia="lv-LV"/>
        </w:rPr>
        <w:t>kandidāt</w:t>
      </w:r>
      <w:r w:rsidR="000578E0">
        <w:rPr>
          <w:rFonts w:ascii="Times New Roman" w:eastAsia="Times New Roman" w:hAnsi="Times New Roman" w:cs="Times New Roman"/>
          <w:color w:val="000000" w:themeColor="text1"/>
          <w:sz w:val="24"/>
          <w:szCs w:val="24"/>
          <w:lang w:eastAsia="lv-LV"/>
        </w:rPr>
        <w:t>iem</w:t>
      </w:r>
      <w:r w:rsidR="00471E01" w:rsidRPr="009D4F3D">
        <w:rPr>
          <w:rFonts w:ascii="Times New Roman" w:eastAsia="Times New Roman" w:hAnsi="Times New Roman" w:cs="Times New Roman"/>
          <w:color w:val="000000" w:themeColor="text1"/>
          <w:sz w:val="24"/>
          <w:szCs w:val="24"/>
          <w:lang w:eastAsia="lv-LV"/>
        </w:rPr>
        <w:t>. Pēc kritēriju definēšanas un pārbaužu metožu izvēles, nominācijas komisija pieņem lēmumu, cik kārtās tiks veikta kandidātu atlase, kādas profesionālās prasmes</w:t>
      </w:r>
      <w:r w:rsidR="00E94047">
        <w:rPr>
          <w:rFonts w:ascii="Times New Roman" w:eastAsia="Times New Roman" w:hAnsi="Times New Roman" w:cs="Times New Roman"/>
          <w:color w:val="000000" w:themeColor="text1"/>
          <w:sz w:val="24"/>
          <w:szCs w:val="24"/>
          <w:lang w:eastAsia="lv-LV"/>
        </w:rPr>
        <w:t>, kompetences</w:t>
      </w:r>
      <w:r w:rsidR="00471E01" w:rsidRPr="009D4F3D">
        <w:rPr>
          <w:rFonts w:ascii="Times New Roman" w:eastAsia="Times New Roman" w:hAnsi="Times New Roman" w:cs="Times New Roman"/>
          <w:color w:val="000000" w:themeColor="text1"/>
          <w:sz w:val="24"/>
          <w:szCs w:val="24"/>
          <w:lang w:eastAsia="lv-LV"/>
        </w:rPr>
        <w:t xml:space="preserve"> </w:t>
      </w:r>
      <w:r w:rsidR="000578E0">
        <w:rPr>
          <w:rFonts w:ascii="Times New Roman" w:eastAsia="Times New Roman" w:hAnsi="Times New Roman" w:cs="Times New Roman"/>
          <w:color w:val="000000" w:themeColor="text1"/>
          <w:sz w:val="24"/>
          <w:szCs w:val="24"/>
          <w:lang w:eastAsia="lv-LV"/>
        </w:rPr>
        <w:t xml:space="preserve">un informācija </w:t>
      </w:r>
      <w:r w:rsidR="00471E01" w:rsidRPr="009D4F3D">
        <w:rPr>
          <w:rFonts w:ascii="Times New Roman" w:eastAsia="Times New Roman" w:hAnsi="Times New Roman" w:cs="Times New Roman"/>
          <w:color w:val="000000" w:themeColor="text1"/>
          <w:sz w:val="24"/>
          <w:szCs w:val="24"/>
          <w:lang w:eastAsia="lv-LV"/>
        </w:rPr>
        <w:t>katrā no kārtām tiks izvērtēta</w:t>
      </w:r>
      <w:r w:rsidR="008341D1">
        <w:rPr>
          <w:rFonts w:ascii="Times New Roman" w:eastAsia="Times New Roman" w:hAnsi="Times New Roman" w:cs="Times New Roman"/>
          <w:color w:val="000000" w:themeColor="text1"/>
          <w:sz w:val="24"/>
          <w:szCs w:val="24"/>
          <w:lang w:eastAsia="lv-LV"/>
        </w:rPr>
        <w:t>, kāds būs katra kritērija punktu skaits un vērtējums</w:t>
      </w:r>
      <w:r w:rsidR="00471E01" w:rsidRPr="009D4F3D">
        <w:rPr>
          <w:rFonts w:ascii="Times New Roman" w:eastAsia="Times New Roman" w:hAnsi="Times New Roman" w:cs="Times New Roman"/>
          <w:color w:val="000000" w:themeColor="text1"/>
          <w:sz w:val="24"/>
          <w:szCs w:val="24"/>
          <w:lang w:eastAsia="lv-LV"/>
        </w:rPr>
        <w:t>.</w:t>
      </w:r>
    </w:p>
    <w:p w14:paraId="2EAAC806" w14:textId="77777777" w:rsidR="007C3302" w:rsidRPr="00DD7A50" w:rsidRDefault="007C3302" w:rsidP="00DD7A50">
      <w:pPr>
        <w:pStyle w:val="ListParagraph"/>
        <w:rPr>
          <w:rFonts w:ascii="Times New Roman" w:eastAsia="Times New Roman" w:hAnsi="Times New Roman" w:cs="Times New Roman"/>
          <w:color w:val="000000" w:themeColor="text1"/>
          <w:sz w:val="24"/>
          <w:szCs w:val="24"/>
          <w:lang w:eastAsia="lv-LV"/>
        </w:rPr>
      </w:pPr>
    </w:p>
    <w:p w14:paraId="493A0512" w14:textId="77777777" w:rsidR="008511A8" w:rsidRPr="008511A8" w:rsidRDefault="007C3302" w:rsidP="00555D6B">
      <w:pPr>
        <w:pStyle w:val="ListParagraph"/>
        <w:numPr>
          <w:ilvl w:val="0"/>
          <w:numId w:val="1"/>
        </w:numPr>
        <w:spacing w:after="0" w:line="293" w:lineRule="atLeast"/>
        <w:jc w:val="both"/>
        <w:rPr>
          <w:rFonts w:ascii="Times New Roman" w:hAnsi="Times New Roman" w:cs="Times New Roman"/>
          <w:sz w:val="24"/>
          <w:szCs w:val="24"/>
        </w:rPr>
      </w:pPr>
      <w:r w:rsidRPr="00555D6B">
        <w:rPr>
          <w:rFonts w:ascii="Times New Roman" w:eastAsia="Times New Roman" w:hAnsi="Times New Roman" w:cs="Times New Roman"/>
          <w:color w:val="000000" w:themeColor="text1"/>
          <w:sz w:val="24"/>
          <w:szCs w:val="24"/>
          <w:lang w:eastAsia="lv-LV"/>
        </w:rPr>
        <w:t xml:space="preserve">Sagatavojot vērtēšanas kritērijus un vērtējot kandidātus kapitālsabiedrību padomes locekļa amatam, </w:t>
      </w:r>
      <w:r w:rsidR="00555D6B" w:rsidRPr="00555D6B">
        <w:rPr>
          <w:rFonts w:ascii="Times New Roman" w:hAnsi="Times New Roman" w:cs="Times New Roman"/>
          <w:bCs/>
          <w:sz w:val="24"/>
          <w:szCs w:val="24"/>
        </w:rPr>
        <w:t>lai pilnvērtīgi noritētu padomes darbs,</w:t>
      </w:r>
      <w:r w:rsidR="00555D6B" w:rsidRPr="00555D6B">
        <w:rPr>
          <w:rFonts w:ascii="Times New Roman" w:eastAsia="Times New Roman" w:hAnsi="Times New Roman" w:cs="Times New Roman"/>
          <w:color w:val="000000" w:themeColor="text1"/>
          <w:sz w:val="24"/>
          <w:szCs w:val="24"/>
          <w:lang w:eastAsia="lv-LV"/>
        </w:rPr>
        <w:t xml:space="preserve"> </w:t>
      </w:r>
      <w:r w:rsidRPr="00555D6B">
        <w:rPr>
          <w:rFonts w:ascii="Times New Roman" w:eastAsia="Times New Roman" w:hAnsi="Times New Roman" w:cs="Times New Roman"/>
          <w:color w:val="000000" w:themeColor="text1"/>
          <w:sz w:val="24"/>
          <w:szCs w:val="24"/>
          <w:lang w:eastAsia="lv-LV"/>
        </w:rPr>
        <w:t>padomes sastāvā</w:t>
      </w:r>
      <w:r w:rsidR="00555D6B" w:rsidRPr="00555D6B">
        <w:rPr>
          <w:rFonts w:ascii="Times New Roman" w:eastAsia="Times New Roman" w:hAnsi="Times New Roman" w:cs="Times New Roman"/>
          <w:color w:val="000000" w:themeColor="text1"/>
          <w:sz w:val="24"/>
          <w:szCs w:val="24"/>
          <w:lang w:eastAsia="lv-LV"/>
        </w:rPr>
        <w:t xml:space="preserve"> ir</w:t>
      </w:r>
      <w:r w:rsidRPr="00555D6B">
        <w:rPr>
          <w:rFonts w:ascii="Times New Roman" w:eastAsia="Times New Roman" w:hAnsi="Times New Roman" w:cs="Times New Roman"/>
          <w:color w:val="000000" w:themeColor="text1"/>
          <w:sz w:val="24"/>
          <w:szCs w:val="24"/>
          <w:lang w:eastAsia="lv-LV"/>
        </w:rPr>
        <w:t xml:space="preserve"> jābūt vismaz pa vienam speciālistam ar profesionālo pieredzi</w:t>
      </w:r>
      <w:r w:rsidR="00555D6B" w:rsidRPr="00555D6B">
        <w:rPr>
          <w:rFonts w:ascii="Times New Roman" w:eastAsia="Times New Roman" w:hAnsi="Times New Roman" w:cs="Times New Roman"/>
          <w:color w:val="000000" w:themeColor="text1"/>
          <w:sz w:val="24"/>
          <w:szCs w:val="24"/>
          <w:lang w:eastAsia="lv-LV"/>
        </w:rPr>
        <w:t xml:space="preserve"> un zināšanām</w:t>
      </w:r>
      <w:r w:rsidRPr="00555D6B">
        <w:rPr>
          <w:rFonts w:ascii="Times New Roman" w:eastAsia="Times New Roman" w:hAnsi="Times New Roman" w:cs="Times New Roman"/>
          <w:color w:val="000000" w:themeColor="text1"/>
          <w:sz w:val="24"/>
          <w:szCs w:val="24"/>
          <w:lang w:eastAsia="lv-LV"/>
        </w:rPr>
        <w:t>, katrā jomā, kas nepieciešama padomes funkciju īstenošanai</w:t>
      </w:r>
      <w:r w:rsidR="008511A8">
        <w:rPr>
          <w:rFonts w:ascii="Times New Roman" w:eastAsia="Times New Roman" w:hAnsi="Times New Roman" w:cs="Times New Roman"/>
          <w:color w:val="000000" w:themeColor="text1"/>
          <w:sz w:val="24"/>
          <w:szCs w:val="24"/>
          <w:lang w:eastAsia="lv-LV"/>
        </w:rPr>
        <w:t>.</w:t>
      </w:r>
      <w:r w:rsidR="00DD7A50" w:rsidRPr="00555D6B">
        <w:rPr>
          <w:rFonts w:ascii="Times New Roman" w:eastAsia="Times New Roman" w:hAnsi="Times New Roman" w:cs="Times New Roman"/>
          <w:color w:val="000000" w:themeColor="text1"/>
          <w:sz w:val="24"/>
          <w:szCs w:val="24"/>
          <w:lang w:eastAsia="lv-LV"/>
        </w:rPr>
        <w:t xml:space="preserve"> </w:t>
      </w:r>
      <w:r w:rsidR="00430596" w:rsidRPr="00555D6B">
        <w:rPr>
          <w:rFonts w:ascii="Times New Roman" w:eastAsia="Times New Roman" w:hAnsi="Times New Roman" w:cs="Times New Roman"/>
          <w:color w:val="000000" w:themeColor="text1"/>
          <w:sz w:val="24"/>
          <w:szCs w:val="24"/>
          <w:lang w:eastAsia="lv-LV"/>
        </w:rPr>
        <w:t>Jomas var tikt apvienotas vai izdalītas</w:t>
      </w:r>
      <w:r w:rsidR="00555D6B" w:rsidRPr="00555D6B">
        <w:rPr>
          <w:rFonts w:ascii="Times New Roman" w:eastAsia="Times New Roman" w:hAnsi="Times New Roman" w:cs="Times New Roman"/>
          <w:color w:val="000000" w:themeColor="text1"/>
          <w:sz w:val="24"/>
          <w:szCs w:val="24"/>
          <w:lang w:eastAsia="lv-LV"/>
        </w:rPr>
        <w:t>, bet visiem k</w:t>
      </w:r>
      <w:r w:rsidR="004D709C" w:rsidRPr="00555D6B">
        <w:rPr>
          <w:rFonts w:ascii="Times New Roman" w:eastAsia="Times New Roman" w:hAnsi="Times New Roman" w:cs="Times New Roman"/>
          <w:color w:val="000000" w:themeColor="text1"/>
          <w:sz w:val="24"/>
          <w:szCs w:val="24"/>
          <w:lang w:eastAsia="lv-LV"/>
        </w:rPr>
        <w:t>apitālsabiedrīb</w:t>
      </w:r>
      <w:r w:rsidR="00555D6B" w:rsidRPr="00555D6B">
        <w:rPr>
          <w:rFonts w:ascii="Times New Roman" w:eastAsia="Times New Roman" w:hAnsi="Times New Roman" w:cs="Times New Roman"/>
          <w:color w:val="000000" w:themeColor="text1"/>
          <w:sz w:val="24"/>
          <w:szCs w:val="24"/>
          <w:lang w:eastAsia="lv-LV"/>
        </w:rPr>
        <w:t>as</w:t>
      </w:r>
      <w:r w:rsidR="004D709C" w:rsidRPr="00555D6B">
        <w:rPr>
          <w:rFonts w:ascii="Times New Roman" w:eastAsia="Times New Roman" w:hAnsi="Times New Roman" w:cs="Times New Roman"/>
          <w:color w:val="000000" w:themeColor="text1"/>
          <w:sz w:val="24"/>
          <w:szCs w:val="24"/>
          <w:lang w:eastAsia="lv-LV"/>
        </w:rPr>
        <w:t xml:space="preserve"> </w:t>
      </w:r>
      <w:r w:rsidR="004D709C" w:rsidRPr="00555D6B">
        <w:rPr>
          <w:rFonts w:ascii="Times New Roman" w:hAnsi="Times New Roman" w:cs="Times New Roman"/>
          <w:bCs/>
          <w:sz w:val="24"/>
          <w:szCs w:val="24"/>
        </w:rPr>
        <w:t xml:space="preserve">padomes locekļiem kopā </w:t>
      </w:r>
      <w:r w:rsidR="00555D6B" w:rsidRPr="00555D6B">
        <w:rPr>
          <w:rFonts w:ascii="Times New Roman" w:hAnsi="Times New Roman" w:cs="Times New Roman"/>
          <w:bCs/>
          <w:sz w:val="24"/>
          <w:szCs w:val="24"/>
        </w:rPr>
        <w:t>jānodrošina</w:t>
      </w:r>
      <w:r w:rsidR="008511A8">
        <w:rPr>
          <w:rFonts w:ascii="Times New Roman" w:hAnsi="Times New Roman" w:cs="Times New Roman"/>
          <w:bCs/>
          <w:sz w:val="24"/>
          <w:szCs w:val="24"/>
        </w:rPr>
        <w:t xml:space="preserve"> šādas:</w:t>
      </w:r>
    </w:p>
    <w:p w14:paraId="63DD5F35" w14:textId="1045B179" w:rsidR="008511A8" w:rsidRPr="008511A8" w:rsidRDefault="008511A8" w:rsidP="008511A8">
      <w:pPr>
        <w:pStyle w:val="ListParagraph"/>
        <w:numPr>
          <w:ilvl w:val="1"/>
          <w:numId w:val="1"/>
        </w:numPr>
        <w:spacing w:after="0" w:line="293" w:lineRule="atLeast"/>
        <w:ind w:left="993" w:hanging="633"/>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lv-LV"/>
        </w:rPr>
        <w:t>finanšu jautājumi un audits;</w:t>
      </w:r>
    </w:p>
    <w:p w14:paraId="7A6AD473" w14:textId="764FCDE4" w:rsidR="008511A8" w:rsidRPr="008511A8" w:rsidRDefault="008511A8" w:rsidP="008511A8">
      <w:pPr>
        <w:pStyle w:val="ListParagraph"/>
        <w:numPr>
          <w:ilvl w:val="1"/>
          <w:numId w:val="1"/>
        </w:numPr>
        <w:spacing w:after="0" w:line="293" w:lineRule="atLeast"/>
        <w:ind w:left="993" w:hanging="633"/>
        <w:jc w:val="both"/>
        <w:rPr>
          <w:rFonts w:ascii="Times New Roman" w:hAnsi="Times New Roman" w:cs="Times New Roman"/>
          <w:sz w:val="24"/>
          <w:szCs w:val="24"/>
        </w:rPr>
      </w:pPr>
      <w:r w:rsidRPr="00555D6B">
        <w:rPr>
          <w:rFonts w:ascii="Times New Roman" w:eastAsia="Times New Roman" w:hAnsi="Times New Roman" w:cs="Times New Roman"/>
          <w:color w:val="000000" w:themeColor="text1"/>
          <w:sz w:val="24"/>
          <w:szCs w:val="24"/>
          <w:lang w:eastAsia="lv-LV"/>
        </w:rPr>
        <w:t>risku vadīb</w:t>
      </w:r>
      <w:r>
        <w:rPr>
          <w:rFonts w:ascii="Times New Roman" w:eastAsia="Times New Roman" w:hAnsi="Times New Roman" w:cs="Times New Roman"/>
          <w:color w:val="000000" w:themeColor="text1"/>
          <w:sz w:val="24"/>
          <w:szCs w:val="24"/>
          <w:lang w:eastAsia="lv-LV"/>
        </w:rPr>
        <w:t>a un iekšējās kontroles sistēma;</w:t>
      </w:r>
    </w:p>
    <w:p w14:paraId="42EE9C30" w14:textId="77777777" w:rsidR="008511A8" w:rsidRPr="008511A8" w:rsidRDefault="008511A8" w:rsidP="008511A8">
      <w:pPr>
        <w:pStyle w:val="ListParagraph"/>
        <w:numPr>
          <w:ilvl w:val="1"/>
          <w:numId w:val="1"/>
        </w:numPr>
        <w:spacing w:after="0" w:line="293" w:lineRule="atLeast"/>
        <w:ind w:left="993" w:hanging="633"/>
        <w:jc w:val="both"/>
        <w:rPr>
          <w:rFonts w:ascii="Times New Roman" w:hAnsi="Times New Roman" w:cs="Times New Roman"/>
          <w:sz w:val="24"/>
          <w:szCs w:val="24"/>
        </w:rPr>
      </w:pPr>
      <w:r w:rsidRPr="00555D6B">
        <w:rPr>
          <w:rFonts w:ascii="Times New Roman" w:eastAsia="Times New Roman" w:hAnsi="Times New Roman" w:cs="Times New Roman"/>
          <w:color w:val="000000" w:themeColor="text1"/>
          <w:sz w:val="24"/>
          <w:szCs w:val="24"/>
          <w:lang w:eastAsia="lv-LV"/>
        </w:rPr>
        <w:t>str</w:t>
      </w:r>
      <w:r>
        <w:rPr>
          <w:rFonts w:ascii="Times New Roman" w:eastAsia="Times New Roman" w:hAnsi="Times New Roman" w:cs="Times New Roman"/>
          <w:color w:val="000000" w:themeColor="text1"/>
          <w:sz w:val="24"/>
          <w:szCs w:val="24"/>
          <w:lang w:eastAsia="lv-LV"/>
        </w:rPr>
        <w:t>atēģijas izstrāde un īstenošana;</w:t>
      </w:r>
    </w:p>
    <w:p w14:paraId="2BE7CE71" w14:textId="77777777" w:rsidR="008511A8" w:rsidRPr="008511A8" w:rsidRDefault="008511A8" w:rsidP="008511A8">
      <w:pPr>
        <w:pStyle w:val="ListParagraph"/>
        <w:numPr>
          <w:ilvl w:val="1"/>
          <w:numId w:val="1"/>
        </w:numPr>
        <w:spacing w:after="0" w:line="293" w:lineRule="atLeast"/>
        <w:ind w:left="993" w:hanging="633"/>
        <w:jc w:val="both"/>
        <w:rPr>
          <w:rFonts w:ascii="Times New Roman" w:hAnsi="Times New Roman" w:cs="Times New Roman"/>
          <w:sz w:val="24"/>
          <w:szCs w:val="24"/>
        </w:rPr>
      </w:pPr>
      <w:r w:rsidRPr="00555D6B">
        <w:rPr>
          <w:rFonts w:ascii="Times New Roman" w:eastAsia="Times New Roman" w:hAnsi="Times New Roman" w:cs="Times New Roman"/>
          <w:color w:val="000000" w:themeColor="text1"/>
          <w:sz w:val="24"/>
          <w:szCs w:val="24"/>
          <w:lang w:eastAsia="lv-LV"/>
        </w:rPr>
        <w:t xml:space="preserve">izpratne un zināšanas par jomu, </w:t>
      </w:r>
      <w:r>
        <w:rPr>
          <w:rFonts w:ascii="Times New Roman" w:eastAsia="Times New Roman" w:hAnsi="Times New Roman" w:cs="Times New Roman"/>
          <w:color w:val="000000" w:themeColor="text1"/>
          <w:sz w:val="24"/>
          <w:szCs w:val="24"/>
          <w:lang w:eastAsia="lv-LV"/>
        </w:rPr>
        <w:t>kurā kapitālsabiedrība darbojas;</w:t>
      </w:r>
    </w:p>
    <w:p w14:paraId="7A8902EA" w14:textId="5AECC050" w:rsidR="008511A8" w:rsidRPr="008511A8" w:rsidRDefault="008511A8" w:rsidP="008511A8">
      <w:pPr>
        <w:pStyle w:val="ListParagraph"/>
        <w:numPr>
          <w:ilvl w:val="1"/>
          <w:numId w:val="1"/>
        </w:numPr>
        <w:spacing w:after="0" w:line="293" w:lineRule="atLeast"/>
        <w:ind w:left="993" w:hanging="633"/>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lv-LV"/>
        </w:rPr>
        <w:t>korporatīvā pārvaldība;</w:t>
      </w:r>
    </w:p>
    <w:p w14:paraId="4226E979" w14:textId="77777777" w:rsidR="008511A8" w:rsidRPr="008511A8" w:rsidRDefault="008511A8" w:rsidP="008511A8">
      <w:pPr>
        <w:pStyle w:val="ListParagraph"/>
        <w:numPr>
          <w:ilvl w:val="1"/>
          <w:numId w:val="1"/>
        </w:numPr>
        <w:spacing w:after="0" w:line="293" w:lineRule="atLeast"/>
        <w:ind w:left="993" w:hanging="633"/>
        <w:jc w:val="both"/>
        <w:rPr>
          <w:rFonts w:ascii="Times New Roman" w:hAnsi="Times New Roman" w:cs="Times New Roman"/>
          <w:sz w:val="24"/>
          <w:szCs w:val="24"/>
        </w:rPr>
      </w:pPr>
      <w:r w:rsidRPr="00555D6B">
        <w:rPr>
          <w:rFonts w:ascii="Times New Roman" w:eastAsia="Times New Roman" w:hAnsi="Times New Roman" w:cs="Times New Roman"/>
          <w:color w:val="000000" w:themeColor="text1"/>
          <w:sz w:val="24"/>
          <w:szCs w:val="24"/>
          <w:lang w:eastAsia="lv-LV"/>
        </w:rPr>
        <w:t>uzņēmumu un komanda</w:t>
      </w:r>
      <w:r>
        <w:rPr>
          <w:rFonts w:ascii="Times New Roman" w:eastAsia="Times New Roman" w:hAnsi="Times New Roman" w:cs="Times New Roman"/>
          <w:color w:val="000000" w:themeColor="text1"/>
          <w:sz w:val="24"/>
          <w:szCs w:val="24"/>
          <w:lang w:eastAsia="lv-LV"/>
        </w:rPr>
        <w:t>s vadība;</w:t>
      </w:r>
    </w:p>
    <w:p w14:paraId="6542CF45" w14:textId="1088608D" w:rsidR="004D709C" w:rsidRPr="00555D6B" w:rsidRDefault="008511A8" w:rsidP="008511A8">
      <w:pPr>
        <w:pStyle w:val="ListParagraph"/>
        <w:numPr>
          <w:ilvl w:val="1"/>
          <w:numId w:val="1"/>
        </w:numPr>
        <w:spacing w:after="0" w:line="293" w:lineRule="atLeast"/>
        <w:ind w:left="993" w:hanging="633"/>
        <w:jc w:val="both"/>
        <w:rPr>
          <w:rFonts w:ascii="Times New Roman" w:hAnsi="Times New Roman" w:cs="Times New Roman"/>
          <w:sz w:val="24"/>
          <w:szCs w:val="24"/>
        </w:rPr>
      </w:pPr>
      <w:r w:rsidRPr="00555D6B">
        <w:rPr>
          <w:rFonts w:ascii="Times New Roman" w:eastAsia="Times New Roman" w:hAnsi="Times New Roman" w:cs="Times New Roman"/>
          <w:color w:val="000000" w:themeColor="text1"/>
          <w:sz w:val="24"/>
          <w:szCs w:val="24"/>
          <w:lang w:eastAsia="lv-LV"/>
        </w:rPr>
        <w:t>iesaistīto pušu vadība.</w:t>
      </w:r>
    </w:p>
    <w:p w14:paraId="23647502" w14:textId="77777777" w:rsidR="00957B93" w:rsidRPr="00DD7A50" w:rsidRDefault="00957B93" w:rsidP="008511A8">
      <w:pPr>
        <w:pStyle w:val="ListParagraph"/>
        <w:spacing w:after="0" w:line="293" w:lineRule="atLeast"/>
        <w:ind w:left="993" w:hanging="633"/>
        <w:jc w:val="both"/>
        <w:rPr>
          <w:rFonts w:ascii="Times New Roman" w:eastAsia="Times New Roman" w:hAnsi="Times New Roman" w:cs="Times New Roman"/>
          <w:color w:val="000000" w:themeColor="text1"/>
          <w:sz w:val="24"/>
          <w:szCs w:val="24"/>
          <w:lang w:eastAsia="lv-LV"/>
        </w:rPr>
      </w:pPr>
    </w:p>
    <w:p w14:paraId="5FE99030" w14:textId="3DD59A49" w:rsidR="00132993" w:rsidRPr="00DD7A50" w:rsidRDefault="00F22823" w:rsidP="00F22823">
      <w:pPr>
        <w:pStyle w:val="ListParagraph"/>
        <w:numPr>
          <w:ilvl w:val="0"/>
          <w:numId w:val="1"/>
        </w:numPr>
        <w:spacing w:after="0" w:line="293" w:lineRule="atLeast"/>
        <w:ind w:left="426" w:hanging="425"/>
        <w:jc w:val="both"/>
        <w:rPr>
          <w:rFonts w:ascii="Times New Roman" w:eastAsia="Times New Roman" w:hAnsi="Times New Roman" w:cs="Times New Roman"/>
          <w:color w:val="000000" w:themeColor="text1"/>
          <w:sz w:val="24"/>
          <w:szCs w:val="24"/>
          <w:lang w:eastAsia="lv-LV"/>
        </w:rPr>
      </w:pPr>
      <w:r w:rsidRPr="00DD7A50">
        <w:rPr>
          <w:rFonts w:ascii="Times New Roman" w:eastAsia="Times New Roman" w:hAnsi="Times New Roman" w:cs="Times New Roman"/>
          <w:color w:val="000000" w:themeColor="text1"/>
          <w:sz w:val="24"/>
          <w:szCs w:val="24"/>
          <w:lang w:eastAsia="lv-LV"/>
        </w:rPr>
        <w:t>Lai nepamatoti nesašaurinātu potenciālo kandidātu loku, nominācijas komisija nodrošina, ka nominācijas komisijas definēt</w:t>
      </w:r>
      <w:r w:rsidR="00E94047" w:rsidRPr="00DD7A50">
        <w:rPr>
          <w:rFonts w:ascii="Times New Roman" w:eastAsia="Times New Roman" w:hAnsi="Times New Roman" w:cs="Times New Roman"/>
          <w:color w:val="000000" w:themeColor="text1"/>
          <w:sz w:val="24"/>
          <w:szCs w:val="24"/>
          <w:lang w:eastAsia="lv-LV"/>
        </w:rPr>
        <w:t>ās</w:t>
      </w:r>
      <w:r w:rsidRPr="00DD7A50">
        <w:rPr>
          <w:rFonts w:ascii="Times New Roman" w:eastAsia="Times New Roman" w:hAnsi="Times New Roman" w:cs="Times New Roman"/>
          <w:color w:val="000000" w:themeColor="text1"/>
          <w:sz w:val="24"/>
          <w:szCs w:val="24"/>
          <w:lang w:eastAsia="lv-LV"/>
        </w:rPr>
        <w:t xml:space="preserve"> un sludinājumā par vakantajiem amatiem iekļaut</w:t>
      </w:r>
      <w:r w:rsidR="00247139" w:rsidRPr="00DD7A50">
        <w:rPr>
          <w:rFonts w:ascii="Times New Roman" w:eastAsia="Times New Roman" w:hAnsi="Times New Roman" w:cs="Times New Roman"/>
          <w:color w:val="000000" w:themeColor="text1"/>
          <w:sz w:val="24"/>
          <w:szCs w:val="24"/>
          <w:lang w:eastAsia="lv-LV"/>
        </w:rPr>
        <w:t>ās</w:t>
      </w:r>
      <w:r w:rsidRPr="00DD7A50">
        <w:rPr>
          <w:rFonts w:ascii="Times New Roman" w:eastAsia="Times New Roman" w:hAnsi="Times New Roman" w:cs="Times New Roman"/>
          <w:color w:val="000000" w:themeColor="text1"/>
          <w:sz w:val="24"/>
          <w:szCs w:val="24"/>
          <w:lang w:eastAsia="lv-LV"/>
        </w:rPr>
        <w:t xml:space="preserve"> </w:t>
      </w:r>
      <w:r w:rsidR="00247139" w:rsidRPr="00DD7A50">
        <w:rPr>
          <w:rFonts w:ascii="Times New Roman" w:eastAsia="Times New Roman" w:hAnsi="Times New Roman" w:cs="Times New Roman"/>
          <w:color w:val="000000" w:themeColor="text1"/>
          <w:sz w:val="24"/>
          <w:szCs w:val="24"/>
          <w:lang w:eastAsia="lv-LV"/>
        </w:rPr>
        <w:t xml:space="preserve">prasības </w:t>
      </w:r>
      <w:r w:rsidRPr="00DD7A50">
        <w:rPr>
          <w:rFonts w:ascii="Times New Roman" w:eastAsia="Times New Roman" w:hAnsi="Times New Roman" w:cs="Times New Roman"/>
          <w:color w:val="000000" w:themeColor="text1"/>
          <w:sz w:val="24"/>
          <w:szCs w:val="24"/>
          <w:lang w:eastAsia="lv-LV"/>
        </w:rPr>
        <w:t>ir samērīg</w:t>
      </w:r>
      <w:r w:rsidR="00247139" w:rsidRPr="00DD7A50">
        <w:rPr>
          <w:rFonts w:ascii="Times New Roman" w:eastAsia="Times New Roman" w:hAnsi="Times New Roman" w:cs="Times New Roman"/>
          <w:color w:val="000000" w:themeColor="text1"/>
          <w:sz w:val="24"/>
          <w:szCs w:val="24"/>
          <w:lang w:eastAsia="lv-LV"/>
        </w:rPr>
        <w:t>as</w:t>
      </w:r>
      <w:r w:rsidRPr="00DD7A50">
        <w:rPr>
          <w:rFonts w:ascii="Times New Roman" w:eastAsia="Times New Roman" w:hAnsi="Times New Roman" w:cs="Times New Roman"/>
          <w:color w:val="000000" w:themeColor="text1"/>
          <w:sz w:val="24"/>
          <w:szCs w:val="24"/>
          <w:lang w:eastAsia="lv-LV"/>
        </w:rPr>
        <w:t xml:space="preserve">. </w:t>
      </w:r>
      <w:bookmarkStart w:id="25" w:name="p-572313"/>
      <w:bookmarkStart w:id="26" w:name="p8"/>
      <w:bookmarkEnd w:id="25"/>
      <w:bookmarkEnd w:id="26"/>
    </w:p>
    <w:p w14:paraId="0E9362A7" w14:textId="77777777" w:rsidR="002F3BEC" w:rsidRPr="002F3BEC" w:rsidRDefault="002F3BEC" w:rsidP="002F3BEC">
      <w:pPr>
        <w:pStyle w:val="ListParagraph"/>
        <w:rPr>
          <w:rFonts w:ascii="Times New Roman" w:eastAsia="Times New Roman" w:hAnsi="Times New Roman" w:cs="Times New Roman"/>
          <w:color w:val="000000" w:themeColor="text1"/>
          <w:sz w:val="24"/>
          <w:szCs w:val="24"/>
          <w:lang w:eastAsia="lv-LV"/>
        </w:rPr>
      </w:pPr>
    </w:p>
    <w:p w14:paraId="2F1AF7F4" w14:textId="455BDE3E" w:rsidR="00F22823" w:rsidRPr="009D4F3D" w:rsidRDefault="00ED617E" w:rsidP="00DA1621">
      <w:pPr>
        <w:pStyle w:val="ListParagraph"/>
        <w:numPr>
          <w:ilvl w:val="0"/>
          <w:numId w:val="1"/>
        </w:numPr>
        <w:spacing w:after="0" w:line="293" w:lineRule="atLeast"/>
        <w:ind w:left="426" w:hanging="425"/>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Pēc nominācijas komisijas nolikuma</w:t>
      </w:r>
      <w:r w:rsidR="00247139">
        <w:rPr>
          <w:rFonts w:ascii="Times New Roman" w:eastAsia="Times New Roman" w:hAnsi="Times New Roman" w:cs="Times New Roman"/>
          <w:color w:val="000000" w:themeColor="text1"/>
          <w:sz w:val="24"/>
          <w:szCs w:val="24"/>
          <w:lang w:eastAsia="lv-LV"/>
        </w:rPr>
        <w:t>,</w:t>
      </w:r>
      <w:r w:rsidRPr="009D4F3D">
        <w:rPr>
          <w:rFonts w:ascii="Times New Roman" w:eastAsia="Times New Roman" w:hAnsi="Times New Roman" w:cs="Times New Roman"/>
          <w:color w:val="000000" w:themeColor="text1"/>
          <w:sz w:val="24"/>
          <w:szCs w:val="24"/>
          <w:lang w:eastAsia="lv-LV"/>
        </w:rPr>
        <w:t xml:space="preserve"> </w:t>
      </w:r>
      <w:r w:rsidR="00247139">
        <w:rPr>
          <w:rFonts w:ascii="Times New Roman" w:eastAsia="Times New Roman" w:hAnsi="Times New Roman" w:cs="Times New Roman"/>
          <w:color w:val="000000" w:themeColor="text1"/>
          <w:sz w:val="24"/>
          <w:szCs w:val="24"/>
          <w:lang w:eastAsia="lv-LV"/>
        </w:rPr>
        <w:t xml:space="preserve">tai skaitā </w:t>
      </w:r>
      <w:r w:rsidR="00046069" w:rsidRPr="009D4F3D">
        <w:rPr>
          <w:rFonts w:ascii="Times New Roman" w:eastAsia="Times New Roman" w:hAnsi="Times New Roman" w:cs="Times New Roman"/>
          <w:color w:val="000000" w:themeColor="text1"/>
          <w:sz w:val="24"/>
          <w:szCs w:val="24"/>
          <w:lang w:eastAsia="lv-LV"/>
        </w:rPr>
        <w:t>kandidāta</w:t>
      </w:r>
      <w:r w:rsidR="00247139">
        <w:rPr>
          <w:rFonts w:ascii="Times New Roman" w:eastAsia="Times New Roman" w:hAnsi="Times New Roman" w:cs="Times New Roman"/>
          <w:color w:val="000000" w:themeColor="text1"/>
          <w:sz w:val="24"/>
          <w:szCs w:val="24"/>
          <w:lang w:eastAsia="lv-LV"/>
        </w:rPr>
        <w:t xml:space="preserve"> vērtēšanas kritēriju,</w:t>
      </w:r>
      <w:r w:rsidR="00247139" w:rsidRPr="00247139">
        <w:rPr>
          <w:rFonts w:ascii="Times New Roman" w:eastAsia="Times New Roman" w:hAnsi="Times New Roman" w:cs="Times New Roman"/>
          <w:color w:val="000000" w:themeColor="text1"/>
          <w:sz w:val="24"/>
          <w:szCs w:val="24"/>
          <w:lang w:eastAsia="lv-LV"/>
        </w:rPr>
        <w:t xml:space="preserve"> </w:t>
      </w:r>
      <w:r w:rsidR="00247139" w:rsidRPr="009D4F3D">
        <w:rPr>
          <w:rFonts w:ascii="Times New Roman" w:eastAsia="Times New Roman" w:hAnsi="Times New Roman" w:cs="Times New Roman"/>
          <w:color w:val="000000" w:themeColor="text1"/>
          <w:sz w:val="24"/>
          <w:szCs w:val="24"/>
          <w:lang w:eastAsia="lv-LV"/>
        </w:rPr>
        <w:t>apstiprināšanas</w:t>
      </w:r>
      <w:r w:rsidR="00046069" w:rsidRPr="009D4F3D">
        <w:rPr>
          <w:rFonts w:ascii="Times New Roman" w:eastAsia="Times New Roman" w:hAnsi="Times New Roman" w:cs="Times New Roman"/>
          <w:color w:val="000000" w:themeColor="text1"/>
          <w:sz w:val="24"/>
          <w:szCs w:val="24"/>
          <w:lang w:eastAsia="lv-LV"/>
        </w:rPr>
        <w:t xml:space="preserve">, kapitāla daļu turētājs </w:t>
      </w:r>
      <w:r w:rsidR="008D1CAE">
        <w:rPr>
          <w:rFonts w:ascii="Times New Roman" w:eastAsia="Times New Roman" w:hAnsi="Times New Roman" w:cs="Times New Roman"/>
          <w:color w:val="000000" w:themeColor="text1"/>
          <w:sz w:val="24"/>
          <w:szCs w:val="24"/>
          <w:lang w:eastAsia="lv-LV"/>
        </w:rPr>
        <w:t xml:space="preserve">vai padome </w:t>
      </w:r>
      <w:r w:rsidR="00046069" w:rsidRPr="009D4F3D">
        <w:rPr>
          <w:rFonts w:ascii="Times New Roman" w:eastAsia="Times New Roman" w:hAnsi="Times New Roman" w:cs="Times New Roman"/>
          <w:color w:val="000000" w:themeColor="text1"/>
          <w:sz w:val="24"/>
          <w:szCs w:val="24"/>
          <w:lang w:eastAsia="lv-LV"/>
        </w:rPr>
        <w:t>i</w:t>
      </w:r>
      <w:r w:rsidRPr="009D4F3D">
        <w:rPr>
          <w:rFonts w:ascii="Times New Roman" w:eastAsia="Times New Roman" w:hAnsi="Times New Roman" w:cs="Times New Roman"/>
          <w:color w:val="000000" w:themeColor="text1"/>
          <w:sz w:val="24"/>
          <w:szCs w:val="24"/>
          <w:lang w:eastAsia="lv-LV"/>
        </w:rPr>
        <w:t>zsludina publisku kandidātu pieteikšanās procedūru</w:t>
      </w:r>
      <w:r w:rsidR="00046069" w:rsidRPr="009D4F3D">
        <w:rPr>
          <w:rFonts w:ascii="Times New Roman" w:eastAsia="Times New Roman" w:hAnsi="Times New Roman" w:cs="Times New Roman"/>
          <w:color w:val="000000" w:themeColor="text1"/>
          <w:sz w:val="24"/>
          <w:szCs w:val="24"/>
          <w:lang w:eastAsia="lv-LV"/>
        </w:rPr>
        <w:t xml:space="preserve"> uz vakanto valdes vai padomes locekļa amatu</w:t>
      </w:r>
      <w:r w:rsidRPr="009D4F3D">
        <w:rPr>
          <w:rFonts w:ascii="Times New Roman" w:eastAsia="Times New Roman" w:hAnsi="Times New Roman" w:cs="Times New Roman"/>
          <w:color w:val="000000" w:themeColor="text1"/>
          <w:sz w:val="24"/>
          <w:szCs w:val="24"/>
          <w:lang w:eastAsia="lv-LV"/>
        </w:rPr>
        <w:t>, publicējot sludinājumu</w:t>
      </w:r>
      <w:r w:rsidR="008D1CAE">
        <w:rPr>
          <w:rFonts w:ascii="Times New Roman" w:eastAsia="Times New Roman" w:hAnsi="Times New Roman" w:cs="Times New Roman"/>
          <w:color w:val="000000" w:themeColor="text1"/>
          <w:sz w:val="24"/>
          <w:szCs w:val="24"/>
          <w:lang w:eastAsia="lv-LV"/>
        </w:rPr>
        <w:t>, kas saskaņots ar nominācijas komisiju,</w:t>
      </w:r>
      <w:r w:rsidRPr="009D4F3D">
        <w:rPr>
          <w:rFonts w:ascii="Times New Roman" w:eastAsia="Times New Roman" w:hAnsi="Times New Roman" w:cs="Times New Roman"/>
          <w:color w:val="000000" w:themeColor="text1"/>
          <w:sz w:val="24"/>
          <w:szCs w:val="24"/>
          <w:lang w:eastAsia="lv-LV"/>
        </w:rPr>
        <w:t xml:space="preserve"> uz vakantiem amatiem Nodarbinātības valsts aģentūras vakanču datubāzē, kapitāla daļu turētāja, kapitālsabiedrības un </w:t>
      </w:r>
      <w:r w:rsidR="00046069" w:rsidRPr="009D4F3D">
        <w:rPr>
          <w:rFonts w:ascii="Times New Roman" w:eastAsia="Times New Roman" w:hAnsi="Times New Roman" w:cs="Times New Roman"/>
          <w:color w:val="000000" w:themeColor="text1"/>
          <w:sz w:val="24"/>
          <w:szCs w:val="24"/>
          <w:lang w:eastAsia="lv-LV"/>
        </w:rPr>
        <w:t xml:space="preserve">valsts kapitālsabiedrību </w:t>
      </w:r>
      <w:r w:rsidR="00232A7D" w:rsidRPr="009D4F3D">
        <w:rPr>
          <w:rFonts w:ascii="Times New Roman" w:eastAsia="Times New Roman" w:hAnsi="Times New Roman" w:cs="Times New Roman"/>
          <w:color w:val="000000" w:themeColor="text1"/>
          <w:sz w:val="24"/>
          <w:szCs w:val="24"/>
          <w:lang w:eastAsia="lv-LV"/>
        </w:rPr>
        <w:t xml:space="preserve">padomes un </w:t>
      </w:r>
      <w:r w:rsidR="00046069" w:rsidRPr="009D4F3D">
        <w:rPr>
          <w:rFonts w:ascii="Times New Roman" w:eastAsia="Times New Roman" w:hAnsi="Times New Roman" w:cs="Times New Roman"/>
          <w:color w:val="000000" w:themeColor="text1"/>
          <w:sz w:val="24"/>
          <w:szCs w:val="24"/>
          <w:lang w:eastAsia="lv-LV"/>
        </w:rPr>
        <w:t xml:space="preserve">valdes locekļu atlases gadījumos </w:t>
      </w:r>
      <w:r w:rsidRPr="009D4F3D">
        <w:rPr>
          <w:rFonts w:ascii="Times New Roman" w:eastAsia="Times New Roman" w:hAnsi="Times New Roman" w:cs="Times New Roman"/>
          <w:color w:val="000000" w:themeColor="text1"/>
          <w:sz w:val="24"/>
          <w:szCs w:val="24"/>
          <w:lang w:eastAsia="lv-LV"/>
        </w:rPr>
        <w:t>koordinācijas institūcijas interneta vietnē.</w:t>
      </w:r>
      <w:r w:rsidR="00046069" w:rsidRPr="009D4F3D">
        <w:rPr>
          <w:rFonts w:ascii="Times New Roman" w:eastAsia="Times New Roman" w:hAnsi="Times New Roman" w:cs="Times New Roman"/>
          <w:color w:val="000000" w:themeColor="text1"/>
          <w:sz w:val="24"/>
          <w:szCs w:val="24"/>
          <w:lang w:eastAsia="lv-LV"/>
        </w:rPr>
        <w:t xml:space="preserve"> </w:t>
      </w:r>
    </w:p>
    <w:p w14:paraId="7AD50536" w14:textId="77777777" w:rsidR="009D4F3D" w:rsidRPr="009D4F3D" w:rsidRDefault="009D4F3D" w:rsidP="009D4F3D">
      <w:pPr>
        <w:pStyle w:val="ListParagraph"/>
        <w:rPr>
          <w:rFonts w:ascii="Times New Roman" w:eastAsia="Times New Roman" w:hAnsi="Times New Roman" w:cs="Times New Roman"/>
          <w:color w:val="000000" w:themeColor="text1"/>
          <w:sz w:val="24"/>
          <w:szCs w:val="24"/>
          <w:lang w:eastAsia="lv-LV"/>
        </w:rPr>
      </w:pPr>
    </w:p>
    <w:p w14:paraId="5935EB4A" w14:textId="77777777" w:rsidR="00F6031C" w:rsidRPr="009D4F3D" w:rsidRDefault="00F6031C" w:rsidP="00F22823">
      <w:pPr>
        <w:pStyle w:val="ListParagraph"/>
        <w:numPr>
          <w:ilvl w:val="0"/>
          <w:numId w:val="1"/>
        </w:numPr>
        <w:spacing w:after="0" w:line="293" w:lineRule="atLeast"/>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Pirms uzsākta kandidātu atbilstības novērtēšana:</w:t>
      </w:r>
      <w:r w:rsidR="00745014" w:rsidRPr="009D4F3D">
        <w:rPr>
          <w:rFonts w:ascii="Times New Roman" w:eastAsia="Times New Roman" w:hAnsi="Times New Roman" w:cs="Times New Roman"/>
          <w:color w:val="000000" w:themeColor="text1"/>
          <w:sz w:val="24"/>
          <w:szCs w:val="24"/>
          <w:lang w:eastAsia="lv-LV"/>
        </w:rPr>
        <w:t xml:space="preserve"> </w:t>
      </w:r>
    </w:p>
    <w:p w14:paraId="04906DB2" w14:textId="77777777" w:rsidR="00C35E14" w:rsidRPr="009D4F3D" w:rsidRDefault="00C35E14" w:rsidP="00C35E14">
      <w:pPr>
        <w:spacing w:after="0" w:line="293" w:lineRule="atLeast"/>
        <w:jc w:val="both"/>
        <w:rPr>
          <w:rFonts w:ascii="Times New Roman" w:eastAsia="Times New Roman" w:hAnsi="Times New Roman" w:cs="Times New Roman"/>
          <w:color w:val="000000" w:themeColor="text1"/>
          <w:sz w:val="24"/>
          <w:szCs w:val="24"/>
          <w:lang w:eastAsia="lv-LV"/>
        </w:rPr>
      </w:pPr>
    </w:p>
    <w:p w14:paraId="33CD0A26" w14:textId="77777777" w:rsidR="00C35E14" w:rsidRPr="009D4F3D" w:rsidRDefault="00F6031C" w:rsidP="00F22823">
      <w:pPr>
        <w:pStyle w:val="ListParagraph"/>
        <w:numPr>
          <w:ilvl w:val="1"/>
          <w:numId w:val="1"/>
        </w:numPr>
        <w:spacing w:after="0" w:line="293" w:lineRule="atLeast"/>
        <w:ind w:left="993" w:hanging="567"/>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nominācijas komisijas loceklis paraksta apliecinājumu (</w:t>
      </w:r>
      <w:hyperlink r:id="rId17" w:anchor="piel3" w:history="1">
        <w:r w:rsidRPr="009D4F3D">
          <w:rPr>
            <w:rFonts w:ascii="Times New Roman" w:eastAsia="Times New Roman" w:hAnsi="Times New Roman" w:cs="Times New Roman"/>
            <w:color w:val="000000" w:themeColor="text1"/>
            <w:sz w:val="24"/>
            <w:szCs w:val="24"/>
            <w:lang w:eastAsia="lv-LV"/>
          </w:rPr>
          <w:t>3. pielikums</w:t>
        </w:r>
      </w:hyperlink>
      <w:r w:rsidRPr="009D4F3D">
        <w:rPr>
          <w:rFonts w:ascii="Times New Roman" w:eastAsia="Times New Roman" w:hAnsi="Times New Roman" w:cs="Times New Roman"/>
          <w:color w:val="000000" w:themeColor="text1"/>
          <w:sz w:val="24"/>
          <w:szCs w:val="24"/>
          <w:lang w:eastAsia="lv-LV"/>
        </w:rPr>
        <w:t xml:space="preserve">). Ja nominācijas komisijas loceklis konstatē, ka nevar nodrošināt apliecinājumā </w:t>
      </w:r>
      <w:r w:rsidRPr="009D4F3D">
        <w:rPr>
          <w:rFonts w:ascii="Times New Roman" w:eastAsia="Times New Roman" w:hAnsi="Times New Roman" w:cs="Times New Roman"/>
          <w:color w:val="000000" w:themeColor="text1"/>
          <w:sz w:val="24"/>
          <w:szCs w:val="24"/>
          <w:lang w:eastAsia="lv-LV"/>
        </w:rPr>
        <w:lastRenderedPageBreak/>
        <w:t>noteikto prasību izpildi attiecībā uz kādu no kandidātiem, tad to norāda apliecinājumā un atstata sevi no attiecīgā kandidāta vērtēšanas;</w:t>
      </w:r>
      <w:r w:rsidR="00C35E14" w:rsidRPr="009D4F3D">
        <w:rPr>
          <w:rFonts w:ascii="Times New Roman" w:eastAsia="Times New Roman" w:hAnsi="Times New Roman" w:cs="Times New Roman"/>
          <w:color w:val="000000" w:themeColor="text1"/>
          <w:sz w:val="24"/>
          <w:szCs w:val="24"/>
          <w:lang w:eastAsia="lv-LV"/>
        </w:rPr>
        <w:t xml:space="preserve"> </w:t>
      </w:r>
    </w:p>
    <w:p w14:paraId="5C0B2E64" w14:textId="77777777" w:rsidR="00C35E14" w:rsidRPr="009D4F3D" w:rsidRDefault="00C35E14" w:rsidP="00C35E14">
      <w:pPr>
        <w:spacing w:after="0" w:line="293" w:lineRule="atLeast"/>
        <w:jc w:val="both"/>
        <w:rPr>
          <w:rFonts w:ascii="Times New Roman" w:eastAsia="Times New Roman" w:hAnsi="Times New Roman" w:cs="Times New Roman"/>
          <w:color w:val="000000" w:themeColor="text1"/>
          <w:sz w:val="24"/>
          <w:szCs w:val="24"/>
          <w:lang w:eastAsia="lv-LV"/>
        </w:rPr>
      </w:pPr>
    </w:p>
    <w:p w14:paraId="33FFA352" w14:textId="53E31A40" w:rsidR="00F6031C" w:rsidRPr="009D4F3D" w:rsidRDefault="00F6031C" w:rsidP="00F22823">
      <w:pPr>
        <w:pStyle w:val="ListParagraph"/>
        <w:numPr>
          <w:ilvl w:val="1"/>
          <w:numId w:val="1"/>
        </w:numPr>
        <w:spacing w:after="0" w:line="293" w:lineRule="atLeast"/>
        <w:ind w:left="993" w:hanging="567"/>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pārējās nominācijas procesā iesaistītās personas (novērotāji, tehniskie darbinieki, atbalsta personāls) paraksta apliecinājumu (4.pielikums)</w:t>
      </w:r>
      <w:r w:rsidR="00DD7A50">
        <w:rPr>
          <w:rFonts w:ascii="Times New Roman" w:eastAsia="Times New Roman" w:hAnsi="Times New Roman" w:cs="Times New Roman"/>
          <w:color w:val="000000" w:themeColor="text1"/>
          <w:sz w:val="24"/>
          <w:szCs w:val="24"/>
          <w:lang w:eastAsia="lv-LV"/>
        </w:rPr>
        <w:t>.</w:t>
      </w:r>
      <w:r w:rsidRPr="009D4F3D">
        <w:rPr>
          <w:rStyle w:val="CommentReference"/>
          <w:rFonts w:ascii="Times New Roman" w:hAnsi="Times New Roman" w:cs="Times New Roman"/>
          <w:color w:val="000000" w:themeColor="text1"/>
        </w:rPr>
        <w:t xml:space="preserve"> </w:t>
      </w:r>
    </w:p>
    <w:p w14:paraId="063A5F40" w14:textId="77777777" w:rsidR="00F6031C" w:rsidRPr="009D4F3D" w:rsidRDefault="00F6031C" w:rsidP="00F6031C">
      <w:pPr>
        <w:spacing w:after="0" w:line="293" w:lineRule="atLeast"/>
        <w:ind w:firstLine="300"/>
        <w:jc w:val="both"/>
        <w:rPr>
          <w:rFonts w:ascii="Times New Roman" w:eastAsia="Times New Roman" w:hAnsi="Times New Roman" w:cs="Times New Roman"/>
          <w:color w:val="000000" w:themeColor="text1"/>
          <w:sz w:val="24"/>
          <w:szCs w:val="24"/>
          <w:lang w:eastAsia="lv-LV"/>
        </w:rPr>
      </w:pPr>
      <w:bookmarkStart w:id="27" w:name="p-572324"/>
      <w:bookmarkStart w:id="28" w:name="p17"/>
      <w:bookmarkStart w:id="29" w:name="p-572325"/>
      <w:bookmarkStart w:id="30" w:name="p18"/>
      <w:bookmarkEnd w:id="27"/>
      <w:bookmarkEnd w:id="28"/>
      <w:bookmarkEnd w:id="29"/>
      <w:bookmarkEnd w:id="30"/>
    </w:p>
    <w:p w14:paraId="0864BF91" w14:textId="77777777" w:rsidR="00F6031C" w:rsidRPr="009D4F3D" w:rsidRDefault="00F6031C" w:rsidP="00F22823">
      <w:pPr>
        <w:pStyle w:val="ListParagraph"/>
        <w:numPr>
          <w:ilvl w:val="0"/>
          <w:numId w:val="1"/>
        </w:numPr>
        <w:spacing w:after="0" w:line="293" w:lineRule="atLeast"/>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Kandidātu atbilstības novērtēšanas rezultātus</w:t>
      </w:r>
      <w:r w:rsidR="009962A2">
        <w:rPr>
          <w:rFonts w:ascii="Times New Roman" w:eastAsia="Times New Roman" w:hAnsi="Times New Roman" w:cs="Times New Roman"/>
          <w:color w:val="000000" w:themeColor="text1"/>
          <w:sz w:val="24"/>
          <w:szCs w:val="24"/>
          <w:lang w:eastAsia="lv-LV"/>
        </w:rPr>
        <w:t xml:space="preserve"> katrā kārtā</w:t>
      </w:r>
      <w:r w:rsidRPr="009D4F3D">
        <w:rPr>
          <w:rFonts w:ascii="Times New Roman" w:eastAsia="Times New Roman" w:hAnsi="Times New Roman" w:cs="Times New Roman"/>
          <w:color w:val="000000" w:themeColor="text1"/>
          <w:sz w:val="24"/>
          <w:szCs w:val="24"/>
          <w:lang w:eastAsia="lv-LV"/>
        </w:rPr>
        <w:t xml:space="preserve"> nominācijas komisija apkopo un aizpilda kandidātu atbilstības vērtēšanas veidlapu (</w:t>
      </w:r>
      <w:hyperlink r:id="rId18" w:anchor="piel4" w:history="1">
        <w:r w:rsidRPr="009D4F3D">
          <w:rPr>
            <w:rFonts w:ascii="Times New Roman" w:eastAsia="Times New Roman" w:hAnsi="Times New Roman" w:cs="Times New Roman"/>
            <w:color w:val="000000" w:themeColor="text1"/>
            <w:sz w:val="24"/>
            <w:szCs w:val="24"/>
            <w:lang w:eastAsia="lv-LV"/>
          </w:rPr>
          <w:t>5. pielikums</w:t>
        </w:r>
      </w:hyperlink>
      <w:r w:rsidRPr="009D4F3D">
        <w:rPr>
          <w:rFonts w:ascii="Times New Roman" w:eastAsia="Times New Roman" w:hAnsi="Times New Roman" w:cs="Times New Roman"/>
          <w:color w:val="000000" w:themeColor="text1"/>
          <w:sz w:val="24"/>
          <w:szCs w:val="24"/>
          <w:lang w:eastAsia="lv-LV"/>
        </w:rPr>
        <w:t>).</w:t>
      </w:r>
      <w:r w:rsidR="00B86D80" w:rsidRPr="009D4F3D">
        <w:rPr>
          <w:rFonts w:ascii="Times New Roman" w:eastAsia="Times New Roman" w:hAnsi="Times New Roman" w:cs="Times New Roman"/>
          <w:color w:val="000000" w:themeColor="text1"/>
          <w:sz w:val="24"/>
          <w:szCs w:val="24"/>
          <w:lang w:eastAsia="lv-LV"/>
        </w:rPr>
        <w:t xml:space="preserve"> </w:t>
      </w:r>
    </w:p>
    <w:p w14:paraId="1C15E2B0" w14:textId="77777777" w:rsidR="00F6031C" w:rsidRPr="009D4F3D" w:rsidRDefault="00F6031C" w:rsidP="00F6031C">
      <w:pPr>
        <w:spacing w:after="0" w:line="293" w:lineRule="atLeast"/>
        <w:ind w:firstLine="300"/>
        <w:jc w:val="both"/>
        <w:rPr>
          <w:rFonts w:ascii="Times New Roman" w:eastAsia="Times New Roman" w:hAnsi="Times New Roman" w:cs="Times New Roman"/>
          <w:color w:val="000000" w:themeColor="text1"/>
          <w:sz w:val="24"/>
          <w:szCs w:val="24"/>
          <w:lang w:eastAsia="lv-LV"/>
        </w:rPr>
      </w:pPr>
      <w:bookmarkStart w:id="31" w:name="p-601980"/>
      <w:bookmarkStart w:id="32" w:name="p19"/>
      <w:bookmarkEnd w:id="31"/>
      <w:bookmarkEnd w:id="32"/>
    </w:p>
    <w:p w14:paraId="0EA63895" w14:textId="395CD6E4" w:rsidR="00F6031C" w:rsidRDefault="00F6031C" w:rsidP="00F22823">
      <w:pPr>
        <w:pStyle w:val="ListParagraph"/>
        <w:numPr>
          <w:ilvl w:val="0"/>
          <w:numId w:val="1"/>
        </w:numPr>
        <w:spacing w:after="0" w:line="293" w:lineRule="atLeast"/>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Nominācijas komisija lēmumus pieņem, pamatojoties uz kandidātu vērtējumu atbilstoši definētajiem kandidātu novērtēšanas kritērijiem</w:t>
      </w:r>
      <w:r w:rsidR="00151D38">
        <w:rPr>
          <w:rFonts w:ascii="Times New Roman" w:eastAsia="Times New Roman" w:hAnsi="Times New Roman" w:cs="Times New Roman"/>
          <w:color w:val="000000" w:themeColor="text1"/>
          <w:sz w:val="24"/>
          <w:szCs w:val="24"/>
          <w:lang w:eastAsia="lv-LV"/>
        </w:rPr>
        <w:t xml:space="preserve"> katrā kārtā</w:t>
      </w:r>
      <w:r w:rsidRPr="009D4F3D">
        <w:rPr>
          <w:rFonts w:ascii="Times New Roman" w:eastAsia="Times New Roman" w:hAnsi="Times New Roman" w:cs="Times New Roman"/>
          <w:color w:val="000000" w:themeColor="text1"/>
          <w:sz w:val="24"/>
          <w:szCs w:val="24"/>
          <w:lang w:eastAsia="lv-LV"/>
        </w:rPr>
        <w:t xml:space="preserve">. </w:t>
      </w:r>
    </w:p>
    <w:p w14:paraId="19D559EA" w14:textId="77777777" w:rsidR="007F5F8A" w:rsidRPr="007F5F8A" w:rsidRDefault="007F5F8A" w:rsidP="007F5F8A">
      <w:pPr>
        <w:spacing w:after="0" w:line="293" w:lineRule="atLeast"/>
        <w:jc w:val="both"/>
        <w:rPr>
          <w:rFonts w:ascii="Times New Roman" w:eastAsia="Times New Roman" w:hAnsi="Times New Roman" w:cs="Times New Roman"/>
          <w:color w:val="000000" w:themeColor="text1"/>
          <w:sz w:val="24"/>
          <w:szCs w:val="24"/>
          <w:lang w:eastAsia="lv-LV"/>
        </w:rPr>
      </w:pPr>
    </w:p>
    <w:p w14:paraId="28E718D0" w14:textId="6C78CD03" w:rsidR="007F5F8A" w:rsidRPr="009D4F3D" w:rsidRDefault="007F5F8A" w:rsidP="007F5F8A">
      <w:pPr>
        <w:pStyle w:val="ListParagraph"/>
        <w:numPr>
          <w:ilvl w:val="0"/>
          <w:numId w:val="1"/>
        </w:numPr>
        <w:spacing w:after="0" w:line="293" w:lineRule="atLeast"/>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 xml:space="preserve">Kandidātu novērtējumu </w:t>
      </w:r>
      <w:r>
        <w:rPr>
          <w:rFonts w:ascii="Times New Roman" w:eastAsia="Times New Roman" w:hAnsi="Times New Roman" w:cs="Times New Roman"/>
          <w:color w:val="000000" w:themeColor="text1"/>
          <w:sz w:val="24"/>
          <w:szCs w:val="24"/>
          <w:lang w:eastAsia="lv-LV"/>
        </w:rPr>
        <w:t>katrā kārtā</w:t>
      </w:r>
      <w:r w:rsidRPr="009D4F3D">
        <w:rPr>
          <w:rFonts w:ascii="Times New Roman" w:eastAsia="Times New Roman" w:hAnsi="Times New Roman" w:cs="Times New Roman"/>
          <w:color w:val="000000" w:themeColor="text1"/>
          <w:sz w:val="24"/>
          <w:szCs w:val="24"/>
          <w:lang w:eastAsia="lv-LV"/>
        </w:rPr>
        <w:t xml:space="preserve"> nominācijas komisija veic klātienē nominācijas komisijas sēdē. </w:t>
      </w:r>
    </w:p>
    <w:p w14:paraId="44AF9CE2" w14:textId="77777777" w:rsidR="00F6031C" w:rsidRPr="009D4F3D" w:rsidRDefault="00F6031C" w:rsidP="00F6031C">
      <w:pPr>
        <w:spacing w:after="0" w:line="293" w:lineRule="atLeast"/>
        <w:ind w:firstLine="300"/>
        <w:jc w:val="both"/>
        <w:rPr>
          <w:rFonts w:ascii="Times New Roman" w:eastAsia="Times New Roman" w:hAnsi="Times New Roman" w:cs="Times New Roman"/>
          <w:color w:val="000000" w:themeColor="text1"/>
          <w:sz w:val="24"/>
          <w:szCs w:val="24"/>
          <w:lang w:eastAsia="lv-LV"/>
        </w:rPr>
      </w:pPr>
    </w:p>
    <w:p w14:paraId="20226238" w14:textId="77777777" w:rsidR="00F6031C" w:rsidRPr="009D4F3D" w:rsidRDefault="00F6031C" w:rsidP="00F22823">
      <w:pPr>
        <w:pStyle w:val="ListParagraph"/>
        <w:numPr>
          <w:ilvl w:val="0"/>
          <w:numId w:val="1"/>
        </w:numPr>
        <w:spacing w:after="0" w:line="293" w:lineRule="atLeast"/>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Ja nominācijas komisijas rīcībā ir informācija, kas varētu liecināt, ka kandidāta reputācija nav nevainojama, nominācijas komisijai ir pienākums izvērtēt to un pieņemt lēmumu par kandidāta virzīšanu turpmākajam vērtēšanas procesam. Kandidātu var izslēgt no turpmākā vērtēšanas procesa tikai ar vienbalsīgu visu nominācijas komisijas locekļu lēmumu.</w:t>
      </w:r>
      <w:r w:rsidR="00B86D80" w:rsidRPr="009D4F3D">
        <w:rPr>
          <w:rFonts w:ascii="Times New Roman" w:eastAsia="Times New Roman" w:hAnsi="Times New Roman" w:cs="Times New Roman"/>
          <w:color w:val="000000" w:themeColor="text1"/>
          <w:sz w:val="24"/>
          <w:szCs w:val="24"/>
          <w:lang w:eastAsia="lv-LV"/>
        </w:rPr>
        <w:t xml:space="preserve"> </w:t>
      </w:r>
    </w:p>
    <w:p w14:paraId="621EC932" w14:textId="77777777" w:rsidR="00F6031C" w:rsidRPr="009D4F3D" w:rsidRDefault="00F6031C" w:rsidP="00F6031C">
      <w:pPr>
        <w:spacing w:after="0" w:line="293" w:lineRule="atLeast"/>
        <w:ind w:firstLine="300"/>
        <w:jc w:val="both"/>
        <w:rPr>
          <w:rFonts w:ascii="Times New Roman" w:eastAsia="Times New Roman" w:hAnsi="Times New Roman" w:cs="Times New Roman"/>
          <w:color w:val="000000" w:themeColor="text1"/>
          <w:sz w:val="24"/>
          <w:szCs w:val="24"/>
          <w:lang w:eastAsia="lv-LV"/>
        </w:rPr>
      </w:pPr>
      <w:bookmarkStart w:id="33" w:name="p-572327"/>
      <w:bookmarkStart w:id="34" w:name="p20"/>
      <w:bookmarkEnd w:id="33"/>
      <w:bookmarkEnd w:id="34"/>
    </w:p>
    <w:p w14:paraId="29BA573B" w14:textId="696F8217" w:rsidR="008F68D0" w:rsidRPr="009D4F3D" w:rsidRDefault="008F68D0" w:rsidP="00F22823">
      <w:pPr>
        <w:pStyle w:val="ListParagraph"/>
        <w:numPr>
          <w:ilvl w:val="0"/>
          <w:numId w:val="1"/>
        </w:numPr>
        <w:spacing w:after="0" w:line="293" w:lineRule="atLeast"/>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Informāciju kandidāta reputācijas novērtēšanai nominācijas komisija iegūst</w:t>
      </w:r>
      <w:r w:rsidR="00142D4A" w:rsidRPr="009D4F3D">
        <w:rPr>
          <w:rFonts w:ascii="Times New Roman" w:eastAsia="Times New Roman" w:hAnsi="Times New Roman" w:cs="Times New Roman"/>
          <w:color w:val="000000" w:themeColor="text1"/>
          <w:sz w:val="24"/>
          <w:szCs w:val="24"/>
          <w:lang w:eastAsia="lv-LV"/>
        </w:rPr>
        <w:t>,</w:t>
      </w:r>
      <w:r w:rsidRPr="009D4F3D">
        <w:rPr>
          <w:rFonts w:ascii="Times New Roman" w:eastAsia="Times New Roman" w:hAnsi="Times New Roman" w:cs="Times New Roman"/>
          <w:color w:val="000000" w:themeColor="text1"/>
          <w:sz w:val="24"/>
          <w:szCs w:val="24"/>
          <w:lang w:eastAsia="lv-LV"/>
        </w:rPr>
        <w:t xml:space="preserve"> intervējot konkrēto kandidātu un</w:t>
      </w:r>
      <w:r w:rsidR="00D45CCA">
        <w:rPr>
          <w:rFonts w:ascii="Times New Roman" w:eastAsia="Times New Roman" w:hAnsi="Times New Roman" w:cs="Times New Roman"/>
          <w:color w:val="000000" w:themeColor="text1"/>
          <w:sz w:val="24"/>
          <w:szCs w:val="24"/>
          <w:lang w:eastAsia="lv-LV"/>
        </w:rPr>
        <w:t>/vai</w:t>
      </w:r>
      <w:r w:rsidRPr="009D4F3D">
        <w:rPr>
          <w:rFonts w:ascii="Times New Roman" w:eastAsia="Times New Roman" w:hAnsi="Times New Roman" w:cs="Times New Roman"/>
          <w:color w:val="000000" w:themeColor="text1"/>
          <w:sz w:val="24"/>
          <w:szCs w:val="24"/>
          <w:lang w:eastAsia="lv-LV"/>
        </w:rPr>
        <w:t xml:space="preserve"> izmantojot publiski pieejamos informācijas avotus. </w:t>
      </w:r>
    </w:p>
    <w:p w14:paraId="6CB13617" w14:textId="77777777" w:rsidR="008F68D0" w:rsidRPr="009D4F3D" w:rsidRDefault="008F68D0" w:rsidP="008F68D0">
      <w:pPr>
        <w:pStyle w:val="ListParagraph"/>
        <w:rPr>
          <w:rFonts w:ascii="Times New Roman" w:eastAsia="Times New Roman" w:hAnsi="Times New Roman" w:cs="Times New Roman"/>
          <w:color w:val="000000" w:themeColor="text1"/>
          <w:sz w:val="24"/>
          <w:szCs w:val="24"/>
          <w:lang w:eastAsia="lv-LV"/>
        </w:rPr>
      </w:pPr>
    </w:p>
    <w:p w14:paraId="65751161" w14:textId="77777777" w:rsidR="00F6031C" w:rsidRPr="009D4F3D" w:rsidRDefault="00F6031C" w:rsidP="00F22823">
      <w:pPr>
        <w:pStyle w:val="ListParagraph"/>
        <w:numPr>
          <w:ilvl w:val="0"/>
          <w:numId w:val="1"/>
        </w:numPr>
        <w:spacing w:after="0" w:line="293" w:lineRule="atLeast"/>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Ja neviens kandidāts atbilstoši nominācijas komisijas vērtējumam neatbilst amatam izvirzītajām prasībām, nominācijas komisija pieņem lēmumu par kandidātu novērtēšanas procesa pārtraukšanu un par to informē kapitāla daļu turētāju vai kapitālsabiedrības padomi.</w:t>
      </w:r>
      <w:r w:rsidR="00B86D80" w:rsidRPr="009D4F3D">
        <w:rPr>
          <w:rFonts w:ascii="Times New Roman" w:eastAsia="Times New Roman" w:hAnsi="Times New Roman" w:cs="Times New Roman"/>
          <w:color w:val="000000" w:themeColor="text1"/>
          <w:sz w:val="24"/>
          <w:szCs w:val="24"/>
          <w:lang w:eastAsia="lv-LV"/>
        </w:rPr>
        <w:t xml:space="preserve"> </w:t>
      </w:r>
    </w:p>
    <w:p w14:paraId="5728AE59" w14:textId="77777777" w:rsidR="00F6031C" w:rsidRPr="009D4F3D" w:rsidRDefault="00F6031C" w:rsidP="00F6031C">
      <w:pPr>
        <w:spacing w:after="0" w:line="293" w:lineRule="atLeast"/>
        <w:ind w:firstLine="300"/>
        <w:jc w:val="both"/>
        <w:rPr>
          <w:rFonts w:ascii="Times New Roman" w:eastAsia="Times New Roman" w:hAnsi="Times New Roman" w:cs="Times New Roman"/>
          <w:color w:val="000000" w:themeColor="text1"/>
          <w:sz w:val="24"/>
          <w:szCs w:val="24"/>
          <w:lang w:eastAsia="lv-LV"/>
        </w:rPr>
      </w:pPr>
      <w:bookmarkStart w:id="35" w:name="p-572328"/>
      <w:bookmarkStart w:id="36" w:name="p21"/>
      <w:bookmarkEnd w:id="35"/>
      <w:bookmarkEnd w:id="36"/>
    </w:p>
    <w:p w14:paraId="4EB56CB0" w14:textId="3509998B" w:rsidR="00F6031C" w:rsidRPr="009D4F3D" w:rsidRDefault="00F6031C" w:rsidP="00F22823">
      <w:pPr>
        <w:pStyle w:val="ListParagraph"/>
        <w:numPr>
          <w:ilvl w:val="0"/>
          <w:numId w:val="1"/>
        </w:numPr>
        <w:spacing w:after="0" w:line="293" w:lineRule="atLeast"/>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Šo noteikumu </w:t>
      </w:r>
      <w:r w:rsidR="008A6040" w:rsidRPr="009D4F3D">
        <w:rPr>
          <w:rFonts w:ascii="Times New Roman" w:eastAsia="Times New Roman" w:hAnsi="Times New Roman" w:cs="Times New Roman"/>
          <w:color w:val="000000" w:themeColor="text1"/>
          <w:sz w:val="24"/>
          <w:szCs w:val="24"/>
          <w:lang w:eastAsia="lv-LV"/>
        </w:rPr>
        <w:t>3</w:t>
      </w:r>
      <w:r w:rsidR="00973F86">
        <w:rPr>
          <w:rFonts w:ascii="Times New Roman" w:eastAsia="Times New Roman" w:hAnsi="Times New Roman" w:cs="Times New Roman"/>
          <w:color w:val="000000" w:themeColor="text1"/>
          <w:sz w:val="24"/>
          <w:szCs w:val="24"/>
          <w:lang w:eastAsia="lv-LV"/>
        </w:rPr>
        <w:t>5</w:t>
      </w:r>
      <w:r w:rsidR="00021910" w:rsidRPr="009D4F3D">
        <w:rPr>
          <w:rFonts w:ascii="Times New Roman" w:eastAsia="Times New Roman" w:hAnsi="Times New Roman" w:cs="Times New Roman"/>
          <w:color w:val="000000" w:themeColor="text1"/>
          <w:sz w:val="24"/>
          <w:szCs w:val="24"/>
          <w:lang w:eastAsia="lv-LV"/>
        </w:rPr>
        <w:t>.</w:t>
      </w:r>
      <w:r w:rsidR="008C5E44" w:rsidRPr="009D4F3D">
        <w:rPr>
          <w:rFonts w:ascii="Times New Roman" w:eastAsia="Times New Roman" w:hAnsi="Times New Roman" w:cs="Times New Roman"/>
          <w:color w:val="000000" w:themeColor="text1"/>
          <w:sz w:val="24"/>
          <w:szCs w:val="24"/>
          <w:lang w:eastAsia="lv-LV"/>
        </w:rPr>
        <w:t xml:space="preserve"> </w:t>
      </w:r>
      <w:r w:rsidR="00021910" w:rsidRPr="009D4F3D">
        <w:rPr>
          <w:rFonts w:ascii="Times New Roman" w:eastAsia="Times New Roman" w:hAnsi="Times New Roman" w:cs="Times New Roman"/>
          <w:color w:val="000000" w:themeColor="text1"/>
          <w:sz w:val="24"/>
          <w:szCs w:val="24"/>
          <w:lang w:eastAsia="lv-LV"/>
        </w:rPr>
        <w:t xml:space="preserve">punktā </w:t>
      </w:r>
      <w:r w:rsidRPr="009D4F3D">
        <w:rPr>
          <w:rFonts w:ascii="Times New Roman" w:eastAsia="Times New Roman" w:hAnsi="Times New Roman" w:cs="Times New Roman"/>
          <w:color w:val="000000" w:themeColor="text1"/>
          <w:sz w:val="24"/>
          <w:szCs w:val="24"/>
          <w:lang w:eastAsia="lv-LV"/>
        </w:rPr>
        <w:t>minētajā gadījumā kapitāla daļu turētājs vai kapitālsabiedrības padome ierosin</w:t>
      </w:r>
      <w:r w:rsidR="00AB4FEC">
        <w:rPr>
          <w:rFonts w:ascii="Times New Roman" w:eastAsia="Times New Roman" w:hAnsi="Times New Roman" w:cs="Times New Roman"/>
          <w:color w:val="000000" w:themeColor="text1"/>
          <w:sz w:val="24"/>
          <w:szCs w:val="24"/>
          <w:lang w:eastAsia="lv-LV"/>
        </w:rPr>
        <w:t>a</w:t>
      </w:r>
      <w:r w:rsidRPr="009D4F3D">
        <w:rPr>
          <w:rFonts w:ascii="Times New Roman" w:eastAsia="Times New Roman" w:hAnsi="Times New Roman" w:cs="Times New Roman"/>
          <w:color w:val="000000" w:themeColor="text1"/>
          <w:sz w:val="24"/>
          <w:szCs w:val="24"/>
          <w:lang w:eastAsia="lv-LV"/>
        </w:rPr>
        <w:t xml:space="preserve"> atkārtotu atlases procedūru.</w:t>
      </w:r>
      <w:r w:rsidR="00B86D80" w:rsidRPr="009D4F3D">
        <w:rPr>
          <w:rFonts w:ascii="Times New Roman" w:eastAsia="Times New Roman" w:hAnsi="Times New Roman" w:cs="Times New Roman"/>
          <w:color w:val="000000" w:themeColor="text1"/>
          <w:sz w:val="24"/>
          <w:szCs w:val="24"/>
          <w:lang w:eastAsia="lv-LV"/>
        </w:rPr>
        <w:t xml:space="preserve"> </w:t>
      </w:r>
    </w:p>
    <w:p w14:paraId="7CBDDC19" w14:textId="280AE202" w:rsidR="00142D4A" w:rsidRPr="009D4F3D" w:rsidRDefault="00142D4A" w:rsidP="00142D4A">
      <w:pPr>
        <w:pStyle w:val="ListParagraph"/>
        <w:rPr>
          <w:rFonts w:ascii="Times New Roman" w:eastAsia="Times New Roman" w:hAnsi="Times New Roman" w:cs="Times New Roman"/>
          <w:color w:val="000000" w:themeColor="text1"/>
          <w:sz w:val="24"/>
          <w:szCs w:val="24"/>
          <w:lang w:eastAsia="lv-LV"/>
        </w:rPr>
      </w:pPr>
      <w:bookmarkStart w:id="37" w:name="p-572329"/>
      <w:bookmarkStart w:id="38" w:name="p22"/>
      <w:bookmarkEnd w:id="37"/>
      <w:bookmarkEnd w:id="38"/>
    </w:p>
    <w:p w14:paraId="1AB19DBA" w14:textId="77777777" w:rsidR="00F6031C" w:rsidRPr="009D4F3D" w:rsidRDefault="00046069" w:rsidP="00F22823">
      <w:pPr>
        <w:pStyle w:val="ListParagraph"/>
        <w:numPr>
          <w:ilvl w:val="0"/>
          <w:numId w:val="1"/>
        </w:numPr>
        <w:spacing w:after="0" w:line="293" w:lineRule="atLeast"/>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K</w:t>
      </w:r>
      <w:r w:rsidR="00F6031C" w:rsidRPr="009D4F3D">
        <w:rPr>
          <w:rFonts w:ascii="Times New Roman" w:eastAsia="Times New Roman" w:hAnsi="Times New Roman" w:cs="Times New Roman"/>
          <w:color w:val="000000" w:themeColor="text1"/>
          <w:sz w:val="24"/>
          <w:szCs w:val="24"/>
          <w:lang w:eastAsia="lv-LV"/>
        </w:rPr>
        <w:t>apitāla daļu turētājam vai kapitālsabiedrības padomei ir tiesības, informējot par iemesliem nominācijas komisiju, noraidīt izvirzīto kandidātu un rosināt atkārtotu atlases procedūru, ja:</w:t>
      </w:r>
      <w:r w:rsidR="00C35E14" w:rsidRPr="009D4F3D">
        <w:rPr>
          <w:rFonts w:ascii="Times New Roman" w:eastAsia="Times New Roman" w:hAnsi="Times New Roman" w:cs="Times New Roman"/>
          <w:color w:val="000000" w:themeColor="text1"/>
          <w:sz w:val="24"/>
          <w:szCs w:val="24"/>
          <w:lang w:eastAsia="lv-LV"/>
        </w:rPr>
        <w:t xml:space="preserve"> </w:t>
      </w:r>
    </w:p>
    <w:p w14:paraId="2AFC98C0" w14:textId="77777777" w:rsidR="00C35E14" w:rsidRPr="009D4F3D" w:rsidRDefault="00C35E14" w:rsidP="00C35E14">
      <w:pPr>
        <w:pStyle w:val="ListParagraph"/>
        <w:rPr>
          <w:rFonts w:ascii="Times New Roman" w:eastAsia="Times New Roman" w:hAnsi="Times New Roman" w:cs="Times New Roman"/>
          <w:color w:val="000000" w:themeColor="text1"/>
          <w:sz w:val="24"/>
          <w:szCs w:val="24"/>
          <w:lang w:eastAsia="lv-LV"/>
        </w:rPr>
      </w:pPr>
    </w:p>
    <w:p w14:paraId="377CCFB9" w14:textId="04E0A4D0" w:rsidR="008E42F3" w:rsidRPr="009D4F3D" w:rsidRDefault="00F6031C" w:rsidP="003F4E29">
      <w:pPr>
        <w:pStyle w:val="ListParagraph"/>
        <w:numPr>
          <w:ilvl w:val="1"/>
          <w:numId w:val="1"/>
        </w:numPr>
        <w:spacing w:after="0" w:line="293" w:lineRule="atLeast"/>
        <w:ind w:left="851" w:hanging="567"/>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 xml:space="preserve">tam rodas pamatotas šaubas par izvirzītā kandidāta atbilstību šo noteikumu </w:t>
      </w:r>
      <w:r w:rsidR="008A6040" w:rsidRPr="009D4F3D">
        <w:rPr>
          <w:rFonts w:ascii="Times New Roman" w:eastAsia="Times New Roman" w:hAnsi="Times New Roman" w:cs="Times New Roman"/>
          <w:color w:val="000000" w:themeColor="text1"/>
          <w:sz w:val="24"/>
          <w:szCs w:val="24"/>
          <w:lang w:eastAsia="lv-LV"/>
        </w:rPr>
        <w:t>1</w:t>
      </w:r>
      <w:r w:rsidR="00973F86">
        <w:rPr>
          <w:rFonts w:ascii="Times New Roman" w:eastAsia="Times New Roman" w:hAnsi="Times New Roman" w:cs="Times New Roman"/>
          <w:color w:val="000000" w:themeColor="text1"/>
          <w:sz w:val="24"/>
          <w:szCs w:val="24"/>
          <w:lang w:eastAsia="lv-LV"/>
        </w:rPr>
        <w:t>4</w:t>
      </w:r>
      <w:r w:rsidR="008A6040" w:rsidRPr="009D4F3D">
        <w:rPr>
          <w:rFonts w:ascii="Times New Roman" w:eastAsia="Times New Roman" w:hAnsi="Times New Roman" w:cs="Times New Roman"/>
          <w:color w:val="000000" w:themeColor="text1"/>
          <w:sz w:val="24"/>
          <w:szCs w:val="24"/>
          <w:lang w:eastAsia="lv-LV"/>
        </w:rPr>
        <w:t>.4</w:t>
      </w:r>
      <w:r w:rsidR="008E42F3" w:rsidRPr="009D4F3D">
        <w:rPr>
          <w:rFonts w:ascii="Times New Roman" w:eastAsia="Times New Roman" w:hAnsi="Times New Roman" w:cs="Times New Roman"/>
          <w:color w:val="000000" w:themeColor="text1"/>
          <w:sz w:val="24"/>
          <w:szCs w:val="24"/>
          <w:lang w:eastAsia="lv-LV"/>
        </w:rPr>
        <w:t>.</w:t>
      </w:r>
      <w:r w:rsidR="008A6040" w:rsidRPr="009D4F3D">
        <w:rPr>
          <w:rFonts w:ascii="Times New Roman" w:eastAsia="Times New Roman" w:hAnsi="Times New Roman" w:cs="Times New Roman"/>
          <w:color w:val="000000" w:themeColor="text1"/>
          <w:sz w:val="24"/>
          <w:szCs w:val="24"/>
          <w:lang w:eastAsia="lv-LV"/>
        </w:rPr>
        <w:t> </w:t>
      </w:r>
      <w:r w:rsidRPr="009D4F3D">
        <w:rPr>
          <w:rFonts w:ascii="Times New Roman" w:eastAsia="Times New Roman" w:hAnsi="Times New Roman" w:cs="Times New Roman"/>
          <w:color w:val="000000" w:themeColor="text1"/>
          <w:sz w:val="24"/>
          <w:szCs w:val="24"/>
          <w:lang w:eastAsia="lv-LV"/>
        </w:rPr>
        <w:t>apakšpunktā minētajām prasībām;</w:t>
      </w:r>
      <w:r w:rsidR="008E42F3" w:rsidRPr="009D4F3D">
        <w:rPr>
          <w:rFonts w:ascii="Times New Roman" w:eastAsia="Times New Roman" w:hAnsi="Times New Roman" w:cs="Times New Roman"/>
          <w:color w:val="000000" w:themeColor="text1"/>
          <w:sz w:val="24"/>
          <w:szCs w:val="24"/>
          <w:lang w:eastAsia="lv-LV"/>
        </w:rPr>
        <w:t xml:space="preserve"> </w:t>
      </w:r>
    </w:p>
    <w:p w14:paraId="4A39BB1B" w14:textId="77777777" w:rsidR="008E42F3" w:rsidRPr="009D4F3D" w:rsidRDefault="008E42F3" w:rsidP="003F4E29">
      <w:pPr>
        <w:spacing w:after="0" w:line="293" w:lineRule="atLeast"/>
        <w:ind w:left="851" w:hanging="567"/>
        <w:jc w:val="both"/>
        <w:rPr>
          <w:rFonts w:ascii="Times New Roman" w:eastAsia="Times New Roman" w:hAnsi="Times New Roman" w:cs="Times New Roman"/>
          <w:color w:val="000000" w:themeColor="text1"/>
          <w:sz w:val="24"/>
          <w:szCs w:val="24"/>
          <w:lang w:eastAsia="lv-LV"/>
        </w:rPr>
      </w:pPr>
    </w:p>
    <w:p w14:paraId="23CBDEEA" w14:textId="77777777" w:rsidR="00F6031C" w:rsidRPr="009D4F3D" w:rsidRDefault="00F6031C" w:rsidP="003F4E29">
      <w:pPr>
        <w:pStyle w:val="ListParagraph"/>
        <w:numPr>
          <w:ilvl w:val="1"/>
          <w:numId w:val="1"/>
        </w:numPr>
        <w:spacing w:after="0" w:line="293" w:lineRule="atLeast"/>
        <w:ind w:left="851" w:hanging="567"/>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tā rīcībā ir cita informācija par kandidāta iepriekšējo darbību, kas </w:t>
      </w:r>
      <w:hyperlink r:id="rId19" w:tgtFrame="_blank" w:history="1">
        <w:r w:rsidRPr="009D4F3D">
          <w:rPr>
            <w:rFonts w:ascii="Times New Roman" w:eastAsia="Times New Roman" w:hAnsi="Times New Roman" w:cs="Times New Roman"/>
            <w:color w:val="000000" w:themeColor="text1"/>
            <w:sz w:val="24"/>
            <w:szCs w:val="24"/>
            <w:lang w:eastAsia="lv-LV"/>
          </w:rPr>
          <w:t>Komerclikuma</w:t>
        </w:r>
      </w:hyperlink>
      <w:r w:rsidRPr="009D4F3D">
        <w:rPr>
          <w:rFonts w:ascii="Times New Roman" w:eastAsia="Times New Roman" w:hAnsi="Times New Roman" w:cs="Times New Roman"/>
          <w:color w:val="000000" w:themeColor="text1"/>
          <w:sz w:val="24"/>
          <w:szCs w:val="24"/>
          <w:lang w:eastAsia="lv-LV"/>
        </w:rPr>
        <w:t> izpratnē ir uzskatāma par svarīgu iemeslu valdes vai padomes locekļa atsaukšanai no amata.</w:t>
      </w:r>
    </w:p>
    <w:p w14:paraId="5665BC3B" w14:textId="77777777" w:rsidR="00471E01" w:rsidRPr="009D4F3D" w:rsidRDefault="00471E01" w:rsidP="007C5EAE">
      <w:pPr>
        <w:spacing w:after="0" w:line="240" w:lineRule="auto"/>
        <w:jc w:val="center"/>
        <w:rPr>
          <w:rFonts w:ascii="Times New Roman" w:eastAsia="Times New Roman" w:hAnsi="Times New Roman" w:cs="Times New Roman"/>
          <w:b/>
          <w:bCs/>
          <w:color w:val="000000" w:themeColor="text1"/>
          <w:sz w:val="24"/>
          <w:szCs w:val="24"/>
          <w:lang w:eastAsia="lv-LV"/>
        </w:rPr>
      </w:pPr>
    </w:p>
    <w:p w14:paraId="17F2FEA0" w14:textId="0855B1A9" w:rsidR="00F54BF2" w:rsidRPr="009D4F3D" w:rsidRDefault="007C5EAE" w:rsidP="00F54BF2">
      <w:pPr>
        <w:tabs>
          <w:tab w:val="left" w:pos="2181"/>
          <w:tab w:val="left" w:pos="2386"/>
          <w:tab w:val="center" w:pos="4416"/>
        </w:tabs>
        <w:spacing w:after="0" w:line="240" w:lineRule="auto"/>
        <w:jc w:val="center"/>
        <w:rPr>
          <w:rFonts w:ascii="Times New Roman" w:eastAsia="Times New Roman" w:hAnsi="Times New Roman" w:cs="Times New Roman"/>
          <w:b/>
          <w:bCs/>
          <w:color w:val="000000" w:themeColor="text1"/>
          <w:sz w:val="24"/>
          <w:szCs w:val="24"/>
          <w:lang w:eastAsia="lv-LV"/>
        </w:rPr>
      </w:pPr>
      <w:bookmarkStart w:id="39" w:name="p-572309"/>
      <w:bookmarkStart w:id="40" w:name="p4"/>
      <w:bookmarkStart w:id="41" w:name="n-572315"/>
      <w:bookmarkStart w:id="42" w:name="n3"/>
      <w:bookmarkStart w:id="43" w:name="p-601976"/>
      <w:bookmarkStart w:id="44" w:name="p10"/>
      <w:bookmarkStart w:id="45" w:name="p-601977"/>
      <w:bookmarkStart w:id="46" w:name="p11"/>
      <w:bookmarkStart w:id="47" w:name="p-572319"/>
      <w:bookmarkStart w:id="48" w:name="p13"/>
      <w:bookmarkStart w:id="49" w:name="p-572320"/>
      <w:bookmarkStart w:id="50" w:name="p14"/>
      <w:bookmarkStart w:id="51" w:name="n-572321"/>
      <w:bookmarkStart w:id="52" w:name="n4"/>
      <w:bookmarkStart w:id="53" w:name="n-572330"/>
      <w:bookmarkStart w:id="54" w:name="n5"/>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9D4F3D">
        <w:rPr>
          <w:rFonts w:ascii="Times New Roman" w:eastAsia="Times New Roman" w:hAnsi="Times New Roman" w:cs="Times New Roman"/>
          <w:b/>
          <w:bCs/>
          <w:color w:val="000000" w:themeColor="text1"/>
          <w:sz w:val="24"/>
          <w:szCs w:val="24"/>
          <w:lang w:eastAsia="lv-LV"/>
        </w:rPr>
        <w:t>V</w:t>
      </w:r>
      <w:r w:rsidR="008E42F3" w:rsidRPr="009D4F3D">
        <w:rPr>
          <w:rFonts w:ascii="Times New Roman" w:eastAsia="Times New Roman" w:hAnsi="Times New Roman" w:cs="Times New Roman"/>
          <w:b/>
          <w:bCs/>
          <w:color w:val="000000" w:themeColor="text1"/>
          <w:sz w:val="24"/>
          <w:szCs w:val="24"/>
          <w:lang w:eastAsia="lv-LV"/>
        </w:rPr>
        <w:t>I</w:t>
      </w:r>
      <w:r w:rsidR="00EF7006">
        <w:rPr>
          <w:rFonts w:ascii="Times New Roman" w:eastAsia="Times New Roman" w:hAnsi="Times New Roman" w:cs="Times New Roman"/>
          <w:b/>
          <w:bCs/>
          <w:color w:val="000000" w:themeColor="text1"/>
          <w:sz w:val="24"/>
          <w:szCs w:val="24"/>
          <w:lang w:eastAsia="lv-LV"/>
        </w:rPr>
        <w:t>I</w:t>
      </w:r>
      <w:r w:rsidR="005548B0">
        <w:rPr>
          <w:rFonts w:ascii="Times New Roman" w:eastAsia="Times New Roman" w:hAnsi="Times New Roman" w:cs="Times New Roman"/>
          <w:b/>
          <w:bCs/>
          <w:color w:val="000000" w:themeColor="text1"/>
          <w:sz w:val="24"/>
          <w:szCs w:val="24"/>
          <w:lang w:eastAsia="lv-LV"/>
        </w:rPr>
        <w:t>.</w:t>
      </w:r>
      <w:r w:rsidRPr="009D4F3D">
        <w:rPr>
          <w:rFonts w:ascii="Times New Roman" w:eastAsia="Times New Roman" w:hAnsi="Times New Roman" w:cs="Times New Roman"/>
          <w:b/>
          <w:bCs/>
          <w:color w:val="000000" w:themeColor="text1"/>
          <w:sz w:val="24"/>
          <w:szCs w:val="24"/>
          <w:lang w:eastAsia="lv-LV"/>
        </w:rPr>
        <w:t xml:space="preserve"> </w:t>
      </w:r>
      <w:r w:rsidR="00F54BF2" w:rsidRPr="009D4F3D">
        <w:rPr>
          <w:rFonts w:ascii="Times New Roman" w:eastAsia="Times New Roman" w:hAnsi="Times New Roman" w:cs="Times New Roman"/>
          <w:b/>
          <w:bCs/>
          <w:color w:val="000000" w:themeColor="text1"/>
          <w:sz w:val="24"/>
          <w:szCs w:val="24"/>
          <w:lang w:eastAsia="lv-LV"/>
        </w:rPr>
        <w:t>Kārtība, kādā informācija par nominācijas norisi un rezultātiem</w:t>
      </w:r>
    </w:p>
    <w:p w14:paraId="601EF5C6" w14:textId="77777777" w:rsidR="007C5EAE" w:rsidRPr="009D4F3D" w:rsidRDefault="00F54BF2" w:rsidP="00F54BF2">
      <w:pPr>
        <w:tabs>
          <w:tab w:val="left" w:pos="2181"/>
          <w:tab w:val="left" w:pos="2386"/>
          <w:tab w:val="center" w:pos="4416"/>
        </w:tabs>
        <w:spacing w:after="0" w:line="240" w:lineRule="auto"/>
        <w:jc w:val="center"/>
        <w:rPr>
          <w:rFonts w:ascii="Times New Roman" w:eastAsia="Times New Roman" w:hAnsi="Times New Roman" w:cs="Times New Roman"/>
          <w:b/>
          <w:bCs/>
          <w:color w:val="000000" w:themeColor="text1"/>
          <w:sz w:val="24"/>
          <w:szCs w:val="24"/>
          <w:lang w:eastAsia="lv-LV"/>
        </w:rPr>
      </w:pPr>
      <w:r w:rsidRPr="009D4F3D">
        <w:rPr>
          <w:rFonts w:ascii="Times New Roman" w:eastAsia="Times New Roman" w:hAnsi="Times New Roman" w:cs="Times New Roman"/>
          <w:b/>
          <w:bCs/>
          <w:color w:val="000000" w:themeColor="text1"/>
          <w:sz w:val="24"/>
          <w:szCs w:val="24"/>
          <w:lang w:eastAsia="lv-LV"/>
        </w:rPr>
        <w:t>tiek dokumentēta un publiskota</w:t>
      </w:r>
    </w:p>
    <w:p w14:paraId="1EC788DE" w14:textId="77777777" w:rsidR="00F54BF2" w:rsidRPr="009D4F3D" w:rsidRDefault="00F54BF2" w:rsidP="00E224F8">
      <w:pPr>
        <w:tabs>
          <w:tab w:val="left" w:pos="2181"/>
          <w:tab w:val="left" w:pos="2386"/>
          <w:tab w:val="center" w:pos="4416"/>
        </w:tabs>
        <w:spacing w:after="0" w:line="240" w:lineRule="auto"/>
        <w:rPr>
          <w:rFonts w:ascii="Times New Roman" w:eastAsia="Times New Roman" w:hAnsi="Times New Roman" w:cs="Times New Roman"/>
          <w:b/>
          <w:bCs/>
          <w:color w:val="000000" w:themeColor="text1"/>
          <w:sz w:val="24"/>
          <w:szCs w:val="24"/>
          <w:lang w:eastAsia="lv-LV"/>
        </w:rPr>
      </w:pPr>
    </w:p>
    <w:p w14:paraId="67DA819D" w14:textId="391F75BD" w:rsidR="00165507" w:rsidRPr="009D4F3D" w:rsidRDefault="008A6040" w:rsidP="00142D4A">
      <w:pPr>
        <w:pStyle w:val="ListParagraph"/>
        <w:numPr>
          <w:ilvl w:val="0"/>
          <w:numId w:val="1"/>
        </w:numPr>
        <w:spacing w:after="0" w:line="293" w:lineRule="atLeast"/>
        <w:jc w:val="both"/>
        <w:rPr>
          <w:rFonts w:ascii="Times New Roman" w:eastAsia="Times New Roman" w:hAnsi="Times New Roman" w:cs="Times New Roman"/>
          <w:color w:val="000000" w:themeColor="text1"/>
          <w:sz w:val="24"/>
          <w:szCs w:val="24"/>
          <w:lang w:eastAsia="lv-LV"/>
        </w:rPr>
      </w:pPr>
      <w:bookmarkStart w:id="55" w:name="p-601981"/>
      <w:bookmarkStart w:id="56" w:name="p23"/>
      <w:bookmarkEnd w:id="55"/>
      <w:bookmarkEnd w:id="56"/>
      <w:r w:rsidRPr="009D4F3D">
        <w:rPr>
          <w:rFonts w:ascii="Times New Roman" w:eastAsia="Times New Roman" w:hAnsi="Times New Roman" w:cs="Times New Roman"/>
          <w:color w:val="000000" w:themeColor="text1"/>
          <w:sz w:val="24"/>
          <w:szCs w:val="24"/>
          <w:lang w:eastAsia="lv-LV"/>
        </w:rPr>
        <w:t>K</w:t>
      </w:r>
      <w:r w:rsidR="00F54BFC" w:rsidRPr="009D4F3D">
        <w:rPr>
          <w:rFonts w:ascii="Times New Roman" w:eastAsia="Times New Roman" w:hAnsi="Times New Roman" w:cs="Times New Roman"/>
          <w:color w:val="000000" w:themeColor="text1"/>
          <w:sz w:val="24"/>
          <w:szCs w:val="24"/>
          <w:lang w:eastAsia="lv-LV"/>
        </w:rPr>
        <w:t xml:space="preserve">apitāla daļu turētājs, kapitālsabiedrības padome nodrošina kandidātu atlases un novērtēšanas procesu dokumentēšanu. </w:t>
      </w:r>
      <w:r w:rsidR="0056418F" w:rsidRPr="009D4F3D">
        <w:rPr>
          <w:rFonts w:ascii="Times New Roman" w:eastAsia="Times New Roman" w:hAnsi="Times New Roman" w:cs="Times New Roman"/>
          <w:color w:val="000000" w:themeColor="text1"/>
          <w:sz w:val="24"/>
          <w:szCs w:val="24"/>
          <w:lang w:eastAsia="lv-LV"/>
        </w:rPr>
        <w:t>K</w:t>
      </w:r>
      <w:r w:rsidR="00F54BFC" w:rsidRPr="009D4F3D">
        <w:rPr>
          <w:rFonts w:ascii="Times New Roman" w:eastAsia="Times New Roman" w:hAnsi="Times New Roman" w:cs="Times New Roman"/>
          <w:color w:val="000000" w:themeColor="text1"/>
          <w:sz w:val="24"/>
          <w:szCs w:val="24"/>
          <w:lang w:eastAsia="lv-LV"/>
        </w:rPr>
        <w:t>apitāla daļu turētājs, kapitālsabiedrības padome</w:t>
      </w:r>
      <w:r w:rsidR="0056418F" w:rsidRPr="009D4F3D">
        <w:rPr>
          <w:rFonts w:ascii="Times New Roman" w:eastAsia="Times New Roman" w:hAnsi="Times New Roman" w:cs="Times New Roman"/>
          <w:color w:val="000000" w:themeColor="text1"/>
          <w:sz w:val="24"/>
          <w:szCs w:val="24"/>
          <w:lang w:eastAsia="lv-LV"/>
        </w:rPr>
        <w:t xml:space="preserve"> </w:t>
      </w:r>
      <w:r w:rsidR="00F54BFC" w:rsidRPr="009D4F3D">
        <w:rPr>
          <w:rFonts w:ascii="Times New Roman" w:eastAsia="Times New Roman" w:hAnsi="Times New Roman" w:cs="Times New Roman"/>
          <w:color w:val="000000" w:themeColor="text1"/>
          <w:sz w:val="24"/>
          <w:szCs w:val="24"/>
          <w:lang w:eastAsia="lv-LV"/>
        </w:rPr>
        <w:lastRenderedPageBreak/>
        <w:t>un nominācijas komisija</w:t>
      </w:r>
      <w:r w:rsidR="00AB4FEC">
        <w:rPr>
          <w:rFonts w:ascii="Times New Roman" w:eastAsia="Times New Roman" w:hAnsi="Times New Roman" w:cs="Times New Roman"/>
          <w:color w:val="000000" w:themeColor="text1"/>
          <w:sz w:val="24"/>
          <w:szCs w:val="24"/>
          <w:lang w:eastAsia="lv-LV"/>
        </w:rPr>
        <w:t xml:space="preserve"> </w:t>
      </w:r>
      <w:r w:rsidR="00F54BFC" w:rsidRPr="009D4F3D">
        <w:rPr>
          <w:rFonts w:ascii="Times New Roman" w:eastAsia="Times New Roman" w:hAnsi="Times New Roman" w:cs="Times New Roman"/>
          <w:color w:val="000000" w:themeColor="text1"/>
          <w:sz w:val="24"/>
          <w:szCs w:val="24"/>
          <w:lang w:eastAsia="lv-LV"/>
        </w:rPr>
        <w:t xml:space="preserve">nodrošina, ka kandidātu atlases un novērtēšanas procesā iegūtā informācija par pretendentiem netiek nodota vai izpausta trešajām personām, kā arī netiek veiktas citas darbības, kas būtu pretrunā ar normatīvajos aktos noteikto regulējumu fiziskās personas datu aizsardzības jomā. </w:t>
      </w:r>
    </w:p>
    <w:p w14:paraId="44AB637D" w14:textId="77777777" w:rsidR="00142D4A" w:rsidRPr="009D4F3D" w:rsidRDefault="00142D4A" w:rsidP="00142D4A">
      <w:pPr>
        <w:spacing w:after="0" w:line="293" w:lineRule="atLeast"/>
        <w:jc w:val="both"/>
        <w:rPr>
          <w:rFonts w:ascii="Times New Roman" w:eastAsia="Times New Roman" w:hAnsi="Times New Roman" w:cs="Times New Roman"/>
          <w:color w:val="000000" w:themeColor="text1"/>
          <w:sz w:val="24"/>
          <w:szCs w:val="24"/>
          <w:lang w:eastAsia="lv-LV"/>
        </w:rPr>
      </w:pPr>
    </w:p>
    <w:p w14:paraId="7E148B1F" w14:textId="3789B7FB" w:rsidR="008E42F3" w:rsidRPr="009D4F3D" w:rsidRDefault="007C5EAE" w:rsidP="00973F86">
      <w:pPr>
        <w:pStyle w:val="ListParagraph"/>
        <w:numPr>
          <w:ilvl w:val="0"/>
          <w:numId w:val="1"/>
        </w:numPr>
        <w:spacing w:after="0" w:line="293" w:lineRule="atLeast"/>
        <w:ind w:left="426" w:hanging="426"/>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Lai informētu sabiedrību par kandidātu atlases procesa un kandidātu atbilstības novērtēšanas procesu un rezultātiem, kapitāla daļu turētājs vai kapitālsabiedrības padome:</w:t>
      </w:r>
      <w:r w:rsidR="008E42F3" w:rsidRPr="009D4F3D">
        <w:rPr>
          <w:rFonts w:ascii="Times New Roman" w:eastAsia="Times New Roman" w:hAnsi="Times New Roman" w:cs="Times New Roman"/>
          <w:color w:val="000000" w:themeColor="text1"/>
          <w:sz w:val="24"/>
          <w:szCs w:val="24"/>
          <w:lang w:eastAsia="lv-LV"/>
        </w:rPr>
        <w:t xml:space="preserve"> </w:t>
      </w:r>
    </w:p>
    <w:p w14:paraId="752A26DC" w14:textId="77777777" w:rsidR="008E42F3" w:rsidRPr="009D4F3D" w:rsidRDefault="008E42F3" w:rsidP="008E42F3">
      <w:pPr>
        <w:spacing w:after="0" w:line="293" w:lineRule="atLeast"/>
        <w:jc w:val="both"/>
        <w:rPr>
          <w:rFonts w:ascii="Times New Roman" w:eastAsia="Times New Roman" w:hAnsi="Times New Roman" w:cs="Times New Roman"/>
          <w:color w:val="000000" w:themeColor="text1"/>
          <w:sz w:val="24"/>
          <w:szCs w:val="24"/>
          <w:lang w:eastAsia="lv-LV"/>
        </w:rPr>
      </w:pPr>
    </w:p>
    <w:p w14:paraId="6D21B6D6" w14:textId="34239557" w:rsidR="008E42F3" w:rsidRPr="009D4F3D" w:rsidRDefault="007C5EAE" w:rsidP="00F22823">
      <w:pPr>
        <w:pStyle w:val="ListParagraph"/>
        <w:numPr>
          <w:ilvl w:val="1"/>
          <w:numId w:val="1"/>
        </w:numPr>
        <w:spacing w:after="0" w:line="293" w:lineRule="atLeast"/>
        <w:ind w:left="1134" w:hanging="567"/>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vienlaikus ar šo noteikumu</w:t>
      </w:r>
      <w:r w:rsidR="00142D4A" w:rsidRPr="009D4F3D">
        <w:rPr>
          <w:rFonts w:ascii="Times New Roman" w:eastAsia="Times New Roman" w:hAnsi="Times New Roman" w:cs="Times New Roman"/>
          <w:color w:val="000000" w:themeColor="text1"/>
          <w:sz w:val="24"/>
          <w:szCs w:val="24"/>
          <w:lang w:eastAsia="lv-LV"/>
        </w:rPr>
        <w:t xml:space="preserve"> </w:t>
      </w:r>
      <w:r w:rsidR="00973F86">
        <w:rPr>
          <w:rFonts w:ascii="Times New Roman" w:eastAsia="Times New Roman" w:hAnsi="Times New Roman" w:cs="Times New Roman"/>
          <w:color w:val="000000" w:themeColor="text1"/>
          <w:sz w:val="24"/>
          <w:szCs w:val="24"/>
          <w:lang w:eastAsia="lv-LV"/>
        </w:rPr>
        <w:t>28</w:t>
      </w:r>
      <w:r w:rsidR="00AB4FEC" w:rsidRPr="00D82316">
        <w:rPr>
          <w:rFonts w:ascii="Times New Roman" w:eastAsia="Times New Roman" w:hAnsi="Times New Roman" w:cs="Times New Roman"/>
          <w:color w:val="000000" w:themeColor="text1"/>
          <w:sz w:val="24"/>
          <w:szCs w:val="24"/>
          <w:lang w:eastAsia="lv-LV"/>
        </w:rPr>
        <w:t>.</w:t>
      </w:r>
      <w:r w:rsidR="00AB4FEC" w:rsidRPr="009D4F3D">
        <w:rPr>
          <w:rFonts w:ascii="Times New Roman" w:eastAsia="Times New Roman" w:hAnsi="Times New Roman" w:cs="Times New Roman"/>
          <w:color w:val="000000" w:themeColor="text1"/>
          <w:sz w:val="24"/>
          <w:szCs w:val="24"/>
          <w:lang w:eastAsia="lv-LV"/>
        </w:rPr>
        <w:t xml:space="preserve"> </w:t>
      </w:r>
      <w:r w:rsidRPr="009D4F3D">
        <w:rPr>
          <w:rFonts w:ascii="Times New Roman" w:eastAsia="Times New Roman" w:hAnsi="Times New Roman" w:cs="Times New Roman"/>
          <w:color w:val="000000" w:themeColor="text1"/>
          <w:sz w:val="24"/>
          <w:szCs w:val="24"/>
          <w:lang w:eastAsia="lv-LV"/>
        </w:rPr>
        <w:t>punktā minētās publiskās pieteikšanās izsludināšanu publicē institūcijas tīmekļvietnē amata sludinājumu, nominācijas komisijas sastāvu un, ja nepieciešams, citu papildu informāciju;</w:t>
      </w:r>
      <w:r w:rsidR="008E42F3" w:rsidRPr="009D4F3D">
        <w:rPr>
          <w:rFonts w:ascii="Times New Roman" w:eastAsia="Times New Roman" w:hAnsi="Times New Roman" w:cs="Times New Roman"/>
          <w:color w:val="000000" w:themeColor="text1"/>
          <w:sz w:val="24"/>
          <w:szCs w:val="24"/>
          <w:lang w:eastAsia="lv-LV"/>
        </w:rPr>
        <w:t xml:space="preserve"> </w:t>
      </w:r>
    </w:p>
    <w:p w14:paraId="417025C1" w14:textId="77777777" w:rsidR="008E42F3" w:rsidRPr="009D4F3D" w:rsidRDefault="008E42F3" w:rsidP="00165507">
      <w:pPr>
        <w:spacing w:after="0" w:line="293" w:lineRule="atLeast"/>
        <w:ind w:left="1134" w:hanging="567"/>
        <w:jc w:val="both"/>
        <w:rPr>
          <w:rFonts w:ascii="Times New Roman" w:eastAsia="Times New Roman" w:hAnsi="Times New Roman" w:cs="Times New Roman"/>
          <w:color w:val="000000" w:themeColor="text1"/>
          <w:sz w:val="24"/>
          <w:szCs w:val="24"/>
          <w:lang w:eastAsia="lv-LV"/>
        </w:rPr>
      </w:pPr>
    </w:p>
    <w:p w14:paraId="06653A41" w14:textId="7EA6AE72" w:rsidR="007C5EAE" w:rsidRPr="009D4F3D" w:rsidRDefault="007C5EAE" w:rsidP="00F22823">
      <w:pPr>
        <w:pStyle w:val="ListParagraph"/>
        <w:numPr>
          <w:ilvl w:val="1"/>
          <w:numId w:val="1"/>
        </w:numPr>
        <w:spacing w:after="0" w:line="293" w:lineRule="atLeast"/>
        <w:ind w:left="1134" w:hanging="567"/>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 xml:space="preserve"> triju darbdienu laikā pēc dalībnieku (akcionāru) sapulces vai kapitālsabiedrības padomes lēmuma par valdes vai padomes locekļa ievēlēšanu amatā</w:t>
      </w:r>
      <w:r w:rsidR="000B5F68" w:rsidRPr="009D4F3D">
        <w:rPr>
          <w:rFonts w:ascii="Times New Roman" w:eastAsia="Times New Roman" w:hAnsi="Times New Roman" w:cs="Times New Roman"/>
          <w:color w:val="000000" w:themeColor="text1"/>
          <w:sz w:val="24"/>
          <w:szCs w:val="24"/>
          <w:lang w:eastAsia="lv-LV"/>
        </w:rPr>
        <w:t>, vai lēmuma par konkursa izbeigšanu bez rezultāta</w:t>
      </w:r>
      <w:r w:rsidR="00151D38">
        <w:rPr>
          <w:rFonts w:ascii="Times New Roman" w:eastAsia="Times New Roman" w:hAnsi="Times New Roman" w:cs="Times New Roman"/>
          <w:color w:val="000000" w:themeColor="text1"/>
          <w:sz w:val="24"/>
          <w:szCs w:val="24"/>
          <w:lang w:eastAsia="lv-LV"/>
        </w:rPr>
        <w:t>, arī</w:t>
      </w:r>
      <w:r w:rsidR="00A75AD5">
        <w:rPr>
          <w:rFonts w:ascii="Times New Roman" w:eastAsia="Times New Roman" w:hAnsi="Times New Roman" w:cs="Times New Roman"/>
          <w:color w:val="000000" w:themeColor="text1"/>
          <w:sz w:val="24"/>
          <w:szCs w:val="24"/>
          <w:lang w:eastAsia="lv-LV"/>
        </w:rPr>
        <w:t xml:space="preserve"> šo noteikumu</w:t>
      </w:r>
      <w:r w:rsidR="00151D38">
        <w:rPr>
          <w:rFonts w:ascii="Times New Roman" w:eastAsia="Times New Roman" w:hAnsi="Times New Roman" w:cs="Times New Roman"/>
          <w:color w:val="000000" w:themeColor="text1"/>
          <w:sz w:val="24"/>
          <w:szCs w:val="24"/>
          <w:lang w:eastAsia="lv-LV"/>
        </w:rPr>
        <w:t xml:space="preserve"> </w:t>
      </w:r>
      <w:r w:rsidR="00A75AD5">
        <w:rPr>
          <w:rFonts w:ascii="Times New Roman" w:eastAsia="Times New Roman" w:hAnsi="Times New Roman" w:cs="Times New Roman"/>
          <w:color w:val="000000" w:themeColor="text1"/>
          <w:sz w:val="24"/>
          <w:szCs w:val="24"/>
          <w:lang w:eastAsia="lv-LV"/>
        </w:rPr>
        <w:t>37.punktā minētajā gadījumā</w:t>
      </w:r>
      <w:r w:rsidR="000B5F68" w:rsidRPr="009D4F3D">
        <w:rPr>
          <w:rFonts w:ascii="Times New Roman" w:eastAsia="Times New Roman" w:hAnsi="Times New Roman" w:cs="Times New Roman"/>
          <w:color w:val="000000" w:themeColor="text1"/>
          <w:sz w:val="24"/>
          <w:szCs w:val="24"/>
          <w:lang w:eastAsia="lv-LV"/>
        </w:rPr>
        <w:t xml:space="preserve">, </w:t>
      </w:r>
      <w:r w:rsidRPr="009D4F3D">
        <w:rPr>
          <w:rFonts w:ascii="Times New Roman" w:eastAsia="Times New Roman" w:hAnsi="Times New Roman" w:cs="Times New Roman"/>
          <w:color w:val="000000" w:themeColor="text1"/>
          <w:sz w:val="24"/>
          <w:szCs w:val="24"/>
          <w:lang w:eastAsia="lv-LV"/>
        </w:rPr>
        <w:t>publicē institūcijas tīmekļvietnē informāciju par kandidātu novērtēšanas procesu (kandidātu novērtēšanas kritērijiem un izmantotajām kandidātu novērtēšanas metodēm, novērtēto kandidātu skaitu) un dalībnieku (akcionāru) sapulces vai kapitālsabiedrības padomes pieņemto lēmumu. Informācijā par dalībnieku (akcionāru) sapulces vai kapitālsabiedrības padomes pieņemto lēmumu norāda amatā ievēlētās amatpersonas vārdu, uzvārdu, amata nosaukumu, kā arī citas ziņas, kuru norādīšanu valsts kapitāla daļu turētājs vai padome uzskata par nepieciešamu.</w:t>
      </w:r>
    </w:p>
    <w:p w14:paraId="554FB75D" w14:textId="77777777" w:rsidR="00491E05" w:rsidRPr="009D4F3D" w:rsidRDefault="00491E05" w:rsidP="00491E05">
      <w:pPr>
        <w:spacing w:after="0" w:line="293" w:lineRule="atLeast"/>
        <w:jc w:val="both"/>
        <w:rPr>
          <w:rFonts w:ascii="Times New Roman" w:eastAsia="Times New Roman" w:hAnsi="Times New Roman" w:cs="Times New Roman"/>
          <w:color w:val="000000" w:themeColor="text1"/>
          <w:sz w:val="24"/>
          <w:szCs w:val="24"/>
          <w:lang w:eastAsia="lv-LV"/>
        </w:rPr>
      </w:pPr>
      <w:bookmarkStart w:id="57" w:name="p-572332"/>
      <w:bookmarkStart w:id="58" w:name="p24"/>
      <w:bookmarkEnd w:id="57"/>
      <w:bookmarkEnd w:id="58"/>
    </w:p>
    <w:p w14:paraId="6E3A3C01" w14:textId="3963ED4E" w:rsidR="008F28BD" w:rsidRPr="009D4F3D" w:rsidRDefault="008F28BD" w:rsidP="008F28BD">
      <w:pPr>
        <w:pStyle w:val="ListParagraph"/>
        <w:numPr>
          <w:ilvl w:val="0"/>
          <w:numId w:val="1"/>
        </w:numPr>
        <w:spacing w:after="0" w:line="293" w:lineRule="atLeast"/>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Ja saskaņā ar šo noteikumu</w:t>
      </w:r>
      <w:r w:rsidR="002F3BEC">
        <w:rPr>
          <w:rFonts w:ascii="Times New Roman" w:eastAsia="Times New Roman" w:hAnsi="Times New Roman" w:cs="Times New Roman"/>
          <w:color w:val="000000" w:themeColor="text1"/>
          <w:sz w:val="24"/>
          <w:szCs w:val="24"/>
          <w:lang w:eastAsia="lv-LV"/>
        </w:rPr>
        <w:t xml:space="preserve"> </w:t>
      </w:r>
      <w:r w:rsidR="00AB4FEC">
        <w:rPr>
          <w:rFonts w:ascii="Times New Roman" w:eastAsia="Times New Roman" w:hAnsi="Times New Roman" w:cs="Times New Roman"/>
          <w:color w:val="000000" w:themeColor="text1"/>
          <w:sz w:val="24"/>
          <w:szCs w:val="24"/>
          <w:lang w:eastAsia="lv-LV"/>
        </w:rPr>
        <w:t>3</w:t>
      </w:r>
      <w:r w:rsidR="00973F86">
        <w:rPr>
          <w:rFonts w:ascii="Times New Roman" w:eastAsia="Times New Roman" w:hAnsi="Times New Roman" w:cs="Times New Roman"/>
          <w:color w:val="000000" w:themeColor="text1"/>
          <w:sz w:val="24"/>
          <w:szCs w:val="24"/>
          <w:lang w:eastAsia="lv-LV"/>
        </w:rPr>
        <w:t>7</w:t>
      </w:r>
      <w:r w:rsidR="00AB4FEC" w:rsidRPr="009D4F3D">
        <w:rPr>
          <w:rFonts w:ascii="Times New Roman" w:eastAsia="Times New Roman" w:hAnsi="Times New Roman" w:cs="Times New Roman"/>
          <w:color w:val="000000" w:themeColor="text1"/>
          <w:sz w:val="24"/>
          <w:szCs w:val="24"/>
          <w:lang w:eastAsia="lv-LV"/>
        </w:rPr>
        <w:t xml:space="preserve">. </w:t>
      </w:r>
      <w:r w:rsidRPr="009D4F3D">
        <w:rPr>
          <w:rFonts w:ascii="Times New Roman" w:eastAsia="Times New Roman" w:hAnsi="Times New Roman" w:cs="Times New Roman"/>
          <w:color w:val="000000" w:themeColor="text1"/>
          <w:sz w:val="24"/>
          <w:szCs w:val="24"/>
          <w:lang w:eastAsia="lv-LV"/>
        </w:rPr>
        <w:t>punktu kapitāla daļu turētājs vai kapitālsabiedrības padome ir noraidījusi nominācijas k</w:t>
      </w:r>
      <w:r w:rsidR="00021910" w:rsidRPr="009D4F3D">
        <w:rPr>
          <w:rFonts w:ascii="Times New Roman" w:eastAsia="Times New Roman" w:hAnsi="Times New Roman" w:cs="Times New Roman"/>
          <w:color w:val="000000" w:themeColor="text1"/>
          <w:sz w:val="24"/>
          <w:szCs w:val="24"/>
          <w:lang w:eastAsia="lv-LV"/>
        </w:rPr>
        <w:t>o</w:t>
      </w:r>
      <w:r w:rsidRPr="009D4F3D">
        <w:rPr>
          <w:rFonts w:ascii="Times New Roman" w:eastAsia="Times New Roman" w:hAnsi="Times New Roman" w:cs="Times New Roman"/>
          <w:color w:val="000000" w:themeColor="text1"/>
          <w:sz w:val="24"/>
          <w:szCs w:val="24"/>
          <w:lang w:eastAsia="lv-LV"/>
        </w:rPr>
        <w:t xml:space="preserve">misijas izvirzīto kandidātu, tā triju darbdienu laikā publicē </w:t>
      </w:r>
      <w:r w:rsidR="00DC5879">
        <w:rPr>
          <w:rFonts w:ascii="Times New Roman" w:eastAsia="Times New Roman" w:hAnsi="Times New Roman" w:cs="Times New Roman"/>
          <w:color w:val="000000" w:themeColor="text1"/>
          <w:sz w:val="24"/>
          <w:szCs w:val="24"/>
          <w:lang w:eastAsia="lv-LV"/>
        </w:rPr>
        <w:t>kapitāla daļu turētāja</w:t>
      </w:r>
      <w:r w:rsidR="00A75AD5">
        <w:rPr>
          <w:rFonts w:ascii="Times New Roman" w:eastAsia="Times New Roman" w:hAnsi="Times New Roman" w:cs="Times New Roman"/>
          <w:color w:val="000000" w:themeColor="text1"/>
          <w:sz w:val="24"/>
          <w:szCs w:val="24"/>
          <w:lang w:eastAsia="lv-LV"/>
        </w:rPr>
        <w:t xml:space="preserve"> vai kapitālsabiedrības</w:t>
      </w:r>
      <w:r w:rsidR="00DC5879">
        <w:rPr>
          <w:rFonts w:ascii="Times New Roman" w:eastAsia="Times New Roman" w:hAnsi="Times New Roman" w:cs="Times New Roman"/>
          <w:color w:val="000000" w:themeColor="text1"/>
          <w:sz w:val="24"/>
          <w:szCs w:val="24"/>
          <w:lang w:eastAsia="lv-LV"/>
        </w:rPr>
        <w:t xml:space="preserve"> </w:t>
      </w:r>
      <w:r w:rsidRPr="009D4F3D">
        <w:rPr>
          <w:rFonts w:ascii="Times New Roman" w:eastAsia="Times New Roman" w:hAnsi="Times New Roman" w:cs="Times New Roman"/>
          <w:color w:val="000000" w:themeColor="text1"/>
          <w:sz w:val="24"/>
          <w:szCs w:val="24"/>
          <w:lang w:eastAsia="lv-LV"/>
        </w:rPr>
        <w:t>tīmekļvietnē attiecīgu paziņojumu</w:t>
      </w:r>
      <w:r w:rsidR="00021910" w:rsidRPr="009D4F3D">
        <w:rPr>
          <w:rFonts w:ascii="Times New Roman" w:eastAsia="Times New Roman" w:hAnsi="Times New Roman" w:cs="Times New Roman"/>
          <w:color w:val="000000" w:themeColor="text1"/>
          <w:sz w:val="24"/>
          <w:szCs w:val="24"/>
          <w:lang w:eastAsia="lv-LV"/>
        </w:rPr>
        <w:t xml:space="preserve"> par nominācijas komisijas priekšlikuma noraidīšanu un atkārtotu atlases procesa uzsākšanu.</w:t>
      </w:r>
    </w:p>
    <w:p w14:paraId="4B1CEEAB" w14:textId="77777777" w:rsidR="008F28BD" w:rsidRPr="009D4F3D" w:rsidRDefault="008F28BD" w:rsidP="008F28BD">
      <w:pPr>
        <w:spacing w:after="0" w:line="293" w:lineRule="atLeast"/>
        <w:jc w:val="both"/>
        <w:rPr>
          <w:rFonts w:ascii="Times New Roman" w:eastAsia="Times New Roman" w:hAnsi="Times New Roman" w:cs="Times New Roman"/>
          <w:color w:val="000000" w:themeColor="text1"/>
          <w:sz w:val="24"/>
          <w:szCs w:val="24"/>
          <w:lang w:eastAsia="lv-LV"/>
        </w:rPr>
      </w:pPr>
    </w:p>
    <w:p w14:paraId="2FFCFD26" w14:textId="77777777" w:rsidR="008F28BD" w:rsidRPr="009D4F3D" w:rsidRDefault="008F28BD" w:rsidP="008F28BD">
      <w:pPr>
        <w:spacing w:after="0" w:line="293" w:lineRule="atLeast"/>
        <w:jc w:val="both"/>
        <w:rPr>
          <w:rFonts w:ascii="Times New Roman" w:eastAsia="Times New Roman" w:hAnsi="Times New Roman" w:cs="Times New Roman"/>
          <w:color w:val="000000" w:themeColor="text1"/>
          <w:sz w:val="24"/>
          <w:szCs w:val="24"/>
          <w:lang w:eastAsia="lv-LV"/>
        </w:rPr>
      </w:pPr>
    </w:p>
    <w:p w14:paraId="17886B48" w14:textId="5A8D44CF" w:rsidR="00471E01" w:rsidRPr="009D4F3D" w:rsidRDefault="008F28BD" w:rsidP="00FC490B">
      <w:pPr>
        <w:spacing w:after="0" w:line="240" w:lineRule="auto"/>
        <w:ind w:left="300"/>
        <w:jc w:val="center"/>
        <w:rPr>
          <w:rFonts w:ascii="Times New Roman" w:eastAsia="Times New Roman" w:hAnsi="Times New Roman" w:cs="Times New Roman"/>
          <w:b/>
          <w:bCs/>
          <w:color w:val="000000" w:themeColor="text1"/>
          <w:sz w:val="24"/>
          <w:szCs w:val="24"/>
          <w:lang w:eastAsia="lv-LV"/>
        </w:rPr>
      </w:pPr>
      <w:r w:rsidRPr="009D4F3D">
        <w:rPr>
          <w:rFonts w:ascii="Times New Roman" w:eastAsia="Times New Roman" w:hAnsi="Times New Roman" w:cs="Times New Roman"/>
          <w:b/>
          <w:bCs/>
          <w:color w:val="000000" w:themeColor="text1"/>
          <w:sz w:val="24"/>
          <w:szCs w:val="24"/>
          <w:lang w:eastAsia="lv-LV"/>
        </w:rPr>
        <w:t>VII</w:t>
      </w:r>
      <w:r w:rsidR="00EF7006">
        <w:rPr>
          <w:rFonts w:ascii="Times New Roman" w:eastAsia="Times New Roman" w:hAnsi="Times New Roman" w:cs="Times New Roman"/>
          <w:b/>
          <w:bCs/>
          <w:color w:val="000000" w:themeColor="text1"/>
          <w:sz w:val="24"/>
          <w:szCs w:val="24"/>
          <w:lang w:eastAsia="lv-LV"/>
        </w:rPr>
        <w:t>I</w:t>
      </w:r>
      <w:r w:rsidR="005548B0">
        <w:rPr>
          <w:rFonts w:ascii="Times New Roman" w:eastAsia="Times New Roman" w:hAnsi="Times New Roman" w:cs="Times New Roman"/>
          <w:b/>
          <w:bCs/>
          <w:color w:val="000000" w:themeColor="text1"/>
          <w:sz w:val="24"/>
          <w:szCs w:val="24"/>
          <w:lang w:eastAsia="lv-LV"/>
        </w:rPr>
        <w:t>.</w:t>
      </w:r>
      <w:r w:rsidRPr="009D4F3D">
        <w:rPr>
          <w:rFonts w:ascii="Times New Roman" w:eastAsia="Times New Roman" w:hAnsi="Times New Roman" w:cs="Times New Roman"/>
          <w:b/>
          <w:bCs/>
          <w:color w:val="000000" w:themeColor="text1"/>
          <w:sz w:val="24"/>
          <w:szCs w:val="24"/>
          <w:lang w:eastAsia="lv-LV"/>
        </w:rPr>
        <w:t xml:space="preserve"> K</w:t>
      </w:r>
      <w:r w:rsidR="00FC490B" w:rsidRPr="009D4F3D">
        <w:rPr>
          <w:rFonts w:ascii="Times New Roman" w:eastAsia="Times New Roman" w:hAnsi="Times New Roman" w:cs="Times New Roman"/>
          <w:b/>
          <w:bCs/>
          <w:color w:val="000000" w:themeColor="text1"/>
          <w:sz w:val="24"/>
          <w:szCs w:val="24"/>
          <w:lang w:eastAsia="lv-LV"/>
        </w:rPr>
        <w:t>oordinācijas institūcijas sadarbība ar kapitāla daļu turētāju</w:t>
      </w:r>
      <w:r w:rsidR="00471E01" w:rsidRPr="009D4F3D">
        <w:rPr>
          <w:rFonts w:ascii="Times New Roman" w:eastAsia="Times New Roman" w:hAnsi="Times New Roman" w:cs="Times New Roman"/>
          <w:b/>
          <w:bCs/>
          <w:color w:val="000000" w:themeColor="text1"/>
          <w:sz w:val="24"/>
          <w:szCs w:val="24"/>
          <w:lang w:eastAsia="lv-LV"/>
        </w:rPr>
        <w:t>,</w:t>
      </w:r>
      <w:r w:rsidR="00FC490B" w:rsidRPr="009D4F3D">
        <w:rPr>
          <w:rFonts w:ascii="Times New Roman" w:eastAsia="Times New Roman" w:hAnsi="Times New Roman" w:cs="Times New Roman"/>
          <w:b/>
          <w:bCs/>
          <w:color w:val="000000" w:themeColor="text1"/>
          <w:sz w:val="24"/>
          <w:szCs w:val="24"/>
          <w:lang w:eastAsia="lv-LV"/>
        </w:rPr>
        <w:t xml:space="preserve"> </w:t>
      </w:r>
    </w:p>
    <w:p w14:paraId="67885FC7" w14:textId="77777777" w:rsidR="00FC490B" w:rsidRPr="009D4F3D" w:rsidRDefault="008F28BD" w:rsidP="00FC490B">
      <w:pPr>
        <w:spacing w:after="0" w:line="240" w:lineRule="auto"/>
        <w:ind w:left="300"/>
        <w:jc w:val="center"/>
        <w:rPr>
          <w:rFonts w:ascii="Times New Roman" w:eastAsia="Times New Roman" w:hAnsi="Times New Roman" w:cs="Times New Roman"/>
          <w:b/>
          <w:bCs/>
          <w:color w:val="000000" w:themeColor="text1"/>
          <w:sz w:val="24"/>
          <w:szCs w:val="24"/>
          <w:lang w:eastAsia="lv-LV"/>
        </w:rPr>
      </w:pPr>
      <w:r w:rsidRPr="009D4F3D">
        <w:rPr>
          <w:rFonts w:ascii="Times New Roman" w:eastAsia="Times New Roman" w:hAnsi="Times New Roman" w:cs="Times New Roman"/>
          <w:b/>
          <w:bCs/>
          <w:color w:val="000000" w:themeColor="text1"/>
          <w:sz w:val="24"/>
          <w:szCs w:val="24"/>
          <w:lang w:eastAsia="lv-LV"/>
        </w:rPr>
        <w:t>papildu prasības c</w:t>
      </w:r>
      <w:r w:rsidR="00FC490B" w:rsidRPr="009D4F3D">
        <w:rPr>
          <w:rFonts w:ascii="Times New Roman" w:eastAsia="Times New Roman" w:hAnsi="Times New Roman" w:cs="Times New Roman"/>
          <w:b/>
          <w:bCs/>
          <w:color w:val="000000" w:themeColor="text1"/>
          <w:sz w:val="24"/>
          <w:szCs w:val="24"/>
          <w:lang w:eastAsia="lv-LV"/>
        </w:rPr>
        <w:t>entralizēta</w:t>
      </w:r>
      <w:r w:rsidRPr="009D4F3D">
        <w:rPr>
          <w:rFonts w:ascii="Times New Roman" w:eastAsia="Times New Roman" w:hAnsi="Times New Roman" w:cs="Times New Roman"/>
          <w:b/>
          <w:bCs/>
          <w:color w:val="000000" w:themeColor="text1"/>
          <w:sz w:val="24"/>
          <w:szCs w:val="24"/>
          <w:lang w:eastAsia="lv-LV"/>
        </w:rPr>
        <w:t xml:space="preserve">i </w:t>
      </w:r>
      <w:r w:rsidR="00FC490B" w:rsidRPr="009D4F3D">
        <w:rPr>
          <w:rFonts w:ascii="Times New Roman" w:eastAsia="Times New Roman" w:hAnsi="Times New Roman" w:cs="Times New Roman"/>
          <w:b/>
          <w:bCs/>
          <w:color w:val="000000" w:themeColor="text1"/>
          <w:sz w:val="24"/>
          <w:szCs w:val="24"/>
          <w:lang w:eastAsia="lv-LV"/>
        </w:rPr>
        <w:t>valsts kapitālsabiedrību padomes locekļu atlase</w:t>
      </w:r>
      <w:r w:rsidRPr="009D4F3D">
        <w:rPr>
          <w:rFonts w:ascii="Times New Roman" w:eastAsia="Times New Roman" w:hAnsi="Times New Roman" w:cs="Times New Roman"/>
          <w:b/>
          <w:bCs/>
          <w:color w:val="000000" w:themeColor="text1"/>
          <w:sz w:val="24"/>
          <w:szCs w:val="24"/>
          <w:lang w:eastAsia="lv-LV"/>
        </w:rPr>
        <w:t>i</w:t>
      </w:r>
      <w:r w:rsidR="00FC490B" w:rsidRPr="009D4F3D">
        <w:rPr>
          <w:rFonts w:ascii="Times New Roman" w:eastAsia="Times New Roman" w:hAnsi="Times New Roman" w:cs="Times New Roman"/>
          <w:b/>
          <w:bCs/>
          <w:color w:val="000000" w:themeColor="text1"/>
          <w:sz w:val="24"/>
          <w:szCs w:val="24"/>
          <w:lang w:eastAsia="lv-LV"/>
        </w:rPr>
        <w:t xml:space="preserve"> </w:t>
      </w:r>
    </w:p>
    <w:p w14:paraId="75CF3F17" w14:textId="0F4FD9E7" w:rsidR="00FC490B" w:rsidRPr="009D4F3D" w:rsidRDefault="00FC490B" w:rsidP="00FC490B">
      <w:pPr>
        <w:tabs>
          <w:tab w:val="left" w:pos="6682"/>
        </w:tabs>
        <w:spacing w:after="0" w:line="240" w:lineRule="auto"/>
        <w:rPr>
          <w:rFonts w:ascii="Times New Roman" w:eastAsia="Times New Roman" w:hAnsi="Times New Roman" w:cs="Times New Roman"/>
          <w:b/>
          <w:bCs/>
          <w:color w:val="000000" w:themeColor="text1"/>
          <w:sz w:val="24"/>
          <w:szCs w:val="24"/>
          <w:lang w:eastAsia="lv-LV"/>
        </w:rPr>
      </w:pPr>
    </w:p>
    <w:p w14:paraId="2AB4417B" w14:textId="49938A00" w:rsidR="00C57496" w:rsidRPr="009D4F3D" w:rsidRDefault="00C57496" w:rsidP="00C57496">
      <w:pPr>
        <w:pStyle w:val="ListParagraph"/>
        <w:numPr>
          <w:ilvl w:val="0"/>
          <w:numId w:val="1"/>
        </w:numPr>
        <w:spacing w:after="0" w:line="293" w:lineRule="atLeast"/>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 xml:space="preserve">Koordinācijas institūcija sadarbībā ar valsts kapitāla daļu turētājiem īsteno valsts kapitālsabiedrību padomes locekļu centralizētu atlasi. </w:t>
      </w:r>
    </w:p>
    <w:p w14:paraId="6040C35B" w14:textId="77777777" w:rsidR="00C57496" w:rsidRPr="009D4F3D" w:rsidRDefault="00C57496" w:rsidP="00C57496">
      <w:pPr>
        <w:spacing w:after="0" w:line="293" w:lineRule="atLeast"/>
        <w:jc w:val="both"/>
        <w:rPr>
          <w:rFonts w:ascii="Times New Roman" w:eastAsia="Times New Roman" w:hAnsi="Times New Roman" w:cs="Times New Roman"/>
          <w:color w:val="000000" w:themeColor="text1"/>
          <w:sz w:val="24"/>
          <w:szCs w:val="24"/>
          <w:lang w:eastAsia="lv-LV"/>
        </w:rPr>
      </w:pPr>
    </w:p>
    <w:p w14:paraId="2F935253" w14:textId="32874A27" w:rsidR="00FC490B" w:rsidRPr="009D4F3D" w:rsidRDefault="00FC490B" w:rsidP="00FC490B">
      <w:pPr>
        <w:pStyle w:val="ListParagraph"/>
        <w:numPr>
          <w:ilvl w:val="0"/>
          <w:numId w:val="1"/>
        </w:numPr>
        <w:spacing w:after="0" w:line="293" w:lineRule="atLeast"/>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Nodrošinot valsts kapitālsabiedrību padomes locekļu centralizēto atlasi, kapitāla daļu turētājs sagatavo padomes locekļiem nepieciešamo kompetenču un profesionālās pieredzes prasību aprakstu, informāciju par esošo situāciju valsts kapitālsabiedrībā, tās stratēģiju</w:t>
      </w:r>
      <w:r w:rsidR="0061030C">
        <w:rPr>
          <w:rFonts w:ascii="Times New Roman" w:eastAsia="Times New Roman" w:hAnsi="Times New Roman" w:cs="Times New Roman"/>
          <w:color w:val="000000" w:themeColor="text1"/>
          <w:sz w:val="24"/>
          <w:szCs w:val="24"/>
          <w:lang w:eastAsia="lv-LV"/>
        </w:rPr>
        <w:t xml:space="preserve"> (kopsavilkumu)</w:t>
      </w:r>
      <w:r w:rsidRPr="009D4F3D">
        <w:rPr>
          <w:rFonts w:ascii="Times New Roman" w:eastAsia="Times New Roman" w:hAnsi="Times New Roman" w:cs="Times New Roman"/>
          <w:color w:val="000000" w:themeColor="text1"/>
          <w:sz w:val="24"/>
          <w:szCs w:val="24"/>
          <w:lang w:eastAsia="lv-LV"/>
        </w:rPr>
        <w:t xml:space="preserve">, mērķiem un izaicinājumiem, </w:t>
      </w:r>
      <w:r w:rsidR="0061030C">
        <w:rPr>
          <w:rFonts w:ascii="Times New Roman" w:eastAsia="Times New Roman" w:hAnsi="Times New Roman" w:cs="Times New Roman"/>
          <w:color w:val="000000" w:themeColor="text1"/>
          <w:sz w:val="24"/>
          <w:szCs w:val="24"/>
          <w:lang w:eastAsia="lv-LV"/>
        </w:rPr>
        <w:t>informāciju par personāla atlases konsultanta iesaistes apjomu, izmantojamām metodēm</w:t>
      </w:r>
      <w:r w:rsidR="0061030C" w:rsidRPr="009D4F3D">
        <w:rPr>
          <w:rFonts w:ascii="Times New Roman" w:eastAsia="Times New Roman" w:hAnsi="Times New Roman" w:cs="Times New Roman"/>
          <w:color w:val="000000" w:themeColor="text1"/>
          <w:sz w:val="24"/>
          <w:szCs w:val="24"/>
          <w:lang w:eastAsia="lv-LV"/>
        </w:rPr>
        <w:t xml:space="preserve"> </w:t>
      </w:r>
      <w:r w:rsidRPr="009D4F3D">
        <w:rPr>
          <w:rFonts w:ascii="Times New Roman" w:eastAsia="Times New Roman" w:hAnsi="Times New Roman" w:cs="Times New Roman"/>
          <w:color w:val="000000" w:themeColor="text1"/>
          <w:sz w:val="24"/>
          <w:szCs w:val="24"/>
          <w:lang w:eastAsia="lv-LV"/>
        </w:rPr>
        <w:t>un iesniedz tos koordinācijas institūcijai</w:t>
      </w:r>
      <w:r w:rsidR="00142D4A" w:rsidRPr="009D4F3D">
        <w:rPr>
          <w:rFonts w:ascii="Times New Roman" w:eastAsia="Times New Roman" w:hAnsi="Times New Roman" w:cs="Times New Roman"/>
          <w:color w:val="000000" w:themeColor="text1"/>
          <w:sz w:val="24"/>
          <w:szCs w:val="24"/>
          <w:lang w:eastAsia="lv-LV"/>
        </w:rPr>
        <w:t>.</w:t>
      </w:r>
      <w:r w:rsidRPr="009D4F3D">
        <w:rPr>
          <w:rFonts w:ascii="Times New Roman" w:eastAsia="Times New Roman" w:hAnsi="Times New Roman" w:cs="Times New Roman"/>
          <w:color w:val="000000" w:themeColor="text1"/>
          <w:sz w:val="24"/>
          <w:szCs w:val="24"/>
          <w:lang w:eastAsia="lv-LV"/>
        </w:rPr>
        <w:t xml:space="preserve"> </w:t>
      </w:r>
    </w:p>
    <w:p w14:paraId="41CA12F1" w14:textId="77777777" w:rsidR="00C57496" w:rsidRPr="009D4F3D" w:rsidRDefault="00C57496" w:rsidP="00C57496">
      <w:pPr>
        <w:pStyle w:val="ListParagraph"/>
        <w:rPr>
          <w:rFonts w:ascii="Times New Roman" w:eastAsia="Times New Roman" w:hAnsi="Times New Roman" w:cs="Times New Roman"/>
          <w:color w:val="000000" w:themeColor="text1"/>
          <w:sz w:val="24"/>
          <w:szCs w:val="24"/>
          <w:lang w:eastAsia="lv-LV"/>
        </w:rPr>
      </w:pPr>
    </w:p>
    <w:p w14:paraId="00458AC3" w14:textId="61F5E90A" w:rsidR="00FC490B" w:rsidRPr="009D4F3D" w:rsidRDefault="00FC490B" w:rsidP="00F22823">
      <w:pPr>
        <w:pStyle w:val="ListParagraph"/>
        <w:numPr>
          <w:ilvl w:val="0"/>
          <w:numId w:val="1"/>
        </w:numPr>
        <w:spacing w:after="0" w:line="293" w:lineRule="atLeast"/>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 xml:space="preserve">Koordinācijas institūcija </w:t>
      </w:r>
      <w:r w:rsidR="0061030C">
        <w:rPr>
          <w:rFonts w:ascii="Times New Roman" w:eastAsia="Times New Roman" w:hAnsi="Times New Roman" w:cs="Times New Roman"/>
          <w:color w:val="000000" w:themeColor="text1"/>
          <w:sz w:val="24"/>
          <w:szCs w:val="24"/>
          <w:lang w:eastAsia="lv-LV"/>
        </w:rPr>
        <w:t xml:space="preserve">desmit </w:t>
      </w:r>
      <w:r w:rsidRPr="009D4F3D">
        <w:rPr>
          <w:rFonts w:ascii="Times New Roman" w:eastAsia="Times New Roman" w:hAnsi="Times New Roman" w:cs="Times New Roman"/>
          <w:color w:val="000000" w:themeColor="text1"/>
          <w:sz w:val="24"/>
          <w:szCs w:val="24"/>
          <w:lang w:eastAsia="lv-LV"/>
        </w:rPr>
        <w:t xml:space="preserve">darba dienu laikā pēc šo noteikumu </w:t>
      </w:r>
      <w:r w:rsidR="00F10514">
        <w:rPr>
          <w:rFonts w:ascii="Times New Roman" w:eastAsia="Times New Roman" w:hAnsi="Times New Roman" w:cs="Times New Roman"/>
          <w:color w:val="000000" w:themeColor="text1"/>
          <w:sz w:val="24"/>
          <w:szCs w:val="24"/>
          <w:lang w:eastAsia="lv-LV"/>
        </w:rPr>
        <w:t>4</w:t>
      </w:r>
      <w:r w:rsidR="00973F86">
        <w:rPr>
          <w:rFonts w:ascii="Times New Roman" w:eastAsia="Times New Roman" w:hAnsi="Times New Roman" w:cs="Times New Roman"/>
          <w:color w:val="000000" w:themeColor="text1"/>
          <w:sz w:val="24"/>
          <w:szCs w:val="24"/>
          <w:lang w:eastAsia="lv-LV"/>
        </w:rPr>
        <w:t>2</w:t>
      </w:r>
      <w:r w:rsidR="0061030C" w:rsidRPr="009D4F3D">
        <w:rPr>
          <w:rFonts w:ascii="Times New Roman" w:eastAsia="Times New Roman" w:hAnsi="Times New Roman" w:cs="Times New Roman"/>
          <w:color w:val="000000" w:themeColor="text1"/>
          <w:sz w:val="24"/>
          <w:szCs w:val="24"/>
          <w:lang w:eastAsia="lv-LV"/>
        </w:rPr>
        <w:t>.</w:t>
      </w:r>
      <w:r w:rsidR="002F3BEC">
        <w:rPr>
          <w:rFonts w:ascii="Times New Roman" w:eastAsia="Times New Roman" w:hAnsi="Times New Roman" w:cs="Times New Roman"/>
          <w:color w:val="000000" w:themeColor="text1"/>
          <w:sz w:val="24"/>
          <w:szCs w:val="24"/>
          <w:lang w:eastAsia="lv-LV"/>
        </w:rPr>
        <w:t xml:space="preserve"> </w:t>
      </w:r>
      <w:r w:rsidRPr="009D4F3D">
        <w:rPr>
          <w:rFonts w:ascii="Times New Roman" w:eastAsia="Times New Roman" w:hAnsi="Times New Roman" w:cs="Times New Roman"/>
          <w:color w:val="000000" w:themeColor="text1"/>
          <w:sz w:val="24"/>
          <w:szCs w:val="24"/>
          <w:lang w:eastAsia="lv-LV"/>
        </w:rPr>
        <w:t>punktā norādītā</w:t>
      </w:r>
      <w:r w:rsidR="0061030C">
        <w:rPr>
          <w:rFonts w:ascii="Times New Roman" w:eastAsia="Times New Roman" w:hAnsi="Times New Roman" w:cs="Times New Roman"/>
          <w:color w:val="000000" w:themeColor="text1"/>
          <w:sz w:val="24"/>
          <w:szCs w:val="24"/>
          <w:lang w:eastAsia="lv-LV"/>
        </w:rPr>
        <w:t>s</w:t>
      </w:r>
      <w:r w:rsidRPr="009D4F3D">
        <w:rPr>
          <w:rFonts w:ascii="Times New Roman" w:eastAsia="Times New Roman" w:hAnsi="Times New Roman" w:cs="Times New Roman"/>
          <w:color w:val="000000" w:themeColor="text1"/>
          <w:sz w:val="24"/>
          <w:szCs w:val="24"/>
          <w:lang w:eastAsia="lv-LV"/>
        </w:rPr>
        <w:t xml:space="preserve"> informācijas saņemšanas, valsts kapitālsabiedrības padomes locekļu kandidātu atlasei un novērtēšanai izveido nominācijas komisiju, kurā ar balsstiesībām iekļauj ne vairāk kā </w:t>
      </w:r>
      <w:r w:rsidRPr="009D4F3D">
        <w:rPr>
          <w:rFonts w:ascii="Times New Roman" w:eastAsia="Times New Roman" w:hAnsi="Times New Roman" w:cs="Times New Roman"/>
          <w:color w:val="000000" w:themeColor="text1"/>
          <w:sz w:val="24"/>
          <w:szCs w:val="24"/>
          <w:lang w:eastAsia="lv-LV"/>
        </w:rPr>
        <w:lastRenderedPageBreak/>
        <w:t>divus valsts kapitāla daļu turētāja izvirzītos pārstāvjus, vienu koordinācijas institūcijas pārstāvi un ne vairāk kā</w:t>
      </w:r>
      <w:r w:rsidR="002F3BEC">
        <w:rPr>
          <w:rFonts w:ascii="Times New Roman" w:eastAsia="Times New Roman" w:hAnsi="Times New Roman" w:cs="Times New Roman"/>
          <w:color w:val="000000" w:themeColor="text1"/>
          <w:sz w:val="24"/>
          <w:szCs w:val="24"/>
          <w:lang w:eastAsia="lv-LV"/>
        </w:rPr>
        <w:t xml:space="preserve"> </w:t>
      </w:r>
      <w:r w:rsidR="00D82316">
        <w:rPr>
          <w:rFonts w:ascii="Times New Roman" w:eastAsia="Times New Roman" w:hAnsi="Times New Roman" w:cs="Times New Roman"/>
          <w:color w:val="000000" w:themeColor="text1"/>
          <w:sz w:val="24"/>
          <w:szCs w:val="24"/>
          <w:lang w:eastAsia="lv-LV"/>
        </w:rPr>
        <w:t xml:space="preserve">trīs </w:t>
      </w:r>
      <w:r w:rsidRPr="009D4F3D">
        <w:rPr>
          <w:rFonts w:ascii="Times New Roman" w:eastAsia="Times New Roman" w:hAnsi="Times New Roman" w:cs="Times New Roman"/>
          <w:color w:val="000000" w:themeColor="text1"/>
          <w:sz w:val="24"/>
          <w:szCs w:val="24"/>
          <w:lang w:eastAsia="lv-LV"/>
        </w:rPr>
        <w:t>neatkarīgos ekspertus</w:t>
      </w:r>
      <w:r w:rsidR="002F3BEC">
        <w:rPr>
          <w:rFonts w:ascii="Times New Roman" w:eastAsia="Times New Roman" w:hAnsi="Times New Roman" w:cs="Times New Roman"/>
          <w:color w:val="000000" w:themeColor="text1"/>
          <w:sz w:val="24"/>
          <w:szCs w:val="24"/>
          <w:lang w:eastAsia="lv-LV"/>
        </w:rPr>
        <w:t xml:space="preserve"> ar balsstiesībām</w:t>
      </w:r>
      <w:r w:rsidRPr="009D4F3D">
        <w:rPr>
          <w:rFonts w:ascii="Times New Roman" w:eastAsia="Times New Roman" w:hAnsi="Times New Roman" w:cs="Times New Roman"/>
          <w:color w:val="000000" w:themeColor="text1"/>
          <w:sz w:val="24"/>
          <w:szCs w:val="24"/>
          <w:lang w:eastAsia="lv-LV"/>
        </w:rPr>
        <w:t xml:space="preserve">. Lai nodrošinātu kandidātu atbilstības novērtēšanas procesa caurskatāmību, nominācijas komisijas darbā piesaista ne vairāk kā </w:t>
      </w:r>
      <w:r w:rsidR="00D82316">
        <w:rPr>
          <w:rFonts w:ascii="Times New Roman" w:eastAsia="Times New Roman" w:hAnsi="Times New Roman" w:cs="Times New Roman"/>
          <w:color w:val="000000" w:themeColor="text1"/>
          <w:sz w:val="24"/>
          <w:szCs w:val="24"/>
          <w:lang w:eastAsia="lv-LV"/>
        </w:rPr>
        <w:t xml:space="preserve">trīs </w:t>
      </w:r>
      <w:r w:rsidRPr="009D4F3D">
        <w:rPr>
          <w:rFonts w:ascii="Times New Roman" w:eastAsia="Times New Roman" w:hAnsi="Times New Roman" w:cs="Times New Roman"/>
          <w:color w:val="000000" w:themeColor="text1"/>
          <w:sz w:val="24"/>
          <w:szCs w:val="24"/>
          <w:lang w:eastAsia="lv-LV"/>
        </w:rPr>
        <w:t>novērotājus ar padomdevēja tiesībām.</w:t>
      </w:r>
    </w:p>
    <w:p w14:paraId="06D3E6D3" w14:textId="77777777" w:rsidR="008C5E44" w:rsidRPr="009D4F3D" w:rsidRDefault="008C5E44" w:rsidP="008C5E44">
      <w:pPr>
        <w:pStyle w:val="ListParagraph"/>
        <w:rPr>
          <w:rFonts w:ascii="Times New Roman" w:eastAsia="Times New Roman" w:hAnsi="Times New Roman" w:cs="Times New Roman"/>
          <w:color w:val="000000" w:themeColor="text1"/>
          <w:sz w:val="24"/>
          <w:szCs w:val="24"/>
          <w:lang w:eastAsia="lv-LV"/>
        </w:rPr>
      </w:pPr>
    </w:p>
    <w:p w14:paraId="2D729E61" w14:textId="363D411A" w:rsidR="00A75AD5" w:rsidRPr="009D4F3D" w:rsidRDefault="00FC490B" w:rsidP="00B05688">
      <w:pPr>
        <w:pStyle w:val="ListParagraph"/>
        <w:numPr>
          <w:ilvl w:val="0"/>
          <w:numId w:val="1"/>
        </w:numPr>
        <w:spacing w:after="0" w:line="293" w:lineRule="atLeast"/>
        <w:ind w:left="426" w:hanging="426"/>
        <w:jc w:val="both"/>
        <w:rPr>
          <w:rFonts w:ascii="Times New Roman" w:eastAsia="Times New Roman" w:hAnsi="Times New Roman" w:cs="Times New Roman"/>
          <w:color w:val="000000" w:themeColor="text1"/>
          <w:sz w:val="24"/>
          <w:szCs w:val="24"/>
          <w:lang w:eastAsia="lv-LV"/>
        </w:rPr>
      </w:pPr>
      <w:r w:rsidRPr="00A75AD5">
        <w:rPr>
          <w:rFonts w:ascii="Times New Roman" w:eastAsia="Times New Roman" w:hAnsi="Times New Roman" w:cs="Times New Roman"/>
          <w:color w:val="000000" w:themeColor="text1"/>
          <w:sz w:val="24"/>
          <w:szCs w:val="24"/>
          <w:lang w:eastAsia="lv-LV"/>
        </w:rPr>
        <w:t xml:space="preserve">Nodrošinot centralizēto valsts kapitālsabiedrību padomes locekļu kandidātu atlasi, koordinācijas institūcija nodrošina kandidātu atlases un novērtēšanas procesu dokumentēšanu. </w:t>
      </w:r>
    </w:p>
    <w:p w14:paraId="765CB9F5" w14:textId="77777777" w:rsidR="000641D8" w:rsidRDefault="000641D8" w:rsidP="00B05688">
      <w:pPr>
        <w:spacing w:after="0" w:line="293" w:lineRule="atLeast"/>
        <w:jc w:val="both"/>
        <w:rPr>
          <w:rFonts w:ascii="Times New Roman" w:eastAsia="Times New Roman" w:hAnsi="Times New Roman" w:cs="Times New Roman"/>
          <w:color w:val="000000" w:themeColor="text1"/>
          <w:sz w:val="24"/>
          <w:szCs w:val="24"/>
          <w:lang w:eastAsia="lv-LV"/>
        </w:rPr>
      </w:pPr>
    </w:p>
    <w:p w14:paraId="02C2AED4" w14:textId="77777777" w:rsidR="008511A8" w:rsidRPr="00B05688" w:rsidRDefault="008511A8" w:rsidP="00B05688">
      <w:pPr>
        <w:spacing w:after="0" w:line="293" w:lineRule="atLeast"/>
        <w:jc w:val="both"/>
        <w:rPr>
          <w:rFonts w:ascii="Times New Roman" w:eastAsia="Times New Roman" w:hAnsi="Times New Roman" w:cs="Times New Roman"/>
          <w:color w:val="000000" w:themeColor="text1"/>
          <w:sz w:val="24"/>
          <w:szCs w:val="24"/>
          <w:lang w:eastAsia="lv-LV"/>
        </w:rPr>
      </w:pPr>
    </w:p>
    <w:p w14:paraId="474BE374" w14:textId="61D774C5" w:rsidR="00960FB5" w:rsidRPr="009D4F3D" w:rsidRDefault="00EF7006" w:rsidP="007C5EAE">
      <w:pPr>
        <w:spacing w:after="0" w:line="240" w:lineRule="auto"/>
        <w:jc w:val="center"/>
        <w:rPr>
          <w:rFonts w:ascii="Times New Roman" w:eastAsia="Times New Roman" w:hAnsi="Times New Roman" w:cs="Times New Roman"/>
          <w:b/>
          <w:bCs/>
          <w:color w:val="000000" w:themeColor="text1"/>
          <w:sz w:val="24"/>
          <w:szCs w:val="24"/>
          <w:lang w:eastAsia="lv-LV"/>
        </w:rPr>
      </w:pPr>
      <w:bookmarkStart w:id="59" w:name="n-601982"/>
      <w:bookmarkStart w:id="60" w:name="n6"/>
      <w:bookmarkEnd w:id="59"/>
      <w:bookmarkEnd w:id="60"/>
      <w:r>
        <w:rPr>
          <w:rFonts w:ascii="Times New Roman" w:eastAsia="Times New Roman" w:hAnsi="Times New Roman" w:cs="Times New Roman"/>
          <w:b/>
          <w:bCs/>
          <w:color w:val="000000" w:themeColor="text1"/>
          <w:sz w:val="24"/>
          <w:szCs w:val="24"/>
          <w:lang w:eastAsia="lv-LV"/>
        </w:rPr>
        <w:t>IX</w:t>
      </w:r>
      <w:r w:rsidR="005548B0">
        <w:rPr>
          <w:rFonts w:ascii="Times New Roman" w:eastAsia="Times New Roman" w:hAnsi="Times New Roman" w:cs="Times New Roman"/>
          <w:b/>
          <w:bCs/>
          <w:color w:val="000000" w:themeColor="text1"/>
          <w:sz w:val="24"/>
          <w:szCs w:val="24"/>
          <w:lang w:eastAsia="lv-LV"/>
        </w:rPr>
        <w:t>.</w:t>
      </w:r>
      <w:r w:rsidR="007C5EAE" w:rsidRPr="009D4F3D">
        <w:rPr>
          <w:rFonts w:ascii="Times New Roman" w:eastAsia="Times New Roman" w:hAnsi="Times New Roman" w:cs="Times New Roman"/>
          <w:b/>
          <w:bCs/>
          <w:color w:val="000000" w:themeColor="text1"/>
          <w:sz w:val="24"/>
          <w:szCs w:val="24"/>
          <w:lang w:eastAsia="lv-LV"/>
        </w:rPr>
        <w:t xml:space="preserve"> </w:t>
      </w:r>
      <w:r w:rsidR="00960FB5" w:rsidRPr="009D4F3D">
        <w:rPr>
          <w:rFonts w:ascii="Times New Roman" w:eastAsia="Times New Roman" w:hAnsi="Times New Roman" w:cs="Times New Roman"/>
          <w:b/>
          <w:bCs/>
          <w:color w:val="000000" w:themeColor="text1"/>
          <w:sz w:val="24"/>
          <w:szCs w:val="24"/>
          <w:lang w:eastAsia="lv-LV"/>
        </w:rPr>
        <w:t xml:space="preserve">Personāla atlases konsultanta pienākumi </w:t>
      </w:r>
    </w:p>
    <w:p w14:paraId="4561A950" w14:textId="6C3068EF" w:rsidR="00960FB5" w:rsidRPr="009D4F3D" w:rsidRDefault="00960FB5" w:rsidP="007C5EAE">
      <w:pPr>
        <w:spacing w:after="0" w:line="240" w:lineRule="auto"/>
        <w:jc w:val="center"/>
        <w:rPr>
          <w:rFonts w:ascii="Times New Roman" w:eastAsia="Times New Roman" w:hAnsi="Times New Roman" w:cs="Times New Roman"/>
          <w:b/>
          <w:bCs/>
          <w:color w:val="000000" w:themeColor="text1"/>
          <w:sz w:val="24"/>
          <w:szCs w:val="24"/>
          <w:lang w:eastAsia="lv-LV"/>
        </w:rPr>
      </w:pPr>
      <w:r w:rsidRPr="009D4F3D">
        <w:rPr>
          <w:rFonts w:ascii="Times New Roman" w:eastAsia="Times New Roman" w:hAnsi="Times New Roman" w:cs="Times New Roman"/>
          <w:b/>
          <w:bCs/>
          <w:color w:val="000000" w:themeColor="text1"/>
          <w:sz w:val="24"/>
          <w:szCs w:val="24"/>
          <w:lang w:eastAsia="lv-LV"/>
        </w:rPr>
        <w:t>un ar to izpildi saistīto izdevumu segšanas kārtība</w:t>
      </w:r>
    </w:p>
    <w:p w14:paraId="4EA9498A" w14:textId="77777777" w:rsidR="00960FB5" w:rsidRPr="009D4F3D" w:rsidRDefault="00960FB5" w:rsidP="007C5EAE">
      <w:pPr>
        <w:spacing w:after="0" w:line="240" w:lineRule="auto"/>
        <w:jc w:val="center"/>
        <w:rPr>
          <w:rFonts w:ascii="Times New Roman" w:eastAsia="Times New Roman" w:hAnsi="Times New Roman" w:cs="Times New Roman"/>
          <w:b/>
          <w:bCs/>
          <w:color w:val="000000" w:themeColor="text1"/>
          <w:sz w:val="24"/>
          <w:szCs w:val="24"/>
          <w:lang w:eastAsia="lv-LV"/>
        </w:rPr>
      </w:pPr>
    </w:p>
    <w:p w14:paraId="24566859" w14:textId="68545279" w:rsidR="00443743" w:rsidRPr="009D4F3D" w:rsidRDefault="00443743" w:rsidP="00443743">
      <w:pPr>
        <w:pStyle w:val="ListParagraph"/>
        <w:numPr>
          <w:ilvl w:val="0"/>
          <w:numId w:val="1"/>
        </w:numPr>
        <w:spacing w:after="0" w:line="240" w:lineRule="auto"/>
        <w:jc w:val="both"/>
        <w:rPr>
          <w:rFonts w:ascii="Times New Roman" w:eastAsia="Times New Roman" w:hAnsi="Times New Roman" w:cs="Times New Roman"/>
          <w:bCs/>
          <w:color w:val="000000" w:themeColor="text1"/>
          <w:sz w:val="24"/>
          <w:szCs w:val="24"/>
          <w:lang w:eastAsia="lv-LV"/>
        </w:rPr>
      </w:pPr>
      <w:r w:rsidRPr="009D4F3D">
        <w:rPr>
          <w:rFonts w:ascii="Times New Roman" w:eastAsia="Times New Roman" w:hAnsi="Times New Roman" w:cs="Times New Roman"/>
          <w:bCs/>
          <w:color w:val="000000" w:themeColor="text1"/>
          <w:sz w:val="24"/>
          <w:szCs w:val="24"/>
          <w:lang w:eastAsia="lv-LV"/>
        </w:rPr>
        <w:t xml:space="preserve">Personāla atlases konsultanta </w:t>
      </w:r>
      <w:r w:rsidR="005D5B66">
        <w:rPr>
          <w:rFonts w:ascii="Times New Roman" w:eastAsia="Times New Roman" w:hAnsi="Times New Roman" w:cs="Times New Roman"/>
          <w:bCs/>
          <w:color w:val="000000" w:themeColor="text1"/>
          <w:sz w:val="24"/>
          <w:szCs w:val="24"/>
          <w:lang w:eastAsia="lv-LV"/>
        </w:rPr>
        <w:t>iespējamā iesaiste nominācijas procesā</w:t>
      </w:r>
      <w:r w:rsidRPr="009D4F3D">
        <w:rPr>
          <w:rFonts w:ascii="Times New Roman" w:eastAsia="Times New Roman" w:hAnsi="Times New Roman" w:cs="Times New Roman"/>
          <w:bCs/>
          <w:color w:val="000000" w:themeColor="text1"/>
          <w:sz w:val="24"/>
          <w:szCs w:val="24"/>
          <w:lang w:eastAsia="lv-LV"/>
        </w:rPr>
        <w:t>:</w:t>
      </w:r>
    </w:p>
    <w:p w14:paraId="21EDE404" w14:textId="2BEEEB6C" w:rsidR="00443743" w:rsidRDefault="00223918" w:rsidP="00F10514">
      <w:pPr>
        <w:pStyle w:val="ListParagraph"/>
        <w:numPr>
          <w:ilvl w:val="1"/>
          <w:numId w:val="1"/>
        </w:numPr>
        <w:spacing w:after="0" w:line="240" w:lineRule="auto"/>
        <w:ind w:left="993" w:hanging="633"/>
        <w:jc w:val="both"/>
        <w:rPr>
          <w:rFonts w:ascii="Times New Roman" w:eastAsia="Times New Roman" w:hAnsi="Times New Roman" w:cs="Times New Roman"/>
          <w:bCs/>
          <w:color w:val="000000" w:themeColor="text1"/>
          <w:sz w:val="24"/>
          <w:szCs w:val="24"/>
          <w:lang w:eastAsia="lv-LV"/>
        </w:rPr>
      </w:pPr>
      <w:r>
        <w:rPr>
          <w:rFonts w:ascii="Times New Roman" w:eastAsia="Times New Roman" w:hAnsi="Times New Roman" w:cs="Times New Roman"/>
          <w:bCs/>
          <w:color w:val="000000" w:themeColor="text1"/>
          <w:sz w:val="24"/>
          <w:szCs w:val="24"/>
          <w:lang w:eastAsia="lv-LV"/>
        </w:rPr>
        <w:t>uzrunāt potenciālos kandidātus pieteikumu iesniegšanai;</w:t>
      </w:r>
    </w:p>
    <w:p w14:paraId="55AE4C4F" w14:textId="2D0B5F06" w:rsidR="00223918" w:rsidRPr="003A7E14" w:rsidRDefault="007D2BA0" w:rsidP="00F10514">
      <w:pPr>
        <w:pStyle w:val="ListParagraph"/>
        <w:numPr>
          <w:ilvl w:val="1"/>
          <w:numId w:val="1"/>
        </w:numPr>
        <w:spacing w:after="0" w:line="240" w:lineRule="auto"/>
        <w:ind w:left="993" w:hanging="633"/>
        <w:jc w:val="both"/>
        <w:rPr>
          <w:rFonts w:ascii="Times New Roman" w:eastAsia="Times New Roman" w:hAnsi="Times New Roman" w:cs="Times New Roman"/>
          <w:bCs/>
          <w:color w:val="000000" w:themeColor="text1"/>
          <w:sz w:val="24"/>
          <w:szCs w:val="24"/>
          <w:lang w:eastAsia="lv-LV"/>
        </w:rPr>
      </w:pPr>
      <w:r>
        <w:rPr>
          <w:rFonts w:ascii="Times New Roman" w:eastAsia="Times New Roman" w:hAnsi="Times New Roman" w:cs="Times New Roman"/>
          <w:bCs/>
          <w:color w:val="000000" w:themeColor="text1"/>
          <w:sz w:val="24"/>
          <w:szCs w:val="24"/>
          <w:lang w:eastAsia="lv-LV"/>
        </w:rPr>
        <w:t xml:space="preserve">veikt </w:t>
      </w:r>
      <w:r w:rsidR="00DD7771">
        <w:rPr>
          <w:rFonts w:ascii="Times New Roman" w:eastAsia="Times New Roman" w:hAnsi="Times New Roman" w:cs="Times New Roman"/>
          <w:bCs/>
          <w:color w:val="000000" w:themeColor="text1"/>
          <w:sz w:val="24"/>
          <w:szCs w:val="24"/>
          <w:lang w:eastAsia="lv-LV"/>
        </w:rPr>
        <w:t>intervija</w:t>
      </w:r>
      <w:r>
        <w:rPr>
          <w:rFonts w:ascii="Times New Roman" w:eastAsia="Times New Roman" w:hAnsi="Times New Roman" w:cs="Times New Roman"/>
          <w:bCs/>
          <w:color w:val="000000" w:themeColor="text1"/>
          <w:sz w:val="24"/>
          <w:szCs w:val="24"/>
          <w:lang w:eastAsia="lv-LV"/>
        </w:rPr>
        <w:t>s</w:t>
      </w:r>
      <w:r w:rsidR="00223918">
        <w:rPr>
          <w:rFonts w:ascii="Times New Roman" w:eastAsia="Times New Roman" w:hAnsi="Times New Roman" w:cs="Times New Roman"/>
          <w:bCs/>
          <w:color w:val="000000" w:themeColor="text1"/>
          <w:sz w:val="24"/>
          <w:szCs w:val="24"/>
          <w:lang w:eastAsia="lv-LV"/>
        </w:rPr>
        <w:t>, lai pārliecinātos par svešvalodu prasmi, darba pieredzi</w:t>
      </w:r>
      <w:r w:rsidR="00F10514">
        <w:rPr>
          <w:rFonts w:ascii="Times New Roman" w:eastAsia="Times New Roman" w:hAnsi="Times New Roman" w:cs="Times New Roman"/>
          <w:bCs/>
          <w:color w:val="000000" w:themeColor="text1"/>
          <w:sz w:val="24"/>
          <w:szCs w:val="24"/>
          <w:lang w:eastAsia="lv-LV"/>
        </w:rPr>
        <w:t xml:space="preserve"> un profesionālajām zināšanām;</w:t>
      </w:r>
    </w:p>
    <w:p w14:paraId="2E4C171F" w14:textId="348E05C1" w:rsidR="00223918" w:rsidRPr="003A7E14" w:rsidRDefault="00223918" w:rsidP="00F10514">
      <w:pPr>
        <w:pStyle w:val="ListParagraph"/>
        <w:numPr>
          <w:ilvl w:val="1"/>
          <w:numId w:val="1"/>
        </w:numPr>
        <w:spacing w:after="0" w:line="240" w:lineRule="auto"/>
        <w:ind w:left="993" w:hanging="633"/>
        <w:jc w:val="both"/>
        <w:rPr>
          <w:rFonts w:ascii="Times New Roman" w:eastAsia="Times New Roman" w:hAnsi="Times New Roman" w:cs="Times New Roman"/>
          <w:bCs/>
          <w:color w:val="000000" w:themeColor="text1"/>
          <w:sz w:val="24"/>
          <w:szCs w:val="24"/>
          <w:lang w:eastAsia="lv-LV"/>
        </w:rPr>
      </w:pPr>
      <w:r w:rsidRPr="003A7E14">
        <w:rPr>
          <w:rFonts w:ascii="Times New Roman" w:eastAsia="Times New Roman" w:hAnsi="Times New Roman" w:cs="Times New Roman"/>
          <w:bCs/>
          <w:color w:val="000000" w:themeColor="text1"/>
          <w:sz w:val="24"/>
          <w:szCs w:val="24"/>
          <w:lang w:eastAsia="lv-LV"/>
        </w:rPr>
        <w:t>veikt kompetenču novērtēšanu interviju veidā</w:t>
      </w:r>
      <w:r w:rsidR="00F10514" w:rsidRPr="003A7E14">
        <w:rPr>
          <w:rFonts w:ascii="Times New Roman" w:eastAsia="Times New Roman" w:hAnsi="Times New Roman" w:cs="Times New Roman"/>
          <w:bCs/>
          <w:color w:val="000000" w:themeColor="text1"/>
          <w:sz w:val="24"/>
          <w:szCs w:val="24"/>
          <w:lang w:eastAsia="lv-LV"/>
        </w:rPr>
        <w:t xml:space="preserve"> vai </w:t>
      </w:r>
      <w:r w:rsidR="00F10514" w:rsidRPr="003A7E14">
        <w:rPr>
          <w:rFonts w:ascii="Times New Roman" w:hAnsi="Times New Roman" w:cs="Times New Roman"/>
          <w:color w:val="000000" w:themeColor="text1"/>
          <w:sz w:val="24"/>
          <w:szCs w:val="24"/>
        </w:rPr>
        <w:t>izmantojot citu – atbilstošāku – kompetenču novērtēšanas metodi</w:t>
      </w:r>
      <w:r w:rsidRPr="003A7E14">
        <w:rPr>
          <w:rFonts w:ascii="Times New Roman" w:eastAsia="Times New Roman" w:hAnsi="Times New Roman" w:cs="Times New Roman"/>
          <w:bCs/>
          <w:color w:val="000000" w:themeColor="text1"/>
          <w:sz w:val="24"/>
          <w:szCs w:val="24"/>
          <w:lang w:eastAsia="lv-LV"/>
        </w:rPr>
        <w:t>;</w:t>
      </w:r>
    </w:p>
    <w:p w14:paraId="34DB3AFA" w14:textId="5DF39EC3" w:rsidR="00223918" w:rsidRPr="003A7E14" w:rsidRDefault="00223918" w:rsidP="00F10514">
      <w:pPr>
        <w:pStyle w:val="ListParagraph"/>
        <w:numPr>
          <w:ilvl w:val="1"/>
          <w:numId w:val="1"/>
        </w:numPr>
        <w:spacing w:after="0" w:line="240" w:lineRule="auto"/>
        <w:ind w:left="993" w:hanging="633"/>
        <w:jc w:val="both"/>
        <w:rPr>
          <w:rFonts w:ascii="Times New Roman" w:eastAsia="Times New Roman" w:hAnsi="Times New Roman" w:cs="Times New Roman"/>
          <w:bCs/>
          <w:color w:val="000000" w:themeColor="text1"/>
          <w:sz w:val="24"/>
          <w:szCs w:val="24"/>
          <w:lang w:eastAsia="lv-LV"/>
        </w:rPr>
      </w:pPr>
      <w:r w:rsidRPr="003A7E14">
        <w:rPr>
          <w:rFonts w:ascii="Times New Roman" w:eastAsia="Times New Roman" w:hAnsi="Times New Roman" w:cs="Times New Roman"/>
          <w:bCs/>
          <w:color w:val="000000" w:themeColor="text1"/>
          <w:sz w:val="24"/>
          <w:szCs w:val="24"/>
          <w:lang w:eastAsia="lv-LV"/>
        </w:rPr>
        <w:t xml:space="preserve">veikt testus un </w:t>
      </w:r>
      <w:r w:rsidR="00F10514" w:rsidRPr="003A7E14">
        <w:rPr>
          <w:rFonts w:ascii="Times New Roman" w:eastAsia="Times New Roman" w:hAnsi="Times New Roman" w:cs="Times New Roman"/>
          <w:bCs/>
          <w:color w:val="000000" w:themeColor="text1"/>
          <w:sz w:val="24"/>
          <w:szCs w:val="24"/>
          <w:lang w:eastAsia="lv-LV"/>
        </w:rPr>
        <w:t xml:space="preserve">citus </w:t>
      </w:r>
      <w:r w:rsidRPr="003A7E14">
        <w:rPr>
          <w:rFonts w:ascii="Times New Roman" w:eastAsia="Times New Roman" w:hAnsi="Times New Roman" w:cs="Times New Roman"/>
          <w:bCs/>
          <w:color w:val="000000" w:themeColor="text1"/>
          <w:sz w:val="24"/>
          <w:szCs w:val="24"/>
          <w:lang w:eastAsia="lv-LV"/>
        </w:rPr>
        <w:t>personāla atlasē izmantojamus rīkus kandidāta piemērotības izvērtēšanai;</w:t>
      </w:r>
    </w:p>
    <w:p w14:paraId="59F9DBB6" w14:textId="1650A7C5" w:rsidR="00F10514" w:rsidRDefault="007D2BA0" w:rsidP="00F10514">
      <w:pPr>
        <w:pStyle w:val="ListParagraph"/>
        <w:numPr>
          <w:ilvl w:val="1"/>
          <w:numId w:val="1"/>
        </w:numPr>
        <w:spacing w:after="0" w:line="240" w:lineRule="auto"/>
        <w:ind w:left="993" w:hanging="633"/>
        <w:jc w:val="both"/>
        <w:rPr>
          <w:rFonts w:ascii="Times New Roman" w:eastAsia="Times New Roman" w:hAnsi="Times New Roman" w:cs="Times New Roman"/>
          <w:bCs/>
          <w:color w:val="000000" w:themeColor="text1"/>
          <w:sz w:val="24"/>
          <w:szCs w:val="24"/>
          <w:lang w:eastAsia="lv-LV"/>
        </w:rPr>
      </w:pPr>
      <w:r>
        <w:rPr>
          <w:rFonts w:ascii="Times New Roman" w:eastAsia="Times New Roman" w:hAnsi="Times New Roman" w:cs="Times New Roman"/>
          <w:bCs/>
          <w:color w:val="000000" w:themeColor="text1"/>
          <w:sz w:val="24"/>
          <w:szCs w:val="24"/>
          <w:lang w:eastAsia="lv-LV"/>
        </w:rPr>
        <w:t xml:space="preserve">iegūt </w:t>
      </w:r>
      <w:r w:rsidR="00DD7771">
        <w:rPr>
          <w:rFonts w:ascii="Times New Roman" w:eastAsia="Times New Roman" w:hAnsi="Times New Roman" w:cs="Times New Roman"/>
          <w:bCs/>
          <w:color w:val="000000" w:themeColor="text1"/>
          <w:sz w:val="24"/>
          <w:szCs w:val="24"/>
          <w:lang w:eastAsia="lv-LV"/>
        </w:rPr>
        <w:t>atsauksm</w:t>
      </w:r>
      <w:r>
        <w:rPr>
          <w:rFonts w:ascii="Times New Roman" w:eastAsia="Times New Roman" w:hAnsi="Times New Roman" w:cs="Times New Roman"/>
          <w:bCs/>
          <w:color w:val="000000" w:themeColor="text1"/>
          <w:sz w:val="24"/>
          <w:szCs w:val="24"/>
          <w:lang w:eastAsia="lv-LV"/>
        </w:rPr>
        <w:t>es</w:t>
      </w:r>
      <w:r w:rsidR="00F10514">
        <w:rPr>
          <w:rFonts w:ascii="Times New Roman" w:eastAsia="Times New Roman" w:hAnsi="Times New Roman" w:cs="Times New Roman"/>
          <w:bCs/>
          <w:color w:val="000000" w:themeColor="text1"/>
          <w:sz w:val="24"/>
          <w:szCs w:val="24"/>
          <w:lang w:eastAsia="lv-LV"/>
        </w:rPr>
        <w:t xml:space="preserve"> par kandidātu;</w:t>
      </w:r>
    </w:p>
    <w:p w14:paraId="4F45E794" w14:textId="39547CEF" w:rsidR="00223918" w:rsidRPr="00D82316" w:rsidRDefault="005D5B66" w:rsidP="00F10514">
      <w:pPr>
        <w:pStyle w:val="ListParagraph"/>
        <w:numPr>
          <w:ilvl w:val="1"/>
          <w:numId w:val="1"/>
        </w:numPr>
        <w:spacing w:after="0" w:line="240" w:lineRule="auto"/>
        <w:ind w:left="993" w:hanging="633"/>
        <w:jc w:val="both"/>
        <w:rPr>
          <w:rFonts w:ascii="Times New Roman" w:eastAsia="Times New Roman" w:hAnsi="Times New Roman" w:cs="Times New Roman"/>
          <w:bCs/>
          <w:color w:val="000000" w:themeColor="text1"/>
          <w:sz w:val="24"/>
          <w:szCs w:val="24"/>
          <w:lang w:eastAsia="lv-LV"/>
        </w:rPr>
      </w:pPr>
      <w:r w:rsidRPr="00D82316">
        <w:rPr>
          <w:rFonts w:ascii="Times New Roman" w:eastAsia="Times New Roman" w:hAnsi="Times New Roman" w:cs="Times New Roman"/>
          <w:bCs/>
          <w:color w:val="000000" w:themeColor="text1"/>
          <w:sz w:val="24"/>
          <w:szCs w:val="24"/>
          <w:lang w:eastAsia="lv-LV"/>
        </w:rPr>
        <w:t>citi pienākumi, par ko vienojas</w:t>
      </w:r>
      <w:r w:rsidR="00A75AD5">
        <w:rPr>
          <w:rFonts w:ascii="Times New Roman" w:eastAsia="Times New Roman" w:hAnsi="Times New Roman" w:cs="Times New Roman"/>
          <w:bCs/>
          <w:color w:val="000000" w:themeColor="text1"/>
          <w:sz w:val="24"/>
          <w:szCs w:val="24"/>
          <w:lang w:eastAsia="lv-LV"/>
        </w:rPr>
        <w:t xml:space="preserve"> kapitāla daļu turētājs vai padome</w:t>
      </w:r>
      <w:r w:rsidRPr="00D82316">
        <w:rPr>
          <w:rFonts w:ascii="Times New Roman" w:eastAsia="Times New Roman" w:hAnsi="Times New Roman" w:cs="Times New Roman"/>
          <w:bCs/>
          <w:color w:val="000000" w:themeColor="text1"/>
          <w:sz w:val="24"/>
          <w:szCs w:val="24"/>
          <w:lang w:eastAsia="lv-LV"/>
        </w:rPr>
        <w:t>.</w:t>
      </w:r>
    </w:p>
    <w:p w14:paraId="4EBB9ED5" w14:textId="77777777" w:rsidR="00443743" w:rsidRPr="009D4F3D" w:rsidRDefault="00443743" w:rsidP="00443743">
      <w:pPr>
        <w:spacing w:after="0" w:line="240" w:lineRule="auto"/>
        <w:jc w:val="both"/>
        <w:rPr>
          <w:rFonts w:ascii="Times New Roman" w:eastAsia="Times New Roman" w:hAnsi="Times New Roman" w:cs="Times New Roman"/>
          <w:bCs/>
          <w:color w:val="000000" w:themeColor="text1"/>
          <w:sz w:val="24"/>
          <w:szCs w:val="24"/>
          <w:lang w:eastAsia="lv-LV"/>
        </w:rPr>
      </w:pPr>
    </w:p>
    <w:p w14:paraId="0EC92DEB" w14:textId="01C3E35D" w:rsidR="00443743" w:rsidRPr="009D4F3D" w:rsidRDefault="00443743" w:rsidP="00443743">
      <w:pPr>
        <w:pStyle w:val="ListParagraph"/>
        <w:numPr>
          <w:ilvl w:val="0"/>
          <w:numId w:val="1"/>
        </w:numPr>
        <w:spacing w:after="0" w:line="240" w:lineRule="auto"/>
        <w:jc w:val="both"/>
        <w:rPr>
          <w:rFonts w:ascii="Times New Roman" w:eastAsia="Times New Roman" w:hAnsi="Times New Roman" w:cs="Times New Roman"/>
          <w:bCs/>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V</w:t>
      </w:r>
      <w:r w:rsidR="00264A9D" w:rsidRPr="009D4F3D">
        <w:rPr>
          <w:rFonts w:ascii="Times New Roman" w:eastAsia="Times New Roman" w:hAnsi="Times New Roman" w:cs="Times New Roman"/>
          <w:color w:val="000000" w:themeColor="text1"/>
          <w:sz w:val="24"/>
          <w:szCs w:val="24"/>
          <w:lang w:eastAsia="lv-LV"/>
        </w:rPr>
        <w:t xml:space="preserve">ienošanos ar personāla atlases </w:t>
      </w:r>
      <w:r w:rsidR="003A7E14">
        <w:rPr>
          <w:rFonts w:ascii="Times New Roman" w:eastAsia="Times New Roman" w:hAnsi="Times New Roman" w:cs="Times New Roman"/>
          <w:color w:val="000000" w:themeColor="text1"/>
          <w:sz w:val="24"/>
          <w:szCs w:val="24"/>
          <w:lang w:eastAsia="lv-LV"/>
        </w:rPr>
        <w:t>konsultantu</w:t>
      </w:r>
      <w:r w:rsidR="003A7E14" w:rsidRPr="009D4F3D">
        <w:rPr>
          <w:rFonts w:ascii="Times New Roman" w:eastAsia="Times New Roman" w:hAnsi="Times New Roman" w:cs="Times New Roman"/>
          <w:color w:val="000000" w:themeColor="text1"/>
          <w:sz w:val="24"/>
          <w:szCs w:val="24"/>
          <w:lang w:eastAsia="lv-LV"/>
        </w:rPr>
        <w:t xml:space="preserve"> </w:t>
      </w:r>
      <w:r w:rsidRPr="009D4F3D">
        <w:rPr>
          <w:rFonts w:ascii="Times New Roman" w:eastAsia="Times New Roman" w:hAnsi="Times New Roman" w:cs="Times New Roman"/>
          <w:color w:val="000000" w:themeColor="text1"/>
          <w:sz w:val="24"/>
          <w:szCs w:val="24"/>
          <w:lang w:eastAsia="lv-LV"/>
        </w:rPr>
        <w:t xml:space="preserve">par personāla atlases pienākumu izpildi </w:t>
      </w:r>
      <w:r w:rsidR="00264A9D" w:rsidRPr="009D4F3D">
        <w:rPr>
          <w:rFonts w:ascii="Times New Roman" w:eastAsia="Times New Roman" w:hAnsi="Times New Roman" w:cs="Times New Roman"/>
          <w:color w:val="000000" w:themeColor="text1"/>
          <w:sz w:val="24"/>
          <w:szCs w:val="24"/>
          <w:lang w:eastAsia="lv-LV"/>
        </w:rPr>
        <w:t xml:space="preserve">slēdz </w:t>
      </w:r>
      <w:r w:rsidRPr="009D4F3D">
        <w:rPr>
          <w:rFonts w:ascii="Times New Roman" w:eastAsia="Times New Roman" w:hAnsi="Times New Roman" w:cs="Times New Roman"/>
          <w:color w:val="000000" w:themeColor="text1"/>
          <w:sz w:val="24"/>
          <w:szCs w:val="24"/>
          <w:lang w:eastAsia="lv-LV"/>
        </w:rPr>
        <w:t xml:space="preserve">un ar to izpildi saistīto izdevumu segšanu veic </w:t>
      </w:r>
      <w:r w:rsidR="00264A9D" w:rsidRPr="009D4F3D">
        <w:rPr>
          <w:rFonts w:ascii="Times New Roman" w:eastAsia="Times New Roman" w:hAnsi="Times New Roman" w:cs="Times New Roman"/>
          <w:color w:val="000000" w:themeColor="text1"/>
          <w:sz w:val="24"/>
          <w:szCs w:val="24"/>
          <w:lang w:eastAsia="lv-LV"/>
        </w:rPr>
        <w:t>kapitāl</w:t>
      </w:r>
      <w:r w:rsidRPr="009D4F3D">
        <w:rPr>
          <w:rFonts w:ascii="Times New Roman" w:eastAsia="Times New Roman" w:hAnsi="Times New Roman" w:cs="Times New Roman"/>
          <w:color w:val="000000" w:themeColor="text1"/>
          <w:sz w:val="24"/>
          <w:szCs w:val="24"/>
          <w:lang w:eastAsia="lv-LV"/>
        </w:rPr>
        <w:t>sabiedrība.</w:t>
      </w:r>
    </w:p>
    <w:p w14:paraId="4F5EB7E8" w14:textId="77777777" w:rsidR="00A457CC" w:rsidRDefault="00A457CC" w:rsidP="00443743">
      <w:pPr>
        <w:pStyle w:val="ListParagraph"/>
        <w:spacing w:after="0" w:line="240" w:lineRule="auto"/>
        <w:ind w:left="360"/>
        <w:rPr>
          <w:rFonts w:ascii="Times New Roman" w:eastAsia="Times New Roman" w:hAnsi="Times New Roman" w:cs="Times New Roman"/>
          <w:b/>
          <w:bCs/>
          <w:color w:val="000000" w:themeColor="text1"/>
          <w:sz w:val="24"/>
          <w:szCs w:val="24"/>
          <w:lang w:eastAsia="lv-LV"/>
        </w:rPr>
      </w:pPr>
    </w:p>
    <w:p w14:paraId="01B9AB93" w14:textId="77777777" w:rsidR="008511A8" w:rsidRPr="009D4F3D" w:rsidRDefault="008511A8" w:rsidP="00443743">
      <w:pPr>
        <w:pStyle w:val="ListParagraph"/>
        <w:spacing w:after="0" w:line="240" w:lineRule="auto"/>
        <w:ind w:left="360"/>
        <w:rPr>
          <w:rFonts w:ascii="Times New Roman" w:eastAsia="Times New Roman" w:hAnsi="Times New Roman" w:cs="Times New Roman"/>
          <w:b/>
          <w:bCs/>
          <w:color w:val="000000" w:themeColor="text1"/>
          <w:sz w:val="24"/>
          <w:szCs w:val="24"/>
          <w:lang w:eastAsia="lv-LV"/>
        </w:rPr>
      </w:pPr>
    </w:p>
    <w:p w14:paraId="7FC21AFD" w14:textId="52F61E15" w:rsidR="007C5EAE" w:rsidRPr="009D4F3D" w:rsidRDefault="00960FB5" w:rsidP="007C5EAE">
      <w:pPr>
        <w:spacing w:after="0" w:line="240" w:lineRule="auto"/>
        <w:jc w:val="center"/>
        <w:rPr>
          <w:rFonts w:ascii="Times New Roman" w:eastAsia="Times New Roman" w:hAnsi="Times New Roman" w:cs="Times New Roman"/>
          <w:b/>
          <w:bCs/>
          <w:color w:val="000000" w:themeColor="text1"/>
          <w:sz w:val="24"/>
          <w:szCs w:val="24"/>
          <w:lang w:eastAsia="lv-LV"/>
        </w:rPr>
      </w:pPr>
      <w:r w:rsidRPr="009D4F3D">
        <w:rPr>
          <w:rFonts w:ascii="Times New Roman" w:eastAsia="Times New Roman" w:hAnsi="Times New Roman" w:cs="Times New Roman"/>
          <w:b/>
          <w:bCs/>
          <w:color w:val="000000" w:themeColor="text1"/>
          <w:sz w:val="24"/>
          <w:szCs w:val="24"/>
          <w:lang w:eastAsia="lv-LV"/>
        </w:rPr>
        <w:t>X</w:t>
      </w:r>
      <w:r w:rsidR="00EF7006">
        <w:rPr>
          <w:rFonts w:ascii="Times New Roman" w:eastAsia="Times New Roman" w:hAnsi="Times New Roman" w:cs="Times New Roman"/>
          <w:b/>
          <w:bCs/>
          <w:color w:val="000000" w:themeColor="text1"/>
          <w:sz w:val="24"/>
          <w:szCs w:val="24"/>
          <w:lang w:eastAsia="lv-LV"/>
        </w:rPr>
        <w:t>.</w:t>
      </w:r>
      <w:r w:rsidRPr="009D4F3D">
        <w:rPr>
          <w:rFonts w:ascii="Times New Roman" w:eastAsia="Times New Roman" w:hAnsi="Times New Roman" w:cs="Times New Roman"/>
          <w:b/>
          <w:bCs/>
          <w:color w:val="000000" w:themeColor="text1"/>
          <w:sz w:val="24"/>
          <w:szCs w:val="24"/>
          <w:lang w:eastAsia="lv-LV"/>
        </w:rPr>
        <w:t xml:space="preserve"> </w:t>
      </w:r>
      <w:r w:rsidR="007C5EAE" w:rsidRPr="009D4F3D">
        <w:rPr>
          <w:rFonts w:ascii="Times New Roman" w:eastAsia="Times New Roman" w:hAnsi="Times New Roman" w:cs="Times New Roman"/>
          <w:b/>
          <w:bCs/>
          <w:color w:val="000000" w:themeColor="text1"/>
          <w:sz w:val="24"/>
          <w:szCs w:val="24"/>
          <w:lang w:eastAsia="lv-LV"/>
        </w:rPr>
        <w:t>Noslēguma jautājumi</w:t>
      </w:r>
    </w:p>
    <w:p w14:paraId="549268B3" w14:textId="77777777" w:rsidR="006642EC" w:rsidRPr="009D4F3D" w:rsidRDefault="006642EC" w:rsidP="007C5EAE">
      <w:pPr>
        <w:spacing w:after="0" w:line="240" w:lineRule="auto"/>
        <w:jc w:val="center"/>
        <w:rPr>
          <w:rFonts w:ascii="Times New Roman" w:eastAsia="Times New Roman" w:hAnsi="Times New Roman" w:cs="Times New Roman"/>
          <w:b/>
          <w:bCs/>
          <w:color w:val="000000" w:themeColor="text1"/>
          <w:sz w:val="24"/>
          <w:szCs w:val="24"/>
          <w:lang w:eastAsia="lv-LV"/>
        </w:rPr>
      </w:pPr>
    </w:p>
    <w:p w14:paraId="0FC7808F" w14:textId="77777777" w:rsidR="00BC1036" w:rsidRPr="009D4F3D" w:rsidRDefault="00CA3AF0" w:rsidP="00443743">
      <w:pPr>
        <w:pStyle w:val="ListParagraph"/>
        <w:numPr>
          <w:ilvl w:val="0"/>
          <w:numId w:val="1"/>
        </w:numPr>
        <w:spacing w:after="0" w:line="293" w:lineRule="atLeast"/>
        <w:jc w:val="both"/>
        <w:rPr>
          <w:rFonts w:ascii="Times New Roman" w:eastAsia="Times New Roman" w:hAnsi="Times New Roman" w:cs="Times New Roman"/>
          <w:color w:val="000000" w:themeColor="text1"/>
          <w:sz w:val="24"/>
          <w:szCs w:val="24"/>
          <w:lang w:eastAsia="lv-LV"/>
        </w:rPr>
      </w:pPr>
      <w:bookmarkStart w:id="61" w:name="p-572334"/>
      <w:bookmarkStart w:id="62" w:name="p25"/>
      <w:bookmarkStart w:id="63" w:name="OLE_LINK1"/>
      <w:bookmarkStart w:id="64" w:name="OLE_LINK2"/>
      <w:bookmarkEnd w:id="61"/>
      <w:bookmarkEnd w:id="62"/>
      <w:r w:rsidRPr="009D4F3D">
        <w:rPr>
          <w:rFonts w:ascii="Times New Roman" w:eastAsia="Times New Roman" w:hAnsi="Times New Roman" w:cs="Times New Roman"/>
          <w:color w:val="000000" w:themeColor="text1"/>
          <w:sz w:val="24"/>
          <w:szCs w:val="24"/>
          <w:lang w:eastAsia="lv-LV"/>
        </w:rPr>
        <w:t xml:space="preserve">Līdz šo noteikumu spēkā stāšanās dienai uzsāktajiem nominācijas procesiem piemēro </w:t>
      </w:r>
      <w:bookmarkEnd w:id="63"/>
      <w:bookmarkEnd w:id="64"/>
      <w:r w:rsidR="00FD7DD6" w:rsidRPr="009D4F3D">
        <w:rPr>
          <w:rFonts w:ascii="Times New Roman" w:eastAsia="Times New Roman" w:hAnsi="Times New Roman" w:cs="Times New Roman"/>
          <w:color w:val="000000" w:themeColor="text1"/>
          <w:sz w:val="24"/>
          <w:szCs w:val="24"/>
          <w:lang w:eastAsia="lv-LV"/>
        </w:rPr>
        <w:t>Ministru kabineta 2015.</w:t>
      </w:r>
      <w:r w:rsidR="00F54BF2" w:rsidRPr="009D4F3D">
        <w:rPr>
          <w:rFonts w:ascii="Times New Roman" w:eastAsia="Times New Roman" w:hAnsi="Times New Roman" w:cs="Times New Roman"/>
          <w:color w:val="000000" w:themeColor="text1"/>
          <w:sz w:val="24"/>
          <w:szCs w:val="24"/>
          <w:lang w:eastAsia="lv-LV"/>
        </w:rPr>
        <w:t xml:space="preserve"> </w:t>
      </w:r>
      <w:r w:rsidR="00FD7DD6" w:rsidRPr="009D4F3D">
        <w:rPr>
          <w:rFonts w:ascii="Times New Roman" w:eastAsia="Times New Roman" w:hAnsi="Times New Roman" w:cs="Times New Roman"/>
          <w:color w:val="000000" w:themeColor="text1"/>
          <w:sz w:val="24"/>
          <w:szCs w:val="24"/>
          <w:lang w:eastAsia="lv-LV"/>
        </w:rPr>
        <w:t>gada 1.</w:t>
      </w:r>
      <w:r w:rsidR="008F28BD" w:rsidRPr="009D4F3D">
        <w:rPr>
          <w:rFonts w:ascii="Times New Roman" w:eastAsia="Times New Roman" w:hAnsi="Times New Roman" w:cs="Times New Roman"/>
          <w:color w:val="000000" w:themeColor="text1"/>
          <w:sz w:val="24"/>
          <w:szCs w:val="24"/>
          <w:lang w:eastAsia="lv-LV"/>
        </w:rPr>
        <w:t xml:space="preserve"> </w:t>
      </w:r>
      <w:r w:rsidR="00FD7DD6" w:rsidRPr="009D4F3D">
        <w:rPr>
          <w:rFonts w:ascii="Times New Roman" w:eastAsia="Times New Roman" w:hAnsi="Times New Roman" w:cs="Times New Roman"/>
          <w:color w:val="000000" w:themeColor="text1"/>
          <w:sz w:val="24"/>
          <w:szCs w:val="24"/>
          <w:lang w:eastAsia="lv-LV"/>
        </w:rPr>
        <w:t xml:space="preserve">decembra </w:t>
      </w:r>
      <w:r w:rsidR="00765E6F" w:rsidRPr="009D4F3D">
        <w:rPr>
          <w:rFonts w:ascii="Times New Roman" w:eastAsia="Times New Roman" w:hAnsi="Times New Roman" w:cs="Times New Roman"/>
          <w:color w:val="000000" w:themeColor="text1"/>
          <w:sz w:val="24"/>
          <w:szCs w:val="24"/>
          <w:lang w:eastAsia="lv-LV"/>
        </w:rPr>
        <w:t xml:space="preserve">noteikumus Nr.686 “Kārtība, kādā nominē kandidātus valdes un padomes locekļu amatiem kapitālsabiedrībās, kurās </w:t>
      </w:r>
      <w:r w:rsidR="007A3FED" w:rsidRPr="009D4F3D">
        <w:rPr>
          <w:rFonts w:ascii="Times New Roman" w:eastAsia="Times New Roman" w:hAnsi="Times New Roman" w:cs="Times New Roman"/>
          <w:color w:val="000000" w:themeColor="text1"/>
          <w:sz w:val="24"/>
          <w:szCs w:val="24"/>
          <w:lang w:eastAsia="lv-LV"/>
        </w:rPr>
        <w:t>valstij kā dalībniekam (akcionāram) ir tiesības izvirzīt valdes vai padomes locekļus, un valdes locekļus valsts kapitālsabiedrībās, kurās ir izveidota padome”.</w:t>
      </w:r>
      <w:r w:rsidR="00E333D9" w:rsidRPr="009D4F3D">
        <w:rPr>
          <w:rFonts w:ascii="Times New Roman" w:eastAsia="Times New Roman" w:hAnsi="Times New Roman" w:cs="Times New Roman"/>
          <w:color w:val="000000" w:themeColor="text1"/>
          <w:sz w:val="24"/>
          <w:szCs w:val="24"/>
          <w:lang w:eastAsia="lv-LV"/>
        </w:rPr>
        <w:t xml:space="preserve"> </w:t>
      </w:r>
    </w:p>
    <w:p w14:paraId="739BA625" w14:textId="77777777" w:rsidR="00BC1036" w:rsidRPr="009D4F3D" w:rsidRDefault="00BC1036" w:rsidP="007A52E4">
      <w:pPr>
        <w:spacing w:before="45" w:after="0" w:line="248" w:lineRule="atLeast"/>
        <w:ind w:firstLine="300"/>
        <w:jc w:val="both"/>
        <w:rPr>
          <w:rFonts w:ascii="Times New Roman" w:eastAsia="Times New Roman" w:hAnsi="Times New Roman" w:cs="Times New Roman"/>
          <w:i/>
          <w:iCs/>
          <w:color w:val="000000" w:themeColor="text1"/>
          <w:sz w:val="24"/>
          <w:szCs w:val="24"/>
          <w:lang w:eastAsia="lv-LV"/>
        </w:rPr>
      </w:pPr>
      <w:bookmarkStart w:id="65" w:name="p-601984"/>
      <w:bookmarkStart w:id="66" w:name="p27"/>
      <w:bookmarkEnd w:id="65"/>
      <w:bookmarkEnd w:id="66"/>
    </w:p>
    <w:p w14:paraId="3541BC1F" w14:textId="77777777" w:rsidR="00BC1036" w:rsidRPr="009D4F3D" w:rsidRDefault="00BC1036" w:rsidP="00443743">
      <w:pPr>
        <w:pStyle w:val="ListParagraph"/>
        <w:numPr>
          <w:ilvl w:val="0"/>
          <w:numId w:val="1"/>
        </w:numPr>
        <w:spacing w:after="0" w:line="293" w:lineRule="atLeast"/>
        <w:jc w:val="both"/>
        <w:rPr>
          <w:rFonts w:ascii="Times New Roman" w:eastAsia="Times New Roman" w:hAnsi="Times New Roman" w:cs="Times New Roman"/>
          <w:color w:val="000000" w:themeColor="text1"/>
          <w:sz w:val="24"/>
          <w:szCs w:val="24"/>
          <w:lang w:eastAsia="lv-LV"/>
        </w:rPr>
      </w:pPr>
      <w:r w:rsidRPr="009D4F3D">
        <w:rPr>
          <w:rFonts w:ascii="Times New Roman" w:eastAsia="Times New Roman" w:hAnsi="Times New Roman" w:cs="Times New Roman"/>
          <w:color w:val="000000" w:themeColor="text1"/>
          <w:sz w:val="24"/>
          <w:szCs w:val="24"/>
          <w:lang w:eastAsia="lv-LV"/>
        </w:rPr>
        <w:t xml:space="preserve"> Noteikumi stājas spēkā 2020.</w:t>
      </w:r>
      <w:r w:rsidR="00807F19" w:rsidRPr="009D4F3D">
        <w:rPr>
          <w:rFonts w:ascii="Times New Roman" w:eastAsia="Times New Roman" w:hAnsi="Times New Roman" w:cs="Times New Roman"/>
          <w:color w:val="000000" w:themeColor="text1"/>
          <w:sz w:val="24"/>
          <w:szCs w:val="24"/>
          <w:lang w:eastAsia="lv-LV"/>
        </w:rPr>
        <w:t xml:space="preserve"> </w:t>
      </w:r>
      <w:r w:rsidRPr="009D4F3D">
        <w:rPr>
          <w:rFonts w:ascii="Times New Roman" w:eastAsia="Times New Roman" w:hAnsi="Times New Roman" w:cs="Times New Roman"/>
          <w:color w:val="000000" w:themeColor="text1"/>
          <w:sz w:val="24"/>
          <w:szCs w:val="24"/>
          <w:lang w:eastAsia="lv-LV"/>
        </w:rPr>
        <w:t>gada 1.janvārī.</w:t>
      </w:r>
    </w:p>
    <w:p w14:paraId="35DAD3A5" w14:textId="77777777" w:rsidR="00BC1036" w:rsidRPr="009D4F3D" w:rsidRDefault="00BC1036" w:rsidP="007A52E4">
      <w:pPr>
        <w:spacing w:before="45" w:after="0" w:line="248" w:lineRule="atLeast"/>
        <w:ind w:firstLine="300"/>
        <w:jc w:val="both"/>
        <w:rPr>
          <w:rFonts w:ascii="Times New Roman" w:eastAsia="Times New Roman" w:hAnsi="Times New Roman" w:cs="Times New Roman"/>
          <w:i/>
          <w:iCs/>
          <w:color w:val="000000" w:themeColor="text1"/>
          <w:sz w:val="24"/>
          <w:szCs w:val="24"/>
          <w:lang w:eastAsia="lv-LV"/>
        </w:rPr>
      </w:pPr>
    </w:p>
    <w:p w14:paraId="26F62760" w14:textId="77777777" w:rsidR="00936DD8" w:rsidRPr="009D4F3D" w:rsidRDefault="00936DD8" w:rsidP="007A52E4">
      <w:pPr>
        <w:spacing w:before="45" w:after="0" w:line="248" w:lineRule="atLeast"/>
        <w:ind w:firstLine="300"/>
        <w:jc w:val="both"/>
        <w:rPr>
          <w:rFonts w:ascii="Times New Roman" w:eastAsia="Times New Roman" w:hAnsi="Times New Roman" w:cs="Times New Roman"/>
          <w:i/>
          <w:iCs/>
          <w:color w:val="000000" w:themeColor="text1"/>
          <w:sz w:val="24"/>
          <w:szCs w:val="24"/>
          <w:lang w:eastAsia="lv-LV"/>
        </w:rPr>
      </w:pPr>
    </w:p>
    <w:p w14:paraId="4C515DD3" w14:textId="77777777" w:rsidR="00936DD8" w:rsidRPr="009D4F3D" w:rsidRDefault="00936DD8" w:rsidP="00936DD8">
      <w:pPr>
        <w:pStyle w:val="StyleRight"/>
        <w:tabs>
          <w:tab w:val="right" w:pos="9071"/>
        </w:tabs>
        <w:spacing w:after="0"/>
        <w:ind w:firstLine="0"/>
        <w:jc w:val="both"/>
        <w:rPr>
          <w:color w:val="000000" w:themeColor="text1"/>
          <w:sz w:val="24"/>
          <w:szCs w:val="24"/>
        </w:rPr>
      </w:pPr>
      <w:r w:rsidRPr="009D4F3D">
        <w:rPr>
          <w:bCs/>
          <w:color w:val="000000" w:themeColor="text1"/>
          <w:sz w:val="24"/>
          <w:szCs w:val="24"/>
        </w:rPr>
        <w:t>Ministru prezidents</w:t>
      </w:r>
      <w:r w:rsidRPr="009D4F3D">
        <w:rPr>
          <w:bCs/>
          <w:color w:val="000000" w:themeColor="text1"/>
          <w:sz w:val="24"/>
          <w:szCs w:val="24"/>
        </w:rPr>
        <w:tab/>
        <w:t xml:space="preserve">A. K. Kariņš </w:t>
      </w:r>
    </w:p>
    <w:p w14:paraId="68893A39" w14:textId="77777777" w:rsidR="00936DD8" w:rsidRPr="009D4F3D" w:rsidRDefault="00936DD8" w:rsidP="00936DD8">
      <w:pPr>
        <w:pStyle w:val="StyleRight"/>
        <w:spacing w:after="0"/>
        <w:ind w:firstLine="0"/>
        <w:jc w:val="both"/>
        <w:rPr>
          <w:color w:val="000000" w:themeColor="text1"/>
          <w:sz w:val="24"/>
          <w:szCs w:val="24"/>
        </w:rPr>
      </w:pPr>
    </w:p>
    <w:p w14:paraId="738B7CFD" w14:textId="77777777" w:rsidR="00E333D9" w:rsidRPr="009D4F3D" w:rsidRDefault="00E333D9" w:rsidP="00936DD8">
      <w:pPr>
        <w:pStyle w:val="StyleRight"/>
        <w:spacing w:after="0"/>
        <w:ind w:firstLine="0"/>
        <w:jc w:val="both"/>
        <w:rPr>
          <w:color w:val="000000" w:themeColor="text1"/>
          <w:sz w:val="24"/>
          <w:szCs w:val="24"/>
        </w:rPr>
      </w:pPr>
    </w:p>
    <w:p w14:paraId="4946DF69" w14:textId="0E206A25" w:rsidR="00BC1036" w:rsidRDefault="00936DD8" w:rsidP="008F6EF5">
      <w:pPr>
        <w:pStyle w:val="StyleRight"/>
        <w:tabs>
          <w:tab w:val="right" w:pos="9071"/>
        </w:tabs>
        <w:spacing w:after="0"/>
        <w:ind w:firstLine="0"/>
        <w:jc w:val="both"/>
        <w:rPr>
          <w:color w:val="000000" w:themeColor="text1"/>
          <w:sz w:val="24"/>
          <w:szCs w:val="24"/>
        </w:rPr>
      </w:pPr>
      <w:r w:rsidRPr="009D4F3D">
        <w:rPr>
          <w:color w:val="000000" w:themeColor="text1"/>
          <w:sz w:val="24"/>
          <w:szCs w:val="24"/>
        </w:rPr>
        <w:t>Finanšu ministrs</w:t>
      </w:r>
      <w:r w:rsidRPr="009D4F3D">
        <w:rPr>
          <w:color w:val="000000" w:themeColor="text1"/>
          <w:sz w:val="24"/>
          <w:szCs w:val="24"/>
        </w:rPr>
        <w:tab/>
        <w:t>J. Reirs</w:t>
      </w:r>
    </w:p>
    <w:p w14:paraId="0C94B468" w14:textId="77A8374B" w:rsidR="00135877" w:rsidRDefault="00135877">
      <w:pPr>
        <w:rPr>
          <w:rFonts w:ascii="Times New Roman" w:eastAsia="Times New Roman" w:hAnsi="Times New Roman" w:cs="Times New Roman"/>
          <w:color w:val="000000" w:themeColor="text1"/>
          <w:sz w:val="24"/>
          <w:szCs w:val="24"/>
        </w:rPr>
      </w:pPr>
      <w:r>
        <w:rPr>
          <w:color w:val="000000" w:themeColor="text1"/>
          <w:sz w:val="24"/>
          <w:szCs w:val="24"/>
        </w:rPr>
        <w:br w:type="page"/>
      </w:r>
    </w:p>
    <w:p w14:paraId="0B5E2C77" w14:textId="77777777" w:rsidR="00135877" w:rsidRPr="009D4F3D" w:rsidRDefault="00135877" w:rsidP="008F6EF5">
      <w:pPr>
        <w:pStyle w:val="StyleRight"/>
        <w:tabs>
          <w:tab w:val="right" w:pos="9071"/>
        </w:tabs>
        <w:spacing w:after="0"/>
        <w:ind w:firstLine="0"/>
        <w:jc w:val="both"/>
        <w:rPr>
          <w:color w:val="000000" w:themeColor="text1"/>
          <w:sz w:val="24"/>
          <w:szCs w:val="24"/>
        </w:rPr>
      </w:pPr>
    </w:p>
    <w:p w14:paraId="3209FEA5" w14:textId="77777777" w:rsidR="000641D8" w:rsidRPr="009D4F3D" w:rsidRDefault="000641D8" w:rsidP="000641D8">
      <w:pPr>
        <w:shd w:val="clear" w:color="auto" w:fill="FFFFFF"/>
        <w:spacing w:after="0" w:line="240" w:lineRule="auto"/>
        <w:jc w:val="right"/>
        <w:rPr>
          <w:rFonts w:ascii="Times New Roman" w:eastAsia="Times New Roman" w:hAnsi="Times New Roman" w:cs="Times New Roman"/>
          <w:color w:val="000000" w:themeColor="text1"/>
          <w:sz w:val="20"/>
          <w:szCs w:val="20"/>
          <w:lang w:eastAsia="lv-LV"/>
        </w:rPr>
      </w:pPr>
      <w:r w:rsidRPr="009D4F3D">
        <w:rPr>
          <w:rFonts w:ascii="Times New Roman" w:eastAsia="Times New Roman" w:hAnsi="Times New Roman" w:cs="Times New Roman"/>
          <w:color w:val="000000" w:themeColor="text1"/>
          <w:sz w:val="20"/>
          <w:szCs w:val="20"/>
          <w:lang w:eastAsia="lv-LV"/>
        </w:rPr>
        <w:t>1. pielikums </w:t>
      </w:r>
      <w:r w:rsidRPr="009D4F3D">
        <w:rPr>
          <w:rFonts w:ascii="Times New Roman" w:eastAsia="Times New Roman" w:hAnsi="Times New Roman" w:cs="Times New Roman"/>
          <w:color w:val="000000" w:themeColor="text1"/>
          <w:sz w:val="20"/>
          <w:szCs w:val="20"/>
          <w:lang w:eastAsia="lv-LV"/>
        </w:rPr>
        <w:br/>
        <w:t>Ministru kabineta </w:t>
      </w:r>
      <w:r w:rsidRPr="009D4F3D">
        <w:rPr>
          <w:rFonts w:ascii="Times New Roman" w:eastAsia="Times New Roman" w:hAnsi="Times New Roman" w:cs="Times New Roman"/>
          <w:color w:val="000000" w:themeColor="text1"/>
          <w:sz w:val="20"/>
          <w:szCs w:val="20"/>
          <w:lang w:eastAsia="lv-LV"/>
        </w:rPr>
        <w:br/>
        <w:t>2019. gada___.________ </w:t>
      </w:r>
      <w:r w:rsidRPr="009D4F3D">
        <w:rPr>
          <w:rFonts w:ascii="Times New Roman" w:eastAsia="Times New Roman" w:hAnsi="Times New Roman" w:cs="Times New Roman"/>
          <w:color w:val="000000" w:themeColor="text1"/>
          <w:sz w:val="20"/>
          <w:szCs w:val="20"/>
          <w:lang w:eastAsia="lv-LV"/>
        </w:rPr>
        <w:br/>
        <w:t xml:space="preserve">noteikumiem Nr. </w:t>
      </w:r>
      <w:bookmarkStart w:id="67" w:name="piel-572336"/>
      <w:bookmarkEnd w:id="67"/>
      <w:r w:rsidRPr="009D4F3D">
        <w:rPr>
          <w:rFonts w:ascii="Times New Roman" w:eastAsia="Times New Roman" w:hAnsi="Times New Roman" w:cs="Times New Roman"/>
          <w:color w:val="000000" w:themeColor="text1"/>
          <w:sz w:val="20"/>
          <w:szCs w:val="20"/>
          <w:lang w:eastAsia="lv-LV"/>
        </w:rPr>
        <w:t>______</w:t>
      </w:r>
    </w:p>
    <w:p w14:paraId="447AC912" w14:textId="77777777" w:rsidR="000641D8" w:rsidRPr="009D4F3D" w:rsidRDefault="000641D8" w:rsidP="000641D8">
      <w:pPr>
        <w:shd w:val="clear" w:color="auto" w:fill="FFFFFF"/>
        <w:spacing w:after="0" w:line="240" w:lineRule="auto"/>
        <w:jc w:val="center"/>
        <w:rPr>
          <w:rFonts w:ascii="Times New Roman" w:eastAsia="Times New Roman" w:hAnsi="Times New Roman" w:cs="Times New Roman"/>
          <w:b/>
          <w:bCs/>
          <w:color w:val="000000" w:themeColor="text1"/>
          <w:sz w:val="27"/>
          <w:szCs w:val="27"/>
          <w:lang w:eastAsia="lv-LV"/>
        </w:rPr>
      </w:pPr>
      <w:bookmarkStart w:id="68" w:name="572337"/>
      <w:bookmarkStart w:id="69" w:name="n-572337"/>
      <w:bookmarkEnd w:id="68"/>
      <w:bookmarkEnd w:id="69"/>
    </w:p>
    <w:p w14:paraId="35809C2B" w14:textId="77641C79" w:rsidR="000641D8" w:rsidRDefault="00814CF5" w:rsidP="000641D8">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lv-LV"/>
        </w:rPr>
      </w:pPr>
      <w:r>
        <w:rPr>
          <w:rFonts w:ascii="Times New Roman" w:eastAsia="Times New Roman" w:hAnsi="Times New Roman" w:cs="Times New Roman"/>
          <w:b/>
          <w:bCs/>
          <w:color w:val="000000" w:themeColor="text1"/>
          <w:sz w:val="28"/>
          <w:szCs w:val="28"/>
          <w:lang w:eastAsia="lv-LV"/>
        </w:rPr>
        <w:t>P</w:t>
      </w:r>
      <w:r w:rsidR="000641D8" w:rsidRPr="009D4F3D">
        <w:rPr>
          <w:rFonts w:ascii="Times New Roman" w:eastAsia="Times New Roman" w:hAnsi="Times New Roman" w:cs="Times New Roman"/>
          <w:b/>
          <w:bCs/>
          <w:color w:val="000000" w:themeColor="text1"/>
          <w:sz w:val="28"/>
          <w:szCs w:val="28"/>
          <w:lang w:eastAsia="lv-LV"/>
        </w:rPr>
        <w:t>rasības valdes locekļu amata kandidātiem</w:t>
      </w:r>
    </w:p>
    <w:p w14:paraId="16929295" w14:textId="77777777" w:rsidR="00ED7DC8" w:rsidRDefault="00ED7DC8" w:rsidP="000641D8">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lv-LV"/>
        </w:rPr>
      </w:pPr>
    </w:p>
    <w:p w14:paraId="366BD4C7" w14:textId="6142DAA3" w:rsidR="00814CF5" w:rsidRPr="00ED7DC8" w:rsidRDefault="00814CF5" w:rsidP="000641D8">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r w:rsidRPr="00ED7DC8">
        <w:rPr>
          <w:rFonts w:ascii="Times New Roman" w:eastAsia="Times New Roman" w:hAnsi="Times New Roman" w:cs="Times New Roman"/>
          <w:b/>
          <w:bCs/>
          <w:color w:val="000000" w:themeColor="text1"/>
          <w:sz w:val="24"/>
          <w:szCs w:val="24"/>
          <w:lang w:eastAsia="lv-LV"/>
        </w:rPr>
        <w:t>Minimālās prasības valodu prasmei, izglītībai un darba pieredzei</w:t>
      </w:r>
    </w:p>
    <w:p w14:paraId="21F3F54A" w14:textId="77777777" w:rsidR="000641D8" w:rsidRPr="009D4F3D" w:rsidRDefault="000641D8" w:rsidP="000641D8">
      <w:pPr>
        <w:shd w:val="clear" w:color="auto" w:fill="FFFFFF"/>
        <w:spacing w:after="0" w:line="240" w:lineRule="auto"/>
        <w:jc w:val="center"/>
        <w:rPr>
          <w:rFonts w:ascii="Times New Roman" w:eastAsia="Times New Roman" w:hAnsi="Times New Roman" w:cs="Times New Roman"/>
          <w:b/>
          <w:bCs/>
          <w:color w:val="000000" w:themeColor="text1"/>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380"/>
        <w:gridCol w:w="6436"/>
      </w:tblGrid>
      <w:tr w:rsidR="000641D8" w:rsidRPr="009D4F3D" w14:paraId="0D23F7B2" w14:textId="77777777" w:rsidTr="000641D8">
        <w:tc>
          <w:tcPr>
            <w:tcW w:w="0" w:type="auto"/>
            <w:gridSpan w:val="2"/>
            <w:tcBorders>
              <w:top w:val="outset" w:sz="6" w:space="0" w:color="414142"/>
              <w:left w:val="outset" w:sz="6" w:space="0" w:color="414142"/>
              <w:bottom w:val="outset" w:sz="6" w:space="0" w:color="414142"/>
              <w:right w:val="outset" w:sz="6" w:space="0" w:color="414142"/>
            </w:tcBorders>
            <w:hideMark/>
          </w:tcPr>
          <w:p w14:paraId="2715DF4B" w14:textId="56A54637" w:rsidR="000641D8" w:rsidRPr="009D4F3D" w:rsidRDefault="000641D8" w:rsidP="00814CF5">
            <w:pPr>
              <w:spacing w:after="0" w:line="240" w:lineRule="auto"/>
              <w:jc w:val="both"/>
              <w:rPr>
                <w:rFonts w:ascii="Times New Roman" w:eastAsia="Times New Roman" w:hAnsi="Times New Roman" w:cs="Times New Roman"/>
                <w:b/>
                <w:bCs/>
                <w:color w:val="000000" w:themeColor="text1"/>
                <w:sz w:val="20"/>
                <w:szCs w:val="20"/>
                <w:lang w:eastAsia="lv-LV"/>
              </w:rPr>
            </w:pPr>
            <w:r w:rsidRPr="009D4F3D">
              <w:rPr>
                <w:rFonts w:ascii="Times New Roman" w:eastAsia="Times New Roman" w:hAnsi="Times New Roman" w:cs="Times New Roman"/>
                <w:b/>
                <w:bCs/>
                <w:color w:val="000000" w:themeColor="text1"/>
                <w:sz w:val="20"/>
                <w:szCs w:val="20"/>
                <w:lang w:eastAsia="lv-LV"/>
              </w:rPr>
              <w:t xml:space="preserve">1. Valodu </w:t>
            </w:r>
            <w:r w:rsidR="00814CF5">
              <w:rPr>
                <w:rFonts w:ascii="Times New Roman" w:eastAsia="Times New Roman" w:hAnsi="Times New Roman" w:cs="Times New Roman"/>
                <w:b/>
                <w:bCs/>
                <w:color w:val="000000" w:themeColor="text1"/>
                <w:sz w:val="20"/>
                <w:szCs w:val="20"/>
                <w:lang w:eastAsia="lv-LV"/>
              </w:rPr>
              <w:t>prasme</w:t>
            </w:r>
          </w:p>
        </w:tc>
      </w:tr>
      <w:tr w:rsidR="000641D8" w:rsidRPr="009D4F3D" w14:paraId="7A996A54" w14:textId="77777777" w:rsidTr="000641D8">
        <w:tc>
          <w:tcPr>
            <w:tcW w:w="0" w:type="auto"/>
            <w:gridSpan w:val="2"/>
            <w:tcBorders>
              <w:top w:val="outset" w:sz="6" w:space="0" w:color="414142"/>
              <w:left w:val="outset" w:sz="6" w:space="0" w:color="414142"/>
              <w:bottom w:val="outset" w:sz="6" w:space="0" w:color="414142"/>
              <w:right w:val="outset" w:sz="6" w:space="0" w:color="414142"/>
            </w:tcBorders>
            <w:hideMark/>
          </w:tcPr>
          <w:p w14:paraId="37E22B07" w14:textId="3C0596F3" w:rsidR="000641D8" w:rsidRPr="009D4F3D" w:rsidRDefault="000641D8" w:rsidP="00973F86">
            <w:pPr>
              <w:spacing w:after="0" w:line="240" w:lineRule="auto"/>
              <w:jc w:val="both"/>
              <w:rPr>
                <w:rFonts w:ascii="Times New Roman" w:eastAsia="Times New Roman" w:hAnsi="Times New Roman" w:cs="Times New Roman"/>
                <w:color w:val="000000" w:themeColor="text1"/>
                <w:sz w:val="20"/>
                <w:szCs w:val="20"/>
                <w:lang w:eastAsia="lv-LV"/>
              </w:rPr>
            </w:pPr>
            <w:r w:rsidRPr="009D4F3D">
              <w:rPr>
                <w:rFonts w:ascii="Times New Roman" w:eastAsia="Times New Roman" w:hAnsi="Times New Roman" w:cs="Times New Roman"/>
                <w:color w:val="000000" w:themeColor="text1"/>
                <w:sz w:val="20"/>
                <w:szCs w:val="20"/>
                <w:lang w:eastAsia="lv-LV"/>
              </w:rPr>
              <w:t xml:space="preserve">Noteikumu </w:t>
            </w:r>
            <w:r w:rsidR="001E3943">
              <w:rPr>
                <w:rFonts w:ascii="Times New Roman" w:eastAsia="Times New Roman" w:hAnsi="Times New Roman" w:cs="Times New Roman"/>
                <w:color w:val="000000" w:themeColor="text1"/>
                <w:sz w:val="20"/>
                <w:szCs w:val="20"/>
                <w:lang w:eastAsia="lv-LV"/>
              </w:rPr>
              <w:t>1</w:t>
            </w:r>
            <w:r w:rsidR="00973F86">
              <w:rPr>
                <w:rFonts w:ascii="Times New Roman" w:eastAsia="Times New Roman" w:hAnsi="Times New Roman" w:cs="Times New Roman"/>
                <w:color w:val="000000" w:themeColor="text1"/>
                <w:sz w:val="20"/>
                <w:szCs w:val="20"/>
                <w:lang w:eastAsia="lv-LV"/>
              </w:rPr>
              <w:t>4</w:t>
            </w:r>
            <w:r w:rsidR="001E3943">
              <w:rPr>
                <w:rFonts w:ascii="Times New Roman" w:eastAsia="Times New Roman" w:hAnsi="Times New Roman" w:cs="Times New Roman"/>
                <w:color w:val="000000" w:themeColor="text1"/>
                <w:sz w:val="20"/>
                <w:szCs w:val="20"/>
                <w:lang w:eastAsia="lv-LV"/>
              </w:rPr>
              <w:t xml:space="preserve">.1. </w:t>
            </w:r>
            <w:r w:rsidRPr="009D4F3D">
              <w:rPr>
                <w:rFonts w:ascii="Times New Roman" w:eastAsia="Times New Roman" w:hAnsi="Times New Roman" w:cs="Times New Roman"/>
                <w:color w:val="000000" w:themeColor="text1"/>
                <w:sz w:val="20"/>
                <w:szCs w:val="20"/>
                <w:lang w:eastAsia="lv-LV"/>
              </w:rPr>
              <w:t xml:space="preserve">apakšpunkts – valsts valodas un vismaz vienas </w:t>
            </w:r>
            <w:r w:rsidR="00E26778" w:rsidRPr="00ED7DC8">
              <w:rPr>
                <w:rFonts w:ascii="Times New Roman" w:eastAsia="Times New Roman" w:hAnsi="Times New Roman" w:cs="Times New Roman"/>
                <w:color w:val="000000" w:themeColor="text1"/>
                <w:sz w:val="20"/>
                <w:szCs w:val="20"/>
                <w:lang w:eastAsia="lv-LV"/>
              </w:rPr>
              <w:t>Eiropas Savienības oficiāl</w:t>
            </w:r>
            <w:r w:rsidR="00E26778">
              <w:rPr>
                <w:rFonts w:ascii="Times New Roman" w:eastAsia="Times New Roman" w:hAnsi="Times New Roman" w:cs="Times New Roman"/>
                <w:color w:val="000000" w:themeColor="text1"/>
                <w:sz w:val="20"/>
                <w:szCs w:val="20"/>
                <w:lang w:eastAsia="lv-LV"/>
              </w:rPr>
              <w:t>ās</w:t>
            </w:r>
            <w:r w:rsidR="00E26778" w:rsidRPr="00ED7DC8">
              <w:rPr>
                <w:rFonts w:ascii="Times New Roman" w:eastAsia="Times New Roman" w:hAnsi="Times New Roman" w:cs="Times New Roman"/>
                <w:color w:val="000000" w:themeColor="text1"/>
                <w:sz w:val="20"/>
                <w:szCs w:val="20"/>
                <w:lang w:eastAsia="lv-LV"/>
              </w:rPr>
              <w:t xml:space="preserve"> </w:t>
            </w:r>
            <w:r w:rsidRPr="009D4F3D">
              <w:rPr>
                <w:rFonts w:ascii="Times New Roman" w:eastAsia="Times New Roman" w:hAnsi="Times New Roman" w:cs="Times New Roman"/>
                <w:color w:val="000000" w:themeColor="text1"/>
                <w:sz w:val="20"/>
                <w:szCs w:val="20"/>
                <w:lang w:eastAsia="lv-LV"/>
              </w:rPr>
              <w:t>svešvalodas zināšanas valdes locekļa uzdevumu profesionālai izpildei nepieciešamā apjomā</w:t>
            </w:r>
          </w:p>
        </w:tc>
      </w:tr>
      <w:tr w:rsidR="000641D8" w:rsidRPr="009D4F3D" w14:paraId="0C8D2D31" w14:textId="77777777" w:rsidTr="000641D8">
        <w:tc>
          <w:tcPr>
            <w:tcW w:w="1350" w:type="pct"/>
            <w:tcBorders>
              <w:top w:val="outset" w:sz="6" w:space="0" w:color="414142"/>
              <w:left w:val="outset" w:sz="6" w:space="0" w:color="414142"/>
              <w:bottom w:val="outset" w:sz="6" w:space="0" w:color="414142"/>
              <w:right w:val="outset" w:sz="6" w:space="0" w:color="414142"/>
            </w:tcBorders>
            <w:hideMark/>
          </w:tcPr>
          <w:p w14:paraId="6A9120F5" w14:textId="1D839A5A" w:rsidR="000641D8" w:rsidRPr="009D4F3D" w:rsidRDefault="000641D8" w:rsidP="000641D8">
            <w:pPr>
              <w:spacing w:after="0" w:line="240" w:lineRule="auto"/>
              <w:rPr>
                <w:rFonts w:ascii="Times New Roman" w:eastAsia="Times New Roman" w:hAnsi="Times New Roman" w:cs="Times New Roman"/>
                <w:b/>
                <w:bCs/>
                <w:color w:val="000000" w:themeColor="text1"/>
                <w:sz w:val="20"/>
                <w:szCs w:val="20"/>
                <w:lang w:eastAsia="lv-LV"/>
              </w:rPr>
            </w:pPr>
            <w:r w:rsidRPr="009D4F3D">
              <w:rPr>
                <w:rFonts w:ascii="Times New Roman" w:eastAsia="Times New Roman" w:hAnsi="Times New Roman" w:cs="Times New Roman"/>
                <w:b/>
                <w:bCs/>
                <w:color w:val="000000" w:themeColor="text1"/>
                <w:sz w:val="20"/>
                <w:szCs w:val="20"/>
                <w:lang w:eastAsia="lv-LV"/>
              </w:rPr>
              <w:t>Valsts valodas zināšanas</w:t>
            </w:r>
          </w:p>
        </w:tc>
        <w:tc>
          <w:tcPr>
            <w:tcW w:w="3650" w:type="pct"/>
            <w:tcBorders>
              <w:top w:val="outset" w:sz="6" w:space="0" w:color="414142"/>
              <w:left w:val="outset" w:sz="6" w:space="0" w:color="414142"/>
              <w:bottom w:val="outset" w:sz="6" w:space="0" w:color="414142"/>
              <w:right w:val="outset" w:sz="6" w:space="0" w:color="414142"/>
            </w:tcBorders>
            <w:hideMark/>
          </w:tcPr>
          <w:p w14:paraId="5CAA4E5D" w14:textId="77777777" w:rsidR="000641D8" w:rsidRPr="009D4F3D" w:rsidRDefault="000641D8" w:rsidP="000641D8">
            <w:pPr>
              <w:spacing w:after="0" w:line="240" w:lineRule="auto"/>
              <w:jc w:val="both"/>
              <w:rPr>
                <w:rFonts w:ascii="Times New Roman" w:eastAsia="Times New Roman" w:hAnsi="Times New Roman" w:cs="Times New Roman"/>
                <w:color w:val="000000" w:themeColor="text1"/>
                <w:sz w:val="20"/>
                <w:szCs w:val="20"/>
                <w:lang w:eastAsia="lv-LV"/>
              </w:rPr>
            </w:pPr>
            <w:r w:rsidRPr="009D4F3D">
              <w:rPr>
                <w:rFonts w:ascii="Times New Roman" w:eastAsia="Times New Roman" w:hAnsi="Times New Roman" w:cs="Times New Roman"/>
                <w:color w:val="000000" w:themeColor="text1"/>
                <w:sz w:val="20"/>
                <w:szCs w:val="20"/>
                <w:lang w:eastAsia="lv-LV"/>
              </w:rPr>
              <w:t>Valsts valodu pārvalda normatīvajos aktos valsts valodas lietošanas jomā noteiktajā apjomā</w:t>
            </w:r>
          </w:p>
        </w:tc>
      </w:tr>
      <w:tr w:rsidR="000641D8" w:rsidRPr="009D4F3D" w14:paraId="3B788E6D" w14:textId="77777777" w:rsidTr="000641D8">
        <w:tc>
          <w:tcPr>
            <w:tcW w:w="1350" w:type="pct"/>
            <w:tcBorders>
              <w:top w:val="outset" w:sz="6" w:space="0" w:color="414142"/>
              <w:left w:val="outset" w:sz="6" w:space="0" w:color="414142"/>
              <w:bottom w:val="outset" w:sz="6" w:space="0" w:color="414142"/>
              <w:right w:val="outset" w:sz="6" w:space="0" w:color="414142"/>
            </w:tcBorders>
            <w:hideMark/>
          </w:tcPr>
          <w:p w14:paraId="1F0B5764" w14:textId="5CC53786" w:rsidR="000641D8" w:rsidRPr="009D4F3D" w:rsidRDefault="000641D8" w:rsidP="00814CF5">
            <w:pPr>
              <w:spacing w:after="0" w:line="240" w:lineRule="auto"/>
              <w:rPr>
                <w:rFonts w:ascii="Times New Roman" w:eastAsia="Times New Roman" w:hAnsi="Times New Roman" w:cs="Times New Roman"/>
                <w:b/>
                <w:bCs/>
                <w:color w:val="000000" w:themeColor="text1"/>
                <w:sz w:val="20"/>
                <w:szCs w:val="20"/>
                <w:lang w:eastAsia="lv-LV"/>
              </w:rPr>
            </w:pPr>
            <w:r w:rsidRPr="009D4F3D">
              <w:rPr>
                <w:rFonts w:ascii="Times New Roman" w:eastAsia="Times New Roman" w:hAnsi="Times New Roman" w:cs="Times New Roman"/>
                <w:b/>
                <w:bCs/>
                <w:color w:val="000000" w:themeColor="text1"/>
                <w:sz w:val="20"/>
                <w:szCs w:val="20"/>
                <w:lang w:eastAsia="lv-LV"/>
              </w:rPr>
              <w:t>1.2. Svešvalod</w:t>
            </w:r>
            <w:r w:rsidR="00814CF5">
              <w:rPr>
                <w:rFonts w:ascii="Times New Roman" w:eastAsia="Times New Roman" w:hAnsi="Times New Roman" w:cs="Times New Roman"/>
                <w:b/>
                <w:bCs/>
                <w:color w:val="000000" w:themeColor="text1"/>
                <w:sz w:val="20"/>
                <w:szCs w:val="20"/>
                <w:lang w:eastAsia="lv-LV"/>
              </w:rPr>
              <w:t>as</w:t>
            </w:r>
            <w:r w:rsidRPr="009D4F3D">
              <w:rPr>
                <w:rFonts w:ascii="Times New Roman" w:eastAsia="Times New Roman" w:hAnsi="Times New Roman" w:cs="Times New Roman"/>
                <w:b/>
                <w:bCs/>
                <w:color w:val="000000" w:themeColor="text1"/>
                <w:sz w:val="20"/>
                <w:szCs w:val="20"/>
                <w:lang w:eastAsia="lv-LV"/>
              </w:rPr>
              <w:t xml:space="preserve"> zināšanas</w:t>
            </w:r>
          </w:p>
        </w:tc>
        <w:tc>
          <w:tcPr>
            <w:tcW w:w="3650" w:type="pct"/>
            <w:tcBorders>
              <w:top w:val="outset" w:sz="6" w:space="0" w:color="414142"/>
              <w:left w:val="outset" w:sz="6" w:space="0" w:color="414142"/>
              <w:bottom w:val="outset" w:sz="6" w:space="0" w:color="414142"/>
              <w:right w:val="outset" w:sz="6" w:space="0" w:color="414142"/>
            </w:tcBorders>
            <w:hideMark/>
          </w:tcPr>
          <w:p w14:paraId="11245FB6" w14:textId="0976D1E9" w:rsidR="000641D8" w:rsidRPr="009D4F3D" w:rsidRDefault="000641D8" w:rsidP="00814CF5">
            <w:pPr>
              <w:spacing w:after="0" w:line="240" w:lineRule="auto"/>
              <w:jc w:val="both"/>
              <w:rPr>
                <w:rFonts w:ascii="Times New Roman" w:eastAsia="Times New Roman" w:hAnsi="Times New Roman" w:cs="Times New Roman"/>
                <w:color w:val="000000" w:themeColor="text1"/>
                <w:sz w:val="20"/>
                <w:szCs w:val="20"/>
                <w:lang w:eastAsia="lv-LV"/>
              </w:rPr>
            </w:pPr>
            <w:r w:rsidRPr="00814CF5">
              <w:rPr>
                <w:rFonts w:ascii="Times New Roman" w:eastAsia="Times New Roman" w:hAnsi="Times New Roman" w:cs="Times New Roman"/>
                <w:color w:val="000000" w:themeColor="text1"/>
                <w:sz w:val="20"/>
                <w:szCs w:val="20"/>
                <w:lang w:eastAsia="lv-LV"/>
              </w:rPr>
              <w:t xml:space="preserve">Pārvalda </w:t>
            </w:r>
            <w:r w:rsidR="00814CF5" w:rsidRPr="00ED7DC8">
              <w:rPr>
                <w:rFonts w:ascii="Times New Roman" w:eastAsia="Times New Roman" w:hAnsi="Times New Roman" w:cs="Times New Roman"/>
                <w:color w:val="000000" w:themeColor="text1"/>
                <w:sz w:val="20"/>
                <w:szCs w:val="20"/>
                <w:lang w:eastAsia="lv-LV"/>
              </w:rPr>
              <w:t xml:space="preserve">vismaz vēl vienu Eiropas Savienības oficiālo valodu (nosaka kapitāla daļu turētājs vai padome) </w:t>
            </w:r>
            <w:r w:rsidRPr="009D4F3D">
              <w:rPr>
                <w:rFonts w:ascii="Times New Roman" w:eastAsia="Times New Roman" w:hAnsi="Times New Roman" w:cs="Times New Roman"/>
                <w:color w:val="000000" w:themeColor="text1"/>
                <w:sz w:val="20"/>
                <w:szCs w:val="20"/>
                <w:lang w:eastAsia="lv-LV"/>
              </w:rPr>
              <w:t>valdes locekļa uzdevumu profesionālai izpildei nepieciešamā apjomā</w:t>
            </w:r>
          </w:p>
        </w:tc>
      </w:tr>
      <w:tr w:rsidR="000641D8" w:rsidRPr="009D4F3D" w14:paraId="6E490A31" w14:textId="77777777" w:rsidTr="000641D8">
        <w:tc>
          <w:tcPr>
            <w:tcW w:w="0" w:type="auto"/>
            <w:gridSpan w:val="2"/>
            <w:tcBorders>
              <w:top w:val="outset" w:sz="6" w:space="0" w:color="414142"/>
              <w:left w:val="outset" w:sz="6" w:space="0" w:color="414142"/>
              <w:bottom w:val="outset" w:sz="6" w:space="0" w:color="414142"/>
              <w:right w:val="outset" w:sz="6" w:space="0" w:color="414142"/>
            </w:tcBorders>
            <w:hideMark/>
          </w:tcPr>
          <w:p w14:paraId="1AFCC61D" w14:textId="77777777" w:rsidR="000641D8" w:rsidRPr="009D4F3D" w:rsidRDefault="000641D8" w:rsidP="000641D8">
            <w:pPr>
              <w:spacing w:after="0" w:line="240" w:lineRule="auto"/>
              <w:jc w:val="both"/>
              <w:rPr>
                <w:rFonts w:ascii="Times New Roman" w:eastAsia="Times New Roman" w:hAnsi="Times New Roman" w:cs="Times New Roman"/>
                <w:b/>
                <w:bCs/>
                <w:color w:val="000000" w:themeColor="text1"/>
                <w:sz w:val="20"/>
                <w:szCs w:val="20"/>
                <w:lang w:eastAsia="lv-LV"/>
              </w:rPr>
            </w:pPr>
            <w:r w:rsidRPr="009D4F3D">
              <w:rPr>
                <w:rFonts w:ascii="Times New Roman" w:eastAsia="Times New Roman" w:hAnsi="Times New Roman" w:cs="Times New Roman"/>
                <w:b/>
                <w:bCs/>
                <w:color w:val="000000" w:themeColor="text1"/>
                <w:sz w:val="20"/>
                <w:szCs w:val="20"/>
                <w:lang w:eastAsia="lv-LV"/>
              </w:rPr>
              <w:t>2. Izglītība</w:t>
            </w:r>
          </w:p>
        </w:tc>
      </w:tr>
      <w:tr w:rsidR="000641D8" w:rsidRPr="009D4F3D" w14:paraId="705B68C3" w14:textId="77777777" w:rsidTr="000641D8">
        <w:tc>
          <w:tcPr>
            <w:tcW w:w="0" w:type="auto"/>
            <w:gridSpan w:val="2"/>
            <w:tcBorders>
              <w:top w:val="outset" w:sz="6" w:space="0" w:color="414142"/>
              <w:left w:val="outset" w:sz="6" w:space="0" w:color="414142"/>
              <w:bottom w:val="outset" w:sz="6" w:space="0" w:color="414142"/>
              <w:right w:val="outset" w:sz="6" w:space="0" w:color="414142"/>
            </w:tcBorders>
            <w:hideMark/>
          </w:tcPr>
          <w:p w14:paraId="0318FAD5" w14:textId="73A907AA" w:rsidR="000641D8" w:rsidRPr="009D4F3D" w:rsidRDefault="000641D8" w:rsidP="00973F86">
            <w:pPr>
              <w:spacing w:after="0" w:line="240" w:lineRule="auto"/>
              <w:jc w:val="both"/>
              <w:rPr>
                <w:rFonts w:ascii="Times New Roman" w:eastAsia="Times New Roman" w:hAnsi="Times New Roman" w:cs="Times New Roman"/>
                <w:color w:val="000000" w:themeColor="text1"/>
                <w:sz w:val="20"/>
                <w:szCs w:val="20"/>
                <w:lang w:eastAsia="lv-LV"/>
              </w:rPr>
            </w:pPr>
            <w:r w:rsidRPr="009D4F3D">
              <w:rPr>
                <w:rFonts w:ascii="Times New Roman" w:eastAsia="Times New Roman" w:hAnsi="Times New Roman" w:cs="Times New Roman"/>
                <w:color w:val="000000" w:themeColor="text1"/>
                <w:sz w:val="20"/>
                <w:szCs w:val="20"/>
                <w:lang w:eastAsia="lv-LV"/>
              </w:rPr>
              <w:t xml:space="preserve">Noteikumu </w:t>
            </w:r>
            <w:r w:rsidR="00742028">
              <w:rPr>
                <w:rFonts w:ascii="Times New Roman" w:eastAsia="Times New Roman" w:hAnsi="Times New Roman" w:cs="Times New Roman"/>
                <w:color w:val="000000" w:themeColor="text1"/>
                <w:sz w:val="20"/>
                <w:szCs w:val="20"/>
                <w:lang w:eastAsia="lv-LV"/>
              </w:rPr>
              <w:t>1</w:t>
            </w:r>
            <w:r w:rsidR="00973F86">
              <w:rPr>
                <w:rFonts w:ascii="Times New Roman" w:eastAsia="Times New Roman" w:hAnsi="Times New Roman" w:cs="Times New Roman"/>
                <w:color w:val="000000" w:themeColor="text1"/>
                <w:sz w:val="20"/>
                <w:szCs w:val="20"/>
                <w:lang w:eastAsia="lv-LV"/>
              </w:rPr>
              <w:t>4</w:t>
            </w:r>
            <w:r w:rsidR="00742028">
              <w:rPr>
                <w:rFonts w:ascii="Times New Roman" w:eastAsia="Times New Roman" w:hAnsi="Times New Roman" w:cs="Times New Roman"/>
                <w:color w:val="000000" w:themeColor="text1"/>
                <w:sz w:val="20"/>
                <w:szCs w:val="20"/>
                <w:lang w:eastAsia="lv-LV"/>
              </w:rPr>
              <w:t xml:space="preserve">.2. </w:t>
            </w:r>
            <w:r w:rsidRPr="009D4F3D">
              <w:rPr>
                <w:rFonts w:ascii="Times New Roman" w:eastAsia="Times New Roman" w:hAnsi="Times New Roman" w:cs="Times New Roman"/>
                <w:color w:val="000000" w:themeColor="text1"/>
                <w:sz w:val="20"/>
                <w:szCs w:val="20"/>
                <w:lang w:eastAsia="lv-LV"/>
              </w:rPr>
              <w:t>apakšpunkts – izglītība, kas nodrošina nepieciešamo zināšanu un kompetenču kopumu, lai profesionāli pildītu valdes locekļa uzdevumus konkrētajā amatā kapitālsabiedrībā</w:t>
            </w:r>
          </w:p>
        </w:tc>
      </w:tr>
      <w:tr w:rsidR="000641D8" w:rsidRPr="009D4F3D" w14:paraId="5FE60A38" w14:textId="77777777" w:rsidTr="000641D8">
        <w:tc>
          <w:tcPr>
            <w:tcW w:w="1350" w:type="pct"/>
            <w:tcBorders>
              <w:top w:val="outset" w:sz="6" w:space="0" w:color="414142"/>
              <w:left w:val="outset" w:sz="6" w:space="0" w:color="414142"/>
              <w:bottom w:val="outset" w:sz="6" w:space="0" w:color="414142"/>
              <w:right w:val="outset" w:sz="6" w:space="0" w:color="414142"/>
            </w:tcBorders>
            <w:hideMark/>
          </w:tcPr>
          <w:p w14:paraId="4432E616" w14:textId="560EC042" w:rsidR="000641D8" w:rsidRDefault="000641D8" w:rsidP="000641D8">
            <w:pPr>
              <w:spacing w:after="0" w:line="240" w:lineRule="auto"/>
              <w:rPr>
                <w:rFonts w:ascii="Times New Roman" w:eastAsia="Times New Roman" w:hAnsi="Times New Roman" w:cs="Times New Roman"/>
                <w:b/>
                <w:bCs/>
                <w:color w:val="000000" w:themeColor="text1"/>
                <w:sz w:val="20"/>
                <w:szCs w:val="20"/>
                <w:lang w:eastAsia="lv-LV"/>
              </w:rPr>
            </w:pPr>
          </w:p>
          <w:p w14:paraId="7DCEE132" w14:textId="78EF8675" w:rsidR="00ED7DC8" w:rsidRPr="009D4F3D" w:rsidRDefault="00ED7DC8" w:rsidP="000641D8">
            <w:pPr>
              <w:spacing w:after="0" w:line="240" w:lineRule="auto"/>
              <w:rPr>
                <w:rFonts w:ascii="Times New Roman" w:eastAsia="Times New Roman" w:hAnsi="Times New Roman" w:cs="Times New Roman"/>
                <w:b/>
                <w:bCs/>
                <w:color w:val="000000" w:themeColor="text1"/>
                <w:sz w:val="20"/>
                <w:szCs w:val="20"/>
                <w:lang w:eastAsia="lv-LV"/>
              </w:rPr>
            </w:pPr>
            <w:r>
              <w:rPr>
                <w:rFonts w:ascii="Times New Roman" w:eastAsia="Times New Roman" w:hAnsi="Times New Roman" w:cs="Times New Roman"/>
                <w:b/>
                <w:bCs/>
                <w:color w:val="000000" w:themeColor="text1"/>
                <w:sz w:val="20"/>
                <w:szCs w:val="20"/>
                <w:lang w:eastAsia="lv-LV"/>
              </w:rPr>
              <w:t>Augstākā izglītība</w:t>
            </w:r>
          </w:p>
        </w:tc>
        <w:tc>
          <w:tcPr>
            <w:tcW w:w="3650" w:type="pct"/>
            <w:tcBorders>
              <w:top w:val="outset" w:sz="6" w:space="0" w:color="414142"/>
              <w:left w:val="outset" w:sz="6" w:space="0" w:color="414142"/>
              <w:bottom w:val="outset" w:sz="6" w:space="0" w:color="414142"/>
              <w:right w:val="outset" w:sz="6" w:space="0" w:color="414142"/>
            </w:tcBorders>
            <w:hideMark/>
          </w:tcPr>
          <w:p w14:paraId="04A242B7" w14:textId="1A73789F" w:rsidR="000641D8" w:rsidRPr="009D4F3D" w:rsidRDefault="000641D8" w:rsidP="000641D8">
            <w:pPr>
              <w:spacing w:after="0" w:line="240" w:lineRule="auto"/>
              <w:jc w:val="both"/>
              <w:rPr>
                <w:rFonts w:ascii="Times New Roman" w:eastAsia="Times New Roman" w:hAnsi="Times New Roman" w:cs="Times New Roman"/>
                <w:color w:val="000000" w:themeColor="text1"/>
                <w:sz w:val="20"/>
                <w:szCs w:val="20"/>
                <w:lang w:eastAsia="lv-LV"/>
              </w:rPr>
            </w:pPr>
            <w:r w:rsidRPr="009D4F3D">
              <w:rPr>
                <w:rFonts w:ascii="Times New Roman" w:eastAsia="Times New Roman" w:hAnsi="Times New Roman" w:cs="Times New Roman"/>
                <w:color w:val="000000" w:themeColor="text1"/>
                <w:sz w:val="20"/>
                <w:szCs w:val="20"/>
                <w:lang w:eastAsia="lv-LV"/>
              </w:rPr>
              <w:t>Akadēmiskā augstākā vai otrā līmeņa profesionālā augstākā izglītība, kas nodrošina nepieciešamo zināšanu un kompetenču kopumu, lai profesionāli pildītu valdes locekļa uzdevumus konkrētajā amatā</w:t>
            </w:r>
            <w:r w:rsidR="00814CF5">
              <w:rPr>
                <w:rFonts w:ascii="Times New Roman" w:eastAsia="Times New Roman" w:hAnsi="Times New Roman" w:cs="Times New Roman"/>
                <w:color w:val="000000" w:themeColor="text1"/>
                <w:sz w:val="20"/>
                <w:szCs w:val="20"/>
                <w:lang w:eastAsia="lv-LV"/>
              </w:rPr>
              <w:t xml:space="preserve">. Jomu </w:t>
            </w:r>
            <w:r w:rsidR="00E40306">
              <w:rPr>
                <w:rFonts w:ascii="Times New Roman" w:eastAsia="Times New Roman" w:hAnsi="Times New Roman" w:cs="Times New Roman"/>
                <w:color w:val="000000" w:themeColor="text1"/>
                <w:sz w:val="20"/>
                <w:szCs w:val="20"/>
                <w:lang w:eastAsia="lv-LV"/>
              </w:rPr>
              <w:t xml:space="preserve">(nozari) </w:t>
            </w:r>
            <w:r w:rsidR="00814CF5">
              <w:rPr>
                <w:rFonts w:ascii="Times New Roman" w:eastAsia="Times New Roman" w:hAnsi="Times New Roman" w:cs="Times New Roman"/>
                <w:color w:val="000000" w:themeColor="text1"/>
                <w:sz w:val="20"/>
                <w:szCs w:val="20"/>
                <w:lang w:eastAsia="lv-LV"/>
              </w:rPr>
              <w:t xml:space="preserve">nosaka </w:t>
            </w:r>
            <w:r w:rsidR="00814CF5" w:rsidRPr="0081016A">
              <w:rPr>
                <w:rFonts w:ascii="Times New Roman" w:eastAsia="Times New Roman" w:hAnsi="Times New Roman" w:cs="Times New Roman"/>
                <w:color w:val="000000" w:themeColor="text1"/>
                <w:sz w:val="20"/>
                <w:szCs w:val="20"/>
                <w:lang w:eastAsia="lv-LV"/>
              </w:rPr>
              <w:t>kapitāla daļu turētājs vai padome</w:t>
            </w:r>
          </w:p>
        </w:tc>
      </w:tr>
      <w:tr w:rsidR="000641D8" w:rsidRPr="009D4F3D" w14:paraId="33B0F233" w14:textId="77777777" w:rsidTr="000641D8">
        <w:tc>
          <w:tcPr>
            <w:tcW w:w="0" w:type="auto"/>
            <w:gridSpan w:val="2"/>
            <w:tcBorders>
              <w:top w:val="outset" w:sz="6" w:space="0" w:color="414142"/>
              <w:left w:val="outset" w:sz="6" w:space="0" w:color="414142"/>
              <w:bottom w:val="outset" w:sz="6" w:space="0" w:color="414142"/>
              <w:right w:val="outset" w:sz="6" w:space="0" w:color="414142"/>
            </w:tcBorders>
            <w:hideMark/>
          </w:tcPr>
          <w:p w14:paraId="1722F8D6" w14:textId="0EF29040" w:rsidR="000641D8" w:rsidRPr="009D4F3D" w:rsidRDefault="000641D8" w:rsidP="00814CF5">
            <w:pPr>
              <w:spacing w:after="0" w:line="240" w:lineRule="auto"/>
              <w:jc w:val="both"/>
              <w:rPr>
                <w:rFonts w:ascii="Times New Roman" w:eastAsia="Times New Roman" w:hAnsi="Times New Roman" w:cs="Times New Roman"/>
                <w:b/>
                <w:bCs/>
                <w:color w:val="000000" w:themeColor="text1"/>
                <w:sz w:val="20"/>
                <w:szCs w:val="20"/>
                <w:lang w:eastAsia="lv-LV"/>
              </w:rPr>
            </w:pPr>
            <w:r w:rsidRPr="009D4F3D">
              <w:rPr>
                <w:rFonts w:ascii="Times New Roman" w:eastAsia="Times New Roman" w:hAnsi="Times New Roman" w:cs="Times New Roman"/>
                <w:b/>
                <w:bCs/>
                <w:color w:val="000000" w:themeColor="text1"/>
                <w:sz w:val="20"/>
                <w:szCs w:val="20"/>
                <w:lang w:eastAsia="lv-LV"/>
              </w:rPr>
              <w:t xml:space="preserve">3. </w:t>
            </w:r>
            <w:r w:rsidR="00814CF5">
              <w:rPr>
                <w:rFonts w:ascii="Times New Roman" w:eastAsia="Times New Roman" w:hAnsi="Times New Roman" w:cs="Times New Roman"/>
                <w:b/>
                <w:bCs/>
                <w:color w:val="000000" w:themeColor="text1"/>
                <w:sz w:val="20"/>
                <w:szCs w:val="20"/>
                <w:lang w:eastAsia="lv-LV"/>
              </w:rPr>
              <w:t>Darba p</w:t>
            </w:r>
            <w:r w:rsidRPr="009D4F3D">
              <w:rPr>
                <w:rFonts w:ascii="Times New Roman" w:eastAsia="Times New Roman" w:hAnsi="Times New Roman" w:cs="Times New Roman"/>
                <w:b/>
                <w:bCs/>
                <w:color w:val="000000" w:themeColor="text1"/>
                <w:sz w:val="20"/>
                <w:szCs w:val="20"/>
                <w:lang w:eastAsia="lv-LV"/>
              </w:rPr>
              <w:t>ieredze</w:t>
            </w:r>
          </w:p>
        </w:tc>
      </w:tr>
      <w:tr w:rsidR="000641D8" w:rsidRPr="009D4F3D" w14:paraId="40D0673B" w14:textId="77777777" w:rsidTr="000641D8">
        <w:tc>
          <w:tcPr>
            <w:tcW w:w="0" w:type="auto"/>
            <w:gridSpan w:val="2"/>
            <w:tcBorders>
              <w:top w:val="outset" w:sz="6" w:space="0" w:color="414142"/>
              <w:left w:val="outset" w:sz="6" w:space="0" w:color="414142"/>
              <w:bottom w:val="outset" w:sz="6" w:space="0" w:color="414142"/>
              <w:right w:val="outset" w:sz="6" w:space="0" w:color="414142"/>
            </w:tcBorders>
            <w:hideMark/>
          </w:tcPr>
          <w:p w14:paraId="26485ACE" w14:textId="01EBF891" w:rsidR="000641D8" w:rsidRPr="009D4F3D" w:rsidRDefault="000641D8" w:rsidP="00973F86">
            <w:pPr>
              <w:spacing w:after="0" w:line="240" w:lineRule="auto"/>
              <w:jc w:val="both"/>
              <w:rPr>
                <w:rFonts w:ascii="Times New Roman" w:eastAsia="Times New Roman" w:hAnsi="Times New Roman" w:cs="Times New Roman"/>
                <w:color w:val="000000" w:themeColor="text1"/>
                <w:sz w:val="20"/>
                <w:szCs w:val="20"/>
                <w:lang w:eastAsia="lv-LV"/>
              </w:rPr>
            </w:pPr>
            <w:r w:rsidRPr="009D4F3D">
              <w:rPr>
                <w:rFonts w:ascii="Times New Roman" w:eastAsia="Times New Roman" w:hAnsi="Times New Roman" w:cs="Times New Roman"/>
                <w:color w:val="000000" w:themeColor="text1"/>
                <w:sz w:val="20"/>
                <w:szCs w:val="20"/>
                <w:lang w:eastAsia="lv-LV"/>
              </w:rPr>
              <w:t xml:space="preserve">Noteikumu </w:t>
            </w:r>
            <w:r w:rsidR="00742028">
              <w:rPr>
                <w:rFonts w:ascii="Times New Roman" w:eastAsia="Times New Roman" w:hAnsi="Times New Roman" w:cs="Times New Roman"/>
                <w:color w:val="000000" w:themeColor="text1"/>
                <w:sz w:val="20"/>
                <w:szCs w:val="20"/>
                <w:lang w:eastAsia="lv-LV"/>
              </w:rPr>
              <w:t>1</w:t>
            </w:r>
            <w:r w:rsidR="00973F86">
              <w:rPr>
                <w:rFonts w:ascii="Times New Roman" w:eastAsia="Times New Roman" w:hAnsi="Times New Roman" w:cs="Times New Roman"/>
                <w:color w:val="000000" w:themeColor="text1"/>
                <w:sz w:val="20"/>
                <w:szCs w:val="20"/>
                <w:lang w:eastAsia="lv-LV"/>
              </w:rPr>
              <w:t>4</w:t>
            </w:r>
            <w:r w:rsidRPr="009D4F3D">
              <w:rPr>
                <w:rFonts w:ascii="Times New Roman" w:eastAsia="Times New Roman" w:hAnsi="Times New Roman" w:cs="Times New Roman"/>
                <w:color w:val="000000" w:themeColor="text1"/>
                <w:sz w:val="20"/>
                <w:szCs w:val="20"/>
                <w:lang w:eastAsia="lv-LV"/>
              </w:rPr>
              <w:t>.</w:t>
            </w:r>
            <w:r w:rsidR="00742028">
              <w:rPr>
                <w:rFonts w:ascii="Times New Roman" w:eastAsia="Times New Roman" w:hAnsi="Times New Roman" w:cs="Times New Roman"/>
                <w:color w:val="000000" w:themeColor="text1"/>
                <w:sz w:val="20"/>
                <w:szCs w:val="20"/>
                <w:lang w:eastAsia="lv-LV"/>
              </w:rPr>
              <w:t>3</w:t>
            </w:r>
            <w:r w:rsidRPr="009D4F3D">
              <w:rPr>
                <w:rFonts w:ascii="Times New Roman" w:eastAsia="Times New Roman" w:hAnsi="Times New Roman" w:cs="Times New Roman"/>
                <w:color w:val="000000" w:themeColor="text1"/>
                <w:sz w:val="20"/>
                <w:szCs w:val="20"/>
                <w:lang w:eastAsia="lv-LV"/>
              </w:rPr>
              <w:t>. apakšpunkts – darba pieredze, kas nodrošina nepieciešamo iemaņu kopumu, lai profesionāli pildītu valdes locekļa uzdevumus konkrētajā amatā kapitālsabiedrībā</w:t>
            </w:r>
          </w:p>
        </w:tc>
      </w:tr>
      <w:tr w:rsidR="000641D8" w:rsidRPr="009D4F3D" w14:paraId="01007C0A" w14:textId="77777777" w:rsidTr="000115F5">
        <w:tc>
          <w:tcPr>
            <w:tcW w:w="1350" w:type="pct"/>
            <w:tcBorders>
              <w:top w:val="outset" w:sz="6" w:space="0" w:color="414142"/>
              <w:left w:val="outset" w:sz="6" w:space="0" w:color="414142"/>
              <w:bottom w:val="single" w:sz="4" w:space="0" w:color="auto"/>
              <w:right w:val="outset" w:sz="6" w:space="0" w:color="414142"/>
            </w:tcBorders>
            <w:hideMark/>
          </w:tcPr>
          <w:p w14:paraId="2CA0048E" w14:textId="04B56414" w:rsidR="000641D8" w:rsidRDefault="000641D8" w:rsidP="00814CF5">
            <w:pPr>
              <w:spacing w:after="0" w:line="240" w:lineRule="auto"/>
              <w:rPr>
                <w:rFonts w:ascii="Times New Roman" w:eastAsia="Times New Roman" w:hAnsi="Times New Roman" w:cs="Times New Roman"/>
                <w:b/>
                <w:bCs/>
                <w:color w:val="000000" w:themeColor="text1"/>
                <w:sz w:val="20"/>
                <w:szCs w:val="20"/>
                <w:lang w:eastAsia="lv-LV"/>
              </w:rPr>
            </w:pPr>
            <w:r w:rsidRPr="009D4F3D">
              <w:rPr>
                <w:rFonts w:ascii="Times New Roman" w:eastAsia="Times New Roman" w:hAnsi="Times New Roman" w:cs="Times New Roman"/>
                <w:b/>
                <w:bCs/>
                <w:color w:val="000000" w:themeColor="text1"/>
                <w:sz w:val="20"/>
                <w:szCs w:val="20"/>
                <w:lang w:eastAsia="lv-LV"/>
              </w:rPr>
              <w:t xml:space="preserve"> </w:t>
            </w:r>
          </w:p>
          <w:p w14:paraId="16150679" w14:textId="11DB7369" w:rsidR="00814CF5" w:rsidRPr="009D4F3D" w:rsidRDefault="00814CF5" w:rsidP="00814CF5">
            <w:pPr>
              <w:spacing w:after="0" w:line="240" w:lineRule="auto"/>
              <w:rPr>
                <w:rFonts w:ascii="Times New Roman" w:eastAsia="Times New Roman" w:hAnsi="Times New Roman" w:cs="Times New Roman"/>
                <w:b/>
                <w:bCs/>
                <w:color w:val="000000" w:themeColor="text1"/>
                <w:sz w:val="20"/>
                <w:szCs w:val="20"/>
                <w:lang w:eastAsia="lv-LV"/>
              </w:rPr>
            </w:pPr>
            <w:r w:rsidRPr="009D4F3D">
              <w:rPr>
                <w:rFonts w:ascii="Times New Roman" w:eastAsia="Times New Roman" w:hAnsi="Times New Roman" w:cs="Times New Roman"/>
                <w:color w:val="000000" w:themeColor="text1"/>
                <w:sz w:val="20"/>
                <w:szCs w:val="20"/>
                <w:lang w:eastAsia="lv-LV"/>
              </w:rPr>
              <w:t>Līdzšinējā darba pieredze</w:t>
            </w:r>
          </w:p>
        </w:tc>
        <w:tc>
          <w:tcPr>
            <w:tcW w:w="3650" w:type="pct"/>
            <w:tcBorders>
              <w:top w:val="outset" w:sz="6" w:space="0" w:color="414142"/>
              <w:left w:val="outset" w:sz="6" w:space="0" w:color="414142"/>
              <w:bottom w:val="single" w:sz="4" w:space="0" w:color="auto"/>
              <w:right w:val="outset" w:sz="6" w:space="0" w:color="414142"/>
            </w:tcBorders>
            <w:hideMark/>
          </w:tcPr>
          <w:p w14:paraId="3FA600BC" w14:textId="3DCD0A90" w:rsidR="000641D8" w:rsidRPr="009D4F3D" w:rsidRDefault="00814CF5" w:rsidP="000115F5">
            <w:pPr>
              <w:spacing w:before="120" w:after="120" w:line="240" w:lineRule="auto"/>
              <w:jc w:val="both"/>
              <w:rPr>
                <w:rFonts w:ascii="Times New Roman" w:eastAsia="Times New Roman" w:hAnsi="Times New Roman" w:cs="Times New Roman"/>
                <w:color w:val="000000" w:themeColor="text1"/>
                <w:sz w:val="20"/>
                <w:szCs w:val="20"/>
                <w:lang w:eastAsia="lv-LV"/>
              </w:rPr>
            </w:pPr>
            <w:r>
              <w:rPr>
                <w:rFonts w:ascii="Times New Roman" w:eastAsia="Times New Roman" w:hAnsi="Times New Roman" w:cs="Times New Roman"/>
                <w:color w:val="000000" w:themeColor="text1"/>
                <w:sz w:val="20"/>
                <w:szCs w:val="20"/>
                <w:lang w:eastAsia="lv-LV"/>
              </w:rPr>
              <w:t>D</w:t>
            </w:r>
            <w:r w:rsidR="000641D8" w:rsidRPr="009D4F3D">
              <w:rPr>
                <w:rFonts w:ascii="Times New Roman" w:eastAsia="Times New Roman" w:hAnsi="Times New Roman" w:cs="Times New Roman"/>
                <w:color w:val="000000" w:themeColor="text1"/>
                <w:sz w:val="20"/>
                <w:szCs w:val="20"/>
                <w:lang w:eastAsia="lv-LV"/>
              </w:rPr>
              <w:t>arba pieredze, kas atbilst vienam no šādiem kritērijiem:</w:t>
            </w:r>
          </w:p>
          <w:p w14:paraId="5E770FA6" w14:textId="62FEC2AA" w:rsidR="000641D8" w:rsidRPr="009D4F3D" w:rsidRDefault="000641D8" w:rsidP="000115F5">
            <w:pPr>
              <w:spacing w:before="120" w:after="120" w:line="293" w:lineRule="atLeast"/>
              <w:jc w:val="both"/>
              <w:rPr>
                <w:rFonts w:ascii="Times New Roman" w:eastAsia="Times New Roman" w:hAnsi="Times New Roman" w:cs="Times New Roman"/>
                <w:color w:val="000000" w:themeColor="text1"/>
                <w:sz w:val="20"/>
                <w:szCs w:val="20"/>
                <w:lang w:eastAsia="lv-LV"/>
              </w:rPr>
            </w:pPr>
            <w:r w:rsidRPr="009D4F3D">
              <w:rPr>
                <w:rFonts w:ascii="Times New Roman" w:eastAsia="Times New Roman" w:hAnsi="Times New Roman" w:cs="Times New Roman"/>
                <w:color w:val="000000" w:themeColor="text1"/>
                <w:sz w:val="20"/>
                <w:szCs w:val="20"/>
                <w:lang w:eastAsia="lv-LV"/>
              </w:rPr>
              <w:t xml:space="preserve">3.1. vismaz triju gadu pieredze </w:t>
            </w:r>
            <w:r w:rsidR="00965B7D">
              <w:rPr>
                <w:rFonts w:ascii="Times New Roman" w:eastAsia="Times New Roman" w:hAnsi="Times New Roman" w:cs="Times New Roman"/>
                <w:color w:val="000000" w:themeColor="text1"/>
                <w:sz w:val="20"/>
                <w:szCs w:val="20"/>
                <w:lang w:eastAsia="lv-LV"/>
              </w:rPr>
              <w:t xml:space="preserve">valdes loceklim </w:t>
            </w:r>
            <w:r w:rsidR="00ED7DC8">
              <w:rPr>
                <w:rFonts w:ascii="Times New Roman" w:eastAsia="Times New Roman" w:hAnsi="Times New Roman" w:cs="Times New Roman"/>
                <w:color w:val="000000" w:themeColor="text1"/>
                <w:sz w:val="20"/>
                <w:szCs w:val="20"/>
                <w:lang w:eastAsia="lv-LV"/>
              </w:rPr>
              <w:t>līdzvērtīgā</w:t>
            </w:r>
            <w:r w:rsidR="00ED7DC8" w:rsidRPr="009D4F3D">
              <w:rPr>
                <w:rFonts w:ascii="Times New Roman" w:eastAsia="Times New Roman" w:hAnsi="Times New Roman" w:cs="Times New Roman"/>
                <w:color w:val="000000" w:themeColor="text1"/>
                <w:sz w:val="20"/>
                <w:szCs w:val="20"/>
                <w:lang w:eastAsia="lv-LV"/>
              </w:rPr>
              <w:t xml:space="preserve"> </w:t>
            </w:r>
            <w:r w:rsidRPr="009D4F3D">
              <w:rPr>
                <w:rFonts w:ascii="Times New Roman" w:eastAsia="Times New Roman" w:hAnsi="Times New Roman" w:cs="Times New Roman"/>
                <w:color w:val="000000" w:themeColor="text1"/>
                <w:sz w:val="20"/>
                <w:szCs w:val="20"/>
                <w:lang w:eastAsia="lv-LV"/>
              </w:rPr>
              <w:t>vadošā amatā jomā, kurā darbojas attiecīgā kapitālsabiedrība. Izņēmuma gadījumā to var samazināt līdz divu gadu pieredzei, ja valdes locekļu atlase tiek veikta kapitālsabiedrībā, kura saskaņā ar normatīvajiem aktiem ir maza kapitālsabiedrība;</w:t>
            </w:r>
          </w:p>
          <w:p w14:paraId="18A04DF7" w14:textId="627EE9EB" w:rsidR="000641D8" w:rsidRPr="009D4F3D" w:rsidRDefault="000641D8" w:rsidP="000115F5">
            <w:pPr>
              <w:spacing w:before="120" w:after="120" w:line="293" w:lineRule="atLeast"/>
              <w:jc w:val="both"/>
              <w:rPr>
                <w:rFonts w:ascii="Times New Roman" w:eastAsia="Times New Roman" w:hAnsi="Times New Roman" w:cs="Times New Roman"/>
                <w:color w:val="000000" w:themeColor="text1"/>
                <w:sz w:val="20"/>
                <w:szCs w:val="20"/>
                <w:lang w:eastAsia="lv-LV"/>
              </w:rPr>
            </w:pPr>
            <w:r w:rsidRPr="009D4F3D">
              <w:rPr>
                <w:rFonts w:ascii="Times New Roman" w:eastAsia="Times New Roman" w:hAnsi="Times New Roman" w:cs="Times New Roman"/>
                <w:color w:val="000000" w:themeColor="text1"/>
                <w:sz w:val="20"/>
                <w:szCs w:val="20"/>
                <w:lang w:eastAsia="lv-LV"/>
              </w:rPr>
              <w:t xml:space="preserve">3.2. vismaz triju gadu pieredze </w:t>
            </w:r>
            <w:r w:rsidR="00965B7D">
              <w:rPr>
                <w:rFonts w:ascii="Times New Roman" w:eastAsia="Times New Roman" w:hAnsi="Times New Roman" w:cs="Times New Roman"/>
                <w:color w:val="000000" w:themeColor="text1"/>
                <w:sz w:val="20"/>
                <w:szCs w:val="20"/>
                <w:lang w:eastAsia="lv-LV"/>
              </w:rPr>
              <w:t xml:space="preserve">valdes loceklim </w:t>
            </w:r>
            <w:r w:rsidR="00ED7DC8">
              <w:rPr>
                <w:rFonts w:ascii="Times New Roman" w:eastAsia="Times New Roman" w:hAnsi="Times New Roman" w:cs="Times New Roman"/>
                <w:color w:val="000000" w:themeColor="text1"/>
                <w:sz w:val="20"/>
                <w:szCs w:val="20"/>
                <w:lang w:eastAsia="lv-LV"/>
              </w:rPr>
              <w:t>līdzvērtīgā</w:t>
            </w:r>
            <w:r w:rsidR="00ED7DC8" w:rsidRPr="009D4F3D">
              <w:rPr>
                <w:rFonts w:ascii="Times New Roman" w:eastAsia="Times New Roman" w:hAnsi="Times New Roman" w:cs="Times New Roman"/>
                <w:color w:val="000000" w:themeColor="text1"/>
                <w:sz w:val="20"/>
                <w:szCs w:val="20"/>
                <w:lang w:eastAsia="lv-LV"/>
              </w:rPr>
              <w:t xml:space="preserve"> </w:t>
            </w:r>
            <w:r w:rsidRPr="009D4F3D">
              <w:rPr>
                <w:rFonts w:ascii="Times New Roman" w:eastAsia="Times New Roman" w:hAnsi="Times New Roman" w:cs="Times New Roman"/>
                <w:color w:val="000000" w:themeColor="text1"/>
                <w:sz w:val="20"/>
                <w:szCs w:val="20"/>
                <w:lang w:eastAsia="lv-LV"/>
              </w:rPr>
              <w:t>vadošā amatā, kas nodrošina kompetences un zināšanas, kuras nepieciešamas, lai profesionāli pildītu valdes locekļa uzdevumus konkrētajā amatā. Izņēmuma gadījumā to var samazināt līdz divu gadu pieredzei, ja valdes locekļu atlase tiek veikta kapitālsabiedrībā, kura saskaņā ar normatīvajiem aktiem ir maza kapitālsabiedrība</w:t>
            </w:r>
          </w:p>
          <w:p w14:paraId="58DBBD78" w14:textId="77777777" w:rsidR="000641D8" w:rsidRPr="009D4F3D" w:rsidRDefault="000641D8" w:rsidP="000115F5">
            <w:pPr>
              <w:spacing w:before="120" w:after="120" w:line="293" w:lineRule="atLeast"/>
              <w:jc w:val="both"/>
              <w:rPr>
                <w:rFonts w:ascii="Times New Roman" w:eastAsia="Times New Roman" w:hAnsi="Times New Roman" w:cs="Times New Roman"/>
                <w:color w:val="000000" w:themeColor="text1"/>
                <w:sz w:val="20"/>
                <w:szCs w:val="20"/>
                <w:lang w:eastAsia="lv-LV"/>
              </w:rPr>
            </w:pPr>
          </w:p>
        </w:tc>
      </w:tr>
      <w:tr w:rsidR="000641D8" w:rsidRPr="009D4F3D" w14:paraId="3DE970C8" w14:textId="77777777" w:rsidTr="000115F5">
        <w:tc>
          <w:tcPr>
            <w:tcW w:w="1350" w:type="pct"/>
            <w:tcBorders>
              <w:top w:val="single" w:sz="4" w:space="0" w:color="auto"/>
              <w:left w:val="nil"/>
              <w:bottom w:val="nil"/>
              <w:right w:val="nil"/>
            </w:tcBorders>
            <w:hideMark/>
          </w:tcPr>
          <w:p w14:paraId="0AA33E23" w14:textId="5740C7A7" w:rsidR="000641D8" w:rsidRPr="009D4F3D" w:rsidRDefault="000641D8" w:rsidP="000641D8">
            <w:pPr>
              <w:spacing w:after="0" w:line="240" w:lineRule="auto"/>
              <w:rPr>
                <w:rFonts w:ascii="Times New Roman" w:eastAsia="Times New Roman" w:hAnsi="Times New Roman" w:cs="Times New Roman"/>
                <w:b/>
                <w:bCs/>
                <w:color w:val="000000" w:themeColor="text1"/>
                <w:sz w:val="20"/>
                <w:szCs w:val="20"/>
                <w:lang w:eastAsia="lv-LV"/>
              </w:rPr>
            </w:pPr>
          </w:p>
        </w:tc>
        <w:tc>
          <w:tcPr>
            <w:tcW w:w="3650" w:type="pct"/>
            <w:tcBorders>
              <w:top w:val="single" w:sz="4" w:space="0" w:color="auto"/>
              <w:left w:val="nil"/>
              <w:bottom w:val="nil"/>
              <w:right w:val="nil"/>
            </w:tcBorders>
            <w:hideMark/>
          </w:tcPr>
          <w:p w14:paraId="33938887" w14:textId="6B3829B5" w:rsidR="000641D8" w:rsidRPr="009D4F3D" w:rsidRDefault="000641D8" w:rsidP="000641D8">
            <w:pPr>
              <w:spacing w:after="0" w:line="240" w:lineRule="auto"/>
              <w:jc w:val="both"/>
              <w:rPr>
                <w:rFonts w:ascii="Times New Roman" w:eastAsia="Times New Roman" w:hAnsi="Times New Roman" w:cs="Times New Roman"/>
                <w:color w:val="000000" w:themeColor="text1"/>
                <w:sz w:val="20"/>
                <w:szCs w:val="20"/>
                <w:lang w:eastAsia="lv-LV"/>
              </w:rPr>
            </w:pPr>
          </w:p>
        </w:tc>
      </w:tr>
    </w:tbl>
    <w:p w14:paraId="30779200" w14:textId="77777777" w:rsidR="004A7ACE" w:rsidRDefault="004A7ACE">
      <w:r>
        <w:br w:type="page"/>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385"/>
        <w:gridCol w:w="6447"/>
      </w:tblGrid>
      <w:tr w:rsidR="00ED7DC8" w:rsidRPr="009D4F3D" w14:paraId="3071654A" w14:textId="77777777" w:rsidTr="00366C58">
        <w:trPr>
          <w:trHeight w:val="601"/>
        </w:trPr>
        <w:tc>
          <w:tcPr>
            <w:tcW w:w="0" w:type="auto"/>
            <w:gridSpan w:val="2"/>
            <w:tcBorders>
              <w:top w:val="nil"/>
              <w:left w:val="nil"/>
              <w:bottom w:val="nil"/>
              <w:right w:val="nil"/>
            </w:tcBorders>
          </w:tcPr>
          <w:p w14:paraId="426A5087" w14:textId="77777777" w:rsidR="004A7ACE" w:rsidRDefault="004A7ACE" w:rsidP="00ED7DC8">
            <w:pPr>
              <w:spacing w:after="0" w:line="240" w:lineRule="auto"/>
              <w:jc w:val="center"/>
              <w:rPr>
                <w:rFonts w:ascii="Times New Roman" w:eastAsia="Times New Roman" w:hAnsi="Times New Roman" w:cs="Times New Roman"/>
                <w:b/>
                <w:bCs/>
                <w:color w:val="000000" w:themeColor="text1"/>
                <w:sz w:val="24"/>
                <w:szCs w:val="24"/>
                <w:lang w:eastAsia="lv-LV"/>
              </w:rPr>
            </w:pPr>
          </w:p>
          <w:p w14:paraId="66BB09BC" w14:textId="2C68C492" w:rsidR="00ED7DC8" w:rsidRPr="00ED7DC8" w:rsidRDefault="00ED7DC8" w:rsidP="00ED7DC8">
            <w:pPr>
              <w:spacing w:after="0" w:line="240" w:lineRule="auto"/>
              <w:jc w:val="center"/>
              <w:rPr>
                <w:rFonts w:ascii="Times New Roman" w:eastAsia="Times New Roman" w:hAnsi="Times New Roman" w:cs="Times New Roman"/>
                <w:b/>
                <w:bCs/>
                <w:color w:val="000000" w:themeColor="text1"/>
                <w:sz w:val="24"/>
                <w:szCs w:val="24"/>
                <w:lang w:eastAsia="lv-LV"/>
              </w:rPr>
            </w:pPr>
            <w:r w:rsidRPr="00ED7DC8">
              <w:rPr>
                <w:rFonts w:ascii="Times New Roman" w:eastAsia="Times New Roman" w:hAnsi="Times New Roman" w:cs="Times New Roman"/>
                <w:b/>
                <w:bCs/>
                <w:color w:val="000000" w:themeColor="text1"/>
                <w:sz w:val="24"/>
                <w:szCs w:val="24"/>
                <w:lang w:eastAsia="lv-LV"/>
              </w:rPr>
              <w:t>Nepieciešamās kompetences un to novērtēšana</w:t>
            </w:r>
          </w:p>
        </w:tc>
      </w:tr>
      <w:tr w:rsidR="000641D8" w:rsidRPr="009D4F3D" w14:paraId="7EF97CF0" w14:textId="77777777" w:rsidTr="000641D8">
        <w:tc>
          <w:tcPr>
            <w:tcW w:w="0" w:type="auto"/>
            <w:gridSpan w:val="2"/>
            <w:tcBorders>
              <w:top w:val="outset" w:sz="6" w:space="0" w:color="414142"/>
              <w:left w:val="outset" w:sz="6" w:space="0" w:color="414142"/>
              <w:bottom w:val="outset" w:sz="6" w:space="0" w:color="414142"/>
              <w:right w:val="outset" w:sz="6" w:space="0" w:color="414142"/>
            </w:tcBorders>
            <w:hideMark/>
          </w:tcPr>
          <w:p w14:paraId="26F01334" w14:textId="11F45939" w:rsidR="000641D8" w:rsidRPr="009D4F3D" w:rsidRDefault="000641D8" w:rsidP="000641D8">
            <w:pPr>
              <w:spacing w:after="0" w:line="240" w:lineRule="auto"/>
              <w:jc w:val="both"/>
              <w:rPr>
                <w:rFonts w:ascii="Times New Roman" w:eastAsia="Times New Roman" w:hAnsi="Times New Roman" w:cs="Times New Roman"/>
                <w:color w:val="000000" w:themeColor="text1"/>
                <w:sz w:val="20"/>
                <w:szCs w:val="20"/>
                <w:lang w:eastAsia="lv-LV"/>
              </w:rPr>
            </w:pPr>
            <w:r w:rsidRPr="009D4F3D">
              <w:rPr>
                <w:rFonts w:ascii="Times New Roman" w:eastAsia="Times New Roman" w:hAnsi="Times New Roman" w:cs="Times New Roman"/>
                <w:color w:val="000000" w:themeColor="text1"/>
                <w:sz w:val="20"/>
                <w:szCs w:val="20"/>
                <w:lang w:eastAsia="lv-LV"/>
              </w:rPr>
              <w:t>Noteikumu</w:t>
            </w:r>
            <w:r w:rsidR="00742028">
              <w:rPr>
                <w:rFonts w:ascii="Times New Roman" w:eastAsia="Times New Roman" w:hAnsi="Times New Roman" w:cs="Times New Roman"/>
                <w:color w:val="000000" w:themeColor="text1"/>
                <w:sz w:val="20"/>
                <w:szCs w:val="20"/>
                <w:lang w:eastAsia="lv-LV"/>
              </w:rPr>
              <w:t xml:space="preserve"> </w:t>
            </w:r>
            <w:r w:rsidR="004A7ACE">
              <w:rPr>
                <w:rFonts w:ascii="Times New Roman" w:eastAsia="Times New Roman" w:hAnsi="Times New Roman" w:cs="Times New Roman"/>
                <w:color w:val="000000" w:themeColor="text1"/>
                <w:sz w:val="20"/>
                <w:szCs w:val="20"/>
                <w:lang w:eastAsia="lv-LV"/>
              </w:rPr>
              <w:t>1</w:t>
            </w:r>
            <w:r w:rsidR="00AA54EC">
              <w:rPr>
                <w:rFonts w:ascii="Times New Roman" w:eastAsia="Times New Roman" w:hAnsi="Times New Roman" w:cs="Times New Roman"/>
                <w:color w:val="000000" w:themeColor="text1"/>
                <w:sz w:val="20"/>
                <w:szCs w:val="20"/>
                <w:lang w:eastAsia="lv-LV"/>
              </w:rPr>
              <w:t>7</w:t>
            </w:r>
            <w:r w:rsidRPr="009D4F3D">
              <w:rPr>
                <w:rFonts w:ascii="Times New Roman" w:eastAsia="Times New Roman" w:hAnsi="Times New Roman" w:cs="Times New Roman"/>
                <w:color w:val="000000" w:themeColor="text1"/>
                <w:sz w:val="20"/>
                <w:szCs w:val="20"/>
                <w:lang w:eastAsia="lv-LV"/>
              </w:rPr>
              <w:t>. punkts –</w:t>
            </w:r>
            <w:r w:rsidR="00AA54EC">
              <w:rPr>
                <w:rFonts w:ascii="Times New Roman" w:eastAsia="Times New Roman" w:hAnsi="Times New Roman" w:cs="Times New Roman"/>
                <w:color w:val="000000" w:themeColor="text1"/>
                <w:sz w:val="20"/>
                <w:szCs w:val="20"/>
                <w:lang w:eastAsia="lv-LV"/>
              </w:rPr>
              <w:t>kapitāla daļu turētāja vai padomes</w:t>
            </w:r>
            <w:r w:rsidR="00AA54EC" w:rsidRPr="00B27A17">
              <w:rPr>
                <w:rFonts w:ascii="Times New Roman" w:eastAsia="Times New Roman" w:hAnsi="Times New Roman" w:cs="Times New Roman"/>
                <w:color w:val="000000" w:themeColor="text1"/>
                <w:sz w:val="20"/>
                <w:szCs w:val="20"/>
                <w:lang w:eastAsia="lv-LV"/>
              </w:rPr>
              <w:t xml:space="preserve"> </w:t>
            </w:r>
            <w:r w:rsidR="004A7ACE" w:rsidRPr="00B27A17">
              <w:rPr>
                <w:rFonts w:ascii="Times New Roman" w:eastAsia="Times New Roman" w:hAnsi="Times New Roman" w:cs="Times New Roman"/>
                <w:color w:val="000000" w:themeColor="text1"/>
                <w:sz w:val="20"/>
                <w:szCs w:val="20"/>
                <w:lang w:eastAsia="lv-LV"/>
              </w:rPr>
              <w:t xml:space="preserve">nosaka </w:t>
            </w:r>
            <w:r w:rsidR="00AA54EC" w:rsidRPr="00B27A17">
              <w:rPr>
                <w:rFonts w:ascii="Times New Roman" w:eastAsia="Times New Roman" w:hAnsi="Times New Roman" w:cs="Times New Roman"/>
                <w:color w:val="000000" w:themeColor="text1"/>
                <w:sz w:val="20"/>
                <w:szCs w:val="20"/>
                <w:lang w:eastAsia="lv-LV"/>
              </w:rPr>
              <w:t xml:space="preserve">valdes locekļu kandidātiem </w:t>
            </w:r>
            <w:r w:rsidR="004A7ACE" w:rsidRPr="00B27A17">
              <w:rPr>
                <w:rFonts w:ascii="Times New Roman" w:eastAsia="Times New Roman" w:hAnsi="Times New Roman" w:cs="Times New Roman"/>
                <w:color w:val="000000" w:themeColor="text1"/>
                <w:sz w:val="20"/>
                <w:szCs w:val="20"/>
                <w:lang w:eastAsia="lv-LV"/>
              </w:rPr>
              <w:t>kompetences, kas ir nepieciešamas amata pildīšanai</w:t>
            </w:r>
            <w:r w:rsidRPr="004A7ACE">
              <w:rPr>
                <w:rFonts w:ascii="Times New Roman" w:eastAsia="Times New Roman" w:hAnsi="Times New Roman" w:cs="Times New Roman"/>
                <w:color w:val="000000" w:themeColor="text1"/>
                <w:sz w:val="20"/>
                <w:szCs w:val="20"/>
                <w:lang w:eastAsia="lv-LV"/>
              </w:rPr>
              <w:t>.</w:t>
            </w:r>
          </w:p>
          <w:p w14:paraId="631D880E" w14:textId="0FFAA043" w:rsidR="000641D8" w:rsidRPr="009D4F3D" w:rsidRDefault="000641D8" w:rsidP="00AA54EC">
            <w:pPr>
              <w:spacing w:before="100" w:beforeAutospacing="1" w:after="100" w:afterAutospacing="1" w:line="293" w:lineRule="atLeast"/>
              <w:jc w:val="both"/>
              <w:rPr>
                <w:rFonts w:ascii="Times New Roman" w:eastAsia="Times New Roman" w:hAnsi="Times New Roman" w:cs="Times New Roman"/>
                <w:color w:val="000000" w:themeColor="text1"/>
                <w:sz w:val="20"/>
                <w:szCs w:val="20"/>
                <w:lang w:eastAsia="lv-LV"/>
              </w:rPr>
            </w:pPr>
            <w:r w:rsidRPr="009D4F3D">
              <w:rPr>
                <w:rFonts w:ascii="Times New Roman" w:eastAsia="Times New Roman" w:hAnsi="Times New Roman" w:cs="Times New Roman"/>
                <w:color w:val="000000" w:themeColor="text1"/>
                <w:sz w:val="20"/>
                <w:szCs w:val="20"/>
                <w:lang w:eastAsia="lv-LV"/>
              </w:rPr>
              <w:t>Saskaņā ar noteikumu</w:t>
            </w:r>
            <w:r w:rsidR="00742028">
              <w:rPr>
                <w:rFonts w:ascii="Times New Roman" w:eastAsia="Times New Roman" w:hAnsi="Times New Roman" w:cs="Times New Roman"/>
                <w:color w:val="000000" w:themeColor="text1"/>
                <w:sz w:val="20"/>
                <w:szCs w:val="20"/>
                <w:lang w:eastAsia="lv-LV"/>
              </w:rPr>
              <w:t xml:space="preserve"> </w:t>
            </w:r>
            <w:r w:rsidR="00742028" w:rsidRPr="00AA54EC">
              <w:rPr>
                <w:rFonts w:ascii="Times New Roman" w:eastAsia="Times New Roman" w:hAnsi="Times New Roman" w:cs="Times New Roman"/>
                <w:color w:val="000000" w:themeColor="text1"/>
                <w:sz w:val="20"/>
                <w:szCs w:val="20"/>
                <w:lang w:eastAsia="lv-LV"/>
              </w:rPr>
              <w:t>2</w:t>
            </w:r>
            <w:r w:rsidR="00AA54EC">
              <w:rPr>
                <w:rFonts w:ascii="Times New Roman" w:eastAsia="Times New Roman" w:hAnsi="Times New Roman" w:cs="Times New Roman"/>
                <w:color w:val="000000" w:themeColor="text1"/>
                <w:sz w:val="20"/>
                <w:szCs w:val="20"/>
                <w:lang w:eastAsia="lv-LV"/>
              </w:rPr>
              <w:t>4</w:t>
            </w:r>
            <w:r w:rsidR="00742028" w:rsidRPr="00AA54EC">
              <w:rPr>
                <w:rFonts w:ascii="Times New Roman" w:eastAsia="Times New Roman" w:hAnsi="Times New Roman" w:cs="Times New Roman"/>
                <w:color w:val="000000" w:themeColor="text1"/>
                <w:sz w:val="20"/>
                <w:szCs w:val="20"/>
                <w:lang w:eastAsia="lv-LV"/>
              </w:rPr>
              <w:t xml:space="preserve">. </w:t>
            </w:r>
            <w:r w:rsidRPr="00AA54EC">
              <w:rPr>
                <w:rFonts w:ascii="Times New Roman" w:eastAsia="Times New Roman" w:hAnsi="Times New Roman" w:cs="Times New Roman"/>
                <w:color w:val="000000" w:themeColor="text1"/>
                <w:sz w:val="20"/>
                <w:szCs w:val="20"/>
                <w:lang w:eastAsia="lv-LV"/>
              </w:rPr>
              <w:t>p</w:t>
            </w:r>
            <w:r w:rsidRPr="009D4F3D">
              <w:rPr>
                <w:rFonts w:ascii="Times New Roman" w:eastAsia="Times New Roman" w:hAnsi="Times New Roman" w:cs="Times New Roman"/>
                <w:color w:val="000000" w:themeColor="text1"/>
                <w:sz w:val="20"/>
                <w:szCs w:val="20"/>
                <w:lang w:eastAsia="lv-LV"/>
              </w:rPr>
              <w:t>unktu nominācijas komisija nosaka katras kompetences īpatsvaru un ietekmi uz kopējo vērtējumu</w:t>
            </w:r>
          </w:p>
        </w:tc>
      </w:tr>
      <w:tr w:rsidR="004311B4" w:rsidRPr="00AA54EC" w14:paraId="750DD857" w14:textId="77777777" w:rsidTr="001E308E">
        <w:trPr>
          <w:trHeight w:val="307"/>
        </w:trPr>
        <w:tc>
          <w:tcPr>
            <w:tcW w:w="1350" w:type="pct"/>
            <w:vMerge w:val="restart"/>
            <w:tcBorders>
              <w:top w:val="single" w:sz="4" w:space="0" w:color="auto"/>
              <w:left w:val="single" w:sz="4" w:space="0" w:color="auto"/>
              <w:right w:val="single" w:sz="4" w:space="0" w:color="auto"/>
            </w:tcBorders>
          </w:tcPr>
          <w:p w14:paraId="4F2C8ECD" w14:textId="70E87CE5" w:rsidR="004311B4" w:rsidRPr="00AA54EC" w:rsidRDefault="004311B4" w:rsidP="00F040C9">
            <w:pPr>
              <w:pStyle w:val="ListParagraph"/>
              <w:numPr>
                <w:ilvl w:val="0"/>
                <w:numId w:val="3"/>
              </w:numPr>
              <w:tabs>
                <w:tab w:val="left" w:pos="270"/>
              </w:tabs>
              <w:spacing w:after="0" w:line="240" w:lineRule="auto"/>
              <w:ind w:left="0" w:firstLine="0"/>
              <w:rPr>
                <w:rFonts w:ascii="Times New Roman" w:eastAsia="Times New Roman" w:hAnsi="Times New Roman" w:cs="Times New Roman"/>
                <w:b/>
                <w:sz w:val="20"/>
                <w:szCs w:val="20"/>
                <w:lang w:eastAsia="lv-LV"/>
              </w:rPr>
            </w:pPr>
            <w:bookmarkStart w:id="70" w:name="_Hlk18430209"/>
            <w:r w:rsidRPr="00AA54EC">
              <w:rPr>
                <w:rFonts w:ascii="Times New Roman" w:eastAsia="Times New Roman" w:hAnsi="Times New Roman" w:cs="Times New Roman"/>
                <w:b/>
                <w:sz w:val="20"/>
                <w:szCs w:val="20"/>
                <w:lang w:eastAsia="lv-LV"/>
              </w:rPr>
              <w:t>Darbinieku motivēšana un attīstīšana</w:t>
            </w:r>
          </w:p>
        </w:tc>
        <w:tc>
          <w:tcPr>
            <w:tcW w:w="3650" w:type="pct"/>
            <w:tcBorders>
              <w:top w:val="outset" w:sz="6" w:space="0" w:color="414142"/>
              <w:left w:val="single" w:sz="4" w:space="0" w:color="auto"/>
              <w:bottom w:val="outset" w:sz="6" w:space="0" w:color="414142"/>
              <w:right w:val="outset" w:sz="6" w:space="0" w:color="414142"/>
            </w:tcBorders>
          </w:tcPr>
          <w:p w14:paraId="7B6F39EB" w14:textId="68FA09AB" w:rsidR="004311B4" w:rsidRPr="00AA54EC" w:rsidRDefault="004311B4" w:rsidP="00B27A17">
            <w:pPr>
              <w:spacing w:after="0" w:line="240" w:lineRule="auto"/>
              <w:jc w:val="both"/>
              <w:rPr>
                <w:rFonts w:ascii="Times New Roman" w:eastAsia="Times New Roman" w:hAnsi="Times New Roman" w:cs="Times New Roman"/>
                <w:sz w:val="20"/>
                <w:szCs w:val="20"/>
                <w:bdr w:val="none" w:sz="0" w:space="0" w:color="auto" w:frame="1"/>
                <w:lang w:eastAsia="lv-LV"/>
              </w:rPr>
            </w:pPr>
            <w:r w:rsidRPr="00AA54EC">
              <w:rPr>
                <w:rFonts w:ascii="Times New Roman" w:eastAsia="Times New Roman" w:hAnsi="Times New Roman" w:cs="Times New Roman"/>
                <w:sz w:val="20"/>
                <w:szCs w:val="20"/>
                <w:bdr w:val="none" w:sz="0" w:space="0" w:color="auto" w:frame="1"/>
                <w:lang w:eastAsia="lv-LV"/>
              </w:rPr>
              <w:t>Darbinieku attīstības veicināšana, nodrošinot atbalstošu vidi darbinieku motivācijas stiprināšanai, snieguma pilnveidošanai un profesionālās izaugsmes veicināšanai</w:t>
            </w:r>
            <w:r w:rsidR="00F140D0" w:rsidRPr="00AA54EC">
              <w:rPr>
                <w:rFonts w:ascii="Times New Roman" w:eastAsia="Times New Roman" w:hAnsi="Times New Roman" w:cs="Times New Roman"/>
                <w:sz w:val="20"/>
                <w:szCs w:val="20"/>
                <w:bdr w:val="none" w:sz="0" w:space="0" w:color="auto" w:frame="1"/>
                <w:lang w:eastAsia="lv-LV"/>
              </w:rPr>
              <w:t>.</w:t>
            </w:r>
          </w:p>
        </w:tc>
      </w:tr>
      <w:tr w:rsidR="004311B4" w:rsidRPr="00AA54EC" w14:paraId="553B657C" w14:textId="77777777" w:rsidTr="001E308E">
        <w:trPr>
          <w:trHeight w:val="307"/>
        </w:trPr>
        <w:tc>
          <w:tcPr>
            <w:tcW w:w="1350" w:type="pct"/>
            <w:vMerge/>
            <w:tcBorders>
              <w:left w:val="single" w:sz="4" w:space="0" w:color="auto"/>
              <w:bottom w:val="single" w:sz="4" w:space="0" w:color="auto"/>
              <w:right w:val="single" w:sz="4" w:space="0" w:color="auto"/>
            </w:tcBorders>
          </w:tcPr>
          <w:p w14:paraId="2F317812" w14:textId="77777777" w:rsidR="004311B4" w:rsidRPr="00AA54EC" w:rsidRDefault="004311B4" w:rsidP="00B05688">
            <w:pPr>
              <w:pStyle w:val="ListParagraph"/>
              <w:numPr>
                <w:ilvl w:val="0"/>
                <w:numId w:val="3"/>
              </w:numPr>
              <w:tabs>
                <w:tab w:val="left" w:pos="270"/>
              </w:tabs>
              <w:spacing w:after="0" w:line="240" w:lineRule="auto"/>
              <w:ind w:left="0" w:firstLine="0"/>
              <w:rPr>
                <w:rFonts w:ascii="Times New Roman" w:eastAsia="Times New Roman" w:hAnsi="Times New Roman" w:cs="Times New Roman"/>
                <w:b/>
                <w:sz w:val="20"/>
                <w:szCs w:val="20"/>
                <w:lang w:eastAsia="lv-LV"/>
              </w:rPr>
            </w:pPr>
          </w:p>
        </w:tc>
        <w:tc>
          <w:tcPr>
            <w:tcW w:w="3650" w:type="pct"/>
            <w:tcBorders>
              <w:top w:val="outset" w:sz="6" w:space="0" w:color="414142"/>
              <w:left w:val="single" w:sz="4" w:space="0" w:color="auto"/>
              <w:bottom w:val="outset" w:sz="6" w:space="0" w:color="414142"/>
              <w:right w:val="outset" w:sz="6" w:space="0" w:color="414142"/>
            </w:tcBorders>
          </w:tcPr>
          <w:p w14:paraId="54D08F7F" w14:textId="2F771461" w:rsidR="00301047" w:rsidRPr="00AA54EC" w:rsidRDefault="00301047" w:rsidP="00761C15">
            <w:pPr>
              <w:spacing w:before="120" w:after="120" w:line="240" w:lineRule="auto"/>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Novērtēšanas kritēriji (izvēlas būtiskākos, vismaz divus):</w:t>
            </w:r>
          </w:p>
          <w:p w14:paraId="7090838F" w14:textId="448C48C5" w:rsidR="004311B4" w:rsidRPr="00AA54EC" w:rsidRDefault="00301047" w:rsidP="00F040C9">
            <w:pPr>
              <w:pStyle w:val="ListParagraph"/>
              <w:numPr>
                <w:ilvl w:val="1"/>
                <w:numId w:val="3"/>
              </w:numPr>
              <w:tabs>
                <w:tab w:val="left" w:pos="436"/>
              </w:tabs>
              <w:spacing w:after="0" w:line="240" w:lineRule="auto"/>
              <w:ind w:left="11" w:hanging="11"/>
              <w:jc w:val="both"/>
              <w:rPr>
                <w:rFonts w:ascii="Times New Roman" w:eastAsia="Times New Roman" w:hAnsi="Times New Roman" w:cs="Times New Roman"/>
                <w:sz w:val="20"/>
                <w:szCs w:val="20"/>
                <w:bdr w:val="none" w:sz="0" w:space="0" w:color="auto" w:frame="1"/>
                <w:lang w:eastAsia="lv-LV"/>
              </w:rPr>
            </w:pPr>
            <w:r w:rsidRPr="00AA54EC">
              <w:rPr>
                <w:rFonts w:ascii="Times New Roman" w:eastAsia="Times New Roman" w:hAnsi="Times New Roman" w:cs="Times New Roman"/>
                <w:sz w:val="20"/>
                <w:szCs w:val="20"/>
                <w:bdr w:val="none" w:sz="0" w:space="0" w:color="auto" w:frame="1"/>
                <w:lang w:eastAsia="lv-LV"/>
              </w:rPr>
              <w:t>v</w:t>
            </w:r>
            <w:r w:rsidR="004311B4" w:rsidRPr="00AA54EC">
              <w:rPr>
                <w:rFonts w:ascii="Times New Roman" w:eastAsia="Times New Roman" w:hAnsi="Times New Roman" w:cs="Times New Roman"/>
                <w:sz w:val="20"/>
                <w:szCs w:val="20"/>
                <w:bdr w:val="none" w:sz="0" w:space="0" w:color="auto" w:frame="1"/>
                <w:lang w:eastAsia="lv-LV"/>
              </w:rPr>
              <w:t>eido ilgtermiņa attīstības plānus cilvēkresursu attīstībai kapitālsabiedrībā;</w:t>
            </w:r>
          </w:p>
          <w:p w14:paraId="4D57AFE7" w14:textId="5420F568" w:rsidR="004311B4" w:rsidRPr="00AA54EC" w:rsidRDefault="00301047" w:rsidP="00F040C9">
            <w:pPr>
              <w:pStyle w:val="ListParagraph"/>
              <w:numPr>
                <w:ilvl w:val="1"/>
                <w:numId w:val="3"/>
              </w:numPr>
              <w:tabs>
                <w:tab w:val="left" w:pos="436"/>
              </w:tabs>
              <w:spacing w:after="0" w:line="240" w:lineRule="auto"/>
              <w:ind w:left="11" w:hanging="11"/>
              <w:jc w:val="both"/>
              <w:rPr>
                <w:rFonts w:ascii="Times New Roman" w:eastAsia="Times New Roman" w:hAnsi="Times New Roman" w:cs="Times New Roman"/>
                <w:sz w:val="20"/>
                <w:szCs w:val="20"/>
                <w:bdr w:val="none" w:sz="0" w:space="0" w:color="auto" w:frame="1"/>
                <w:lang w:eastAsia="lv-LV"/>
              </w:rPr>
            </w:pPr>
            <w:r w:rsidRPr="00AA54EC">
              <w:rPr>
                <w:rFonts w:ascii="Times New Roman" w:eastAsia="Times New Roman" w:hAnsi="Times New Roman" w:cs="Times New Roman"/>
                <w:sz w:val="20"/>
                <w:szCs w:val="20"/>
                <w:bdr w:val="none" w:sz="0" w:space="0" w:color="auto" w:frame="1"/>
                <w:lang w:eastAsia="lv-LV"/>
              </w:rPr>
              <w:t>b</w:t>
            </w:r>
            <w:r w:rsidR="004311B4" w:rsidRPr="00AA54EC">
              <w:rPr>
                <w:rFonts w:ascii="Times New Roman" w:eastAsia="Times New Roman" w:hAnsi="Times New Roman" w:cs="Times New Roman"/>
                <w:sz w:val="20"/>
                <w:szCs w:val="20"/>
                <w:bdr w:val="none" w:sz="0" w:space="0" w:color="auto" w:frame="1"/>
                <w:lang w:eastAsia="lv-LV"/>
              </w:rPr>
              <w:t xml:space="preserve">ūtiski ir noskaidrot un analizēt darbinieku noskaņojumu un motivācijas līmeni, lai </w:t>
            </w:r>
            <w:r w:rsidRPr="00AA54EC">
              <w:rPr>
                <w:rFonts w:ascii="Times New Roman" w:eastAsia="Times New Roman" w:hAnsi="Times New Roman" w:cs="Times New Roman"/>
                <w:sz w:val="20"/>
                <w:szCs w:val="20"/>
                <w:bdr w:val="none" w:sz="0" w:space="0" w:color="auto" w:frame="1"/>
                <w:lang w:eastAsia="lv-LV"/>
              </w:rPr>
              <w:t>izmantotu visoptimālāk personāla resursus;</w:t>
            </w:r>
          </w:p>
          <w:p w14:paraId="1C065314" w14:textId="77777777" w:rsidR="00301047" w:rsidRPr="00AA54EC" w:rsidRDefault="00301047" w:rsidP="00F040C9">
            <w:pPr>
              <w:pStyle w:val="ListParagraph"/>
              <w:numPr>
                <w:ilvl w:val="1"/>
                <w:numId w:val="3"/>
              </w:numPr>
              <w:tabs>
                <w:tab w:val="left" w:pos="436"/>
              </w:tabs>
              <w:spacing w:after="0" w:line="240" w:lineRule="auto"/>
              <w:ind w:left="11" w:hanging="11"/>
              <w:jc w:val="both"/>
              <w:rPr>
                <w:rFonts w:ascii="Times New Roman" w:eastAsia="Times New Roman" w:hAnsi="Times New Roman" w:cs="Times New Roman"/>
                <w:sz w:val="20"/>
                <w:szCs w:val="20"/>
                <w:bdr w:val="none" w:sz="0" w:space="0" w:color="auto" w:frame="1"/>
                <w:lang w:eastAsia="lv-LV"/>
              </w:rPr>
            </w:pPr>
            <w:r w:rsidRPr="00AA54EC">
              <w:rPr>
                <w:rFonts w:ascii="Times New Roman" w:eastAsia="Times New Roman" w:hAnsi="Times New Roman" w:cs="Times New Roman"/>
                <w:sz w:val="20"/>
                <w:szCs w:val="20"/>
                <w:bdr w:val="none" w:sz="0" w:space="0" w:color="auto" w:frame="1"/>
                <w:lang w:eastAsia="lv-LV"/>
              </w:rPr>
              <w:t>iedvesmo un attīsta darbiniekus kapitālsabiedrībā;</w:t>
            </w:r>
          </w:p>
          <w:p w14:paraId="6B7B87DF" w14:textId="77777777" w:rsidR="00301047" w:rsidRPr="00AA54EC" w:rsidRDefault="00301047" w:rsidP="00F040C9">
            <w:pPr>
              <w:pStyle w:val="ListParagraph"/>
              <w:numPr>
                <w:ilvl w:val="1"/>
                <w:numId w:val="3"/>
              </w:numPr>
              <w:tabs>
                <w:tab w:val="left" w:pos="436"/>
              </w:tabs>
              <w:spacing w:after="120" w:line="240" w:lineRule="auto"/>
              <w:ind w:left="11" w:hanging="11"/>
              <w:jc w:val="both"/>
              <w:rPr>
                <w:rFonts w:ascii="Times New Roman" w:eastAsia="Times New Roman" w:hAnsi="Times New Roman" w:cs="Times New Roman"/>
                <w:sz w:val="20"/>
                <w:szCs w:val="20"/>
                <w:bdr w:val="none" w:sz="0" w:space="0" w:color="auto" w:frame="1"/>
                <w:lang w:eastAsia="lv-LV"/>
              </w:rPr>
            </w:pPr>
            <w:r w:rsidRPr="00AA54EC">
              <w:rPr>
                <w:rFonts w:ascii="Times New Roman" w:eastAsia="Times New Roman" w:hAnsi="Times New Roman" w:cs="Times New Roman"/>
                <w:sz w:val="20"/>
                <w:szCs w:val="20"/>
                <w:bdr w:val="none" w:sz="0" w:space="0" w:color="auto" w:frame="1"/>
                <w:lang w:eastAsia="lv-LV"/>
              </w:rPr>
              <w:t>veicina talantīgu darbinieku izaugsmi kapitālsabiedrībā;</w:t>
            </w:r>
          </w:p>
          <w:p w14:paraId="17D804C3" w14:textId="712D305D" w:rsidR="00301047" w:rsidRPr="00AA54EC" w:rsidRDefault="00301047" w:rsidP="00F040C9">
            <w:pPr>
              <w:pStyle w:val="ListParagraph"/>
              <w:numPr>
                <w:ilvl w:val="1"/>
                <w:numId w:val="3"/>
              </w:numPr>
              <w:tabs>
                <w:tab w:val="left" w:pos="436"/>
              </w:tabs>
              <w:spacing w:after="120" w:line="240" w:lineRule="auto"/>
              <w:ind w:left="11" w:hanging="11"/>
              <w:jc w:val="both"/>
              <w:rPr>
                <w:rFonts w:ascii="Times New Roman" w:eastAsia="Times New Roman" w:hAnsi="Times New Roman" w:cs="Times New Roman"/>
                <w:sz w:val="20"/>
                <w:szCs w:val="20"/>
                <w:bdr w:val="none" w:sz="0" w:space="0" w:color="auto" w:frame="1"/>
                <w:lang w:eastAsia="lv-LV"/>
              </w:rPr>
            </w:pPr>
            <w:r w:rsidRPr="00AA54EC">
              <w:rPr>
                <w:rFonts w:ascii="Times New Roman" w:eastAsia="Times New Roman" w:hAnsi="Times New Roman" w:cs="Times New Roman"/>
                <w:sz w:val="20"/>
                <w:szCs w:val="20"/>
                <w:bdr w:val="none" w:sz="0" w:space="0" w:color="auto" w:frame="1"/>
                <w:lang w:eastAsia="lv-LV"/>
              </w:rPr>
              <w:t xml:space="preserve">mērķtiecīgi izmanto atgriezenisko saiti, lai veicinātu darbinieku attīstību. </w:t>
            </w:r>
          </w:p>
        </w:tc>
      </w:tr>
      <w:tr w:rsidR="00B27A17" w:rsidRPr="00AA54EC" w14:paraId="09D6B674" w14:textId="77777777" w:rsidTr="00761C15">
        <w:trPr>
          <w:trHeight w:val="307"/>
        </w:trPr>
        <w:tc>
          <w:tcPr>
            <w:tcW w:w="1350" w:type="pct"/>
            <w:vMerge w:val="restart"/>
            <w:tcBorders>
              <w:top w:val="single" w:sz="4" w:space="0" w:color="auto"/>
              <w:left w:val="single" w:sz="4" w:space="0" w:color="auto"/>
              <w:bottom w:val="single" w:sz="4" w:space="0" w:color="auto"/>
              <w:right w:val="single" w:sz="4" w:space="0" w:color="auto"/>
            </w:tcBorders>
          </w:tcPr>
          <w:p w14:paraId="4B709813" w14:textId="35507D29" w:rsidR="00B27A17" w:rsidRPr="00AA54EC" w:rsidRDefault="00B27A17" w:rsidP="00F040C9">
            <w:pPr>
              <w:pStyle w:val="ListParagraph"/>
              <w:numPr>
                <w:ilvl w:val="0"/>
                <w:numId w:val="3"/>
              </w:numPr>
              <w:tabs>
                <w:tab w:val="left" w:pos="270"/>
              </w:tabs>
              <w:spacing w:after="0" w:line="240" w:lineRule="auto"/>
              <w:ind w:left="0" w:firstLine="0"/>
              <w:rPr>
                <w:rFonts w:ascii="Times New Roman" w:eastAsia="Times New Roman" w:hAnsi="Times New Roman" w:cs="Times New Roman"/>
                <w:b/>
                <w:bCs/>
                <w:sz w:val="20"/>
                <w:szCs w:val="20"/>
                <w:lang w:eastAsia="lv-LV"/>
              </w:rPr>
            </w:pPr>
            <w:r w:rsidRPr="00AA54EC">
              <w:rPr>
                <w:rFonts w:ascii="Times New Roman" w:eastAsia="Times New Roman" w:hAnsi="Times New Roman" w:cs="Times New Roman"/>
                <w:b/>
                <w:sz w:val="20"/>
                <w:szCs w:val="20"/>
                <w:lang w:eastAsia="lv-LV"/>
              </w:rPr>
              <w:t>Pozitīvu attiecību veidošana un uzturēšana</w:t>
            </w:r>
          </w:p>
        </w:tc>
        <w:tc>
          <w:tcPr>
            <w:tcW w:w="3650" w:type="pct"/>
            <w:tcBorders>
              <w:top w:val="outset" w:sz="6" w:space="0" w:color="414142"/>
              <w:left w:val="single" w:sz="4" w:space="0" w:color="auto"/>
              <w:bottom w:val="outset" w:sz="6" w:space="0" w:color="414142"/>
              <w:right w:val="outset" w:sz="6" w:space="0" w:color="414142"/>
            </w:tcBorders>
          </w:tcPr>
          <w:p w14:paraId="3986F7A1" w14:textId="5B51C853" w:rsidR="00B27A17" w:rsidRPr="00AA54EC" w:rsidRDefault="00B27A17" w:rsidP="00B27A17">
            <w:pPr>
              <w:spacing w:after="0" w:line="240" w:lineRule="auto"/>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bdr w:val="none" w:sz="0" w:space="0" w:color="auto" w:frame="1"/>
                <w:lang w:eastAsia="lv-LV"/>
              </w:rPr>
              <w:t>Spēja veidot un uzturēt ar cilvēkiem pozitīvas attiecības vai kontaktus (savā iestādē un ārpus tās), kas palīdz vai nākotnē varētu palīdzēt ar darbu saistīto mērķu sasniegšanai</w:t>
            </w:r>
            <w:r w:rsidR="00F140D0" w:rsidRPr="00AA54EC">
              <w:rPr>
                <w:rFonts w:ascii="Times New Roman" w:eastAsia="Times New Roman" w:hAnsi="Times New Roman" w:cs="Times New Roman"/>
                <w:sz w:val="20"/>
                <w:szCs w:val="20"/>
                <w:bdr w:val="none" w:sz="0" w:space="0" w:color="auto" w:frame="1"/>
                <w:lang w:eastAsia="lv-LV"/>
              </w:rPr>
              <w:t>.</w:t>
            </w:r>
          </w:p>
        </w:tc>
      </w:tr>
      <w:tr w:rsidR="00B27A17" w:rsidRPr="00AA54EC" w14:paraId="5ABD1948" w14:textId="77777777" w:rsidTr="00761C15">
        <w:trPr>
          <w:trHeight w:val="307"/>
        </w:trPr>
        <w:tc>
          <w:tcPr>
            <w:tcW w:w="1350" w:type="pct"/>
            <w:vMerge/>
            <w:tcBorders>
              <w:top w:val="single" w:sz="4" w:space="0" w:color="auto"/>
              <w:left w:val="single" w:sz="4" w:space="0" w:color="auto"/>
              <w:bottom w:val="single" w:sz="4" w:space="0" w:color="auto"/>
              <w:right w:val="single" w:sz="4" w:space="0" w:color="auto"/>
            </w:tcBorders>
          </w:tcPr>
          <w:p w14:paraId="0D224740" w14:textId="272871DF" w:rsidR="00B27A17" w:rsidRPr="00AA54EC" w:rsidRDefault="00B27A17" w:rsidP="000641D8">
            <w:pPr>
              <w:spacing w:after="0" w:line="240" w:lineRule="auto"/>
              <w:rPr>
                <w:rFonts w:ascii="Times New Roman" w:eastAsia="Times New Roman" w:hAnsi="Times New Roman" w:cs="Times New Roman"/>
                <w:b/>
                <w:bCs/>
                <w:sz w:val="20"/>
                <w:szCs w:val="20"/>
                <w:lang w:eastAsia="lv-LV"/>
              </w:rPr>
            </w:pPr>
          </w:p>
        </w:tc>
        <w:tc>
          <w:tcPr>
            <w:tcW w:w="3650" w:type="pct"/>
            <w:tcBorders>
              <w:top w:val="outset" w:sz="6" w:space="0" w:color="414142"/>
              <w:left w:val="single" w:sz="4" w:space="0" w:color="auto"/>
              <w:bottom w:val="outset" w:sz="6" w:space="0" w:color="414142"/>
              <w:right w:val="outset" w:sz="6" w:space="0" w:color="414142"/>
            </w:tcBorders>
          </w:tcPr>
          <w:p w14:paraId="21730206" w14:textId="77777777" w:rsidR="0016157B" w:rsidRPr="00AA54EC" w:rsidRDefault="0016157B" w:rsidP="00F140D0">
            <w:pPr>
              <w:spacing w:after="0" w:line="240" w:lineRule="auto"/>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Novērtēšanas kritēriji (izvēlas būtiskākos, vismaz divus):</w:t>
            </w:r>
          </w:p>
          <w:p w14:paraId="0CFB59F4" w14:textId="43BD06BD" w:rsidR="00B27A17" w:rsidRPr="00AA54EC" w:rsidRDefault="004311B4" w:rsidP="00F040C9">
            <w:pPr>
              <w:pStyle w:val="ListParagraph"/>
              <w:numPr>
                <w:ilvl w:val="1"/>
                <w:numId w:val="3"/>
              </w:numPr>
              <w:tabs>
                <w:tab w:val="left" w:pos="436"/>
              </w:tabs>
              <w:spacing w:after="0" w:line="240" w:lineRule="auto"/>
              <w:ind w:hanging="709"/>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i</w:t>
            </w:r>
            <w:r w:rsidR="0016157B" w:rsidRPr="00AA54EC">
              <w:rPr>
                <w:rFonts w:ascii="Times New Roman" w:eastAsia="Times New Roman" w:hAnsi="Times New Roman" w:cs="Times New Roman"/>
                <w:sz w:val="20"/>
                <w:szCs w:val="20"/>
                <w:lang w:eastAsia="lv-LV"/>
              </w:rPr>
              <w:t>dentificē jomas, kurās veidot stratēģiskās attiecības;</w:t>
            </w:r>
          </w:p>
          <w:p w14:paraId="1F1E8F8C" w14:textId="722C1C84" w:rsidR="0016157B" w:rsidRPr="00AA54EC" w:rsidRDefault="004311B4" w:rsidP="00F040C9">
            <w:pPr>
              <w:pStyle w:val="ListParagraph"/>
              <w:numPr>
                <w:ilvl w:val="1"/>
                <w:numId w:val="3"/>
              </w:numPr>
              <w:tabs>
                <w:tab w:val="left" w:pos="436"/>
              </w:tabs>
              <w:spacing w:after="0" w:line="240" w:lineRule="auto"/>
              <w:ind w:left="11" w:firstLine="0"/>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s</w:t>
            </w:r>
            <w:r w:rsidR="0016157B" w:rsidRPr="00AA54EC">
              <w:rPr>
                <w:rFonts w:ascii="Times New Roman" w:eastAsia="Times New Roman" w:hAnsi="Times New Roman" w:cs="Times New Roman"/>
                <w:sz w:val="20"/>
                <w:szCs w:val="20"/>
                <w:lang w:eastAsia="lv-LV"/>
              </w:rPr>
              <w:t>azinās ar dažādām iesaistītajām pusēm, lai identificētu un realizētu ilgtermiņa sadarbību;</w:t>
            </w:r>
          </w:p>
          <w:p w14:paraId="42CF5ACD" w14:textId="60F58500" w:rsidR="0016157B" w:rsidRPr="00AA54EC" w:rsidRDefault="004311B4" w:rsidP="00F040C9">
            <w:pPr>
              <w:pStyle w:val="ListParagraph"/>
              <w:numPr>
                <w:ilvl w:val="1"/>
                <w:numId w:val="3"/>
              </w:numPr>
              <w:tabs>
                <w:tab w:val="left" w:pos="436"/>
              </w:tabs>
              <w:spacing w:after="0" w:line="240" w:lineRule="auto"/>
              <w:ind w:left="11" w:firstLine="0"/>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v</w:t>
            </w:r>
            <w:r w:rsidR="0016157B" w:rsidRPr="00AA54EC">
              <w:rPr>
                <w:rFonts w:ascii="Times New Roman" w:eastAsia="Times New Roman" w:hAnsi="Times New Roman" w:cs="Times New Roman"/>
                <w:sz w:val="20"/>
                <w:szCs w:val="20"/>
                <w:lang w:eastAsia="lv-LV"/>
              </w:rPr>
              <w:t>eido ārēju ekspertu komandas, lai risinātu kapitālsabiedrības stratēģiski nozīmīgus, būtiskus jautājumus</w:t>
            </w:r>
          </w:p>
          <w:p w14:paraId="7714242F" w14:textId="55CAF9ED" w:rsidR="0016157B" w:rsidRPr="00AA54EC" w:rsidRDefault="004311B4" w:rsidP="00F040C9">
            <w:pPr>
              <w:pStyle w:val="ListParagraph"/>
              <w:numPr>
                <w:ilvl w:val="1"/>
                <w:numId w:val="3"/>
              </w:numPr>
              <w:tabs>
                <w:tab w:val="left" w:pos="436"/>
              </w:tabs>
              <w:spacing w:after="120" w:line="240" w:lineRule="auto"/>
              <w:ind w:left="11" w:firstLine="0"/>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k</w:t>
            </w:r>
            <w:r w:rsidR="0016157B" w:rsidRPr="00AA54EC">
              <w:rPr>
                <w:rFonts w:ascii="Times New Roman" w:eastAsia="Times New Roman" w:hAnsi="Times New Roman" w:cs="Times New Roman"/>
                <w:sz w:val="20"/>
                <w:szCs w:val="20"/>
                <w:lang w:eastAsia="lv-LV"/>
              </w:rPr>
              <w:t>apitālsabiedrības mērķu realizēšanai veido sadarbības tīklus, lai rastu risinājumus atšķirīgu viedokļu situācijās.</w:t>
            </w:r>
          </w:p>
        </w:tc>
      </w:tr>
      <w:tr w:rsidR="004311B4" w:rsidRPr="00AA54EC" w14:paraId="3C34463B" w14:textId="77777777" w:rsidTr="00F140D0">
        <w:trPr>
          <w:trHeight w:val="1068"/>
        </w:trPr>
        <w:tc>
          <w:tcPr>
            <w:tcW w:w="1350" w:type="pct"/>
            <w:vMerge w:val="restart"/>
            <w:tcBorders>
              <w:top w:val="single" w:sz="4" w:space="0" w:color="auto"/>
              <w:left w:val="single" w:sz="4" w:space="0" w:color="auto"/>
              <w:bottom w:val="single" w:sz="4" w:space="0" w:color="auto"/>
              <w:right w:val="single" w:sz="4" w:space="0" w:color="auto"/>
            </w:tcBorders>
          </w:tcPr>
          <w:p w14:paraId="654D7605" w14:textId="0CDA7B1C" w:rsidR="004311B4" w:rsidRPr="00AA54EC" w:rsidRDefault="00301047" w:rsidP="00F040C9">
            <w:pPr>
              <w:pStyle w:val="ListParagraph"/>
              <w:numPr>
                <w:ilvl w:val="0"/>
                <w:numId w:val="3"/>
              </w:numPr>
              <w:spacing w:after="0" w:line="240" w:lineRule="auto"/>
              <w:ind w:left="284" w:hanging="284"/>
              <w:rPr>
                <w:rFonts w:ascii="Times New Roman" w:eastAsia="Times New Roman" w:hAnsi="Times New Roman" w:cs="Times New Roman"/>
                <w:b/>
                <w:bCs/>
                <w:sz w:val="20"/>
                <w:szCs w:val="20"/>
                <w:lang w:eastAsia="lv-LV"/>
              </w:rPr>
            </w:pPr>
            <w:r w:rsidRPr="00AA54EC">
              <w:rPr>
                <w:rFonts w:ascii="Times New Roman" w:eastAsia="Times New Roman" w:hAnsi="Times New Roman" w:cs="Times New Roman"/>
                <w:b/>
                <w:sz w:val="20"/>
                <w:szCs w:val="20"/>
                <w:lang w:eastAsia="lv-LV"/>
              </w:rPr>
              <w:t>Komandas vadīšana</w:t>
            </w:r>
          </w:p>
        </w:tc>
        <w:tc>
          <w:tcPr>
            <w:tcW w:w="3650" w:type="pct"/>
            <w:tcBorders>
              <w:top w:val="outset" w:sz="6" w:space="0" w:color="414142"/>
              <w:left w:val="single" w:sz="4" w:space="0" w:color="auto"/>
              <w:bottom w:val="outset" w:sz="6" w:space="0" w:color="414142"/>
              <w:right w:val="outset" w:sz="6" w:space="0" w:color="414142"/>
            </w:tcBorders>
          </w:tcPr>
          <w:p w14:paraId="67B5957A" w14:textId="165BF6E3" w:rsidR="004311B4" w:rsidRPr="00AA54EC" w:rsidRDefault="00301047" w:rsidP="00F140D0">
            <w:pPr>
              <w:spacing w:after="0" w:line="240" w:lineRule="auto"/>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Vēlme un spēja uzņemties līdera lomu, organizēt komandas darbu, lai nodrošinātu mērķu sasniegšanu. Spēja veidot pozitīvas attiecības starp komandas dalībniekiem, rūpēties par komandu un motivēt to kopīgo mērķu sasniegšanai</w:t>
            </w:r>
          </w:p>
        </w:tc>
      </w:tr>
      <w:tr w:rsidR="00AA54EC" w:rsidRPr="00AA54EC" w14:paraId="25AE6BB7" w14:textId="77777777" w:rsidTr="00AA54EC">
        <w:trPr>
          <w:trHeight w:val="1906"/>
        </w:trPr>
        <w:tc>
          <w:tcPr>
            <w:tcW w:w="1350" w:type="pct"/>
            <w:vMerge/>
            <w:tcBorders>
              <w:top w:val="single" w:sz="4" w:space="0" w:color="auto"/>
              <w:left w:val="single" w:sz="4" w:space="0" w:color="auto"/>
              <w:bottom w:val="single" w:sz="4" w:space="0" w:color="auto"/>
              <w:right w:val="single" w:sz="4" w:space="0" w:color="auto"/>
            </w:tcBorders>
          </w:tcPr>
          <w:p w14:paraId="3C772844" w14:textId="77777777" w:rsidR="004311B4" w:rsidRPr="00AA54EC" w:rsidRDefault="004311B4" w:rsidP="000641D8">
            <w:pPr>
              <w:spacing w:after="0" w:line="240" w:lineRule="auto"/>
              <w:rPr>
                <w:rFonts w:ascii="Times New Roman" w:eastAsia="Times New Roman" w:hAnsi="Times New Roman" w:cs="Times New Roman"/>
                <w:b/>
                <w:bCs/>
                <w:sz w:val="20"/>
                <w:szCs w:val="20"/>
                <w:lang w:eastAsia="lv-LV"/>
              </w:rPr>
            </w:pPr>
          </w:p>
        </w:tc>
        <w:tc>
          <w:tcPr>
            <w:tcW w:w="3650" w:type="pct"/>
            <w:tcBorders>
              <w:top w:val="outset" w:sz="6" w:space="0" w:color="414142"/>
              <w:left w:val="single" w:sz="4" w:space="0" w:color="auto"/>
              <w:bottom w:val="outset" w:sz="6" w:space="0" w:color="414142"/>
              <w:right w:val="outset" w:sz="6" w:space="0" w:color="414142"/>
            </w:tcBorders>
          </w:tcPr>
          <w:p w14:paraId="52165DF0" w14:textId="77777777" w:rsidR="00301047" w:rsidRPr="00AA54EC" w:rsidRDefault="00301047" w:rsidP="00F140D0">
            <w:pPr>
              <w:spacing w:after="0" w:line="240" w:lineRule="auto"/>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Novērtēšanas kritēriji (izvēlas būtiskākos, vismaz divus):</w:t>
            </w:r>
          </w:p>
          <w:p w14:paraId="22260387" w14:textId="77777777" w:rsidR="00301047" w:rsidRPr="00AA54EC" w:rsidRDefault="00301047" w:rsidP="00F040C9">
            <w:pPr>
              <w:pStyle w:val="ListParagraph"/>
              <w:numPr>
                <w:ilvl w:val="1"/>
                <w:numId w:val="3"/>
              </w:numPr>
              <w:tabs>
                <w:tab w:val="left" w:pos="436"/>
              </w:tabs>
              <w:spacing w:after="0" w:line="240" w:lineRule="auto"/>
              <w:ind w:left="0" w:firstLine="11"/>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uzņemas līdera lomu un efektīvi organizē komandas darbu, lai nodrošinātu mērķu sasniegšanu;</w:t>
            </w:r>
          </w:p>
          <w:p w14:paraId="1D73188E" w14:textId="77777777" w:rsidR="00301047" w:rsidRPr="00AA54EC" w:rsidRDefault="00301047" w:rsidP="00F040C9">
            <w:pPr>
              <w:pStyle w:val="ListParagraph"/>
              <w:numPr>
                <w:ilvl w:val="1"/>
                <w:numId w:val="3"/>
              </w:numPr>
              <w:tabs>
                <w:tab w:val="left" w:pos="436"/>
              </w:tabs>
              <w:spacing w:after="0" w:line="240" w:lineRule="auto"/>
              <w:ind w:left="0" w:firstLine="11"/>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risina iekšējos konfliktus komandā, lai tie nekavētu rezultātu sasniegšanai;</w:t>
            </w:r>
          </w:p>
          <w:p w14:paraId="7F3765E9" w14:textId="77777777" w:rsidR="00813E58" w:rsidRPr="00AA54EC" w:rsidRDefault="00301047" w:rsidP="00F040C9">
            <w:pPr>
              <w:pStyle w:val="ListParagraph"/>
              <w:numPr>
                <w:ilvl w:val="1"/>
                <w:numId w:val="3"/>
              </w:numPr>
              <w:tabs>
                <w:tab w:val="left" w:pos="436"/>
              </w:tabs>
              <w:spacing w:after="0" w:line="240" w:lineRule="auto"/>
              <w:ind w:left="0" w:firstLine="11"/>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 xml:space="preserve">iedvesmo citus kopīgam darbam, </w:t>
            </w:r>
            <w:r w:rsidR="00813E58" w:rsidRPr="00AA54EC">
              <w:rPr>
                <w:rFonts w:ascii="Times New Roman" w:eastAsia="Times New Roman" w:hAnsi="Times New Roman" w:cs="Times New Roman"/>
                <w:sz w:val="20"/>
                <w:szCs w:val="20"/>
                <w:lang w:eastAsia="lv-LV"/>
              </w:rPr>
              <w:t>aktīvi iesaistoties;</w:t>
            </w:r>
          </w:p>
          <w:p w14:paraId="42508295" w14:textId="45D9DD7F" w:rsidR="004311B4" w:rsidRPr="00AA54EC" w:rsidRDefault="00813E58" w:rsidP="00F040C9">
            <w:pPr>
              <w:pStyle w:val="ListParagraph"/>
              <w:numPr>
                <w:ilvl w:val="1"/>
                <w:numId w:val="3"/>
              </w:numPr>
              <w:tabs>
                <w:tab w:val="left" w:pos="436"/>
              </w:tabs>
              <w:spacing w:after="120" w:line="240" w:lineRule="auto"/>
              <w:ind w:left="0" w:firstLine="11"/>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u</w:t>
            </w:r>
            <w:r w:rsidR="00301047" w:rsidRPr="00AA54EC">
              <w:rPr>
                <w:rFonts w:ascii="Times New Roman" w:eastAsia="Times New Roman" w:hAnsi="Times New Roman" w:cs="Times New Roman"/>
                <w:sz w:val="20"/>
                <w:szCs w:val="20"/>
                <w:lang w:eastAsia="lv-LV"/>
              </w:rPr>
              <w:t>zņemas atbildību par komandas darba rezultātiem</w:t>
            </w:r>
            <w:r w:rsidRPr="00AA54EC">
              <w:rPr>
                <w:rFonts w:ascii="Times New Roman" w:eastAsia="Times New Roman" w:hAnsi="Times New Roman" w:cs="Times New Roman"/>
                <w:sz w:val="20"/>
                <w:szCs w:val="20"/>
                <w:lang w:eastAsia="lv-LV"/>
              </w:rPr>
              <w:t xml:space="preserve"> gan pozitīviem, gan negatīviem.</w:t>
            </w:r>
          </w:p>
        </w:tc>
      </w:tr>
      <w:tr w:rsidR="00813E58" w:rsidRPr="00AA54EC" w14:paraId="57DCEC61" w14:textId="77777777" w:rsidTr="00761C15">
        <w:trPr>
          <w:trHeight w:val="619"/>
        </w:trPr>
        <w:tc>
          <w:tcPr>
            <w:tcW w:w="1350" w:type="pct"/>
            <w:vMerge w:val="restart"/>
            <w:tcBorders>
              <w:top w:val="single" w:sz="4" w:space="0" w:color="auto"/>
              <w:left w:val="single" w:sz="4" w:space="0" w:color="auto"/>
              <w:right w:val="single" w:sz="4" w:space="0" w:color="auto"/>
            </w:tcBorders>
          </w:tcPr>
          <w:p w14:paraId="49B55568" w14:textId="5294C542" w:rsidR="00813E58" w:rsidRPr="00AA54EC" w:rsidRDefault="00813E58" w:rsidP="00F040C9">
            <w:pPr>
              <w:pStyle w:val="ListParagraph"/>
              <w:numPr>
                <w:ilvl w:val="0"/>
                <w:numId w:val="3"/>
              </w:numPr>
              <w:tabs>
                <w:tab w:val="left" w:pos="284"/>
              </w:tabs>
              <w:spacing w:after="0" w:line="240" w:lineRule="auto"/>
              <w:ind w:left="142" w:hanging="142"/>
              <w:rPr>
                <w:rFonts w:ascii="Times New Roman" w:eastAsia="Times New Roman" w:hAnsi="Times New Roman" w:cs="Times New Roman"/>
                <w:b/>
                <w:bCs/>
                <w:sz w:val="20"/>
                <w:szCs w:val="20"/>
                <w:lang w:eastAsia="lv-LV"/>
              </w:rPr>
            </w:pPr>
            <w:r w:rsidRPr="00AA54EC">
              <w:rPr>
                <w:rFonts w:ascii="Times New Roman" w:eastAsia="Times New Roman" w:hAnsi="Times New Roman" w:cs="Times New Roman"/>
                <w:b/>
                <w:sz w:val="20"/>
                <w:szCs w:val="20"/>
                <w:lang w:eastAsia="lv-LV"/>
              </w:rPr>
              <w:t>Orientācija uz attīstību</w:t>
            </w:r>
          </w:p>
        </w:tc>
        <w:tc>
          <w:tcPr>
            <w:tcW w:w="3650" w:type="pct"/>
            <w:tcBorders>
              <w:top w:val="outset" w:sz="6" w:space="0" w:color="414142"/>
              <w:left w:val="single" w:sz="4" w:space="0" w:color="auto"/>
              <w:bottom w:val="outset" w:sz="6" w:space="0" w:color="414142"/>
              <w:right w:val="outset" w:sz="6" w:space="0" w:color="414142"/>
            </w:tcBorders>
          </w:tcPr>
          <w:p w14:paraId="4C9A55DD" w14:textId="091420B4" w:rsidR="00813E58" w:rsidRPr="00AA54EC" w:rsidRDefault="00761C15" w:rsidP="00F140D0">
            <w:pPr>
              <w:spacing w:after="0" w:line="240" w:lineRule="auto"/>
              <w:jc w:val="both"/>
              <w:rPr>
                <w:rFonts w:ascii="Times New Roman" w:eastAsia="Times New Roman" w:hAnsi="Times New Roman" w:cs="Times New Roman"/>
                <w:sz w:val="20"/>
                <w:szCs w:val="20"/>
                <w:lang w:eastAsia="lv-LV"/>
              </w:rPr>
            </w:pPr>
            <w:r w:rsidRPr="00AA54EC">
              <w:rPr>
                <w:rFonts w:ascii="Times New Roman" w:hAnsi="Times New Roman" w:cs="Times New Roman"/>
                <w:sz w:val="20"/>
                <w:szCs w:val="20"/>
              </w:rPr>
              <w:t>Apzināti analizē savas personības stiprās un vājās puses, lai noteiktu attīstības vajadzības un uzlabotu personīgo un kapitālsabiedrības sniegumu.</w:t>
            </w:r>
          </w:p>
        </w:tc>
      </w:tr>
      <w:tr w:rsidR="00AA54EC" w:rsidRPr="00AA54EC" w14:paraId="5C1AFD56" w14:textId="77777777" w:rsidTr="00AA54EC">
        <w:trPr>
          <w:trHeight w:val="2395"/>
        </w:trPr>
        <w:tc>
          <w:tcPr>
            <w:tcW w:w="1350" w:type="pct"/>
            <w:vMerge/>
            <w:tcBorders>
              <w:left w:val="single" w:sz="4" w:space="0" w:color="auto"/>
              <w:bottom w:val="single" w:sz="4" w:space="0" w:color="auto"/>
              <w:right w:val="single" w:sz="4" w:space="0" w:color="auto"/>
            </w:tcBorders>
          </w:tcPr>
          <w:p w14:paraId="5165310F" w14:textId="77777777" w:rsidR="00813E58" w:rsidRPr="00AA54EC" w:rsidRDefault="00813E58" w:rsidP="000641D8">
            <w:pPr>
              <w:spacing w:after="0" w:line="240" w:lineRule="auto"/>
              <w:rPr>
                <w:rFonts w:ascii="Times New Roman" w:eastAsia="Times New Roman" w:hAnsi="Times New Roman" w:cs="Times New Roman"/>
                <w:b/>
                <w:bCs/>
                <w:sz w:val="20"/>
                <w:szCs w:val="20"/>
                <w:lang w:eastAsia="lv-LV"/>
              </w:rPr>
            </w:pPr>
          </w:p>
        </w:tc>
        <w:tc>
          <w:tcPr>
            <w:tcW w:w="3650" w:type="pct"/>
            <w:tcBorders>
              <w:top w:val="outset" w:sz="6" w:space="0" w:color="414142"/>
              <w:left w:val="single" w:sz="4" w:space="0" w:color="auto"/>
              <w:bottom w:val="outset" w:sz="6" w:space="0" w:color="414142"/>
              <w:right w:val="outset" w:sz="6" w:space="0" w:color="414142"/>
            </w:tcBorders>
          </w:tcPr>
          <w:p w14:paraId="2F167E45" w14:textId="7C668187" w:rsidR="00761C15" w:rsidRPr="00AA54EC" w:rsidRDefault="00761C15" w:rsidP="00F140D0">
            <w:pPr>
              <w:spacing w:after="0" w:line="240" w:lineRule="auto"/>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Novērtēšanas kritēriji (izvēlas būtiskākos, vismaz divus):</w:t>
            </w:r>
          </w:p>
          <w:p w14:paraId="68DFC2A4" w14:textId="2A23B7D9" w:rsidR="00761C15" w:rsidRPr="00AA54EC" w:rsidRDefault="00761C15" w:rsidP="00F040C9">
            <w:pPr>
              <w:pStyle w:val="ListParagraph"/>
              <w:numPr>
                <w:ilvl w:val="1"/>
                <w:numId w:val="3"/>
              </w:numPr>
              <w:tabs>
                <w:tab w:val="left" w:pos="436"/>
              </w:tabs>
              <w:spacing w:after="0" w:line="240" w:lineRule="auto"/>
              <w:ind w:left="11" w:hanging="11"/>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definē izaicinošus personiskos mērķus, balstoties uz kapitālsabiedrības attīstības mērķiem;</w:t>
            </w:r>
          </w:p>
          <w:p w14:paraId="5B8FD0F8" w14:textId="77777777" w:rsidR="00761C15" w:rsidRPr="00AA54EC" w:rsidRDefault="00761C15" w:rsidP="00F040C9">
            <w:pPr>
              <w:pStyle w:val="ListParagraph"/>
              <w:numPr>
                <w:ilvl w:val="1"/>
                <w:numId w:val="3"/>
              </w:numPr>
              <w:tabs>
                <w:tab w:val="left" w:pos="436"/>
              </w:tabs>
              <w:spacing w:after="0" w:line="240" w:lineRule="auto"/>
              <w:ind w:left="11" w:hanging="11"/>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izmanto pārmaiņas kā iespēju attīstīt vai iegūt jaunas prasmes un zināšanas;</w:t>
            </w:r>
          </w:p>
          <w:p w14:paraId="4A136C37" w14:textId="77777777" w:rsidR="00761C15" w:rsidRPr="00AA54EC" w:rsidRDefault="00761C15" w:rsidP="00F040C9">
            <w:pPr>
              <w:pStyle w:val="ListParagraph"/>
              <w:numPr>
                <w:ilvl w:val="1"/>
                <w:numId w:val="3"/>
              </w:numPr>
              <w:tabs>
                <w:tab w:val="left" w:pos="436"/>
              </w:tabs>
              <w:spacing w:after="0" w:line="240" w:lineRule="auto"/>
              <w:ind w:left="11" w:hanging="11"/>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seko līdzi procesiem ārējā vidē, lai laikus plānotu un īstenotu jaunu kompetenču, prasmju un zināšanu ieguvi;</w:t>
            </w:r>
          </w:p>
          <w:p w14:paraId="3217F4E7" w14:textId="14E90539" w:rsidR="00761C15" w:rsidRPr="00AA54EC" w:rsidRDefault="00761C15" w:rsidP="00F040C9">
            <w:pPr>
              <w:pStyle w:val="ListParagraph"/>
              <w:numPr>
                <w:ilvl w:val="1"/>
                <w:numId w:val="3"/>
              </w:numPr>
              <w:tabs>
                <w:tab w:val="left" w:pos="436"/>
              </w:tabs>
              <w:spacing w:after="120" w:line="240" w:lineRule="auto"/>
              <w:ind w:left="11" w:hanging="11"/>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iegūst papildu zināšanas ne tikai savas darbības jomā, bet arī citās, lai sasniegtu labākus darbības rezultātus.</w:t>
            </w:r>
          </w:p>
        </w:tc>
      </w:tr>
      <w:tr w:rsidR="004A7ACE" w:rsidRPr="00AA54EC" w14:paraId="40C070F0" w14:textId="77777777" w:rsidTr="00AA4A09">
        <w:trPr>
          <w:trHeight w:val="307"/>
        </w:trPr>
        <w:tc>
          <w:tcPr>
            <w:tcW w:w="1350" w:type="pct"/>
            <w:vMerge w:val="restart"/>
            <w:tcBorders>
              <w:top w:val="single" w:sz="4" w:space="0" w:color="auto"/>
              <w:left w:val="outset" w:sz="6" w:space="0" w:color="414142"/>
              <w:right w:val="outset" w:sz="6" w:space="0" w:color="414142"/>
            </w:tcBorders>
          </w:tcPr>
          <w:p w14:paraId="443B0D0E" w14:textId="2C33F876" w:rsidR="004A7ACE" w:rsidRPr="00AA54EC" w:rsidRDefault="004A7ACE" w:rsidP="00F040C9">
            <w:pPr>
              <w:pStyle w:val="ListParagraph"/>
              <w:numPr>
                <w:ilvl w:val="0"/>
                <w:numId w:val="3"/>
              </w:numPr>
              <w:spacing w:after="0" w:line="240" w:lineRule="auto"/>
              <w:ind w:left="284" w:hanging="284"/>
              <w:rPr>
                <w:rFonts w:ascii="Times New Roman" w:eastAsia="Times New Roman" w:hAnsi="Times New Roman" w:cs="Times New Roman"/>
                <w:b/>
                <w:bCs/>
                <w:sz w:val="20"/>
                <w:szCs w:val="20"/>
                <w:lang w:eastAsia="lv-LV"/>
              </w:rPr>
            </w:pPr>
            <w:r w:rsidRPr="00AA54EC">
              <w:rPr>
                <w:rFonts w:ascii="Times New Roman" w:eastAsia="Times New Roman" w:hAnsi="Times New Roman" w:cs="Times New Roman"/>
                <w:b/>
                <w:bCs/>
                <w:sz w:val="20"/>
                <w:szCs w:val="20"/>
                <w:lang w:eastAsia="lv-LV"/>
              </w:rPr>
              <w:lastRenderedPageBreak/>
              <w:t>Stratēģisk</w:t>
            </w:r>
            <w:r w:rsidR="00897489" w:rsidRPr="00AA54EC">
              <w:rPr>
                <w:rFonts w:ascii="Times New Roman" w:eastAsia="Times New Roman" w:hAnsi="Times New Roman" w:cs="Times New Roman"/>
                <w:b/>
                <w:bCs/>
                <w:sz w:val="20"/>
                <w:szCs w:val="20"/>
                <w:lang w:eastAsia="lv-LV"/>
              </w:rPr>
              <w:t>ais redzējums</w:t>
            </w:r>
          </w:p>
        </w:tc>
        <w:tc>
          <w:tcPr>
            <w:tcW w:w="3650" w:type="pct"/>
            <w:tcBorders>
              <w:top w:val="outset" w:sz="6" w:space="0" w:color="414142"/>
              <w:left w:val="outset" w:sz="6" w:space="0" w:color="414142"/>
              <w:bottom w:val="outset" w:sz="6" w:space="0" w:color="414142"/>
              <w:right w:val="outset" w:sz="6" w:space="0" w:color="414142"/>
            </w:tcBorders>
            <w:hideMark/>
          </w:tcPr>
          <w:p w14:paraId="0BFB3F84" w14:textId="11E38BC5" w:rsidR="004A7ACE" w:rsidRPr="00AA54EC" w:rsidRDefault="004A7ACE" w:rsidP="00B27A17">
            <w:pPr>
              <w:spacing w:after="0" w:line="240" w:lineRule="auto"/>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Spēja definēt un pārvērst darbībā kapitālsabiedrības attīstības stratēģisko vīziju.</w:t>
            </w:r>
          </w:p>
        </w:tc>
      </w:tr>
      <w:tr w:rsidR="004A7ACE" w:rsidRPr="00AA54EC" w14:paraId="06292BC7" w14:textId="77777777" w:rsidTr="00AA4A09">
        <w:trPr>
          <w:trHeight w:val="1560"/>
        </w:trPr>
        <w:tc>
          <w:tcPr>
            <w:tcW w:w="1350" w:type="pct"/>
            <w:vMerge/>
            <w:tcBorders>
              <w:left w:val="outset" w:sz="6" w:space="0" w:color="414142"/>
              <w:bottom w:val="outset" w:sz="6" w:space="0" w:color="414142"/>
              <w:right w:val="outset" w:sz="6" w:space="0" w:color="414142"/>
            </w:tcBorders>
          </w:tcPr>
          <w:p w14:paraId="6E838546" w14:textId="77777777" w:rsidR="004A7ACE" w:rsidRPr="00AA54EC" w:rsidRDefault="004A7ACE" w:rsidP="000641D8">
            <w:pPr>
              <w:spacing w:after="0" w:line="240" w:lineRule="auto"/>
              <w:rPr>
                <w:rFonts w:ascii="Times New Roman" w:eastAsia="Times New Roman" w:hAnsi="Times New Roman" w:cs="Times New Roman"/>
                <w:b/>
                <w:bCs/>
                <w:sz w:val="20"/>
                <w:szCs w:val="20"/>
                <w:lang w:eastAsia="lv-LV"/>
              </w:rPr>
            </w:pPr>
          </w:p>
        </w:tc>
        <w:tc>
          <w:tcPr>
            <w:tcW w:w="3650" w:type="pct"/>
            <w:tcBorders>
              <w:top w:val="outset" w:sz="6" w:space="0" w:color="414142"/>
              <w:left w:val="outset" w:sz="6" w:space="0" w:color="414142"/>
              <w:bottom w:val="outset" w:sz="6" w:space="0" w:color="414142"/>
              <w:right w:val="outset" w:sz="6" w:space="0" w:color="414142"/>
            </w:tcBorders>
          </w:tcPr>
          <w:p w14:paraId="432AB59E" w14:textId="77777777" w:rsidR="004A7ACE" w:rsidRPr="00AA54EC" w:rsidRDefault="004A7ACE" w:rsidP="00DF71E8">
            <w:pPr>
              <w:spacing w:after="0" w:line="240" w:lineRule="auto"/>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Novērtēšanas kritēriji (izvēlas būtiskākos, vismaz divus):</w:t>
            </w:r>
          </w:p>
          <w:p w14:paraId="588642D7" w14:textId="7DA96055" w:rsidR="004A7ACE" w:rsidRPr="00AA54EC" w:rsidRDefault="004A7ACE" w:rsidP="00F040C9">
            <w:pPr>
              <w:pStyle w:val="ListParagraph"/>
              <w:numPr>
                <w:ilvl w:val="1"/>
                <w:numId w:val="3"/>
              </w:numPr>
              <w:tabs>
                <w:tab w:val="left" w:pos="436"/>
              </w:tabs>
              <w:spacing w:after="0" w:line="240" w:lineRule="auto"/>
              <w:ind w:left="11" w:firstLine="0"/>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spēj noteikt skaidrus</w:t>
            </w:r>
            <w:r w:rsidR="00FE1864" w:rsidRPr="00AA54EC">
              <w:rPr>
                <w:rFonts w:ascii="Times New Roman" w:eastAsia="Times New Roman" w:hAnsi="Times New Roman" w:cs="Times New Roman"/>
                <w:sz w:val="20"/>
                <w:szCs w:val="20"/>
                <w:lang w:eastAsia="lv-LV"/>
              </w:rPr>
              <w:t>, izaicinošus</w:t>
            </w:r>
            <w:r w:rsidRPr="00AA54EC">
              <w:rPr>
                <w:rFonts w:ascii="Times New Roman" w:eastAsia="Times New Roman" w:hAnsi="Times New Roman" w:cs="Times New Roman"/>
                <w:sz w:val="20"/>
                <w:szCs w:val="20"/>
                <w:lang w:eastAsia="lv-LV"/>
              </w:rPr>
              <w:t xml:space="preserve"> </w:t>
            </w:r>
            <w:r w:rsidR="00B27A17" w:rsidRPr="00AA54EC">
              <w:rPr>
                <w:rFonts w:ascii="Times New Roman" w:eastAsia="Times New Roman" w:hAnsi="Times New Roman" w:cs="Times New Roman"/>
                <w:sz w:val="20"/>
                <w:szCs w:val="20"/>
                <w:lang w:eastAsia="lv-LV"/>
              </w:rPr>
              <w:t>vidēja t</w:t>
            </w:r>
            <w:r w:rsidRPr="00AA54EC">
              <w:rPr>
                <w:rFonts w:ascii="Times New Roman" w:eastAsia="Times New Roman" w:hAnsi="Times New Roman" w:cs="Times New Roman"/>
                <w:sz w:val="20"/>
                <w:szCs w:val="20"/>
                <w:lang w:eastAsia="lv-LV"/>
              </w:rPr>
              <w:t>ermiņa un ilgtermiņa kapitālsabiedrības darbības mērķus;</w:t>
            </w:r>
          </w:p>
          <w:p w14:paraId="31BF2725" w14:textId="346A54F8" w:rsidR="004A7ACE" w:rsidRPr="00AA54EC" w:rsidRDefault="004A7ACE" w:rsidP="00F040C9">
            <w:pPr>
              <w:pStyle w:val="ListParagraph"/>
              <w:numPr>
                <w:ilvl w:val="1"/>
                <w:numId w:val="3"/>
              </w:numPr>
              <w:tabs>
                <w:tab w:val="left" w:pos="436"/>
              </w:tabs>
              <w:spacing w:before="120" w:after="120" w:line="240" w:lineRule="auto"/>
              <w:ind w:left="11" w:firstLine="0"/>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spēj analizēt kapitālsabiedrības darbību gan nozares, gan valsts attīstības kontekstā (piemīt ilgtermiņa redzējums);</w:t>
            </w:r>
          </w:p>
          <w:p w14:paraId="0D4D85A5" w14:textId="67661DC3" w:rsidR="004A7ACE" w:rsidRPr="00AA54EC" w:rsidRDefault="004A7ACE" w:rsidP="00F040C9">
            <w:pPr>
              <w:pStyle w:val="ListParagraph"/>
              <w:numPr>
                <w:ilvl w:val="1"/>
                <w:numId w:val="3"/>
              </w:numPr>
              <w:tabs>
                <w:tab w:val="left" w:pos="436"/>
              </w:tabs>
              <w:spacing w:before="120" w:after="120" w:line="240" w:lineRule="auto"/>
              <w:ind w:left="11" w:firstLine="0"/>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spēj ātri pielāgoties jaunām situācijām un ir atvērts pārmaiņām;</w:t>
            </w:r>
          </w:p>
          <w:p w14:paraId="469CBDC6" w14:textId="0E0B148D" w:rsidR="004A7ACE" w:rsidRPr="00AA54EC" w:rsidRDefault="004A7ACE" w:rsidP="00F040C9">
            <w:pPr>
              <w:pStyle w:val="ListParagraph"/>
              <w:numPr>
                <w:ilvl w:val="1"/>
                <w:numId w:val="3"/>
              </w:numPr>
              <w:tabs>
                <w:tab w:val="left" w:pos="436"/>
              </w:tabs>
              <w:spacing w:before="120" w:after="120" w:line="240" w:lineRule="auto"/>
              <w:ind w:left="11" w:firstLine="0"/>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 xml:space="preserve">spēj plānot </w:t>
            </w:r>
            <w:r w:rsidR="00B27A17" w:rsidRPr="00AA54EC">
              <w:rPr>
                <w:rFonts w:ascii="Times New Roman" w:eastAsia="Times New Roman" w:hAnsi="Times New Roman" w:cs="Times New Roman"/>
                <w:sz w:val="20"/>
                <w:szCs w:val="20"/>
                <w:lang w:eastAsia="lv-LV"/>
              </w:rPr>
              <w:t xml:space="preserve">stratēģijas ieviešanu </w:t>
            </w:r>
            <w:r w:rsidRPr="00AA54EC">
              <w:rPr>
                <w:rFonts w:ascii="Times New Roman" w:eastAsia="Times New Roman" w:hAnsi="Times New Roman" w:cs="Times New Roman"/>
                <w:sz w:val="20"/>
                <w:szCs w:val="20"/>
                <w:lang w:eastAsia="lv-LV"/>
              </w:rPr>
              <w:t>un t</w:t>
            </w:r>
            <w:r w:rsidR="00B27A17" w:rsidRPr="00AA54EC">
              <w:rPr>
                <w:rFonts w:ascii="Times New Roman" w:eastAsia="Times New Roman" w:hAnsi="Times New Roman" w:cs="Times New Roman"/>
                <w:sz w:val="20"/>
                <w:szCs w:val="20"/>
                <w:lang w:eastAsia="lv-LV"/>
              </w:rPr>
              <w:t>ās</w:t>
            </w:r>
            <w:r w:rsidRPr="00AA54EC">
              <w:rPr>
                <w:rFonts w:ascii="Times New Roman" w:eastAsia="Times New Roman" w:hAnsi="Times New Roman" w:cs="Times New Roman"/>
                <w:sz w:val="20"/>
                <w:szCs w:val="20"/>
                <w:lang w:eastAsia="lv-LV"/>
              </w:rPr>
              <w:t xml:space="preserve"> vadību</w:t>
            </w:r>
            <w:r w:rsidR="00B27A17" w:rsidRPr="00AA54EC">
              <w:rPr>
                <w:rFonts w:ascii="Times New Roman" w:eastAsia="Times New Roman" w:hAnsi="Times New Roman" w:cs="Times New Roman"/>
                <w:sz w:val="20"/>
                <w:szCs w:val="20"/>
                <w:lang w:eastAsia="lv-LV"/>
              </w:rPr>
              <w:t xml:space="preserve"> kapitālsabiedrībā, identificē šķēršļus un iespējas </w:t>
            </w:r>
          </w:p>
        </w:tc>
      </w:tr>
      <w:tr w:rsidR="00897489" w:rsidRPr="00AA54EC" w14:paraId="717C8809" w14:textId="77777777" w:rsidTr="00AA4A09">
        <w:trPr>
          <w:trHeight w:val="557"/>
        </w:trPr>
        <w:tc>
          <w:tcPr>
            <w:tcW w:w="1350" w:type="pct"/>
            <w:vMerge w:val="restart"/>
            <w:tcBorders>
              <w:top w:val="outset" w:sz="6" w:space="0" w:color="414142"/>
              <w:left w:val="outset" w:sz="6" w:space="0" w:color="414142"/>
              <w:right w:val="outset" w:sz="6" w:space="0" w:color="414142"/>
            </w:tcBorders>
            <w:hideMark/>
          </w:tcPr>
          <w:p w14:paraId="7C6A09CF" w14:textId="05447AA0" w:rsidR="00897489" w:rsidRPr="00AA54EC" w:rsidRDefault="00897489" w:rsidP="00F040C9">
            <w:pPr>
              <w:pStyle w:val="ListParagraph"/>
              <w:numPr>
                <w:ilvl w:val="0"/>
                <w:numId w:val="3"/>
              </w:numPr>
              <w:spacing w:after="0" w:line="240" w:lineRule="auto"/>
              <w:ind w:left="284" w:hanging="284"/>
              <w:rPr>
                <w:rFonts w:ascii="Times New Roman" w:eastAsia="Times New Roman" w:hAnsi="Times New Roman" w:cs="Times New Roman"/>
                <w:b/>
                <w:bCs/>
                <w:sz w:val="20"/>
                <w:szCs w:val="20"/>
                <w:lang w:eastAsia="lv-LV"/>
              </w:rPr>
            </w:pPr>
            <w:r w:rsidRPr="00AA54EC">
              <w:rPr>
                <w:rFonts w:ascii="Times New Roman" w:eastAsia="Times New Roman" w:hAnsi="Times New Roman" w:cs="Times New Roman"/>
                <w:b/>
                <w:bCs/>
                <w:sz w:val="20"/>
                <w:szCs w:val="20"/>
                <w:lang w:eastAsia="lv-LV"/>
              </w:rPr>
              <w:t>Plānošana un organizēšana</w:t>
            </w:r>
          </w:p>
        </w:tc>
        <w:tc>
          <w:tcPr>
            <w:tcW w:w="3650" w:type="pct"/>
            <w:tcBorders>
              <w:top w:val="outset" w:sz="6" w:space="0" w:color="414142"/>
              <w:left w:val="outset" w:sz="6" w:space="0" w:color="414142"/>
              <w:bottom w:val="outset" w:sz="6" w:space="0" w:color="414142"/>
              <w:right w:val="outset" w:sz="6" w:space="0" w:color="414142"/>
            </w:tcBorders>
          </w:tcPr>
          <w:p w14:paraId="4A9C83E3" w14:textId="2E324CFE" w:rsidR="00897489" w:rsidRPr="00AA54EC" w:rsidRDefault="00897489" w:rsidP="00DF71E8">
            <w:pPr>
              <w:pStyle w:val="ListParagraph"/>
              <w:tabs>
                <w:tab w:val="left" w:pos="436"/>
              </w:tabs>
              <w:spacing w:after="0"/>
              <w:ind w:left="0" w:firstLine="11"/>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Prasme noteikt prioritātes, plānot, organizēt un kontrolēt savu un citu darbu īsā un ilgstošā laikposmā, nodrošinot efektīvu laika un resursu izmantošanu</w:t>
            </w:r>
          </w:p>
        </w:tc>
      </w:tr>
      <w:tr w:rsidR="00897489" w:rsidRPr="00AA54EC" w14:paraId="65E4AE37" w14:textId="77777777" w:rsidTr="001E308E">
        <w:trPr>
          <w:trHeight w:val="982"/>
        </w:trPr>
        <w:tc>
          <w:tcPr>
            <w:tcW w:w="1350" w:type="pct"/>
            <w:vMerge/>
            <w:tcBorders>
              <w:left w:val="outset" w:sz="6" w:space="0" w:color="414142"/>
              <w:bottom w:val="outset" w:sz="6" w:space="0" w:color="414142"/>
              <w:right w:val="outset" w:sz="6" w:space="0" w:color="414142"/>
            </w:tcBorders>
          </w:tcPr>
          <w:p w14:paraId="2C788156" w14:textId="77777777" w:rsidR="00897489" w:rsidRPr="00AA54EC" w:rsidDel="00897489" w:rsidRDefault="00897489" w:rsidP="00B05688">
            <w:pPr>
              <w:pStyle w:val="ListParagraph"/>
              <w:numPr>
                <w:ilvl w:val="0"/>
                <w:numId w:val="3"/>
              </w:numPr>
              <w:spacing w:after="0" w:line="240" w:lineRule="auto"/>
              <w:ind w:left="284" w:hanging="284"/>
              <w:rPr>
                <w:rFonts w:ascii="Times New Roman" w:eastAsia="Times New Roman" w:hAnsi="Times New Roman" w:cs="Times New Roman"/>
                <w:b/>
                <w:bCs/>
                <w:sz w:val="20"/>
                <w:szCs w:val="20"/>
                <w:lang w:eastAsia="lv-LV"/>
              </w:rPr>
            </w:pPr>
          </w:p>
        </w:tc>
        <w:tc>
          <w:tcPr>
            <w:tcW w:w="3650" w:type="pct"/>
            <w:tcBorders>
              <w:top w:val="outset" w:sz="6" w:space="0" w:color="414142"/>
              <w:left w:val="outset" w:sz="6" w:space="0" w:color="414142"/>
              <w:bottom w:val="outset" w:sz="6" w:space="0" w:color="414142"/>
              <w:right w:val="outset" w:sz="6" w:space="0" w:color="414142"/>
            </w:tcBorders>
          </w:tcPr>
          <w:p w14:paraId="6F40B6B3" w14:textId="08019CC4" w:rsidR="00AA4A09" w:rsidRPr="00AA54EC" w:rsidRDefault="00AA4A09" w:rsidP="00AA4A09">
            <w:pPr>
              <w:spacing w:after="0" w:line="240" w:lineRule="auto"/>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Novērtēšanas kritēriji (izvēlas būtiskākos, vismaz divus):</w:t>
            </w:r>
          </w:p>
          <w:p w14:paraId="74FB1584" w14:textId="24F89389" w:rsidR="00AA4A09" w:rsidRPr="00AA54EC" w:rsidRDefault="00897489" w:rsidP="00F040C9">
            <w:pPr>
              <w:pStyle w:val="ListParagraph"/>
              <w:numPr>
                <w:ilvl w:val="1"/>
                <w:numId w:val="4"/>
              </w:numPr>
              <w:tabs>
                <w:tab w:val="left" w:pos="436"/>
              </w:tabs>
              <w:spacing w:after="0" w:line="240" w:lineRule="auto"/>
              <w:ind w:left="153" w:hanging="142"/>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Plānojot dažādus uzdevumus, ņem vērā darbinieku noslogotību, resursu pieejamību, iespējamās izmaiņas</w:t>
            </w:r>
            <w:r w:rsidR="00AA4A09" w:rsidRPr="00AA54EC">
              <w:rPr>
                <w:rFonts w:ascii="Times New Roman" w:eastAsia="Times New Roman" w:hAnsi="Times New Roman" w:cs="Times New Roman"/>
                <w:sz w:val="20"/>
                <w:szCs w:val="20"/>
                <w:lang w:eastAsia="lv-LV"/>
              </w:rPr>
              <w:t>;</w:t>
            </w:r>
          </w:p>
          <w:p w14:paraId="26B20307" w14:textId="77777777" w:rsidR="00AA4A09" w:rsidRPr="00AA54EC" w:rsidRDefault="00897489" w:rsidP="00F040C9">
            <w:pPr>
              <w:pStyle w:val="ListParagraph"/>
              <w:numPr>
                <w:ilvl w:val="1"/>
                <w:numId w:val="4"/>
              </w:numPr>
              <w:tabs>
                <w:tab w:val="left" w:pos="436"/>
              </w:tabs>
              <w:spacing w:after="0" w:line="240" w:lineRule="auto"/>
              <w:ind w:left="153" w:hanging="142"/>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 xml:space="preserve">Ātri reaģē uz izmaiņām. Spēj kontrolēt vairākus procesus paralēli. </w:t>
            </w:r>
          </w:p>
          <w:p w14:paraId="3E9F0C3B" w14:textId="05F0DBBD" w:rsidR="00AA4A09" w:rsidRPr="00AA54EC" w:rsidRDefault="00897489" w:rsidP="00F040C9">
            <w:pPr>
              <w:pStyle w:val="ListParagraph"/>
              <w:numPr>
                <w:ilvl w:val="1"/>
                <w:numId w:val="4"/>
              </w:numPr>
              <w:tabs>
                <w:tab w:val="left" w:pos="436"/>
              </w:tabs>
              <w:spacing w:after="0" w:line="240" w:lineRule="auto"/>
              <w:ind w:left="153" w:hanging="142"/>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Efektīvi izmanto resursus</w:t>
            </w:r>
            <w:r w:rsidR="00AA4A09" w:rsidRPr="00AA54EC">
              <w:rPr>
                <w:rFonts w:ascii="Times New Roman" w:eastAsia="Times New Roman" w:hAnsi="Times New Roman" w:cs="Times New Roman"/>
                <w:sz w:val="20"/>
                <w:szCs w:val="20"/>
                <w:lang w:eastAsia="lv-LV"/>
              </w:rPr>
              <w:t>;</w:t>
            </w:r>
          </w:p>
          <w:p w14:paraId="2606973C" w14:textId="2C3A0F3D" w:rsidR="00897489" w:rsidRPr="00AA54EC" w:rsidRDefault="00897489" w:rsidP="00F040C9">
            <w:pPr>
              <w:pStyle w:val="ListParagraph"/>
              <w:numPr>
                <w:ilvl w:val="1"/>
                <w:numId w:val="4"/>
              </w:numPr>
              <w:tabs>
                <w:tab w:val="left" w:pos="436"/>
              </w:tabs>
              <w:spacing w:after="0" w:line="240" w:lineRule="auto"/>
              <w:ind w:left="153" w:hanging="142"/>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 xml:space="preserve">Jūtas atbildīgs ne tikai par personīgajiem, bet arī par </w:t>
            </w:r>
            <w:r w:rsidR="00AA4A09" w:rsidRPr="00AA54EC">
              <w:rPr>
                <w:rFonts w:ascii="Times New Roman" w:eastAsia="Times New Roman" w:hAnsi="Times New Roman" w:cs="Times New Roman"/>
                <w:sz w:val="20"/>
                <w:szCs w:val="20"/>
                <w:lang w:eastAsia="lv-LV"/>
              </w:rPr>
              <w:t>visas kapitālsabiedrības</w:t>
            </w:r>
            <w:r w:rsidRPr="00AA54EC">
              <w:rPr>
                <w:rFonts w:ascii="Times New Roman" w:eastAsia="Times New Roman" w:hAnsi="Times New Roman" w:cs="Times New Roman"/>
                <w:sz w:val="20"/>
                <w:szCs w:val="20"/>
                <w:lang w:eastAsia="lv-LV"/>
              </w:rPr>
              <w:t xml:space="preserve"> darba rezultātiem. </w:t>
            </w:r>
          </w:p>
        </w:tc>
      </w:tr>
      <w:tr w:rsidR="00897489" w:rsidRPr="00AA54EC" w14:paraId="4055FBA6" w14:textId="77777777" w:rsidTr="001E308E">
        <w:tc>
          <w:tcPr>
            <w:tcW w:w="1350" w:type="pct"/>
            <w:vMerge w:val="restart"/>
            <w:tcBorders>
              <w:top w:val="outset" w:sz="6" w:space="0" w:color="414142"/>
              <w:left w:val="outset" w:sz="6" w:space="0" w:color="414142"/>
              <w:right w:val="outset" w:sz="6" w:space="0" w:color="414142"/>
            </w:tcBorders>
          </w:tcPr>
          <w:p w14:paraId="413D2D83" w14:textId="21CB1731" w:rsidR="00897489" w:rsidRPr="00AA54EC" w:rsidRDefault="00897489" w:rsidP="00F040C9">
            <w:pPr>
              <w:pStyle w:val="ListParagraph"/>
              <w:numPr>
                <w:ilvl w:val="0"/>
                <w:numId w:val="4"/>
              </w:numPr>
              <w:spacing w:after="0" w:line="240" w:lineRule="auto"/>
              <w:rPr>
                <w:rFonts w:ascii="Times New Roman" w:eastAsia="Times New Roman" w:hAnsi="Times New Roman" w:cs="Times New Roman"/>
                <w:b/>
                <w:bCs/>
                <w:sz w:val="20"/>
                <w:szCs w:val="20"/>
                <w:lang w:eastAsia="lv-LV"/>
              </w:rPr>
            </w:pPr>
            <w:r w:rsidRPr="00AA54EC">
              <w:rPr>
                <w:rFonts w:ascii="Times New Roman" w:eastAsia="Times New Roman" w:hAnsi="Times New Roman" w:cs="Times New Roman"/>
                <w:b/>
                <w:bCs/>
                <w:sz w:val="20"/>
                <w:szCs w:val="20"/>
                <w:lang w:eastAsia="lv-LV"/>
              </w:rPr>
              <w:t>Lēmumu pieņemšana un atbildība</w:t>
            </w:r>
          </w:p>
        </w:tc>
        <w:tc>
          <w:tcPr>
            <w:tcW w:w="3650" w:type="pct"/>
            <w:tcBorders>
              <w:top w:val="outset" w:sz="6" w:space="0" w:color="414142"/>
              <w:left w:val="outset" w:sz="6" w:space="0" w:color="414142"/>
              <w:bottom w:val="outset" w:sz="6" w:space="0" w:color="414142"/>
              <w:right w:val="outset" w:sz="6" w:space="0" w:color="414142"/>
            </w:tcBorders>
          </w:tcPr>
          <w:p w14:paraId="6307E12A" w14:textId="2A393A68" w:rsidR="00897489" w:rsidRPr="00AA54EC" w:rsidRDefault="00897489" w:rsidP="00897489">
            <w:pPr>
              <w:spacing w:after="0" w:line="240" w:lineRule="auto"/>
              <w:jc w:val="both"/>
              <w:rPr>
                <w:rFonts w:ascii="Times New Roman" w:eastAsia="Times New Roman" w:hAnsi="Times New Roman" w:cs="Times New Roman"/>
                <w:sz w:val="20"/>
                <w:szCs w:val="20"/>
                <w:lang w:eastAsia="lv-LV"/>
              </w:rPr>
            </w:pPr>
            <w:r w:rsidRPr="00AA54EC">
              <w:rPr>
                <w:rFonts w:ascii="Times New Roman" w:hAnsi="Times New Roman" w:cs="Times New Roman"/>
                <w:sz w:val="20"/>
                <w:szCs w:val="20"/>
              </w:rPr>
              <w:t>Spēja pieņemt lēmumus, izvērtējot informāciju un uzņemoties atbildību par tiem</w:t>
            </w:r>
          </w:p>
        </w:tc>
      </w:tr>
      <w:tr w:rsidR="00897489" w:rsidRPr="00AA54EC" w14:paraId="09BAB65E" w14:textId="77777777" w:rsidTr="001E308E">
        <w:tc>
          <w:tcPr>
            <w:tcW w:w="1350" w:type="pct"/>
            <w:vMerge/>
            <w:tcBorders>
              <w:left w:val="outset" w:sz="6" w:space="0" w:color="414142"/>
              <w:bottom w:val="outset" w:sz="6" w:space="0" w:color="414142"/>
              <w:right w:val="outset" w:sz="6" w:space="0" w:color="414142"/>
            </w:tcBorders>
            <w:hideMark/>
          </w:tcPr>
          <w:p w14:paraId="517BA2AD" w14:textId="586ED665" w:rsidR="00897489" w:rsidRPr="00AA54EC" w:rsidRDefault="00897489" w:rsidP="00897489">
            <w:pPr>
              <w:spacing w:after="0" w:line="240" w:lineRule="auto"/>
              <w:rPr>
                <w:rFonts w:ascii="Times New Roman" w:eastAsia="Times New Roman" w:hAnsi="Times New Roman" w:cs="Times New Roman"/>
                <w:b/>
                <w:bCs/>
                <w:sz w:val="20"/>
                <w:szCs w:val="20"/>
                <w:lang w:eastAsia="lv-LV"/>
              </w:rPr>
            </w:pPr>
          </w:p>
        </w:tc>
        <w:tc>
          <w:tcPr>
            <w:tcW w:w="3650" w:type="pct"/>
            <w:tcBorders>
              <w:top w:val="outset" w:sz="6" w:space="0" w:color="414142"/>
              <w:left w:val="outset" w:sz="6" w:space="0" w:color="414142"/>
              <w:bottom w:val="outset" w:sz="6" w:space="0" w:color="414142"/>
              <w:right w:val="outset" w:sz="6" w:space="0" w:color="414142"/>
            </w:tcBorders>
            <w:hideMark/>
          </w:tcPr>
          <w:p w14:paraId="0F1CA5C9" w14:textId="706919B5" w:rsidR="00897489" w:rsidRPr="00AA54EC" w:rsidRDefault="00897489" w:rsidP="00897489">
            <w:pPr>
              <w:spacing w:after="0" w:line="240" w:lineRule="auto"/>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Novērtēšanas kritēriji (izvēlas būtiskākos, vismaz divus):</w:t>
            </w:r>
          </w:p>
          <w:p w14:paraId="5910C8D0" w14:textId="418D883C" w:rsidR="00897489" w:rsidRPr="00AA54EC" w:rsidRDefault="00897489" w:rsidP="00F040C9">
            <w:pPr>
              <w:pStyle w:val="ListParagraph"/>
              <w:numPr>
                <w:ilvl w:val="1"/>
                <w:numId w:val="4"/>
              </w:numPr>
              <w:tabs>
                <w:tab w:val="left" w:pos="436"/>
              </w:tabs>
              <w:spacing w:after="0" w:line="293" w:lineRule="atLeast"/>
              <w:ind w:left="0" w:firstLine="11"/>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spēj pieņemt lēmumu īsā laikā un situācijās, ja ir pieejama ierobežota apjoma informācija, arī nepopulārus;</w:t>
            </w:r>
          </w:p>
          <w:p w14:paraId="73F4C7A0" w14:textId="51D986F8" w:rsidR="00897489" w:rsidRPr="00AA54EC" w:rsidRDefault="00897489" w:rsidP="00F040C9">
            <w:pPr>
              <w:pStyle w:val="ListParagraph"/>
              <w:numPr>
                <w:ilvl w:val="1"/>
                <w:numId w:val="4"/>
              </w:numPr>
              <w:tabs>
                <w:tab w:val="left" w:pos="436"/>
              </w:tabs>
              <w:spacing w:after="0" w:line="293" w:lineRule="atLeast"/>
              <w:ind w:left="0" w:firstLine="11"/>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spēj uzņemties iniciatīvu;</w:t>
            </w:r>
          </w:p>
          <w:p w14:paraId="109B2CD4" w14:textId="4234498D" w:rsidR="00897489" w:rsidRPr="00AA54EC" w:rsidRDefault="00897489" w:rsidP="00F040C9">
            <w:pPr>
              <w:pStyle w:val="ListParagraph"/>
              <w:numPr>
                <w:ilvl w:val="1"/>
                <w:numId w:val="4"/>
              </w:numPr>
              <w:tabs>
                <w:tab w:val="left" w:pos="436"/>
              </w:tabs>
              <w:spacing w:after="0" w:line="293" w:lineRule="atLeast"/>
              <w:ind w:left="0" w:firstLine="11"/>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pilnībā atbild par savā kompetencē esošajiem procesiem un rezultātiem;</w:t>
            </w:r>
          </w:p>
          <w:p w14:paraId="2C13837B" w14:textId="4D2588FA" w:rsidR="00897489" w:rsidRPr="00AA54EC" w:rsidRDefault="00897489" w:rsidP="00F040C9">
            <w:pPr>
              <w:pStyle w:val="ListParagraph"/>
              <w:numPr>
                <w:ilvl w:val="1"/>
                <w:numId w:val="4"/>
              </w:numPr>
              <w:tabs>
                <w:tab w:val="left" w:pos="436"/>
              </w:tabs>
              <w:spacing w:after="0" w:line="293" w:lineRule="atLeast"/>
              <w:ind w:left="0" w:firstLine="11"/>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aizstāv savu un komandas viedokli un lēmumus;</w:t>
            </w:r>
          </w:p>
          <w:p w14:paraId="03A7BD96" w14:textId="3121ABC6" w:rsidR="00897489" w:rsidRPr="00AA54EC" w:rsidRDefault="00897489" w:rsidP="00F040C9">
            <w:pPr>
              <w:pStyle w:val="ListParagraph"/>
              <w:numPr>
                <w:ilvl w:val="1"/>
                <w:numId w:val="4"/>
              </w:numPr>
              <w:tabs>
                <w:tab w:val="left" w:pos="436"/>
              </w:tabs>
              <w:spacing w:after="0" w:line="293" w:lineRule="atLeast"/>
              <w:ind w:left="0" w:firstLine="11"/>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piedāvā vairākus problēmas risinājuma variantus, sagatavo pamatotu lēmumu un prognozē iespējamās sekas;</w:t>
            </w:r>
          </w:p>
          <w:p w14:paraId="5520C3EF" w14:textId="4DE82C44" w:rsidR="00897489" w:rsidRPr="00AA54EC" w:rsidRDefault="00AA4A09" w:rsidP="00F040C9">
            <w:pPr>
              <w:pStyle w:val="ListParagraph"/>
              <w:numPr>
                <w:ilvl w:val="1"/>
                <w:numId w:val="4"/>
              </w:numPr>
              <w:tabs>
                <w:tab w:val="left" w:pos="436"/>
              </w:tabs>
              <w:spacing w:after="0" w:line="293" w:lineRule="atLeast"/>
              <w:ind w:left="0" w:firstLine="11"/>
              <w:jc w:val="both"/>
              <w:rPr>
                <w:rFonts w:ascii="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 xml:space="preserve"> j</w:t>
            </w:r>
            <w:r w:rsidR="00897489" w:rsidRPr="00AA54EC">
              <w:rPr>
                <w:rFonts w:ascii="Times New Roman" w:hAnsi="Times New Roman" w:cs="Times New Roman"/>
                <w:sz w:val="20"/>
                <w:szCs w:val="20"/>
                <w:lang w:eastAsia="lv-LV"/>
              </w:rPr>
              <w:t>a lēmums tiek atlikts, pamato savu rīcību, norādot ieguvumus;</w:t>
            </w:r>
          </w:p>
          <w:p w14:paraId="65099A9D" w14:textId="0DB34157" w:rsidR="00897489" w:rsidRPr="00AA54EC" w:rsidRDefault="00AA4A09" w:rsidP="00F040C9">
            <w:pPr>
              <w:pStyle w:val="ListParagraph"/>
              <w:numPr>
                <w:ilvl w:val="1"/>
                <w:numId w:val="4"/>
              </w:numPr>
              <w:tabs>
                <w:tab w:val="left" w:pos="436"/>
              </w:tabs>
              <w:spacing w:after="0"/>
              <w:ind w:left="0" w:firstLine="11"/>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i</w:t>
            </w:r>
            <w:r w:rsidR="00897489" w:rsidRPr="00AA54EC">
              <w:rPr>
                <w:rFonts w:ascii="Times New Roman" w:eastAsia="Times New Roman" w:hAnsi="Times New Roman" w:cs="Times New Roman"/>
                <w:sz w:val="20"/>
                <w:szCs w:val="20"/>
                <w:lang w:eastAsia="lv-LV"/>
              </w:rPr>
              <w:t>esaista padotos lēmumu pieņemšanā, apzinās atbildību par saviem un padoto lēmumiem;</w:t>
            </w:r>
          </w:p>
          <w:p w14:paraId="5E0BE771" w14:textId="3CB10296" w:rsidR="00897489" w:rsidRPr="00AA54EC" w:rsidRDefault="00AA4A09" w:rsidP="00175A2C">
            <w:pPr>
              <w:tabs>
                <w:tab w:val="left" w:pos="436"/>
              </w:tabs>
              <w:spacing w:after="0" w:line="293" w:lineRule="atLeast"/>
              <w:ind w:firstLine="11"/>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 xml:space="preserve">7.8. </w:t>
            </w:r>
            <w:r w:rsidR="00897489" w:rsidRPr="00AA54EC">
              <w:rPr>
                <w:rFonts w:ascii="Times New Roman" w:eastAsia="Times New Roman" w:hAnsi="Times New Roman" w:cs="Times New Roman"/>
                <w:sz w:val="20"/>
                <w:szCs w:val="20"/>
                <w:lang w:eastAsia="lv-LV"/>
              </w:rPr>
              <w:t>ir atvērts alternatīviem risinājumiem un uzklausa dažādus viedokļus.</w:t>
            </w:r>
          </w:p>
        </w:tc>
      </w:tr>
      <w:tr w:rsidR="00175A2C" w:rsidRPr="00AA54EC" w14:paraId="451F35BF" w14:textId="77777777" w:rsidTr="001E308E">
        <w:trPr>
          <w:trHeight w:val="368"/>
        </w:trPr>
        <w:tc>
          <w:tcPr>
            <w:tcW w:w="1350" w:type="pct"/>
            <w:vMerge w:val="restart"/>
            <w:tcBorders>
              <w:top w:val="outset" w:sz="6" w:space="0" w:color="414142"/>
              <w:left w:val="outset" w:sz="6" w:space="0" w:color="414142"/>
              <w:right w:val="outset" w:sz="6" w:space="0" w:color="414142"/>
            </w:tcBorders>
          </w:tcPr>
          <w:p w14:paraId="5AF2DF3B" w14:textId="1533CE39" w:rsidR="00175A2C" w:rsidRPr="00AA54EC" w:rsidRDefault="00175A2C" w:rsidP="00F040C9">
            <w:pPr>
              <w:pStyle w:val="ListParagraph"/>
              <w:numPr>
                <w:ilvl w:val="0"/>
                <w:numId w:val="4"/>
              </w:numPr>
              <w:rPr>
                <w:rFonts w:ascii="Times New Roman" w:hAnsi="Times New Roman" w:cs="Times New Roman"/>
                <w:bCs/>
                <w:sz w:val="20"/>
                <w:szCs w:val="20"/>
                <w:lang w:eastAsia="lv-LV"/>
              </w:rPr>
            </w:pPr>
            <w:r w:rsidRPr="00AA54EC">
              <w:rPr>
                <w:rFonts w:ascii="Times New Roman" w:eastAsia="Times New Roman" w:hAnsi="Times New Roman" w:cs="Times New Roman"/>
                <w:b/>
                <w:sz w:val="20"/>
                <w:szCs w:val="20"/>
                <w:lang w:eastAsia="lv-LV"/>
              </w:rPr>
              <w:t>Orientācija uz rezultātu sasniegšanu</w:t>
            </w:r>
          </w:p>
        </w:tc>
        <w:tc>
          <w:tcPr>
            <w:tcW w:w="3650" w:type="pct"/>
            <w:tcBorders>
              <w:top w:val="outset" w:sz="6" w:space="0" w:color="414142"/>
              <w:left w:val="outset" w:sz="6" w:space="0" w:color="414142"/>
              <w:bottom w:val="outset" w:sz="6" w:space="0" w:color="414142"/>
              <w:right w:val="outset" w:sz="6" w:space="0" w:color="414142"/>
            </w:tcBorders>
          </w:tcPr>
          <w:p w14:paraId="326AC548" w14:textId="7C466728" w:rsidR="00175A2C" w:rsidRPr="00AA54EC" w:rsidRDefault="00175A2C" w:rsidP="00175A2C">
            <w:pPr>
              <w:spacing w:after="0" w:line="240" w:lineRule="auto"/>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Vēlme veikt uzdevumus arvien labāk, izvirzīt mērķus, kas nav viegli sasniedzami, un mērķtiecīgi strādāt, lai tos sasniegtu. Spēja saskatīt, novērtēt un radīt jaunas iespējas iestādes attīstībai un tās īstenot</w:t>
            </w:r>
          </w:p>
        </w:tc>
      </w:tr>
      <w:tr w:rsidR="00175A2C" w:rsidRPr="00AA54EC" w14:paraId="5332197B" w14:textId="77777777" w:rsidTr="001E308E">
        <w:trPr>
          <w:trHeight w:val="367"/>
        </w:trPr>
        <w:tc>
          <w:tcPr>
            <w:tcW w:w="1350" w:type="pct"/>
            <w:vMerge/>
            <w:tcBorders>
              <w:left w:val="outset" w:sz="6" w:space="0" w:color="414142"/>
              <w:bottom w:val="outset" w:sz="6" w:space="0" w:color="414142"/>
              <w:right w:val="outset" w:sz="6" w:space="0" w:color="414142"/>
            </w:tcBorders>
          </w:tcPr>
          <w:p w14:paraId="3313AE2E" w14:textId="77777777" w:rsidR="00175A2C" w:rsidRPr="00AA54EC" w:rsidRDefault="00175A2C" w:rsidP="00B05688">
            <w:pPr>
              <w:pStyle w:val="ListParagraph"/>
              <w:numPr>
                <w:ilvl w:val="0"/>
                <w:numId w:val="4"/>
              </w:numPr>
              <w:rPr>
                <w:rFonts w:ascii="Times New Roman" w:eastAsia="Times New Roman" w:hAnsi="Times New Roman" w:cs="Times New Roman"/>
                <w:b/>
                <w:sz w:val="20"/>
                <w:szCs w:val="20"/>
                <w:lang w:eastAsia="lv-LV"/>
              </w:rPr>
            </w:pPr>
          </w:p>
        </w:tc>
        <w:tc>
          <w:tcPr>
            <w:tcW w:w="3650" w:type="pct"/>
            <w:tcBorders>
              <w:top w:val="outset" w:sz="6" w:space="0" w:color="414142"/>
              <w:left w:val="outset" w:sz="6" w:space="0" w:color="414142"/>
              <w:bottom w:val="outset" w:sz="6" w:space="0" w:color="414142"/>
              <w:right w:val="outset" w:sz="6" w:space="0" w:color="414142"/>
            </w:tcBorders>
          </w:tcPr>
          <w:p w14:paraId="3A78DE8E" w14:textId="5010821C" w:rsidR="00175A2C" w:rsidRPr="00AA54EC" w:rsidRDefault="00175A2C" w:rsidP="001D562C">
            <w:pPr>
              <w:spacing w:after="0" w:line="240" w:lineRule="auto"/>
              <w:ind w:firstLine="11"/>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Novērtēšanas kritēriji (izvēlas būtiskākos, vismaz divus):</w:t>
            </w:r>
          </w:p>
          <w:p w14:paraId="52D5AF85" w14:textId="790C4088" w:rsidR="00175A2C" w:rsidRPr="00AA54EC" w:rsidRDefault="00175A2C" w:rsidP="00F040C9">
            <w:pPr>
              <w:pStyle w:val="ListParagraph"/>
              <w:numPr>
                <w:ilvl w:val="1"/>
                <w:numId w:val="5"/>
              </w:numPr>
              <w:tabs>
                <w:tab w:val="left" w:pos="436"/>
              </w:tabs>
              <w:spacing w:after="0" w:line="240" w:lineRule="auto"/>
              <w:ind w:left="0" w:firstLine="0"/>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 xml:space="preserve">izvirza izaicinošus mērķus sev un citiem. </w:t>
            </w:r>
          </w:p>
          <w:p w14:paraId="290E95A0" w14:textId="7480F6F4" w:rsidR="00175A2C" w:rsidRPr="00AA54EC" w:rsidRDefault="00175A2C" w:rsidP="00F040C9">
            <w:pPr>
              <w:pStyle w:val="ListParagraph"/>
              <w:numPr>
                <w:ilvl w:val="1"/>
                <w:numId w:val="5"/>
              </w:numPr>
              <w:tabs>
                <w:tab w:val="left" w:pos="436"/>
              </w:tabs>
              <w:spacing w:after="0" w:line="240" w:lineRule="auto"/>
              <w:ind w:left="0" w:firstLine="0"/>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 xml:space="preserve">izmēģina jaunas pieejas un metodiski strādā, lai sasniegtu mērķus. </w:t>
            </w:r>
          </w:p>
          <w:p w14:paraId="5C049C14" w14:textId="776566EE" w:rsidR="00175A2C" w:rsidRPr="00AA54EC" w:rsidRDefault="00175A2C" w:rsidP="00F040C9">
            <w:pPr>
              <w:pStyle w:val="ListParagraph"/>
              <w:numPr>
                <w:ilvl w:val="1"/>
                <w:numId w:val="5"/>
              </w:numPr>
              <w:tabs>
                <w:tab w:val="left" w:pos="436"/>
              </w:tabs>
              <w:spacing w:after="0" w:line="240" w:lineRule="auto"/>
              <w:ind w:left="0" w:firstLine="0"/>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nosakot mērķus, izvērtē nepieciešamos ieguldījumus un ieguvumus, uzņemas saprātīgu risku, lai sasniegtu labākus rezultātus;</w:t>
            </w:r>
          </w:p>
          <w:p w14:paraId="683840D3" w14:textId="218DC126" w:rsidR="00175A2C" w:rsidRPr="00AA54EC" w:rsidRDefault="00175A2C" w:rsidP="00F040C9">
            <w:pPr>
              <w:pStyle w:val="ListParagraph"/>
              <w:numPr>
                <w:ilvl w:val="1"/>
                <w:numId w:val="5"/>
              </w:numPr>
              <w:tabs>
                <w:tab w:val="left" w:pos="436"/>
              </w:tabs>
              <w:spacing w:after="0" w:line="240" w:lineRule="auto"/>
              <w:ind w:left="0" w:firstLine="0"/>
              <w:rPr>
                <w:rFonts w:ascii="Times New Roman" w:eastAsia="Times New Roman" w:hAnsi="Times New Roman" w:cs="Times New Roman"/>
                <w:sz w:val="20"/>
                <w:szCs w:val="20"/>
                <w:lang w:eastAsia="lv-LV"/>
              </w:rPr>
            </w:pPr>
            <w:r w:rsidRPr="00AA54EC">
              <w:rPr>
                <w:rFonts w:ascii="Times New Roman" w:hAnsi="Times New Roman" w:cs="Times New Roman"/>
                <w:sz w:val="20"/>
                <w:szCs w:val="20"/>
              </w:rPr>
              <w:t xml:space="preserve">nosaka personiskus mērķus, seko saviem standartiem, kas var būt augstāki par formāli noteiktajiem. </w:t>
            </w:r>
          </w:p>
          <w:p w14:paraId="150DF30E" w14:textId="6C808300" w:rsidR="00175A2C" w:rsidRPr="00AA54EC" w:rsidRDefault="00175A2C" w:rsidP="00F040C9">
            <w:pPr>
              <w:pStyle w:val="ListParagraph"/>
              <w:numPr>
                <w:ilvl w:val="1"/>
                <w:numId w:val="5"/>
              </w:numPr>
              <w:tabs>
                <w:tab w:val="left" w:pos="436"/>
              </w:tabs>
              <w:spacing w:after="0" w:line="240" w:lineRule="auto"/>
              <w:ind w:left="0" w:firstLine="0"/>
              <w:rPr>
                <w:rFonts w:ascii="Times New Roman" w:eastAsia="Times New Roman" w:hAnsi="Times New Roman" w:cs="Times New Roman"/>
                <w:sz w:val="20"/>
                <w:szCs w:val="20"/>
                <w:lang w:eastAsia="lv-LV"/>
              </w:rPr>
            </w:pPr>
            <w:r w:rsidRPr="00AA54EC">
              <w:rPr>
                <w:rFonts w:ascii="Times New Roman" w:hAnsi="Times New Roman" w:cs="Times New Roman"/>
                <w:sz w:val="20"/>
                <w:szCs w:val="20"/>
              </w:rPr>
              <w:t>analizē darba rezultātus, uzlabo darba metodes, lai paaugstinātu efektivitāti</w:t>
            </w:r>
            <w:r w:rsidR="00F140D0" w:rsidRPr="00AA54EC">
              <w:rPr>
                <w:rFonts w:ascii="Times New Roman" w:hAnsi="Times New Roman" w:cs="Times New Roman"/>
                <w:sz w:val="20"/>
                <w:szCs w:val="20"/>
              </w:rPr>
              <w:t>.</w:t>
            </w:r>
          </w:p>
        </w:tc>
      </w:tr>
      <w:tr w:rsidR="000B5D5C" w:rsidRPr="00AA54EC" w14:paraId="51AD3DD3" w14:textId="77777777" w:rsidTr="000B5D5C">
        <w:trPr>
          <w:trHeight w:val="365"/>
        </w:trPr>
        <w:tc>
          <w:tcPr>
            <w:tcW w:w="1350" w:type="pct"/>
            <w:vMerge w:val="restart"/>
            <w:tcBorders>
              <w:top w:val="outset" w:sz="6" w:space="0" w:color="414142"/>
              <w:left w:val="outset" w:sz="6" w:space="0" w:color="414142"/>
              <w:right w:val="outset" w:sz="6" w:space="0" w:color="414142"/>
            </w:tcBorders>
          </w:tcPr>
          <w:p w14:paraId="33C6943A" w14:textId="5377D3CA" w:rsidR="000B5D5C" w:rsidRPr="00AA54EC" w:rsidRDefault="000B5D5C" w:rsidP="00F040C9">
            <w:pPr>
              <w:pStyle w:val="ListParagraph"/>
              <w:numPr>
                <w:ilvl w:val="0"/>
                <w:numId w:val="5"/>
              </w:numPr>
              <w:spacing w:after="0" w:line="240" w:lineRule="auto"/>
              <w:rPr>
                <w:rFonts w:ascii="Times New Roman" w:eastAsia="Times New Roman" w:hAnsi="Times New Roman" w:cs="Times New Roman"/>
                <w:b/>
                <w:bCs/>
                <w:sz w:val="20"/>
                <w:szCs w:val="20"/>
                <w:lang w:eastAsia="lv-LV"/>
              </w:rPr>
            </w:pPr>
            <w:r w:rsidRPr="00AA54EC">
              <w:rPr>
                <w:rFonts w:ascii="Times New Roman" w:eastAsia="Times New Roman" w:hAnsi="Times New Roman" w:cs="Times New Roman"/>
                <w:b/>
                <w:sz w:val="20"/>
                <w:szCs w:val="20"/>
                <w:lang w:eastAsia="lv-LV"/>
              </w:rPr>
              <w:t>Pārmaiņu vadīšana</w:t>
            </w:r>
          </w:p>
        </w:tc>
        <w:tc>
          <w:tcPr>
            <w:tcW w:w="3650" w:type="pct"/>
            <w:tcBorders>
              <w:top w:val="outset" w:sz="6" w:space="0" w:color="414142"/>
              <w:left w:val="outset" w:sz="6" w:space="0" w:color="414142"/>
              <w:bottom w:val="outset" w:sz="6" w:space="0" w:color="414142"/>
              <w:right w:val="outset" w:sz="6" w:space="0" w:color="414142"/>
            </w:tcBorders>
          </w:tcPr>
          <w:p w14:paraId="6431483D" w14:textId="4D59FAD0" w:rsidR="000B5D5C" w:rsidRPr="00AA54EC" w:rsidRDefault="000B5D5C" w:rsidP="000B5D5C">
            <w:pPr>
              <w:spacing w:after="0" w:line="240" w:lineRule="auto"/>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Efektīvu un kvalitatīvu pārmaiņu un kapitālsabiedrības pārveides procesa mērķtiecīga vadīšana</w:t>
            </w:r>
          </w:p>
        </w:tc>
      </w:tr>
      <w:tr w:rsidR="000B5D5C" w:rsidRPr="00AA54EC" w14:paraId="7B45E00F" w14:textId="77777777" w:rsidTr="001E308E">
        <w:trPr>
          <w:trHeight w:val="262"/>
        </w:trPr>
        <w:tc>
          <w:tcPr>
            <w:tcW w:w="1350" w:type="pct"/>
            <w:vMerge/>
            <w:tcBorders>
              <w:left w:val="outset" w:sz="6" w:space="0" w:color="414142"/>
              <w:bottom w:val="outset" w:sz="6" w:space="0" w:color="414142"/>
              <w:right w:val="outset" w:sz="6" w:space="0" w:color="414142"/>
            </w:tcBorders>
          </w:tcPr>
          <w:p w14:paraId="69E6FAAF" w14:textId="77777777" w:rsidR="000B5D5C" w:rsidRPr="00AA54EC" w:rsidRDefault="000B5D5C" w:rsidP="00B05688">
            <w:pPr>
              <w:pStyle w:val="ListParagraph"/>
              <w:numPr>
                <w:ilvl w:val="0"/>
                <w:numId w:val="5"/>
              </w:numPr>
              <w:spacing w:after="0" w:line="240" w:lineRule="auto"/>
              <w:rPr>
                <w:rFonts w:ascii="Times New Roman" w:eastAsia="Times New Roman" w:hAnsi="Times New Roman" w:cs="Times New Roman"/>
                <w:b/>
                <w:sz w:val="20"/>
                <w:szCs w:val="20"/>
                <w:lang w:eastAsia="lv-LV"/>
              </w:rPr>
            </w:pPr>
          </w:p>
        </w:tc>
        <w:tc>
          <w:tcPr>
            <w:tcW w:w="3650" w:type="pct"/>
            <w:tcBorders>
              <w:top w:val="outset" w:sz="6" w:space="0" w:color="414142"/>
              <w:left w:val="outset" w:sz="6" w:space="0" w:color="414142"/>
              <w:bottom w:val="outset" w:sz="6" w:space="0" w:color="414142"/>
              <w:right w:val="outset" w:sz="6" w:space="0" w:color="414142"/>
            </w:tcBorders>
          </w:tcPr>
          <w:p w14:paraId="07E169A8" w14:textId="3BCE1821" w:rsidR="000B5D5C" w:rsidRPr="00AA54EC" w:rsidRDefault="000B5D5C" w:rsidP="000B5D5C">
            <w:pPr>
              <w:spacing w:after="0" w:line="300" w:lineRule="atLeast"/>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Novērtēšanas kritēriji</w:t>
            </w:r>
            <w:r w:rsidR="00F140D0" w:rsidRPr="00AA54EC">
              <w:rPr>
                <w:rFonts w:ascii="Times New Roman" w:eastAsia="Times New Roman" w:hAnsi="Times New Roman" w:cs="Times New Roman"/>
                <w:sz w:val="20"/>
                <w:szCs w:val="20"/>
                <w:lang w:eastAsia="lv-LV"/>
              </w:rPr>
              <w:t>:</w:t>
            </w:r>
          </w:p>
          <w:p w14:paraId="51AB3C56" w14:textId="5A0B8B07" w:rsidR="000B5D5C" w:rsidRPr="00AA54EC" w:rsidRDefault="000B5D5C" w:rsidP="00F040C9">
            <w:pPr>
              <w:pStyle w:val="ListParagraph"/>
              <w:numPr>
                <w:ilvl w:val="1"/>
                <w:numId w:val="6"/>
              </w:numPr>
              <w:spacing w:after="0" w:line="300" w:lineRule="atLeast"/>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veido vidi, kas veicina un iedrošina pārmaiņas un inovācijas;</w:t>
            </w:r>
          </w:p>
          <w:p w14:paraId="58F717CE" w14:textId="71DEE1A7" w:rsidR="000B5D5C" w:rsidRPr="00AA54EC" w:rsidRDefault="000B5D5C" w:rsidP="00F040C9">
            <w:pPr>
              <w:pStyle w:val="ListParagraph"/>
              <w:numPr>
                <w:ilvl w:val="1"/>
                <w:numId w:val="6"/>
              </w:numPr>
              <w:spacing w:after="0" w:line="300" w:lineRule="atLeast"/>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izceļ un skaidro iestādē veiksmīgu pārmaiņu vai inovāciju pieredzi;</w:t>
            </w:r>
          </w:p>
          <w:p w14:paraId="5D2BFAEB" w14:textId="49E88490" w:rsidR="000B5D5C" w:rsidRPr="00AA54EC" w:rsidRDefault="000B5D5C" w:rsidP="00F040C9">
            <w:pPr>
              <w:pStyle w:val="ListParagraph"/>
              <w:numPr>
                <w:ilvl w:val="1"/>
                <w:numId w:val="6"/>
              </w:numPr>
              <w:spacing w:after="0" w:line="300" w:lineRule="atLeast"/>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personiski sniedz skaidru vīziju par pārmaiņu ietekmi.</w:t>
            </w:r>
          </w:p>
        </w:tc>
      </w:tr>
      <w:bookmarkEnd w:id="70"/>
      <w:tr w:rsidR="00175A2C" w:rsidRPr="00AA54EC" w14:paraId="3156DC7D" w14:textId="77777777" w:rsidTr="000641D8">
        <w:tc>
          <w:tcPr>
            <w:tcW w:w="1350" w:type="pct"/>
            <w:tcBorders>
              <w:top w:val="outset" w:sz="6" w:space="0" w:color="414142"/>
              <w:left w:val="outset" w:sz="6" w:space="0" w:color="414142"/>
              <w:bottom w:val="outset" w:sz="6" w:space="0" w:color="414142"/>
              <w:right w:val="outset" w:sz="6" w:space="0" w:color="414142"/>
            </w:tcBorders>
          </w:tcPr>
          <w:p w14:paraId="62FD22C3" w14:textId="4F01FED6" w:rsidR="00175A2C" w:rsidRPr="00AA54EC" w:rsidRDefault="00175A2C" w:rsidP="00175A2C">
            <w:pPr>
              <w:spacing w:after="0" w:line="240" w:lineRule="auto"/>
              <w:rPr>
                <w:rFonts w:ascii="Times New Roman" w:eastAsia="Times New Roman" w:hAnsi="Times New Roman" w:cs="Times New Roman"/>
                <w:sz w:val="24"/>
                <w:szCs w:val="24"/>
                <w:highlight w:val="yellow"/>
                <w:lang w:eastAsia="lv-LV"/>
              </w:rPr>
            </w:pPr>
            <w:r w:rsidRPr="00AA54EC">
              <w:rPr>
                <w:rFonts w:ascii="Times New Roman" w:eastAsia="Times New Roman" w:hAnsi="Times New Roman" w:cs="Times New Roman"/>
                <w:b/>
                <w:bCs/>
                <w:sz w:val="20"/>
                <w:szCs w:val="20"/>
                <w:lang w:eastAsia="lv-LV"/>
              </w:rPr>
              <w:t>Citas būtiskas kompetences</w:t>
            </w:r>
          </w:p>
        </w:tc>
        <w:tc>
          <w:tcPr>
            <w:tcW w:w="3650" w:type="pct"/>
            <w:tcBorders>
              <w:top w:val="outset" w:sz="6" w:space="0" w:color="414142"/>
              <w:left w:val="outset" w:sz="6" w:space="0" w:color="414142"/>
              <w:bottom w:val="outset" w:sz="6" w:space="0" w:color="414142"/>
              <w:right w:val="outset" w:sz="6" w:space="0" w:color="414142"/>
            </w:tcBorders>
          </w:tcPr>
          <w:p w14:paraId="242B6F3A" w14:textId="269B1CE2" w:rsidR="00175A2C" w:rsidRPr="00AA54EC" w:rsidRDefault="00175A2C" w:rsidP="00175A2C">
            <w:pPr>
              <w:spacing w:after="0" w:line="300" w:lineRule="atLeast"/>
              <w:jc w:val="both"/>
              <w:rPr>
                <w:rFonts w:ascii="Times New Roman" w:eastAsia="Times New Roman" w:hAnsi="Times New Roman" w:cs="Times New Roman"/>
                <w:sz w:val="24"/>
                <w:szCs w:val="24"/>
                <w:highlight w:val="yellow"/>
                <w:lang w:eastAsia="lv-LV"/>
              </w:rPr>
            </w:pPr>
            <w:r w:rsidRPr="00AA54EC">
              <w:rPr>
                <w:rFonts w:ascii="Times New Roman" w:eastAsia="Times New Roman" w:hAnsi="Times New Roman" w:cs="Times New Roman"/>
                <w:sz w:val="20"/>
                <w:szCs w:val="20"/>
                <w:lang w:eastAsia="lv-LV"/>
              </w:rPr>
              <w:t>Izvirza kapitāla daļu turētājs vai padome, tās definējot saistībā ar vakanto amatu</w:t>
            </w:r>
          </w:p>
        </w:tc>
      </w:tr>
    </w:tbl>
    <w:p w14:paraId="50AEB041" w14:textId="77777777" w:rsidR="000641D8" w:rsidRPr="00AA54EC" w:rsidRDefault="000641D8" w:rsidP="006A7BBB">
      <w:pPr>
        <w:shd w:val="clear" w:color="auto" w:fill="FFFFFF"/>
        <w:spacing w:after="0" w:line="240" w:lineRule="auto"/>
        <w:jc w:val="right"/>
        <w:rPr>
          <w:rFonts w:ascii="Times New Roman" w:hAnsi="Times New Roman" w:cs="Times New Roman"/>
          <w:sz w:val="20"/>
          <w:szCs w:val="20"/>
        </w:rPr>
      </w:pPr>
      <w:r w:rsidRPr="00AA54EC">
        <w:rPr>
          <w:rFonts w:ascii="Times New Roman" w:hAnsi="Times New Roman" w:cs="Times New Roman"/>
          <w:sz w:val="20"/>
          <w:szCs w:val="20"/>
        </w:rPr>
        <w:t>2. pielikums </w:t>
      </w:r>
      <w:r w:rsidRPr="00AA54EC">
        <w:rPr>
          <w:rFonts w:ascii="Times New Roman" w:hAnsi="Times New Roman" w:cs="Times New Roman"/>
          <w:sz w:val="20"/>
          <w:szCs w:val="20"/>
        </w:rPr>
        <w:br/>
        <w:t>Ministru kabineta </w:t>
      </w:r>
      <w:r w:rsidRPr="00AA54EC">
        <w:rPr>
          <w:rFonts w:ascii="Times New Roman" w:hAnsi="Times New Roman" w:cs="Times New Roman"/>
          <w:sz w:val="20"/>
          <w:szCs w:val="20"/>
        </w:rPr>
        <w:br/>
      </w:r>
      <w:r w:rsidRPr="00AA54EC">
        <w:rPr>
          <w:rFonts w:ascii="Times New Roman" w:hAnsi="Times New Roman" w:cs="Times New Roman"/>
          <w:sz w:val="20"/>
          <w:szCs w:val="20"/>
        </w:rPr>
        <w:lastRenderedPageBreak/>
        <w:t>201</w:t>
      </w:r>
      <w:r w:rsidR="00CD420C" w:rsidRPr="00AA54EC">
        <w:rPr>
          <w:rFonts w:ascii="Times New Roman" w:hAnsi="Times New Roman" w:cs="Times New Roman"/>
          <w:sz w:val="20"/>
          <w:szCs w:val="20"/>
        </w:rPr>
        <w:t>9</w:t>
      </w:r>
      <w:r w:rsidRPr="00AA54EC">
        <w:rPr>
          <w:rFonts w:ascii="Times New Roman" w:hAnsi="Times New Roman" w:cs="Times New Roman"/>
          <w:sz w:val="20"/>
          <w:szCs w:val="20"/>
        </w:rPr>
        <w:t xml:space="preserve">. </w:t>
      </w:r>
      <w:r w:rsidR="00CD420C" w:rsidRPr="00AA54EC">
        <w:rPr>
          <w:rFonts w:ascii="Times New Roman" w:hAnsi="Times New Roman" w:cs="Times New Roman"/>
          <w:sz w:val="20"/>
          <w:szCs w:val="20"/>
        </w:rPr>
        <w:t>g</w:t>
      </w:r>
      <w:r w:rsidRPr="00AA54EC">
        <w:rPr>
          <w:rFonts w:ascii="Times New Roman" w:hAnsi="Times New Roman" w:cs="Times New Roman"/>
          <w:sz w:val="20"/>
          <w:szCs w:val="20"/>
        </w:rPr>
        <w:t>ada</w:t>
      </w:r>
      <w:r w:rsidR="00CD420C" w:rsidRPr="00AA54EC">
        <w:rPr>
          <w:rFonts w:ascii="Times New Roman" w:hAnsi="Times New Roman" w:cs="Times New Roman"/>
          <w:sz w:val="20"/>
          <w:szCs w:val="20"/>
        </w:rPr>
        <w:t>___</w:t>
      </w:r>
      <w:r w:rsidRPr="00AA54EC">
        <w:rPr>
          <w:rFonts w:ascii="Times New Roman" w:hAnsi="Times New Roman" w:cs="Times New Roman"/>
          <w:sz w:val="20"/>
          <w:szCs w:val="20"/>
        </w:rPr>
        <w:t>.</w:t>
      </w:r>
      <w:r w:rsidR="00CD420C" w:rsidRPr="00AA54EC">
        <w:rPr>
          <w:rFonts w:ascii="Times New Roman" w:hAnsi="Times New Roman" w:cs="Times New Roman"/>
          <w:sz w:val="20"/>
          <w:szCs w:val="20"/>
        </w:rPr>
        <w:t>_____</w:t>
      </w:r>
      <w:r w:rsidRPr="00AA54EC">
        <w:rPr>
          <w:rFonts w:ascii="Times New Roman" w:hAnsi="Times New Roman" w:cs="Times New Roman"/>
          <w:sz w:val="20"/>
          <w:szCs w:val="20"/>
        </w:rPr>
        <w:t> </w:t>
      </w:r>
      <w:r w:rsidRPr="00AA54EC">
        <w:rPr>
          <w:rFonts w:ascii="Times New Roman" w:hAnsi="Times New Roman" w:cs="Times New Roman"/>
          <w:sz w:val="20"/>
          <w:szCs w:val="20"/>
        </w:rPr>
        <w:br/>
        <w:t xml:space="preserve">noteikumiem Nr. </w:t>
      </w:r>
      <w:bookmarkStart w:id="71" w:name="piel-572340"/>
      <w:bookmarkEnd w:id="71"/>
      <w:r w:rsidR="00CD420C" w:rsidRPr="00AA54EC">
        <w:rPr>
          <w:rFonts w:ascii="Times New Roman" w:hAnsi="Times New Roman" w:cs="Times New Roman"/>
          <w:sz w:val="20"/>
          <w:szCs w:val="20"/>
        </w:rPr>
        <w:t>___________</w:t>
      </w:r>
    </w:p>
    <w:p w14:paraId="58AC9324" w14:textId="77777777" w:rsidR="00471E01" w:rsidRPr="00AA54EC" w:rsidRDefault="00471E01" w:rsidP="006A7BBB">
      <w:pPr>
        <w:shd w:val="clear" w:color="auto" w:fill="FFFFFF"/>
        <w:spacing w:after="0" w:line="240" w:lineRule="auto"/>
        <w:jc w:val="center"/>
        <w:rPr>
          <w:rFonts w:ascii="Times New Roman" w:hAnsi="Times New Roman" w:cs="Times New Roman"/>
          <w:b/>
          <w:bCs/>
          <w:sz w:val="27"/>
          <w:szCs w:val="27"/>
        </w:rPr>
      </w:pPr>
      <w:bookmarkStart w:id="72" w:name="601985"/>
      <w:bookmarkStart w:id="73" w:name="n-601985"/>
      <w:bookmarkEnd w:id="72"/>
      <w:bookmarkEnd w:id="73"/>
    </w:p>
    <w:p w14:paraId="6F95AAA3" w14:textId="200FC5DE" w:rsidR="000641D8" w:rsidRPr="00AA54EC" w:rsidRDefault="00E26778" w:rsidP="006A7BBB">
      <w:pPr>
        <w:shd w:val="clear" w:color="auto" w:fill="FFFFFF"/>
        <w:spacing w:after="0" w:line="240" w:lineRule="auto"/>
        <w:jc w:val="center"/>
        <w:rPr>
          <w:rFonts w:ascii="Times New Roman" w:hAnsi="Times New Roman" w:cs="Times New Roman"/>
          <w:b/>
          <w:bCs/>
          <w:sz w:val="27"/>
          <w:szCs w:val="27"/>
        </w:rPr>
      </w:pPr>
      <w:r w:rsidRPr="00AA54EC">
        <w:rPr>
          <w:rFonts w:ascii="Times New Roman" w:hAnsi="Times New Roman" w:cs="Times New Roman"/>
          <w:b/>
          <w:bCs/>
          <w:sz w:val="27"/>
          <w:szCs w:val="27"/>
        </w:rPr>
        <w:t>P</w:t>
      </w:r>
      <w:r w:rsidR="000641D8" w:rsidRPr="00AA54EC">
        <w:rPr>
          <w:rFonts w:ascii="Times New Roman" w:hAnsi="Times New Roman" w:cs="Times New Roman"/>
          <w:b/>
          <w:bCs/>
          <w:sz w:val="27"/>
          <w:szCs w:val="27"/>
        </w:rPr>
        <w:t>rasības padomes locekļu amata kandidātiem</w:t>
      </w:r>
    </w:p>
    <w:p w14:paraId="157391E2" w14:textId="77777777" w:rsidR="00E26778" w:rsidRPr="00AA54EC" w:rsidRDefault="00E26778" w:rsidP="006A7BBB">
      <w:pPr>
        <w:shd w:val="clear" w:color="auto" w:fill="FFFFFF"/>
        <w:spacing w:after="0" w:line="240" w:lineRule="auto"/>
        <w:jc w:val="center"/>
        <w:rPr>
          <w:rFonts w:ascii="Times New Roman" w:hAnsi="Times New Roman" w:cs="Times New Roman"/>
          <w:b/>
          <w:bCs/>
          <w:sz w:val="27"/>
          <w:szCs w:val="27"/>
        </w:rPr>
      </w:pPr>
    </w:p>
    <w:p w14:paraId="3536E172" w14:textId="14003C3C" w:rsidR="00E26778" w:rsidRPr="00AA54EC" w:rsidRDefault="00E26778" w:rsidP="00E26778">
      <w:pPr>
        <w:shd w:val="clear" w:color="auto" w:fill="FFFFFF"/>
        <w:spacing w:after="0" w:line="240" w:lineRule="auto"/>
        <w:jc w:val="center"/>
        <w:rPr>
          <w:rFonts w:ascii="Times New Roman" w:eastAsia="Times New Roman" w:hAnsi="Times New Roman" w:cs="Times New Roman"/>
          <w:b/>
          <w:bCs/>
          <w:sz w:val="24"/>
          <w:szCs w:val="24"/>
          <w:lang w:eastAsia="lv-LV"/>
        </w:rPr>
      </w:pPr>
      <w:r w:rsidRPr="00AA54EC">
        <w:rPr>
          <w:rFonts w:ascii="Times New Roman" w:eastAsia="Times New Roman" w:hAnsi="Times New Roman" w:cs="Times New Roman"/>
          <w:b/>
          <w:bCs/>
          <w:sz w:val="24"/>
          <w:szCs w:val="24"/>
          <w:lang w:eastAsia="lv-LV"/>
        </w:rPr>
        <w:t>Minimālās prasības valodu prasmei, izglītībai un darba pieredzei</w:t>
      </w:r>
    </w:p>
    <w:p w14:paraId="6235637F" w14:textId="77777777" w:rsidR="00E26778" w:rsidRPr="00AA54EC" w:rsidRDefault="00E26778" w:rsidP="006A7BBB">
      <w:pPr>
        <w:shd w:val="clear" w:color="auto" w:fill="FFFFFF"/>
        <w:spacing w:after="0" w:line="240" w:lineRule="auto"/>
        <w:jc w:val="center"/>
        <w:rPr>
          <w:i/>
          <w:iCs/>
          <w:sz w:val="20"/>
          <w:szCs w:val="20"/>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380"/>
        <w:gridCol w:w="6436"/>
      </w:tblGrid>
      <w:tr w:rsidR="000641D8" w:rsidRPr="00AA54EC" w14:paraId="727B6092" w14:textId="77777777" w:rsidTr="000641D8">
        <w:tc>
          <w:tcPr>
            <w:tcW w:w="0" w:type="auto"/>
            <w:gridSpan w:val="2"/>
            <w:tcBorders>
              <w:top w:val="outset" w:sz="6" w:space="0" w:color="414142"/>
              <w:left w:val="outset" w:sz="6" w:space="0" w:color="414142"/>
              <w:bottom w:val="outset" w:sz="6" w:space="0" w:color="414142"/>
              <w:right w:val="outset" w:sz="6" w:space="0" w:color="414142"/>
            </w:tcBorders>
            <w:hideMark/>
          </w:tcPr>
          <w:p w14:paraId="5BC011E5" w14:textId="18269ACF" w:rsidR="000641D8" w:rsidRPr="00AA54EC" w:rsidRDefault="000641D8" w:rsidP="00E26778">
            <w:pPr>
              <w:spacing w:after="0" w:line="240" w:lineRule="auto"/>
              <w:rPr>
                <w:rFonts w:ascii="Times New Roman" w:hAnsi="Times New Roman" w:cs="Times New Roman"/>
                <w:b/>
                <w:bCs/>
                <w:sz w:val="20"/>
                <w:szCs w:val="20"/>
              </w:rPr>
            </w:pPr>
            <w:r w:rsidRPr="00AA54EC">
              <w:rPr>
                <w:rFonts w:ascii="Times New Roman" w:hAnsi="Times New Roman" w:cs="Times New Roman"/>
                <w:b/>
                <w:bCs/>
                <w:sz w:val="20"/>
                <w:szCs w:val="20"/>
              </w:rPr>
              <w:t xml:space="preserve">1. Valodu </w:t>
            </w:r>
            <w:r w:rsidR="00E26778" w:rsidRPr="00AA54EC">
              <w:rPr>
                <w:rFonts w:ascii="Times New Roman" w:hAnsi="Times New Roman" w:cs="Times New Roman"/>
                <w:b/>
                <w:bCs/>
                <w:sz w:val="20"/>
                <w:szCs w:val="20"/>
              </w:rPr>
              <w:t>prasme</w:t>
            </w:r>
            <w:r w:rsidRPr="00AA54EC">
              <w:rPr>
                <w:rFonts w:ascii="Times New Roman" w:hAnsi="Times New Roman" w:cs="Times New Roman"/>
                <w:b/>
                <w:bCs/>
                <w:sz w:val="20"/>
                <w:szCs w:val="20"/>
              </w:rPr>
              <w:t>s</w:t>
            </w:r>
          </w:p>
        </w:tc>
      </w:tr>
      <w:tr w:rsidR="000641D8" w:rsidRPr="00AA54EC" w14:paraId="39FDBAB1" w14:textId="77777777" w:rsidTr="000641D8">
        <w:tc>
          <w:tcPr>
            <w:tcW w:w="0" w:type="auto"/>
            <w:gridSpan w:val="2"/>
            <w:tcBorders>
              <w:top w:val="outset" w:sz="6" w:space="0" w:color="414142"/>
              <w:left w:val="outset" w:sz="6" w:space="0" w:color="414142"/>
              <w:bottom w:val="outset" w:sz="6" w:space="0" w:color="414142"/>
              <w:right w:val="outset" w:sz="6" w:space="0" w:color="414142"/>
            </w:tcBorders>
            <w:hideMark/>
          </w:tcPr>
          <w:p w14:paraId="0234ADD7" w14:textId="1E4B5C05" w:rsidR="000641D8" w:rsidRPr="00AA54EC" w:rsidRDefault="000641D8" w:rsidP="00437D98">
            <w:pPr>
              <w:spacing w:after="0" w:line="240" w:lineRule="auto"/>
              <w:rPr>
                <w:rFonts w:ascii="Times New Roman" w:hAnsi="Times New Roman" w:cs="Times New Roman"/>
                <w:sz w:val="20"/>
                <w:szCs w:val="20"/>
              </w:rPr>
            </w:pPr>
            <w:r w:rsidRPr="00AA54EC">
              <w:rPr>
                <w:rFonts w:ascii="Times New Roman" w:hAnsi="Times New Roman" w:cs="Times New Roman"/>
                <w:sz w:val="20"/>
                <w:szCs w:val="20"/>
              </w:rPr>
              <w:t xml:space="preserve">Noteikumu </w:t>
            </w:r>
            <w:r w:rsidR="00AA54EC">
              <w:rPr>
                <w:rFonts w:ascii="Times New Roman" w:hAnsi="Times New Roman" w:cs="Times New Roman"/>
                <w:sz w:val="20"/>
                <w:szCs w:val="20"/>
              </w:rPr>
              <w:t>14</w:t>
            </w:r>
            <w:r w:rsidR="001E3943" w:rsidRPr="00AA54EC">
              <w:rPr>
                <w:rFonts w:ascii="Times New Roman" w:hAnsi="Times New Roman" w:cs="Times New Roman"/>
                <w:sz w:val="20"/>
                <w:szCs w:val="20"/>
              </w:rPr>
              <w:t>.</w:t>
            </w:r>
            <w:r w:rsidR="00437D98" w:rsidRPr="00AA54EC">
              <w:rPr>
                <w:rFonts w:ascii="Times New Roman" w:hAnsi="Times New Roman" w:cs="Times New Roman"/>
                <w:sz w:val="20"/>
                <w:szCs w:val="20"/>
              </w:rPr>
              <w:t>1.</w:t>
            </w:r>
            <w:r w:rsidR="001E3943" w:rsidRPr="00AA54EC">
              <w:rPr>
                <w:rFonts w:ascii="Times New Roman" w:hAnsi="Times New Roman" w:cs="Times New Roman"/>
                <w:sz w:val="20"/>
                <w:szCs w:val="20"/>
              </w:rPr>
              <w:t xml:space="preserve"> </w:t>
            </w:r>
            <w:r w:rsidRPr="00AA54EC">
              <w:rPr>
                <w:rFonts w:ascii="Times New Roman" w:hAnsi="Times New Roman" w:cs="Times New Roman"/>
                <w:sz w:val="20"/>
                <w:szCs w:val="20"/>
              </w:rPr>
              <w:t xml:space="preserve">apakšpunkts – valsts valodas un vismaz vienas </w:t>
            </w:r>
            <w:r w:rsidR="00E26778" w:rsidRPr="00AA54EC">
              <w:rPr>
                <w:rFonts w:ascii="Times New Roman" w:eastAsia="Times New Roman" w:hAnsi="Times New Roman" w:cs="Times New Roman"/>
                <w:sz w:val="20"/>
                <w:szCs w:val="20"/>
                <w:lang w:eastAsia="lv-LV"/>
              </w:rPr>
              <w:t xml:space="preserve">Eiropas Savienības oficiālās </w:t>
            </w:r>
            <w:r w:rsidRPr="00AA54EC">
              <w:rPr>
                <w:rFonts w:ascii="Times New Roman" w:hAnsi="Times New Roman" w:cs="Times New Roman"/>
                <w:sz w:val="20"/>
                <w:szCs w:val="20"/>
              </w:rPr>
              <w:t>svešvalodas zināšanas padomes locekļa uzdevumu profesionālai izpildei nepieciešamā apjomā</w:t>
            </w:r>
          </w:p>
        </w:tc>
      </w:tr>
      <w:tr w:rsidR="000641D8" w:rsidRPr="00AA54EC" w14:paraId="0C9E980C" w14:textId="77777777" w:rsidTr="000641D8">
        <w:tc>
          <w:tcPr>
            <w:tcW w:w="1350" w:type="pct"/>
            <w:tcBorders>
              <w:top w:val="outset" w:sz="6" w:space="0" w:color="414142"/>
              <w:left w:val="outset" w:sz="6" w:space="0" w:color="414142"/>
              <w:bottom w:val="outset" w:sz="6" w:space="0" w:color="414142"/>
              <w:right w:val="outset" w:sz="6" w:space="0" w:color="414142"/>
            </w:tcBorders>
            <w:hideMark/>
          </w:tcPr>
          <w:p w14:paraId="55EFEAE0" w14:textId="77777777" w:rsidR="000641D8" w:rsidRPr="00AA54EC" w:rsidRDefault="000641D8" w:rsidP="006A7BBB">
            <w:pPr>
              <w:spacing w:after="0" w:line="240" w:lineRule="auto"/>
              <w:rPr>
                <w:rFonts w:ascii="Times New Roman" w:hAnsi="Times New Roman" w:cs="Times New Roman"/>
                <w:b/>
                <w:bCs/>
                <w:sz w:val="20"/>
                <w:szCs w:val="20"/>
              </w:rPr>
            </w:pPr>
            <w:r w:rsidRPr="00AA54EC">
              <w:rPr>
                <w:rFonts w:ascii="Times New Roman" w:hAnsi="Times New Roman" w:cs="Times New Roman"/>
                <w:b/>
                <w:bCs/>
                <w:sz w:val="20"/>
                <w:szCs w:val="20"/>
              </w:rPr>
              <w:t>1.1. Valsts valodas zināšanas</w:t>
            </w:r>
          </w:p>
        </w:tc>
        <w:tc>
          <w:tcPr>
            <w:tcW w:w="3650" w:type="pct"/>
            <w:tcBorders>
              <w:top w:val="outset" w:sz="6" w:space="0" w:color="414142"/>
              <w:left w:val="outset" w:sz="6" w:space="0" w:color="414142"/>
              <w:bottom w:val="outset" w:sz="6" w:space="0" w:color="414142"/>
              <w:right w:val="outset" w:sz="6" w:space="0" w:color="414142"/>
            </w:tcBorders>
            <w:hideMark/>
          </w:tcPr>
          <w:p w14:paraId="7012644C" w14:textId="77777777" w:rsidR="000641D8" w:rsidRPr="00AA54EC" w:rsidRDefault="000641D8" w:rsidP="006A7BBB">
            <w:pPr>
              <w:spacing w:after="0" w:line="240" w:lineRule="auto"/>
              <w:rPr>
                <w:rFonts w:ascii="Times New Roman" w:hAnsi="Times New Roman" w:cs="Times New Roman"/>
                <w:sz w:val="20"/>
                <w:szCs w:val="20"/>
              </w:rPr>
            </w:pPr>
            <w:r w:rsidRPr="00AA54EC">
              <w:rPr>
                <w:rFonts w:ascii="Times New Roman" w:hAnsi="Times New Roman" w:cs="Times New Roman"/>
                <w:sz w:val="20"/>
                <w:szCs w:val="20"/>
              </w:rPr>
              <w:t>Valsts valodu pārvalda normatīvajos aktos valsts valodas lietošanas jomā noteiktajā apjomā</w:t>
            </w:r>
          </w:p>
        </w:tc>
      </w:tr>
      <w:tr w:rsidR="000641D8" w:rsidRPr="00AA54EC" w14:paraId="4D32E694" w14:textId="77777777" w:rsidTr="000641D8">
        <w:tc>
          <w:tcPr>
            <w:tcW w:w="1350" w:type="pct"/>
            <w:tcBorders>
              <w:top w:val="outset" w:sz="6" w:space="0" w:color="414142"/>
              <w:left w:val="outset" w:sz="6" w:space="0" w:color="414142"/>
              <w:bottom w:val="outset" w:sz="6" w:space="0" w:color="414142"/>
              <w:right w:val="outset" w:sz="6" w:space="0" w:color="414142"/>
            </w:tcBorders>
            <w:hideMark/>
          </w:tcPr>
          <w:p w14:paraId="3B3BAF25" w14:textId="77777777" w:rsidR="000641D8" w:rsidRPr="00AA54EC" w:rsidRDefault="000641D8" w:rsidP="006A7BBB">
            <w:pPr>
              <w:spacing w:after="0" w:line="240" w:lineRule="auto"/>
              <w:rPr>
                <w:rFonts w:ascii="Times New Roman" w:hAnsi="Times New Roman" w:cs="Times New Roman"/>
                <w:b/>
                <w:bCs/>
                <w:sz w:val="20"/>
                <w:szCs w:val="20"/>
              </w:rPr>
            </w:pPr>
            <w:r w:rsidRPr="00AA54EC">
              <w:rPr>
                <w:rFonts w:ascii="Times New Roman" w:hAnsi="Times New Roman" w:cs="Times New Roman"/>
                <w:b/>
                <w:bCs/>
                <w:sz w:val="20"/>
                <w:szCs w:val="20"/>
              </w:rPr>
              <w:t>1.2. Svešvalodu zināšanas</w:t>
            </w:r>
          </w:p>
        </w:tc>
        <w:tc>
          <w:tcPr>
            <w:tcW w:w="3650" w:type="pct"/>
            <w:tcBorders>
              <w:top w:val="outset" w:sz="6" w:space="0" w:color="414142"/>
              <w:left w:val="outset" w:sz="6" w:space="0" w:color="414142"/>
              <w:bottom w:val="outset" w:sz="6" w:space="0" w:color="414142"/>
              <w:right w:val="outset" w:sz="6" w:space="0" w:color="414142"/>
            </w:tcBorders>
            <w:hideMark/>
          </w:tcPr>
          <w:p w14:paraId="7BBAED6A" w14:textId="65923A92" w:rsidR="000641D8" w:rsidRPr="00AA54EC" w:rsidRDefault="000641D8" w:rsidP="00E40306">
            <w:pPr>
              <w:spacing w:after="0" w:line="240" w:lineRule="auto"/>
              <w:rPr>
                <w:rFonts w:ascii="Times New Roman" w:hAnsi="Times New Roman" w:cs="Times New Roman"/>
                <w:sz w:val="20"/>
                <w:szCs w:val="20"/>
              </w:rPr>
            </w:pPr>
            <w:r w:rsidRPr="00AA54EC">
              <w:rPr>
                <w:rFonts w:ascii="Times New Roman" w:hAnsi="Times New Roman" w:cs="Times New Roman"/>
                <w:sz w:val="20"/>
                <w:szCs w:val="20"/>
              </w:rPr>
              <w:t>Pārvalda</w:t>
            </w:r>
            <w:r w:rsidR="00E26778" w:rsidRPr="00AA54EC">
              <w:rPr>
                <w:rFonts w:ascii="Times New Roman" w:eastAsia="Times New Roman" w:hAnsi="Times New Roman" w:cs="Times New Roman"/>
                <w:sz w:val="20"/>
                <w:szCs w:val="20"/>
                <w:lang w:eastAsia="lv-LV"/>
              </w:rPr>
              <w:t xml:space="preserve"> </w:t>
            </w:r>
            <w:r w:rsidR="00E40306" w:rsidRPr="00AA54EC">
              <w:rPr>
                <w:rFonts w:ascii="Times New Roman" w:eastAsia="Times New Roman" w:hAnsi="Times New Roman" w:cs="Times New Roman"/>
                <w:sz w:val="20"/>
                <w:szCs w:val="20"/>
                <w:lang w:eastAsia="lv-LV"/>
              </w:rPr>
              <w:t xml:space="preserve">vismaz vēl vienu Eiropas Savienības oficiālo valodu (nosaka kapitāla daļu turētājs) </w:t>
            </w:r>
            <w:r w:rsidRPr="00AA54EC">
              <w:rPr>
                <w:rFonts w:ascii="Times New Roman" w:hAnsi="Times New Roman" w:cs="Times New Roman"/>
                <w:sz w:val="20"/>
                <w:szCs w:val="20"/>
              </w:rPr>
              <w:t>padomes locekļa uzdevumu profesionālai izpildei nepieciešamā apjomā</w:t>
            </w:r>
          </w:p>
        </w:tc>
      </w:tr>
      <w:tr w:rsidR="000641D8" w:rsidRPr="00AA54EC" w14:paraId="77EDC779" w14:textId="77777777" w:rsidTr="000641D8">
        <w:tc>
          <w:tcPr>
            <w:tcW w:w="0" w:type="auto"/>
            <w:gridSpan w:val="2"/>
            <w:tcBorders>
              <w:top w:val="outset" w:sz="6" w:space="0" w:color="414142"/>
              <w:left w:val="outset" w:sz="6" w:space="0" w:color="414142"/>
              <w:bottom w:val="outset" w:sz="6" w:space="0" w:color="414142"/>
              <w:right w:val="outset" w:sz="6" w:space="0" w:color="414142"/>
            </w:tcBorders>
            <w:hideMark/>
          </w:tcPr>
          <w:p w14:paraId="34C4AB56" w14:textId="77777777" w:rsidR="000641D8" w:rsidRPr="00AA54EC" w:rsidRDefault="000641D8" w:rsidP="006A7BBB">
            <w:pPr>
              <w:spacing w:after="0" w:line="240" w:lineRule="auto"/>
              <w:rPr>
                <w:rFonts w:ascii="Times New Roman" w:hAnsi="Times New Roman" w:cs="Times New Roman"/>
                <w:b/>
                <w:bCs/>
                <w:sz w:val="20"/>
                <w:szCs w:val="20"/>
              </w:rPr>
            </w:pPr>
            <w:r w:rsidRPr="00AA54EC">
              <w:rPr>
                <w:rFonts w:ascii="Times New Roman" w:hAnsi="Times New Roman" w:cs="Times New Roman"/>
                <w:b/>
                <w:bCs/>
                <w:sz w:val="20"/>
                <w:szCs w:val="20"/>
              </w:rPr>
              <w:t>2. Izglītība</w:t>
            </w:r>
          </w:p>
        </w:tc>
      </w:tr>
      <w:tr w:rsidR="00AA54EC" w:rsidRPr="00AA54EC" w14:paraId="42191A81" w14:textId="77777777" w:rsidTr="000641D8">
        <w:tc>
          <w:tcPr>
            <w:tcW w:w="0" w:type="auto"/>
            <w:gridSpan w:val="2"/>
            <w:tcBorders>
              <w:top w:val="outset" w:sz="6" w:space="0" w:color="414142"/>
              <w:left w:val="outset" w:sz="6" w:space="0" w:color="414142"/>
              <w:bottom w:val="outset" w:sz="6" w:space="0" w:color="414142"/>
              <w:right w:val="outset" w:sz="6" w:space="0" w:color="414142"/>
            </w:tcBorders>
            <w:hideMark/>
          </w:tcPr>
          <w:p w14:paraId="780A66DD" w14:textId="7EB98B31" w:rsidR="000641D8" w:rsidRPr="00AA54EC" w:rsidRDefault="000641D8" w:rsidP="00AA54EC">
            <w:pPr>
              <w:spacing w:after="0" w:line="240" w:lineRule="auto"/>
              <w:rPr>
                <w:rFonts w:ascii="Times New Roman" w:hAnsi="Times New Roman" w:cs="Times New Roman"/>
                <w:sz w:val="20"/>
                <w:szCs w:val="20"/>
              </w:rPr>
            </w:pPr>
            <w:r w:rsidRPr="00AA54EC">
              <w:rPr>
                <w:rFonts w:ascii="Times New Roman" w:hAnsi="Times New Roman" w:cs="Times New Roman"/>
                <w:sz w:val="20"/>
                <w:szCs w:val="20"/>
              </w:rPr>
              <w:t>Noteikumu</w:t>
            </w:r>
            <w:r w:rsidR="00437D98" w:rsidRPr="00AA54EC">
              <w:rPr>
                <w:rFonts w:ascii="Times New Roman" w:hAnsi="Times New Roman" w:cs="Times New Roman"/>
                <w:sz w:val="20"/>
                <w:szCs w:val="20"/>
              </w:rPr>
              <w:t xml:space="preserve"> 1</w:t>
            </w:r>
            <w:r w:rsidR="00AA54EC">
              <w:rPr>
                <w:rFonts w:ascii="Times New Roman" w:hAnsi="Times New Roman" w:cs="Times New Roman"/>
                <w:sz w:val="20"/>
                <w:szCs w:val="20"/>
              </w:rPr>
              <w:t>4</w:t>
            </w:r>
            <w:r w:rsidR="00437D98" w:rsidRPr="00AA54EC">
              <w:rPr>
                <w:rFonts w:ascii="Times New Roman" w:hAnsi="Times New Roman" w:cs="Times New Roman"/>
                <w:sz w:val="20"/>
                <w:szCs w:val="20"/>
              </w:rPr>
              <w:t xml:space="preserve">.2. </w:t>
            </w:r>
            <w:r w:rsidRPr="00AA54EC">
              <w:rPr>
                <w:rFonts w:ascii="Times New Roman" w:hAnsi="Times New Roman" w:cs="Times New Roman"/>
                <w:sz w:val="20"/>
                <w:szCs w:val="20"/>
              </w:rPr>
              <w:t>apakšpunkts – izglītība, kas nodrošina nepieciešamo zināšanu un kompetenču kopumu, lai profesionāli pildītu padomes locekļa uzdevumus konkrētajā amatā kapitālsabiedrībā</w:t>
            </w:r>
          </w:p>
        </w:tc>
      </w:tr>
      <w:tr w:rsidR="000641D8" w:rsidRPr="00AA54EC" w14:paraId="292EFB45" w14:textId="77777777" w:rsidTr="000641D8">
        <w:tc>
          <w:tcPr>
            <w:tcW w:w="1350" w:type="pct"/>
            <w:tcBorders>
              <w:top w:val="outset" w:sz="6" w:space="0" w:color="414142"/>
              <w:left w:val="outset" w:sz="6" w:space="0" w:color="414142"/>
              <w:bottom w:val="outset" w:sz="6" w:space="0" w:color="414142"/>
              <w:right w:val="outset" w:sz="6" w:space="0" w:color="414142"/>
            </w:tcBorders>
            <w:hideMark/>
          </w:tcPr>
          <w:p w14:paraId="581AA832" w14:textId="293CACE8" w:rsidR="000641D8" w:rsidRPr="00AA54EC" w:rsidRDefault="00E40306" w:rsidP="006A7BBB">
            <w:pPr>
              <w:spacing w:after="0" w:line="240" w:lineRule="auto"/>
              <w:rPr>
                <w:rFonts w:ascii="Times New Roman" w:hAnsi="Times New Roman" w:cs="Times New Roman"/>
                <w:b/>
                <w:bCs/>
                <w:sz w:val="20"/>
                <w:szCs w:val="20"/>
              </w:rPr>
            </w:pPr>
            <w:r w:rsidRPr="00AA54EC">
              <w:rPr>
                <w:rFonts w:ascii="Times New Roman" w:eastAsia="Times New Roman" w:hAnsi="Times New Roman" w:cs="Times New Roman"/>
                <w:b/>
                <w:bCs/>
                <w:sz w:val="20"/>
                <w:szCs w:val="20"/>
                <w:lang w:eastAsia="lv-LV"/>
              </w:rPr>
              <w:t>Augstākā izglītība</w:t>
            </w:r>
          </w:p>
        </w:tc>
        <w:tc>
          <w:tcPr>
            <w:tcW w:w="3650" w:type="pct"/>
            <w:tcBorders>
              <w:top w:val="outset" w:sz="6" w:space="0" w:color="414142"/>
              <w:left w:val="outset" w:sz="6" w:space="0" w:color="414142"/>
              <w:bottom w:val="outset" w:sz="6" w:space="0" w:color="414142"/>
              <w:right w:val="outset" w:sz="6" w:space="0" w:color="414142"/>
            </w:tcBorders>
            <w:hideMark/>
          </w:tcPr>
          <w:p w14:paraId="11B35E22" w14:textId="491F7BE7" w:rsidR="000641D8" w:rsidRPr="00AA54EC" w:rsidRDefault="000641D8" w:rsidP="006A7BBB">
            <w:pPr>
              <w:spacing w:after="0" w:line="240" w:lineRule="auto"/>
              <w:rPr>
                <w:rFonts w:ascii="Times New Roman" w:hAnsi="Times New Roman" w:cs="Times New Roman"/>
                <w:sz w:val="20"/>
                <w:szCs w:val="20"/>
              </w:rPr>
            </w:pPr>
            <w:r w:rsidRPr="00AA54EC">
              <w:rPr>
                <w:rFonts w:ascii="Times New Roman" w:hAnsi="Times New Roman" w:cs="Times New Roman"/>
                <w:sz w:val="20"/>
                <w:szCs w:val="20"/>
              </w:rPr>
              <w:t>Akadēmiskā augstākā vai otrā līmeņa profesionālā augstākā izglītība, kas nodrošina nepieciešamo zināšanu un kompetenču kopumu, lai profesionāli pildītu padomes locekļa uzdevumus konkrētajā amatā</w:t>
            </w:r>
            <w:r w:rsidR="00E40306" w:rsidRPr="00AA54EC">
              <w:rPr>
                <w:rFonts w:ascii="Times New Roman" w:hAnsi="Times New Roman" w:cs="Times New Roman"/>
                <w:sz w:val="20"/>
                <w:szCs w:val="20"/>
              </w:rPr>
              <w:t xml:space="preserve">. </w:t>
            </w:r>
            <w:r w:rsidR="00E40306" w:rsidRPr="00AA54EC">
              <w:rPr>
                <w:rFonts w:ascii="Times New Roman" w:eastAsia="Times New Roman" w:hAnsi="Times New Roman" w:cs="Times New Roman"/>
                <w:sz w:val="20"/>
                <w:szCs w:val="20"/>
                <w:lang w:eastAsia="lv-LV"/>
              </w:rPr>
              <w:t>Jomu nosaka kapitāla daļu turētājs vai padome</w:t>
            </w:r>
          </w:p>
        </w:tc>
      </w:tr>
      <w:tr w:rsidR="000641D8" w:rsidRPr="00AA54EC" w14:paraId="2C0E0E8D" w14:textId="77777777" w:rsidTr="000641D8">
        <w:tc>
          <w:tcPr>
            <w:tcW w:w="0" w:type="auto"/>
            <w:gridSpan w:val="2"/>
            <w:tcBorders>
              <w:top w:val="outset" w:sz="6" w:space="0" w:color="414142"/>
              <w:left w:val="outset" w:sz="6" w:space="0" w:color="414142"/>
              <w:bottom w:val="outset" w:sz="6" w:space="0" w:color="414142"/>
              <w:right w:val="outset" w:sz="6" w:space="0" w:color="414142"/>
            </w:tcBorders>
            <w:hideMark/>
          </w:tcPr>
          <w:p w14:paraId="0A6A5365" w14:textId="77777777" w:rsidR="000641D8" w:rsidRPr="00AA54EC" w:rsidRDefault="000641D8" w:rsidP="006A7BBB">
            <w:pPr>
              <w:spacing w:after="0" w:line="240" w:lineRule="auto"/>
              <w:rPr>
                <w:rFonts w:ascii="Times New Roman" w:hAnsi="Times New Roman" w:cs="Times New Roman"/>
                <w:b/>
                <w:bCs/>
                <w:sz w:val="20"/>
                <w:szCs w:val="20"/>
              </w:rPr>
            </w:pPr>
            <w:r w:rsidRPr="00AA54EC">
              <w:rPr>
                <w:rFonts w:ascii="Times New Roman" w:hAnsi="Times New Roman" w:cs="Times New Roman"/>
                <w:b/>
                <w:bCs/>
                <w:sz w:val="20"/>
                <w:szCs w:val="20"/>
              </w:rPr>
              <w:t>3. Pieredze</w:t>
            </w:r>
          </w:p>
        </w:tc>
      </w:tr>
      <w:tr w:rsidR="00AA54EC" w:rsidRPr="00AA54EC" w14:paraId="6A9E0944" w14:textId="77777777" w:rsidTr="000115F5">
        <w:tc>
          <w:tcPr>
            <w:tcW w:w="0" w:type="auto"/>
            <w:gridSpan w:val="2"/>
            <w:tcBorders>
              <w:top w:val="outset" w:sz="6" w:space="0" w:color="414142"/>
              <w:left w:val="outset" w:sz="6" w:space="0" w:color="414142"/>
              <w:bottom w:val="outset" w:sz="6" w:space="0" w:color="414142"/>
              <w:right w:val="outset" w:sz="6" w:space="0" w:color="414142"/>
            </w:tcBorders>
            <w:hideMark/>
          </w:tcPr>
          <w:p w14:paraId="32510E4A" w14:textId="235E7AB0" w:rsidR="000641D8" w:rsidRPr="00AA54EC" w:rsidRDefault="000641D8" w:rsidP="00AA54EC">
            <w:pPr>
              <w:spacing w:after="0" w:line="240" w:lineRule="auto"/>
              <w:rPr>
                <w:rFonts w:ascii="Times New Roman" w:hAnsi="Times New Roman" w:cs="Times New Roman"/>
                <w:sz w:val="20"/>
                <w:szCs w:val="20"/>
              </w:rPr>
            </w:pPr>
            <w:r w:rsidRPr="00AA54EC">
              <w:rPr>
                <w:rFonts w:ascii="Times New Roman" w:hAnsi="Times New Roman" w:cs="Times New Roman"/>
                <w:sz w:val="20"/>
                <w:szCs w:val="20"/>
              </w:rPr>
              <w:t xml:space="preserve">Noteikumu </w:t>
            </w:r>
            <w:r w:rsidR="00437D98" w:rsidRPr="00AA54EC">
              <w:rPr>
                <w:rFonts w:ascii="Times New Roman" w:hAnsi="Times New Roman" w:cs="Times New Roman"/>
                <w:sz w:val="20"/>
                <w:szCs w:val="20"/>
              </w:rPr>
              <w:t>1</w:t>
            </w:r>
            <w:r w:rsidR="00AA54EC">
              <w:rPr>
                <w:rFonts w:ascii="Times New Roman" w:hAnsi="Times New Roman" w:cs="Times New Roman"/>
                <w:sz w:val="20"/>
                <w:szCs w:val="20"/>
              </w:rPr>
              <w:t>4</w:t>
            </w:r>
            <w:r w:rsidR="00437D98" w:rsidRPr="00AA54EC">
              <w:rPr>
                <w:rFonts w:ascii="Times New Roman" w:hAnsi="Times New Roman" w:cs="Times New Roman"/>
                <w:sz w:val="20"/>
                <w:szCs w:val="20"/>
              </w:rPr>
              <w:t>.3</w:t>
            </w:r>
            <w:r w:rsidRPr="00AA54EC">
              <w:rPr>
                <w:rFonts w:ascii="Times New Roman" w:hAnsi="Times New Roman" w:cs="Times New Roman"/>
                <w:sz w:val="20"/>
                <w:szCs w:val="20"/>
              </w:rPr>
              <w:t>. apakšpunkts – darba pieredze, kas nodrošina nepieciešamo iemaņu kopumu, lai profesionāli pildītu padomes locekļa uzdevumus konkrētajā amatā kapitālsabiedrībā</w:t>
            </w:r>
          </w:p>
        </w:tc>
      </w:tr>
      <w:tr w:rsidR="000641D8" w:rsidRPr="00AA54EC" w14:paraId="1A235959" w14:textId="77777777" w:rsidTr="000115F5">
        <w:tc>
          <w:tcPr>
            <w:tcW w:w="1350" w:type="pct"/>
            <w:tcBorders>
              <w:top w:val="outset" w:sz="6" w:space="0" w:color="414142"/>
              <w:left w:val="outset" w:sz="6" w:space="0" w:color="414142"/>
              <w:bottom w:val="single" w:sz="4" w:space="0" w:color="auto"/>
              <w:right w:val="outset" w:sz="6" w:space="0" w:color="414142"/>
            </w:tcBorders>
            <w:hideMark/>
          </w:tcPr>
          <w:p w14:paraId="4BD6747B" w14:textId="74C75933" w:rsidR="00E40306" w:rsidRPr="00AA54EC" w:rsidRDefault="00E40306" w:rsidP="00E40306">
            <w:pPr>
              <w:spacing w:after="0" w:line="240" w:lineRule="auto"/>
              <w:rPr>
                <w:rFonts w:ascii="Times New Roman" w:hAnsi="Times New Roman" w:cs="Times New Roman"/>
                <w:b/>
                <w:bCs/>
                <w:sz w:val="20"/>
                <w:szCs w:val="20"/>
              </w:rPr>
            </w:pPr>
            <w:r w:rsidRPr="00AA54EC">
              <w:rPr>
                <w:rFonts w:ascii="Times New Roman" w:hAnsi="Times New Roman" w:cs="Times New Roman"/>
                <w:b/>
                <w:sz w:val="20"/>
                <w:szCs w:val="20"/>
              </w:rPr>
              <w:t>Līdzšinējā darba pieredze</w:t>
            </w:r>
          </w:p>
        </w:tc>
        <w:tc>
          <w:tcPr>
            <w:tcW w:w="3650" w:type="pct"/>
            <w:tcBorders>
              <w:top w:val="outset" w:sz="6" w:space="0" w:color="414142"/>
              <w:left w:val="outset" w:sz="6" w:space="0" w:color="414142"/>
              <w:bottom w:val="single" w:sz="4" w:space="0" w:color="auto"/>
              <w:right w:val="outset" w:sz="6" w:space="0" w:color="414142"/>
            </w:tcBorders>
            <w:hideMark/>
          </w:tcPr>
          <w:p w14:paraId="7D3F7968" w14:textId="0BC470B2" w:rsidR="000641D8" w:rsidRPr="00AA54EC" w:rsidRDefault="00E40306" w:rsidP="006A7BBB">
            <w:pPr>
              <w:spacing w:after="0" w:line="240" w:lineRule="auto"/>
              <w:jc w:val="both"/>
              <w:rPr>
                <w:rFonts w:ascii="Times New Roman" w:hAnsi="Times New Roman" w:cs="Times New Roman"/>
                <w:sz w:val="20"/>
                <w:szCs w:val="20"/>
              </w:rPr>
            </w:pPr>
            <w:r w:rsidRPr="00AA54EC">
              <w:rPr>
                <w:rFonts w:ascii="Times New Roman" w:hAnsi="Times New Roman" w:cs="Times New Roman"/>
                <w:sz w:val="20"/>
                <w:szCs w:val="20"/>
              </w:rPr>
              <w:t>D</w:t>
            </w:r>
            <w:r w:rsidR="000641D8" w:rsidRPr="00AA54EC">
              <w:rPr>
                <w:rFonts w:ascii="Times New Roman" w:hAnsi="Times New Roman" w:cs="Times New Roman"/>
                <w:sz w:val="20"/>
                <w:szCs w:val="20"/>
              </w:rPr>
              <w:t>arba pieredze, kas atbilst vienam no šādiem kritērijiem:</w:t>
            </w:r>
          </w:p>
          <w:p w14:paraId="07218C1C" w14:textId="77777777" w:rsidR="000641D8" w:rsidRPr="00AA54EC" w:rsidRDefault="000641D8" w:rsidP="006A7BBB">
            <w:pPr>
              <w:pStyle w:val="tvhtml"/>
              <w:spacing w:before="0" w:beforeAutospacing="0" w:after="0" w:afterAutospacing="0"/>
              <w:jc w:val="both"/>
              <w:rPr>
                <w:sz w:val="20"/>
                <w:szCs w:val="20"/>
              </w:rPr>
            </w:pPr>
            <w:r w:rsidRPr="00AA54EC">
              <w:rPr>
                <w:sz w:val="20"/>
                <w:szCs w:val="20"/>
              </w:rPr>
              <w:t>3.1.1. vismaz triju gadu pieredze vidējas vai lielas kapitālsabiedrības valdes vai padomes locekļa amatā, vēlams, biržā kotētā vai starptautiskā uzņēmumā;</w:t>
            </w:r>
          </w:p>
          <w:p w14:paraId="2D08D56E" w14:textId="3C2BCBD1" w:rsidR="000641D8" w:rsidRPr="00AA54EC" w:rsidRDefault="000641D8" w:rsidP="006A7BBB">
            <w:pPr>
              <w:pStyle w:val="tvhtml"/>
              <w:spacing w:before="0" w:beforeAutospacing="0" w:after="0" w:afterAutospacing="0"/>
              <w:jc w:val="both"/>
              <w:rPr>
                <w:sz w:val="20"/>
                <w:szCs w:val="20"/>
              </w:rPr>
            </w:pPr>
            <w:r w:rsidRPr="00AA54EC">
              <w:rPr>
                <w:sz w:val="20"/>
                <w:szCs w:val="20"/>
              </w:rPr>
              <w:t>3.1.</w:t>
            </w:r>
            <w:r w:rsidR="00CD420C" w:rsidRPr="00AA54EC">
              <w:rPr>
                <w:sz w:val="20"/>
                <w:szCs w:val="20"/>
              </w:rPr>
              <w:t>2</w:t>
            </w:r>
            <w:r w:rsidRPr="00AA54EC">
              <w:rPr>
                <w:sz w:val="20"/>
                <w:szCs w:val="20"/>
              </w:rPr>
              <w:t xml:space="preserve">. vismaz triju gadu pieredze vadošā amatā institūcijā, kas atbildīga par </w:t>
            </w:r>
            <w:r w:rsidR="00E40306" w:rsidRPr="00AA54EC">
              <w:rPr>
                <w:sz w:val="20"/>
                <w:szCs w:val="20"/>
              </w:rPr>
              <w:t xml:space="preserve">jomas </w:t>
            </w:r>
            <w:r w:rsidRPr="00AA54EC">
              <w:rPr>
                <w:sz w:val="20"/>
                <w:szCs w:val="20"/>
              </w:rPr>
              <w:t>politikas veidošanu;</w:t>
            </w:r>
          </w:p>
          <w:p w14:paraId="521EDB31" w14:textId="77777777" w:rsidR="000641D8" w:rsidRPr="00AA54EC" w:rsidRDefault="000641D8" w:rsidP="006A7BBB">
            <w:pPr>
              <w:pStyle w:val="tvhtml"/>
              <w:spacing w:before="0" w:beforeAutospacing="0" w:after="0" w:afterAutospacing="0"/>
              <w:jc w:val="both"/>
              <w:rPr>
                <w:sz w:val="20"/>
                <w:szCs w:val="20"/>
              </w:rPr>
            </w:pPr>
            <w:r w:rsidRPr="00AA54EC">
              <w:rPr>
                <w:sz w:val="20"/>
                <w:szCs w:val="20"/>
              </w:rPr>
              <w:t>3.1.</w:t>
            </w:r>
            <w:r w:rsidR="00CD420C" w:rsidRPr="00AA54EC">
              <w:rPr>
                <w:sz w:val="20"/>
                <w:szCs w:val="20"/>
              </w:rPr>
              <w:t>3</w:t>
            </w:r>
            <w:r w:rsidRPr="00AA54EC">
              <w:rPr>
                <w:sz w:val="20"/>
                <w:szCs w:val="20"/>
              </w:rPr>
              <w:t>. vismaz 10 gadu starptautiski atzīta pētniecības vai konsultāciju pieredze ar uzņēmuma darbību saistītā jomā vadošā akadēmiskā personāla amatā (asociētais profesors, profesors, vadošais pētnieks)</w:t>
            </w:r>
          </w:p>
          <w:p w14:paraId="46F0ACD6" w14:textId="276332D4" w:rsidR="00E40306" w:rsidRPr="00AA54EC" w:rsidRDefault="00E40306" w:rsidP="006A7BBB">
            <w:pPr>
              <w:pStyle w:val="tvhtml"/>
              <w:spacing w:before="0" w:beforeAutospacing="0" w:after="0" w:afterAutospacing="0"/>
              <w:jc w:val="both"/>
              <w:rPr>
                <w:sz w:val="20"/>
                <w:szCs w:val="20"/>
              </w:rPr>
            </w:pPr>
            <w:r w:rsidRPr="00AA54EC">
              <w:rPr>
                <w:sz w:val="20"/>
                <w:szCs w:val="20"/>
              </w:rPr>
              <w:t>Jomu nosaka kapitāla daļu turētājs vai padome.</w:t>
            </w:r>
          </w:p>
        </w:tc>
      </w:tr>
      <w:tr w:rsidR="000641D8" w:rsidRPr="00AA54EC" w14:paraId="6AF622FB" w14:textId="77777777" w:rsidTr="000115F5">
        <w:tc>
          <w:tcPr>
            <w:tcW w:w="1350" w:type="pct"/>
            <w:tcBorders>
              <w:top w:val="single" w:sz="4" w:space="0" w:color="auto"/>
              <w:left w:val="nil"/>
              <w:bottom w:val="nil"/>
              <w:right w:val="nil"/>
            </w:tcBorders>
          </w:tcPr>
          <w:p w14:paraId="5927695F" w14:textId="0A2420C7" w:rsidR="000641D8" w:rsidRPr="00AA54EC" w:rsidRDefault="000641D8" w:rsidP="006A7BBB">
            <w:pPr>
              <w:spacing w:after="0" w:line="240" w:lineRule="auto"/>
              <w:rPr>
                <w:rFonts w:ascii="Times New Roman" w:hAnsi="Times New Roman" w:cs="Times New Roman"/>
                <w:b/>
                <w:bCs/>
                <w:sz w:val="20"/>
                <w:szCs w:val="20"/>
              </w:rPr>
            </w:pPr>
          </w:p>
        </w:tc>
        <w:tc>
          <w:tcPr>
            <w:tcW w:w="3650" w:type="pct"/>
            <w:tcBorders>
              <w:top w:val="single" w:sz="4" w:space="0" w:color="auto"/>
              <w:left w:val="nil"/>
              <w:bottom w:val="nil"/>
              <w:right w:val="nil"/>
            </w:tcBorders>
          </w:tcPr>
          <w:p w14:paraId="58024AA3" w14:textId="270A2A0B" w:rsidR="000641D8" w:rsidRPr="00AA54EC" w:rsidRDefault="000641D8" w:rsidP="006A7BBB">
            <w:pPr>
              <w:spacing w:after="0" w:line="240" w:lineRule="auto"/>
              <w:rPr>
                <w:rFonts w:ascii="Times New Roman" w:hAnsi="Times New Roman" w:cs="Times New Roman"/>
                <w:sz w:val="20"/>
                <w:szCs w:val="20"/>
              </w:rPr>
            </w:pPr>
          </w:p>
        </w:tc>
      </w:tr>
    </w:tbl>
    <w:p w14:paraId="0E143F2C" w14:textId="77777777" w:rsidR="008511A8" w:rsidRDefault="008511A8">
      <w:r>
        <w:br w:type="page"/>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385"/>
        <w:gridCol w:w="6447"/>
      </w:tblGrid>
      <w:tr w:rsidR="00E40306" w:rsidRPr="00AA54EC" w14:paraId="431539A0" w14:textId="77777777" w:rsidTr="00E16101">
        <w:tc>
          <w:tcPr>
            <w:tcW w:w="0" w:type="auto"/>
            <w:gridSpan w:val="2"/>
            <w:tcBorders>
              <w:top w:val="nil"/>
              <w:left w:val="nil"/>
              <w:bottom w:val="nil"/>
              <w:right w:val="nil"/>
            </w:tcBorders>
          </w:tcPr>
          <w:p w14:paraId="2FF0C729" w14:textId="20507EC7" w:rsidR="00E40306" w:rsidRPr="00AA54EC" w:rsidRDefault="00E40306" w:rsidP="005E18C5">
            <w:pPr>
              <w:spacing w:after="0" w:line="240" w:lineRule="auto"/>
              <w:jc w:val="center"/>
              <w:rPr>
                <w:rFonts w:ascii="Times New Roman" w:hAnsi="Times New Roman" w:cs="Times New Roman"/>
                <w:b/>
                <w:bCs/>
                <w:sz w:val="20"/>
                <w:szCs w:val="20"/>
              </w:rPr>
            </w:pPr>
            <w:r w:rsidRPr="00AA54EC">
              <w:rPr>
                <w:rFonts w:ascii="Times New Roman" w:eastAsia="Times New Roman" w:hAnsi="Times New Roman" w:cs="Times New Roman"/>
                <w:b/>
                <w:bCs/>
                <w:sz w:val="24"/>
                <w:szCs w:val="24"/>
                <w:lang w:eastAsia="lv-LV"/>
              </w:rPr>
              <w:lastRenderedPageBreak/>
              <w:t>Nepieciešamās kompetences un to novērtēšana</w:t>
            </w:r>
          </w:p>
        </w:tc>
      </w:tr>
      <w:tr w:rsidR="00AA54EC" w:rsidRPr="00AA54EC" w14:paraId="10949DCD" w14:textId="77777777" w:rsidTr="00AA54EC">
        <w:trPr>
          <w:trHeight w:val="44"/>
        </w:trPr>
        <w:tc>
          <w:tcPr>
            <w:tcW w:w="0" w:type="auto"/>
            <w:gridSpan w:val="2"/>
            <w:tcBorders>
              <w:top w:val="nil"/>
              <w:left w:val="nil"/>
              <w:bottom w:val="outset" w:sz="6" w:space="0" w:color="414142"/>
              <w:right w:val="nil"/>
            </w:tcBorders>
            <w:hideMark/>
          </w:tcPr>
          <w:p w14:paraId="7FA8FA3B" w14:textId="4BFBA0DE" w:rsidR="000641D8" w:rsidRPr="00AA54EC" w:rsidRDefault="000641D8" w:rsidP="006A7BBB">
            <w:pPr>
              <w:spacing w:after="0" w:line="240" w:lineRule="auto"/>
              <w:rPr>
                <w:rFonts w:ascii="Times New Roman" w:hAnsi="Times New Roman" w:cs="Times New Roman"/>
                <w:b/>
                <w:bCs/>
                <w:sz w:val="20"/>
                <w:szCs w:val="20"/>
              </w:rPr>
            </w:pPr>
          </w:p>
        </w:tc>
      </w:tr>
      <w:tr w:rsidR="00AA54EC" w:rsidRPr="00AA54EC" w14:paraId="2821CDA4" w14:textId="77777777" w:rsidTr="000641D8">
        <w:tc>
          <w:tcPr>
            <w:tcW w:w="0" w:type="auto"/>
            <w:gridSpan w:val="2"/>
            <w:tcBorders>
              <w:top w:val="outset" w:sz="6" w:space="0" w:color="414142"/>
              <w:left w:val="outset" w:sz="6" w:space="0" w:color="414142"/>
              <w:bottom w:val="outset" w:sz="6" w:space="0" w:color="414142"/>
              <w:right w:val="outset" w:sz="6" w:space="0" w:color="414142"/>
            </w:tcBorders>
            <w:hideMark/>
          </w:tcPr>
          <w:p w14:paraId="30767865" w14:textId="288B2A18" w:rsidR="000641D8" w:rsidRPr="00AA54EC" w:rsidRDefault="000641D8" w:rsidP="006A7BBB">
            <w:pPr>
              <w:spacing w:after="0" w:line="240" w:lineRule="auto"/>
              <w:jc w:val="both"/>
              <w:rPr>
                <w:rFonts w:ascii="Times New Roman" w:hAnsi="Times New Roman" w:cs="Times New Roman"/>
                <w:sz w:val="20"/>
                <w:szCs w:val="20"/>
              </w:rPr>
            </w:pPr>
            <w:r w:rsidRPr="00AA54EC">
              <w:rPr>
                <w:rFonts w:ascii="Times New Roman" w:hAnsi="Times New Roman" w:cs="Times New Roman"/>
                <w:sz w:val="20"/>
                <w:szCs w:val="20"/>
              </w:rPr>
              <w:t>Noteikumu</w:t>
            </w:r>
            <w:r w:rsidR="00437D98" w:rsidRPr="00AA54EC">
              <w:rPr>
                <w:rFonts w:ascii="Times New Roman" w:hAnsi="Times New Roman" w:cs="Times New Roman"/>
                <w:sz w:val="20"/>
                <w:szCs w:val="20"/>
              </w:rPr>
              <w:t xml:space="preserve"> 1</w:t>
            </w:r>
            <w:r w:rsidR="00AA54EC">
              <w:rPr>
                <w:rFonts w:ascii="Times New Roman" w:hAnsi="Times New Roman" w:cs="Times New Roman"/>
                <w:sz w:val="20"/>
                <w:szCs w:val="20"/>
              </w:rPr>
              <w:t>7</w:t>
            </w:r>
            <w:r w:rsidR="00437D98" w:rsidRPr="00AA54EC">
              <w:rPr>
                <w:rFonts w:ascii="Times New Roman" w:hAnsi="Times New Roman" w:cs="Times New Roman"/>
                <w:sz w:val="20"/>
                <w:szCs w:val="20"/>
              </w:rPr>
              <w:t xml:space="preserve">. </w:t>
            </w:r>
            <w:r w:rsidRPr="00AA54EC">
              <w:rPr>
                <w:rFonts w:ascii="Times New Roman" w:hAnsi="Times New Roman" w:cs="Times New Roman"/>
                <w:sz w:val="20"/>
                <w:szCs w:val="20"/>
              </w:rPr>
              <w:t xml:space="preserve">apakšpunkts – </w:t>
            </w:r>
            <w:r w:rsidR="00AA54EC" w:rsidRPr="00AA54EC">
              <w:rPr>
                <w:rFonts w:ascii="Times New Roman" w:hAnsi="Times New Roman" w:cs="Times New Roman"/>
                <w:sz w:val="20"/>
                <w:szCs w:val="20"/>
              </w:rPr>
              <w:t>kapitāla daļu turētāj</w:t>
            </w:r>
            <w:r w:rsidR="00AA54EC">
              <w:rPr>
                <w:rFonts w:ascii="Times New Roman" w:hAnsi="Times New Roman" w:cs="Times New Roman"/>
                <w:sz w:val="20"/>
                <w:szCs w:val="20"/>
              </w:rPr>
              <w:t>s</w:t>
            </w:r>
            <w:r w:rsidR="00AA54EC" w:rsidRPr="00AA54EC">
              <w:rPr>
                <w:rFonts w:ascii="Times New Roman" w:hAnsi="Times New Roman" w:cs="Times New Roman"/>
                <w:sz w:val="20"/>
                <w:szCs w:val="20"/>
              </w:rPr>
              <w:t xml:space="preserve"> </w:t>
            </w:r>
            <w:r w:rsidR="000115F5" w:rsidRPr="00AA54EC">
              <w:rPr>
                <w:rFonts w:ascii="Times New Roman" w:hAnsi="Times New Roman" w:cs="Times New Roman"/>
                <w:sz w:val="20"/>
                <w:szCs w:val="20"/>
              </w:rPr>
              <w:t xml:space="preserve">nosaka </w:t>
            </w:r>
            <w:r w:rsidR="00AA54EC" w:rsidRPr="00AA54EC">
              <w:rPr>
                <w:rFonts w:ascii="Times New Roman" w:hAnsi="Times New Roman" w:cs="Times New Roman"/>
                <w:sz w:val="20"/>
                <w:szCs w:val="20"/>
              </w:rPr>
              <w:t xml:space="preserve">padomes locekļu kandidātiem </w:t>
            </w:r>
            <w:r w:rsidR="000115F5" w:rsidRPr="00AA54EC">
              <w:rPr>
                <w:rFonts w:ascii="Times New Roman" w:hAnsi="Times New Roman" w:cs="Times New Roman"/>
                <w:sz w:val="20"/>
                <w:szCs w:val="20"/>
              </w:rPr>
              <w:t>kompetences, kas ir nepieciešamas amata pildīšanai.</w:t>
            </w:r>
          </w:p>
          <w:p w14:paraId="4BF59A00" w14:textId="499D09BB" w:rsidR="000641D8" w:rsidRPr="00AA54EC" w:rsidRDefault="000641D8" w:rsidP="00AA54EC">
            <w:pPr>
              <w:pStyle w:val="tvhtml"/>
              <w:spacing w:before="0" w:beforeAutospacing="0" w:after="0" w:afterAutospacing="0"/>
              <w:jc w:val="both"/>
              <w:rPr>
                <w:sz w:val="20"/>
                <w:szCs w:val="20"/>
              </w:rPr>
            </w:pPr>
            <w:r w:rsidRPr="00AA54EC">
              <w:rPr>
                <w:sz w:val="20"/>
                <w:szCs w:val="20"/>
              </w:rPr>
              <w:t>Saskaņā ar noteikumu</w:t>
            </w:r>
            <w:r w:rsidR="00437D98" w:rsidRPr="00AA54EC">
              <w:rPr>
                <w:sz w:val="20"/>
                <w:szCs w:val="20"/>
              </w:rPr>
              <w:t xml:space="preserve"> 2</w:t>
            </w:r>
            <w:r w:rsidR="00AA54EC">
              <w:rPr>
                <w:sz w:val="20"/>
                <w:szCs w:val="20"/>
              </w:rPr>
              <w:t>4</w:t>
            </w:r>
            <w:r w:rsidR="00437D98" w:rsidRPr="00AA54EC">
              <w:rPr>
                <w:sz w:val="20"/>
                <w:szCs w:val="20"/>
              </w:rPr>
              <w:t>.</w:t>
            </w:r>
            <w:r w:rsidRPr="00AA54EC">
              <w:rPr>
                <w:sz w:val="20"/>
                <w:szCs w:val="20"/>
              </w:rPr>
              <w:t>punktu nominācijas komisija nosaka katras kompetences īpatsvaru un ietekmi uz kopējo vērtējumu</w:t>
            </w:r>
          </w:p>
        </w:tc>
      </w:tr>
      <w:tr w:rsidR="00DF71E8" w:rsidRPr="00AA54EC" w14:paraId="741CA8A7" w14:textId="77777777" w:rsidTr="005D2392">
        <w:trPr>
          <w:trHeight w:val="307"/>
        </w:trPr>
        <w:tc>
          <w:tcPr>
            <w:tcW w:w="1350" w:type="pct"/>
            <w:vMerge w:val="restart"/>
            <w:tcBorders>
              <w:top w:val="single" w:sz="4" w:space="0" w:color="auto"/>
              <w:left w:val="single" w:sz="4" w:space="0" w:color="auto"/>
              <w:right w:val="single" w:sz="4" w:space="0" w:color="auto"/>
            </w:tcBorders>
          </w:tcPr>
          <w:p w14:paraId="2CE4DF17" w14:textId="47999E00" w:rsidR="00DF71E8" w:rsidRPr="00AA54EC" w:rsidRDefault="00DF71E8" w:rsidP="00F040C9">
            <w:pPr>
              <w:pStyle w:val="ListParagraph"/>
              <w:numPr>
                <w:ilvl w:val="0"/>
                <w:numId w:val="7"/>
              </w:numPr>
              <w:tabs>
                <w:tab w:val="left" w:pos="270"/>
              </w:tabs>
              <w:spacing w:after="0" w:line="240" w:lineRule="auto"/>
              <w:ind w:left="284" w:hanging="284"/>
              <w:rPr>
                <w:rFonts w:ascii="Times New Roman" w:eastAsia="Times New Roman" w:hAnsi="Times New Roman" w:cs="Times New Roman"/>
                <w:b/>
                <w:sz w:val="20"/>
                <w:szCs w:val="20"/>
                <w:lang w:eastAsia="lv-LV"/>
              </w:rPr>
            </w:pPr>
            <w:bookmarkStart w:id="74" w:name="piel3"/>
            <w:bookmarkEnd w:id="74"/>
            <w:r w:rsidRPr="00AA54EC">
              <w:rPr>
                <w:rFonts w:ascii="Times New Roman" w:eastAsia="Times New Roman" w:hAnsi="Times New Roman" w:cs="Times New Roman"/>
                <w:b/>
                <w:sz w:val="20"/>
                <w:szCs w:val="20"/>
                <w:lang w:eastAsia="lv-LV"/>
              </w:rPr>
              <w:t>Darbinieku motivēšana un attīstīšana</w:t>
            </w:r>
          </w:p>
        </w:tc>
        <w:tc>
          <w:tcPr>
            <w:tcW w:w="3650" w:type="pct"/>
            <w:tcBorders>
              <w:top w:val="outset" w:sz="6" w:space="0" w:color="414142"/>
              <w:left w:val="single" w:sz="4" w:space="0" w:color="auto"/>
              <w:bottom w:val="outset" w:sz="6" w:space="0" w:color="414142"/>
              <w:right w:val="outset" w:sz="6" w:space="0" w:color="414142"/>
            </w:tcBorders>
          </w:tcPr>
          <w:p w14:paraId="634F4BD2" w14:textId="77777777" w:rsidR="00DF71E8" w:rsidRPr="00AA54EC" w:rsidRDefault="00DF71E8" w:rsidP="005D2392">
            <w:pPr>
              <w:spacing w:after="0" w:line="240" w:lineRule="auto"/>
              <w:jc w:val="both"/>
              <w:rPr>
                <w:rFonts w:ascii="Times New Roman" w:eastAsia="Times New Roman" w:hAnsi="Times New Roman" w:cs="Times New Roman"/>
                <w:sz w:val="20"/>
                <w:szCs w:val="20"/>
                <w:bdr w:val="none" w:sz="0" w:space="0" w:color="auto" w:frame="1"/>
                <w:lang w:eastAsia="lv-LV"/>
              </w:rPr>
            </w:pPr>
            <w:r w:rsidRPr="00AA54EC">
              <w:rPr>
                <w:rFonts w:ascii="Times New Roman" w:eastAsia="Times New Roman" w:hAnsi="Times New Roman" w:cs="Times New Roman"/>
                <w:sz w:val="20"/>
                <w:szCs w:val="20"/>
                <w:bdr w:val="none" w:sz="0" w:space="0" w:color="auto" w:frame="1"/>
                <w:lang w:eastAsia="lv-LV"/>
              </w:rPr>
              <w:t>Darbinieku attīstības veicināšana, nodrošinot atbalstošu vidi darbinieku motivācijas stiprināšanai, snieguma pilnveidošanai un profesionālās izaugsmes veicināšanai.</w:t>
            </w:r>
          </w:p>
        </w:tc>
      </w:tr>
      <w:tr w:rsidR="00DF71E8" w:rsidRPr="00AA54EC" w14:paraId="63E0BEB2" w14:textId="77777777" w:rsidTr="005D2392">
        <w:trPr>
          <w:trHeight w:val="307"/>
        </w:trPr>
        <w:tc>
          <w:tcPr>
            <w:tcW w:w="1350" w:type="pct"/>
            <w:vMerge/>
            <w:tcBorders>
              <w:left w:val="single" w:sz="4" w:space="0" w:color="auto"/>
              <w:bottom w:val="single" w:sz="4" w:space="0" w:color="auto"/>
              <w:right w:val="single" w:sz="4" w:space="0" w:color="auto"/>
            </w:tcBorders>
          </w:tcPr>
          <w:p w14:paraId="0A7F080E" w14:textId="77777777" w:rsidR="00DF71E8" w:rsidRPr="00AA54EC" w:rsidRDefault="00DF71E8" w:rsidP="00B05688">
            <w:pPr>
              <w:pStyle w:val="ListParagraph"/>
              <w:numPr>
                <w:ilvl w:val="0"/>
                <w:numId w:val="3"/>
              </w:numPr>
              <w:tabs>
                <w:tab w:val="left" w:pos="270"/>
              </w:tabs>
              <w:spacing w:after="0" w:line="240" w:lineRule="auto"/>
              <w:ind w:left="0" w:firstLine="0"/>
              <w:rPr>
                <w:rFonts w:ascii="Times New Roman" w:eastAsia="Times New Roman" w:hAnsi="Times New Roman" w:cs="Times New Roman"/>
                <w:b/>
                <w:sz w:val="20"/>
                <w:szCs w:val="20"/>
                <w:lang w:eastAsia="lv-LV"/>
              </w:rPr>
            </w:pPr>
          </w:p>
        </w:tc>
        <w:tc>
          <w:tcPr>
            <w:tcW w:w="3650" w:type="pct"/>
            <w:tcBorders>
              <w:top w:val="outset" w:sz="6" w:space="0" w:color="414142"/>
              <w:left w:val="single" w:sz="4" w:space="0" w:color="auto"/>
              <w:bottom w:val="outset" w:sz="6" w:space="0" w:color="414142"/>
              <w:right w:val="outset" w:sz="6" w:space="0" w:color="414142"/>
            </w:tcBorders>
          </w:tcPr>
          <w:p w14:paraId="4664BE74" w14:textId="77777777" w:rsidR="00DF71E8" w:rsidRPr="00AA54EC" w:rsidRDefault="00DF71E8" w:rsidP="00E16101">
            <w:pPr>
              <w:spacing w:after="0" w:line="240" w:lineRule="auto"/>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Novērtēšanas kritēriji (izvēlas būtiskākos, vismaz divus):</w:t>
            </w:r>
          </w:p>
          <w:p w14:paraId="21EB38EA" w14:textId="3CA304E3" w:rsidR="00DF71E8" w:rsidRPr="00AA54EC" w:rsidRDefault="00DF71E8" w:rsidP="00F040C9">
            <w:pPr>
              <w:pStyle w:val="ListParagraph"/>
              <w:numPr>
                <w:ilvl w:val="1"/>
                <w:numId w:val="8"/>
              </w:numPr>
              <w:tabs>
                <w:tab w:val="left" w:pos="436"/>
              </w:tabs>
              <w:spacing w:after="0" w:line="240" w:lineRule="auto"/>
              <w:jc w:val="both"/>
              <w:rPr>
                <w:rFonts w:ascii="Times New Roman" w:eastAsia="Times New Roman" w:hAnsi="Times New Roman" w:cs="Times New Roman"/>
                <w:sz w:val="20"/>
                <w:szCs w:val="20"/>
                <w:bdr w:val="none" w:sz="0" w:space="0" w:color="auto" w:frame="1"/>
                <w:lang w:eastAsia="lv-LV"/>
              </w:rPr>
            </w:pPr>
            <w:r w:rsidRPr="00AA54EC">
              <w:rPr>
                <w:rFonts w:ascii="Times New Roman" w:eastAsia="Times New Roman" w:hAnsi="Times New Roman" w:cs="Times New Roman"/>
                <w:sz w:val="20"/>
                <w:szCs w:val="20"/>
                <w:bdr w:val="none" w:sz="0" w:space="0" w:color="auto" w:frame="1"/>
                <w:lang w:eastAsia="lv-LV"/>
              </w:rPr>
              <w:t>veido ilgtermiņa attīstības plānus cilvēkresursu attīstībai kapitālsabiedrībā;</w:t>
            </w:r>
          </w:p>
          <w:p w14:paraId="57F33B81" w14:textId="77777777" w:rsidR="00DF71E8" w:rsidRPr="00AA54EC" w:rsidRDefault="00DF71E8" w:rsidP="00F040C9">
            <w:pPr>
              <w:pStyle w:val="ListParagraph"/>
              <w:numPr>
                <w:ilvl w:val="1"/>
                <w:numId w:val="8"/>
              </w:numPr>
              <w:tabs>
                <w:tab w:val="left" w:pos="436"/>
              </w:tabs>
              <w:spacing w:after="0" w:line="240" w:lineRule="auto"/>
              <w:jc w:val="both"/>
              <w:rPr>
                <w:rFonts w:ascii="Times New Roman" w:eastAsia="Times New Roman" w:hAnsi="Times New Roman" w:cs="Times New Roman"/>
                <w:sz w:val="20"/>
                <w:szCs w:val="20"/>
                <w:bdr w:val="none" w:sz="0" w:space="0" w:color="auto" w:frame="1"/>
                <w:lang w:eastAsia="lv-LV"/>
              </w:rPr>
            </w:pPr>
            <w:r w:rsidRPr="00AA54EC">
              <w:rPr>
                <w:rFonts w:ascii="Times New Roman" w:eastAsia="Times New Roman" w:hAnsi="Times New Roman" w:cs="Times New Roman"/>
                <w:sz w:val="20"/>
                <w:szCs w:val="20"/>
                <w:bdr w:val="none" w:sz="0" w:space="0" w:color="auto" w:frame="1"/>
                <w:lang w:eastAsia="lv-LV"/>
              </w:rPr>
              <w:t>būtiski ir noskaidrot un analizēt darbinieku noskaņojumu un motivācijas līmeni, lai izmantotu visoptimālāk personāla resursus;</w:t>
            </w:r>
          </w:p>
          <w:p w14:paraId="293E9D2E" w14:textId="77777777" w:rsidR="00DF71E8" w:rsidRPr="00AA54EC" w:rsidRDefault="00DF71E8" w:rsidP="00F040C9">
            <w:pPr>
              <w:pStyle w:val="ListParagraph"/>
              <w:numPr>
                <w:ilvl w:val="1"/>
                <w:numId w:val="8"/>
              </w:numPr>
              <w:tabs>
                <w:tab w:val="left" w:pos="436"/>
              </w:tabs>
              <w:spacing w:after="0" w:line="240" w:lineRule="auto"/>
              <w:jc w:val="both"/>
              <w:rPr>
                <w:rFonts w:ascii="Times New Roman" w:eastAsia="Times New Roman" w:hAnsi="Times New Roman" w:cs="Times New Roman"/>
                <w:sz w:val="20"/>
                <w:szCs w:val="20"/>
                <w:bdr w:val="none" w:sz="0" w:space="0" w:color="auto" w:frame="1"/>
                <w:lang w:eastAsia="lv-LV"/>
              </w:rPr>
            </w:pPr>
            <w:r w:rsidRPr="00AA54EC">
              <w:rPr>
                <w:rFonts w:ascii="Times New Roman" w:eastAsia="Times New Roman" w:hAnsi="Times New Roman" w:cs="Times New Roman"/>
                <w:sz w:val="20"/>
                <w:szCs w:val="20"/>
                <w:bdr w:val="none" w:sz="0" w:space="0" w:color="auto" w:frame="1"/>
                <w:lang w:eastAsia="lv-LV"/>
              </w:rPr>
              <w:t>iedvesmo un attīsta darbiniekus kapitālsabiedrībā;</w:t>
            </w:r>
          </w:p>
          <w:p w14:paraId="6220B4F7" w14:textId="77777777" w:rsidR="00DF71E8" w:rsidRPr="00AA54EC" w:rsidRDefault="00DF71E8" w:rsidP="00F040C9">
            <w:pPr>
              <w:pStyle w:val="ListParagraph"/>
              <w:numPr>
                <w:ilvl w:val="1"/>
                <w:numId w:val="8"/>
              </w:numPr>
              <w:tabs>
                <w:tab w:val="left" w:pos="436"/>
              </w:tabs>
              <w:spacing w:after="120" w:line="240" w:lineRule="auto"/>
              <w:jc w:val="both"/>
              <w:rPr>
                <w:rFonts w:ascii="Times New Roman" w:eastAsia="Times New Roman" w:hAnsi="Times New Roman" w:cs="Times New Roman"/>
                <w:sz w:val="20"/>
                <w:szCs w:val="20"/>
                <w:bdr w:val="none" w:sz="0" w:space="0" w:color="auto" w:frame="1"/>
                <w:lang w:eastAsia="lv-LV"/>
              </w:rPr>
            </w:pPr>
            <w:r w:rsidRPr="00AA54EC">
              <w:rPr>
                <w:rFonts w:ascii="Times New Roman" w:eastAsia="Times New Roman" w:hAnsi="Times New Roman" w:cs="Times New Roman"/>
                <w:sz w:val="20"/>
                <w:szCs w:val="20"/>
                <w:bdr w:val="none" w:sz="0" w:space="0" w:color="auto" w:frame="1"/>
                <w:lang w:eastAsia="lv-LV"/>
              </w:rPr>
              <w:t>veicina talantīgu darbinieku izaugsmi kapitālsabiedrībā;</w:t>
            </w:r>
          </w:p>
          <w:p w14:paraId="1BCB5DF8" w14:textId="77777777" w:rsidR="00DF71E8" w:rsidRPr="00AA54EC" w:rsidRDefault="00DF71E8" w:rsidP="00F040C9">
            <w:pPr>
              <w:pStyle w:val="ListParagraph"/>
              <w:numPr>
                <w:ilvl w:val="1"/>
                <w:numId w:val="8"/>
              </w:numPr>
              <w:tabs>
                <w:tab w:val="left" w:pos="436"/>
              </w:tabs>
              <w:spacing w:after="120" w:line="240" w:lineRule="auto"/>
              <w:jc w:val="both"/>
              <w:rPr>
                <w:rFonts w:ascii="Times New Roman" w:eastAsia="Times New Roman" w:hAnsi="Times New Roman" w:cs="Times New Roman"/>
                <w:sz w:val="20"/>
                <w:szCs w:val="20"/>
                <w:bdr w:val="none" w:sz="0" w:space="0" w:color="auto" w:frame="1"/>
                <w:lang w:eastAsia="lv-LV"/>
              </w:rPr>
            </w:pPr>
            <w:r w:rsidRPr="00AA54EC">
              <w:rPr>
                <w:rFonts w:ascii="Times New Roman" w:eastAsia="Times New Roman" w:hAnsi="Times New Roman" w:cs="Times New Roman"/>
                <w:sz w:val="20"/>
                <w:szCs w:val="20"/>
                <w:bdr w:val="none" w:sz="0" w:space="0" w:color="auto" w:frame="1"/>
                <w:lang w:eastAsia="lv-LV"/>
              </w:rPr>
              <w:t xml:space="preserve">mērķtiecīgi izmanto atgriezenisko saiti, lai veicinātu darbinieku attīstību. </w:t>
            </w:r>
          </w:p>
        </w:tc>
      </w:tr>
      <w:tr w:rsidR="00DF71E8" w:rsidRPr="00AA54EC" w14:paraId="14056DBF" w14:textId="77777777" w:rsidTr="005D2392">
        <w:trPr>
          <w:trHeight w:val="307"/>
        </w:trPr>
        <w:tc>
          <w:tcPr>
            <w:tcW w:w="1350" w:type="pct"/>
            <w:vMerge w:val="restart"/>
            <w:tcBorders>
              <w:top w:val="single" w:sz="4" w:space="0" w:color="auto"/>
              <w:left w:val="single" w:sz="4" w:space="0" w:color="auto"/>
              <w:bottom w:val="single" w:sz="4" w:space="0" w:color="auto"/>
              <w:right w:val="single" w:sz="4" w:space="0" w:color="auto"/>
            </w:tcBorders>
          </w:tcPr>
          <w:p w14:paraId="40009711" w14:textId="1BBB1ADC" w:rsidR="00DF71E8" w:rsidRPr="00AA54EC" w:rsidRDefault="00DF71E8" w:rsidP="00F040C9">
            <w:pPr>
              <w:pStyle w:val="ListParagraph"/>
              <w:numPr>
                <w:ilvl w:val="0"/>
                <w:numId w:val="8"/>
              </w:numPr>
              <w:tabs>
                <w:tab w:val="left" w:pos="270"/>
              </w:tabs>
              <w:spacing w:after="0" w:line="240" w:lineRule="auto"/>
              <w:rPr>
                <w:rFonts w:ascii="Times New Roman" w:eastAsia="Times New Roman" w:hAnsi="Times New Roman" w:cs="Times New Roman"/>
                <w:b/>
                <w:bCs/>
                <w:sz w:val="20"/>
                <w:szCs w:val="20"/>
                <w:lang w:eastAsia="lv-LV"/>
              </w:rPr>
            </w:pPr>
            <w:r w:rsidRPr="00AA54EC">
              <w:rPr>
                <w:rFonts w:ascii="Times New Roman" w:eastAsia="Times New Roman" w:hAnsi="Times New Roman" w:cs="Times New Roman"/>
                <w:b/>
                <w:sz w:val="20"/>
                <w:szCs w:val="20"/>
                <w:lang w:eastAsia="lv-LV"/>
              </w:rPr>
              <w:t>Pozitīvu attiecību veidošana un uzturēšana</w:t>
            </w:r>
          </w:p>
        </w:tc>
        <w:tc>
          <w:tcPr>
            <w:tcW w:w="3650" w:type="pct"/>
            <w:tcBorders>
              <w:top w:val="outset" w:sz="6" w:space="0" w:color="414142"/>
              <w:left w:val="single" w:sz="4" w:space="0" w:color="auto"/>
              <w:bottom w:val="outset" w:sz="6" w:space="0" w:color="414142"/>
              <w:right w:val="outset" w:sz="6" w:space="0" w:color="414142"/>
            </w:tcBorders>
          </w:tcPr>
          <w:p w14:paraId="71B0504C" w14:textId="77777777" w:rsidR="00DF71E8" w:rsidRPr="00AA54EC" w:rsidRDefault="00DF71E8" w:rsidP="005D2392">
            <w:pPr>
              <w:spacing w:after="0" w:line="240" w:lineRule="auto"/>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bdr w:val="none" w:sz="0" w:space="0" w:color="auto" w:frame="1"/>
                <w:lang w:eastAsia="lv-LV"/>
              </w:rPr>
              <w:t>Spēja veidot un uzturēt ar cilvēkiem pozitīvas attiecības vai kontaktus (savā iestādē un ārpus tās), kas palīdz vai nākotnē varētu palīdzēt ar darbu saistīto mērķu sasniegšanai.</w:t>
            </w:r>
          </w:p>
        </w:tc>
      </w:tr>
      <w:tr w:rsidR="00DF71E8" w:rsidRPr="00AA54EC" w14:paraId="1EC61F4E" w14:textId="77777777" w:rsidTr="005D2392">
        <w:trPr>
          <w:trHeight w:val="307"/>
        </w:trPr>
        <w:tc>
          <w:tcPr>
            <w:tcW w:w="1350" w:type="pct"/>
            <w:vMerge/>
            <w:tcBorders>
              <w:top w:val="single" w:sz="4" w:space="0" w:color="auto"/>
              <w:left w:val="single" w:sz="4" w:space="0" w:color="auto"/>
              <w:bottom w:val="single" w:sz="4" w:space="0" w:color="auto"/>
              <w:right w:val="single" w:sz="4" w:space="0" w:color="auto"/>
            </w:tcBorders>
          </w:tcPr>
          <w:p w14:paraId="2F4FEEDC" w14:textId="77777777" w:rsidR="00DF71E8" w:rsidRPr="00AA54EC" w:rsidRDefault="00DF71E8" w:rsidP="005D2392">
            <w:pPr>
              <w:spacing w:after="0" w:line="240" w:lineRule="auto"/>
              <w:rPr>
                <w:rFonts w:ascii="Times New Roman" w:eastAsia="Times New Roman" w:hAnsi="Times New Roman" w:cs="Times New Roman"/>
                <w:b/>
                <w:bCs/>
                <w:sz w:val="20"/>
                <w:szCs w:val="20"/>
                <w:lang w:eastAsia="lv-LV"/>
              </w:rPr>
            </w:pPr>
          </w:p>
        </w:tc>
        <w:tc>
          <w:tcPr>
            <w:tcW w:w="3650" w:type="pct"/>
            <w:tcBorders>
              <w:top w:val="outset" w:sz="6" w:space="0" w:color="414142"/>
              <w:left w:val="single" w:sz="4" w:space="0" w:color="auto"/>
              <w:bottom w:val="outset" w:sz="6" w:space="0" w:color="414142"/>
              <w:right w:val="outset" w:sz="6" w:space="0" w:color="414142"/>
            </w:tcBorders>
          </w:tcPr>
          <w:p w14:paraId="288B49C9" w14:textId="77777777" w:rsidR="00DF71E8" w:rsidRPr="00AA54EC" w:rsidRDefault="00DF71E8" w:rsidP="005D2392">
            <w:pPr>
              <w:spacing w:after="0" w:line="240" w:lineRule="auto"/>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Novērtēšanas kritēriji (izvēlas būtiskākos, vismaz divus):</w:t>
            </w:r>
          </w:p>
          <w:p w14:paraId="029A7206" w14:textId="13A11C07" w:rsidR="00DF71E8" w:rsidRPr="00AA54EC" w:rsidRDefault="00DF71E8" w:rsidP="00F040C9">
            <w:pPr>
              <w:pStyle w:val="ListParagraph"/>
              <w:numPr>
                <w:ilvl w:val="1"/>
                <w:numId w:val="8"/>
              </w:numPr>
              <w:tabs>
                <w:tab w:val="left" w:pos="436"/>
              </w:tabs>
              <w:spacing w:after="0" w:line="240" w:lineRule="auto"/>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identificē jomas, kurās veidot stratēģiskās attiecības;</w:t>
            </w:r>
          </w:p>
          <w:p w14:paraId="7A150706" w14:textId="77777777" w:rsidR="00DF71E8" w:rsidRPr="00AA54EC" w:rsidRDefault="00DF71E8" w:rsidP="00F040C9">
            <w:pPr>
              <w:pStyle w:val="ListParagraph"/>
              <w:numPr>
                <w:ilvl w:val="1"/>
                <w:numId w:val="8"/>
              </w:numPr>
              <w:tabs>
                <w:tab w:val="left" w:pos="436"/>
              </w:tabs>
              <w:spacing w:after="0" w:line="240" w:lineRule="auto"/>
              <w:ind w:left="11" w:firstLine="0"/>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sazinās ar dažādām iesaistītajām pusēm, lai identificētu un realizētu ilgtermiņa sadarbību;</w:t>
            </w:r>
          </w:p>
          <w:p w14:paraId="13BB6FE4" w14:textId="77777777" w:rsidR="00DF71E8" w:rsidRPr="00AA54EC" w:rsidRDefault="00DF71E8" w:rsidP="00F040C9">
            <w:pPr>
              <w:pStyle w:val="ListParagraph"/>
              <w:numPr>
                <w:ilvl w:val="1"/>
                <w:numId w:val="8"/>
              </w:numPr>
              <w:tabs>
                <w:tab w:val="left" w:pos="436"/>
              </w:tabs>
              <w:spacing w:after="0" w:line="240" w:lineRule="auto"/>
              <w:ind w:left="11" w:firstLine="0"/>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veido ārēju ekspertu komandas, lai risinātu kapitālsabiedrības stratēģiski nozīmīgus, būtiskus jautājumus</w:t>
            </w:r>
          </w:p>
          <w:p w14:paraId="18C027DE" w14:textId="77777777" w:rsidR="00DF71E8" w:rsidRPr="00AA54EC" w:rsidRDefault="00DF71E8" w:rsidP="00F040C9">
            <w:pPr>
              <w:pStyle w:val="ListParagraph"/>
              <w:numPr>
                <w:ilvl w:val="1"/>
                <w:numId w:val="8"/>
              </w:numPr>
              <w:tabs>
                <w:tab w:val="left" w:pos="436"/>
              </w:tabs>
              <w:spacing w:after="120" w:line="240" w:lineRule="auto"/>
              <w:ind w:left="11" w:firstLine="0"/>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kapitālsabiedrības mērķu realizēšanai veido sadarbības tīklus, lai rastu risinājumus atšķirīgu viedokļu situācijās.</w:t>
            </w:r>
          </w:p>
        </w:tc>
      </w:tr>
      <w:tr w:rsidR="00DF71E8" w:rsidRPr="00AA54EC" w14:paraId="06A8F0E3" w14:textId="77777777" w:rsidTr="008511A8">
        <w:trPr>
          <w:trHeight w:val="920"/>
        </w:trPr>
        <w:tc>
          <w:tcPr>
            <w:tcW w:w="1350" w:type="pct"/>
            <w:vMerge w:val="restart"/>
            <w:tcBorders>
              <w:top w:val="single" w:sz="4" w:space="0" w:color="auto"/>
              <w:left w:val="single" w:sz="4" w:space="0" w:color="auto"/>
              <w:bottom w:val="single" w:sz="4" w:space="0" w:color="auto"/>
              <w:right w:val="single" w:sz="4" w:space="0" w:color="auto"/>
            </w:tcBorders>
          </w:tcPr>
          <w:p w14:paraId="31ABBAE5" w14:textId="77777777" w:rsidR="00DF71E8" w:rsidRPr="00AA54EC" w:rsidRDefault="00DF71E8" w:rsidP="00F040C9">
            <w:pPr>
              <w:pStyle w:val="ListParagraph"/>
              <w:numPr>
                <w:ilvl w:val="0"/>
                <w:numId w:val="8"/>
              </w:numPr>
              <w:spacing w:after="0" w:line="240" w:lineRule="auto"/>
              <w:ind w:left="284" w:hanging="284"/>
              <w:rPr>
                <w:rFonts w:ascii="Times New Roman" w:eastAsia="Times New Roman" w:hAnsi="Times New Roman" w:cs="Times New Roman"/>
                <w:b/>
                <w:bCs/>
                <w:sz w:val="20"/>
                <w:szCs w:val="20"/>
                <w:lang w:eastAsia="lv-LV"/>
              </w:rPr>
            </w:pPr>
            <w:r w:rsidRPr="00AA54EC">
              <w:rPr>
                <w:rFonts w:ascii="Times New Roman" w:eastAsia="Times New Roman" w:hAnsi="Times New Roman" w:cs="Times New Roman"/>
                <w:b/>
                <w:sz w:val="20"/>
                <w:szCs w:val="20"/>
                <w:lang w:eastAsia="lv-LV"/>
              </w:rPr>
              <w:t>Komandas vadīšana</w:t>
            </w:r>
          </w:p>
        </w:tc>
        <w:tc>
          <w:tcPr>
            <w:tcW w:w="3650" w:type="pct"/>
            <w:tcBorders>
              <w:top w:val="outset" w:sz="6" w:space="0" w:color="414142"/>
              <w:left w:val="single" w:sz="4" w:space="0" w:color="auto"/>
              <w:bottom w:val="outset" w:sz="6" w:space="0" w:color="414142"/>
              <w:right w:val="outset" w:sz="6" w:space="0" w:color="414142"/>
            </w:tcBorders>
          </w:tcPr>
          <w:p w14:paraId="242DA894" w14:textId="77777777" w:rsidR="00DF71E8" w:rsidRPr="00AA54EC" w:rsidRDefault="00DF71E8" w:rsidP="005D2392">
            <w:pPr>
              <w:spacing w:after="0" w:line="240" w:lineRule="auto"/>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Vēlme un spēja uzņemties līdera lomu, organizēt komandas darbu, lai nodrošinātu mērķu sasniegšanu. Spēja veidot pozitīvas attiecības starp komandas dalībniekiem, rūpēties par komandu un motivēt to kopīgo mērķu sasniegšanai</w:t>
            </w:r>
          </w:p>
        </w:tc>
      </w:tr>
      <w:tr w:rsidR="00DF71E8" w:rsidRPr="00AA54EC" w14:paraId="019CF80F" w14:textId="77777777" w:rsidTr="008511A8">
        <w:trPr>
          <w:trHeight w:val="1461"/>
        </w:trPr>
        <w:tc>
          <w:tcPr>
            <w:tcW w:w="1350" w:type="pct"/>
            <w:vMerge/>
            <w:tcBorders>
              <w:top w:val="single" w:sz="4" w:space="0" w:color="auto"/>
              <w:left w:val="single" w:sz="4" w:space="0" w:color="auto"/>
              <w:bottom w:val="single" w:sz="4" w:space="0" w:color="auto"/>
              <w:right w:val="single" w:sz="4" w:space="0" w:color="auto"/>
            </w:tcBorders>
          </w:tcPr>
          <w:p w14:paraId="1A2DF402" w14:textId="77777777" w:rsidR="00DF71E8" w:rsidRPr="00AA54EC" w:rsidRDefault="00DF71E8" w:rsidP="005D2392">
            <w:pPr>
              <w:spacing w:after="0" w:line="240" w:lineRule="auto"/>
              <w:rPr>
                <w:rFonts w:ascii="Times New Roman" w:eastAsia="Times New Roman" w:hAnsi="Times New Roman" w:cs="Times New Roman"/>
                <w:b/>
                <w:bCs/>
                <w:sz w:val="20"/>
                <w:szCs w:val="20"/>
                <w:lang w:eastAsia="lv-LV"/>
              </w:rPr>
            </w:pPr>
          </w:p>
        </w:tc>
        <w:tc>
          <w:tcPr>
            <w:tcW w:w="3650" w:type="pct"/>
            <w:tcBorders>
              <w:top w:val="outset" w:sz="6" w:space="0" w:color="414142"/>
              <w:left w:val="single" w:sz="4" w:space="0" w:color="auto"/>
              <w:bottom w:val="outset" w:sz="6" w:space="0" w:color="414142"/>
              <w:right w:val="outset" w:sz="6" w:space="0" w:color="414142"/>
            </w:tcBorders>
          </w:tcPr>
          <w:p w14:paraId="6FF6A566" w14:textId="77777777" w:rsidR="00DF71E8" w:rsidRPr="00AA54EC" w:rsidRDefault="00DF71E8" w:rsidP="005D2392">
            <w:pPr>
              <w:spacing w:after="0" w:line="240" w:lineRule="auto"/>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Novērtēšanas kritēriji (izvēlas būtiskākos, vismaz divus):</w:t>
            </w:r>
          </w:p>
          <w:p w14:paraId="64342E7E" w14:textId="77777777" w:rsidR="00DF71E8" w:rsidRPr="00AA54EC" w:rsidRDefault="00DF71E8" w:rsidP="00F040C9">
            <w:pPr>
              <w:pStyle w:val="ListParagraph"/>
              <w:numPr>
                <w:ilvl w:val="1"/>
                <w:numId w:val="8"/>
              </w:numPr>
              <w:tabs>
                <w:tab w:val="left" w:pos="436"/>
              </w:tabs>
              <w:spacing w:after="0" w:line="240" w:lineRule="auto"/>
              <w:ind w:left="0" w:firstLine="11"/>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uzņemas līdera lomu un efektīvi organizē komandas darbu, lai nodrošinātu mērķu sasniegšanu;</w:t>
            </w:r>
          </w:p>
          <w:p w14:paraId="40E87C1A" w14:textId="77777777" w:rsidR="00DF71E8" w:rsidRPr="00AA54EC" w:rsidRDefault="00DF71E8" w:rsidP="00F040C9">
            <w:pPr>
              <w:pStyle w:val="ListParagraph"/>
              <w:numPr>
                <w:ilvl w:val="1"/>
                <w:numId w:val="8"/>
              </w:numPr>
              <w:tabs>
                <w:tab w:val="left" w:pos="436"/>
              </w:tabs>
              <w:spacing w:after="0" w:line="240" w:lineRule="auto"/>
              <w:ind w:left="0" w:firstLine="11"/>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risina iekšējos konfliktus komandā, lai tie nekavētu rezultātu sasniegšanai;</w:t>
            </w:r>
          </w:p>
          <w:p w14:paraId="31EDD39A" w14:textId="77777777" w:rsidR="00DF71E8" w:rsidRPr="00AA54EC" w:rsidRDefault="00DF71E8" w:rsidP="00F040C9">
            <w:pPr>
              <w:pStyle w:val="ListParagraph"/>
              <w:numPr>
                <w:ilvl w:val="1"/>
                <w:numId w:val="8"/>
              </w:numPr>
              <w:tabs>
                <w:tab w:val="left" w:pos="436"/>
              </w:tabs>
              <w:spacing w:after="0" w:line="240" w:lineRule="auto"/>
              <w:ind w:left="0" w:firstLine="11"/>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iedvesmo citus kopīgam darbam, aktīvi iesaistoties;</w:t>
            </w:r>
          </w:p>
          <w:p w14:paraId="0BDB92D7" w14:textId="77777777" w:rsidR="00DF71E8" w:rsidRPr="00AA54EC" w:rsidRDefault="00DF71E8" w:rsidP="00F040C9">
            <w:pPr>
              <w:pStyle w:val="ListParagraph"/>
              <w:numPr>
                <w:ilvl w:val="1"/>
                <w:numId w:val="8"/>
              </w:numPr>
              <w:tabs>
                <w:tab w:val="left" w:pos="436"/>
              </w:tabs>
              <w:spacing w:after="120" w:line="240" w:lineRule="auto"/>
              <w:ind w:left="0" w:firstLine="11"/>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uzņemas atbildību par komandas darba rezultātiem gan pozitīviem, gan negatīviem.</w:t>
            </w:r>
          </w:p>
        </w:tc>
      </w:tr>
      <w:tr w:rsidR="00DF71E8" w:rsidRPr="00AA54EC" w14:paraId="50BFD1BD" w14:textId="77777777" w:rsidTr="008511A8">
        <w:trPr>
          <w:trHeight w:val="368"/>
        </w:trPr>
        <w:tc>
          <w:tcPr>
            <w:tcW w:w="1350" w:type="pct"/>
            <w:vMerge w:val="restart"/>
            <w:tcBorders>
              <w:top w:val="single" w:sz="4" w:space="0" w:color="auto"/>
              <w:left w:val="single" w:sz="4" w:space="0" w:color="auto"/>
              <w:right w:val="single" w:sz="4" w:space="0" w:color="auto"/>
            </w:tcBorders>
          </w:tcPr>
          <w:p w14:paraId="7DE50288" w14:textId="77777777" w:rsidR="00DF71E8" w:rsidRPr="00AA54EC" w:rsidRDefault="00DF71E8" w:rsidP="00F040C9">
            <w:pPr>
              <w:pStyle w:val="ListParagraph"/>
              <w:numPr>
                <w:ilvl w:val="0"/>
                <w:numId w:val="8"/>
              </w:numPr>
              <w:tabs>
                <w:tab w:val="left" w:pos="284"/>
              </w:tabs>
              <w:spacing w:after="0" w:line="240" w:lineRule="auto"/>
              <w:ind w:left="142" w:hanging="142"/>
              <w:rPr>
                <w:rFonts w:ascii="Times New Roman" w:eastAsia="Times New Roman" w:hAnsi="Times New Roman" w:cs="Times New Roman"/>
                <w:b/>
                <w:bCs/>
                <w:sz w:val="20"/>
                <w:szCs w:val="20"/>
                <w:lang w:eastAsia="lv-LV"/>
              </w:rPr>
            </w:pPr>
            <w:r w:rsidRPr="00AA54EC">
              <w:rPr>
                <w:rFonts w:ascii="Times New Roman" w:eastAsia="Times New Roman" w:hAnsi="Times New Roman" w:cs="Times New Roman"/>
                <w:b/>
                <w:sz w:val="20"/>
                <w:szCs w:val="20"/>
                <w:lang w:eastAsia="lv-LV"/>
              </w:rPr>
              <w:t>Orientācija uz attīstību</w:t>
            </w:r>
          </w:p>
        </w:tc>
        <w:tc>
          <w:tcPr>
            <w:tcW w:w="3650" w:type="pct"/>
            <w:tcBorders>
              <w:top w:val="outset" w:sz="6" w:space="0" w:color="414142"/>
              <w:left w:val="single" w:sz="4" w:space="0" w:color="auto"/>
              <w:bottom w:val="outset" w:sz="6" w:space="0" w:color="414142"/>
              <w:right w:val="outset" w:sz="6" w:space="0" w:color="414142"/>
            </w:tcBorders>
          </w:tcPr>
          <w:p w14:paraId="559F0641" w14:textId="77777777" w:rsidR="00DF71E8" w:rsidRPr="00AA54EC" w:rsidRDefault="00DF71E8" w:rsidP="005D2392">
            <w:pPr>
              <w:spacing w:after="0" w:line="240" w:lineRule="auto"/>
              <w:jc w:val="both"/>
              <w:rPr>
                <w:rFonts w:ascii="Times New Roman" w:eastAsia="Times New Roman" w:hAnsi="Times New Roman" w:cs="Times New Roman"/>
                <w:sz w:val="20"/>
                <w:szCs w:val="20"/>
                <w:lang w:eastAsia="lv-LV"/>
              </w:rPr>
            </w:pPr>
            <w:r w:rsidRPr="00AA54EC">
              <w:rPr>
                <w:rFonts w:ascii="Times New Roman" w:hAnsi="Times New Roman" w:cs="Times New Roman"/>
                <w:sz w:val="20"/>
                <w:szCs w:val="20"/>
              </w:rPr>
              <w:t>Apzināti analizē savas personības stiprās un vājās puses, lai noteiktu attīstības vajadzības un uzlabotu personīgo un kapitālsabiedrības sniegumu.</w:t>
            </w:r>
          </w:p>
        </w:tc>
      </w:tr>
      <w:tr w:rsidR="00AA54EC" w:rsidRPr="00AA54EC" w14:paraId="0BA4F364" w14:textId="77777777" w:rsidTr="00AA54EC">
        <w:trPr>
          <w:trHeight w:val="1898"/>
        </w:trPr>
        <w:tc>
          <w:tcPr>
            <w:tcW w:w="1350" w:type="pct"/>
            <w:vMerge/>
            <w:tcBorders>
              <w:left w:val="single" w:sz="4" w:space="0" w:color="auto"/>
              <w:bottom w:val="single" w:sz="4" w:space="0" w:color="auto"/>
              <w:right w:val="single" w:sz="4" w:space="0" w:color="auto"/>
            </w:tcBorders>
          </w:tcPr>
          <w:p w14:paraId="69DE2F9A" w14:textId="77777777" w:rsidR="00DF71E8" w:rsidRPr="00AA54EC" w:rsidRDefault="00DF71E8" w:rsidP="005D2392">
            <w:pPr>
              <w:spacing w:after="0" w:line="240" w:lineRule="auto"/>
              <w:rPr>
                <w:rFonts w:ascii="Times New Roman" w:eastAsia="Times New Roman" w:hAnsi="Times New Roman" w:cs="Times New Roman"/>
                <w:b/>
                <w:bCs/>
                <w:sz w:val="20"/>
                <w:szCs w:val="20"/>
                <w:lang w:eastAsia="lv-LV"/>
              </w:rPr>
            </w:pPr>
          </w:p>
        </w:tc>
        <w:tc>
          <w:tcPr>
            <w:tcW w:w="3650" w:type="pct"/>
            <w:tcBorders>
              <w:top w:val="outset" w:sz="6" w:space="0" w:color="414142"/>
              <w:left w:val="single" w:sz="4" w:space="0" w:color="auto"/>
              <w:bottom w:val="outset" w:sz="6" w:space="0" w:color="414142"/>
              <w:right w:val="outset" w:sz="6" w:space="0" w:color="414142"/>
            </w:tcBorders>
          </w:tcPr>
          <w:p w14:paraId="0BD50F06" w14:textId="77777777" w:rsidR="00DF71E8" w:rsidRPr="00AA54EC" w:rsidRDefault="00DF71E8" w:rsidP="005D2392">
            <w:pPr>
              <w:spacing w:after="0" w:line="240" w:lineRule="auto"/>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Novērtēšanas kritēriji (izvēlas būtiskākos, vismaz divus):</w:t>
            </w:r>
          </w:p>
          <w:p w14:paraId="07AE1820" w14:textId="77777777" w:rsidR="00DF71E8" w:rsidRPr="00AA54EC" w:rsidRDefault="00DF71E8" w:rsidP="00F040C9">
            <w:pPr>
              <w:pStyle w:val="ListParagraph"/>
              <w:numPr>
                <w:ilvl w:val="1"/>
                <w:numId w:val="8"/>
              </w:numPr>
              <w:tabs>
                <w:tab w:val="left" w:pos="436"/>
              </w:tabs>
              <w:spacing w:after="0" w:line="240" w:lineRule="auto"/>
              <w:ind w:left="11" w:hanging="11"/>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definē izaicinošus personiskos mērķus, balstoties uz kapitālsabiedrības attīstības mērķiem;</w:t>
            </w:r>
          </w:p>
          <w:p w14:paraId="3CE026EB" w14:textId="77777777" w:rsidR="00DF71E8" w:rsidRPr="00AA54EC" w:rsidRDefault="00DF71E8" w:rsidP="00F040C9">
            <w:pPr>
              <w:pStyle w:val="ListParagraph"/>
              <w:numPr>
                <w:ilvl w:val="1"/>
                <w:numId w:val="8"/>
              </w:numPr>
              <w:tabs>
                <w:tab w:val="left" w:pos="436"/>
              </w:tabs>
              <w:spacing w:after="0" w:line="240" w:lineRule="auto"/>
              <w:ind w:left="11" w:hanging="11"/>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izmanto pārmaiņas kā iespēju attīstīt vai iegūt jaunas prasmes un zināšanas;</w:t>
            </w:r>
          </w:p>
          <w:p w14:paraId="7E41CE0C" w14:textId="77777777" w:rsidR="00DF71E8" w:rsidRPr="00AA54EC" w:rsidRDefault="00DF71E8" w:rsidP="00F040C9">
            <w:pPr>
              <w:pStyle w:val="ListParagraph"/>
              <w:numPr>
                <w:ilvl w:val="1"/>
                <w:numId w:val="8"/>
              </w:numPr>
              <w:tabs>
                <w:tab w:val="left" w:pos="436"/>
              </w:tabs>
              <w:spacing w:after="0" w:line="240" w:lineRule="auto"/>
              <w:ind w:left="11" w:hanging="11"/>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seko līdzi procesiem ārējā vidē, lai laikus plānotu un īstenotu jaunu kompetenču, prasmju un zināšanu ieguvi;</w:t>
            </w:r>
          </w:p>
          <w:p w14:paraId="3D8AA9E8" w14:textId="77777777" w:rsidR="00DF71E8" w:rsidRPr="00AA54EC" w:rsidRDefault="00DF71E8" w:rsidP="00F040C9">
            <w:pPr>
              <w:pStyle w:val="ListParagraph"/>
              <w:numPr>
                <w:ilvl w:val="1"/>
                <w:numId w:val="8"/>
              </w:numPr>
              <w:tabs>
                <w:tab w:val="left" w:pos="436"/>
              </w:tabs>
              <w:spacing w:after="120" w:line="240" w:lineRule="auto"/>
              <w:ind w:left="11" w:hanging="11"/>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iegūst papildu zināšanas ne tikai savas darbības jomā, bet arī citās, lai sasniegtu labākus darbības rezultātus.</w:t>
            </w:r>
          </w:p>
        </w:tc>
      </w:tr>
      <w:tr w:rsidR="00DF71E8" w:rsidRPr="00AA54EC" w14:paraId="4CC9B8A0" w14:textId="77777777" w:rsidTr="005D2392">
        <w:trPr>
          <w:trHeight w:val="307"/>
        </w:trPr>
        <w:tc>
          <w:tcPr>
            <w:tcW w:w="1350" w:type="pct"/>
            <w:vMerge w:val="restart"/>
            <w:tcBorders>
              <w:top w:val="single" w:sz="4" w:space="0" w:color="auto"/>
              <w:left w:val="outset" w:sz="6" w:space="0" w:color="414142"/>
              <w:right w:val="outset" w:sz="6" w:space="0" w:color="414142"/>
            </w:tcBorders>
          </w:tcPr>
          <w:p w14:paraId="5219E917" w14:textId="77777777" w:rsidR="00DF71E8" w:rsidRPr="00AA54EC" w:rsidRDefault="00DF71E8" w:rsidP="00F040C9">
            <w:pPr>
              <w:pStyle w:val="ListParagraph"/>
              <w:numPr>
                <w:ilvl w:val="0"/>
                <w:numId w:val="8"/>
              </w:numPr>
              <w:spacing w:after="0" w:line="240" w:lineRule="auto"/>
              <w:ind w:left="284" w:hanging="284"/>
              <w:rPr>
                <w:rFonts w:ascii="Times New Roman" w:eastAsia="Times New Roman" w:hAnsi="Times New Roman" w:cs="Times New Roman"/>
                <w:b/>
                <w:bCs/>
                <w:sz w:val="20"/>
                <w:szCs w:val="20"/>
                <w:lang w:eastAsia="lv-LV"/>
              </w:rPr>
            </w:pPr>
            <w:r w:rsidRPr="00AA54EC">
              <w:rPr>
                <w:rFonts w:ascii="Times New Roman" w:eastAsia="Times New Roman" w:hAnsi="Times New Roman" w:cs="Times New Roman"/>
                <w:b/>
                <w:bCs/>
                <w:sz w:val="20"/>
                <w:szCs w:val="20"/>
                <w:lang w:eastAsia="lv-LV"/>
              </w:rPr>
              <w:t>Stratēģiskais redzējums</w:t>
            </w:r>
          </w:p>
        </w:tc>
        <w:tc>
          <w:tcPr>
            <w:tcW w:w="3650" w:type="pct"/>
            <w:tcBorders>
              <w:top w:val="outset" w:sz="6" w:space="0" w:color="414142"/>
              <w:left w:val="outset" w:sz="6" w:space="0" w:color="414142"/>
              <w:bottom w:val="outset" w:sz="6" w:space="0" w:color="414142"/>
              <w:right w:val="outset" w:sz="6" w:space="0" w:color="414142"/>
            </w:tcBorders>
            <w:hideMark/>
          </w:tcPr>
          <w:p w14:paraId="4710062D" w14:textId="77777777" w:rsidR="00DF71E8" w:rsidRPr="00AA54EC" w:rsidRDefault="00DF71E8" w:rsidP="005D2392">
            <w:pPr>
              <w:spacing w:after="0" w:line="240" w:lineRule="auto"/>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Spēja definēt un pārvērst darbībā kapitālsabiedrības attīstības stratēģisko vīziju.</w:t>
            </w:r>
          </w:p>
        </w:tc>
      </w:tr>
      <w:tr w:rsidR="00DF71E8" w:rsidRPr="00AA54EC" w14:paraId="23DD4C77" w14:textId="77777777" w:rsidTr="005D2392">
        <w:trPr>
          <w:trHeight w:val="1560"/>
        </w:trPr>
        <w:tc>
          <w:tcPr>
            <w:tcW w:w="1350" w:type="pct"/>
            <w:vMerge/>
            <w:tcBorders>
              <w:left w:val="outset" w:sz="6" w:space="0" w:color="414142"/>
              <w:bottom w:val="outset" w:sz="6" w:space="0" w:color="414142"/>
              <w:right w:val="outset" w:sz="6" w:space="0" w:color="414142"/>
            </w:tcBorders>
          </w:tcPr>
          <w:p w14:paraId="71BCA884" w14:textId="77777777" w:rsidR="00DF71E8" w:rsidRPr="00AA54EC" w:rsidRDefault="00DF71E8" w:rsidP="005D2392">
            <w:pPr>
              <w:spacing w:after="0" w:line="240" w:lineRule="auto"/>
              <w:rPr>
                <w:rFonts w:ascii="Times New Roman" w:eastAsia="Times New Roman" w:hAnsi="Times New Roman" w:cs="Times New Roman"/>
                <w:b/>
                <w:bCs/>
                <w:sz w:val="20"/>
                <w:szCs w:val="20"/>
                <w:lang w:eastAsia="lv-LV"/>
              </w:rPr>
            </w:pPr>
          </w:p>
        </w:tc>
        <w:tc>
          <w:tcPr>
            <w:tcW w:w="3650" w:type="pct"/>
            <w:tcBorders>
              <w:top w:val="outset" w:sz="6" w:space="0" w:color="414142"/>
              <w:left w:val="outset" w:sz="6" w:space="0" w:color="414142"/>
              <w:bottom w:val="outset" w:sz="6" w:space="0" w:color="414142"/>
              <w:right w:val="outset" w:sz="6" w:space="0" w:color="414142"/>
            </w:tcBorders>
          </w:tcPr>
          <w:p w14:paraId="6D99BA59" w14:textId="77777777" w:rsidR="00DF71E8" w:rsidRPr="00AA54EC" w:rsidRDefault="00DF71E8" w:rsidP="005D2392">
            <w:pPr>
              <w:spacing w:after="0" w:line="240" w:lineRule="auto"/>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Novērtēšanas kritēriji (izvēlas būtiskākos, vismaz divus):</w:t>
            </w:r>
          </w:p>
          <w:p w14:paraId="3D8EE5D6" w14:textId="77777777" w:rsidR="00DF71E8" w:rsidRPr="00AA54EC" w:rsidRDefault="00DF71E8" w:rsidP="00F040C9">
            <w:pPr>
              <w:pStyle w:val="ListParagraph"/>
              <w:numPr>
                <w:ilvl w:val="1"/>
                <w:numId w:val="8"/>
              </w:numPr>
              <w:tabs>
                <w:tab w:val="left" w:pos="436"/>
              </w:tabs>
              <w:spacing w:after="0" w:line="240" w:lineRule="auto"/>
              <w:ind w:left="11" w:firstLine="0"/>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spēj noteikt skaidrus, izaicinošus vidēja termiņa un ilgtermiņa kapitālsabiedrības darbības mērķus;</w:t>
            </w:r>
          </w:p>
          <w:p w14:paraId="2E14262C" w14:textId="77777777" w:rsidR="00DF71E8" w:rsidRPr="00AA54EC" w:rsidRDefault="00DF71E8" w:rsidP="00F040C9">
            <w:pPr>
              <w:pStyle w:val="ListParagraph"/>
              <w:numPr>
                <w:ilvl w:val="1"/>
                <w:numId w:val="8"/>
              </w:numPr>
              <w:tabs>
                <w:tab w:val="left" w:pos="436"/>
              </w:tabs>
              <w:spacing w:before="120" w:after="120" w:line="240" w:lineRule="auto"/>
              <w:ind w:left="11" w:firstLine="0"/>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spēj analizēt kapitālsabiedrības darbību gan nozares, gan valsts attīstības kontekstā (piemīt ilgtermiņa redzējums);</w:t>
            </w:r>
          </w:p>
          <w:p w14:paraId="5609413F" w14:textId="77777777" w:rsidR="00DF71E8" w:rsidRPr="00AA54EC" w:rsidRDefault="00DF71E8" w:rsidP="00F040C9">
            <w:pPr>
              <w:pStyle w:val="ListParagraph"/>
              <w:numPr>
                <w:ilvl w:val="1"/>
                <w:numId w:val="8"/>
              </w:numPr>
              <w:tabs>
                <w:tab w:val="left" w:pos="436"/>
              </w:tabs>
              <w:spacing w:before="120" w:after="120" w:line="240" w:lineRule="auto"/>
              <w:ind w:left="11" w:firstLine="0"/>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spēj ātri pielāgoties jaunām situācijām un ir atvērts pārmaiņām;</w:t>
            </w:r>
          </w:p>
          <w:p w14:paraId="3C18F0DE" w14:textId="77777777" w:rsidR="00DF71E8" w:rsidRPr="00AA54EC" w:rsidRDefault="00DF71E8" w:rsidP="00F040C9">
            <w:pPr>
              <w:pStyle w:val="ListParagraph"/>
              <w:numPr>
                <w:ilvl w:val="1"/>
                <w:numId w:val="8"/>
              </w:numPr>
              <w:tabs>
                <w:tab w:val="left" w:pos="436"/>
              </w:tabs>
              <w:spacing w:before="120" w:after="120" w:line="240" w:lineRule="auto"/>
              <w:ind w:left="11" w:firstLine="0"/>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lastRenderedPageBreak/>
              <w:t xml:space="preserve">spēj plānot stratēģijas ieviešanu un tās vadību kapitālsabiedrībā, identificē šķēršļus un iespējas </w:t>
            </w:r>
          </w:p>
        </w:tc>
      </w:tr>
      <w:tr w:rsidR="00DF71E8" w:rsidRPr="00AA54EC" w14:paraId="22CBF6B8" w14:textId="77777777" w:rsidTr="005D2392">
        <w:trPr>
          <w:trHeight w:val="557"/>
        </w:trPr>
        <w:tc>
          <w:tcPr>
            <w:tcW w:w="1350" w:type="pct"/>
            <w:vMerge w:val="restart"/>
            <w:tcBorders>
              <w:top w:val="outset" w:sz="6" w:space="0" w:color="414142"/>
              <w:left w:val="outset" w:sz="6" w:space="0" w:color="414142"/>
              <w:right w:val="outset" w:sz="6" w:space="0" w:color="414142"/>
            </w:tcBorders>
            <w:hideMark/>
          </w:tcPr>
          <w:p w14:paraId="7BCB4692" w14:textId="77777777" w:rsidR="00DF71E8" w:rsidRPr="00AA54EC" w:rsidRDefault="00DF71E8" w:rsidP="00F040C9">
            <w:pPr>
              <w:pStyle w:val="ListParagraph"/>
              <w:numPr>
                <w:ilvl w:val="0"/>
                <w:numId w:val="8"/>
              </w:numPr>
              <w:spacing w:after="0" w:line="240" w:lineRule="auto"/>
              <w:ind w:left="284" w:hanging="284"/>
              <w:rPr>
                <w:rFonts w:ascii="Times New Roman" w:eastAsia="Times New Roman" w:hAnsi="Times New Roman" w:cs="Times New Roman"/>
                <w:b/>
                <w:bCs/>
                <w:sz w:val="20"/>
                <w:szCs w:val="20"/>
                <w:lang w:eastAsia="lv-LV"/>
              </w:rPr>
            </w:pPr>
            <w:r w:rsidRPr="00AA54EC">
              <w:rPr>
                <w:rFonts w:ascii="Times New Roman" w:eastAsia="Times New Roman" w:hAnsi="Times New Roman" w:cs="Times New Roman"/>
                <w:b/>
                <w:bCs/>
                <w:sz w:val="20"/>
                <w:szCs w:val="20"/>
                <w:lang w:eastAsia="lv-LV"/>
              </w:rPr>
              <w:lastRenderedPageBreak/>
              <w:t>Plānošana un organizēšana</w:t>
            </w:r>
          </w:p>
        </w:tc>
        <w:tc>
          <w:tcPr>
            <w:tcW w:w="3650" w:type="pct"/>
            <w:tcBorders>
              <w:top w:val="outset" w:sz="6" w:space="0" w:color="414142"/>
              <w:left w:val="outset" w:sz="6" w:space="0" w:color="414142"/>
              <w:bottom w:val="outset" w:sz="6" w:space="0" w:color="414142"/>
              <w:right w:val="outset" w:sz="6" w:space="0" w:color="414142"/>
            </w:tcBorders>
          </w:tcPr>
          <w:p w14:paraId="405F4AF9" w14:textId="77777777" w:rsidR="00DF71E8" w:rsidRPr="00AA54EC" w:rsidRDefault="00DF71E8" w:rsidP="005D2392">
            <w:pPr>
              <w:pStyle w:val="ListParagraph"/>
              <w:tabs>
                <w:tab w:val="left" w:pos="436"/>
              </w:tabs>
              <w:spacing w:after="0"/>
              <w:ind w:left="0" w:firstLine="11"/>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Prasme noteikt prioritātes, plānot, organizēt un kontrolēt savu un citu darbu īsā un ilgstošā laikposmā, nodrošinot efektīvu laika un resursu izmantošanu</w:t>
            </w:r>
          </w:p>
        </w:tc>
      </w:tr>
      <w:tr w:rsidR="00DF71E8" w:rsidRPr="00AA54EC" w14:paraId="0CDBD988" w14:textId="77777777" w:rsidTr="005D2392">
        <w:trPr>
          <w:trHeight w:val="982"/>
        </w:trPr>
        <w:tc>
          <w:tcPr>
            <w:tcW w:w="1350" w:type="pct"/>
            <w:vMerge/>
            <w:tcBorders>
              <w:left w:val="outset" w:sz="6" w:space="0" w:color="414142"/>
              <w:bottom w:val="outset" w:sz="6" w:space="0" w:color="414142"/>
              <w:right w:val="outset" w:sz="6" w:space="0" w:color="414142"/>
            </w:tcBorders>
          </w:tcPr>
          <w:p w14:paraId="05C4B688" w14:textId="77777777" w:rsidR="00DF71E8" w:rsidRPr="00AA54EC" w:rsidDel="00897489" w:rsidRDefault="00DF71E8" w:rsidP="00B05688">
            <w:pPr>
              <w:pStyle w:val="ListParagraph"/>
              <w:numPr>
                <w:ilvl w:val="0"/>
                <w:numId w:val="8"/>
              </w:numPr>
              <w:spacing w:after="0" w:line="240" w:lineRule="auto"/>
              <w:ind w:left="284" w:hanging="284"/>
              <w:rPr>
                <w:rFonts w:ascii="Times New Roman" w:eastAsia="Times New Roman" w:hAnsi="Times New Roman" w:cs="Times New Roman"/>
                <w:b/>
                <w:bCs/>
                <w:sz w:val="20"/>
                <w:szCs w:val="20"/>
                <w:lang w:eastAsia="lv-LV"/>
              </w:rPr>
            </w:pPr>
          </w:p>
        </w:tc>
        <w:tc>
          <w:tcPr>
            <w:tcW w:w="3650" w:type="pct"/>
            <w:tcBorders>
              <w:top w:val="outset" w:sz="6" w:space="0" w:color="414142"/>
              <w:left w:val="outset" w:sz="6" w:space="0" w:color="414142"/>
              <w:bottom w:val="outset" w:sz="6" w:space="0" w:color="414142"/>
              <w:right w:val="outset" w:sz="6" w:space="0" w:color="414142"/>
            </w:tcBorders>
          </w:tcPr>
          <w:p w14:paraId="669B3008" w14:textId="77777777" w:rsidR="00DF71E8" w:rsidRPr="00AA54EC" w:rsidRDefault="00DF71E8" w:rsidP="005D2392">
            <w:pPr>
              <w:spacing w:after="0" w:line="240" w:lineRule="auto"/>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Novērtēšanas kritēriji (izvēlas būtiskākos, vismaz divus):</w:t>
            </w:r>
          </w:p>
          <w:p w14:paraId="6A8E9EAF" w14:textId="7AAA6E89" w:rsidR="00DF71E8" w:rsidRPr="00AA54EC" w:rsidRDefault="003672C3" w:rsidP="003672C3">
            <w:pPr>
              <w:tabs>
                <w:tab w:val="left" w:pos="0"/>
              </w:tabs>
              <w:spacing w:after="0" w:line="240" w:lineRule="auto"/>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 xml:space="preserve">6.1. </w:t>
            </w:r>
            <w:r w:rsidR="00DF71E8" w:rsidRPr="00AA54EC">
              <w:rPr>
                <w:rFonts w:ascii="Times New Roman" w:eastAsia="Times New Roman" w:hAnsi="Times New Roman" w:cs="Times New Roman"/>
                <w:sz w:val="20"/>
                <w:szCs w:val="20"/>
                <w:lang w:eastAsia="lv-LV"/>
              </w:rPr>
              <w:t>Plānojot dažādus uzdevumus, ņem vērā darbinieku noslogotību, resursu pieejamību, iespējamās izmaiņas;</w:t>
            </w:r>
          </w:p>
          <w:p w14:paraId="7C6AA278" w14:textId="14DDAD66" w:rsidR="00DF71E8" w:rsidRPr="00AA54EC" w:rsidRDefault="00DF71E8" w:rsidP="00F040C9">
            <w:pPr>
              <w:pStyle w:val="ListParagraph"/>
              <w:numPr>
                <w:ilvl w:val="1"/>
                <w:numId w:val="11"/>
              </w:numPr>
              <w:tabs>
                <w:tab w:val="left" w:pos="436"/>
              </w:tabs>
              <w:spacing w:after="0" w:line="240" w:lineRule="auto"/>
              <w:ind w:hanging="1803"/>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 xml:space="preserve">Ātri reaģē uz izmaiņām. Spēj kontrolēt vairākus procesus paralēli. </w:t>
            </w:r>
          </w:p>
          <w:p w14:paraId="21E7E250" w14:textId="19AD800F" w:rsidR="00DF71E8" w:rsidRPr="00AA54EC" w:rsidRDefault="00DF71E8" w:rsidP="00F040C9">
            <w:pPr>
              <w:pStyle w:val="ListParagraph"/>
              <w:numPr>
                <w:ilvl w:val="1"/>
                <w:numId w:val="11"/>
              </w:numPr>
              <w:tabs>
                <w:tab w:val="left" w:pos="436"/>
              </w:tabs>
              <w:spacing w:after="0" w:line="240" w:lineRule="auto"/>
              <w:ind w:hanging="1800"/>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Efektīvi izmanto resursus;</w:t>
            </w:r>
          </w:p>
          <w:p w14:paraId="57E1CF55" w14:textId="77777777" w:rsidR="00DF71E8" w:rsidRPr="00AA54EC" w:rsidRDefault="00DF71E8" w:rsidP="00F040C9">
            <w:pPr>
              <w:pStyle w:val="ListParagraph"/>
              <w:numPr>
                <w:ilvl w:val="1"/>
                <w:numId w:val="11"/>
              </w:numPr>
              <w:tabs>
                <w:tab w:val="left" w:pos="436"/>
              </w:tabs>
              <w:spacing w:after="0" w:line="240" w:lineRule="auto"/>
              <w:ind w:left="0" w:firstLine="0"/>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 xml:space="preserve">Jūtas atbildīgs ne tikai par personīgajiem, bet arī par visas kapitālsabiedrības darba rezultātiem. </w:t>
            </w:r>
          </w:p>
        </w:tc>
      </w:tr>
      <w:tr w:rsidR="00DF71E8" w:rsidRPr="00AA54EC" w14:paraId="669E06FA" w14:textId="77777777" w:rsidTr="005D2392">
        <w:tc>
          <w:tcPr>
            <w:tcW w:w="1350" w:type="pct"/>
            <w:vMerge w:val="restart"/>
            <w:tcBorders>
              <w:top w:val="outset" w:sz="6" w:space="0" w:color="414142"/>
              <w:left w:val="outset" w:sz="6" w:space="0" w:color="414142"/>
              <w:right w:val="outset" w:sz="6" w:space="0" w:color="414142"/>
            </w:tcBorders>
          </w:tcPr>
          <w:p w14:paraId="6934EE3A" w14:textId="5A61BE93" w:rsidR="00DF71E8" w:rsidRPr="00AA54EC" w:rsidRDefault="00DF71E8" w:rsidP="00F040C9">
            <w:pPr>
              <w:pStyle w:val="ListParagraph"/>
              <w:numPr>
                <w:ilvl w:val="0"/>
                <w:numId w:val="9"/>
              </w:numPr>
              <w:tabs>
                <w:tab w:val="left" w:pos="142"/>
              </w:tabs>
              <w:spacing w:after="0" w:line="240" w:lineRule="auto"/>
              <w:ind w:left="284" w:hanging="284"/>
              <w:rPr>
                <w:rFonts w:ascii="Times New Roman" w:eastAsia="Times New Roman" w:hAnsi="Times New Roman" w:cs="Times New Roman"/>
                <w:b/>
                <w:bCs/>
                <w:sz w:val="20"/>
                <w:szCs w:val="20"/>
                <w:lang w:eastAsia="lv-LV"/>
              </w:rPr>
            </w:pPr>
            <w:r w:rsidRPr="00AA54EC">
              <w:rPr>
                <w:rFonts w:ascii="Times New Roman" w:eastAsia="Times New Roman" w:hAnsi="Times New Roman" w:cs="Times New Roman"/>
                <w:b/>
                <w:bCs/>
                <w:sz w:val="20"/>
                <w:szCs w:val="20"/>
                <w:lang w:eastAsia="lv-LV"/>
              </w:rPr>
              <w:t>Lēmumu pieņemšana un atbildība</w:t>
            </w:r>
          </w:p>
        </w:tc>
        <w:tc>
          <w:tcPr>
            <w:tcW w:w="3650" w:type="pct"/>
            <w:tcBorders>
              <w:top w:val="outset" w:sz="6" w:space="0" w:color="414142"/>
              <w:left w:val="outset" w:sz="6" w:space="0" w:color="414142"/>
              <w:bottom w:val="outset" w:sz="6" w:space="0" w:color="414142"/>
              <w:right w:val="outset" w:sz="6" w:space="0" w:color="414142"/>
            </w:tcBorders>
          </w:tcPr>
          <w:p w14:paraId="2EA40D46" w14:textId="77777777" w:rsidR="00DF71E8" w:rsidRPr="00AA54EC" w:rsidRDefault="00DF71E8" w:rsidP="005D2392">
            <w:pPr>
              <w:spacing w:after="0" w:line="240" w:lineRule="auto"/>
              <w:jc w:val="both"/>
              <w:rPr>
                <w:rFonts w:ascii="Times New Roman" w:eastAsia="Times New Roman" w:hAnsi="Times New Roman" w:cs="Times New Roman"/>
                <w:sz w:val="20"/>
                <w:szCs w:val="20"/>
                <w:lang w:eastAsia="lv-LV"/>
              </w:rPr>
            </w:pPr>
            <w:r w:rsidRPr="00AA54EC">
              <w:rPr>
                <w:rFonts w:ascii="Times New Roman" w:hAnsi="Times New Roman" w:cs="Times New Roman"/>
                <w:sz w:val="20"/>
                <w:szCs w:val="20"/>
              </w:rPr>
              <w:t>Spēja pieņemt lēmumus, izvērtējot informāciju un uzņemoties atbildību par tiem</w:t>
            </w:r>
          </w:p>
        </w:tc>
      </w:tr>
      <w:tr w:rsidR="00DF71E8" w:rsidRPr="00AA54EC" w14:paraId="1BE54672" w14:textId="77777777" w:rsidTr="005D2392">
        <w:tc>
          <w:tcPr>
            <w:tcW w:w="1350" w:type="pct"/>
            <w:vMerge/>
            <w:tcBorders>
              <w:left w:val="outset" w:sz="6" w:space="0" w:color="414142"/>
              <w:bottom w:val="outset" w:sz="6" w:space="0" w:color="414142"/>
              <w:right w:val="outset" w:sz="6" w:space="0" w:color="414142"/>
            </w:tcBorders>
            <w:hideMark/>
          </w:tcPr>
          <w:p w14:paraId="577E88C6" w14:textId="77777777" w:rsidR="00DF71E8" w:rsidRPr="00AA54EC" w:rsidRDefault="00DF71E8" w:rsidP="005D2392">
            <w:pPr>
              <w:spacing w:after="0" w:line="240" w:lineRule="auto"/>
              <w:rPr>
                <w:rFonts w:ascii="Times New Roman" w:eastAsia="Times New Roman" w:hAnsi="Times New Roman" w:cs="Times New Roman"/>
                <w:b/>
                <w:bCs/>
                <w:sz w:val="20"/>
                <w:szCs w:val="20"/>
                <w:lang w:eastAsia="lv-LV"/>
              </w:rPr>
            </w:pPr>
          </w:p>
        </w:tc>
        <w:tc>
          <w:tcPr>
            <w:tcW w:w="3650" w:type="pct"/>
            <w:tcBorders>
              <w:top w:val="outset" w:sz="6" w:space="0" w:color="414142"/>
              <w:left w:val="outset" w:sz="6" w:space="0" w:color="414142"/>
              <w:bottom w:val="outset" w:sz="6" w:space="0" w:color="414142"/>
              <w:right w:val="outset" w:sz="6" w:space="0" w:color="414142"/>
            </w:tcBorders>
            <w:hideMark/>
          </w:tcPr>
          <w:p w14:paraId="2C51F99C" w14:textId="77777777" w:rsidR="00DF71E8" w:rsidRPr="00AA54EC" w:rsidRDefault="00DF71E8" w:rsidP="005D2392">
            <w:pPr>
              <w:spacing w:after="0" w:line="240" w:lineRule="auto"/>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Novērtēšanas kritēriji (izvēlas būtiskākos, vismaz divus):</w:t>
            </w:r>
          </w:p>
          <w:p w14:paraId="5FE19BCE" w14:textId="37690853" w:rsidR="00DF71E8" w:rsidRPr="00AA54EC" w:rsidRDefault="00DF71E8" w:rsidP="00F040C9">
            <w:pPr>
              <w:pStyle w:val="ListParagraph"/>
              <w:numPr>
                <w:ilvl w:val="1"/>
                <w:numId w:val="10"/>
              </w:numPr>
              <w:tabs>
                <w:tab w:val="left" w:pos="436"/>
              </w:tabs>
              <w:spacing w:after="0" w:line="293" w:lineRule="atLeast"/>
              <w:ind w:left="139" w:hanging="139"/>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spēj pieņemt lēmumu īsā laikā un situācijās, ja ir pieejama ierobežota apjoma informācija, arī nepopulārus;</w:t>
            </w:r>
          </w:p>
          <w:p w14:paraId="6D230846" w14:textId="25A83AFD" w:rsidR="00DF71E8" w:rsidRPr="00AA54EC" w:rsidRDefault="003672C3" w:rsidP="003672C3">
            <w:pPr>
              <w:pStyle w:val="ListParagraph"/>
              <w:tabs>
                <w:tab w:val="left" w:pos="139"/>
              </w:tabs>
              <w:spacing w:after="0" w:line="293" w:lineRule="atLeast"/>
              <w:ind w:left="2520" w:hanging="2520"/>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 xml:space="preserve">7.2. </w:t>
            </w:r>
            <w:r w:rsidR="00DF71E8" w:rsidRPr="00AA54EC">
              <w:rPr>
                <w:rFonts w:ascii="Times New Roman" w:eastAsia="Times New Roman" w:hAnsi="Times New Roman" w:cs="Times New Roman"/>
                <w:sz w:val="20"/>
                <w:szCs w:val="20"/>
                <w:lang w:eastAsia="lv-LV"/>
              </w:rPr>
              <w:t>spēj uzņemties iniciatīvu;</w:t>
            </w:r>
          </w:p>
          <w:p w14:paraId="7401487B" w14:textId="4CC68152" w:rsidR="00DF71E8" w:rsidRPr="00AA54EC" w:rsidRDefault="003672C3" w:rsidP="003672C3">
            <w:pPr>
              <w:tabs>
                <w:tab w:val="left" w:pos="139"/>
              </w:tabs>
              <w:spacing w:after="0" w:line="293" w:lineRule="atLeast"/>
              <w:ind w:left="-3"/>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 xml:space="preserve">7.3. </w:t>
            </w:r>
            <w:r w:rsidR="00DF71E8" w:rsidRPr="00AA54EC">
              <w:rPr>
                <w:rFonts w:ascii="Times New Roman" w:eastAsia="Times New Roman" w:hAnsi="Times New Roman" w:cs="Times New Roman"/>
                <w:sz w:val="20"/>
                <w:szCs w:val="20"/>
                <w:lang w:eastAsia="lv-LV"/>
              </w:rPr>
              <w:t>pilnībā atbild par savā kompetencē esošajiem procesiem un rezultātiem;</w:t>
            </w:r>
          </w:p>
          <w:p w14:paraId="70469BFA" w14:textId="3E1900DC" w:rsidR="00DF71E8" w:rsidRPr="00AA54EC" w:rsidRDefault="00DF71E8" w:rsidP="00F040C9">
            <w:pPr>
              <w:pStyle w:val="ListParagraph"/>
              <w:numPr>
                <w:ilvl w:val="1"/>
                <w:numId w:val="12"/>
              </w:numPr>
              <w:tabs>
                <w:tab w:val="left" w:pos="436"/>
              </w:tabs>
              <w:spacing w:after="0" w:line="293" w:lineRule="atLeast"/>
              <w:ind w:hanging="3240"/>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aizstāv savu un komandas viedokli un lēmumus;</w:t>
            </w:r>
          </w:p>
          <w:p w14:paraId="5FDACB6A" w14:textId="7815A375" w:rsidR="00DF71E8" w:rsidRPr="00AA54EC" w:rsidRDefault="00DF71E8" w:rsidP="00F040C9">
            <w:pPr>
              <w:pStyle w:val="ListParagraph"/>
              <w:numPr>
                <w:ilvl w:val="1"/>
                <w:numId w:val="13"/>
              </w:numPr>
              <w:tabs>
                <w:tab w:val="left" w:pos="436"/>
              </w:tabs>
              <w:spacing w:after="0" w:line="293" w:lineRule="atLeast"/>
              <w:ind w:left="139" w:hanging="142"/>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piedāvā vairākus problēmas risinājuma variantus, sagatavo pamatotu lēmumu un prognozē iespējamās sekas;</w:t>
            </w:r>
          </w:p>
          <w:p w14:paraId="67BA9C9D" w14:textId="7840F1E7" w:rsidR="00DF71E8" w:rsidRPr="00AA54EC" w:rsidRDefault="003672C3" w:rsidP="003672C3">
            <w:pPr>
              <w:tabs>
                <w:tab w:val="left" w:pos="139"/>
              </w:tabs>
              <w:spacing w:after="0" w:line="293" w:lineRule="atLeast"/>
              <w:jc w:val="both"/>
              <w:rPr>
                <w:rFonts w:ascii="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 xml:space="preserve">7.6. </w:t>
            </w:r>
            <w:r w:rsidR="00DF71E8" w:rsidRPr="00AA54EC">
              <w:rPr>
                <w:rFonts w:ascii="Times New Roman" w:eastAsia="Times New Roman" w:hAnsi="Times New Roman" w:cs="Times New Roman"/>
                <w:sz w:val="20"/>
                <w:szCs w:val="20"/>
                <w:lang w:eastAsia="lv-LV"/>
              </w:rPr>
              <w:t xml:space="preserve"> j</w:t>
            </w:r>
            <w:r w:rsidR="00DF71E8" w:rsidRPr="00AA54EC">
              <w:rPr>
                <w:rFonts w:ascii="Times New Roman" w:hAnsi="Times New Roman" w:cs="Times New Roman"/>
                <w:sz w:val="20"/>
                <w:szCs w:val="20"/>
                <w:lang w:eastAsia="lv-LV"/>
              </w:rPr>
              <w:t>a lēmums tiek atlikts, pamato savu rīcību, norādot ieguvumus;</w:t>
            </w:r>
          </w:p>
          <w:p w14:paraId="7D171D94" w14:textId="19A84214" w:rsidR="00DF71E8" w:rsidRPr="00AA54EC" w:rsidRDefault="00DF71E8" w:rsidP="00F040C9">
            <w:pPr>
              <w:pStyle w:val="ListParagraph"/>
              <w:numPr>
                <w:ilvl w:val="1"/>
                <w:numId w:val="14"/>
              </w:numPr>
              <w:tabs>
                <w:tab w:val="left" w:pos="436"/>
              </w:tabs>
              <w:spacing w:after="0"/>
              <w:ind w:left="139" w:hanging="139"/>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iesaista padotos lēmumu pieņemšanā, apzinās atbildību par saviem un padoto lēmumiem;</w:t>
            </w:r>
          </w:p>
          <w:p w14:paraId="7AD6C234" w14:textId="77777777" w:rsidR="00DF71E8" w:rsidRPr="00AA54EC" w:rsidRDefault="00DF71E8" w:rsidP="005D2392">
            <w:pPr>
              <w:tabs>
                <w:tab w:val="left" w:pos="436"/>
              </w:tabs>
              <w:spacing w:after="0" w:line="293" w:lineRule="atLeast"/>
              <w:ind w:firstLine="11"/>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7.8. ir atvērts alternatīviem risinājumiem un uzklausa dažādus viedokļus.</w:t>
            </w:r>
          </w:p>
        </w:tc>
      </w:tr>
      <w:tr w:rsidR="00DF71E8" w:rsidRPr="00AA54EC" w14:paraId="3C0E629C" w14:textId="77777777" w:rsidTr="005D2392">
        <w:trPr>
          <w:trHeight w:val="368"/>
        </w:trPr>
        <w:tc>
          <w:tcPr>
            <w:tcW w:w="1350" w:type="pct"/>
            <w:vMerge w:val="restart"/>
            <w:tcBorders>
              <w:top w:val="outset" w:sz="6" w:space="0" w:color="414142"/>
              <w:left w:val="outset" w:sz="6" w:space="0" w:color="414142"/>
              <w:right w:val="outset" w:sz="6" w:space="0" w:color="414142"/>
            </w:tcBorders>
          </w:tcPr>
          <w:p w14:paraId="45CC3923" w14:textId="77777777" w:rsidR="00DF71E8" w:rsidRPr="00AA54EC" w:rsidRDefault="00DF71E8" w:rsidP="00F040C9">
            <w:pPr>
              <w:pStyle w:val="ListParagraph"/>
              <w:numPr>
                <w:ilvl w:val="0"/>
                <w:numId w:val="9"/>
              </w:numPr>
              <w:ind w:left="284" w:hanging="284"/>
              <w:rPr>
                <w:rFonts w:ascii="Times New Roman" w:hAnsi="Times New Roman" w:cs="Times New Roman"/>
                <w:bCs/>
                <w:sz w:val="20"/>
                <w:szCs w:val="20"/>
                <w:lang w:eastAsia="lv-LV"/>
              </w:rPr>
            </w:pPr>
            <w:r w:rsidRPr="00AA54EC">
              <w:rPr>
                <w:rFonts w:ascii="Times New Roman" w:eastAsia="Times New Roman" w:hAnsi="Times New Roman" w:cs="Times New Roman"/>
                <w:b/>
                <w:sz w:val="20"/>
                <w:szCs w:val="20"/>
                <w:lang w:eastAsia="lv-LV"/>
              </w:rPr>
              <w:t>Orientācija uz rezultātu sasniegšanu</w:t>
            </w:r>
          </w:p>
        </w:tc>
        <w:tc>
          <w:tcPr>
            <w:tcW w:w="3650" w:type="pct"/>
            <w:tcBorders>
              <w:top w:val="outset" w:sz="6" w:space="0" w:color="414142"/>
              <w:left w:val="outset" w:sz="6" w:space="0" w:color="414142"/>
              <w:bottom w:val="outset" w:sz="6" w:space="0" w:color="414142"/>
              <w:right w:val="outset" w:sz="6" w:space="0" w:color="414142"/>
            </w:tcBorders>
          </w:tcPr>
          <w:p w14:paraId="46B8D69F" w14:textId="77777777" w:rsidR="00DF71E8" w:rsidRPr="00AA54EC" w:rsidRDefault="00DF71E8" w:rsidP="003672C3">
            <w:pPr>
              <w:spacing w:after="0" w:line="240" w:lineRule="auto"/>
              <w:ind w:left="139" w:hanging="139"/>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Vēlme veikt uzdevumus arvien labāk, izvirzīt mērķus, kas nav viegli sasniedzami, un mērķtiecīgi strādāt, lai tos sasniegtu. Spēja saskatīt, novērtēt un radīt jaunas iespējas iestādes attīstībai un tās īstenot</w:t>
            </w:r>
          </w:p>
        </w:tc>
      </w:tr>
      <w:tr w:rsidR="00DF71E8" w:rsidRPr="00AA54EC" w14:paraId="00E4A88A" w14:textId="77777777" w:rsidTr="005D2392">
        <w:trPr>
          <w:trHeight w:val="367"/>
        </w:trPr>
        <w:tc>
          <w:tcPr>
            <w:tcW w:w="1350" w:type="pct"/>
            <w:vMerge/>
            <w:tcBorders>
              <w:left w:val="outset" w:sz="6" w:space="0" w:color="414142"/>
              <w:bottom w:val="outset" w:sz="6" w:space="0" w:color="414142"/>
              <w:right w:val="outset" w:sz="6" w:space="0" w:color="414142"/>
            </w:tcBorders>
          </w:tcPr>
          <w:p w14:paraId="0EE9D424" w14:textId="77777777" w:rsidR="00DF71E8" w:rsidRPr="00AA54EC" w:rsidRDefault="00DF71E8" w:rsidP="00B05688">
            <w:pPr>
              <w:pStyle w:val="ListParagraph"/>
              <w:numPr>
                <w:ilvl w:val="0"/>
                <w:numId w:val="9"/>
              </w:numPr>
              <w:rPr>
                <w:rFonts w:ascii="Times New Roman" w:eastAsia="Times New Roman" w:hAnsi="Times New Roman" w:cs="Times New Roman"/>
                <w:b/>
                <w:sz w:val="20"/>
                <w:szCs w:val="20"/>
                <w:lang w:eastAsia="lv-LV"/>
              </w:rPr>
            </w:pPr>
          </w:p>
        </w:tc>
        <w:tc>
          <w:tcPr>
            <w:tcW w:w="3650" w:type="pct"/>
            <w:tcBorders>
              <w:top w:val="outset" w:sz="6" w:space="0" w:color="414142"/>
              <w:left w:val="outset" w:sz="6" w:space="0" w:color="414142"/>
              <w:bottom w:val="outset" w:sz="6" w:space="0" w:color="414142"/>
              <w:right w:val="outset" w:sz="6" w:space="0" w:color="414142"/>
            </w:tcBorders>
          </w:tcPr>
          <w:p w14:paraId="3B7C17E9" w14:textId="77777777" w:rsidR="00DF71E8" w:rsidRPr="00AA54EC" w:rsidRDefault="00DF71E8" w:rsidP="005D2392">
            <w:pPr>
              <w:spacing w:after="0" w:line="240" w:lineRule="auto"/>
              <w:ind w:firstLine="11"/>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Novērtēšanas kritēriji (izvēlas būtiskākos, vismaz divus):</w:t>
            </w:r>
          </w:p>
          <w:p w14:paraId="22AE0D47" w14:textId="213F7815" w:rsidR="00DF71E8" w:rsidRPr="00AA54EC" w:rsidRDefault="00AA54EC" w:rsidP="00AA54EC">
            <w:pPr>
              <w:pStyle w:val="ListParagraph"/>
              <w:tabs>
                <w:tab w:val="left" w:pos="436"/>
              </w:tabs>
              <w:spacing w:after="0" w:line="240" w:lineRule="auto"/>
              <w:ind w:left="785" w:hanging="785"/>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8.1.</w:t>
            </w:r>
            <w:r w:rsidRPr="00AA54EC">
              <w:rPr>
                <w:rFonts w:ascii="Times New Roman" w:eastAsia="Times New Roman" w:hAnsi="Times New Roman" w:cs="Times New Roman"/>
                <w:sz w:val="20"/>
                <w:szCs w:val="20"/>
                <w:lang w:eastAsia="lv-LV"/>
              </w:rPr>
              <w:t>i</w:t>
            </w:r>
            <w:r w:rsidR="00DF71E8" w:rsidRPr="00AA54EC">
              <w:rPr>
                <w:rFonts w:ascii="Times New Roman" w:eastAsia="Times New Roman" w:hAnsi="Times New Roman" w:cs="Times New Roman"/>
                <w:sz w:val="20"/>
                <w:szCs w:val="20"/>
                <w:lang w:eastAsia="lv-LV"/>
              </w:rPr>
              <w:t xml:space="preserve">zvirza izaicinošus mērķus sev un citiem. </w:t>
            </w:r>
          </w:p>
          <w:p w14:paraId="0A402926" w14:textId="48FA2488" w:rsidR="00DF71E8" w:rsidRPr="00AA54EC" w:rsidRDefault="00DF71E8" w:rsidP="00F040C9">
            <w:pPr>
              <w:pStyle w:val="ListParagraph"/>
              <w:numPr>
                <w:ilvl w:val="1"/>
                <w:numId w:val="16"/>
              </w:numPr>
              <w:tabs>
                <w:tab w:val="left" w:pos="436"/>
              </w:tabs>
              <w:spacing w:after="0" w:line="240" w:lineRule="auto"/>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 xml:space="preserve">izmēģina jaunas pieejas un metodiski strādā, lai sasniegtu mērķus. </w:t>
            </w:r>
          </w:p>
          <w:p w14:paraId="5A774DCD" w14:textId="01B7DC16" w:rsidR="00DF71E8" w:rsidRPr="00AA54EC" w:rsidRDefault="00DF71E8" w:rsidP="00F040C9">
            <w:pPr>
              <w:pStyle w:val="ListParagraph"/>
              <w:numPr>
                <w:ilvl w:val="1"/>
                <w:numId w:val="16"/>
              </w:numPr>
              <w:tabs>
                <w:tab w:val="left" w:pos="436"/>
              </w:tabs>
              <w:spacing w:after="0" w:line="240" w:lineRule="auto"/>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nosakot mērķus, izvērtē nepieciešamos ieguldījumus un ieguvumus, uzņemas saprātīgu risku, lai sasniegtu labākus rezultātus;</w:t>
            </w:r>
          </w:p>
          <w:p w14:paraId="2DF097C0" w14:textId="77777777" w:rsidR="00DF71E8" w:rsidRPr="00AA54EC" w:rsidRDefault="00DF71E8" w:rsidP="00F040C9">
            <w:pPr>
              <w:pStyle w:val="ListParagraph"/>
              <w:numPr>
                <w:ilvl w:val="1"/>
                <w:numId w:val="16"/>
              </w:numPr>
              <w:tabs>
                <w:tab w:val="left" w:pos="436"/>
              </w:tabs>
              <w:spacing w:after="0" w:line="240" w:lineRule="auto"/>
              <w:ind w:left="0" w:firstLine="0"/>
              <w:rPr>
                <w:rFonts w:ascii="Times New Roman" w:eastAsia="Times New Roman" w:hAnsi="Times New Roman" w:cs="Times New Roman"/>
                <w:sz w:val="20"/>
                <w:szCs w:val="20"/>
                <w:lang w:eastAsia="lv-LV"/>
              </w:rPr>
            </w:pPr>
            <w:r w:rsidRPr="00AA54EC">
              <w:rPr>
                <w:rFonts w:ascii="Times New Roman" w:hAnsi="Times New Roman" w:cs="Times New Roman"/>
                <w:sz w:val="20"/>
                <w:szCs w:val="20"/>
              </w:rPr>
              <w:t xml:space="preserve">nosaka personiskus mērķus, seko saviem standartiem, kas var būt augstāki par formāli noteiktajiem. </w:t>
            </w:r>
          </w:p>
          <w:p w14:paraId="01FA7845" w14:textId="77777777" w:rsidR="00DF71E8" w:rsidRPr="00AA54EC" w:rsidRDefault="00DF71E8" w:rsidP="00F040C9">
            <w:pPr>
              <w:pStyle w:val="ListParagraph"/>
              <w:numPr>
                <w:ilvl w:val="1"/>
                <w:numId w:val="16"/>
              </w:numPr>
              <w:tabs>
                <w:tab w:val="left" w:pos="436"/>
              </w:tabs>
              <w:spacing w:after="0" w:line="240" w:lineRule="auto"/>
              <w:ind w:left="0" w:firstLine="0"/>
              <w:rPr>
                <w:rFonts w:ascii="Times New Roman" w:eastAsia="Times New Roman" w:hAnsi="Times New Roman" w:cs="Times New Roman"/>
                <w:sz w:val="20"/>
                <w:szCs w:val="20"/>
                <w:lang w:eastAsia="lv-LV"/>
              </w:rPr>
            </w:pPr>
            <w:r w:rsidRPr="00AA54EC">
              <w:rPr>
                <w:rFonts w:ascii="Times New Roman" w:hAnsi="Times New Roman" w:cs="Times New Roman"/>
                <w:sz w:val="20"/>
                <w:szCs w:val="20"/>
              </w:rPr>
              <w:t>analizē darba rezultātus, uzlabo darba metodes, lai paaugstinātu efektivitāti.</w:t>
            </w:r>
          </w:p>
        </w:tc>
      </w:tr>
      <w:tr w:rsidR="00DF71E8" w:rsidRPr="00AA54EC" w14:paraId="017D4F5E" w14:textId="77777777" w:rsidTr="005D2392">
        <w:trPr>
          <w:trHeight w:val="365"/>
        </w:trPr>
        <w:tc>
          <w:tcPr>
            <w:tcW w:w="1350" w:type="pct"/>
            <w:vMerge w:val="restart"/>
            <w:tcBorders>
              <w:top w:val="outset" w:sz="6" w:space="0" w:color="414142"/>
              <w:left w:val="outset" w:sz="6" w:space="0" w:color="414142"/>
              <w:right w:val="outset" w:sz="6" w:space="0" w:color="414142"/>
            </w:tcBorders>
          </w:tcPr>
          <w:p w14:paraId="5F2275D3" w14:textId="134A3CC5" w:rsidR="00DF71E8" w:rsidRPr="00AA54EC" w:rsidRDefault="00DF71E8" w:rsidP="00F040C9">
            <w:pPr>
              <w:pStyle w:val="ListParagraph"/>
              <w:numPr>
                <w:ilvl w:val="0"/>
                <w:numId w:val="9"/>
              </w:numPr>
              <w:spacing w:after="0" w:line="240" w:lineRule="auto"/>
              <w:ind w:left="426" w:hanging="426"/>
              <w:rPr>
                <w:rFonts w:ascii="Times New Roman" w:eastAsia="Times New Roman" w:hAnsi="Times New Roman" w:cs="Times New Roman"/>
                <w:b/>
                <w:bCs/>
                <w:sz w:val="20"/>
                <w:szCs w:val="20"/>
                <w:lang w:eastAsia="lv-LV"/>
              </w:rPr>
            </w:pPr>
            <w:r w:rsidRPr="00AA54EC">
              <w:rPr>
                <w:rFonts w:ascii="Times New Roman" w:eastAsia="Times New Roman" w:hAnsi="Times New Roman" w:cs="Times New Roman"/>
                <w:b/>
                <w:sz w:val="20"/>
                <w:szCs w:val="20"/>
                <w:lang w:eastAsia="lv-LV"/>
              </w:rPr>
              <w:t>Pārmaiņu vadīšana</w:t>
            </w:r>
          </w:p>
        </w:tc>
        <w:tc>
          <w:tcPr>
            <w:tcW w:w="3650" w:type="pct"/>
            <w:tcBorders>
              <w:top w:val="outset" w:sz="6" w:space="0" w:color="414142"/>
              <w:left w:val="outset" w:sz="6" w:space="0" w:color="414142"/>
              <w:bottom w:val="outset" w:sz="6" w:space="0" w:color="414142"/>
              <w:right w:val="outset" w:sz="6" w:space="0" w:color="414142"/>
            </w:tcBorders>
          </w:tcPr>
          <w:p w14:paraId="480EF943" w14:textId="77777777" w:rsidR="00DF71E8" w:rsidRPr="00AA54EC" w:rsidRDefault="00DF71E8" w:rsidP="005D2392">
            <w:pPr>
              <w:spacing w:after="0" w:line="240" w:lineRule="auto"/>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Efektīvu un kvalitatīvu pārmaiņu un kapitālsabiedrības pārveides procesa mērķtiecīga vadīšana</w:t>
            </w:r>
          </w:p>
        </w:tc>
      </w:tr>
      <w:tr w:rsidR="00DF71E8" w:rsidRPr="00AA54EC" w14:paraId="2369B887" w14:textId="77777777" w:rsidTr="008511A8">
        <w:trPr>
          <w:trHeight w:val="1256"/>
        </w:trPr>
        <w:tc>
          <w:tcPr>
            <w:tcW w:w="1350" w:type="pct"/>
            <w:vMerge/>
            <w:tcBorders>
              <w:left w:val="outset" w:sz="6" w:space="0" w:color="414142"/>
              <w:bottom w:val="outset" w:sz="6" w:space="0" w:color="414142"/>
              <w:right w:val="outset" w:sz="6" w:space="0" w:color="414142"/>
            </w:tcBorders>
          </w:tcPr>
          <w:p w14:paraId="3F5A7C53" w14:textId="77777777" w:rsidR="00DF71E8" w:rsidRPr="00AA54EC" w:rsidRDefault="00DF71E8" w:rsidP="00B05688">
            <w:pPr>
              <w:pStyle w:val="ListParagraph"/>
              <w:numPr>
                <w:ilvl w:val="0"/>
                <w:numId w:val="9"/>
              </w:numPr>
              <w:spacing w:after="0" w:line="240" w:lineRule="auto"/>
              <w:rPr>
                <w:rFonts w:ascii="Times New Roman" w:eastAsia="Times New Roman" w:hAnsi="Times New Roman" w:cs="Times New Roman"/>
                <w:b/>
                <w:sz w:val="20"/>
                <w:szCs w:val="20"/>
                <w:lang w:eastAsia="lv-LV"/>
              </w:rPr>
            </w:pPr>
          </w:p>
        </w:tc>
        <w:tc>
          <w:tcPr>
            <w:tcW w:w="3650" w:type="pct"/>
            <w:tcBorders>
              <w:top w:val="outset" w:sz="6" w:space="0" w:color="414142"/>
              <w:left w:val="outset" w:sz="6" w:space="0" w:color="414142"/>
              <w:bottom w:val="outset" w:sz="6" w:space="0" w:color="414142"/>
              <w:right w:val="outset" w:sz="6" w:space="0" w:color="414142"/>
            </w:tcBorders>
          </w:tcPr>
          <w:p w14:paraId="0D605852" w14:textId="77777777" w:rsidR="00DF71E8" w:rsidRPr="00AA54EC" w:rsidRDefault="00DF71E8" w:rsidP="005D2392">
            <w:pPr>
              <w:spacing w:after="0" w:line="300" w:lineRule="atLeast"/>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Novērtēšanas kritēriji:</w:t>
            </w:r>
          </w:p>
          <w:p w14:paraId="4428EA66" w14:textId="06C0893F" w:rsidR="00DF71E8" w:rsidRPr="00AA54EC" w:rsidRDefault="00DF71E8" w:rsidP="00F040C9">
            <w:pPr>
              <w:pStyle w:val="ListParagraph"/>
              <w:numPr>
                <w:ilvl w:val="1"/>
                <w:numId w:val="15"/>
              </w:numPr>
              <w:spacing w:after="0" w:line="300" w:lineRule="atLeast"/>
              <w:ind w:left="434" w:hanging="425"/>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veido vidi, kas veicina un iedrošina pārmaiņas un inovācijas;</w:t>
            </w:r>
          </w:p>
          <w:p w14:paraId="70B53620" w14:textId="38129D8F" w:rsidR="00DF71E8" w:rsidRPr="00AA54EC" w:rsidRDefault="00DF71E8" w:rsidP="00F040C9">
            <w:pPr>
              <w:pStyle w:val="ListParagraph"/>
              <w:numPr>
                <w:ilvl w:val="1"/>
                <w:numId w:val="15"/>
              </w:numPr>
              <w:spacing w:after="0" w:line="300" w:lineRule="atLeast"/>
              <w:ind w:left="434" w:hanging="425"/>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izceļ un skaidro iestādē veiksmīgu pārmaiņu vai inovāciju pieredzi;</w:t>
            </w:r>
          </w:p>
          <w:p w14:paraId="72EA591E" w14:textId="77777777" w:rsidR="00DF71E8" w:rsidRPr="00AA54EC" w:rsidRDefault="00DF71E8" w:rsidP="00F040C9">
            <w:pPr>
              <w:pStyle w:val="ListParagraph"/>
              <w:numPr>
                <w:ilvl w:val="1"/>
                <w:numId w:val="15"/>
              </w:numPr>
              <w:spacing w:after="0" w:line="300" w:lineRule="atLeast"/>
              <w:ind w:left="434" w:hanging="425"/>
              <w:jc w:val="both"/>
              <w:rPr>
                <w:rFonts w:ascii="Times New Roman" w:eastAsia="Times New Roman" w:hAnsi="Times New Roman" w:cs="Times New Roman"/>
                <w:sz w:val="20"/>
                <w:szCs w:val="20"/>
                <w:lang w:eastAsia="lv-LV"/>
              </w:rPr>
            </w:pPr>
            <w:r w:rsidRPr="00AA54EC">
              <w:rPr>
                <w:rFonts w:ascii="Times New Roman" w:eastAsia="Times New Roman" w:hAnsi="Times New Roman" w:cs="Times New Roman"/>
                <w:sz w:val="20"/>
                <w:szCs w:val="20"/>
                <w:lang w:eastAsia="lv-LV"/>
              </w:rPr>
              <w:t>personiski sniedz skaidru vīziju par pārmaiņu ietekmi.</w:t>
            </w:r>
          </w:p>
        </w:tc>
      </w:tr>
      <w:tr w:rsidR="00DF71E8" w:rsidRPr="00AA54EC" w14:paraId="6EF3CF61" w14:textId="77777777" w:rsidTr="005D2392">
        <w:tc>
          <w:tcPr>
            <w:tcW w:w="1350" w:type="pct"/>
            <w:tcBorders>
              <w:top w:val="outset" w:sz="6" w:space="0" w:color="414142"/>
              <w:left w:val="outset" w:sz="6" w:space="0" w:color="414142"/>
              <w:bottom w:val="outset" w:sz="6" w:space="0" w:color="414142"/>
              <w:right w:val="outset" w:sz="6" w:space="0" w:color="414142"/>
            </w:tcBorders>
          </w:tcPr>
          <w:p w14:paraId="29D8EAC9" w14:textId="088DD949" w:rsidR="00DF71E8" w:rsidRPr="008511A8" w:rsidRDefault="00DF71E8" w:rsidP="004D709C">
            <w:pPr>
              <w:pStyle w:val="ListParagraph"/>
              <w:numPr>
                <w:ilvl w:val="0"/>
                <w:numId w:val="15"/>
              </w:numPr>
              <w:spacing w:after="0" w:line="240" w:lineRule="auto"/>
              <w:rPr>
                <w:rFonts w:ascii="Times New Roman" w:eastAsia="Times New Roman" w:hAnsi="Times New Roman" w:cs="Times New Roman"/>
                <w:b/>
                <w:sz w:val="20"/>
                <w:szCs w:val="20"/>
                <w:lang w:eastAsia="lv-LV"/>
              </w:rPr>
            </w:pPr>
            <w:r w:rsidRPr="008511A8">
              <w:rPr>
                <w:rFonts w:ascii="Times New Roman" w:eastAsia="Times New Roman" w:hAnsi="Times New Roman" w:cs="Times New Roman"/>
                <w:b/>
                <w:bCs/>
                <w:sz w:val="20"/>
                <w:szCs w:val="20"/>
                <w:lang w:eastAsia="lv-LV"/>
              </w:rPr>
              <w:t>Citas būtiskas kompetences</w:t>
            </w:r>
          </w:p>
        </w:tc>
        <w:tc>
          <w:tcPr>
            <w:tcW w:w="3650" w:type="pct"/>
            <w:tcBorders>
              <w:top w:val="outset" w:sz="6" w:space="0" w:color="414142"/>
              <w:left w:val="outset" w:sz="6" w:space="0" w:color="414142"/>
              <w:bottom w:val="outset" w:sz="6" w:space="0" w:color="414142"/>
              <w:right w:val="outset" w:sz="6" w:space="0" w:color="414142"/>
            </w:tcBorders>
          </w:tcPr>
          <w:p w14:paraId="01B3EF66" w14:textId="39C8380D" w:rsidR="004D709C" w:rsidRPr="008511A8" w:rsidRDefault="00DF71E8" w:rsidP="008511A8">
            <w:pPr>
              <w:spacing w:after="0" w:line="300" w:lineRule="atLeast"/>
              <w:jc w:val="both"/>
              <w:rPr>
                <w:rFonts w:ascii="Times New Roman" w:eastAsia="Times New Roman" w:hAnsi="Times New Roman" w:cs="Times New Roman"/>
                <w:sz w:val="20"/>
                <w:szCs w:val="20"/>
                <w:lang w:eastAsia="lv-LV"/>
              </w:rPr>
            </w:pPr>
            <w:r w:rsidRPr="008511A8">
              <w:rPr>
                <w:rFonts w:ascii="Times New Roman" w:eastAsia="Times New Roman" w:hAnsi="Times New Roman" w:cs="Times New Roman"/>
                <w:sz w:val="20"/>
                <w:szCs w:val="20"/>
                <w:lang w:eastAsia="lv-LV"/>
              </w:rPr>
              <w:t>Izvirza kapitāla daļu turētājs vai padome, tās definējot saistībā ar vakanto amatu</w:t>
            </w:r>
            <w:r w:rsidR="004D709C" w:rsidRPr="008511A8">
              <w:rPr>
                <w:rFonts w:ascii="Times New Roman" w:eastAsia="Times New Roman" w:hAnsi="Times New Roman" w:cs="Times New Roman"/>
                <w:sz w:val="20"/>
                <w:szCs w:val="20"/>
                <w:lang w:eastAsia="lv-LV"/>
              </w:rPr>
              <w:t>.</w:t>
            </w:r>
          </w:p>
        </w:tc>
      </w:tr>
    </w:tbl>
    <w:p w14:paraId="3F5A96BA" w14:textId="77777777" w:rsidR="007D05D7" w:rsidRPr="00AA54EC" w:rsidRDefault="007D05D7">
      <w:pPr>
        <w:rPr>
          <w:rFonts w:ascii="Times New Roman" w:hAnsi="Times New Roman" w:cs="Times New Roman"/>
          <w:sz w:val="20"/>
          <w:szCs w:val="20"/>
        </w:rPr>
      </w:pPr>
      <w:r w:rsidRPr="00AA54EC">
        <w:rPr>
          <w:rFonts w:ascii="Times New Roman" w:hAnsi="Times New Roman" w:cs="Times New Roman"/>
          <w:sz w:val="20"/>
          <w:szCs w:val="20"/>
        </w:rPr>
        <w:br w:type="page"/>
      </w:r>
    </w:p>
    <w:p w14:paraId="10E91DBB" w14:textId="77777777" w:rsidR="00437D98" w:rsidRDefault="00A37092" w:rsidP="006A7BBB">
      <w:pPr>
        <w:shd w:val="clear" w:color="auto" w:fill="FFFFFF"/>
        <w:spacing w:after="0" w:line="240" w:lineRule="auto"/>
        <w:jc w:val="right"/>
        <w:rPr>
          <w:rFonts w:ascii="Times New Roman" w:hAnsi="Times New Roman" w:cs="Times New Roman"/>
          <w:color w:val="000000" w:themeColor="text1"/>
          <w:sz w:val="20"/>
          <w:szCs w:val="20"/>
        </w:rPr>
      </w:pPr>
      <w:hyperlink r:id="rId20" w:tooltip="Atvērt citā formātā" w:history="1">
        <w:r w:rsidR="000641D8" w:rsidRPr="009D4F3D">
          <w:rPr>
            <w:rFonts w:ascii="Times New Roman" w:hAnsi="Times New Roman" w:cs="Times New Roman"/>
            <w:color w:val="000000" w:themeColor="text1"/>
            <w:sz w:val="20"/>
            <w:szCs w:val="20"/>
          </w:rPr>
          <w:br/>
        </w:r>
        <w:r w:rsidR="000641D8" w:rsidRPr="009D4F3D">
          <w:rPr>
            <w:rStyle w:val="Hyperlink"/>
            <w:rFonts w:ascii="Times New Roman" w:hAnsi="Times New Roman" w:cs="Times New Roman"/>
            <w:color w:val="000000" w:themeColor="text1"/>
            <w:sz w:val="20"/>
            <w:szCs w:val="20"/>
            <w:u w:val="none"/>
          </w:rPr>
          <w:t>3.pielikums</w:t>
        </w:r>
      </w:hyperlink>
      <w:r w:rsidR="000641D8" w:rsidRPr="009D4F3D">
        <w:rPr>
          <w:rFonts w:ascii="Times New Roman" w:hAnsi="Times New Roman" w:cs="Times New Roman"/>
          <w:color w:val="000000" w:themeColor="text1"/>
          <w:sz w:val="20"/>
          <w:szCs w:val="20"/>
        </w:rPr>
        <w:br/>
        <w:t>Ministru kabineta</w:t>
      </w:r>
      <w:r w:rsidR="000641D8" w:rsidRPr="009D4F3D">
        <w:rPr>
          <w:rFonts w:ascii="Times New Roman" w:hAnsi="Times New Roman" w:cs="Times New Roman"/>
          <w:color w:val="000000" w:themeColor="text1"/>
          <w:sz w:val="20"/>
          <w:szCs w:val="20"/>
        </w:rPr>
        <w:br/>
        <w:t>201</w:t>
      </w:r>
      <w:r w:rsidR="00CD420C" w:rsidRPr="009D4F3D">
        <w:rPr>
          <w:rFonts w:ascii="Times New Roman" w:hAnsi="Times New Roman" w:cs="Times New Roman"/>
          <w:color w:val="000000" w:themeColor="text1"/>
          <w:sz w:val="20"/>
          <w:szCs w:val="20"/>
        </w:rPr>
        <w:t>9</w:t>
      </w:r>
      <w:r w:rsidR="000641D8" w:rsidRPr="009D4F3D">
        <w:rPr>
          <w:rFonts w:ascii="Times New Roman" w:hAnsi="Times New Roman" w:cs="Times New Roman"/>
          <w:color w:val="000000" w:themeColor="text1"/>
          <w:sz w:val="20"/>
          <w:szCs w:val="20"/>
        </w:rPr>
        <w:t xml:space="preserve">. </w:t>
      </w:r>
      <w:r w:rsidR="00CD420C" w:rsidRPr="009D4F3D">
        <w:rPr>
          <w:rFonts w:ascii="Times New Roman" w:hAnsi="Times New Roman" w:cs="Times New Roman"/>
          <w:color w:val="000000" w:themeColor="text1"/>
          <w:sz w:val="20"/>
          <w:szCs w:val="20"/>
        </w:rPr>
        <w:t>g</w:t>
      </w:r>
      <w:r w:rsidR="000641D8" w:rsidRPr="009D4F3D">
        <w:rPr>
          <w:rFonts w:ascii="Times New Roman" w:hAnsi="Times New Roman" w:cs="Times New Roman"/>
          <w:color w:val="000000" w:themeColor="text1"/>
          <w:sz w:val="20"/>
          <w:szCs w:val="20"/>
        </w:rPr>
        <w:t>ada</w:t>
      </w:r>
      <w:r w:rsidR="00CD420C" w:rsidRPr="009D4F3D">
        <w:rPr>
          <w:rFonts w:ascii="Times New Roman" w:hAnsi="Times New Roman" w:cs="Times New Roman"/>
          <w:color w:val="000000" w:themeColor="text1"/>
          <w:sz w:val="20"/>
          <w:szCs w:val="20"/>
        </w:rPr>
        <w:t>___</w:t>
      </w:r>
      <w:r w:rsidR="000641D8" w:rsidRPr="009D4F3D">
        <w:rPr>
          <w:rFonts w:ascii="Times New Roman" w:hAnsi="Times New Roman" w:cs="Times New Roman"/>
          <w:color w:val="000000" w:themeColor="text1"/>
          <w:sz w:val="20"/>
          <w:szCs w:val="20"/>
        </w:rPr>
        <w:t xml:space="preserve">. </w:t>
      </w:r>
      <w:r w:rsidR="00437D98">
        <w:rPr>
          <w:rFonts w:ascii="Times New Roman" w:hAnsi="Times New Roman" w:cs="Times New Roman"/>
          <w:color w:val="000000" w:themeColor="text1"/>
          <w:sz w:val="20"/>
          <w:szCs w:val="20"/>
        </w:rPr>
        <w:t>______________</w:t>
      </w:r>
    </w:p>
    <w:p w14:paraId="26E6E885" w14:textId="5A265B23" w:rsidR="000641D8" w:rsidRPr="009D4F3D" w:rsidRDefault="000641D8" w:rsidP="006A7BBB">
      <w:pPr>
        <w:shd w:val="clear" w:color="auto" w:fill="FFFFFF"/>
        <w:spacing w:after="0" w:line="240" w:lineRule="auto"/>
        <w:jc w:val="right"/>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 xml:space="preserve">noteikumiem Nr. </w:t>
      </w:r>
      <w:bookmarkStart w:id="75" w:name="piel-601987"/>
      <w:bookmarkEnd w:id="75"/>
      <w:r w:rsidR="00437D98">
        <w:rPr>
          <w:rFonts w:ascii="Times New Roman" w:hAnsi="Times New Roman" w:cs="Times New Roman"/>
          <w:color w:val="000000" w:themeColor="text1"/>
          <w:sz w:val="20"/>
          <w:szCs w:val="20"/>
        </w:rPr>
        <w:t>_________</w:t>
      </w:r>
    </w:p>
    <w:p w14:paraId="0372F988" w14:textId="77777777" w:rsidR="00CD420C" w:rsidRPr="009D4F3D" w:rsidRDefault="00CD420C" w:rsidP="006A7BBB">
      <w:pPr>
        <w:shd w:val="clear" w:color="auto" w:fill="FFFFFF"/>
        <w:spacing w:after="0" w:line="240" w:lineRule="auto"/>
        <w:jc w:val="center"/>
        <w:rPr>
          <w:rFonts w:ascii="Times New Roman" w:hAnsi="Times New Roman" w:cs="Times New Roman"/>
          <w:b/>
          <w:bCs/>
          <w:color w:val="000000" w:themeColor="text1"/>
          <w:sz w:val="27"/>
          <w:szCs w:val="27"/>
        </w:rPr>
      </w:pPr>
      <w:bookmarkStart w:id="76" w:name="572345"/>
      <w:bookmarkStart w:id="77" w:name="n-572345"/>
      <w:bookmarkEnd w:id="76"/>
      <w:bookmarkEnd w:id="77"/>
    </w:p>
    <w:p w14:paraId="6CDB8742" w14:textId="77777777" w:rsidR="000641D8" w:rsidRPr="009D4F3D" w:rsidRDefault="000641D8" w:rsidP="006A7BBB">
      <w:pPr>
        <w:shd w:val="clear" w:color="auto" w:fill="FFFFFF"/>
        <w:spacing w:before="120" w:after="120" w:line="360" w:lineRule="auto"/>
        <w:jc w:val="center"/>
        <w:rPr>
          <w:rFonts w:ascii="Times New Roman" w:hAnsi="Times New Roman" w:cs="Times New Roman"/>
          <w:b/>
          <w:bCs/>
          <w:color w:val="000000" w:themeColor="text1"/>
          <w:sz w:val="27"/>
          <w:szCs w:val="27"/>
        </w:rPr>
      </w:pPr>
      <w:r w:rsidRPr="009D4F3D">
        <w:rPr>
          <w:rFonts w:ascii="Times New Roman" w:hAnsi="Times New Roman" w:cs="Times New Roman"/>
          <w:b/>
          <w:bCs/>
          <w:color w:val="000000" w:themeColor="text1"/>
          <w:sz w:val="27"/>
          <w:szCs w:val="27"/>
        </w:rPr>
        <w:t>Nominācijas komisijas locekļa apliecinājums</w:t>
      </w:r>
    </w:p>
    <w:p w14:paraId="3CE0D94D" w14:textId="77777777" w:rsidR="000641D8" w:rsidRDefault="000641D8" w:rsidP="00A457CC">
      <w:pPr>
        <w:pStyle w:val="tvhtml"/>
        <w:shd w:val="clear" w:color="auto" w:fill="FFFFFF"/>
        <w:spacing w:before="120" w:beforeAutospacing="0" w:after="120" w:afterAutospacing="0" w:line="360" w:lineRule="auto"/>
        <w:ind w:firstLine="300"/>
        <w:jc w:val="both"/>
        <w:rPr>
          <w:color w:val="000000" w:themeColor="text1"/>
          <w:sz w:val="20"/>
          <w:szCs w:val="20"/>
        </w:rPr>
      </w:pPr>
      <w:r w:rsidRPr="009D4F3D">
        <w:rPr>
          <w:color w:val="000000" w:themeColor="text1"/>
          <w:sz w:val="20"/>
          <w:szCs w:val="20"/>
        </w:rPr>
        <w:t>Ar _____________________ 20____. gada ____________ rīkojumu Nr. ____ izveidotās nominācijas komisijas uzdevums ir organizēt _____________________ kandidātu atlasi, sagatavojot rekomendācijas par atbilstošākajiem kandidātiem, kas izvirzāmi _______________________________________ locekļa amatam apstiprināšanai _______________________________________ akcionāru/dalībnieku sapulcē.</w:t>
      </w:r>
    </w:p>
    <w:p w14:paraId="2FDB3095" w14:textId="052252AF" w:rsidR="005E18C5" w:rsidRPr="00437D98" w:rsidRDefault="005E18C5" w:rsidP="00A457CC">
      <w:pPr>
        <w:pStyle w:val="tvhtml"/>
        <w:shd w:val="clear" w:color="auto" w:fill="FFFFFF"/>
        <w:spacing w:before="120" w:beforeAutospacing="0" w:after="120" w:afterAutospacing="0" w:line="360" w:lineRule="auto"/>
        <w:ind w:firstLine="300"/>
        <w:jc w:val="both"/>
        <w:rPr>
          <w:b/>
          <w:color w:val="000000" w:themeColor="text1"/>
          <w:sz w:val="20"/>
          <w:szCs w:val="20"/>
        </w:rPr>
      </w:pPr>
      <w:r w:rsidRPr="00437D98">
        <w:rPr>
          <w:b/>
          <w:color w:val="000000" w:themeColor="text1"/>
          <w:sz w:val="20"/>
          <w:szCs w:val="20"/>
        </w:rPr>
        <w:t>Saņemti pieteikumi dalībai nominācijas pro</w:t>
      </w:r>
      <w:r w:rsidR="00997496" w:rsidRPr="00437D98">
        <w:rPr>
          <w:b/>
          <w:color w:val="000000" w:themeColor="text1"/>
          <w:sz w:val="20"/>
          <w:szCs w:val="20"/>
        </w:rPr>
        <w:t>ce</w:t>
      </w:r>
      <w:r w:rsidRPr="00437D98">
        <w:rPr>
          <w:b/>
          <w:color w:val="000000" w:themeColor="text1"/>
          <w:sz w:val="20"/>
          <w:szCs w:val="20"/>
        </w:rPr>
        <w:t>sā no šādiem kandidātiem</w:t>
      </w:r>
      <w:r w:rsidR="001D562C">
        <w:rPr>
          <w:b/>
          <w:color w:val="000000" w:themeColor="text1"/>
          <w:sz w:val="20"/>
          <w:szCs w:val="20"/>
        </w:rPr>
        <w:t xml:space="preserve"> (vārds,</w:t>
      </w:r>
      <w:r w:rsidR="00977973">
        <w:rPr>
          <w:b/>
          <w:color w:val="000000" w:themeColor="text1"/>
          <w:sz w:val="20"/>
          <w:szCs w:val="20"/>
        </w:rPr>
        <w:t xml:space="preserve"> </w:t>
      </w:r>
      <w:r w:rsidR="001D562C">
        <w:rPr>
          <w:b/>
          <w:color w:val="000000" w:themeColor="text1"/>
          <w:sz w:val="20"/>
          <w:szCs w:val="20"/>
        </w:rPr>
        <w:t>uzvārds)</w:t>
      </w:r>
      <w:r w:rsidRPr="00437D98">
        <w:rPr>
          <w:b/>
          <w:color w:val="000000" w:themeColor="text1"/>
          <w:sz w:val="20"/>
          <w:szCs w:val="20"/>
        </w:rPr>
        <w:t>:</w:t>
      </w:r>
    </w:p>
    <w:p w14:paraId="7C749DBD" w14:textId="4E35BE5D" w:rsidR="005E18C5" w:rsidRPr="009D4F3D" w:rsidRDefault="005E18C5" w:rsidP="00A457CC">
      <w:pPr>
        <w:pStyle w:val="tvhtml"/>
        <w:shd w:val="clear" w:color="auto" w:fill="FFFFFF"/>
        <w:spacing w:before="120" w:beforeAutospacing="0" w:after="120" w:afterAutospacing="0" w:line="360" w:lineRule="auto"/>
        <w:ind w:firstLine="300"/>
        <w:jc w:val="both"/>
        <w:rPr>
          <w:color w:val="000000" w:themeColor="text1"/>
          <w:sz w:val="20"/>
          <w:szCs w:val="20"/>
        </w:rPr>
      </w:pPr>
      <w:r>
        <w:rPr>
          <w:color w:val="000000" w:themeColor="text1"/>
          <w:sz w:val="20"/>
          <w:szCs w:val="20"/>
        </w:rPr>
        <w:t>________________________________________________________</w:t>
      </w:r>
    </w:p>
    <w:p w14:paraId="18FD2F39" w14:textId="77777777" w:rsidR="000641D8" w:rsidRDefault="000641D8" w:rsidP="006A7BBB">
      <w:pPr>
        <w:pStyle w:val="tvhtml"/>
        <w:shd w:val="clear" w:color="auto" w:fill="FFFFFF"/>
        <w:spacing w:before="120" w:beforeAutospacing="0" w:after="120" w:afterAutospacing="0" w:line="360" w:lineRule="auto"/>
        <w:ind w:firstLine="300"/>
        <w:rPr>
          <w:color w:val="000000" w:themeColor="text1"/>
          <w:sz w:val="20"/>
          <w:szCs w:val="20"/>
        </w:rPr>
      </w:pPr>
      <w:r w:rsidRPr="009D4F3D">
        <w:rPr>
          <w:color w:val="000000" w:themeColor="text1"/>
          <w:sz w:val="20"/>
          <w:szCs w:val="20"/>
        </w:rPr>
        <w:t>Ņemot vērā interešu konflikta novēršanas un fizisko personu datu aizsardzības prasības, es, nominācijas komisijas loceklis(-e) _______________________________________, apliecinu, ka:</w:t>
      </w:r>
    </w:p>
    <w:p w14:paraId="440965CA" w14:textId="5FC9276E" w:rsidR="000641D8" w:rsidRPr="009D4F3D" w:rsidRDefault="000641D8" w:rsidP="006A7BBB">
      <w:pPr>
        <w:pStyle w:val="tvhtml"/>
        <w:shd w:val="clear" w:color="auto" w:fill="FFFFFF"/>
        <w:spacing w:before="120" w:beforeAutospacing="0" w:after="120" w:afterAutospacing="0" w:line="360" w:lineRule="auto"/>
        <w:ind w:firstLine="300"/>
        <w:rPr>
          <w:color w:val="000000" w:themeColor="text1"/>
          <w:sz w:val="20"/>
          <w:szCs w:val="20"/>
        </w:rPr>
      </w:pPr>
      <w:r w:rsidRPr="009D4F3D">
        <w:rPr>
          <w:color w:val="000000" w:themeColor="text1"/>
          <w:sz w:val="20"/>
          <w:szCs w:val="20"/>
        </w:rPr>
        <w:t xml:space="preserve">1) nav tādu apstākļu, kuru dēļ varētu uzskatīt, ka esmu jebkādā veidā ieinteresēts(-a) </w:t>
      </w:r>
      <w:r w:rsidR="005E18C5">
        <w:rPr>
          <w:color w:val="000000" w:themeColor="text1"/>
          <w:sz w:val="20"/>
          <w:szCs w:val="20"/>
        </w:rPr>
        <w:t>iepriekš minēt</w:t>
      </w:r>
      <w:r w:rsidR="001D562C">
        <w:rPr>
          <w:color w:val="000000" w:themeColor="text1"/>
          <w:sz w:val="20"/>
          <w:szCs w:val="20"/>
        </w:rPr>
        <w:t>o</w:t>
      </w:r>
      <w:r w:rsidR="005E18C5">
        <w:rPr>
          <w:color w:val="000000" w:themeColor="text1"/>
          <w:sz w:val="20"/>
          <w:szCs w:val="20"/>
        </w:rPr>
        <w:t xml:space="preserve"> </w:t>
      </w:r>
      <w:r w:rsidRPr="009D4F3D">
        <w:rPr>
          <w:color w:val="000000" w:themeColor="text1"/>
          <w:sz w:val="20"/>
          <w:szCs w:val="20"/>
        </w:rPr>
        <w:t xml:space="preserve"> kandidāt</w:t>
      </w:r>
      <w:r w:rsidR="001D562C">
        <w:rPr>
          <w:color w:val="000000" w:themeColor="text1"/>
          <w:sz w:val="20"/>
          <w:szCs w:val="20"/>
        </w:rPr>
        <w:t>u</w:t>
      </w:r>
      <w:r w:rsidRPr="009D4F3D">
        <w:rPr>
          <w:color w:val="000000" w:themeColor="text1"/>
          <w:sz w:val="20"/>
          <w:szCs w:val="20"/>
        </w:rPr>
        <w:t xml:space="preserve"> izvēlē;</w:t>
      </w:r>
    </w:p>
    <w:p w14:paraId="3792C62F" w14:textId="6FC7F52C" w:rsidR="000641D8" w:rsidRPr="009D4F3D" w:rsidRDefault="000641D8" w:rsidP="006A7BBB">
      <w:pPr>
        <w:pStyle w:val="tvhtml"/>
        <w:shd w:val="clear" w:color="auto" w:fill="FFFFFF"/>
        <w:spacing w:before="120" w:beforeAutospacing="0" w:after="120" w:afterAutospacing="0" w:line="360" w:lineRule="auto"/>
        <w:ind w:firstLine="300"/>
        <w:rPr>
          <w:color w:val="000000" w:themeColor="text1"/>
          <w:sz w:val="20"/>
          <w:szCs w:val="20"/>
        </w:rPr>
      </w:pPr>
      <w:r w:rsidRPr="009D4F3D">
        <w:rPr>
          <w:color w:val="000000" w:themeColor="text1"/>
          <w:sz w:val="20"/>
          <w:szCs w:val="20"/>
        </w:rPr>
        <w:t xml:space="preserve">2) nepārstāvu </w:t>
      </w:r>
      <w:r w:rsidR="005E18C5">
        <w:rPr>
          <w:color w:val="000000" w:themeColor="text1"/>
          <w:sz w:val="20"/>
          <w:szCs w:val="20"/>
        </w:rPr>
        <w:t>neviena iepriekšminētā</w:t>
      </w:r>
      <w:r w:rsidRPr="009D4F3D">
        <w:rPr>
          <w:color w:val="000000" w:themeColor="text1"/>
          <w:sz w:val="20"/>
          <w:szCs w:val="20"/>
        </w:rPr>
        <w:t xml:space="preserve"> kandidāta intereses, neesmu </w:t>
      </w:r>
      <w:r w:rsidR="005E18C5">
        <w:rPr>
          <w:color w:val="000000" w:themeColor="text1"/>
          <w:sz w:val="20"/>
          <w:szCs w:val="20"/>
        </w:rPr>
        <w:t xml:space="preserve">neviena iepriekšminētā </w:t>
      </w:r>
      <w:r w:rsidRPr="009D4F3D">
        <w:rPr>
          <w:color w:val="000000" w:themeColor="text1"/>
          <w:sz w:val="20"/>
          <w:szCs w:val="20"/>
        </w:rPr>
        <w:t>kandidāta pašreizējais vai bijušais tiešais vadītājs vai tiešais padotais (pēdējos 24 mēnešus</w:t>
      </w:r>
      <w:r w:rsidRPr="00B05688">
        <w:rPr>
          <w:color w:val="000000" w:themeColor="text1"/>
          <w:sz w:val="20"/>
          <w:szCs w:val="20"/>
        </w:rPr>
        <w:t>)</w:t>
      </w:r>
      <w:r w:rsidR="007D05D7" w:rsidRPr="00B05688">
        <w:rPr>
          <w:color w:val="000000" w:themeColor="text1"/>
          <w:sz w:val="20"/>
          <w:szCs w:val="20"/>
        </w:rPr>
        <w:t>, izņemot esoš</w:t>
      </w:r>
      <w:r w:rsidR="005E18C5" w:rsidRPr="00B05688">
        <w:rPr>
          <w:color w:val="000000" w:themeColor="text1"/>
          <w:sz w:val="20"/>
          <w:szCs w:val="20"/>
        </w:rPr>
        <w:t>iem</w:t>
      </w:r>
      <w:r w:rsidR="007D05D7" w:rsidRPr="00B05688">
        <w:rPr>
          <w:color w:val="000000" w:themeColor="text1"/>
          <w:sz w:val="20"/>
          <w:szCs w:val="20"/>
        </w:rPr>
        <w:t xml:space="preserve"> valdes </w:t>
      </w:r>
      <w:r w:rsidR="005E18C5" w:rsidRPr="00B05688">
        <w:rPr>
          <w:color w:val="000000" w:themeColor="text1"/>
          <w:sz w:val="20"/>
          <w:szCs w:val="20"/>
        </w:rPr>
        <w:t>vai</w:t>
      </w:r>
      <w:r w:rsidR="007D05D7" w:rsidRPr="00B05688">
        <w:rPr>
          <w:color w:val="000000" w:themeColor="text1"/>
          <w:sz w:val="20"/>
          <w:szCs w:val="20"/>
        </w:rPr>
        <w:t xml:space="preserve"> padomes</w:t>
      </w:r>
      <w:r w:rsidR="005E18C5" w:rsidRPr="00B05688">
        <w:rPr>
          <w:color w:val="000000" w:themeColor="text1"/>
          <w:sz w:val="20"/>
          <w:szCs w:val="20"/>
        </w:rPr>
        <w:t xml:space="preserve"> loceklim šajā kapitālsabiedrībā</w:t>
      </w:r>
      <w:r w:rsidRPr="00B05688">
        <w:rPr>
          <w:color w:val="000000" w:themeColor="text1"/>
          <w:sz w:val="20"/>
          <w:szCs w:val="20"/>
        </w:rPr>
        <w:t>;</w:t>
      </w:r>
    </w:p>
    <w:p w14:paraId="14C9BDB6" w14:textId="4537FEEB" w:rsidR="000641D8" w:rsidRPr="009D4F3D" w:rsidRDefault="000641D8" w:rsidP="006A7BBB">
      <w:pPr>
        <w:pStyle w:val="tvhtml"/>
        <w:shd w:val="clear" w:color="auto" w:fill="FFFFFF"/>
        <w:spacing w:before="120" w:beforeAutospacing="0" w:after="120" w:afterAutospacing="0" w:line="360" w:lineRule="auto"/>
        <w:ind w:firstLine="300"/>
        <w:rPr>
          <w:color w:val="000000" w:themeColor="text1"/>
          <w:sz w:val="20"/>
          <w:szCs w:val="20"/>
        </w:rPr>
      </w:pPr>
      <w:r w:rsidRPr="009D4F3D">
        <w:rPr>
          <w:color w:val="000000" w:themeColor="text1"/>
          <w:sz w:val="20"/>
          <w:szCs w:val="20"/>
        </w:rPr>
        <w:t xml:space="preserve">3) neesmu </w:t>
      </w:r>
      <w:r w:rsidR="005E18C5">
        <w:rPr>
          <w:color w:val="000000" w:themeColor="text1"/>
          <w:sz w:val="20"/>
          <w:szCs w:val="20"/>
        </w:rPr>
        <w:t>iepriekšminēto</w:t>
      </w:r>
      <w:r w:rsidR="005E18C5" w:rsidRPr="009D4F3D">
        <w:rPr>
          <w:color w:val="000000" w:themeColor="text1"/>
          <w:sz w:val="20"/>
          <w:szCs w:val="20"/>
        </w:rPr>
        <w:t xml:space="preserve"> </w:t>
      </w:r>
      <w:r w:rsidRPr="009D4F3D">
        <w:rPr>
          <w:color w:val="000000" w:themeColor="text1"/>
          <w:sz w:val="20"/>
          <w:szCs w:val="20"/>
        </w:rPr>
        <w:t>kandidāt</w:t>
      </w:r>
      <w:r w:rsidR="005E18C5">
        <w:rPr>
          <w:color w:val="000000" w:themeColor="text1"/>
          <w:sz w:val="20"/>
          <w:szCs w:val="20"/>
        </w:rPr>
        <w:t>u</w:t>
      </w:r>
      <w:r w:rsidRPr="009D4F3D">
        <w:rPr>
          <w:color w:val="000000" w:themeColor="text1"/>
          <w:sz w:val="20"/>
          <w:szCs w:val="20"/>
        </w:rPr>
        <w:t xml:space="preserve">  radinieks līdz otrajai radniecības pakāpei, laulātais vai svainis līdz pirmajai svainības pakāpei, vai persona, ar kuru viņam ir kopīga saimniecība;</w:t>
      </w:r>
    </w:p>
    <w:p w14:paraId="1A7FB148" w14:textId="77777777" w:rsidR="000641D8" w:rsidRPr="009D4F3D" w:rsidRDefault="000641D8" w:rsidP="006A7BBB">
      <w:pPr>
        <w:pStyle w:val="tvhtml"/>
        <w:shd w:val="clear" w:color="auto" w:fill="FFFFFF"/>
        <w:spacing w:before="120" w:beforeAutospacing="0" w:after="120" w:afterAutospacing="0" w:line="360" w:lineRule="auto"/>
        <w:ind w:firstLine="300"/>
        <w:rPr>
          <w:color w:val="000000" w:themeColor="text1"/>
          <w:sz w:val="20"/>
          <w:szCs w:val="20"/>
        </w:rPr>
      </w:pPr>
      <w:r w:rsidRPr="009D4F3D">
        <w:rPr>
          <w:color w:val="000000" w:themeColor="text1"/>
          <w:sz w:val="20"/>
          <w:szCs w:val="20"/>
        </w:rPr>
        <w:t>4) lēmumu pieņemšana vai piedalīšanās lēmumu pieņemšanā neietekmē manas, manu radinieku vai darījuma partneru personiskās vai mantiskās intereses;</w:t>
      </w:r>
    </w:p>
    <w:p w14:paraId="2FC0D98B" w14:textId="77777777" w:rsidR="000641D8" w:rsidRPr="009D4F3D" w:rsidRDefault="000641D8" w:rsidP="006A7BBB">
      <w:pPr>
        <w:pStyle w:val="tvhtml"/>
        <w:shd w:val="clear" w:color="auto" w:fill="FFFFFF"/>
        <w:spacing w:before="120" w:beforeAutospacing="0" w:after="120" w:afterAutospacing="0" w:line="360" w:lineRule="auto"/>
        <w:ind w:firstLine="300"/>
        <w:rPr>
          <w:color w:val="000000" w:themeColor="text1"/>
          <w:sz w:val="20"/>
          <w:szCs w:val="20"/>
        </w:rPr>
      </w:pPr>
      <w:r w:rsidRPr="009D4F3D">
        <w:rPr>
          <w:color w:val="000000" w:themeColor="text1"/>
          <w:sz w:val="20"/>
          <w:szCs w:val="20"/>
        </w:rPr>
        <w:t>5) kandidātu vērtēšanas procesā iegūtā informācija par pretendentiem netiks nodota vai izpausta trešajām personām, kā arī netiks veiktas citas darbības, kas būtu pretrunā ar normatīvajos aktos noteikto regulējumu fiziskās personas datu aizsardzības jomā;</w:t>
      </w:r>
    </w:p>
    <w:p w14:paraId="146680CA" w14:textId="77777777" w:rsidR="000641D8" w:rsidRDefault="000641D8" w:rsidP="006A7BBB">
      <w:pPr>
        <w:pStyle w:val="tvhtml"/>
        <w:shd w:val="clear" w:color="auto" w:fill="FFFFFF"/>
        <w:spacing w:before="120" w:beforeAutospacing="0" w:after="120" w:afterAutospacing="0" w:line="360" w:lineRule="auto"/>
        <w:ind w:firstLine="300"/>
        <w:rPr>
          <w:color w:val="000000" w:themeColor="text1"/>
          <w:sz w:val="20"/>
          <w:szCs w:val="20"/>
        </w:rPr>
      </w:pPr>
      <w:r w:rsidRPr="009D4F3D">
        <w:rPr>
          <w:color w:val="000000" w:themeColor="text1"/>
          <w:sz w:val="20"/>
          <w:szCs w:val="20"/>
        </w:rPr>
        <w:t>6) esmu brīdināts(-a), ka par nepatiesu ziņu sniegšanu šajā apliecinājumā, kā arī par nominācijas komisijas darbā iegūtās informācijas izpaušanu un citiem šīs informācijas aizsardzības pasākumu pārkāpumiem tikšu saukts(-a) pie disciplināratbildības, administratīvās atbildības vai kriminālatbildības.</w:t>
      </w:r>
    </w:p>
    <w:p w14:paraId="23DCC114" w14:textId="20627C2E" w:rsidR="000058BF" w:rsidRPr="000058BF" w:rsidRDefault="001D562C" w:rsidP="006A7BBB">
      <w:pPr>
        <w:pStyle w:val="tvhtml"/>
        <w:shd w:val="clear" w:color="auto" w:fill="FFFFFF"/>
        <w:spacing w:before="120" w:beforeAutospacing="0" w:after="120" w:afterAutospacing="0" w:line="360" w:lineRule="auto"/>
        <w:ind w:firstLine="300"/>
        <w:rPr>
          <w:b/>
          <w:color w:val="000000" w:themeColor="text1"/>
          <w:sz w:val="20"/>
          <w:szCs w:val="20"/>
        </w:rPr>
      </w:pPr>
      <w:r w:rsidRPr="003672C3">
        <w:rPr>
          <w:b/>
          <w:color w:val="000000" w:themeColor="text1"/>
          <w:sz w:val="20"/>
          <w:szCs w:val="20"/>
        </w:rPr>
        <w:t>A</w:t>
      </w:r>
      <w:r w:rsidR="000058BF" w:rsidRPr="003672C3">
        <w:rPr>
          <w:b/>
          <w:color w:val="000000" w:themeColor="text1"/>
          <w:sz w:val="20"/>
          <w:szCs w:val="20"/>
        </w:rPr>
        <w:t>tstatu sevi no šāda (</w:t>
      </w:r>
      <w:r w:rsidR="00DF4439" w:rsidRPr="003672C3">
        <w:rPr>
          <w:b/>
          <w:color w:val="000000" w:themeColor="text1"/>
          <w:sz w:val="20"/>
          <w:szCs w:val="20"/>
        </w:rPr>
        <w:t>-</w:t>
      </w:r>
      <w:r w:rsidR="000058BF" w:rsidRPr="003672C3">
        <w:rPr>
          <w:b/>
          <w:color w:val="000000" w:themeColor="text1"/>
          <w:sz w:val="20"/>
          <w:szCs w:val="20"/>
        </w:rPr>
        <w:t xml:space="preserve">u) kandidātu vērtēšanas: </w:t>
      </w:r>
    </w:p>
    <w:p w14:paraId="4F55BB4A" w14:textId="69931C31" w:rsidR="000058BF" w:rsidRDefault="000058BF" w:rsidP="006A7BBB">
      <w:pPr>
        <w:pStyle w:val="tvhtml"/>
        <w:shd w:val="clear" w:color="auto" w:fill="FFFFFF"/>
        <w:spacing w:before="120" w:beforeAutospacing="0" w:after="120" w:afterAutospacing="0" w:line="360" w:lineRule="auto"/>
        <w:ind w:firstLine="300"/>
        <w:rPr>
          <w:color w:val="000000" w:themeColor="text1"/>
          <w:sz w:val="20"/>
          <w:szCs w:val="20"/>
        </w:rPr>
      </w:pPr>
      <w:r>
        <w:rPr>
          <w:color w:val="000000" w:themeColor="text1"/>
          <w:sz w:val="20"/>
          <w:szCs w:val="20"/>
        </w:rPr>
        <w:t>______________________________________________________________</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239"/>
        <w:gridCol w:w="265"/>
        <w:gridCol w:w="2385"/>
        <w:gridCol w:w="265"/>
        <w:gridCol w:w="1678"/>
      </w:tblGrid>
      <w:tr w:rsidR="000641D8" w:rsidRPr="009D4F3D" w14:paraId="5F783664" w14:textId="77777777" w:rsidTr="000058BF">
        <w:trPr>
          <w:trHeight w:val="315"/>
        </w:trPr>
        <w:tc>
          <w:tcPr>
            <w:tcW w:w="2400" w:type="pct"/>
            <w:tcBorders>
              <w:top w:val="nil"/>
              <w:left w:val="nil"/>
              <w:bottom w:val="single" w:sz="6" w:space="0" w:color="414142"/>
              <w:right w:val="nil"/>
            </w:tcBorders>
            <w:vAlign w:val="center"/>
            <w:hideMark/>
          </w:tcPr>
          <w:p w14:paraId="3B679050" w14:textId="77777777" w:rsidR="000641D8" w:rsidRPr="009D4F3D" w:rsidRDefault="000641D8" w:rsidP="006A7BBB">
            <w:pPr>
              <w:spacing w:before="120" w:after="120" w:line="360" w:lineRule="auto"/>
              <w:rPr>
                <w:rFonts w:ascii="Times New Roman" w:hAnsi="Times New Roman" w:cs="Times New Roman"/>
                <w:color w:val="000000" w:themeColor="text1"/>
                <w:sz w:val="20"/>
                <w:szCs w:val="20"/>
              </w:rPr>
            </w:pPr>
          </w:p>
        </w:tc>
        <w:tc>
          <w:tcPr>
            <w:tcW w:w="150" w:type="pct"/>
            <w:tcBorders>
              <w:top w:val="nil"/>
              <w:left w:val="nil"/>
              <w:bottom w:val="nil"/>
              <w:right w:val="nil"/>
            </w:tcBorders>
            <w:vAlign w:val="center"/>
            <w:hideMark/>
          </w:tcPr>
          <w:p w14:paraId="0F18191E" w14:textId="77777777" w:rsidR="000641D8" w:rsidRPr="009D4F3D" w:rsidRDefault="000641D8" w:rsidP="006A7BBB">
            <w:pPr>
              <w:spacing w:before="120" w:after="120" w:line="360" w:lineRule="auto"/>
              <w:rPr>
                <w:rFonts w:ascii="Times New Roman" w:hAnsi="Times New Roman" w:cs="Times New Roman"/>
                <w:color w:val="000000" w:themeColor="text1"/>
                <w:sz w:val="20"/>
                <w:szCs w:val="20"/>
              </w:rPr>
            </w:pPr>
          </w:p>
        </w:tc>
        <w:tc>
          <w:tcPr>
            <w:tcW w:w="1350" w:type="pct"/>
            <w:tcBorders>
              <w:top w:val="nil"/>
              <w:left w:val="nil"/>
              <w:bottom w:val="single" w:sz="6" w:space="0" w:color="414142"/>
              <w:right w:val="nil"/>
            </w:tcBorders>
            <w:vAlign w:val="center"/>
            <w:hideMark/>
          </w:tcPr>
          <w:p w14:paraId="2A885563" w14:textId="77777777" w:rsidR="000641D8" w:rsidRPr="009D4F3D" w:rsidRDefault="000641D8" w:rsidP="006A7BBB">
            <w:pPr>
              <w:spacing w:before="120" w:after="120" w:line="360" w:lineRule="auto"/>
              <w:rPr>
                <w:rFonts w:ascii="Times New Roman" w:hAnsi="Times New Roman" w:cs="Times New Roman"/>
                <w:color w:val="000000" w:themeColor="text1"/>
                <w:sz w:val="20"/>
                <w:szCs w:val="20"/>
              </w:rPr>
            </w:pPr>
          </w:p>
        </w:tc>
        <w:tc>
          <w:tcPr>
            <w:tcW w:w="150" w:type="pct"/>
            <w:tcBorders>
              <w:top w:val="nil"/>
              <w:left w:val="nil"/>
              <w:bottom w:val="nil"/>
              <w:right w:val="nil"/>
            </w:tcBorders>
            <w:vAlign w:val="center"/>
            <w:hideMark/>
          </w:tcPr>
          <w:p w14:paraId="4B40875D" w14:textId="77777777" w:rsidR="000641D8" w:rsidRPr="009D4F3D" w:rsidRDefault="000641D8" w:rsidP="006A7BBB">
            <w:pPr>
              <w:spacing w:before="120" w:after="120" w:line="360" w:lineRule="auto"/>
              <w:rPr>
                <w:rFonts w:ascii="Times New Roman" w:hAnsi="Times New Roman" w:cs="Times New Roman"/>
                <w:color w:val="000000" w:themeColor="text1"/>
                <w:sz w:val="20"/>
                <w:szCs w:val="20"/>
              </w:rPr>
            </w:pPr>
          </w:p>
        </w:tc>
        <w:tc>
          <w:tcPr>
            <w:tcW w:w="950" w:type="pct"/>
            <w:tcBorders>
              <w:top w:val="nil"/>
              <w:left w:val="nil"/>
              <w:bottom w:val="single" w:sz="6" w:space="0" w:color="414142"/>
              <w:right w:val="nil"/>
            </w:tcBorders>
            <w:vAlign w:val="center"/>
            <w:hideMark/>
          </w:tcPr>
          <w:p w14:paraId="0595D0CF" w14:textId="77777777" w:rsidR="000641D8" w:rsidRPr="009D4F3D" w:rsidRDefault="000641D8" w:rsidP="006A7BBB">
            <w:pPr>
              <w:spacing w:before="120" w:after="120" w:line="360" w:lineRule="auto"/>
              <w:rPr>
                <w:rFonts w:ascii="Times New Roman" w:hAnsi="Times New Roman" w:cs="Times New Roman"/>
                <w:color w:val="000000" w:themeColor="text1"/>
                <w:sz w:val="20"/>
                <w:szCs w:val="20"/>
              </w:rPr>
            </w:pPr>
          </w:p>
        </w:tc>
      </w:tr>
      <w:tr w:rsidR="000641D8" w:rsidRPr="009D4F3D" w14:paraId="07B88B75" w14:textId="77777777" w:rsidTr="000058BF">
        <w:tc>
          <w:tcPr>
            <w:tcW w:w="2400" w:type="pct"/>
            <w:tcBorders>
              <w:top w:val="outset" w:sz="6" w:space="0" w:color="414142"/>
              <w:left w:val="nil"/>
              <w:bottom w:val="nil"/>
              <w:right w:val="nil"/>
            </w:tcBorders>
            <w:hideMark/>
          </w:tcPr>
          <w:p w14:paraId="21CB8614" w14:textId="77777777" w:rsidR="000641D8" w:rsidRPr="009D4F3D" w:rsidRDefault="000641D8" w:rsidP="006A7BBB">
            <w:pPr>
              <w:pStyle w:val="tvhtml"/>
              <w:spacing w:before="120" w:beforeAutospacing="0" w:after="120" w:afterAutospacing="0" w:line="360" w:lineRule="auto"/>
              <w:jc w:val="center"/>
              <w:rPr>
                <w:color w:val="000000" w:themeColor="text1"/>
                <w:sz w:val="20"/>
                <w:szCs w:val="20"/>
              </w:rPr>
            </w:pPr>
            <w:r w:rsidRPr="009D4F3D">
              <w:rPr>
                <w:color w:val="000000" w:themeColor="text1"/>
                <w:sz w:val="20"/>
                <w:szCs w:val="20"/>
              </w:rPr>
              <w:t>(vārds, uzvārds)</w:t>
            </w:r>
          </w:p>
        </w:tc>
        <w:tc>
          <w:tcPr>
            <w:tcW w:w="150" w:type="pct"/>
            <w:tcBorders>
              <w:top w:val="nil"/>
              <w:left w:val="nil"/>
              <w:bottom w:val="nil"/>
              <w:right w:val="nil"/>
            </w:tcBorders>
            <w:vAlign w:val="center"/>
            <w:hideMark/>
          </w:tcPr>
          <w:p w14:paraId="17E36863" w14:textId="77777777" w:rsidR="000641D8" w:rsidRPr="009D4F3D" w:rsidRDefault="000641D8" w:rsidP="006A7BBB">
            <w:pPr>
              <w:spacing w:before="120" w:after="120" w:line="360" w:lineRule="auto"/>
              <w:rPr>
                <w:rFonts w:ascii="Times New Roman" w:hAnsi="Times New Roman" w:cs="Times New Roman"/>
                <w:color w:val="000000" w:themeColor="text1"/>
                <w:sz w:val="20"/>
                <w:szCs w:val="20"/>
              </w:rPr>
            </w:pPr>
          </w:p>
        </w:tc>
        <w:tc>
          <w:tcPr>
            <w:tcW w:w="1350" w:type="pct"/>
            <w:tcBorders>
              <w:top w:val="outset" w:sz="6" w:space="0" w:color="414142"/>
              <w:left w:val="nil"/>
              <w:bottom w:val="nil"/>
              <w:right w:val="nil"/>
            </w:tcBorders>
            <w:hideMark/>
          </w:tcPr>
          <w:p w14:paraId="0A285D82" w14:textId="77777777" w:rsidR="000641D8" w:rsidRPr="009D4F3D" w:rsidRDefault="000641D8" w:rsidP="006A7BBB">
            <w:pPr>
              <w:pStyle w:val="tvhtml"/>
              <w:spacing w:before="120" w:beforeAutospacing="0" w:after="120" w:afterAutospacing="0" w:line="360" w:lineRule="auto"/>
              <w:jc w:val="center"/>
              <w:rPr>
                <w:color w:val="000000" w:themeColor="text1"/>
                <w:sz w:val="20"/>
                <w:szCs w:val="20"/>
              </w:rPr>
            </w:pPr>
            <w:r w:rsidRPr="009D4F3D">
              <w:rPr>
                <w:color w:val="000000" w:themeColor="text1"/>
                <w:sz w:val="20"/>
                <w:szCs w:val="20"/>
              </w:rPr>
              <w:t>(paraksts)</w:t>
            </w:r>
          </w:p>
        </w:tc>
        <w:tc>
          <w:tcPr>
            <w:tcW w:w="150" w:type="pct"/>
            <w:tcBorders>
              <w:top w:val="nil"/>
              <w:left w:val="nil"/>
              <w:bottom w:val="nil"/>
              <w:right w:val="nil"/>
            </w:tcBorders>
            <w:vAlign w:val="center"/>
            <w:hideMark/>
          </w:tcPr>
          <w:p w14:paraId="4997F8E7" w14:textId="77777777" w:rsidR="000641D8" w:rsidRPr="009D4F3D" w:rsidRDefault="000641D8" w:rsidP="006A7BBB">
            <w:pPr>
              <w:spacing w:before="120" w:after="120" w:line="360" w:lineRule="auto"/>
              <w:rPr>
                <w:rFonts w:ascii="Times New Roman" w:hAnsi="Times New Roman" w:cs="Times New Roman"/>
                <w:color w:val="000000" w:themeColor="text1"/>
                <w:sz w:val="20"/>
                <w:szCs w:val="20"/>
              </w:rPr>
            </w:pPr>
          </w:p>
        </w:tc>
        <w:tc>
          <w:tcPr>
            <w:tcW w:w="950" w:type="pct"/>
            <w:tcBorders>
              <w:top w:val="outset" w:sz="6" w:space="0" w:color="414142"/>
              <w:left w:val="nil"/>
              <w:bottom w:val="nil"/>
              <w:right w:val="nil"/>
            </w:tcBorders>
            <w:hideMark/>
          </w:tcPr>
          <w:p w14:paraId="663483FE" w14:textId="77777777" w:rsidR="000641D8" w:rsidRPr="009D4F3D" w:rsidRDefault="000641D8" w:rsidP="006A7BBB">
            <w:pPr>
              <w:pStyle w:val="tvhtml"/>
              <w:spacing w:before="120" w:beforeAutospacing="0" w:after="120" w:afterAutospacing="0" w:line="360" w:lineRule="auto"/>
              <w:jc w:val="center"/>
              <w:rPr>
                <w:color w:val="000000" w:themeColor="text1"/>
                <w:sz w:val="20"/>
                <w:szCs w:val="20"/>
              </w:rPr>
            </w:pPr>
            <w:r w:rsidRPr="009D4F3D">
              <w:rPr>
                <w:color w:val="000000" w:themeColor="text1"/>
                <w:sz w:val="20"/>
                <w:szCs w:val="20"/>
              </w:rPr>
              <w:t>(datums)</w:t>
            </w:r>
          </w:p>
        </w:tc>
      </w:tr>
    </w:tbl>
    <w:p w14:paraId="4DCAB55C" w14:textId="77777777" w:rsidR="00CD420C" w:rsidRPr="009D4F3D" w:rsidRDefault="00CD420C" w:rsidP="006A7BBB">
      <w:pPr>
        <w:shd w:val="clear" w:color="auto" w:fill="FFFFFF"/>
        <w:spacing w:after="0" w:line="360" w:lineRule="auto"/>
        <w:jc w:val="right"/>
        <w:rPr>
          <w:rFonts w:ascii="Times New Roman" w:hAnsi="Times New Roman" w:cs="Times New Roman"/>
          <w:color w:val="000000" w:themeColor="text1"/>
          <w:sz w:val="20"/>
          <w:szCs w:val="20"/>
        </w:rPr>
      </w:pPr>
      <w:bookmarkStart w:id="78" w:name="piel4"/>
      <w:bookmarkEnd w:id="78"/>
    </w:p>
    <w:p w14:paraId="749C6A8D" w14:textId="225C2613" w:rsidR="00997496" w:rsidRDefault="0099749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br w:type="page"/>
      </w:r>
    </w:p>
    <w:p w14:paraId="4062832C" w14:textId="77777777" w:rsidR="00CD420C" w:rsidRPr="009D4F3D" w:rsidRDefault="00CD420C" w:rsidP="006A7BBB">
      <w:pPr>
        <w:shd w:val="clear" w:color="auto" w:fill="FFFFFF"/>
        <w:spacing w:after="0" w:line="240" w:lineRule="auto"/>
        <w:jc w:val="right"/>
        <w:rPr>
          <w:rFonts w:ascii="Times New Roman" w:hAnsi="Times New Roman" w:cs="Times New Roman"/>
          <w:color w:val="000000" w:themeColor="text1"/>
          <w:sz w:val="20"/>
          <w:szCs w:val="20"/>
          <w:u w:val="single"/>
        </w:rPr>
      </w:pPr>
      <w:r w:rsidRPr="009D4F3D">
        <w:rPr>
          <w:rFonts w:ascii="Times New Roman" w:hAnsi="Times New Roman" w:cs="Times New Roman"/>
          <w:color w:val="000000" w:themeColor="text1"/>
          <w:sz w:val="20"/>
          <w:szCs w:val="20"/>
          <w:u w:val="single"/>
        </w:rPr>
        <w:lastRenderedPageBreak/>
        <w:t>4.pielikums</w:t>
      </w:r>
    </w:p>
    <w:p w14:paraId="1E4F036E" w14:textId="77777777" w:rsidR="00CD420C" w:rsidRPr="009D4F3D" w:rsidRDefault="00CD420C" w:rsidP="006A7BBB">
      <w:pPr>
        <w:shd w:val="clear" w:color="auto" w:fill="FFFFFF"/>
        <w:spacing w:after="0" w:line="240" w:lineRule="auto"/>
        <w:jc w:val="right"/>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Ministru kabineta</w:t>
      </w:r>
      <w:r w:rsidRPr="009D4F3D">
        <w:rPr>
          <w:rFonts w:ascii="Times New Roman" w:hAnsi="Times New Roman" w:cs="Times New Roman"/>
          <w:color w:val="000000" w:themeColor="text1"/>
          <w:sz w:val="20"/>
          <w:szCs w:val="20"/>
        </w:rPr>
        <w:br/>
        <w:t>2019. gada ___. ______</w:t>
      </w:r>
    </w:p>
    <w:p w14:paraId="584361A2" w14:textId="77777777" w:rsidR="00CD420C" w:rsidRPr="009D4F3D" w:rsidRDefault="00CD420C" w:rsidP="006A7BBB">
      <w:pPr>
        <w:shd w:val="clear" w:color="auto" w:fill="FFFFFF"/>
        <w:spacing w:after="0" w:line="240" w:lineRule="auto"/>
        <w:jc w:val="right"/>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noteikumiem Nr. ______</w:t>
      </w:r>
    </w:p>
    <w:p w14:paraId="2C05796A" w14:textId="77777777" w:rsidR="00CD420C" w:rsidRPr="009D4F3D" w:rsidRDefault="00CD420C" w:rsidP="006A7BBB">
      <w:pPr>
        <w:shd w:val="clear" w:color="auto" w:fill="FFFFFF"/>
        <w:spacing w:after="0" w:line="240" w:lineRule="auto"/>
        <w:jc w:val="center"/>
        <w:rPr>
          <w:rFonts w:ascii="Times New Roman" w:hAnsi="Times New Roman" w:cs="Times New Roman"/>
          <w:b/>
          <w:bCs/>
          <w:color w:val="000000" w:themeColor="text1"/>
          <w:sz w:val="27"/>
          <w:szCs w:val="27"/>
        </w:rPr>
      </w:pPr>
    </w:p>
    <w:p w14:paraId="690FB11F" w14:textId="77777777" w:rsidR="00CD420C" w:rsidRPr="009D4F3D" w:rsidRDefault="00CD420C" w:rsidP="006A7BBB">
      <w:pPr>
        <w:shd w:val="clear" w:color="auto" w:fill="FFFFFF"/>
        <w:spacing w:after="0" w:line="240" w:lineRule="auto"/>
        <w:jc w:val="right"/>
        <w:rPr>
          <w:rFonts w:ascii="Times New Roman" w:hAnsi="Times New Roman" w:cs="Times New Roman"/>
          <w:color w:val="000000" w:themeColor="text1"/>
          <w:sz w:val="20"/>
          <w:szCs w:val="20"/>
          <w:u w:val="single"/>
        </w:rPr>
      </w:pPr>
    </w:p>
    <w:p w14:paraId="7E9F119E" w14:textId="77777777" w:rsidR="00437D98" w:rsidRDefault="006A7BBB" w:rsidP="00437D98">
      <w:pPr>
        <w:pStyle w:val="tvhtml"/>
        <w:shd w:val="clear" w:color="auto" w:fill="FFFFFF"/>
        <w:spacing w:before="120" w:beforeAutospacing="0" w:after="120" w:afterAutospacing="0" w:line="360" w:lineRule="auto"/>
        <w:ind w:firstLine="300"/>
        <w:jc w:val="center"/>
        <w:rPr>
          <w:b/>
          <w:bCs/>
          <w:color w:val="000000" w:themeColor="text1"/>
          <w:sz w:val="27"/>
          <w:szCs w:val="27"/>
        </w:rPr>
      </w:pPr>
      <w:r w:rsidRPr="009D4F3D">
        <w:rPr>
          <w:b/>
          <w:bCs/>
          <w:color w:val="000000" w:themeColor="text1"/>
          <w:sz w:val="27"/>
          <w:szCs w:val="27"/>
        </w:rPr>
        <w:t>Nominācijas procesā iesaistīto personu apliecinājums</w:t>
      </w:r>
    </w:p>
    <w:p w14:paraId="747F49BA" w14:textId="4682F5EC" w:rsidR="006A7BBB" w:rsidRDefault="00A457CC" w:rsidP="00437D98">
      <w:pPr>
        <w:pStyle w:val="tvhtml"/>
        <w:shd w:val="clear" w:color="auto" w:fill="FFFFFF"/>
        <w:spacing w:before="120" w:beforeAutospacing="0" w:after="120" w:afterAutospacing="0" w:line="360" w:lineRule="auto"/>
        <w:ind w:firstLine="300"/>
        <w:jc w:val="both"/>
        <w:rPr>
          <w:color w:val="000000" w:themeColor="text1"/>
          <w:sz w:val="20"/>
          <w:szCs w:val="20"/>
        </w:rPr>
      </w:pPr>
      <w:r w:rsidRPr="009D4F3D">
        <w:rPr>
          <w:b/>
          <w:bCs/>
          <w:color w:val="000000" w:themeColor="text1"/>
          <w:sz w:val="27"/>
          <w:szCs w:val="27"/>
        </w:rPr>
        <w:t xml:space="preserve"> </w:t>
      </w:r>
      <w:r w:rsidR="006A7BBB" w:rsidRPr="009D4F3D">
        <w:rPr>
          <w:color w:val="000000" w:themeColor="text1"/>
          <w:sz w:val="20"/>
          <w:szCs w:val="20"/>
        </w:rPr>
        <w:t>Ar _____________________ 20____. gada ____________ rīkojumu Nr. ____ izveidotās nominācijas komisijas uzdevums ir organizēt _____________________ kandidātu atlasi, sagatavojot rekomendācijas par atbilstošākajiem kandidātiem</w:t>
      </w:r>
      <w:r w:rsidR="00997496">
        <w:rPr>
          <w:color w:val="000000" w:themeColor="text1"/>
          <w:sz w:val="20"/>
          <w:szCs w:val="20"/>
        </w:rPr>
        <w:t>, paužot viedokli par kandidātiem</w:t>
      </w:r>
      <w:r w:rsidR="006A7BBB" w:rsidRPr="009D4F3D">
        <w:rPr>
          <w:color w:val="000000" w:themeColor="text1"/>
          <w:sz w:val="20"/>
          <w:szCs w:val="20"/>
        </w:rPr>
        <w:t xml:space="preserve">, kas izvirzāmi </w:t>
      </w:r>
      <w:r w:rsidR="00437D98">
        <w:rPr>
          <w:color w:val="000000" w:themeColor="text1"/>
          <w:sz w:val="20"/>
          <w:szCs w:val="20"/>
        </w:rPr>
        <w:t xml:space="preserve"> </w:t>
      </w:r>
      <w:r w:rsidR="006A7BBB" w:rsidRPr="009D4F3D">
        <w:rPr>
          <w:color w:val="000000" w:themeColor="text1"/>
          <w:sz w:val="20"/>
          <w:szCs w:val="20"/>
        </w:rPr>
        <w:t xml:space="preserve">______________________________ locekļa amatam apstiprināšanai </w:t>
      </w:r>
      <w:r w:rsidR="00437D98">
        <w:rPr>
          <w:color w:val="000000" w:themeColor="text1"/>
          <w:sz w:val="20"/>
          <w:szCs w:val="20"/>
        </w:rPr>
        <w:t xml:space="preserve"> </w:t>
      </w:r>
      <w:r w:rsidR="006A7BBB" w:rsidRPr="009D4F3D">
        <w:rPr>
          <w:color w:val="000000" w:themeColor="text1"/>
          <w:sz w:val="20"/>
          <w:szCs w:val="20"/>
        </w:rPr>
        <w:t>_________________________________ akcionāru/dalībnieku sapulcē.</w:t>
      </w:r>
    </w:p>
    <w:p w14:paraId="113287B2" w14:textId="7C8BD1DB" w:rsidR="00997496" w:rsidRDefault="00997496" w:rsidP="00437D98">
      <w:pPr>
        <w:pStyle w:val="tvhtml"/>
        <w:shd w:val="clear" w:color="auto" w:fill="FFFFFF"/>
        <w:spacing w:before="120" w:beforeAutospacing="0" w:after="120" w:afterAutospacing="0" w:line="360" w:lineRule="auto"/>
        <w:ind w:firstLine="300"/>
        <w:jc w:val="both"/>
        <w:rPr>
          <w:b/>
          <w:color w:val="000000" w:themeColor="text1"/>
          <w:sz w:val="20"/>
          <w:szCs w:val="20"/>
        </w:rPr>
      </w:pPr>
      <w:r w:rsidRPr="000058BF">
        <w:rPr>
          <w:b/>
          <w:color w:val="000000" w:themeColor="text1"/>
          <w:sz w:val="20"/>
          <w:szCs w:val="20"/>
        </w:rPr>
        <w:t>Saņemti pieteikumi dalībai nominācijas procesā no šādiem kandidātiem</w:t>
      </w:r>
      <w:r w:rsidR="001D562C">
        <w:rPr>
          <w:b/>
          <w:color w:val="000000" w:themeColor="text1"/>
          <w:sz w:val="20"/>
          <w:szCs w:val="20"/>
        </w:rPr>
        <w:t xml:space="preserve"> (vārds, uzvārds)</w:t>
      </w:r>
      <w:r w:rsidRPr="000058BF">
        <w:rPr>
          <w:b/>
          <w:color w:val="000000" w:themeColor="text1"/>
          <w:sz w:val="20"/>
          <w:szCs w:val="20"/>
        </w:rPr>
        <w:t>:</w:t>
      </w:r>
    </w:p>
    <w:p w14:paraId="4BED6E44" w14:textId="1C3E69D2" w:rsidR="000058BF" w:rsidRDefault="00997496" w:rsidP="00437D98">
      <w:pPr>
        <w:pStyle w:val="tvhtml"/>
        <w:shd w:val="clear" w:color="auto" w:fill="FFFFFF"/>
        <w:spacing w:before="120" w:beforeAutospacing="0" w:after="120" w:afterAutospacing="0" w:line="360" w:lineRule="auto"/>
        <w:ind w:firstLine="300"/>
        <w:jc w:val="both"/>
        <w:rPr>
          <w:color w:val="000000" w:themeColor="text1"/>
          <w:sz w:val="20"/>
          <w:szCs w:val="20"/>
        </w:rPr>
      </w:pPr>
      <w:r>
        <w:rPr>
          <w:color w:val="000000" w:themeColor="text1"/>
          <w:sz w:val="20"/>
          <w:szCs w:val="20"/>
        </w:rPr>
        <w:t>___________________________</w:t>
      </w:r>
      <w:r w:rsidR="000058BF">
        <w:rPr>
          <w:color w:val="000000" w:themeColor="text1"/>
          <w:sz w:val="20"/>
          <w:szCs w:val="20"/>
        </w:rPr>
        <w:t>_______</w:t>
      </w:r>
      <w:r>
        <w:rPr>
          <w:color w:val="000000" w:themeColor="text1"/>
          <w:sz w:val="20"/>
          <w:szCs w:val="20"/>
        </w:rPr>
        <w:t>_________________</w:t>
      </w:r>
    </w:p>
    <w:p w14:paraId="0F7A02E6" w14:textId="6EAC1392" w:rsidR="00437D98" w:rsidRDefault="006A7BBB" w:rsidP="00437D98">
      <w:pPr>
        <w:pStyle w:val="tvhtml"/>
        <w:shd w:val="clear" w:color="auto" w:fill="FFFFFF"/>
        <w:spacing w:before="120" w:beforeAutospacing="0" w:after="120" w:afterAutospacing="0" w:line="360" w:lineRule="auto"/>
        <w:ind w:firstLine="300"/>
        <w:jc w:val="both"/>
        <w:rPr>
          <w:color w:val="000000" w:themeColor="text1"/>
          <w:sz w:val="20"/>
          <w:szCs w:val="20"/>
        </w:rPr>
      </w:pPr>
      <w:r w:rsidRPr="009D4F3D">
        <w:rPr>
          <w:color w:val="000000" w:themeColor="text1"/>
          <w:sz w:val="20"/>
          <w:szCs w:val="20"/>
        </w:rPr>
        <w:t xml:space="preserve">Ņemot vērā interešu konflikta novēršanas un fizisko personu datu aizsardzības prasības, es, </w:t>
      </w:r>
    </w:p>
    <w:p w14:paraId="523C6140" w14:textId="56CDFCDB" w:rsidR="006A7BBB" w:rsidRPr="009D4F3D" w:rsidRDefault="006A7BBB" w:rsidP="00437D98">
      <w:pPr>
        <w:pStyle w:val="tvhtml"/>
        <w:shd w:val="clear" w:color="auto" w:fill="FFFFFF"/>
        <w:spacing w:before="120" w:beforeAutospacing="0" w:after="120" w:afterAutospacing="0" w:line="360" w:lineRule="auto"/>
        <w:ind w:firstLine="300"/>
        <w:jc w:val="both"/>
        <w:rPr>
          <w:color w:val="000000" w:themeColor="text1"/>
          <w:sz w:val="20"/>
          <w:szCs w:val="20"/>
        </w:rPr>
      </w:pPr>
      <w:r w:rsidRPr="009D4F3D">
        <w:rPr>
          <w:b/>
          <w:color w:val="000000" w:themeColor="text1"/>
          <w:sz w:val="20"/>
          <w:szCs w:val="20"/>
        </w:rPr>
        <w:t>nominācijas procesā iesaistītā persona _______________________________________,</w:t>
      </w:r>
      <w:r w:rsidRPr="009D4F3D">
        <w:rPr>
          <w:color w:val="000000" w:themeColor="text1"/>
          <w:sz w:val="20"/>
          <w:szCs w:val="20"/>
        </w:rPr>
        <w:t xml:space="preserve"> apliecinu, ka:</w:t>
      </w:r>
    </w:p>
    <w:p w14:paraId="716BB7AD" w14:textId="1CA4CCEA" w:rsidR="006A7BBB" w:rsidRPr="009D4F3D" w:rsidRDefault="006A7BBB" w:rsidP="00437D98">
      <w:pPr>
        <w:pStyle w:val="tvhtml"/>
        <w:shd w:val="clear" w:color="auto" w:fill="FFFFFF"/>
        <w:spacing w:before="120" w:beforeAutospacing="0" w:after="120" w:afterAutospacing="0" w:line="360" w:lineRule="auto"/>
        <w:ind w:firstLine="300"/>
        <w:jc w:val="both"/>
        <w:rPr>
          <w:color w:val="000000" w:themeColor="text1"/>
          <w:sz w:val="20"/>
          <w:szCs w:val="20"/>
        </w:rPr>
      </w:pPr>
      <w:r w:rsidRPr="009D4F3D">
        <w:rPr>
          <w:color w:val="000000" w:themeColor="text1"/>
          <w:sz w:val="20"/>
          <w:szCs w:val="20"/>
        </w:rPr>
        <w:t xml:space="preserve">1) nav tādu apstākļu, kuru dēļ varētu uzskatīt, ka esmu jebkādā veidā ieinteresēts(-a) </w:t>
      </w:r>
      <w:r w:rsidR="001D562C">
        <w:rPr>
          <w:color w:val="000000" w:themeColor="text1"/>
          <w:sz w:val="20"/>
          <w:szCs w:val="20"/>
        </w:rPr>
        <w:t>iepriekš minēto</w:t>
      </w:r>
      <w:r w:rsidR="001D562C" w:rsidRPr="009D4F3D">
        <w:rPr>
          <w:color w:val="000000" w:themeColor="text1"/>
          <w:sz w:val="20"/>
          <w:szCs w:val="20"/>
        </w:rPr>
        <w:t xml:space="preserve"> </w:t>
      </w:r>
      <w:r w:rsidRPr="009D4F3D">
        <w:rPr>
          <w:color w:val="000000" w:themeColor="text1"/>
          <w:sz w:val="20"/>
          <w:szCs w:val="20"/>
        </w:rPr>
        <w:t>kandidāt</w:t>
      </w:r>
      <w:r w:rsidR="001D562C">
        <w:rPr>
          <w:color w:val="000000" w:themeColor="text1"/>
          <w:sz w:val="20"/>
          <w:szCs w:val="20"/>
        </w:rPr>
        <w:t>u</w:t>
      </w:r>
      <w:r w:rsidRPr="009D4F3D">
        <w:rPr>
          <w:color w:val="000000" w:themeColor="text1"/>
          <w:sz w:val="20"/>
          <w:szCs w:val="20"/>
        </w:rPr>
        <w:t xml:space="preserve"> izvēlē;</w:t>
      </w:r>
    </w:p>
    <w:p w14:paraId="4C726979" w14:textId="0D2EF2C2" w:rsidR="006A7BBB" w:rsidRPr="009D4F3D" w:rsidRDefault="006A7BBB" w:rsidP="00437D98">
      <w:pPr>
        <w:pStyle w:val="tvhtml"/>
        <w:shd w:val="clear" w:color="auto" w:fill="FFFFFF"/>
        <w:spacing w:before="120" w:beforeAutospacing="0" w:after="120" w:afterAutospacing="0" w:line="360" w:lineRule="auto"/>
        <w:ind w:firstLine="300"/>
        <w:jc w:val="both"/>
        <w:rPr>
          <w:color w:val="000000" w:themeColor="text1"/>
          <w:sz w:val="20"/>
          <w:szCs w:val="20"/>
        </w:rPr>
      </w:pPr>
      <w:r w:rsidRPr="009D4F3D">
        <w:rPr>
          <w:color w:val="000000" w:themeColor="text1"/>
          <w:sz w:val="20"/>
          <w:szCs w:val="20"/>
        </w:rPr>
        <w:t xml:space="preserve">2) nepārstāvu </w:t>
      </w:r>
      <w:r w:rsidR="001D562C">
        <w:rPr>
          <w:color w:val="000000" w:themeColor="text1"/>
          <w:sz w:val="20"/>
          <w:szCs w:val="20"/>
        </w:rPr>
        <w:t>neviena iepriekšminētā</w:t>
      </w:r>
      <w:r w:rsidR="001D562C" w:rsidRPr="009D4F3D">
        <w:rPr>
          <w:color w:val="000000" w:themeColor="text1"/>
          <w:sz w:val="20"/>
          <w:szCs w:val="20"/>
        </w:rPr>
        <w:t xml:space="preserve"> </w:t>
      </w:r>
      <w:r w:rsidRPr="009D4F3D">
        <w:rPr>
          <w:color w:val="000000" w:themeColor="text1"/>
          <w:sz w:val="20"/>
          <w:szCs w:val="20"/>
        </w:rPr>
        <w:t>kandidāt</w:t>
      </w:r>
      <w:r w:rsidR="001D562C">
        <w:rPr>
          <w:color w:val="000000" w:themeColor="text1"/>
          <w:sz w:val="20"/>
          <w:szCs w:val="20"/>
        </w:rPr>
        <w:t>a</w:t>
      </w:r>
      <w:r w:rsidRPr="009D4F3D">
        <w:rPr>
          <w:color w:val="000000" w:themeColor="text1"/>
          <w:sz w:val="20"/>
          <w:szCs w:val="20"/>
        </w:rPr>
        <w:t xml:space="preserve"> intereses, neesmu </w:t>
      </w:r>
      <w:r w:rsidR="00DF4439">
        <w:rPr>
          <w:color w:val="000000" w:themeColor="text1"/>
          <w:sz w:val="20"/>
          <w:szCs w:val="20"/>
        </w:rPr>
        <w:t xml:space="preserve">neviena iepriekšminētā </w:t>
      </w:r>
      <w:r w:rsidRPr="009D4F3D">
        <w:rPr>
          <w:color w:val="000000" w:themeColor="text1"/>
          <w:sz w:val="20"/>
          <w:szCs w:val="20"/>
        </w:rPr>
        <w:t>kandidāta pašreizējais vai bijušais tiešais vadītājs vai tiešais padotais (pēdējos 24 mēnešus);</w:t>
      </w:r>
    </w:p>
    <w:p w14:paraId="5C452A16" w14:textId="7CC63311" w:rsidR="006A7BBB" w:rsidRPr="009D4F3D" w:rsidRDefault="006A7BBB" w:rsidP="00437D98">
      <w:pPr>
        <w:pStyle w:val="tvhtml"/>
        <w:shd w:val="clear" w:color="auto" w:fill="FFFFFF"/>
        <w:spacing w:before="120" w:beforeAutospacing="0" w:after="120" w:afterAutospacing="0" w:line="360" w:lineRule="auto"/>
        <w:ind w:firstLine="300"/>
        <w:jc w:val="both"/>
        <w:rPr>
          <w:color w:val="000000" w:themeColor="text1"/>
          <w:sz w:val="20"/>
          <w:szCs w:val="20"/>
        </w:rPr>
      </w:pPr>
      <w:r w:rsidRPr="009D4F3D">
        <w:rPr>
          <w:color w:val="000000" w:themeColor="text1"/>
          <w:sz w:val="20"/>
          <w:szCs w:val="20"/>
        </w:rPr>
        <w:t xml:space="preserve">3) </w:t>
      </w:r>
      <w:r w:rsidR="00DF4439" w:rsidRPr="009D4F3D">
        <w:rPr>
          <w:color w:val="000000" w:themeColor="text1"/>
          <w:sz w:val="20"/>
          <w:szCs w:val="20"/>
        </w:rPr>
        <w:t xml:space="preserve">neesmu </w:t>
      </w:r>
      <w:r w:rsidR="00DF4439">
        <w:rPr>
          <w:color w:val="000000" w:themeColor="text1"/>
          <w:sz w:val="20"/>
          <w:szCs w:val="20"/>
        </w:rPr>
        <w:t>iepriekšminēto</w:t>
      </w:r>
      <w:r w:rsidR="00DF4439" w:rsidRPr="009D4F3D">
        <w:rPr>
          <w:color w:val="000000" w:themeColor="text1"/>
          <w:sz w:val="20"/>
          <w:szCs w:val="20"/>
        </w:rPr>
        <w:t xml:space="preserve"> </w:t>
      </w:r>
      <w:r w:rsidRPr="009D4F3D">
        <w:rPr>
          <w:color w:val="000000" w:themeColor="text1"/>
          <w:sz w:val="20"/>
          <w:szCs w:val="20"/>
        </w:rPr>
        <w:t>kandidāt</w:t>
      </w:r>
      <w:r w:rsidR="00DF4439">
        <w:rPr>
          <w:color w:val="000000" w:themeColor="text1"/>
          <w:sz w:val="20"/>
          <w:szCs w:val="20"/>
        </w:rPr>
        <w:t>u</w:t>
      </w:r>
      <w:r w:rsidRPr="009D4F3D">
        <w:rPr>
          <w:color w:val="000000" w:themeColor="text1"/>
          <w:sz w:val="20"/>
          <w:szCs w:val="20"/>
        </w:rPr>
        <w:t xml:space="preserve"> radinieks līdz otrajai radniecības pakāpei, laulātais vai svainis līdz pirmajai svainības pakāpei, vai persona, ar kuru viņam ir kopīga saimniecība;</w:t>
      </w:r>
    </w:p>
    <w:p w14:paraId="2FA1337D" w14:textId="0403D164" w:rsidR="006A7BBB" w:rsidRPr="009D4F3D" w:rsidRDefault="00437D98" w:rsidP="00437D98">
      <w:pPr>
        <w:pStyle w:val="tvhtml"/>
        <w:shd w:val="clear" w:color="auto" w:fill="FFFFFF"/>
        <w:spacing w:before="120" w:beforeAutospacing="0" w:after="120" w:afterAutospacing="0" w:line="360" w:lineRule="auto"/>
        <w:ind w:firstLine="300"/>
        <w:jc w:val="both"/>
        <w:rPr>
          <w:color w:val="000000" w:themeColor="text1"/>
          <w:sz w:val="20"/>
          <w:szCs w:val="20"/>
        </w:rPr>
      </w:pPr>
      <w:r>
        <w:rPr>
          <w:color w:val="000000" w:themeColor="text1"/>
          <w:sz w:val="20"/>
          <w:szCs w:val="20"/>
        </w:rPr>
        <w:t>4</w:t>
      </w:r>
      <w:r w:rsidR="006A7BBB" w:rsidRPr="009D4F3D">
        <w:rPr>
          <w:color w:val="000000" w:themeColor="text1"/>
          <w:sz w:val="20"/>
          <w:szCs w:val="20"/>
        </w:rPr>
        <w:t>) kandidātu vērtēšanas procesā iegūtā informācija par pretendentiem netiks nodota vai izpausta trešajām personām, kā arī netiks veiktas citas darbības, kas būtu pretrunā ar normatīvajos aktos noteikto regulējumu fiziskās personas datu aizsardzības jomā;</w:t>
      </w:r>
    </w:p>
    <w:p w14:paraId="564118BA" w14:textId="765E0991" w:rsidR="006A7BBB" w:rsidRDefault="00437D98" w:rsidP="00437D98">
      <w:pPr>
        <w:pStyle w:val="tvhtml"/>
        <w:shd w:val="clear" w:color="auto" w:fill="FFFFFF"/>
        <w:spacing w:before="120" w:beforeAutospacing="0" w:after="120" w:afterAutospacing="0" w:line="360" w:lineRule="auto"/>
        <w:ind w:firstLine="300"/>
        <w:jc w:val="both"/>
        <w:rPr>
          <w:color w:val="000000" w:themeColor="text1"/>
          <w:sz w:val="20"/>
          <w:szCs w:val="20"/>
        </w:rPr>
      </w:pPr>
      <w:r>
        <w:rPr>
          <w:color w:val="000000" w:themeColor="text1"/>
          <w:sz w:val="20"/>
          <w:szCs w:val="20"/>
        </w:rPr>
        <w:t>5</w:t>
      </w:r>
      <w:r w:rsidR="006A7BBB" w:rsidRPr="009D4F3D">
        <w:rPr>
          <w:color w:val="000000" w:themeColor="text1"/>
          <w:sz w:val="20"/>
          <w:szCs w:val="20"/>
        </w:rPr>
        <w:t>) esmu brīdināts(-a), ka par nepatiesu ziņu sniegšanu šajā apliecinājumā, kā arī par nominācijas komisijas darbā iegūtās informācijas izpaušanu un citiem šīs informācijas aizsardzības pasākumu pārkāpumiem tikšu saukts(-a) pie disciplināratbildības, administratīvās atbildības vai kriminālatbildības.</w:t>
      </w:r>
    </w:p>
    <w:p w14:paraId="65DDAD0D" w14:textId="5AA218EC" w:rsidR="000058BF" w:rsidRDefault="00DF4439" w:rsidP="00437D98">
      <w:pPr>
        <w:pStyle w:val="tvhtml"/>
        <w:shd w:val="clear" w:color="auto" w:fill="FFFFFF"/>
        <w:spacing w:before="120" w:beforeAutospacing="0" w:after="120" w:afterAutospacing="0" w:line="360" w:lineRule="auto"/>
        <w:ind w:firstLine="300"/>
        <w:jc w:val="both"/>
        <w:rPr>
          <w:color w:val="000000" w:themeColor="text1"/>
          <w:sz w:val="20"/>
          <w:szCs w:val="20"/>
        </w:rPr>
      </w:pPr>
      <w:r>
        <w:rPr>
          <w:color w:val="000000" w:themeColor="text1"/>
          <w:sz w:val="20"/>
          <w:szCs w:val="20"/>
        </w:rPr>
        <w:t>Neizteikšu viedokli</w:t>
      </w:r>
      <w:r w:rsidRPr="00DF4439">
        <w:rPr>
          <w:color w:val="000000" w:themeColor="text1"/>
          <w:sz w:val="20"/>
          <w:szCs w:val="20"/>
        </w:rPr>
        <w:t xml:space="preserve"> šāda (</w:t>
      </w:r>
      <w:r>
        <w:rPr>
          <w:color w:val="000000" w:themeColor="text1"/>
          <w:sz w:val="20"/>
          <w:szCs w:val="20"/>
        </w:rPr>
        <w:t>-</w:t>
      </w:r>
      <w:r w:rsidRPr="00DF4439">
        <w:rPr>
          <w:color w:val="000000" w:themeColor="text1"/>
          <w:sz w:val="20"/>
          <w:szCs w:val="20"/>
        </w:rPr>
        <w:t>u) kandidāt</w:t>
      </w:r>
      <w:r>
        <w:rPr>
          <w:color w:val="000000" w:themeColor="text1"/>
          <w:sz w:val="20"/>
          <w:szCs w:val="20"/>
        </w:rPr>
        <w:t>a</w:t>
      </w:r>
      <w:r w:rsidRPr="00DF4439">
        <w:rPr>
          <w:color w:val="000000" w:themeColor="text1"/>
          <w:sz w:val="20"/>
          <w:szCs w:val="20"/>
        </w:rPr>
        <w:t xml:space="preserve"> vērtēšanas</w:t>
      </w:r>
      <w:r>
        <w:rPr>
          <w:color w:val="000000" w:themeColor="text1"/>
          <w:sz w:val="20"/>
          <w:szCs w:val="20"/>
        </w:rPr>
        <w:t xml:space="preserve"> procesā</w:t>
      </w:r>
      <w:r w:rsidRPr="00DF4439">
        <w:rPr>
          <w:color w:val="000000" w:themeColor="text1"/>
          <w:sz w:val="20"/>
          <w:szCs w:val="20"/>
        </w:rPr>
        <w:t>:</w:t>
      </w:r>
    </w:p>
    <w:p w14:paraId="58C81C7A" w14:textId="77777777" w:rsidR="00DF4439" w:rsidRDefault="00DF4439" w:rsidP="00DF4439">
      <w:pPr>
        <w:pStyle w:val="tvhtml"/>
        <w:shd w:val="clear" w:color="auto" w:fill="FFFFFF"/>
        <w:spacing w:before="120" w:beforeAutospacing="0" w:after="120" w:afterAutospacing="0" w:line="360" w:lineRule="auto"/>
        <w:ind w:firstLine="300"/>
        <w:rPr>
          <w:color w:val="000000" w:themeColor="text1"/>
          <w:sz w:val="20"/>
          <w:szCs w:val="20"/>
        </w:rPr>
      </w:pPr>
      <w:r>
        <w:rPr>
          <w:color w:val="000000" w:themeColor="text1"/>
          <w:sz w:val="20"/>
          <w:szCs w:val="20"/>
        </w:rPr>
        <w:t>______________________________________________________________</w:t>
      </w:r>
    </w:p>
    <w:p w14:paraId="75F9B5C0" w14:textId="77777777" w:rsidR="00DF4439" w:rsidRPr="009D4F3D" w:rsidRDefault="00DF4439" w:rsidP="00437D98">
      <w:pPr>
        <w:pStyle w:val="tvhtml"/>
        <w:shd w:val="clear" w:color="auto" w:fill="FFFFFF"/>
        <w:spacing w:before="120" w:beforeAutospacing="0" w:after="120" w:afterAutospacing="0" w:line="360" w:lineRule="auto"/>
        <w:ind w:firstLine="300"/>
        <w:jc w:val="both"/>
        <w:rPr>
          <w:color w:val="000000" w:themeColor="text1"/>
          <w:sz w:val="20"/>
          <w:szCs w:val="20"/>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239"/>
        <w:gridCol w:w="265"/>
        <w:gridCol w:w="2385"/>
        <w:gridCol w:w="265"/>
        <w:gridCol w:w="1678"/>
      </w:tblGrid>
      <w:tr w:rsidR="006A7BBB" w:rsidRPr="009D4F3D" w14:paraId="1393833D" w14:textId="77777777" w:rsidTr="00ED617E">
        <w:trPr>
          <w:trHeight w:val="315"/>
        </w:trPr>
        <w:tc>
          <w:tcPr>
            <w:tcW w:w="2400" w:type="pct"/>
            <w:tcBorders>
              <w:top w:val="nil"/>
              <w:left w:val="nil"/>
              <w:bottom w:val="single" w:sz="6" w:space="0" w:color="414142"/>
              <w:right w:val="nil"/>
            </w:tcBorders>
            <w:vAlign w:val="center"/>
            <w:hideMark/>
          </w:tcPr>
          <w:p w14:paraId="1A5E7B01" w14:textId="77777777" w:rsidR="006A7BBB" w:rsidRPr="009D4F3D" w:rsidRDefault="006A7BBB" w:rsidP="00ED617E">
            <w:pPr>
              <w:spacing w:before="120" w:after="120" w:line="360" w:lineRule="auto"/>
              <w:rPr>
                <w:rFonts w:ascii="Times New Roman" w:hAnsi="Times New Roman" w:cs="Times New Roman"/>
                <w:color w:val="000000" w:themeColor="text1"/>
                <w:sz w:val="20"/>
                <w:szCs w:val="20"/>
              </w:rPr>
            </w:pPr>
          </w:p>
        </w:tc>
        <w:tc>
          <w:tcPr>
            <w:tcW w:w="150" w:type="pct"/>
            <w:tcBorders>
              <w:top w:val="nil"/>
              <w:left w:val="nil"/>
              <w:bottom w:val="nil"/>
              <w:right w:val="nil"/>
            </w:tcBorders>
            <w:vAlign w:val="center"/>
            <w:hideMark/>
          </w:tcPr>
          <w:p w14:paraId="35A18A43" w14:textId="77777777" w:rsidR="006A7BBB" w:rsidRPr="009D4F3D" w:rsidRDefault="006A7BBB" w:rsidP="00ED617E">
            <w:pPr>
              <w:spacing w:before="120" w:after="120" w:line="360" w:lineRule="auto"/>
              <w:rPr>
                <w:rFonts w:ascii="Times New Roman" w:hAnsi="Times New Roman" w:cs="Times New Roman"/>
                <w:color w:val="000000" w:themeColor="text1"/>
                <w:sz w:val="20"/>
                <w:szCs w:val="20"/>
              </w:rPr>
            </w:pPr>
          </w:p>
        </w:tc>
        <w:tc>
          <w:tcPr>
            <w:tcW w:w="1350" w:type="pct"/>
            <w:tcBorders>
              <w:top w:val="nil"/>
              <w:left w:val="nil"/>
              <w:bottom w:val="single" w:sz="6" w:space="0" w:color="414142"/>
              <w:right w:val="nil"/>
            </w:tcBorders>
            <w:vAlign w:val="center"/>
            <w:hideMark/>
          </w:tcPr>
          <w:p w14:paraId="11420F53" w14:textId="77777777" w:rsidR="006A7BBB" w:rsidRPr="009D4F3D" w:rsidRDefault="006A7BBB" w:rsidP="00ED617E">
            <w:pPr>
              <w:spacing w:before="120" w:after="120" w:line="360" w:lineRule="auto"/>
              <w:rPr>
                <w:rFonts w:ascii="Times New Roman" w:hAnsi="Times New Roman" w:cs="Times New Roman"/>
                <w:color w:val="000000" w:themeColor="text1"/>
                <w:sz w:val="20"/>
                <w:szCs w:val="20"/>
              </w:rPr>
            </w:pPr>
          </w:p>
        </w:tc>
        <w:tc>
          <w:tcPr>
            <w:tcW w:w="150" w:type="pct"/>
            <w:tcBorders>
              <w:top w:val="nil"/>
              <w:left w:val="nil"/>
              <w:bottom w:val="nil"/>
              <w:right w:val="nil"/>
            </w:tcBorders>
            <w:vAlign w:val="center"/>
            <w:hideMark/>
          </w:tcPr>
          <w:p w14:paraId="2E52949B" w14:textId="77777777" w:rsidR="006A7BBB" w:rsidRPr="009D4F3D" w:rsidRDefault="006A7BBB" w:rsidP="00ED617E">
            <w:pPr>
              <w:spacing w:before="120" w:after="120" w:line="360" w:lineRule="auto"/>
              <w:rPr>
                <w:rFonts w:ascii="Times New Roman" w:hAnsi="Times New Roman" w:cs="Times New Roman"/>
                <w:color w:val="000000" w:themeColor="text1"/>
                <w:sz w:val="20"/>
                <w:szCs w:val="20"/>
              </w:rPr>
            </w:pPr>
          </w:p>
        </w:tc>
        <w:tc>
          <w:tcPr>
            <w:tcW w:w="1000" w:type="pct"/>
            <w:tcBorders>
              <w:top w:val="nil"/>
              <w:left w:val="nil"/>
              <w:bottom w:val="single" w:sz="6" w:space="0" w:color="414142"/>
              <w:right w:val="nil"/>
            </w:tcBorders>
            <w:vAlign w:val="center"/>
            <w:hideMark/>
          </w:tcPr>
          <w:p w14:paraId="311BD3A7" w14:textId="77777777" w:rsidR="006A7BBB" w:rsidRPr="009D4F3D" w:rsidRDefault="006A7BBB" w:rsidP="00ED617E">
            <w:pPr>
              <w:spacing w:before="120" w:after="120" w:line="360" w:lineRule="auto"/>
              <w:rPr>
                <w:rFonts w:ascii="Times New Roman" w:hAnsi="Times New Roman" w:cs="Times New Roman"/>
                <w:color w:val="000000" w:themeColor="text1"/>
                <w:sz w:val="20"/>
                <w:szCs w:val="20"/>
              </w:rPr>
            </w:pPr>
          </w:p>
        </w:tc>
      </w:tr>
      <w:tr w:rsidR="006A7BBB" w:rsidRPr="009D4F3D" w14:paraId="0A401B24" w14:textId="77777777" w:rsidTr="00ED617E">
        <w:tc>
          <w:tcPr>
            <w:tcW w:w="2400" w:type="pct"/>
            <w:tcBorders>
              <w:top w:val="outset" w:sz="6" w:space="0" w:color="414142"/>
              <w:left w:val="nil"/>
              <w:bottom w:val="nil"/>
              <w:right w:val="nil"/>
            </w:tcBorders>
            <w:hideMark/>
          </w:tcPr>
          <w:p w14:paraId="1D1E7F46" w14:textId="77777777" w:rsidR="006A7BBB" w:rsidRPr="009D4F3D" w:rsidRDefault="006A7BBB" w:rsidP="00ED617E">
            <w:pPr>
              <w:pStyle w:val="tvhtml"/>
              <w:spacing w:before="120" w:beforeAutospacing="0" w:after="120" w:afterAutospacing="0" w:line="360" w:lineRule="auto"/>
              <w:jc w:val="center"/>
              <w:rPr>
                <w:color w:val="000000" w:themeColor="text1"/>
                <w:sz w:val="20"/>
                <w:szCs w:val="20"/>
              </w:rPr>
            </w:pPr>
            <w:r w:rsidRPr="009D4F3D">
              <w:rPr>
                <w:color w:val="000000" w:themeColor="text1"/>
                <w:sz w:val="20"/>
                <w:szCs w:val="20"/>
              </w:rPr>
              <w:t>(vārds, uzvārds)</w:t>
            </w:r>
          </w:p>
        </w:tc>
        <w:tc>
          <w:tcPr>
            <w:tcW w:w="150" w:type="pct"/>
            <w:tcBorders>
              <w:top w:val="nil"/>
              <w:left w:val="nil"/>
              <w:bottom w:val="nil"/>
              <w:right w:val="nil"/>
            </w:tcBorders>
            <w:vAlign w:val="center"/>
            <w:hideMark/>
          </w:tcPr>
          <w:p w14:paraId="3605582D" w14:textId="77777777" w:rsidR="006A7BBB" w:rsidRPr="009D4F3D" w:rsidRDefault="006A7BBB" w:rsidP="00ED617E">
            <w:pPr>
              <w:spacing w:before="120" w:after="120" w:line="360" w:lineRule="auto"/>
              <w:rPr>
                <w:rFonts w:ascii="Times New Roman" w:hAnsi="Times New Roman" w:cs="Times New Roman"/>
                <w:color w:val="000000" w:themeColor="text1"/>
                <w:sz w:val="20"/>
                <w:szCs w:val="20"/>
              </w:rPr>
            </w:pPr>
          </w:p>
        </w:tc>
        <w:tc>
          <w:tcPr>
            <w:tcW w:w="1350" w:type="pct"/>
            <w:tcBorders>
              <w:top w:val="outset" w:sz="6" w:space="0" w:color="414142"/>
              <w:left w:val="nil"/>
              <w:bottom w:val="nil"/>
              <w:right w:val="nil"/>
            </w:tcBorders>
            <w:hideMark/>
          </w:tcPr>
          <w:p w14:paraId="06149596" w14:textId="77777777" w:rsidR="006A7BBB" w:rsidRPr="009D4F3D" w:rsidRDefault="006A7BBB" w:rsidP="00ED617E">
            <w:pPr>
              <w:pStyle w:val="tvhtml"/>
              <w:spacing w:before="120" w:beforeAutospacing="0" w:after="120" w:afterAutospacing="0" w:line="360" w:lineRule="auto"/>
              <w:jc w:val="center"/>
              <w:rPr>
                <w:color w:val="000000" w:themeColor="text1"/>
                <w:sz w:val="20"/>
                <w:szCs w:val="20"/>
              </w:rPr>
            </w:pPr>
            <w:r w:rsidRPr="009D4F3D">
              <w:rPr>
                <w:color w:val="000000" w:themeColor="text1"/>
                <w:sz w:val="20"/>
                <w:szCs w:val="20"/>
              </w:rPr>
              <w:t>(paraksts)</w:t>
            </w:r>
          </w:p>
        </w:tc>
        <w:tc>
          <w:tcPr>
            <w:tcW w:w="150" w:type="pct"/>
            <w:tcBorders>
              <w:top w:val="nil"/>
              <w:left w:val="nil"/>
              <w:bottom w:val="nil"/>
              <w:right w:val="nil"/>
            </w:tcBorders>
            <w:vAlign w:val="center"/>
            <w:hideMark/>
          </w:tcPr>
          <w:p w14:paraId="5EBB49CC" w14:textId="77777777" w:rsidR="006A7BBB" w:rsidRPr="009D4F3D" w:rsidRDefault="006A7BBB" w:rsidP="00ED617E">
            <w:pPr>
              <w:spacing w:before="120" w:after="120" w:line="360" w:lineRule="auto"/>
              <w:rPr>
                <w:rFonts w:ascii="Times New Roman" w:hAnsi="Times New Roman" w:cs="Times New Roman"/>
                <w:color w:val="000000" w:themeColor="text1"/>
                <w:sz w:val="20"/>
                <w:szCs w:val="20"/>
              </w:rPr>
            </w:pPr>
          </w:p>
        </w:tc>
        <w:tc>
          <w:tcPr>
            <w:tcW w:w="1000" w:type="pct"/>
            <w:tcBorders>
              <w:top w:val="outset" w:sz="6" w:space="0" w:color="414142"/>
              <w:left w:val="nil"/>
              <w:bottom w:val="nil"/>
              <w:right w:val="nil"/>
            </w:tcBorders>
            <w:hideMark/>
          </w:tcPr>
          <w:p w14:paraId="520AFAB0" w14:textId="77777777" w:rsidR="006A7BBB" w:rsidRPr="009D4F3D" w:rsidRDefault="006A7BBB" w:rsidP="00ED617E">
            <w:pPr>
              <w:pStyle w:val="tvhtml"/>
              <w:spacing w:before="120" w:beforeAutospacing="0" w:after="120" w:afterAutospacing="0" w:line="360" w:lineRule="auto"/>
              <w:jc w:val="center"/>
              <w:rPr>
                <w:color w:val="000000" w:themeColor="text1"/>
                <w:sz w:val="20"/>
                <w:szCs w:val="20"/>
              </w:rPr>
            </w:pPr>
            <w:r w:rsidRPr="009D4F3D">
              <w:rPr>
                <w:color w:val="000000" w:themeColor="text1"/>
                <w:sz w:val="20"/>
                <w:szCs w:val="20"/>
              </w:rPr>
              <w:t>(datums)</w:t>
            </w:r>
          </w:p>
        </w:tc>
      </w:tr>
    </w:tbl>
    <w:p w14:paraId="585DE874" w14:textId="77777777" w:rsidR="006A7BBB" w:rsidRPr="009D4F3D" w:rsidRDefault="006A7BBB" w:rsidP="006A7BBB">
      <w:pPr>
        <w:shd w:val="clear" w:color="auto" w:fill="FFFFFF"/>
        <w:spacing w:after="0" w:line="360" w:lineRule="auto"/>
        <w:jc w:val="right"/>
        <w:rPr>
          <w:rFonts w:ascii="Times New Roman" w:hAnsi="Times New Roman" w:cs="Times New Roman"/>
          <w:color w:val="000000" w:themeColor="text1"/>
          <w:sz w:val="20"/>
          <w:szCs w:val="20"/>
        </w:rPr>
      </w:pPr>
    </w:p>
    <w:p w14:paraId="25AB82B5" w14:textId="77777777" w:rsidR="006A7BBB" w:rsidRPr="009D4F3D" w:rsidRDefault="006A7BBB" w:rsidP="006A7BBB">
      <w:pPr>
        <w:shd w:val="clear" w:color="auto" w:fill="FFFFFF"/>
        <w:spacing w:after="0" w:line="360" w:lineRule="auto"/>
        <w:jc w:val="right"/>
        <w:rPr>
          <w:rFonts w:ascii="Times New Roman" w:hAnsi="Times New Roman" w:cs="Times New Roman"/>
          <w:color w:val="000000" w:themeColor="text1"/>
          <w:sz w:val="20"/>
          <w:szCs w:val="20"/>
        </w:rPr>
      </w:pPr>
    </w:p>
    <w:p w14:paraId="3FC2280E" w14:textId="77777777" w:rsidR="006A7BBB" w:rsidRPr="009D4F3D" w:rsidRDefault="006A7BBB" w:rsidP="006A7BBB">
      <w:pPr>
        <w:shd w:val="clear" w:color="auto" w:fill="FFFFFF"/>
        <w:spacing w:after="0" w:line="360" w:lineRule="auto"/>
        <w:jc w:val="right"/>
        <w:rPr>
          <w:rFonts w:ascii="Times New Roman" w:hAnsi="Times New Roman" w:cs="Times New Roman"/>
          <w:color w:val="000000" w:themeColor="text1"/>
          <w:sz w:val="20"/>
          <w:szCs w:val="20"/>
        </w:rPr>
      </w:pPr>
    </w:p>
    <w:p w14:paraId="168773CF" w14:textId="77777777" w:rsidR="00CD420C" w:rsidRPr="009D4F3D" w:rsidRDefault="00CD420C" w:rsidP="000641D8">
      <w:pPr>
        <w:shd w:val="clear" w:color="auto" w:fill="FFFFFF"/>
        <w:jc w:val="right"/>
        <w:rPr>
          <w:rFonts w:ascii="Times New Roman" w:hAnsi="Times New Roman" w:cs="Times New Roman"/>
          <w:color w:val="000000" w:themeColor="text1"/>
          <w:sz w:val="20"/>
          <w:szCs w:val="20"/>
          <w:u w:val="single"/>
        </w:rPr>
      </w:pPr>
    </w:p>
    <w:p w14:paraId="6572940E" w14:textId="77777777" w:rsidR="00CD420C" w:rsidRPr="009D4F3D" w:rsidRDefault="00CD420C" w:rsidP="000641D8">
      <w:pPr>
        <w:shd w:val="clear" w:color="auto" w:fill="FFFFFF"/>
        <w:jc w:val="right"/>
        <w:rPr>
          <w:rFonts w:ascii="Times New Roman" w:hAnsi="Times New Roman" w:cs="Times New Roman"/>
          <w:color w:val="000000" w:themeColor="text1"/>
          <w:sz w:val="20"/>
          <w:szCs w:val="20"/>
          <w:u w:val="single"/>
        </w:rPr>
      </w:pPr>
    </w:p>
    <w:p w14:paraId="52E106F7" w14:textId="77777777" w:rsidR="00CD420C" w:rsidRPr="009D4F3D" w:rsidRDefault="00A37092" w:rsidP="005F05B5">
      <w:pPr>
        <w:shd w:val="clear" w:color="auto" w:fill="FFFFFF"/>
        <w:spacing w:after="0" w:line="240" w:lineRule="auto"/>
        <w:jc w:val="right"/>
        <w:rPr>
          <w:rFonts w:ascii="Times New Roman" w:hAnsi="Times New Roman" w:cs="Times New Roman"/>
          <w:color w:val="000000" w:themeColor="text1"/>
          <w:sz w:val="20"/>
          <w:szCs w:val="20"/>
        </w:rPr>
      </w:pPr>
      <w:hyperlink r:id="rId21" w:tooltip="Atvērt citā formātā" w:history="1">
        <w:r w:rsidR="00CD420C" w:rsidRPr="009D4F3D">
          <w:rPr>
            <w:rStyle w:val="Hyperlink"/>
            <w:rFonts w:ascii="Times New Roman" w:hAnsi="Times New Roman" w:cs="Times New Roman"/>
            <w:color w:val="000000" w:themeColor="text1"/>
            <w:sz w:val="20"/>
            <w:szCs w:val="20"/>
            <w:u w:val="none"/>
          </w:rPr>
          <w:t>5</w:t>
        </w:r>
        <w:r w:rsidR="000641D8" w:rsidRPr="009D4F3D">
          <w:rPr>
            <w:rStyle w:val="Hyperlink"/>
            <w:rFonts w:ascii="Times New Roman" w:hAnsi="Times New Roman" w:cs="Times New Roman"/>
            <w:color w:val="000000" w:themeColor="text1"/>
            <w:sz w:val="20"/>
            <w:szCs w:val="20"/>
            <w:u w:val="none"/>
          </w:rPr>
          <w:t>.pielikums</w:t>
        </w:r>
      </w:hyperlink>
      <w:r w:rsidR="000641D8" w:rsidRPr="009D4F3D">
        <w:rPr>
          <w:rFonts w:ascii="Times New Roman" w:hAnsi="Times New Roman" w:cs="Times New Roman"/>
          <w:color w:val="000000" w:themeColor="text1"/>
          <w:sz w:val="20"/>
          <w:szCs w:val="20"/>
          <w:u w:val="single"/>
        </w:rPr>
        <w:br/>
      </w:r>
      <w:r w:rsidR="00CD420C" w:rsidRPr="009D4F3D">
        <w:rPr>
          <w:rFonts w:ascii="Times New Roman" w:hAnsi="Times New Roman" w:cs="Times New Roman"/>
          <w:color w:val="000000" w:themeColor="text1"/>
          <w:sz w:val="20"/>
          <w:szCs w:val="20"/>
        </w:rPr>
        <w:t>Ministru kabineta</w:t>
      </w:r>
      <w:r w:rsidR="00CD420C" w:rsidRPr="009D4F3D">
        <w:rPr>
          <w:rFonts w:ascii="Times New Roman" w:hAnsi="Times New Roman" w:cs="Times New Roman"/>
          <w:color w:val="000000" w:themeColor="text1"/>
          <w:sz w:val="20"/>
          <w:szCs w:val="20"/>
        </w:rPr>
        <w:br/>
        <w:t>2019. gada ___</w:t>
      </w:r>
      <w:r w:rsidR="000641D8" w:rsidRPr="009D4F3D">
        <w:rPr>
          <w:rFonts w:ascii="Times New Roman" w:hAnsi="Times New Roman" w:cs="Times New Roman"/>
          <w:color w:val="000000" w:themeColor="text1"/>
          <w:sz w:val="20"/>
          <w:szCs w:val="20"/>
        </w:rPr>
        <w:t xml:space="preserve">. </w:t>
      </w:r>
      <w:r w:rsidR="00CD420C" w:rsidRPr="009D4F3D">
        <w:rPr>
          <w:rFonts w:ascii="Times New Roman" w:hAnsi="Times New Roman" w:cs="Times New Roman"/>
          <w:color w:val="000000" w:themeColor="text1"/>
          <w:sz w:val="20"/>
          <w:szCs w:val="20"/>
        </w:rPr>
        <w:t>______</w:t>
      </w:r>
    </w:p>
    <w:p w14:paraId="1DD51935" w14:textId="77777777" w:rsidR="000641D8" w:rsidRPr="009D4F3D" w:rsidRDefault="000641D8" w:rsidP="005F05B5">
      <w:pPr>
        <w:shd w:val="clear" w:color="auto" w:fill="FFFFFF"/>
        <w:spacing w:after="0" w:line="240" w:lineRule="auto"/>
        <w:jc w:val="right"/>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 xml:space="preserve">noteikumiem Nr. </w:t>
      </w:r>
      <w:bookmarkStart w:id="79" w:name="piel-601989"/>
      <w:bookmarkEnd w:id="79"/>
      <w:r w:rsidR="00CD420C" w:rsidRPr="009D4F3D">
        <w:rPr>
          <w:rFonts w:ascii="Times New Roman" w:hAnsi="Times New Roman" w:cs="Times New Roman"/>
          <w:color w:val="000000" w:themeColor="text1"/>
          <w:sz w:val="20"/>
          <w:szCs w:val="20"/>
        </w:rPr>
        <w:t>______</w:t>
      </w:r>
    </w:p>
    <w:p w14:paraId="700BB4E9" w14:textId="77777777" w:rsidR="00DF4439" w:rsidRDefault="00DF4439" w:rsidP="005F05B5">
      <w:pPr>
        <w:shd w:val="clear" w:color="auto" w:fill="FFFFFF"/>
        <w:spacing w:after="0" w:line="240" w:lineRule="auto"/>
        <w:jc w:val="center"/>
        <w:rPr>
          <w:rFonts w:ascii="Times New Roman" w:hAnsi="Times New Roman" w:cs="Times New Roman"/>
          <w:b/>
          <w:bCs/>
          <w:color w:val="000000" w:themeColor="text1"/>
          <w:sz w:val="27"/>
          <w:szCs w:val="27"/>
        </w:rPr>
      </w:pPr>
      <w:bookmarkStart w:id="80" w:name="601990"/>
      <w:bookmarkStart w:id="81" w:name="n-601990"/>
      <w:bookmarkEnd w:id="80"/>
      <w:bookmarkEnd w:id="81"/>
    </w:p>
    <w:p w14:paraId="1334DA2D" w14:textId="2F51CBFF" w:rsidR="000641D8" w:rsidRPr="009D4F3D" w:rsidRDefault="000641D8" w:rsidP="005F05B5">
      <w:pPr>
        <w:shd w:val="clear" w:color="auto" w:fill="FFFFFF"/>
        <w:spacing w:after="0" w:line="240" w:lineRule="auto"/>
        <w:jc w:val="center"/>
        <w:rPr>
          <w:rFonts w:ascii="Times New Roman" w:hAnsi="Times New Roman" w:cs="Times New Roman"/>
          <w:b/>
          <w:bCs/>
          <w:color w:val="000000" w:themeColor="text1"/>
          <w:sz w:val="27"/>
          <w:szCs w:val="27"/>
        </w:rPr>
      </w:pPr>
      <w:r w:rsidRPr="009D4F3D">
        <w:rPr>
          <w:rFonts w:ascii="Times New Roman" w:hAnsi="Times New Roman" w:cs="Times New Roman"/>
          <w:b/>
          <w:bCs/>
          <w:color w:val="000000" w:themeColor="text1"/>
          <w:sz w:val="27"/>
          <w:szCs w:val="27"/>
        </w:rPr>
        <w:t>Kandidātu atbilstības vērtēšanas veidlapas paraugs</w:t>
      </w:r>
    </w:p>
    <w:tbl>
      <w:tblPr>
        <w:tblW w:w="495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436"/>
        <w:gridCol w:w="2812"/>
        <w:gridCol w:w="1404"/>
        <w:gridCol w:w="1404"/>
        <w:gridCol w:w="1688"/>
      </w:tblGrid>
      <w:tr w:rsidR="00122D1D" w:rsidRPr="009D4F3D" w14:paraId="05D94931" w14:textId="2E2C546A" w:rsidTr="003672C3">
        <w:trPr>
          <w:trHeight w:val="469"/>
        </w:trPr>
        <w:tc>
          <w:tcPr>
            <w:tcW w:w="821" w:type="pct"/>
            <w:vMerge w:val="restart"/>
            <w:tcBorders>
              <w:top w:val="outset" w:sz="6" w:space="0" w:color="414142"/>
              <w:left w:val="outset" w:sz="6" w:space="0" w:color="414142"/>
              <w:bottom w:val="outset" w:sz="6" w:space="0" w:color="414142"/>
              <w:right w:val="outset" w:sz="6" w:space="0" w:color="414142"/>
            </w:tcBorders>
            <w:vAlign w:val="center"/>
            <w:hideMark/>
          </w:tcPr>
          <w:p w14:paraId="6DA2B49B" w14:textId="0B8AE975" w:rsidR="00122D1D" w:rsidRPr="009D4F3D" w:rsidRDefault="00122D1D" w:rsidP="005F05B5">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Prasība</w:t>
            </w:r>
          </w:p>
        </w:tc>
        <w:tc>
          <w:tcPr>
            <w:tcW w:w="1608" w:type="pct"/>
            <w:vMerge w:val="restart"/>
            <w:tcBorders>
              <w:top w:val="outset" w:sz="6" w:space="0" w:color="414142"/>
              <w:left w:val="outset" w:sz="6" w:space="0" w:color="414142"/>
              <w:bottom w:val="outset" w:sz="6" w:space="0" w:color="414142"/>
              <w:right w:val="outset" w:sz="6" w:space="0" w:color="414142"/>
            </w:tcBorders>
            <w:vAlign w:val="center"/>
            <w:hideMark/>
          </w:tcPr>
          <w:p w14:paraId="15F78A5C" w14:textId="21C89F85" w:rsidR="00122D1D" w:rsidRPr="009D4F3D" w:rsidRDefault="00122D1D" w:rsidP="00997496">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w:t>
            </w:r>
            <w:r w:rsidRPr="009D4F3D">
              <w:rPr>
                <w:rFonts w:ascii="Times New Roman" w:hAnsi="Times New Roman" w:cs="Times New Roman"/>
                <w:color w:val="000000" w:themeColor="text1"/>
                <w:sz w:val="20"/>
                <w:szCs w:val="20"/>
              </w:rPr>
              <w:t>ritērijs</w:t>
            </w:r>
          </w:p>
        </w:tc>
        <w:tc>
          <w:tcPr>
            <w:tcW w:w="1606" w:type="pct"/>
            <w:gridSpan w:val="2"/>
            <w:tcBorders>
              <w:top w:val="outset" w:sz="6" w:space="0" w:color="414142"/>
              <w:left w:val="outset" w:sz="6" w:space="0" w:color="414142"/>
              <w:right w:val="outset" w:sz="6" w:space="0" w:color="414142"/>
            </w:tcBorders>
            <w:vAlign w:val="center"/>
            <w:hideMark/>
          </w:tcPr>
          <w:p w14:paraId="497FEF37" w14:textId="5EE0B6B5" w:rsidR="00122D1D" w:rsidRDefault="00122D1D" w:rsidP="00E46858">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w:t>
            </w:r>
            <w:r w:rsidRPr="009D4F3D">
              <w:rPr>
                <w:rFonts w:ascii="Times New Roman" w:hAnsi="Times New Roman" w:cs="Times New Roman"/>
                <w:color w:val="000000" w:themeColor="text1"/>
                <w:sz w:val="20"/>
                <w:szCs w:val="20"/>
              </w:rPr>
              <w:t xml:space="preserve">ritērija </w:t>
            </w:r>
          </w:p>
        </w:tc>
        <w:tc>
          <w:tcPr>
            <w:tcW w:w="965" w:type="pct"/>
            <w:tcBorders>
              <w:top w:val="outset" w:sz="6" w:space="0" w:color="414142"/>
              <w:left w:val="outset" w:sz="6" w:space="0" w:color="414142"/>
              <w:right w:val="outset" w:sz="6" w:space="0" w:color="414142"/>
            </w:tcBorders>
          </w:tcPr>
          <w:p w14:paraId="75AF3435" w14:textId="350B0A6E" w:rsidR="00122D1D" w:rsidRDefault="00122D1D" w:rsidP="00E46858">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Kandidāta vārds uzvārds</w:t>
            </w:r>
          </w:p>
        </w:tc>
      </w:tr>
      <w:tr w:rsidR="00122D1D" w:rsidRPr="009D4F3D" w14:paraId="61482AA6" w14:textId="2BEF447E" w:rsidTr="003672C3">
        <w:trPr>
          <w:trHeight w:val="491"/>
        </w:trPr>
        <w:tc>
          <w:tcPr>
            <w:tcW w:w="821" w:type="pct"/>
            <w:vMerge/>
            <w:tcBorders>
              <w:top w:val="outset" w:sz="6" w:space="0" w:color="414142"/>
              <w:left w:val="outset" w:sz="6" w:space="0" w:color="414142"/>
              <w:bottom w:val="outset" w:sz="6" w:space="0" w:color="414142"/>
              <w:right w:val="outset" w:sz="6" w:space="0" w:color="414142"/>
            </w:tcBorders>
            <w:vAlign w:val="center"/>
            <w:hideMark/>
          </w:tcPr>
          <w:p w14:paraId="21696723" w14:textId="77777777" w:rsidR="00122D1D" w:rsidRPr="009D4F3D" w:rsidRDefault="00122D1D" w:rsidP="005F05B5">
            <w:pPr>
              <w:spacing w:after="0" w:line="240" w:lineRule="auto"/>
              <w:rPr>
                <w:rFonts w:ascii="Times New Roman" w:hAnsi="Times New Roman" w:cs="Times New Roman"/>
                <w:color w:val="000000" w:themeColor="text1"/>
                <w:sz w:val="20"/>
                <w:szCs w:val="20"/>
              </w:rPr>
            </w:pPr>
          </w:p>
        </w:tc>
        <w:tc>
          <w:tcPr>
            <w:tcW w:w="1608" w:type="pct"/>
            <w:vMerge/>
            <w:tcBorders>
              <w:top w:val="outset" w:sz="6" w:space="0" w:color="414142"/>
              <w:left w:val="outset" w:sz="6" w:space="0" w:color="414142"/>
              <w:bottom w:val="outset" w:sz="6" w:space="0" w:color="414142"/>
              <w:right w:val="single" w:sz="4" w:space="0" w:color="auto"/>
            </w:tcBorders>
            <w:vAlign w:val="center"/>
            <w:hideMark/>
          </w:tcPr>
          <w:p w14:paraId="63A67DDC" w14:textId="77777777" w:rsidR="00122D1D" w:rsidRPr="009D4F3D" w:rsidRDefault="00122D1D" w:rsidP="005F05B5">
            <w:pPr>
              <w:spacing w:after="0" w:line="240" w:lineRule="auto"/>
              <w:rPr>
                <w:rFonts w:ascii="Times New Roman" w:hAnsi="Times New Roman" w:cs="Times New Roman"/>
                <w:color w:val="000000" w:themeColor="text1"/>
                <w:sz w:val="20"/>
                <w:szCs w:val="20"/>
              </w:rPr>
            </w:pPr>
          </w:p>
        </w:tc>
        <w:tc>
          <w:tcPr>
            <w:tcW w:w="803" w:type="pct"/>
            <w:tcBorders>
              <w:top w:val="single" w:sz="4" w:space="0" w:color="auto"/>
              <w:left w:val="single" w:sz="4" w:space="0" w:color="auto"/>
              <w:bottom w:val="single" w:sz="4" w:space="0" w:color="auto"/>
              <w:right w:val="single" w:sz="4" w:space="0" w:color="auto"/>
            </w:tcBorders>
            <w:vAlign w:val="center"/>
            <w:hideMark/>
          </w:tcPr>
          <w:p w14:paraId="1357C943" w14:textId="77777777" w:rsidR="00D65486" w:rsidRDefault="00122D1D" w:rsidP="00DF443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maksimālais punktu skaits</w:t>
            </w:r>
            <w:r w:rsidR="00D65486">
              <w:rPr>
                <w:rFonts w:ascii="Times New Roman" w:hAnsi="Times New Roman" w:cs="Times New Roman"/>
                <w:color w:val="000000" w:themeColor="text1"/>
                <w:sz w:val="20"/>
                <w:szCs w:val="20"/>
              </w:rPr>
              <w:t xml:space="preserve">/ </w:t>
            </w:r>
          </w:p>
          <w:p w14:paraId="05373A17" w14:textId="2D832524" w:rsidR="00122D1D" w:rsidRPr="009D4F3D" w:rsidRDefault="00D65486" w:rsidP="00DF4439">
            <w:pPr>
              <w:spacing w:after="0" w:line="240" w:lineRule="auto"/>
              <w:jc w:val="center"/>
              <w:rPr>
                <w:rFonts w:ascii="Times New Roman" w:hAnsi="Times New Roman" w:cs="Times New Roman"/>
                <w:color w:val="000000" w:themeColor="text1"/>
                <w:sz w:val="20"/>
                <w:szCs w:val="20"/>
              </w:rPr>
            </w:pPr>
            <w:r w:rsidRPr="003672C3">
              <w:rPr>
                <w:rFonts w:ascii="Times New Roman" w:hAnsi="Times New Roman" w:cs="Times New Roman"/>
                <w:color w:val="000000" w:themeColor="text1"/>
                <w:sz w:val="20"/>
                <w:szCs w:val="20"/>
              </w:rPr>
              <w:t>obligāts</w:t>
            </w:r>
            <w:r w:rsidR="00122D1D" w:rsidRPr="009D4F3D">
              <w:rPr>
                <w:rFonts w:ascii="Times New Roman" w:hAnsi="Times New Roman" w:cs="Times New Roman"/>
                <w:color w:val="000000" w:themeColor="text1"/>
                <w:sz w:val="20"/>
                <w:szCs w:val="20"/>
                <w:vertAlign w:val="superscript"/>
              </w:rPr>
              <w:t>1</w:t>
            </w:r>
          </w:p>
        </w:tc>
        <w:tc>
          <w:tcPr>
            <w:tcW w:w="803" w:type="pct"/>
            <w:tcBorders>
              <w:top w:val="single" w:sz="4" w:space="0" w:color="auto"/>
              <w:left w:val="single" w:sz="4" w:space="0" w:color="auto"/>
              <w:right w:val="single" w:sz="4" w:space="0" w:color="auto"/>
            </w:tcBorders>
          </w:tcPr>
          <w:p w14:paraId="6D33D7CC" w14:textId="55C8E96F" w:rsidR="00122D1D" w:rsidRDefault="00122D1D" w:rsidP="00DF443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vērtēšanas </w:t>
            </w:r>
          </w:p>
          <w:p w14:paraId="51CB8BD7" w14:textId="3EAD6003" w:rsidR="00122D1D" w:rsidRDefault="00122D1D" w:rsidP="00DF4439">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kārta</w:t>
            </w:r>
          </w:p>
        </w:tc>
        <w:tc>
          <w:tcPr>
            <w:tcW w:w="965" w:type="pct"/>
            <w:tcBorders>
              <w:top w:val="single" w:sz="4" w:space="0" w:color="auto"/>
              <w:left w:val="single" w:sz="4" w:space="0" w:color="auto"/>
              <w:right w:val="single" w:sz="4" w:space="0" w:color="auto"/>
            </w:tcBorders>
          </w:tcPr>
          <w:p w14:paraId="15235C95" w14:textId="77777777" w:rsidR="00122D1D" w:rsidRDefault="00122D1D" w:rsidP="00DF4439">
            <w:pPr>
              <w:spacing w:after="0" w:line="240" w:lineRule="auto"/>
              <w:jc w:val="center"/>
              <w:rPr>
                <w:rFonts w:ascii="Times New Roman" w:hAnsi="Times New Roman" w:cs="Times New Roman"/>
                <w:color w:val="000000" w:themeColor="text1"/>
                <w:sz w:val="20"/>
                <w:szCs w:val="20"/>
              </w:rPr>
            </w:pPr>
          </w:p>
        </w:tc>
      </w:tr>
      <w:tr w:rsidR="00122D1D" w:rsidRPr="009D4F3D" w14:paraId="41832D43" w14:textId="03C07E2B" w:rsidTr="003672C3">
        <w:tc>
          <w:tcPr>
            <w:tcW w:w="821" w:type="pct"/>
            <w:vMerge w:val="restart"/>
            <w:tcBorders>
              <w:top w:val="outset" w:sz="6" w:space="0" w:color="414142"/>
              <w:left w:val="outset" w:sz="6" w:space="0" w:color="414142"/>
              <w:bottom w:val="outset" w:sz="6" w:space="0" w:color="414142"/>
              <w:right w:val="outset" w:sz="6" w:space="0" w:color="414142"/>
            </w:tcBorders>
            <w:hideMark/>
          </w:tcPr>
          <w:p w14:paraId="7B022B99" w14:textId="395CB6BE" w:rsidR="00122D1D" w:rsidRPr="009D4F3D" w:rsidRDefault="00122D1D" w:rsidP="00E46858">
            <w:pPr>
              <w:spacing w:after="0" w:line="240" w:lineRule="auto"/>
              <w:rPr>
                <w:rFonts w:ascii="Times New Roman" w:hAnsi="Times New Roman" w:cs="Times New Roman"/>
                <w:b/>
                <w:bCs/>
                <w:color w:val="000000" w:themeColor="text1"/>
                <w:sz w:val="20"/>
                <w:szCs w:val="20"/>
              </w:rPr>
            </w:pPr>
            <w:r w:rsidRPr="009D4F3D">
              <w:rPr>
                <w:rFonts w:ascii="Times New Roman" w:hAnsi="Times New Roman" w:cs="Times New Roman"/>
                <w:b/>
                <w:bCs/>
                <w:color w:val="000000" w:themeColor="text1"/>
                <w:sz w:val="20"/>
                <w:szCs w:val="20"/>
              </w:rPr>
              <w:t xml:space="preserve">1. Valodu </w:t>
            </w:r>
            <w:r>
              <w:rPr>
                <w:rFonts w:ascii="Times New Roman" w:hAnsi="Times New Roman" w:cs="Times New Roman"/>
                <w:b/>
                <w:bCs/>
                <w:color w:val="000000" w:themeColor="text1"/>
                <w:sz w:val="20"/>
                <w:szCs w:val="20"/>
              </w:rPr>
              <w:t xml:space="preserve">prasme </w:t>
            </w:r>
            <w:r w:rsidRPr="00E46858">
              <w:rPr>
                <w:rFonts w:ascii="Times New Roman" w:hAnsi="Times New Roman" w:cs="Times New Roman"/>
                <w:b/>
                <w:bCs/>
                <w:color w:val="000000" w:themeColor="text1"/>
                <w:sz w:val="20"/>
                <w:szCs w:val="20"/>
                <w:vertAlign w:val="superscript"/>
              </w:rPr>
              <w:t>2</w:t>
            </w:r>
          </w:p>
        </w:tc>
        <w:tc>
          <w:tcPr>
            <w:tcW w:w="1608" w:type="pct"/>
            <w:tcBorders>
              <w:top w:val="outset" w:sz="6" w:space="0" w:color="414142"/>
              <w:left w:val="outset" w:sz="6" w:space="0" w:color="414142"/>
              <w:bottom w:val="outset" w:sz="6" w:space="0" w:color="414142"/>
              <w:right w:val="outset" w:sz="6" w:space="0" w:color="414142"/>
            </w:tcBorders>
            <w:hideMark/>
          </w:tcPr>
          <w:p w14:paraId="1D4F90AF" w14:textId="0862BE14" w:rsidR="00122D1D" w:rsidRPr="009D4F3D" w:rsidRDefault="00122D1D" w:rsidP="00997496">
            <w:pPr>
              <w:spacing w:after="0" w:line="240" w:lineRule="auto"/>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1.1.</w:t>
            </w:r>
          </w:p>
        </w:tc>
        <w:tc>
          <w:tcPr>
            <w:tcW w:w="803" w:type="pct"/>
            <w:tcBorders>
              <w:top w:val="single" w:sz="4" w:space="0" w:color="auto"/>
              <w:left w:val="outset" w:sz="6" w:space="0" w:color="414142"/>
              <w:bottom w:val="outset" w:sz="6" w:space="0" w:color="414142"/>
              <w:right w:val="outset" w:sz="6" w:space="0" w:color="414142"/>
            </w:tcBorders>
            <w:hideMark/>
          </w:tcPr>
          <w:p w14:paraId="106E460B" w14:textId="77777777" w:rsidR="00122D1D" w:rsidRPr="009D4F3D" w:rsidRDefault="00122D1D" w:rsidP="005F05B5">
            <w:pPr>
              <w:spacing w:after="0" w:line="240" w:lineRule="auto"/>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 </w:t>
            </w:r>
          </w:p>
        </w:tc>
        <w:tc>
          <w:tcPr>
            <w:tcW w:w="803" w:type="pct"/>
            <w:tcBorders>
              <w:top w:val="single" w:sz="4" w:space="0" w:color="auto"/>
              <w:left w:val="outset" w:sz="6" w:space="0" w:color="414142"/>
              <w:bottom w:val="outset" w:sz="6" w:space="0" w:color="414142"/>
              <w:right w:val="outset" w:sz="6" w:space="0" w:color="414142"/>
            </w:tcBorders>
          </w:tcPr>
          <w:p w14:paraId="11CAA532" w14:textId="77777777" w:rsidR="00122D1D" w:rsidRPr="009D4F3D" w:rsidRDefault="00122D1D" w:rsidP="005F05B5">
            <w:pPr>
              <w:spacing w:after="0" w:line="240" w:lineRule="auto"/>
              <w:rPr>
                <w:rFonts w:ascii="Times New Roman" w:hAnsi="Times New Roman" w:cs="Times New Roman"/>
                <w:color w:val="000000" w:themeColor="text1"/>
                <w:sz w:val="20"/>
                <w:szCs w:val="20"/>
              </w:rPr>
            </w:pPr>
          </w:p>
        </w:tc>
        <w:tc>
          <w:tcPr>
            <w:tcW w:w="965" w:type="pct"/>
            <w:tcBorders>
              <w:top w:val="single" w:sz="4" w:space="0" w:color="auto"/>
              <w:left w:val="outset" w:sz="6" w:space="0" w:color="414142"/>
              <w:bottom w:val="outset" w:sz="6" w:space="0" w:color="414142"/>
              <w:right w:val="outset" w:sz="6" w:space="0" w:color="414142"/>
            </w:tcBorders>
          </w:tcPr>
          <w:p w14:paraId="0AB4E927" w14:textId="77777777" w:rsidR="00122D1D" w:rsidRPr="009D4F3D" w:rsidRDefault="00122D1D" w:rsidP="005F05B5">
            <w:pPr>
              <w:spacing w:after="0" w:line="240" w:lineRule="auto"/>
              <w:rPr>
                <w:rFonts w:ascii="Times New Roman" w:hAnsi="Times New Roman" w:cs="Times New Roman"/>
                <w:color w:val="000000" w:themeColor="text1"/>
                <w:sz w:val="20"/>
                <w:szCs w:val="20"/>
              </w:rPr>
            </w:pPr>
          </w:p>
        </w:tc>
      </w:tr>
      <w:tr w:rsidR="00122D1D" w:rsidRPr="009D4F3D" w14:paraId="409D753A" w14:textId="5961331D" w:rsidTr="003672C3">
        <w:tc>
          <w:tcPr>
            <w:tcW w:w="821" w:type="pct"/>
            <w:vMerge/>
            <w:tcBorders>
              <w:top w:val="outset" w:sz="6" w:space="0" w:color="414142"/>
              <w:left w:val="outset" w:sz="6" w:space="0" w:color="414142"/>
              <w:bottom w:val="outset" w:sz="6" w:space="0" w:color="414142"/>
              <w:right w:val="outset" w:sz="6" w:space="0" w:color="414142"/>
            </w:tcBorders>
            <w:vAlign w:val="center"/>
            <w:hideMark/>
          </w:tcPr>
          <w:p w14:paraId="606C3576" w14:textId="77777777" w:rsidR="00122D1D" w:rsidRPr="009D4F3D" w:rsidRDefault="00122D1D" w:rsidP="005F05B5">
            <w:pPr>
              <w:spacing w:after="0" w:line="240" w:lineRule="auto"/>
              <w:rPr>
                <w:rFonts w:ascii="Times New Roman" w:hAnsi="Times New Roman" w:cs="Times New Roman"/>
                <w:b/>
                <w:bCs/>
                <w:color w:val="000000" w:themeColor="text1"/>
                <w:sz w:val="20"/>
                <w:szCs w:val="20"/>
              </w:rPr>
            </w:pPr>
          </w:p>
        </w:tc>
        <w:tc>
          <w:tcPr>
            <w:tcW w:w="1608" w:type="pct"/>
            <w:tcBorders>
              <w:top w:val="outset" w:sz="6" w:space="0" w:color="414142"/>
              <w:left w:val="outset" w:sz="6" w:space="0" w:color="414142"/>
              <w:bottom w:val="outset" w:sz="6" w:space="0" w:color="414142"/>
              <w:right w:val="outset" w:sz="6" w:space="0" w:color="414142"/>
            </w:tcBorders>
            <w:hideMark/>
          </w:tcPr>
          <w:p w14:paraId="324BCCB4" w14:textId="77777777" w:rsidR="00122D1D" w:rsidRPr="009D4F3D" w:rsidRDefault="00122D1D" w:rsidP="005F05B5">
            <w:pPr>
              <w:spacing w:after="0" w:line="240" w:lineRule="auto"/>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1.2.</w:t>
            </w:r>
          </w:p>
        </w:tc>
        <w:tc>
          <w:tcPr>
            <w:tcW w:w="803" w:type="pct"/>
            <w:tcBorders>
              <w:top w:val="outset" w:sz="6" w:space="0" w:color="414142"/>
              <w:left w:val="outset" w:sz="6" w:space="0" w:color="414142"/>
              <w:bottom w:val="outset" w:sz="6" w:space="0" w:color="414142"/>
              <w:right w:val="outset" w:sz="6" w:space="0" w:color="414142"/>
            </w:tcBorders>
            <w:hideMark/>
          </w:tcPr>
          <w:p w14:paraId="20F8F141" w14:textId="77777777" w:rsidR="00122D1D" w:rsidRPr="009D4F3D" w:rsidRDefault="00122D1D" w:rsidP="005F05B5">
            <w:pPr>
              <w:spacing w:after="0" w:line="240" w:lineRule="auto"/>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 </w:t>
            </w:r>
          </w:p>
        </w:tc>
        <w:tc>
          <w:tcPr>
            <w:tcW w:w="803" w:type="pct"/>
            <w:tcBorders>
              <w:top w:val="outset" w:sz="6" w:space="0" w:color="414142"/>
              <w:left w:val="outset" w:sz="6" w:space="0" w:color="414142"/>
              <w:bottom w:val="outset" w:sz="6" w:space="0" w:color="414142"/>
              <w:right w:val="outset" w:sz="6" w:space="0" w:color="414142"/>
            </w:tcBorders>
          </w:tcPr>
          <w:p w14:paraId="222622CD" w14:textId="77777777" w:rsidR="00122D1D" w:rsidRPr="009D4F3D" w:rsidRDefault="00122D1D" w:rsidP="005F05B5">
            <w:pPr>
              <w:spacing w:after="0" w:line="240" w:lineRule="auto"/>
              <w:rPr>
                <w:rFonts w:ascii="Times New Roman" w:hAnsi="Times New Roman" w:cs="Times New Roman"/>
                <w:color w:val="000000" w:themeColor="text1"/>
                <w:sz w:val="20"/>
                <w:szCs w:val="20"/>
              </w:rPr>
            </w:pPr>
          </w:p>
        </w:tc>
        <w:tc>
          <w:tcPr>
            <w:tcW w:w="965" w:type="pct"/>
            <w:tcBorders>
              <w:top w:val="outset" w:sz="6" w:space="0" w:color="414142"/>
              <w:left w:val="outset" w:sz="6" w:space="0" w:color="414142"/>
              <w:bottom w:val="outset" w:sz="6" w:space="0" w:color="414142"/>
              <w:right w:val="outset" w:sz="6" w:space="0" w:color="414142"/>
            </w:tcBorders>
          </w:tcPr>
          <w:p w14:paraId="00F2D75A" w14:textId="77777777" w:rsidR="00122D1D" w:rsidRPr="009D4F3D" w:rsidRDefault="00122D1D" w:rsidP="005F05B5">
            <w:pPr>
              <w:spacing w:after="0" w:line="240" w:lineRule="auto"/>
              <w:rPr>
                <w:rFonts w:ascii="Times New Roman" w:hAnsi="Times New Roman" w:cs="Times New Roman"/>
                <w:color w:val="000000" w:themeColor="text1"/>
                <w:sz w:val="20"/>
                <w:szCs w:val="20"/>
              </w:rPr>
            </w:pPr>
          </w:p>
        </w:tc>
      </w:tr>
      <w:tr w:rsidR="00122D1D" w:rsidRPr="009D4F3D" w14:paraId="00785FAB" w14:textId="7F3C35D0" w:rsidTr="003672C3">
        <w:tc>
          <w:tcPr>
            <w:tcW w:w="821" w:type="pct"/>
            <w:vMerge w:val="restart"/>
            <w:tcBorders>
              <w:top w:val="outset" w:sz="6" w:space="0" w:color="414142"/>
              <w:left w:val="outset" w:sz="6" w:space="0" w:color="414142"/>
              <w:right w:val="outset" w:sz="6" w:space="0" w:color="414142"/>
            </w:tcBorders>
            <w:hideMark/>
          </w:tcPr>
          <w:p w14:paraId="73A711D3" w14:textId="1ED00BA4" w:rsidR="00122D1D" w:rsidRPr="009D4F3D" w:rsidRDefault="00122D1D" w:rsidP="00E46858">
            <w:pPr>
              <w:spacing w:after="0" w:line="240" w:lineRule="auto"/>
              <w:rPr>
                <w:rFonts w:ascii="Times New Roman" w:hAnsi="Times New Roman" w:cs="Times New Roman"/>
                <w:color w:val="000000" w:themeColor="text1"/>
                <w:sz w:val="20"/>
                <w:szCs w:val="20"/>
              </w:rPr>
            </w:pPr>
            <w:r w:rsidRPr="009D4F3D">
              <w:rPr>
                <w:rFonts w:ascii="Times New Roman" w:hAnsi="Times New Roman" w:cs="Times New Roman"/>
                <w:b/>
                <w:bCs/>
                <w:color w:val="000000" w:themeColor="text1"/>
                <w:sz w:val="20"/>
                <w:szCs w:val="20"/>
                <w:bdr w:val="none" w:sz="0" w:space="0" w:color="auto" w:frame="1"/>
              </w:rPr>
              <w:t>2. Izglītība</w:t>
            </w:r>
            <w:r w:rsidRPr="009D4F3D">
              <w:rPr>
                <w:rFonts w:ascii="Times New Roman" w:hAnsi="Times New Roman" w:cs="Times New Roman"/>
                <w:color w:val="000000" w:themeColor="text1"/>
                <w:sz w:val="20"/>
                <w:szCs w:val="20"/>
                <w:vertAlign w:val="superscript"/>
              </w:rPr>
              <w:t>2</w:t>
            </w:r>
          </w:p>
        </w:tc>
        <w:tc>
          <w:tcPr>
            <w:tcW w:w="1608" w:type="pct"/>
            <w:tcBorders>
              <w:top w:val="outset" w:sz="6" w:space="0" w:color="414142"/>
              <w:left w:val="outset" w:sz="6" w:space="0" w:color="414142"/>
              <w:bottom w:val="outset" w:sz="6" w:space="0" w:color="414142"/>
              <w:right w:val="outset" w:sz="6" w:space="0" w:color="414142"/>
            </w:tcBorders>
            <w:hideMark/>
          </w:tcPr>
          <w:p w14:paraId="6B63D119" w14:textId="77777777" w:rsidR="00122D1D" w:rsidRPr="009D4F3D" w:rsidRDefault="00122D1D" w:rsidP="005F05B5">
            <w:pPr>
              <w:spacing w:after="0" w:line="240" w:lineRule="auto"/>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2.1.</w:t>
            </w:r>
          </w:p>
        </w:tc>
        <w:tc>
          <w:tcPr>
            <w:tcW w:w="803" w:type="pct"/>
            <w:tcBorders>
              <w:top w:val="outset" w:sz="6" w:space="0" w:color="414142"/>
              <w:left w:val="outset" w:sz="6" w:space="0" w:color="414142"/>
              <w:bottom w:val="outset" w:sz="6" w:space="0" w:color="414142"/>
              <w:right w:val="outset" w:sz="6" w:space="0" w:color="414142"/>
            </w:tcBorders>
            <w:hideMark/>
          </w:tcPr>
          <w:p w14:paraId="5B591F1D" w14:textId="614942AC" w:rsidR="00122D1D" w:rsidRPr="009D4F3D" w:rsidRDefault="00122D1D" w:rsidP="00122D1D">
            <w:pPr>
              <w:spacing w:after="0" w:line="240" w:lineRule="auto"/>
              <w:rPr>
                <w:rFonts w:ascii="Times New Roman" w:hAnsi="Times New Roman" w:cs="Times New Roman"/>
                <w:color w:val="000000" w:themeColor="text1"/>
                <w:sz w:val="16"/>
                <w:szCs w:val="16"/>
              </w:rPr>
            </w:pPr>
          </w:p>
        </w:tc>
        <w:tc>
          <w:tcPr>
            <w:tcW w:w="803" w:type="pct"/>
            <w:tcBorders>
              <w:top w:val="outset" w:sz="6" w:space="0" w:color="414142"/>
              <w:left w:val="outset" w:sz="6" w:space="0" w:color="414142"/>
              <w:bottom w:val="outset" w:sz="6" w:space="0" w:color="414142"/>
              <w:right w:val="outset" w:sz="6" w:space="0" w:color="414142"/>
            </w:tcBorders>
          </w:tcPr>
          <w:p w14:paraId="42EEF569" w14:textId="77777777" w:rsidR="00122D1D" w:rsidRPr="009D4F3D" w:rsidRDefault="00122D1D" w:rsidP="00122D1D">
            <w:pPr>
              <w:spacing w:after="0" w:line="240" w:lineRule="auto"/>
              <w:rPr>
                <w:rFonts w:ascii="Times New Roman" w:hAnsi="Times New Roman" w:cs="Times New Roman"/>
                <w:color w:val="000000" w:themeColor="text1"/>
                <w:sz w:val="16"/>
                <w:szCs w:val="16"/>
              </w:rPr>
            </w:pPr>
          </w:p>
        </w:tc>
        <w:tc>
          <w:tcPr>
            <w:tcW w:w="965" w:type="pct"/>
            <w:tcBorders>
              <w:top w:val="outset" w:sz="6" w:space="0" w:color="414142"/>
              <w:left w:val="outset" w:sz="6" w:space="0" w:color="414142"/>
              <w:bottom w:val="outset" w:sz="6" w:space="0" w:color="414142"/>
              <w:right w:val="outset" w:sz="6" w:space="0" w:color="414142"/>
            </w:tcBorders>
          </w:tcPr>
          <w:p w14:paraId="43E96D84" w14:textId="77777777" w:rsidR="00122D1D" w:rsidRPr="009D4F3D" w:rsidRDefault="00122D1D" w:rsidP="00122D1D">
            <w:pPr>
              <w:spacing w:after="0" w:line="240" w:lineRule="auto"/>
              <w:rPr>
                <w:rFonts w:ascii="Times New Roman" w:hAnsi="Times New Roman" w:cs="Times New Roman"/>
                <w:color w:val="000000" w:themeColor="text1"/>
                <w:sz w:val="16"/>
                <w:szCs w:val="16"/>
              </w:rPr>
            </w:pPr>
          </w:p>
        </w:tc>
      </w:tr>
      <w:tr w:rsidR="00122D1D" w:rsidRPr="009D4F3D" w14:paraId="470E94B9" w14:textId="6D1B3731" w:rsidTr="003672C3">
        <w:tc>
          <w:tcPr>
            <w:tcW w:w="821" w:type="pct"/>
            <w:vMerge/>
            <w:tcBorders>
              <w:left w:val="outset" w:sz="6" w:space="0" w:color="414142"/>
              <w:bottom w:val="outset" w:sz="6" w:space="0" w:color="414142"/>
              <w:right w:val="outset" w:sz="6" w:space="0" w:color="414142"/>
            </w:tcBorders>
          </w:tcPr>
          <w:p w14:paraId="5EFF07C8" w14:textId="77777777" w:rsidR="00122D1D" w:rsidRPr="009D4F3D" w:rsidRDefault="00122D1D" w:rsidP="005F05B5">
            <w:pPr>
              <w:spacing w:after="0" w:line="240" w:lineRule="auto"/>
              <w:rPr>
                <w:rFonts w:ascii="Times New Roman" w:hAnsi="Times New Roman" w:cs="Times New Roman"/>
                <w:b/>
                <w:bCs/>
                <w:color w:val="000000" w:themeColor="text1"/>
                <w:sz w:val="20"/>
                <w:szCs w:val="20"/>
                <w:bdr w:val="none" w:sz="0" w:space="0" w:color="auto" w:frame="1"/>
              </w:rPr>
            </w:pPr>
          </w:p>
        </w:tc>
        <w:tc>
          <w:tcPr>
            <w:tcW w:w="1608" w:type="pct"/>
            <w:tcBorders>
              <w:top w:val="outset" w:sz="6" w:space="0" w:color="414142"/>
              <w:left w:val="outset" w:sz="6" w:space="0" w:color="414142"/>
              <w:bottom w:val="outset" w:sz="6" w:space="0" w:color="414142"/>
              <w:right w:val="outset" w:sz="6" w:space="0" w:color="414142"/>
            </w:tcBorders>
          </w:tcPr>
          <w:p w14:paraId="78DA6450" w14:textId="483F5FE6" w:rsidR="00122D1D" w:rsidRPr="009D4F3D" w:rsidRDefault="00122D1D" w:rsidP="005F05B5">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w:t>
            </w:r>
          </w:p>
        </w:tc>
        <w:tc>
          <w:tcPr>
            <w:tcW w:w="803" w:type="pct"/>
            <w:tcBorders>
              <w:top w:val="outset" w:sz="6" w:space="0" w:color="414142"/>
              <w:left w:val="outset" w:sz="6" w:space="0" w:color="414142"/>
              <w:bottom w:val="outset" w:sz="6" w:space="0" w:color="414142"/>
              <w:right w:val="outset" w:sz="6" w:space="0" w:color="414142"/>
            </w:tcBorders>
          </w:tcPr>
          <w:p w14:paraId="6D47370A" w14:textId="77777777" w:rsidR="00122D1D" w:rsidRPr="009D4F3D" w:rsidDel="00997496" w:rsidRDefault="00122D1D" w:rsidP="00122D1D">
            <w:pPr>
              <w:spacing w:after="0" w:line="240" w:lineRule="auto"/>
              <w:rPr>
                <w:rFonts w:ascii="Times New Roman" w:hAnsi="Times New Roman" w:cs="Times New Roman"/>
                <w:b/>
                <w:color w:val="FF0000"/>
                <w:sz w:val="16"/>
                <w:szCs w:val="16"/>
              </w:rPr>
            </w:pPr>
          </w:p>
        </w:tc>
        <w:tc>
          <w:tcPr>
            <w:tcW w:w="803" w:type="pct"/>
            <w:tcBorders>
              <w:top w:val="outset" w:sz="6" w:space="0" w:color="414142"/>
              <w:left w:val="outset" w:sz="6" w:space="0" w:color="414142"/>
              <w:bottom w:val="outset" w:sz="6" w:space="0" w:color="414142"/>
              <w:right w:val="outset" w:sz="6" w:space="0" w:color="414142"/>
            </w:tcBorders>
          </w:tcPr>
          <w:p w14:paraId="78B5F63F" w14:textId="77777777" w:rsidR="00122D1D" w:rsidRPr="009D4F3D" w:rsidDel="00997496" w:rsidRDefault="00122D1D" w:rsidP="00122D1D">
            <w:pPr>
              <w:spacing w:after="0" w:line="240" w:lineRule="auto"/>
              <w:rPr>
                <w:rFonts w:ascii="Times New Roman" w:hAnsi="Times New Roman" w:cs="Times New Roman"/>
                <w:b/>
                <w:color w:val="FF0000"/>
                <w:sz w:val="16"/>
                <w:szCs w:val="16"/>
              </w:rPr>
            </w:pPr>
          </w:p>
        </w:tc>
        <w:tc>
          <w:tcPr>
            <w:tcW w:w="965" w:type="pct"/>
            <w:tcBorders>
              <w:top w:val="outset" w:sz="6" w:space="0" w:color="414142"/>
              <w:left w:val="outset" w:sz="6" w:space="0" w:color="414142"/>
              <w:bottom w:val="outset" w:sz="6" w:space="0" w:color="414142"/>
              <w:right w:val="outset" w:sz="6" w:space="0" w:color="414142"/>
            </w:tcBorders>
          </w:tcPr>
          <w:p w14:paraId="482155A0" w14:textId="77777777" w:rsidR="00122D1D" w:rsidRPr="009D4F3D" w:rsidDel="00997496" w:rsidRDefault="00122D1D" w:rsidP="00122D1D">
            <w:pPr>
              <w:spacing w:after="0" w:line="240" w:lineRule="auto"/>
              <w:rPr>
                <w:rFonts w:ascii="Times New Roman" w:hAnsi="Times New Roman" w:cs="Times New Roman"/>
                <w:b/>
                <w:color w:val="FF0000"/>
                <w:sz w:val="16"/>
                <w:szCs w:val="16"/>
              </w:rPr>
            </w:pPr>
          </w:p>
        </w:tc>
      </w:tr>
      <w:tr w:rsidR="00122D1D" w:rsidRPr="009D4F3D" w14:paraId="7BB184BE" w14:textId="41DEBAA9" w:rsidTr="003672C3">
        <w:tc>
          <w:tcPr>
            <w:tcW w:w="821" w:type="pct"/>
            <w:vMerge w:val="restart"/>
            <w:tcBorders>
              <w:top w:val="outset" w:sz="6" w:space="0" w:color="414142"/>
              <w:left w:val="outset" w:sz="6" w:space="0" w:color="414142"/>
              <w:bottom w:val="outset" w:sz="6" w:space="0" w:color="414142"/>
              <w:right w:val="outset" w:sz="6" w:space="0" w:color="414142"/>
            </w:tcBorders>
            <w:hideMark/>
          </w:tcPr>
          <w:p w14:paraId="24FAD5ED" w14:textId="528FA3B0" w:rsidR="00122D1D" w:rsidRPr="009D4F3D" w:rsidRDefault="00122D1D" w:rsidP="00E46858">
            <w:pPr>
              <w:spacing w:after="0" w:line="240" w:lineRule="auto"/>
              <w:rPr>
                <w:rFonts w:ascii="Times New Roman" w:hAnsi="Times New Roman" w:cs="Times New Roman"/>
                <w:b/>
                <w:bCs/>
                <w:color w:val="000000" w:themeColor="text1"/>
                <w:sz w:val="20"/>
                <w:szCs w:val="20"/>
              </w:rPr>
            </w:pPr>
            <w:r w:rsidRPr="009D4F3D">
              <w:rPr>
                <w:rFonts w:ascii="Times New Roman" w:hAnsi="Times New Roman" w:cs="Times New Roman"/>
                <w:b/>
                <w:bCs/>
                <w:color w:val="000000" w:themeColor="text1"/>
                <w:sz w:val="20"/>
                <w:szCs w:val="20"/>
              </w:rPr>
              <w:t xml:space="preserve">3. </w:t>
            </w:r>
            <w:r>
              <w:rPr>
                <w:rFonts w:ascii="Times New Roman" w:hAnsi="Times New Roman" w:cs="Times New Roman"/>
                <w:b/>
                <w:bCs/>
                <w:color w:val="000000" w:themeColor="text1"/>
                <w:sz w:val="20"/>
                <w:szCs w:val="20"/>
              </w:rPr>
              <w:t>Darba p</w:t>
            </w:r>
            <w:r w:rsidRPr="009D4F3D">
              <w:rPr>
                <w:rFonts w:ascii="Times New Roman" w:hAnsi="Times New Roman" w:cs="Times New Roman"/>
                <w:b/>
                <w:bCs/>
                <w:color w:val="000000" w:themeColor="text1"/>
                <w:sz w:val="20"/>
                <w:szCs w:val="20"/>
              </w:rPr>
              <w:t>ieredze</w:t>
            </w:r>
            <w:r w:rsidRPr="00E46858">
              <w:rPr>
                <w:rFonts w:ascii="Times New Roman" w:hAnsi="Times New Roman" w:cs="Times New Roman"/>
                <w:b/>
                <w:bCs/>
                <w:color w:val="000000" w:themeColor="text1"/>
                <w:sz w:val="20"/>
                <w:szCs w:val="20"/>
                <w:vertAlign w:val="superscript"/>
              </w:rPr>
              <w:t>2</w:t>
            </w:r>
          </w:p>
        </w:tc>
        <w:tc>
          <w:tcPr>
            <w:tcW w:w="1608" w:type="pct"/>
            <w:tcBorders>
              <w:top w:val="outset" w:sz="6" w:space="0" w:color="414142"/>
              <w:left w:val="outset" w:sz="6" w:space="0" w:color="414142"/>
              <w:bottom w:val="outset" w:sz="6" w:space="0" w:color="414142"/>
              <w:right w:val="outset" w:sz="6" w:space="0" w:color="414142"/>
            </w:tcBorders>
            <w:hideMark/>
          </w:tcPr>
          <w:p w14:paraId="45ED9E6B" w14:textId="77777777" w:rsidR="00122D1D" w:rsidRPr="009D4F3D" w:rsidRDefault="00122D1D" w:rsidP="005F05B5">
            <w:pPr>
              <w:spacing w:after="0" w:line="240" w:lineRule="auto"/>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3.1.</w:t>
            </w:r>
          </w:p>
        </w:tc>
        <w:tc>
          <w:tcPr>
            <w:tcW w:w="803" w:type="pct"/>
            <w:tcBorders>
              <w:top w:val="outset" w:sz="6" w:space="0" w:color="414142"/>
              <w:left w:val="outset" w:sz="6" w:space="0" w:color="414142"/>
              <w:bottom w:val="outset" w:sz="6" w:space="0" w:color="414142"/>
              <w:right w:val="outset" w:sz="6" w:space="0" w:color="414142"/>
            </w:tcBorders>
            <w:hideMark/>
          </w:tcPr>
          <w:p w14:paraId="47E3527D" w14:textId="77777777" w:rsidR="00122D1D" w:rsidRPr="009D4F3D" w:rsidRDefault="00122D1D" w:rsidP="005F05B5">
            <w:pPr>
              <w:spacing w:after="0" w:line="240" w:lineRule="auto"/>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 </w:t>
            </w:r>
          </w:p>
        </w:tc>
        <w:tc>
          <w:tcPr>
            <w:tcW w:w="803" w:type="pct"/>
            <w:tcBorders>
              <w:top w:val="outset" w:sz="6" w:space="0" w:color="414142"/>
              <w:left w:val="outset" w:sz="6" w:space="0" w:color="414142"/>
              <w:bottom w:val="outset" w:sz="6" w:space="0" w:color="414142"/>
              <w:right w:val="outset" w:sz="6" w:space="0" w:color="414142"/>
            </w:tcBorders>
          </w:tcPr>
          <w:p w14:paraId="6E0C3C04" w14:textId="77777777" w:rsidR="00122D1D" w:rsidRPr="009D4F3D" w:rsidRDefault="00122D1D" w:rsidP="005F05B5">
            <w:pPr>
              <w:spacing w:after="0" w:line="240" w:lineRule="auto"/>
              <w:rPr>
                <w:rFonts w:ascii="Times New Roman" w:hAnsi="Times New Roman" w:cs="Times New Roman"/>
                <w:color w:val="000000" w:themeColor="text1"/>
                <w:sz w:val="20"/>
                <w:szCs w:val="20"/>
              </w:rPr>
            </w:pPr>
          </w:p>
        </w:tc>
        <w:tc>
          <w:tcPr>
            <w:tcW w:w="965" w:type="pct"/>
            <w:tcBorders>
              <w:top w:val="outset" w:sz="6" w:space="0" w:color="414142"/>
              <w:left w:val="outset" w:sz="6" w:space="0" w:color="414142"/>
              <w:bottom w:val="outset" w:sz="6" w:space="0" w:color="414142"/>
              <w:right w:val="outset" w:sz="6" w:space="0" w:color="414142"/>
            </w:tcBorders>
          </w:tcPr>
          <w:p w14:paraId="18ABAF94" w14:textId="77777777" w:rsidR="00122D1D" w:rsidRPr="009D4F3D" w:rsidRDefault="00122D1D" w:rsidP="005F05B5">
            <w:pPr>
              <w:spacing w:after="0" w:line="240" w:lineRule="auto"/>
              <w:rPr>
                <w:rFonts w:ascii="Times New Roman" w:hAnsi="Times New Roman" w:cs="Times New Roman"/>
                <w:color w:val="000000" w:themeColor="text1"/>
                <w:sz w:val="20"/>
                <w:szCs w:val="20"/>
              </w:rPr>
            </w:pPr>
          </w:p>
        </w:tc>
      </w:tr>
      <w:tr w:rsidR="00122D1D" w:rsidRPr="009D4F3D" w14:paraId="6008EED7" w14:textId="0D7B6D80" w:rsidTr="003672C3">
        <w:tc>
          <w:tcPr>
            <w:tcW w:w="821" w:type="pct"/>
            <w:vMerge/>
            <w:tcBorders>
              <w:top w:val="outset" w:sz="6" w:space="0" w:color="414142"/>
              <w:left w:val="outset" w:sz="6" w:space="0" w:color="414142"/>
              <w:bottom w:val="outset" w:sz="6" w:space="0" w:color="414142"/>
              <w:right w:val="outset" w:sz="6" w:space="0" w:color="414142"/>
            </w:tcBorders>
            <w:vAlign w:val="center"/>
            <w:hideMark/>
          </w:tcPr>
          <w:p w14:paraId="643E66B5" w14:textId="77777777" w:rsidR="00122D1D" w:rsidRPr="009D4F3D" w:rsidRDefault="00122D1D" w:rsidP="005F05B5">
            <w:pPr>
              <w:spacing w:after="0" w:line="240" w:lineRule="auto"/>
              <w:rPr>
                <w:rFonts w:ascii="Times New Roman" w:hAnsi="Times New Roman" w:cs="Times New Roman"/>
                <w:b/>
                <w:bCs/>
                <w:color w:val="000000" w:themeColor="text1"/>
                <w:sz w:val="20"/>
                <w:szCs w:val="20"/>
              </w:rPr>
            </w:pPr>
          </w:p>
        </w:tc>
        <w:tc>
          <w:tcPr>
            <w:tcW w:w="1608" w:type="pct"/>
            <w:tcBorders>
              <w:top w:val="outset" w:sz="6" w:space="0" w:color="414142"/>
              <w:left w:val="outset" w:sz="6" w:space="0" w:color="414142"/>
              <w:bottom w:val="outset" w:sz="6" w:space="0" w:color="414142"/>
              <w:right w:val="outset" w:sz="6" w:space="0" w:color="414142"/>
            </w:tcBorders>
            <w:hideMark/>
          </w:tcPr>
          <w:p w14:paraId="48F706FE" w14:textId="77777777" w:rsidR="00122D1D" w:rsidRPr="009D4F3D" w:rsidRDefault="00122D1D" w:rsidP="005F05B5">
            <w:pPr>
              <w:spacing w:after="0" w:line="240" w:lineRule="auto"/>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3.2.</w:t>
            </w:r>
          </w:p>
        </w:tc>
        <w:tc>
          <w:tcPr>
            <w:tcW w:w="803" w:type="pct"/>
            <w:tcBorders>
              <w:top w:val="outset" w:sz="6" w:space="0" w:color="414142"/>
              <w:left w:val="outset" w:sz="6" w:space="0" w:color="414142"/>
              <w:bottom w:val="outset" w:sz="6" w:space="0" w:color="414142"/>
              <w:right w:val="outset" w:sz="6" w:space="0" w:color="414142"/>
            </w:tcBorders>
            <w:hideMark/>
          </w:tcPr>
          <w:p w14:paraId="47D424ED" w14:textId="77777777" w:rsidR="00122D1D" w:rsidRPr="009D4F3D" w:rsidRDefault="00122D1D" w:rsidP="005F05B5">
            <w:pPr>
              <w:spacing w:after="0" w:line="240" w:lineRule="auto"/>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 </w:t>
            </w:r>
          </w:p>
        </w:tc>
        <w:tc>
          <w:tcPr>
            <w:tcW w:w="803" w:type="pct"/>
            <w:tcBorders>
              <w:top w:val="outset" w:sz="6" w:space="0" w:color="414142"/>
              <w:left w:val="outset" w:sz="6" w:space="0" w:color="414142"/>
              <w:bottom w:val="outset" w:sz="6" w:space="0" w:color="414142"/>
              <w:right w:val="outset" w:sz="6" w:space="0" w:color="414142"/>
            </w:tcBorders>
          </w:tcPr>
          <w:p w14:paraId="2369A12F" w14:textId="77777777" w:rsidR="00122D1D" w:rsidRPr="009D4F3D" w:rsidRDefault="00122D1D" w:rsidP="005F05B5">
            <w:pPr>
              <w:spacing w:after="0" w:line="240" w:lineRule="auto"/>
              <w:rPr>
                <w:rFonts w:ascii="Times New Roman" w:hAnsi="Times New Roman" w:cs="Times New Roman"/>
                <w:color w:val="000000" w:themeColor="text1"/>
                <w:sz w:val="20"/>
                <w:szCs w:val="20"/>
              </w:rPr>
            </w:pPr>
          </w:p>
        </w:tc>
        <w:tc>
          <w:tcPr>
            <w:tcW w:w="965" w:type="pct"/>
            <w:tcBorders>
              <w:top w:val="outset" w:sz="6" w:space="0" w:color="414142"/>
              <w:left w:val="outset" w:sz="6" w:space="0" w:color="414142"/>
              <w:bottom w:val="outset" w:sz="6" w:space="0" w:color="414142"/>
              <w:right w:val="outset" w:sz="6" w:space="0" w:color="414142"/>
            </w:tcBorders>
          </w:tcPr>
          <w:p w14:paraId="53248BD5" w14:textId="77777777" w:rsidR="00122D1D" w:rsidRPr="009D4F3D" w:rsidRDefault="00122D1D" w:rsidP="005F05B5">
            <w:pPr>
              <w:spacing w:after="0" w:line="240" w:lineRule="auto"/>
              <w:rPr>
                <w:rFonts w:ascii="Times New Roman" w:hAnsi="Times New Roman" w:cs="Times New Roman"/>
                <w:color w:val="000000" w:themeColor="text1"/>
                <w:sz w:val="20"/>
                <w:szCs w:val="20"/>
              </w:rPr>
            </w:pPr>
          </w:p>
        </w:tc>
      </w:tr>
      <w:tr w:rsidR="00122D1D" w:rsidRPr="009D4F3D" w14:paraId="36CFE822" w14:textId="3C155D65" w:rsidTr="003672C3">
        <w:tc>
          <w:tcPr>
            <w:tcW w:w="821" w:type="pct"/>
            <w:vMerge w:val="restart"/>
            <w:tcBorders>
              <w:top w:val="outset" w:sz="6" w:space="0" w:color="414142"/>
              <w:left w:val="outset" w:sz="6" w:space="0" w:color="414142"/>
              <w:bottom w:val="outset" w:sz="6" w:space="0" w:color="414142"/>
              <w:right w:val="outset" w:sz="6" w:space="0" w:color="414142"/>
            </w:tcBorders>
            <w:hideMark/>
          </w:tcPr>
          <w:p w14:paraId="51BF8579" w14:textId="77777777" w:rsidR="00122D1D" w:rsidRPr="009D4F3D" w:rsidRDefault="00122D1D" w:rsidP="005F05B5">
            <w:pPr>
              <w:spacing w:after="0" w:line="240" w:lineRule="auto"/>
              <w:rPr>
                <w:rFonts w:ascii="Times New Roman" w:hAnsi="Times New Roman" w:cs="Times New Roman"/>
                <w:b/>
                <w:bCs/>
                <w:color w:val="000000" w:themeColor="text1"/>
                <w:sz w:val="20"/>
                <w:szCs w:val="20"/>
              </w:rPr>
            </w:pPr>
            <w:r w:rsidRPr="009D4F3D">
              <w:rPr>
                <w:rFonts w:ascii="Times New Roman" w:hAnsi="Times New Roman" w:cs="Times New Roman"/>
                <w:b/>
                <w:bCs/>
                <w:color w:val="000000" w:themeColor="text1"/>
                <w:sz w:val="20"/>
                <w:szCs w:val="20"/>
              </w:rPr>
              <w:t>4. Kompetences</w:t>
            </w:r>
          </w:p>
        </w:tc>
        <w:tc>
          <w:tcPr>
            <w:tcW w:w="1608" w:type="pct"/>
            <w:tcBorders>
              <w:top w:val="outset" w:sz="6" w:space="0" w:color="414142"/>
              <w:left w:val="outset" w:sz="6" w:space="0" w:color="414142"/>
              <w:bottom w:val="outset" w:sz="6" w:space="0" w:color="414142"/>
              <w:right w:val="outset" w:sz="6" w:space="0" w:color="414142"/>
            </w:tcBorders>
            <w:hideMark/>
          </w:tcPr>
          <w:p w14:paraId="3B7044DB" w14:textId="77777777" w:rsidR="00122D1D" w:rsidRPr="009D4F3D" w:rsidRDefault="00122D1D" w:rsidP="005F05B5">
            <w:pPr>
              <w:spacing w:after="0" w:line="240" w:lineRule="auto"/>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4.1.</w:t>
            </w:r>
          </w:p>
        </w:tc>
        <w:tc>
          <w:tcPr>
            <w:tcW w:w="803" w:type="pct"/>
            <w:tcBorders>
              <w:top w:val="outset" w:sz="6" w:space="0" w:color="414142"/>
              <w:left w:val="outset" w:sz="6" w:space="0" w:color="414142"/>
              <w:bottom w:val="outset" w:sz="6" w:space="0" w:color="414142"/>
              <w:right w:val="outset" w:sz="6" w:space="0" w:color="414142"/>
            </w:tcBorders>
            <w:hideMark/>
          </w:tcPr>
          <w:p w14:paraId="5D0E4D7D" w14:textId="77777777" w:rsidR="00122D1D" w:rsidRPr="009D4F3D" w:rsidRDefault="00122D1D" w:rsidP="005F05B5">
            <w:pPr>
              <w:spacing w:after="0" w:line="240" w:lineRule="auto"/>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 </w:t>
            </w:r>
          </w:p>
        </w:tc>
        <w:tc>
          <w:tcPr>
            <w:tcW w:w="803" w:type="pct"/>
            <w:tcBorders>
              <w:top w:val="outset" w:sz="6" w:space="0" w:color="414142"/>
              <w:left w:val="outset" w:sz="6" w:space="0" w:color="414142"/>
              <w:bottom w:val="outset" w:sz="6" w:space="0" w:color="414142"/>
              <w:right w:val="outset" w:sz="6" w:space="0" w:color="414142"/>
            </w:tcBorders>
          </w:tcPr>
          <w:p w14:paraId="497C3451" w14:textId="77777777" w:rsidR="00122D1D" w:rsidRPr="009D4F3D" w:rsidRDefault="00122D1D" w:rsidP="005F05B5">
            <w:pPr>
              <w:spacing w:after="0" w:line="240" w:lineRule="auto"/>
              <w:rPr>
                <w:rFonts w:ascii="Times New Roman" w:hAnsi="Times New Roman" w:cs="Times New Roman"/>
                <w:color w:val="000000" w:themeColor="text1"/>
                <w:sz w:val="20"/>
                <w:szCs w:val="20"/>
              </w:rPr>
            </w:pPr>
          </w:p>
        </w:tc>
        <w:tc>
          <w:tcPr>
            <w:tcW w:w="965" w:type="pct"/>
            <w:tcBorders>
              <w:top w:val="outset" w:sz="6" w:space="0" w:color="414142"/>
              <w:left w:val="outset" w:sz="6" w:space="0" w:color="414142"/>
              <w:bottom w:val="outset" w:sz="6" w:space="0" w:color="414142"/>
              <w:right w:val="outset" w:sz="6" w:space="0" w:color="414142"/>
            </w:tcBorders>
          </w:tcPr>
          <w:p w14:paraId="1AACBE91" w14:textId="77777777" w:rsidR="00122D1D" w:rsidRPr="009D4F3D" w:rsidRDefault="00122D1D" w:rsidP="005F05B5">
            <w:pPr>
              <w:spacing w:after="0" w:line="240" w:lineRule="auto"/>
              <w:rPr>
                <w:rFonts w:ascii="Times New Roman" w:hAnsi="Times New Roman" w:cs="Times New Roman"/>
                <w:color w:val="000000" w:themeColor="text1"/>
                <w:sz w:val="20"/>
                <w:szCs w:val="20"/>
              </w:rPr>
            </w:pPr>
          </w:p>
        </w:tc>
      </w:tr>
      <w:tr w:rsidR="00122D1D" w:rsidRPr="009D4F3D" w14:paraId="087593DC" w14:textId="7017701A" w:rsidTr="003672C3">
        <w:tc>
          <w:tcPr>
            <w:tcW w:w="821" w:type="pct"/>
            <w:vMerge/>
            <w:tcBorders>
              <w:top w:val="outset" w:sz="6" w:space="0" w:color="414142"/>
              <w:left w:val="outset" w:sz="6" w:space="0" w:color="414142"/>
              <w:bottom w:val="outset" w:sz="6" w:space="0" w:color="414142"/>
              <w:right w:val="outset" w:sz="6" w:space="0" w:color="414142"/>
            </w:tcBorders>
            <w:vAlign w:val="center"/>
            <w:hideMark/>
          </w:tcPr>
          <w:p w14:paraId="610929C8" w14:textId="77777777" w:rsidR="00122D1D" w:rsidRPr="009D4F3D" w:rsidRDefault="00122D1D" w:rsidP="005F05B5">
            <w:pPr>
              <w:spacing w:after="0" w:line="240" w:lineRule="auto"/>
              <w:rPr>
                <w:rFonts w:ascii="Times New Roman" w:hAnsi="Times New Roman" w:cs="Times New Roman"/>
                <w:b/>
                <w:bCs/>
                <w:color w:val="000000" w:themeColor="text1"/>
                <w:sz w:val="20"/>
                <w:szCs w:val="20"/>
              </w:rPr>
            </w:pPr>
          </w:p>
        </w:tc>
        <w:tc>
          <w:tcPr>
            <w:tcW w:w="1608" w:type="pct"/>
            <w:tcBorders>
              <w:top w:val="outset" w:sz="6" w:space="0" w:color="414142"/>
              <w:left w:val="outset" w:sz="6" w:space="0" w:color="414142"/>
              <w:bottom w:val="outset" w:sz="6" w:space="0" w:color="414142"/>
              <w:right w:val="outset" w:sz="6" w:space="0" w:color="414142"/>
            </w:tcBorders>
            <w:hideMark/>
          </w:tcPr>
          <w:p w14:paraId="3794B7CC" w14:textId="77777777" w:rsidR="00122D1D" w:rsidRPr="009D4F3D" w:rsidRDefault="00122D1D" w:rsidP="005F05B5">
            <w:pPr>
              <w:spacing w:after="0" w:line="240" w:lineRule="auto"/>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4.2.</w:t>
            </w:r>
          </w:p>
        </w:tc>
        <w:tc>
          <w:tcPr>
            <w:tcW w:w="803" w:type="pct"/>
            <w:tcBorders>
              <w:top w:val="outset" w:sz="6" w:space="0" w:color="414142"/>
              <w:left w:val="outset" w:sz="6" w:space="0" w:color="414142"/>
              <w:bottom w:val="outset" w:sz="6" w:space="0" w:color="414142"/>
              <w:right w:val="outset" w:sz="6" w:space="0" w:color="414142"/>
            </w:tcBorders>
            <w:hideMark/>
          </w:tcPr>
          <w:p w14:paraId="5F5BD44A" w14:textId="77777777" w:rsidR="00122D1D" w:rsidRPr="009D4F3D" w:rsidRDefault="00122D1D" w:rsidP="005F05B5">
            <w:pPr>
              <w:spacing w:after="0" w:line="240" w:lineRule="auto"/>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 </w:t>
            </w:r>
          </w:p>
        </w:tc>
        <w:tc>
          <w:tcPr>
            <w:tcW w:w="803" w:type="pct"/>
            <w:tcBorders>
              <w:top w:val="outset" w:sz="6" w:space="0" w:color="414142"/>
              <w:left w:val="outset" w:sz="6" w:space="0" w:color="414142"/>
              <w:bottom w:val="outset" w:sz="6" w:space="0" w:color="414142"/>
              <w:right w:val="outset" w:sz="6" w:space="0" w:color="414142"/>
            </w:tcBorders>
          </w:tcPr>
          <w:p w14:paraId="57F572A5" w14:textId="77777777" w:rsidR="00122D1D" w:rsidRPr="009D4F3D" w:rsidRDefault="00122D1D" w:rsidP="005F05B5">
            <w:pPr>
              <w:spacing w:after="0" w:line="240" w:lineRule="auto"/>
              <w:rPr>
                <w:rFonts w:ascii="Times New Roman" w:hAnsi="Times New Roman" w:cs="Times New Roman"/>
                <w:color w:val="000000" w:themeColor="text1"/>
                <w:sz w:val="20"/>
                <w:szCs w:val="20"/>
              </w:rPr>
            </w:pPr>
          </w:p>
        </w:tc>
        <w:tc>
          <w:tcPr>
            <w:tcW w:w="965" w:type="pct"/>
            <w:tcBorders>
              <w:top w:val="outset" w:sz="6" w:space="0" w:color="414142"/>
              <w:left w:val="outset" w:sz="6" w:space="0" w:color="414142"/>
              <w:bottom w:val="outset" w:sz="6" w:space="0" w:color="414142"/>
              <w:right w:val="outset" w:sz="6" w:space="0" w:color="414142"/>
            </w:tcBorders>
          </w:tcPr>
          <w:p w14:paraId="4E3494D3" w14:textId="77777777" w:rsidR="00122D1D" w:rsidRPr="009D4F3D" w:rsidRDefault="00122D1D" w:rsidP="005F05B5">
            <w:pPr>
              <w:spacing w:after="0" w:line="240" w:lineRule="auto"/>
              <w:rPr>
                <w:rFonts w:ascii="Times New Roman" w:hAnsi="Times New Roman" w:cs="Times New Roman"/>
                <w:color w:val="000000" w:themeColor="text1"/>
                <w:sz w:val="20"/>
                <w:szCs w:val="20"/>
              </w:rPr>
            </w:pPr>
          </w:p>
        </w:tc>
      </w:tr>
      <w:tr w:rsidR="00122D1D" w:rsidRPr="009D4F3D" w14:paraId="2C057F1A" w14:textId="523E3466" w:rsidTr="003672C3">
        <w:tc>
          <w:tcPr>
            <w:tcW w:w="821" w:type="pct"/>
            <w:vMerge/>
            <w:tcBorders>
              <w:top w:val="outset" w:sz="6" w:space="0" w:color="414142"/>
              <w:left w:val="outset" w:sz="6" w:space="0" w:color="414142"/>
              <w:bottom w:val="outset" w:sz="6" w:space="0" w:color="414142"/>
              <w:right w:val="outset" w:sz="6" w:space="0" w:color="414142"/>
            </w:tcBorders>
            <w:vAlign w:val="center"/>
            <w:hideMark/>
          </w:tcPr>
          <w:p w14:paraId="21B62535" w14:textId="77777777" w:rsidR="00122D1D" w:rsidRPr="009D4F3D" w:rsidRDefault="00122D1D" w:rsidP="005F05B5">
            <w:pPr>
              <w:spacing w:after="0" w:line="240" w:lineRule="auto"/>
              <w:rPr>
                <w:rFonts w:ascii="Times New Roman" w:hAnsi="Times New Roman" w:cs="Times New Roman"/>
                <w:b/>
                <w:bCs/>
                <w:color w:val="000000" w:themeColor="text1"/>
                <w:sz w:val="20"/>
                <w:szCs w:val="20"/>
              </w:rPr>
            </w:pPr>
          </w:p>
        </w:tc>
        <w:tc>
          <w:tcPr>
            <w:tcW w:w="1608" w:type="pct"/>
            <w:tcBorders>
              <w:top w:val="outset" w:sz="6" w:space="0" w:color="414142"/>
              <w:left w:val="outset" w:sz="6" w:space="0" w:color="414142"/>
              <w:bottom w:val="outset" w:sz="6" w:space="0" w:color="414142"/>
              <w:right w:val="outset" w:sz="6" w:space="0" w:color="414142"/>
            </w:tcBorders>
            <w:hideMark/>
          </w:tcPr>
          <w:p w14:paraId="63BE2444" w14:textId="77777777" w:rsidR="00122D1D" w:rsidRPr="009D4F3D" w:rsidRDefault="00122D1D" w:rsidP="005F05B5">
            <w:pPr>
              <w:spacing w:after="0" w:line="240" w:lineRule="auto"/>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4.3.</w:t>
            </w:r>
          </w:p>
        </w:tc>
        <w:tc>
          <w:tcPr>
            <w:tcW w:w="803" w:type="pct"/>
            <w:tcBorders>
              <w:top w:val="outset" w:sz="6" w:space="0" w:color="414142"/>
              <w:left w:val="outset" w:sz="6" w:space="0" w:color="414142"/>
              <w:bottom w:val="outset" w:sz="6" w:space="0" w:color="414142"/>
              <w:right w:val="outset" w:sz="6" w:space="0" w:color="414142"/>
            </w:tcBorders>
            <w:hideMark/>
          </w:tcPr>
          <w:p w14:paraId="10821F85" w14:textId="77777777" w:rsidR="00122D1D" w:rsidRPr="009D4F3D" w:rsidRDefault="00122D1D" w:rsidP="005F05B5">
            <w:pPr>
              <w:spacing w:after="0" w:line="240" w:lineRule="auto"/>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 </w:t>
            </w:r>
          </w:p>
        </w:tc>
        <w:tc>
          <w:tcPr>
            <w:tcW w:w="803" w:type="pct"/>
            <w:tcBorders>
              <w:top w:val="outset" w:sz="6" w:space="0" w:color="414142"/>
              <w:left w:val="outset" w:sz="6" w:space="0" w:color="414142"/>
              <w:bottom w:val="outset" w:sz="6" w:space="0" w:color="414142"/>
              <w:right w:val="outset" w:sz="6" w:space="0" w:color="414142"/>
            </w:tcBorders>
          </w:tcPr>
          <w:p w14:paraId="5E7B13B7" w14:textId="77777777" w:rsidR="00122D1D" w:rsidRPr="009D4F3D" w:rsidRDefault="00122D1D" w:rsidP="005F05B5">
            <w:pPr>
              <w:spacing w:after="0" w:line="240" w:lineRule="auto"/>
              <w:rPr>
                <w:rFonts w:ascii="Times New Roman" w:hAnsi="Times New Roman" w:cs="Times New Roman"/>
                <w:color w:val="000000" w:themeColor="text1"/>
                <w:sz w:val="20"/>
                <w:szCs w:val="20"/>
              </w:rPr>
            </w:pPr>
          </w:p>
        </w:tc>
        <w:tc>
          <w:tcPr>
            <w:tcW w:w="965" w:type="pct"/>
            <w:tcBorders>
              <w:top w:val="outset" w:sz="6" w:space="0" w:color="414142"/>
              <w:left w:val="outset" w:sz="6" w:space="0" w:color="414142"/>
              <w:bottom w:val="outset" w:sz="6" w:space="0" w:color="414142"/>
              <w:right w:val="outset" w:sz="6" w:space="0" w:color="414142"/>
            </w:tcBorders>
          </w:tcPr>
          <w:p w14:paraId="376D0D6A" w14:textId="77777777" w:rsidR="00122D1D" w:rsidRPr="009D4F3D" w:rsidRDefault="00122D1D" w:rsidP="005F05B5">
            <w:pPr>
              <w:spacing w:after="0" w:line="240" w:lineRule="auto"/>
              <w:rPr>
                <w:rFonts w:ascii="Times New Roman" w:hAnsi="Times New Roman" w:cs="Times New Roman"/>
                <w:color w:val="000000" w:themeColor="text1"/>
                <w:sz w:val="20"/>
                <w:szCs w:val="20"/>
              </w:rPr>
            </w:pPr>
          </w:p>
        </w:tc>
      </w:tr>
      <w:tr w:rsidR="00122D1D" w:rsidRPr="009D4F3D" w14:paraId="3BBBEBF1" w14:textId="6DA8659C" w:rsidTr="003672C3">
        <w:tc>
          <w:tcPr>
            <w:tcW w:w="821" w:type="pct"/>
            <w:vMerge/>
            <w:tcBorders>
              <w:top w:val="outset" w:sz="6" w:space="0" w:color="414142"/>
              <w:left w:val="outset" w:sz="6" w:space="0" w:color="414142"/>
              <w:bottom w:val="outset" w:sz="6" w:space="0" w:color="414142"/>
              <w:right w:val="outset" w:sz="6" w:space="0" w:color="414142"/>
            </w:tcBorders>
            <w:vAlign w:val="center"/>
            <w:hideMark/>
          </w:tcPr>
          <w:p w14:paraId="69E9DACA" w14:textId="77777777" w:rsidR="00122D1D" w:rsidRPr="009D4F3D" w:rsidRDefault="00122D1D" w:rsidP="005F05B5">
            <w:pPr>
              <w:spacing w:after="0" w:line="240" w:lineRule="auto"/>
              <w:rPr>
                <w:rFonts w:ascii="Times New Roman" w:hAnsi="Times New Roman" w:cs="Times New Roman"/>
                <w:b/>
                <w:bCs/>
                <w:color w:val="000000" w:themeColor="text1"/>
                <w:sz w:val="20"/>
                <w:szCs w:val="20"/>
              </w:rPr>
            </w:pPr>
          </w:p>
        </w:tc>
        <w:tc>
          <w:tcPr>
            <w:tcW w:w="1608" w:type="pct"/>
            <w:tcBorders>
              <w:top w:val="outset" w:sz="6" w:space="0" w:color="414142"/>
              <w:left w:val="outset" w:sz="6" w:space="0" w:color="414142"/>
              <w:bottom w:val="outset" w:sz="6" w:space="0" w:color="414142"/>
              <w:right w:val="outset" w:sz="6" w:space="0" w:color="414142"/>
            </w:tcBorders>
            <w:hideMark/>
          </w:tcPr>
          <w:p w14:paraId="4B7B6920" w14:textId="77777777" w:rsidR="00122D1D" w:rsidRPr="009D4F3D" w:rsidRDefault="00122D1D" w:rsidP="005F05B5">
            <w:pPr>
              <w:spacing w:after="0" w:line="240" w:lineRule="auto"/>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4.4.</w:t>
            </w:r>
          </w:p>
        </w:tc>
        <w:tc>
          <w:tcPr>
            <w:tcW w:w="803" w:type="pct"/>
            <w:tcBorders>
              <w:top w:val="outset" w:sz="6" w:space="0" w:color="414142"/>
              <w:left w:val="outset" w:sz="6" w:space="0" w:color="414142"/>
              <w:bottom w:val="outset" w:sz="6" w:space="0" w:color="414142"/>
              <w:right w:val="outset" w:sz="6" w:space="0" w:color="414142"/>
            </w:tcBorders>
            <w:hideMark/>
          </w:tcPr>
          <w:p w14:paraId="587CC01F" w14:textId="77777777" w:rsidR="00122D1D" w:rsidRPr="009D4F3D" w:rsidRDefault="00122D1D" w:rsidP="005F05B5">
            <w:pPr>
              <w:spacing w:after="0" w:line="240" w:lineRule="auto"/>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 </w:t>
            </w:r>
          </w:p>
        </w:tc>
        <w:tc>
          <w:tcPr>
            <w:tcW w:w="803" w:type="pct"/>
            <w:tcBorders>
              <w:top w:val="outset" w:sz="6" w:space="0" w:color="414142"/>
              <w:left w:val="outset" w:sz="6" w:space="0" w:color="414142"/>
              <w:bottom w:val="outset" w:sz="6" w:space="0" w:color="414142"/>
              <w:right w:val="outset" w:sz="6" w:space="0" w:color="414142"/>
            </w:tcBorders>
          </w:tcPr>
          <w:p w14:paraId="2D935FC5" w14:textId="77777777" w:rsidR="00122D1D" w:rsidRPr="009D4F3D" w:rsidRDefault="00122D1D" w:rsidP="005F05B5">
            <w:pPr>
              <w:spacing w:after="0" w:line="240" w:lineRule="auto"/>
              <w:rPr>
                <w:rFonts w:ascii="Times New Roman" w:hAnsi="Times New Roman" w:cs="Times New Roman"/>
                <w:color w:val="000000" w:themeColor="text1"/>
                <w:sz w:val="20"/>
                <w:szCs w:val="20"/>
              </w:rPr>
            </w:pPr>
          </w:p>
        </w:tc>
        <w:tc>
          <w:tcPr>
            <w:tcW w:w="965" w:type="pct"/>
            <w:tcBorders>
              <w:top w:val="outset" w:sz="6" w:space="0" w:color="414142"/>
              <w:left w:val="outset" w:sz="6" w:space="0" w:color="414142"/>
              <w:bottom w:val="outset" w:sz="6" w:space="0" w:color="414142"/>
              <w:right w:val="outset" w:sz="6" w:space="0" w:color="414142"/>
            </w:tcBorders>
          </w:tcPr>
          <w:p w14:paraId="704F0429" w14:textId="77777777" w:rsidR="00122D1D" w:rsidRPr="009D4F3D" w:rsidRDefault="00122D1D" w:rsidP="005F05B5">
            <w:pPr>
              <w:spacing w:after="0" w:line="240" w:lineRule="auto"/>
              <w:rPr>
                <w:rFonts w:ascii="Times New Roman" w:hAnsi="Times New Roman" w:cs="Times New Roman"/>
                <w:color w:val="000000" w:themeColor="text1"/>
                <w:sz w:val="20"/>
                <w:szCs w:val="20"/>
              </w:rPr>
            </w:pPr>
          </w:p>
        </w:tc>
      </w:tr>
      <w:tr w:rsidR="00122D1D" w:rsidRPr="009D4F3D" w14:paraId="32249F40" w14:textId="225F87B7" w:rsidTr="003672C3">
        <w:tc>
          <w:tcPr>
            <w:tcW w:w="821" w:type="pct"/>
            <w:vMerge w:val="restart"/>
            <w:tcBorders>
              <w:top w:val="outset" w:sz="6" w:space="0" w:color="414142"/>
              <w:left w:val="outset" w:sz="6" w:space="0" w:color="414142"/>
              <w:bottom w:val="outset" w:sz="6" w:space="0" w:color="414142"/>
              <w:right w:val="outset" w:sz="6" w:space="0" w:color="414142"/>
            </w:tcBorders>
            <w:hideMark/>
          </w:tcPr>
          <w:p w14:paraId="335761EE" w14:textId="6B8783A8" w:rsidR="00122D1D" w:rsidRPr="009D4F3D" w:rsidRDefault="00122D1D" w:rsidP="00997496">
            <w:pPr>
              <w:spacing w:after="0" w:line="240" w:lineRule="auto"/>
              <w:rPr>
                <w:rFonts w:ascii="Times New Roman" w:hAnsi="Times New Roman" w:cs="Times New Roman"/>
                <w:b/>
                <w:bCs/>
                <w:color w:val="000000" w:themeColor="text1"/>
                <w:sz w:val="20"/>
                <w:szCs w:val="20"/>
              </w:rPr>
            </w:pPr>
            <w:r w:rsidRPr="009D4F3D">
              <w:rPr>
                <w:rFonts w:ascii="Times New Roman" w:hAnsi="Times New Roman" w:cs="Times New Roman"/>
                <w:b/>
                <w:bCs/>
                <w:color w:val="000000" w:themeColor="text1"/>
                <w:sz w:val="20"/>
                <w:szCs w:val="20"/>
              </w:rPr>
              <w:t xml:space="preserve">5. Citas būtiskas </w:t>
            </w:r>
            <w:r>
              <w:rPr>
                <w:rFonts w:ascii="Times New Roman" w:hAnsi="Times New Roman" w:cs="Times New Roman"/>
                <w:b/>
                <w:bCs/>
                <w:color w:val="000000" w:themeColor="text1"/>
                <w:sz w:val="20"/>
                <w:szCs w:val="20"/>
              </w:rPr>
              <w:t>prasības</w:t>
            </w:r>
          </w:p>
        </w:tc>
        <w:tc>
          <w:tcPr>
            <w:tcW w:w="1608" w:type="pct"/>
            <w:tcBorders>
              <w:top w:val="outset" w:sz="6" w:space="0" w:color="414142"/>
              <w:left w:val="outset" w:sz="6" w:space="0" w:color="414142"/>
              <w:bottom w:val="outset" w:sz="6" w:space="0" w:color="414142"/>
              <w:right w:val="outset" w:sz="6" w:space="0" w:color="414142"/>
            </w:tcBorders>
            <w:hideMark/>
          </w:tcPr>
          <w:p w14:paraId="3A54B816" w14:textId="77777777" w:rsidR="00122D1D" w:rsidRPr="009D4F3D" w:rsidRDefault="00122D1D" w:rsidP="005F05B5">
            <w:pPr>
              <w:spacing w:after="0" w:line="240" w:lineRule="auto"/>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5.1.</w:t>
            </w:r>
          </w:p>
        </w:tc>
        <w:tc>
          <w:tcPr>
            <w:tcW w:w="803" w:type="pct"/>
            <w:tcBorders>
              <w:top w:val="outset" w:sz="6" w:space="0" w:color="414142"/>
              <w:left w:val="outset" w:sz="6" w:space="0" w:color="414142"/>
              <w:bottom w:val="outset" w:sz="6" w:space="0" w:color="414142"/>
              <w:right w:val="outset" w:sz="6" w:space="0" w:color="414142"/>
            </w:tcBorders>
            <w:hideMark/>
          </w:tcPr>
          <w:p w14:paraId="5F26E88D" w14:textId="77777777" w:rsidR="00122D1D" w:rsidRPr="009D4F3D" w:rsidRDefault="00122D1D" w:rsidP="005F05B5">
            <w:pPr>
              <w:spacing w:after="0" w:line="240" w:lineRule="auto"/>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 </w:t>
            </w:r>
          </w:p>
        </w:tc>
        <w:tc>
          <w:tcPr>
            <w:tcW w:w="803" w:type="pct"/>
            <w:tcBorders>
              <w:top w:val="outset" w:sz="6" w:space="0" w:color="414142"/>
              <w:left w:val="outset" w:sz="6" w:space="0" w:color="414142"/>
              <w:bottom w:val="outset" w:sz="6" w:space="0" w:color="414142"/>
              <w:right w:val="outset" w:sz="6" w:space="0" w:color="414142"/>
            </w:tcBorders>
          </w:tcPr>
          <w:p w14:paraId="394E4EA5" w14:textId="77777777" w:rsidR="00122D1D" w:rsidRPr="009D4F3D" w:rsidRDefault="00122D1D" w:rsidP="005F05B5">
            <w:pPr>
              <w:spacing w:after="0" w:line="240" w:lineRule="auto"/>
              <w:rPr>
                <w:rFonts w:ascii="Times New Roman" w:hAnsi="Times New Roman" w:cs="Times New Roman"/>
                <w:color w:val="000000" w:themeColor="text1"/>
                <w:sz w:val="20"/>
                <w:szCs w:val="20"/>
              </w:rPr>
            </w:pPr>
          </w:p>
        </w:tc>
        <w:tc>
          <w:tcPr>
            <w:tcW w:w="965" w:type="pct"/>
            <w:tcBorders>
              <w:top w:val="outset" w:sz="6" w:space="0" w:color="414142"/>
              <w:left w:val="outset" w:sz="6" w:space="0" w:color="414142"/>
              <w:bottom w:val="outset" w:sz="6" w:space="0" w:color="414142"/>
              <w:right w:val="outset" w:sz="6" w:space="0" w:color="414142"/>
            </w:tcBorders>
          </w:tcPr>
          <w:p w14:paraId="45E643D5" w14:textId="77777777" w:rsidR="00122D1D" w:rsidRPr="009D4F3D" w:rsidRDefault="00122D1D" w:rsidP="005F05B5">
            <w:pPr>
              <w:spacing w:after="0" w:line="240" w:lineRule="auto"/>
              <w:rPr>
                <w:rFonts w:ascii="Times New Roman" w:hAnsi="Times New Roman" w:cs="Times New Roman"/>
                <w:color w:val="000000" w:themeColor="text1"/>
                <w:sz w:val="20"/>
                <w:szCs w:val="20"/>
              </w:rPr>
            </w:pPr>
          </w:p>
        </w:tc>
      </w:tr>
      <w:tr w:rsidR="00122D1D" w:rsidRPr="009D4F3D" w14:paraId="3303A6D2" w14:textId="2DC51FBE" w:rsidTr="003672C3">
        <w:tc>
          <w:tcPr>
            <w:tcW w:w="821" w:type="pct"/>
            <w:vMerge/>
            <w:tcBorders>
              <w:top w:val="outset" w:sz="6" w:space="0" w:color="414142"/>
              <w:left w:val="outset" w:sz="6" w:space="0" w:color="414142"/>
              <w:bottom w:val="outset" w:sz="6" w:space="0" w:color="414142"/>
              <w:right w:val="outset" w:sz="6" w:space="0" w:color="414142"/>
            </w:tcBorders>
            <w:vAlign w:val="center"/>
            <w:hideMark/>
          </w:tcPr>
          <w:p w14:paraId="41FE2FAB" w14:textId="77777777" w:rsidR="00122D1D" w:rsidRPr="009D4F3D" w:rsidRDefault="00122D1D" w:rsidP="005F05B5">
            <w:pPr>
              <w:spacing w:after="0" w:line="240" w:lineRule="auto"/>
              <w:rPr>
                <w:rFonts w:ascii="Times New Roman" w:hAnsi="Times New Roman" w:cs="Times New Roman"/>
                <w:b/>
                <w:bCs/>
                <w:color w:val="000000" w:themeColor="text1"/>
                <w:sz w:val="20"/>
                <w:szCs w:val="20"/>
              </w:rPr>
            </w:pPr>
          </w:p>
        </w:tc>
        <w:tc>
          <w:tcPr>
            <w:tcW w:w="1608" w:type="pct"/>
            <w:tcBorders>
              <w:top w:val="outset" w:sz="6" w:space="0" w:color="414142"/>
              <w:left w:val="outset" w:sz="6" w:space="0" w:color="414142"/>
              <w:bottom w:val="outset" w:sz="6" w:space="0" w:color="414142"/>
              <w:right w:val="outset" w:sz="6" w:space="0" w:color="414142"/>
            </w:tcBorders>
            <w:hideMark/>
          </w:tcPr>
          <w:p w14:paraId="4F778FA8" w14:textId="77777777" w:rsidR="00122D1D" w:rsidRPr="009D4F3D" w:rsidRDefault="00122D1D" w:rsidP="005F05B5">
            <w:pPr>
              <w:spacing w:after="0" w:line="240" w:lineRule="auto"/>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5.2.</w:t>
            </w:r>
          </w:p>
        </w:tc>
        <w:tc>
          <w:tcPr>
            <w:tcW w:w="803" w:type="pct"/>
            <w:tcBorders>
              <w:top w:val="outset" w:sz="6" w:space="0" w:color="414142"/>
              <w:left w:val="outset" w:sz="6" w:space="0" w:color="414142"/>
              <w:bottom w:val="outset" w:sz="6" w:space="0" w:color="414142"/>
              <w:right w:val="outset" w:sz="6" w:space="0" w:color="414142"/>
            </w:tcBorders>
            <w:hideMark/>
          </w:tcPr>
          <w:p w14:paraId="38CF0662" w14:textId="77777777" w:rsidR="00122D1D" w:rsidRPr="009D4F3D" w:rsidRDefault="00122D1D" w:rsidP="005F05B5">
            <w:pPr>
              <w:spacing w:after="0" w:line="240" w:lineRule="auto"/>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 </w:t>
            </w:r>
          </w:p>
        </w:tc>
        <w:tc>
          <w:tcPr>
            <w:tcW w:w="803" w:type="pct"/>
            <w:tcBorders>
              <w:top w:val="outset" w:sz="6" w:space="0" w:color="414142"/>
              <w:left w:val="outset" w:sz="6" w:space="0" w:color="414142"/>
              <w:bottom w:val="outset" w:sz="6" w:space="0" w:color="414142"/>
              <w:right w:val="outset" w:sz="6" w:space="0" w:color="414142"/>
            </w:tcBorders>
          </w:tcPr>
          <w:p w14:paraId="0B63F2F4" w14:textId="77777777" w:rsidR="00122D1D" w:rsidRPr="009D4F3D" w:rsidRDefault="00122D1D" w:rsidP="005F05B5">
            <w:pPr>
              <w:spacing w:after="0" w:line="240" w:lineRule="auto"/>
              <w:rPr>
                <w:rFonts w:ascii="Times New Roman" w:hAnsi="Times New Roman" w:cs="Times New Roman"/>
                <w:color w:val="000000" w:themeColor="text1"/>
                <w:sz w:val="20"/>
                <w:szCs w:val="20"/>
              </w:rPr>
            </w:pPr>
          </w:p>
        </w:tc>
        <w:tc>
          <w:tcPr>
            <w:tcW w:w="965" w:type="pct"/>
            <w:tcBorders>
              <w:top w:val="outset" w:sz="6" w:space="0" w:color="414142"/>
              <w:left w:val="outset" w:sz="6" w:space="0" w:color="414142"/>
              <w:bottom w:val="outset" w:sz="6" w:space="0" w:color="414142"/>
              <w:right w:val="outset" w:sz="6" w:space="0" w:color="414142"/>
            </w:tcBorders>
          </w:tcPr>
          <w:p w14:paraId="7E5F7BEF" w14:textId="77777777" w:rsidR="00122D1D" w:rsidRPr="009D4F3D" w:rsidRDefault="00122D1D" w:rsidP="005F05B5">
            <w:pPr>
              <w:spacing w:after="0" w:line="240" w:lineRule="auto"/>
              <w:rPr>
                <w:rFonts w:ascii="Times New Roman" w:hAnsi="Times New Roman" w:cs="Times New Roman"/>
                <w:color w:val="000000" w:themeColor="text1"/>
                <w:sz w:val="20"/>
                <w:szCs w:val="20"/>
              </w:rPr>
            </w:pPr>
          </w:p>
        </w:tc>
      </w:tr>
      <w:tr w:rsidR="00122D1D" w:rsidRPr="009D4F3D" w14:paraId="20B962B6" w14:textId="77777777" w:rsidTr="00122D1D">
        <w:trPr>
          <w:trHeight w:val="15"/>
        </w:trPr>
        <w:tc>
          <w:tcPr>
            <w:tcW w:w="4035" w:type="pct"/>
            <w:gridSpan w:val="4"/>
            <w:tcBorders>
              <w:top w:val="outset" w:sz="6" w:space="0" w:color="414142"/>
              <w:left w:val="outset" w:sz="6" w:space="0" w:color="414142"/>
              <w:bottom w:val="outset" w:sz="6" w:space="0" w:color="414142"/>
              <w:right w:val="outset" w:sz="6" w:space="0" w:color="414142"/>
            </w:tcBorders>
          </w:tcPr>
          <w:p w14:paraId="2E238574" w14:textId="30227DB4" w:rsidR="00122D1D" w:rsidRPr="009D4F3D" w:rsidRDefault="00122D1D" w:rsidP="00122D1D">
            <w:pPr>
              <w:spacing w:after="0" w:line="240" w:lineRule="auto"/>
              <w:jc w:val="right"/>
              <w:rPr>
                <w:rFonts w:ascii="Times New Roman" w:hAnsi="Times New Roman" w:cs="Times New Roman"/>
                <w:color w:val="000000" w:themeColor="text1"/>
                <w:sz w:val="20"/>
                <w:szCs w:val="20"/>
              </w:rPr>
            </w:pPr>
            <w:r w:rsidRPr="009D4F3D">
              <w:rPr>
                <w:rFonts w:ascii="Times New Roman" w:hAnsi="Times New Roman" w:cs="Times New Roman"/>
                <w:b/>
                <w:bCs/>
                <w:color w:val="000000" w:themeColor="text1"/>
                <w:sz w:val="20"/>
                <w:szCs w:val="20"/>
                <w:bdr w:val="none" w:sz="0" w:space="0" w:color="auto" w:frame="1"/>
              </w:rPr>
              <w:t>Kandidāta summārais novērtējums</w:t>
            </w:r>
            <w:r w:rsidRPr="009D4F3D">
              <w:rPr>
                <w:rFonts w:ascii="Times New Roman" w:hAnsi="Times New Roman" w:cs="Times New Roman"/>
                <w:color w:val="000000" w:themeColor="text1"/>
                <w:sz w:val="20"/>
                <w:szCs w:val="20"/>
                <w:vertAlign w:val="superscript"/>
              </w:rPr>
              <w:t>3</w:t>
            </w:r>
          </w:p>
        </w:tc>
        <w:tc>
          <w:tcPr>
            <w:tcW w:w="965" w:type="pct"/>
            <w:tcBorders>
              <w:top w:val="outset" w:sz="6" w:space="0" w:color="414142"/>
              <w:left w:val="outset" w:sz="6" w:space="0" w:color="414142"/>
              <w:bottom w:val="outset" w:sz="6" w:space="0" w:color="414142"/>
              <w:right w:val="outset" w:sz="6" w:space="0" w:color="414142"/>
            </w:tcBorders>
            <w:hideMark/>
          </w:tcPr>
          <w:p w14:paraId="23C391B4" w14:textId="77777777" w:rsidR="00122D1D" w:rsidRPr="009D4F3D" w:rsidRDefault="00122D1D" w:rsidP="005F05B5">
            <w:pPr>
              <w:spacing w:after="0" w:line="240" w:lineRule="auto"/>
              <w:rPr>
                <w:rFonts w:ascii="Times New Roman" w:hAnsi="Times New Roman" w:cs="Times New Roman"/>
                <w:color w:val="000000" w:themeColor="text1"/>
                <w:sz w:val="2"/>
                <w:szCs w:val="20"/>
              </w:rPr>
            </w:pPr>
          </w:p>
        </w:tc>
      </w:tr>
    </w:tbl>
    <w:p w14:paraId="030C9C10" w14:textId="7E973DFC" w:rsidR="000641D8" w:rsidRPr="00E46858" w:rsidRDefault="000641D8" w:rsidP="005F05B5">
      <w:pPr>
        <w:shd w:val="clear" w:color="auto" w:fill="FFFFFF"/>
        <w:spacing w:after="0" w:line="240" w:lineRule="auto"/>
        <w:rPr>
          <w:rFonts w:ascii="Times New Roman" w:hAnsi="Times New Roman" w:cs="Times New Roman"/>
          <w:vanish/>
          <w:color w:val="000000" w:themeColor="text1"/>
          <w:sz w:val="20"/>
          <w:szCs w:val="20"/>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120"/>
        <w:gridCol w:w="855"/>
        <w:gridCol w:w="3065"/>
        <w:gridCol w:w="450"/>
        <w:gridCol w:w="2342"/>
      </w:tblGrid>
      <w:tr w:rsidR="000641D8" w:rsidRPr="009D4F3D" w14:paraId="0948BDAA" w14:textId="77777777" w:rsidTr="006A7BBB">
        <w:trPr>
          <w:trHeight w:val="300"/>
        </w:trPr>
        <w:tc>
          <w:tcPr>
            <w:tcW w:w="1684" w:type="pct"/>
            <w:gridSpan w:val="2"/>
            <w:tcBorders>
              <w:top w:val="nil"/>
              <w:left w:val="nil"/>
              <w:bottom w:val="nil"/>
              <w:right w:val="nil"/>
            </w:tcBorders>
            <w:hideMark/>
          </w:tcPr>
          <w:p w14:paraId="15CBD148" w14:textId="77777777" w:rsidR="000641D8" w:rsidRPr="009D4F3D" w:rsidRDefault="000641D8" w:rsidP="005F05B5">
            <w:pPr>
              <w:spacing w:after="0" w:line="240" w:lineRule="auto"/>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 </w:t>
            </w:r>
          </w:p>
        </w:tc>
        <w:tc>
          <w:tcPr>
            <w:tcW w:w="1735" w:type="pct"/>
            <w:tcBorders>
              <w:top w:val="nil"/>
              <w:left w:val="nil"/>
              <w:bottom w:val="nil"/>
              <w:right w:val="nil"/>
            </w:tcBorders>
            <w:hideMark/>
          </w:tcPr>
          <w:p w14:paraId="472864DD" w14:textId="77777777" w:rsidR="000641D8" w:rsidRPr="009D4F3D" w:rsidRDefault="000641D8" w:rsidP="005F05B5">
            <w:pPr>
              <w:spacing w:after="0" w:line="240" w:lineRule="auto"/>
              <w:jc w:val="center"/>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 </w:t>
            </w:r>
          </w:p>
        </w:tc>
        <w:tc>
          <w:tcPr>
            <w:tcW w:w="255" w:type="pct"/>
            <w:tcBorders>
              <w:top w:val="nil"/>
              <w:left w:val="nil"/>
              <w:bottom w:val="nil"/>
              <w:right w:val="nil"/>
            </w:tcBorders>
            <w:hideMark/>
          </w:tcPr>
          <w:p w14:paraId="73B25B7B" w14:textId="77777777" w:rsidR="000641D8" w:rsidRPr="009D4F3D" w:rsidRDefault="000641D8" w:rsidP="005F05B5">
            <w:pPr>
              <w:spacing w:after="0" w:line="240" w:lineRule="auto"/>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 </w:t>
            </w:r>
          </w:p>
        </w:tc>
        <w:tc>
          <w:tcPr>
            <w:tcW w:w="1327" w:type="pct"/>
            <w:tcBorders>
              <w:top w:val="nil"/>
              <w:left w:val="nil"/>
              <w:bottom w:val="nil"/>
              <w:right w:val="nil"/>
            </w:tcBorders>
            <w:hideMark/>
          </w:tcPr>
          <w:p w14:paraId="1C6C7ECA" w14:textId="77777777" w:rsidR="000641D8" w:rsidRPr="009D4F3D" w:rsidRDefault="000641D8" w:rsidP="005F05B5">
            <w:pPr>
              <w:spacing w:after="0" w:line="240" w:lineRule="auto"/>
              <w:jc w:val="center"/>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 </w:t>
            </w:r>
          </w:p>
        </w:tc>
      </w:tr>
      <w:tr w:rsidR="000641D8" w:rsidRPr="009D4F3D" w14:paraId="7102082C" w14:textId="77777777" w:rsidTr="006A7BBB">
        <w:tc>
          <w:tcPr>
            <w:tcW w:w="1684" w:type="pct"/>
            <w:gridSpan w:val="2"/>
            <w:tcBorders>
              <w:top w:val="nil"/>
              <w:left w:val="nil"/>
              <w:bottom w:val="nil"/>
              <w:right w:val="nil"/>
            </w:tcBorders>
            <w:hideMark/>
          </w:tcPr>
          <w:p w14:paraId="46A0D1AA" w14:textId="77777777" w:rsidR="000641D8" w:rsidRPr="009D4F3D" w:rsidRDefault="000641D8" w:rsidP="005F05B5">
            <w:pPr>
              <w:spacing w:after="0" w:line="240" w:lineRule="auto"/>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Nominācijas komisijas loceklis</w:t>
            </w:r>
          </w:p>
        </w:tc>
        <w:tc>
          <w:tcPr>
            <w:tcW w:w="1735" w:type="pct"/>
            <w:tcBorders>
              <w:top w:val="nil"/>
              <w:left w:val="nil"/>
              <w:bottom w:val="single" w:sz="6" w:space="0" w:color="414142"/>
              <w:right w:val="nil"/>
            </w:tcBorders>
            <w:hideMark/>
          </w:tcPr>
          <w:p w14:paraId="2298355C" w14:textId="77777777" w:rsidR="000641D8" w:rsidRPr="009D4F3D" w:rsidRDefault="000641D8" w:rsidP="005F05B5">
            <w:pPr>
              <w:spacing w:after="0" w:line="240" w:lineRule="auto"/>
              <w:jc w:val="center"/>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 </w:t>
            </w:r>
          </w:p>
        </w:tc>
        <w:tc>
          <w:tcPr>
            <w:tcW w:w="255" w:type="pct"/>
            <w:tcBorders>
              <w:top w:val="nil"/>
              <w:left w:val="nil"/>
              <w:bottom w:val="nil"/>
              <w:right w:val="nil"/>
            </w:tcBorders>
            <w:hideMark/>
          </w:tcPr>
          <w:p w14:paraId="4443D2A7" w14:textId="77777777" w:rsidR="000641D8" w:rsidRPr="009D4F3D" w:rsidRDefault="000641D8" w:rsidP="005F05B5">
            <w:pPr>
              <w:spacing w:after="0" w:line="240" w:lineRule="auto"/>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 </w:t>
            </w:r>
          </w:p>
        </w:tc>
        <w:tc>
          <w:tcPr>
            <w:tcW w:w="1327" w:type="pct"/>
            <w:tcBorders>
              <w:top w:val="nil"/>
              <w:left w:val="nil"/>
              <w:bottom w:val="single" w:sz="6" w:space="0" w:color="414142"/>
              <w:right w:val="nil"/>
            </w:tcBorders>
            <w:hideMark/>
          </w:tcPr>
          <w:p w14:paraId="78F52E66" w14:textId="77777777" w:rsidR="000641D8" w:rsidRPr="009D4F3D" w:rsidRDefault="000641D8" w:rsidP="005F05B5">
            <w:pPr>
              <w:spacing w:after="0" w:line="240" w:lineRule="auto"/>
              <w:jc w:val="center"/>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 </w:t>
            </w:r>
          </w:p>
        </w:tc>
      </w:tr>
      <w:tr w:rsidR="000641D8" w:rsidRPr="009D4F3D" w14:paraId="5AE33FF4" w14:textId="77777777" w:rsidTr="006A7BBB">
        <w:tc>
          <w:tcPr>
            <w:tcW w:w="1684" w:type="pct"/>
            <w:gridSpan w:val="2"/>
            <w:tcBorders>
              <w:top w:val="nil"/>
              <w:left w:val="nil"/>
              <w:bottom w:val="nil"/>
              <w:right w:val="nil"/>
            </w:tcBorders>
            <w:hideMark/>
          </w:tcPr>
          <w:p w14:paraId="76006968" w14:textId="77777777" w:rsidR="000641D8" w:rsidRPr="009D4F3D" w:rsidRDefault="000641D8" w:rsidP="005F05B5">
            <w:pPr>
              <w:spacing w:after="0" w:line="240" w:lineRule="auto"/>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 </w:t>
            </w:r>
          </w:p>
        </w:tc>
        <w:tc>
          <w:tcPr>
            <w:tcW w:w="1735" w:type="pct"/>
            <w:tcBorders>
              <w:top w:val="outset" w:sz="6" w:space="0" w:color="414142"/>
              <w:left w:val="nil"/>
              <w:bottom w:val="nil"/>
              <w:right w:val="nil"/>
            </w:tcBorders>
            <w:hideMark/>
          </w:tcPr>
          <w:p w14:paraId="08D8AA81" w14:textId="77777777" w:rsidR="000641D8" w:rsidRPr="009D4F3D" w:rsidRDefault="000641D8" w:rsidP="005F05B5">
            <w:pPr>
              <w:spacing w:after="0" w:line="240" w:lineRule="auto"/>
              <w:jc w:val="center"/>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(vārds, uzvārds)</w:t>
            </w:r>
          </w:p>
        </w:tc>
        <w:tc>
          <w:tcPr>
            <w:tcW w:w="255" w:type="pct"/>
            <w:tcBorders>
              <w:top w:val="nil"/>
              <w:left w:val="nil"/>
              <w:bottom w:val="nil"/>
              <w:right w:val="nil"/>
            </w:tcBorders>
            <w:hideMark/>
          </w:tcPr>
          <w:p w14:paraId="7B11C3BE" w14:textId="77777777" w:rsidR="000641D8" w:rsidRPr="009D4F3D" w:rsidRDefault="000641D8" w:rsidP="005F05B5">
            <w:pPr>
              <w:spacing w:after="0" w:line="240" w:lineRule="auto"/>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 </w:t>
            </w:r>
          </w:p>
        </w:tc>
        <w:tc>
          <w:tcPr>
            <w:tcW w:w="1327" w:type="pct"/>
            <w:tcBorders>
              <w:top w:val="outset" w:sz="6" w:space="0" w:color="414142"/>
              <w:left w:val="nil"/>
              <w:bottom w:val="nil"/>
              <w:right w:val="nil"/>
            </w:tcBorders>
            <w:hideMark/>
          </w:tcPr>
          <w:p w14:paraId="738F48A8" w14:textId="77777777" w:rsidR="000641D8" w:rsidRPr="009D4F3D" w:rsidRDefault="000641D8" w:rsidP="005F05B5">
            <w:pPr>
              <w:spacing w:after="0" w:line="240" w:lineRule="auto"/>
              <w:jc w:val="center"/>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(paraksts)</w:t>
            </w:r>
          </w:p>
        </w:tc>
      </w:tr>
      <w:tr w:rsidR="000641D8" w:rsidRPr="009D4F3D" w14:paraId="0D463615" w14:textId="77777777" w:rsidTr="000641D8">
        <w:tc>
          <w:tcPr>
            <w:tcW w:w="1200" w:type="pct"/>
            <w:tcBorders>
              <w:top w:val="nil"/>
              <w:left w:val="nil"/>
              <w:bottom w:val="single" w:sz="6" w:space="0" w:color="414142"/>
              <w:right w:val="nil"/>
            </w:tcBorders>
            <w:hideMark/>
          </w:tcPr>
          <w:p w14:paraId="5B195545" w14:textId="77777777" w:rsidR="000641D8" w:rsidRPr="009D4F3D" w:rsidRDefault="000641D8" w:rsidP="005F05B5">
            <w:pPr>
              <w:spacing w:after="0" w:line="240" w:lineRule="auto"/>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 </w:t>
            </w:r>
          </w:p>
        </w:tc>
        <w:tc>
          <w:tcPr>
            <w:tcW w:w="3800" w:type="pct"/>
            <w:gridSpan w:val="4"/>
            <w:tcBorders>
              <w:top w:val="nil"/>
              <w:left w:val="nil"/>
              <w:bottom w:val="nil"/>
              <w:right w:val="nil"/>
            </w:tcBorders>
            <w:hideMark/>
          </w:tcPr>
          <w:p w14:paraId="75E92BE7" w14:textId="77777777" w:rsidR="000641D8" w:rsidRPr="009D4F3D" w:rsidRDefault="000641D8" w:rsidP="005F05B5">
            <w:pPr>
              <w:spacing w:after="0" w:line="240" w:lineRule="auto"/>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 </w:t>
            </w:r>
          </w:p>
        </w:tc>
      </w:tr>
      <w:tr w:rsidR="000641D8" w:rsidRPr="009D4F3D" w14:paraId="051A9C0A" w14:textId="77777777" w:rsidTr="000641D8">
        <w:tc>
          <w:tcPr>
            <w:tcW w:w="1200" w:type="pct"/>
            <w:tcBorders>
              <w:top w:val="outset" w:sz="6" w:space="0" w:color="414142"/>
              <w:left w:val="nil"/>
              <w:bottom w:val="nil"/>
              <w:right w:val="nil"/>
            </w:tcBorders>
            <w:hideMark/>
          </w:tcPr>
          <w:p w14:paraId="59956C2A" w14:textId="77777777" w:rsidR="000641D8" w:rsidRPr="009D4F3D" w:rsidRDefault="000641D8" w:rsidP="005F05B5">
            <w:pPr>
              <w:spacing w:after="0" w:line="240" w:lineRule="auto"/>
              <w:jc w:val="center"/>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(datums)</w:t>
            </w:r>
          </w:p>
        </w:tc>
        <w:tc>
          <w:tcPr>
            <w:tcW w:w="3800" w:type="pct"/>
            <w:gridSpan w:val="4"/>
            <w:tcBorders>
              <w:top w:val="nil"/>
              <w:left w:val="nil"/>
              <w:bottom w:val="nil"/>
              <w:right w:val="nil"/>
            </w:tcBorders>
            <w:hideMark/>
          </w:tcPr>
          <w:p w14:paraId="54636B5C" w14:textId="77777777" w:rsidR="000641D8" w:rsidRPr="009D4F3D" w:rsidRDefault="000641D8" w:rsidP="005F05B5">
            <w:pPr>
              <w:spacing w:after="0" w:line="240" w:lineRule="auto"/>
              <w:rPr>
                <w:rFonts w:ascii="Times New Roman" w:hAnsi="Times New Roman" w:cs="Times New Roman"/>
                <w:color w:val="000000" w:themeColor="text1"/>
                <w:sz w:val="20"/>
                <w:szCs w:val="20"/>
              </w:rPr>
            </w:pPr>
            <w:r w:rsidRPr="009D4F3D">
              <w:rPr>
                <w:rFonts w:ascii="Times New Roman" w:hAnsi="Times New Roman" w:cs="Times New Roman"/>
                <w:color w:val="000000" w:themeColor="text1"/>
                <w:sz w:val="20"/>
                <w:szCs w:val="20"/>
              </w:rPr>
              <w:t> </w:t>
            </w:r>
          </w:p>
        </w:tc>
      </w:tr>
    </w:tbl>
    <w:p w14:paraId="68E0E985" w14:textId="77777777" w:rsidR="000641D8" w:rsidRPr="009D4F3D" w:rsidRDefault="000641D8" w:rsidP="005F05B5">
      <w:pPr>
        <w:shd w:val="clear" w:color="auto" w:fill="FFFFFF"/>
        <w:spacing w:after="0" w:line="240" w:lineRule="auto"/>
        <w:rPr>
          <w:rFonts w:ascii="Times New Roman" w:hAnsi="Times New Roman" w:cs="Times New Roman"/>
          <w:vanish/>
          <w:color w:val="000000" w:themeColor="text1"/>
          <w:sz w:val="27"/>
          <w:szCs w:val="27"/>
        </w:rPr>
      </w:pPr>
    </w:p>
    <w:p w14:paraId="225ADD62" w14:textId="77777777" w:rsidR="00350CF6" w:rsidRDefault="00350CF6" w:rsidP="005F05B5">
      <w:pPr>
        <w:shd w:val="clear" w:color="auto" w:fill="FFFFFF"/>
        <w:spacing w:after="0" w:line="240" w:lineRule="auto"/>
        <w:rPr>
          <w:rFonts w:ascii="Times New Roman" w:hAnsi="Times New Roman" w:cs="Times New Roman"/>
          <w:color w:val="000000" w:themeColor="text1"/>
          <w:sz w:val="20"/>
          <w:szCs w:val="20"/>
        </w:rPr>
      </w:pPr>
    </w:p>
    <w:p w14:paraId="3FA4A16C" w14:textId="2442664A" w:rsidR="000641D8" w:rsidRPr="00822C01" w:rsidRDefault="000641D8" w:rsidP="005F05B5">
      <w:pPr>
        <w:shd w:val="clear" w:color="auto" w:fill="FFFFFF"/>
        <w:spacing w:after="0" w:line="240" w:lineRule="auto"/>
        <w:rPr>
          <w:rFonts w:ascii="Times New Roman" w:hAnsi="Times New Roman" w:cs="Times New Roman"/>
          <w:color w:val="000000" w:themeColor="text1"/>
          <w:sz w:val="20"/>
          <w:szCs w:val="20"/>
        </w:rPr>
      </w:pPr>
      <w:r w:rsidRPr="00822C01">
        <w:rPr>
          <w:rFonts w:ascii="Times New Roman" w:hAnsi="Times New Roman" w:cs="Times New Roman"/>
          <w:color w:val="000000" w:themeColor="text1"/>
          <w:sz w:val="20"/>
          <w:szCs w:val="20"/>
        </w:rPr>
        <w:t>Piezīmes.</w:t>
      </w:r>
    </w:p>
    <w:p w14:paraId="29D1766A" w14:textId="6552A86C" w:rsidR="000641D8" w:rsidRPr="00822C01" w:rsidRDefault="000641D8" w:rsidP="005F05B5">
      <w:pPr>
        <w:pStyle w:val="tvhtml"/>
        <w:shd w:val="clear" w:color="auto" w:fill="FFFFFF"/>
        <w:spacing w:before="0" w:beforeAutospacing="0" w:after="0" w:afterAutospacing="0"/>
        <w:ind w:firstLine="300"/>
        <w:jc w:val="both"/>
        <w:rPr>
          <w:color w:val="000000" w:themeColor="text1"/>
          <w:sz w:val="20"/>
          <w:szCs w:val="20"/>
        </w:rPr>
      </w:pPr>
      <w:r w:rsidRPr="00822C01">
        <w:rPr>
          <w:color w:val="000000" w:themeColor="text1"/>
          <w:sz w:val="20"/>
          <w:szCs w:val="20"/>
        </w:rPr>
        <w:t>1. </w:t>
      </w:r>
      <w:r w:rsidR="00997496" w:rsidRPr="00822C01" w:rsidDel="00997496">
        <w:rPr>
          <w:color w:val="000000" w:themeColor="text1"/>
          <w:sz w:val="20"/>
          <w:szCs w:val="20"/>
        </w:rPr>
        <w:t xml:space="preserve"> </w:t>
      </w:r>
      <w:r w:rsidR="00350CF6" w:rsidRPr="00822C01">
        <w:rPr>
          <w:color w:val="000000" w:themeColor="text1"/>
          <w:sz w:val="20"/>
          <w:szCs w:val="20"/>
        </w:rPr>
        <w:t xml:space="preserve">Maksimālo punktu </w:t>
      </w:r>
      <w:r w:rsidR="00822C01" w:rsidRPr="00822C01">
        <w:rPr>
          <w:color w:val="000000" w:themeColor="text1"/>
          <w:sz w:val="20"/>
          <w:szCs w:val="20"/>
        </w:rPr>
        <w:t xml:space="preserve">skaitu </w:t>
      </w:r>
      <w:r w:rsidRPr="00822C01">
        <w:rPr>
          <w:color w:val="000000" w:themeColor="text1"/>
          <w:sz w:val="20"/>
          <w:szCs w:val="20"/>
        </w:rPr>
        <w:t>nosaka</w:t>
      </w:r>
      <w:r w:rsidR="00350CF6" w:rsidRPr="00822C01">
        <w:rPr>
          <w:color w:val="000000" w:themeColor="text1"/>
          <w:sz w:val="20"/>
          <w:szCs w:val="20"/>
        </w:rPr>
        <w:t xml:space="preserve"> katram kritērijam un </w:t>
      </w:r>
      <w:r w:rsidRPr="00822C01">
        <w:rPr>
          <w:color w:val="000000" w:themeColor="text1"/>
          <w:sz w:val="20"/>
          <w:szCs w:val="20"/>
        </w:rPr>
        <w:t xml:space="preserve"> individuāli katram amatam. </w:t>
      </w:r>
      <w:r w:rsidR="00822C01" w:rsidRPr="00822C01">
        <w:rPr>
          <w:color w:val="000000" w:themeColor="text1"/>
          <w:sz w:val="20"/>
          <w:szCs w:val="20"/>
        </w:rPr>
        <w:t>Maksimālais punktu skaits tiek piešķirts izcila k</w:t>
      </w:r>
      <w:r w:rsidR="00650E64">
        <w:rPr>
          <w:color w:val="000000" w:themeColor="text1"/>
          <w:sz w:val="20"/>
          <w:szCs w:val="20"/>
        </w:rPr>
        <w:t>ritērija, t.sk. kompetences,</w:t>
      </w:r>
      <w:r w:rsidR="00822C01" w:rsidRPr="00822C01">
        <w:rPr>
          <w:color w:val="000000" w:themeColor="text1"/>
          <w:sz w:val="20"/>
          <w:szCs w:val="20"/>
        </w:rPr>
        <w:t xml:space="preserve"> novērtējuma gadījumā, zemākais punktu skaits – ja </w:t>
      </w:r>
      <w:r w:rsidR="00650E64">
        <w:rPr>
          <w:color w:val="000000" w:themeColor="text1"/>
          <w:sz w:val="20"/>
          <w:szCs w:val="20"/>
        </w:rPr>
        <w:t xml:space="preserve">kritērijs, t.sk. </w:t>
      </w:r>
      <w:r w:rsidR="00822C01" w:rsidRPr="00822C01">
        <w:rPr>
          <w:color w:val="000000" w:themeColor="text1"/>
          <w:sz w:val="20"/>
          <w:szCs w:val="20"/>
        </w:rPr>
        <w:t>kompetence</w:t>
      </w:r>
      <w:r w:rsidR="00650E64">
        <w:rPr>
          <w:color w:val="000000" w:themeColor="text1"/>
          <w:sz w:val="20"/>
          <w:szCs w:val="20"/>
        </w:rPr>
        <w:t>,</w:t>
      </w:r>
      <w:r w:rsidR="00822C01" w:rsidRPr="00822C01">
        <w:rPr>
          <w:color w:val="000000" w:themeColor="text1"/>
          <w:sz w:val="20"/>
          <w:szCs w:val="20"/>
        </w:rPr>
        <w:t xml:space="preserve"> tiek novērtēta kā neapmierin</w:t>
      </w:r>
      <w:r w:rsidR="00822C01">
        <w:rPr>
          <w:color w:val="000000" w:themeColor="text1"/>
          <w:sz w:val="20"/>
          <w:szCs w:val="20"/>
        </w:rPr>
        <w:t>o</w:t>
      </w:r>
      <w:r w:rsidR="00822C01" w:rsidRPr="00822C01">
        <w:rPr>
          <w:color w:val="000000" w:themeColor="text1"/>
          <w:sz w:val="20"/>
          <w:szCs w:val="20"/>
        </w:rPr>
        <w:t>ša.</w:t>
      </w:r>
      <w:r w:rsidR="00650E64" w:rsidRPr="00650E64">
        <w:rPr>
          <w:color w:val="000000" w:themeColor="text1"/>
          <w:sz w:val="20"/>
          <w:szCs w:val="20"/>
        </w:rPr>
        <w:t xml:space="preserve"> </w:t>
      </w:r>
      <w:r w:rsidR="00650E64" w:rsidRPr="00822C01">
        <w:rPr>
          <w:color w:val="000000" w:themeColor="text1"/>
          <w:sz w:val="20"/>
          <w:szCs w:val="20"/>
        </w:rPr>
        <w:t>Visu kritēriju maksimālā punktu kopsumma ir vienāda ar 100.</w:t>
      </w:r>
    </w:p>
    <w:p w14:paraId="026B7620" w14:textId="32F4C828" w:rsidR="00E46858" w:rsidRPr="00822C01" w:rsidRDefault="000641D8" w:rsidP="00E46858">
      <w:pPr>
        <w:pStyle w:val="tvhtml"/>
        <w:shd w:val="clear" w:color="auto" w:fill="FFFFFF"/>
        <w:spacing w:before="0" w:beforeAutospacing="0" w:after="0" w:afterAutospacing="0"/>
        <w:ind w:firstLine="300"/>
        <w:jc w:val="both"/>
        <w:rPr>
          <w:i/>
          <w:sz w:val="20"/>
          <w:szCs w:val="20"/>
        </w:rPr>
      </w:pPr>
      <w:r w:rsidRPr="00822C01">
        <w:rPr>
          <w:color w:val="000000" w:themeColor="text1"/>
          <w:sz w:val="20"/>
          <w:szCs w:val="20"/>
        </w:rPr>
        <w:t>2. </w:t>
      </w:r>
      <w:r w:rsidR="00E46858" w:rsidRPr="00822C01">
        <w:rPr>
          <w:vanish/>
          <w:color w:val="000000" w:themeColor="text1"/>
          <w:sz w:val="20"/>
          <w:szCs w:val="20"/>
        </w:rPr>
        <w:t>Minimālajām prasībām (valodu prasmei, izglītībai, darba pieredzei) punktus nepiešķir, bet pārliecinās par to atbilstību.</w:t>
      </w:r>
      <w:r w:rsidR="00E46858" w:rsidRPr="00822C01">
        <w:rPr>
          <w:color w:val="000000" w:themeColor="text1"/>
          <w:sz w:val="20"/>
          <w:szCs w:val="20"/>
        </w:rPr>
        <w:t xml:space="preserve"> K</w:t>
      </w:r>
      <w:r w:rsidRPr="00822C01">
        <w:rPr>
          <w:color w:val="000000" w:themeColor="text1"/>
          <w:sz w:val="20"/>
          <w:szCs w:val="20"/>
        </w:rPr>
        <w:t>onstatē personas izglītības atbilstību Ministru kabineta 201</w:t>
      </w:r>
      <w:r w:rsidR="00F51F14" w:rsidRPr="00822C01">
        <w:rPr>
          <w:color w:val="000000" w:themeColor="text1"/>
          <w:sz w:val="20"/>
          <w:szCs w:val="20"/>
        </w:rPr>
        <w:t>9</w:t>
      </w:r>
      <w:r w:rsidRPr="00822C01">
        <w:rPr>
          <w:color w:val="000000" w:themeColor="text1"/>
          <w:sz w:val="20"/>
          <w:szCs w:val="20"/>
        </w:rPr>
        <w:t>. </w:t>
      </w:r>
      <w:r w:rsidR="00F51F14" w:rsidRPr="00822C01">
        <w:rPr>
          <w:color w:val="000000" w:themeColor="text1"/>
          <w:sz w:val="20"/>
          <w:szCs w:val="20"/>
        </w:rPr>
        <w:t>g</w:t>
      </w:r>
      <w:r w:rsidRPr="00822C01">
        <w:rPr>
          <w:color w:val="000000" w:themeColor="text1"/>
          <w:sz w:val="20"/>
          <w:szCs w:val="20"/>
        </w:rPr>
        <w:t>ada</w:t>
      </w:r>
      <w:r w:rsidR="00F51F14" w:rsidRPr="00822C01">
        <w:rPr>
          <w:color w:val="000000" w:themeColor="text1"/>
          <w:sz w:val="20"/>
          <w:szCs w:val="20"/>
        </w:rPr>
        <w:t>____</w:t>
      </w:r>
      <w:r w:rsidRPr="00822C01">
        <w:rPr>
          <w:color w:val="000000" w:themeColor="text1"/>
          <w:sz w:val="20"/>
          <w:szCs w:val="20"/>
        </w:rPr>
        <w:t>. </w:t>
      </w:r>
      <w:r w:rsidR="00F51F14" w:rsidRPr="00822C01">
        <w:rPr>
          <w:color w:val="000000" w:themeColor="text1"/>
          <w:sz w:val="20"/>
          <w:szCs w:val="20"/>
        </w:rPr>
        <w:t>_____</w:t>
      </w:r>
      <w:r w:rsidRPr="00822C01">
        <w:rPr>
          <w:color w:val="000000" w:themeColor="text1"/>
          <w:sz w:val="20"/>
          <w:szCs w:val="20"/>
        </w:rPr>
        <w:t xml:space="preserve"> noteikumu Nr. </w:t>
      </w:r>
      <w:r w:rsidR="00F51F14" w:rsidRPr="00822C01">
        <w:rPr>
          <w:color w:val="000000" w:themeColor="text1"/>
          <w:sz w:val="20"/>
          <w:szCs w:val="20"/>
        </w:rPr>
        <w:t>____</w:t>
      </w:r>
      <w:r w:rsidRPr="00822C01">
        <w:rPr>
          <w:color w:val="000000" w:themeColor="text1"/>
          <w:sz w:val="20"/>
          <w:szCs w:val="20"/>
        </w:rPr>
        <w:t xml:space="preserve"> "</w:t>
      </w:r>
      <w:r w:rsidR="000058BF" w:rsidRPr="00822C01">
        <w:rPr>
          <w:color w:val="000000" w:themeColor="text1"/>
          <w:sz w:val="20"/>
          <w:szCs w:val="20"/>
        </w:rPr>
        <w:t>Valdes un padomes locekļu nominēšanas kārtība kapitālsabiedrībās, kur kapitāla daļas pieder valstij vai at</w:t>
      </w:r>
      <w:r w:rsidR="00353E93" w:rsidRPr="00822C01">
        <w:rPr>
          <w:color w:val="000000" w:themeColor="text1"/>
          <w:sz w:val="20"/>
          <w:szCs w:val="20"/>
        </w:rPr>
        <w:t>vasinātai publiskai personai” 14</w:t>
      </w:r>
      <w:r w:rsidR="00F51F14" w:rsidRPr="00822C01">
        <w:rPr>
          <w:color w:val="000000" w:themeColor="text1"/>
          <w:sz w:val="20"/>
          <w:szCs w:val="20"/>
        </w:rPr>
        <w:t>.</w:t>
      </w:r>
      <w:r w:rsidR="00D65486" w:rsidRPr="00822C01">
        <w:rPr>
          <w:color w:val="000000" w:themeColor="text1"/>
          <w:sz w:val="20"/>
          <w:szCs w:val="20"/>
        </w:rPr>
        <w:t>1</w:t>
      </w:r>
      <w:r w:rsidRPr="00822C01">
        <w:rPr>
          <w:color w:val="000000" w:themeColor="text1"/>
          <w:sz w:val="20"/>
          <w:szCs w:val="20"/>
        </w:rPr>
        <w:t>.</w:t>
      </w:r>
      <w:r w:rsidR="00D65486" w:rsidRPr="00822C01">
        <w:rPr>
          <w:color w:val="000000" w:themeColor="text1"/>
          <w:sz w:val="20"/>
          <w:szCs w:val="20"/>
        </w:rPr>
        <w:t>-1</w:t>
      </w:r>
      <w:r w:rsidR="00353E93" w:rsidRPr="00822C01">
        <w:rPr>
          <w:color w:val="000000" w:themeColor="text1"/>
          <w:sz w:val="20"/>
          <w:szCs w:val="20"/>
        </w:rPr>
        <w:t>4</w:t>
      </w:r>
      <w:r w:rsidR="00D65486" w:rsidRPr="00822C01">
        <w:rPr>
          <w:color w:val="000000" w:themeColor="text1"/>
          <w:sz w:val="20"/>
          <w:szCs w:val="20"/>
        </w:rPr>
        <w:t>.3.</w:t>
      </w:r>
      <w:r w:rsidRPr="00822C01">
        <w:rPr>
          <w:color w:val="000000" w:themeColor="text1"/>
          <w:sz w:val="20"/>
          <w:szCs w:val="20"/>
        </w:rPr>
        <w:t> apakšpunktā minētajām prasībām. Ja kandidāta izglītība</w:t>
      </w:r>
      <w:r w:rsidR="00E46858" w:rsidRPr="00822C01">
        <w:rPr>
          <w:color w:val="000000" w:themeColor="text1"/>
          <w:sz w:val="20"/>
          <w:szCs w:val="20"/>
        </w:rPr>
        <w:t>, valodu prasme, darba pieredze</w:t>
      </w:r>
      <w:r w:rsidRPr="00822C01">
        <w:rPr>
          <w:color w:val="000000" w:themeColor="text1"/>
          <w:sz w:val="20"/>
          <w:szCs w:val="20"/>
        </w:rPr>
        <w:t xml:space="preserve"> </w:t>
      </w:r>
      <w:r w:rsidRPr="00822C01">
        <w:rPr>
          <w:sz w:val="20"/>
          <w:szCs w:val="20"/>
        </w:rPr>
        <w:t>neatbilst minētajām prasībām,</w:t>
      </w:r>
      <w:r w:rsidR="00A31E38" w:rsidRPr="00822C01">
        <w:rPr>
          <w:sz w:val="20"/>
          <w:szCs w:val="20"/>
        </w:rPr>
        <w:t xml:space="preserve"> </w:t>
      </w:r>
      <w:r w:rsidRPr="00822C01">
        <w:rPr>
          <w:sz w:val="20"/>
          <w:szCs w:val="20"/>
        </w:rPr>
        <w:t>kandidāt</w:t>
      </w:r>
      <w:r w:rsidR="00822C01" w:rsidRPr="00822C01">
        <w:rPr>
          <w:sz w:val="20"/>
          <w:szCs w:val="20"/>
        </w:rPr>
        <w:t>s tiek</w:t>
      </w:r>
      <w:r w:rsidRPr="00822C01">
        <w:rPr>
          <w:sz w:val="20"/>
          <w:szCs w:val="20"/>
        </w:rPr>
        <w:t xml:space="preserve"> noraid</w:t>
      </w:r>
      <w:r w:rsidR="00822C01" w:rsidRPr="00822C01">
        <w:rPr>
          <w:sz w:val="20"/>
          <w:szCs w:val="20"/>
        </w:rPr>
        <w:t>īts</w:t>
      </w:r>
      <w:r w:rsidRPr="00822C01">
        <w:rPr>
          <w:i/>
          <w:sz w:val="20"/>
          <w:szCs w:val="20"/>
        </w:rPr>
        <w:t>.</w:t>
      </w:r>
      <w:r w:rsidR="00E46858" w:rsidRPr="00822C01">
        <w:rPr>
          <w:i/>
          <w:sz w:val="20"/>
          <w:szCs w:val="20"/>
        </w:rPr>
        <w:t xml:space="preserve"> </w:t>
      </w:r>
      <w:r w:rsidR="00822C01" w:rsidRPr="00822C01">
        <w:rPr>
          <w:sz w:val="20"/>
          <w:szCs w:val="20"/>
        </w:rPr>
        <w:t>Var tikt vērtēta obligāto prasību pārsniegšana</w:t>
      </w:r>
      <w:r w:rsidR="00E46858" w:rsidRPr="00822C01">
        <w:rPr>
          <w:sz w:val="20"/>
          <w:szCs w:val="20"/>
        </w:rPr>
        <w:t xml:space="preserve">, piemēram, otras augstākās izglītības esamība jomā, </w:t>
      </w:r>
      <w:r w:rsidR="00223918" w:rsidRPr="00822C01">
        <w:rPr>
          <w:sz w:val="20"/>
          <w:szCs w:val="20"/>
        </w:rPr>
        <w:t>kas būtiska amatam, valodas zināšanas, kas pārsniedz minimālās prasības, darba pieredze, kas pārsniedz minimālās prasības un ir būtiska, lai pildītu valdes vai padomes locekļa pienākumus.</w:t>
      </w:r>
    </w:p>
    <w:p w14:paraId="2F8EC62B" w14:textId="63C479AD" w:rsidR="00822C01" w:rsidRPr="009D4F3D" w:rsidRDefault="008A68C8" w:rsidP="00822C01">
      <w:pPr>
        <w:pStyle w:val="tvhtml"/>
        <w:shd w:val="clear" w:color="auto" w:fill="FFFFFF"/>
        <w:spacing w:before="0" w:beforeAutospacing="0" w:after="0" w:afterAutospacing="0"/>
        <w:ind w:firstLine="300"/>
        <w:jc w:val="both"/>
        <w:rPr>
          <w:color w:val="000000" w:themeColor="text1"/>
          <w:sz w:val="20"/>
          <w:szCs w:val="20"/>
        </w:rPr>
      </w:pPr>
      <w:r w:rsidRPr="00822C01">
        <w:rPr>
          <w:sz w:val="20"/>
          <w:szCs w:val="20"/>
        </w:rPr>
        <w:t>3.</w:t>
      </w:r>
      <w:r w:rsidR="000641D8" w:rsidRPr="00822C01">
        <w:rPr>
          <w:sz w:val="20"/>
          <w:szCs w:val="20"/>
        </w:rPr>
        <w:t xml:space="preserve"> Aprēķina, summējot visus </w:t>
      </w:r>
      <w:r w:rsidR="00223918" w:rsidRPr="00822C01">
        <w:rPr>
          <w:sz w:val="20"/>
          <w:szCs w:val="20"/>
        </w:rPr>
        <w:t>vērtējumus</w:t>
      </w:r>
      <w:r w:rsidR="005C2D06" w:rsidRPr="00822C01">
        <w:rPr>
          <w:sz w:val="20"/>
          <w:szCs w:val="20"/>
        </w:rPr>
        <w:t xml:space="preserve"> atbilstoši katrai kārt</w:t>
      </w:r>
      <w:r w:rsidR="005C2D06" w:rsidRPr="00822C01">
        <w:rPr>
          <w:color w:val="000000" w:themeColor="text1"/>
          <w:sz w:val="20"/>
          <w:szCs w:val="20"/>
        </w:rPr>
        <w:t>ai</w:t>
      </w:r>
      <w:r w:rsidR="000641D8" w:rsidRPr="00822C01">
        <w:rPr>
          <w:color w:val="000000" w:themeColor="text1"/>
          <w:sz w:val="20"/>
          <w:szCs w:val="20"/>
        </w:rPr>
        <w:t>. Nominācijas komisijas loceklis atbilstoši savam vērtējumam piešķir punktus katram kandidātam par katru no kritērijiem, kuros paredzēta vērtēšana ar punktiem.</w:t>
      </w:r>
      <w:r w:rsidR="00822C01" w:rsidRPr="00822C01">
        <w:rPr>
          <w:color w:val="000000" w:themeColor="text1"/>
          <w:sz w:val="20"/>
          <w:szCs w:val="20"/>
        </w:rPr>
        <w:t xml:space="preserve"> </w:t>
      </w:r>
    </w:p>
    <w:p w14:paraId="0C5F3799" w14:textId="207A80A9" w:rsidR="000641D8" w:rsidRPr="000641D8" w:rsidRDefault="000641D8" w:rsidP="006A7BBB">
      <w:pPr>
        <w:pStyle w:val="tvhtml"/>
        <w:shd w:val="clear" w:color="auto" w:fill="FFFFFF"/>
        <w:spacing w:before="0" w:beforeAutospacing="0" w:after="0" w:afterAutospacing="0"/>
        <w:ind w:firstLine="300"/>
        <w:jc w:val="both"/>
        <w:rPr>
          <w:color w:val="000000" w:themeColor="text1"/>
          <w:sz w:val="20"/>
          <w:szCs w:val="20"/>
        </w:rPr>
      </w:pPr>
    </w:p>
    <w:sectPr w:rsidR="000641D8" w:rsidRPr="000641D8" w:rsidSect="007B0D70">
      <w:headerReference w:type="default" r:id="rId22"/>
      <w:footerReference w:type="default" r:id="rId23"/>
      <w:pgSz w:w="11906" w:h="16838"/>
      <w:pgMar w:top="1135"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A2216" w14:textId="77777777" w:rsidR="00A37092" w:rsidRDefault="00A37092" w:rsidP="007C5EAE">
      <w:pPr>
        <w:spacing w:after="0" w:line="240" w:lineRule="auto"/>
      </w:pPr>
      <w:r>
        <w:separator/>
      </w:r>
    </w:p>
  </w:endnote>
  <w:endnote w:type="continuationSeparator" w:id="0">
    <w:p w14:paraId="6ABA7CB0" w14:textId="77777777" w:rsidR="00A37092" w:rsidRDefault="00A37092" w:rsidP="007C5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444995"/>
      <w:docPartObj>
        <w:docPartGallery w:val="Page Numbers (Bottom of Page)"/>
        <w:docPartUnique/>
      </w:docPartObj>
    </w:sdtPr>
    <w:sdtEndPr>
      <w:rPr>
        <w:rFonts w:ascii="Times New Roman" w:hAnsi="Times New Roman" w:cs="Times New Roman"/>
        <w:noProof/>
      </w:rPr>
    </w:sdtEndPr>
    <w:sdtContent>
      <w:p w14:paraId="708C10DF" w14:textId="13159052" w:rsidR="00555D6B" w:rsidRPr="008511A8" w:rsidRDefault="00555D6B">
        <w:pPr>
          <w:pStyle w:val="Footer"/>
          <w:jc w:val="center"/>
          <w:rPr>
            <w:rFonts w:ascii="Times New Roman" w:hAnsi="Times New Roman" w:cs="Times New Roman"/>
          </w:rPr>
        </w:pPr>
        <w:r w:rsidRPr="008511A8">
          <w:rPr>
            <w:rFonts w:ascii="Times New Roman" w:hAnsi="Times New Roman" w:cs="Times New Roman"/>
          </w:rPr>
          <w:fldChar w:fldCharType="begin"/>
        </w:r>
        <w:r w:rsidRPr="008511A8">
          <w:rPr>
            <w:rFonts w:ascii="Times New Roman" w:hAnsi="Times New Roman" w:cs="Times New Roman"/>
          </w:rPr>
          <w:instrText xml:space="preserve"> PAGE   \* MERGEFORMAT </w:instrText>
        </w:r>
        <w:r w:rsidRPr="008511A8">
          <w:rPr>
            <w:rFonts w:ascii="Times New Roman" w:hAnsi="Times New Roman" w:cs="Times New Roman"/>
          </w:rPr>
          <w:fldChar w:fldCharType="separate"/>
        </w:r>
        <w:r w:rsidR="005B166D">
          <w:rPr>
            <w:rFonts w:ascii="Times New Roman" w:hAnsi="Times New Roman" w:cs="Times New Roman"/>
            <w:noProof/>
          </w:rPr>
          <w:t>1</w:t>
        </w:r>
        <w:r w:rsidRPr="008511A8">
          <w:rPr>
            <w:rFonts w:ascii="Times New Roman" w:hAnsi="Times New Roman" w:cs="Times New Roman"/>
            <w:noProof/>
          </w:rPr>
          <w:fldChar w:fldCharType="end"/>
        </w:r>
      </w:p>
    </w:sdtContent>
  </w:sdt>
  <w:p w14:paraId="6C1C64AC" w14:textId="77777777" w:rsidR="00555D6B" w:rsidRDefault="00555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1423C" w14:textId="77777777" w:rsidR="00A37092" w:rsidRDefault="00A37092" w:rsidP="007C5EAE">
      <w:pPr>
        <w:spacing w:after="0" w:line="240" w:lineRule="auto"/>
      </w:pPr>
      <w:r>
        <w:separator/>
      </w:r>
    </w:p>
  </w:footnote>
  <w:footnote w:type="continuationSeparator" w:id="0">
    <w:p w14:paraId="4D415DA9" w14:textId="77777777" w:rsidR="00A37092" w:rsidRDefault="00A37092" w:rsidP="007C5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4F08B" w14:textId="33371DEC" w:rsidR="00555D6B" w:rsidRDefault="00555D6B" w:rsidP="0001294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48F4"/>
    <w:multiLevelType w:val="multilevel"/>
    <w:tmpl w:val="051C4F14"/>
    <w:lvl w:ilvl="0">
      <w:start w:val="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281F7E"/>
    <w:multiLevelType w:val="hybridMultilevel"/>
    <w:tmpl w:val="A9188F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4977D8"/>
    <w:multiLevelType w:val="hybridMultilevel"/>
    <w:tmpl w:val="D83C02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F50BBF"/>
    <w:multiLevelType w:val="multilevel"/>
    <w:tmpl w:val="BEB8081A"/>
    <w:lvl w:ilvl="0">
      <w:start w:val="1"/>
      <w:numFmt w:val="decimal"/>
      <w:lvlText w:val="%1."/>
      <w:lvlJc w:val="left"/>
      <w:pPr>
        <w:ind w:left="510" w:hanging="510"/>
      </w:pPr>
      <w:rPr>
        <w:rFonts w:hint="default"/>
      </w:rPr>
    </w:lvl>
    <w:lvl w:ilvl="1">
      <w:start w:val="1"/>
      <w:numFmt w:val="decimal"/>
      <w:lvlText w:val="%1.%2."/>
      <w:lvlJc w:val="left"/>
      <w:pPr>
        <w:ind w:left="1219" w:hanging="51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75138C1"/>
    <w:multiLevelType w:val="multilevel"/>
    <w:tmpl w:val="ED2E8B38"/>
    <w:lvl w:ilvl="0">
      <w:start w:val="6"/>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 w15:restartNumberingAfterBreak="0">
    <w:nsid w:val="17572C8A"/>
    <w:multiLevelType w:val="multilevel"/>
    <w:tmpl w:val="D9E0EAA4"/>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6" w15:restartNumberingAfterBreak="0">
    <w:nsid w:val="1E920D99"/>
    <w:multiLevelType w:val="multilevel"/>
    <w:tmpl w:val="2F9E4608"/>
    <w:lvl w:ilvl="0">
      <w:start w:val="7"/>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15:restartNumberingAfterBreak="0">
    <w:nsid w:val="1F2800E7"/>
    <w:multiLevelType w:val="multilevel"/>
    <w:tmpl w:val="8E8E59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35D651E"/>
    <w:multiLevelType w:val="multilevel"/>
    <w:tmpl w:val="D9E0EAA4"/>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9" w15:restartNumberingAfterBreak="0">
    <w:nsid w:val="390E079A"/>
    <w:multiLevelType w:val="multilevel"/>
    <w:tmpl w:val="2F9E4608"/>
    <w:lvl w:ilvl="0">
      <w:start w:val="7"/>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15:restartNumberingAfterBreak="0">
    <w:nsid w:val="3F573A29"/>
    <w:multiLevelType w:val="multilevel"/>
    <w:tmpl w:val="EC8C49C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2817FAC"/>
    <w:multiLevelType w:val="multilevel"/>
    <w:tmpl w:val="7598AE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370375B"/>
    <w:multiLevelType w:val="multilevel"/>
    <w:tmpl w:val="97BA3000"/>
    <w:lvl w:ilvl="0">
      <w:start w:val="7"/>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360" w:hanging="108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480" w:hanging="1440"/>
      </w:pPr>
      <w:rPr>
        <w:rFonts w:hint="default"/>
      </w:rPr>
    </w:lvl>
  </w:abstractNum>
  <w:abstractNum w:abstractNumId="13" w15:restartNumberingAfterBreak="0">
    <w:nsid w:val="54FE6332"/>
    <w:multiLevelType w:val="multilevel"/>
    <w:tmpl w:val="7644A0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0427E63"/>
    <w:multiLevelType w:val="multilevel"/>
    <w:tmpl w:val="F1FABE94"/>
    <w:lvl w:ilvl="0">
      <w:start w:val="7"/>
      <w:numFmt w:val="decimal"/>
      <w:lvlText w:val="%1."/>
      <w:lvlJc w:val="left"/>
      <w:pPr>
        <w:ind w:left="360" w:hanging="360"/>
      </w:pPr>
      <w:rPr>
        <w:rFonts w:hint="default"/>
      </w:rPr>
    </w:lvl>
    <w:lvl w:ilvl="1">
      <w:start w:val="4"/>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360" w:hanging="108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480" w:hanging="1440"/>
      </w:pPr>
      <w:rPr>
        <w:rFonts w:hint="default"/>
      </w:rPr>
    </w:lvl>
  </w:abstractNum>
  <w:abstractNum w:abstractNumId="15" w15:restartNumberingAfterBreak="0">
    <w:nsid w:val="66FA63C9"/>
    <w:multiLevelType w:val="multilevel"/>
    <w:tmpl w:val="E752EE3E"/>
    <w:lvl w:ilvl="0">
      <w:start w:val="7"/>
      <w:numFmt w:val="decimal"/>
      <w:lvlText w:val="%1."/>
      <w:lvlJc w:val="left"/>
      <w:pPr>
        <w:ind w:left="360" w:hanging="360"/>
      </w:pPr>
      <w:rPr>
        <w:rFonts w:hint="default"/>
      </w:rPr>
    </w:lvl>
    <w:lvl w:ilvl="1">
      <w:start w:val="7"/>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360" w:hanging="108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480" w:hanging="1440"/>
      </w:pPr>
      <w:rPr>
        <w:rFonts w:hint="default"/>
      </w:rPr>
    </w:lvl>
  </w:abstractNum>
  <w:abstractNum w:abstractNumId="16" w15:restartNumberingAfterBreak="0">
    <w:nsid w:val="6884678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B4E59DD"/>
    <w:multiLevelType w:val="hybridMultilevel"/>
    <w:tmpl w:val="B64899F8"/>
    <w:lvl w:ilvl="0" w:tplc="010434B6">
      <w:start w:val="1"/>
      <w:numFmt w:val="decimal"/>
      <w:lvlText w:val="%1."/>
      <w:lvlJc w:val="left"/>
      <w:pPr>
        <w:ind w:left="630" w:hanging="360"/>
      </w:pPr>
      <w:rPr>
        <w:rFonts w:hint="default"/>
      </w:rPr>
    </w:lvl>
    <w:lvl w:ilvl="1" w:tplc="04260019">
      <w:start w:val="1"/>
      <w:numFmt w:val="lowerLetter"/>
      <w:lvlText w:val="%2."/>
      <w:lvlJc w:val="left"/>
      <w:pPr>
        <w:ind w:left="1350" w:hanging="360"/>
      </w:pPr>
    </w:lvl>
    <w:lvl w:ilvl="2" w:tplc="0426001B" w:tentative="1">
      <w:start w:val="1"/>
      <w:numFmt w:val="lowerRoman"/>
      <w:lvlText w:val="%3."/>
      <w:lvlJc w:val="right"/>
      <w:pPr>
        <w:ind w:left="2070" w:hanging="180"/>
      </w:pPr>
    </w:lvl>
    <w:lvl w:ilvl="3" w:tplc="0426000F" w:tentative="1">
      <w:start w:val="1"/>
      <w:numFmt w:val="decimal"/>
      <w:lvlText w:val="%4."/>
      <w:lvlJc w:val="left"/>
      <w:pPr>
        <w:ind w:left="2790" w:hanging="360"/>
      </w:pPr>
    </w:lvl>
    <w:lvl w:ilvl="4" w:tplc="04260019" w:tentative="1">
      <w:start w:val="1"/>
      <w:numFmt w:val="lowerLetter"/>
      <w:lvlText w:val="%5."/>
      <w:lvlJc w:val="left"/>
      <w:pPr>
        <w:ind w:left="3510" w:hanging="360"/>
      </w:pPr>
    </w:lvl>
    <w:lvl w:ilvl="5" w:tplc="0426001B" w:tentative="1">
      <w:start w:val="1"/>
      <w:numFmt w:val="lowerRoman"/>
      <w:lvlText w:val="%6."/>
      <w:lvlJc w:val="right"/>
      <w:pPr>
        <w:ind w:left="4230" w:hanging="180"/>
      </w:pPr>
    </w:lvl>
    <w:lvl w:ilvl="6" w:tplc="0426000F" w:tentative="1">
      <w:start w:val="1"/>
      <w:numFmt w:val="decimal"/>
      <w:lvlText w:val="%7."/>
      <w:lvlJc w:val="left"/>
      <w:pPr>
        <w:ind w:left="4950" w:hanging="360"/>
      </w:pPr>
    </w:lvl>
    <w:lvl w:ilvl="7" w:tplc="04260019" w:tentative="1">
      <w:start w:val="1"/>
      <w:numFmt w:val="lowerLetter"/>
      <w:lvlText w:val="%8."/>
      <w:lvlJc w:val="left"/>
      <w:pPr>
        <w:ind w:left="5670" w:hanging="360"/>
      </w:pPr>
    </w:lvl>
    <w:lvl w:ilvl="8" w:tplc="0426001B" w:tentative="1">
      <w:start w:val="1"/>
      <w:numFmt w:val="lowerRoman"/>
      <w:lvlText w:val="%9."/>
      <w:lvlJc w:val="right"/>
      <w:pPr>
        <w:ind w:left="6390" w:hanging="180"/>
      </w:pPr>
    </w:lvl>
  </w:abstractNum>
  <w:abstractNum w:abstractNumId="18" w15:restartNumberingAfterBreak="0">
    <w:nsid w:val="6BDD49EB"/>
    <w:multiLevelType w:val="multilevel"/>
    <w:tmpl w:val="C03C3D68"/>
    <w:lvl w:ilvl="0">
      <w:start w:val="1"/>
      <w:numFmt w:val="decimal"/>
      <w:lvlText w:val="%1."/>
      <w:lvlJc w:val="left"/>
      <w:pPr>
        <w:ind w:left="720" w:hanging="360"/>
      </w:pPr>
      <w:rPr>
        <w:rFonts w:hint="default"/>
        <w:b w:val="0"/>
        <w:color w:val="41414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712B5BDC"/>
    <w:multiLevelType w:val="multilevel"/>
    <w:tmpl w:val="AD16CCE0"/>
    <w:lvl w:ilvl="0">
      <w:start w:val="7"/>
      <w:numFmt w:val="decimal"/>
      <w:lvlText w:val="%1"/>
      <w:lvlJc w:val="left"/>
      <w:pPr>
        <w:ind w:left="360" w:hanging="360"/>
      </w:pPr>
      <w:rPr>
        <w:rFonts w:hint="default"/>
      </w:rPr>
    </w:lvl>
    <w:lvl w:ilvl="1">
      <w:start w:val="5"/>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240" w:hanging="72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360" w:hanging="108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480" w:hanging="1440"/>
      </w:pPr>
      <w:rPr>
        <w:rFonts w:hint="default"/>
      </w:rPr>
    </w:lvl>
  </w:abstractNum>
  <w:abstractNum w:abstractNumId="20" w15:restartNumberingAfterBreak="0">
    <w:nsid w:val="72D7055A"/>
    <w:multiLevelType w:val="hybridMultilevel"/>
    <w:tmpl w:val="2F9E4608"/>
    <w:lvl w:ilvl="0" w:tplc="13368484">
      <w:start w:val="7"/>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77455742"/>
    <w:multiLevelType w:val="hybridMultilevel"/>
    <w:tmpl w:val="CB04D576"/>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D6A2FAB"/>
    <w:multiLevelType w:val="multilevel"/>
    <w:tmpl w:val="E5C8BE5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6"/>
  </w:num>
  <w:num w:numId="2">
    <w:abstractNumId w:val="3"/>
  </w:num>
  <w:num w:numId="3">
    <w:abstractNumId w:val="18"/>
  </w:num>
  <w:num w:numId="4">
    <w:abstractNumId w:val="22"/>
  </w:num>
  <w:num w:numId="5">
    <w:abstractNumId w:val="0"/>
  </w:num>
  <w:num w:numId="6">
    <w:abstractNumId w:val="11"/>
  </w:num>
  <w:num w:numId="7">
    <w:abstractNumId w:val="17"/>
  </w:num>
  <w:num w:numId="8">
    <w:abstractNumId w:val="13"/>
  </w:num>
  <w:num w:numId="9">
    <w:abstractNumId w:val="20"/>
  </w:num>
  <w:num w:numId="10">
    <w:abstractNumId w:val="12"/>
  </w:num>
  <w:num w:numId="11">
    <w:abstractNumId w:val="4"/>
  </w:num>
  <w:num w:numId="12">
    <w:abstractNumId w:val="14"/>
  </w:num>
  <w:num w:numId="13">
    <w:abstractNumId w:val="19"/>
  </w:num>
  <w:num w:numId="14">
    <w:abstractNumId w:val="15"/>
  </w:num>
  <w:num w:numId="15">
    <w:abstractNumId w:val="8"/>
  </w:num>
  <w:num w:numId="16">
    <w:abstractNumId w:val="10"/>
  </w:num>
  <w:num w:numId="17">
    <w:abstractNumId w:val="1"/>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
  </w:num>
  <w:num w:numId="34">
    <w:abstractNumId w:val="5"/>
  </w:num>
  <w:num w:numId="35">
    <w:abstractNumId w:val="9"/>
  </w:num>
  <w:num w:numId="36">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EAE"/>
    <w:rsid w:val="000031B4"/>
    <w:rsid w:val="000058BF"/>
    <w:rsid w:val="000115F5"/>
    <w:rsid w:val="00012944"/>
    <w:rsid w:val="00017892"/>
    <w:rsid w:val="00021910"/>
    <w:rsid w:val="000426B3"/>
    <w:rsid w:val="00044822"/>
    <w:rsid w:val="00046069"/>
    <w:rsid w:val="00052DD2"/>
    <w:rsid w:val="000578E0"/>
    <w:rsid w:val="000641D8"/>
    <w:rsid w:val="000758D7"/>
    <w:rsid w:val="00077CC1"/>
    <w:rsid w:val="000842B0"/>
    <w:rsid w:val="00084DD3"/>
    <w:rsid w:val="00090A81"/>
    <w:rsid w:val="000A054E"/>
    <w:rsid w:val="000A5CD1"/>
    <w:rsid w:val="000A79E8"/>
    <w:rsid w:val="000B4151"/>
    <w:rsid w:val="000B5D5C"/>
    <w:rsid w:val="000B5F68"/>
    <w:rsid w:val="000B7EF5"/>
    <w:rsid w:val="000C2331"/>
    <w:rsid w:val="000C7E9C"/>
    <w:rsid w:val="000E7A9E"/>
    <w:rsid w:val="000F0DB8"/>
    <w:rsid w:val="000F3F11"/>
    <w:rsid w:val="000F4372"/>
    <w:rsid w:val="000F76BE"/>
    <w:rsid w:val="001048B5"/>
    <w:rsid w:val="001064CC"/>
    <w:rsid w:val="00107D61"/>
    <w:rsid w:val="00112965"/>
    <w:rsid w:val="00122D1D"/>
    <w:rsid w:val="00132993"/>
    <w:rsid w:val="00135877"/>
    <w:rsid w:val="00142D4A"/>
    <w:rsid w:val="00151D38"/>
    <w:rsid w:val="00152A08"/>
    <w:rsid w:val="0015393C"/>
    <w:rsid w:val="0016157B"/>
    <w:rsid w:val="00165507"/>
    <w:rsid w:val="00175A2C"/>
    <w:rsid w:val="00186505"/>
    <w:rsid w:val="00187D89"/>
    <w:rsid w:val="001A11D7"/>
    <w:rsid w:val="001B0C10"/>
    <w:rsid w:val="001D562C"/>
    <w:rsid w:val="001E308E"/>
    <w:rsid w:val="001E3943"/>
    <w:rsid w:val="001E4E49"/>
    <w:rsid w:val="001F1B44"/>
    <w:rsid w:val="001F1EF9"/>
    <w:rsid w:val="001F3C46"/>
    <w:rsid w:val="00201B32"/>
    <w:rsid w:val="00201C2C"/>
    <w:rsid w:val="00213913"/>
    <w:rsid w:val="00223918"/>
    <w:rsid w:val="00227423"/>
    <w:rsid w:val="00232A7D"/>
    <w:rsid w:val="002371E9"/>
    <w:rsid w:val="0024001B"/>
    <w:rsid w:val="00247139"/>
    <w:rsid w:val="00256180"/>
    <w:rsid w:val="00256A45"/>
    <w:rsid w:val="00264A9D"/>
    <w:rsid w:val="002C22AE"/>
    <w:rsid w:val="002C2AFB"/>
    <w:rsid w:val="002C4C7D"/>
    <w:rsid w:val="002F3BEC"/>
    <w:rsid w:val="002F76AD"/>
    <w:rsid w:val="00301047"/>
    <w:rsid w:val="0030715F"/>
    <w:rsid w:val="0032415B"/>
    <w:rsid w:val="00330A2E"/>
    <w:rsid w:val="00350CF6"/>
    <w:rsid w:val="00353E93"/>
    <w:rsid w:val="00360FCF"/>
    <w:rsid w:val="0036512B"/>
    <w:rsid w:val="00366C58"/>
    <w:rsid w:val="003672C3"/>
    <w:rsid w:val="00367B1C"/>
    <w:rsid w:val="00377A8B"/>
    <w:rsid w:val="00395100"/>
    <w:rsid w:val="003A0835"/>
    <w:rsid w:val="003A7E14"/>
    <w:rsid w:val="003B3001"/>
    <w:rsid w:val="003C3E8C"/>
    <w:rsid w:val="003F4E29"/>
    <w:rsid w:val="00405994"/>
    <w:rsid w:val="00411815"/>
    <w:rsid w:val="00417754"/>
    <w:rsid w:val="00422EEF"/>
    <w:rsid w:val="00424841"/>
    <w:rsid w:val="00430596"/>
    <w:rsid w:val="004311B4"/>
    <w:rsid w:val="00437D98"/>
    <w:rsid w:val="00443743"/>
    <w:rsid w:val="00455697"/>
    <w:rsid w:val="0046428E"/>
    <w:rsid w:val="004655DD"/>
    <w:rsid w:val="00471E01"/>
    <w:rsid w:val="00475A0B"/>
    <w:rsid w:val="00484A72"/>
    <w:rsid w:val="00485B76"/>
    <w:rsid w:val="00491E05"/>
    <w:rsid w:val="004924C2"/>
    <w:rsid w:val="004A2A3C"/>
    <w:rsid w:val="004A7ACE"/>
    <w:rsid w:val="004B3904"/>
    <w:rsid w:val="004C2ECE"/>
    <w:rsid w:val="004D709C"/>
    <w:rsid w:val="004F1B31"/>
    <w:rsid w:val="00515F5C"/>
    <w:rsid w:val="0052730D"/>
    <w:rsid w:val="00530D23"/>
    <w:rsid w:val="00534805"/>
    <w:rsid w:val="00543B1C"/>
    <w:rsid w:val="00545B04"/>
    <w:rsid w:val="005548B0"/>
    <w:rsid w:val="00555D6B"/>
    <w:rsid w:val="00564049"/>
    <w:rsid w:val="0056418F"/>
    <w:rsid w:val="005668DF"/>
    <w:rsid w:val="005A3F48"/>
    <w:rsid w:val="005B166D"/>
    <w:rsid w:val="005B2F00"/>
    <w:rsid w:val="005C2D06"/>
    <w:rsid w:val="005D2392"/>
    <w:rsid w:val="005D4659"/>
    <w:rsid w:val="005D5B66"/>
    <w:rsid w:val="005E18C5"/>
    <w:rsid w:val="005E6528"/>
    <w:rsid w:val="005F05B5"/>
    <w:rsid w:val="005F7E7C"/>
    <w:rsid w:val="00600550"/>
    <w:rsid w:val="00601B91"/>
    <w:rsid w:val="00602E01"/>
    <w:rsid w:val="0061030C"/>
    <w:rsid w:val="00614F2B"/>
    <w:rsid w:val="006209FC"/>
    <w:rsid w:val="0063173F"/>
    <w:rsid w:val="00631C54"/>
    <w:rsid w:val="00650E64"/>
    <w:rsid w:val="006642EC"/>
    <w:rsid w:val="006652E3"/>
    <w:rsid w:val="006677D0"/>
    <w:rsid w:val="00681D47"/>
    <w:rsid w:val="006878D0"/>
    <w:rsid w:val="006A2363"/>
    <w:rsid w:val="006A7BBB"/>
    <w:rsid w:val="006B1166"/>
    <w:rsid w:val="006C002A"/>
    <w:rsid w:val="006D6794"/>
    <w:rsid w:val="006E156A"/>
    <w:rsid w:val="006E7510"/>
    <w:rsid w:val="006F4DA7"/>
    <w:rsid w:val="00715EDA"/>
    <w:rsid w:val="0072229E"/>
    <w:rsid w:val="00727DFC"/>
    <w:rsid w:val="0073700B"/>
    <w:rsid w:val="00742028"/>
    <w:rsid w:val="00745014"/>
    <w:rsid w:val="00756849"/>
    <w:rsid w:val="00761C15"/>
    <w:rsid w:val="00765CD6"/>
    <w:rsid w:val="00765E6F"/>
    <w:rsid w:val="00797629"/>
    <w:rsid w:val="007A3FED"/>
    <w:rsid w:val="007A52E4"/>
    <w:rsid w:val="007A7169"/>
    <w:rsid w:val="007B0D70"/>
    <w:rsid w:val="007B5E6C"/>
    <w:rsid w:val="007C3302"/>
    <w:rsid w:val="007C5EAE"/>
    <w:rsid w:val="007C79F9"/>
    <w:rsid w:val="007D058D"/>
    <w:rsid w:val="007D05D7"/>
    <w:rsid w:val="007D2BA0"/>
    <w:rsid w:val="007E6FE4"/>
    <w:rsid w:val="007F5F8A"/>
    <w:rsid w:val="00807F19"/>
    <w:rsid w:val="00813E58"/>
    <w:rsid w:val="00814CF5"/>
    <w:rsid w:val="008151AE"/>
    <w:rsid w:val="00822C01"/>
    <w:rsid w:val="00827B75"/>
    <w:rsid w:val="00831A02"/>
    <w:rsid w:val="008341D1"/>
    <w:rsid w:val="00835B26"/>
    <w:rsid w:val="008511A8"/>
    <w:rsid w:val="008526CF"/>
    <w:rsid w:val="00857FCB"/>
    <w:rsid w:val="00882122"/>
    <w:rsid w:val="00884D48"/>
    <w:rsid w:val="00892E4E"/>
    <w:rsid w:val="00897489"/>
    <w:rsid w:val="008A6040"/>
    <w:rsid w:val="008A68C8"/>
    <w:rsid w:val="008C5E44"/>
    <w:rsid w:val="008D1CAE"/>
    <w:rsid w:val="008E42F3"/>
    <w:rsid w:val="008F28BD"/>
    <w:rsid w:val="008F54AF"/>
    <w:rsid w:val="008F68D0"/>
    <w:rsid w:val="008F6EF5"/>
    <w:rsid w:val="00904382"/>
    <w:rsid w:val="0090754C"/>
    <w:rsid w:val="00923B09"/>
    <w:rsid w:val="0092463D"/>
    <w:rsid w:val="0092720B"/>
    <w:rsid w:val="009311E1"/>
    <w:rsid w:val="00936DD8"/>
    <w:rsid w:val="00953356"/>
    <w:rsid w:val="00957B93"/>
    <w:rsid w:val="00960FB5"/>
    <w:rsid w:val="00962EA3"/>
    <w:rsid w:val="00965B7D"/>
    <w:rsid w:val="00973F86"/>
    <w:rsid w:val="0097566D"/>
    <w:rsid w:val="009758FA"/>
    <w:rsid w:val="00977973"/>
    <w:rsid w:val="00982358"/>
    <w:rsid w:val="00984108"/>
    <w:rsid w:val="009962A2"/>
    <w:rsid w:val="00997496"/>
    <w:rsid w:val="009A6FDB"/>
    <w:rsid w:val="009B58B2"/>
    <w:rsid w:val="009C7BAF"/>
    <w:rsid w:val="009D4F3D"/>
    <w:rsid w:val="009D7B53"/>
    <w:rsid w:val="009F14BC"/>
    <w:rsid w:val="009F1882"/>
    <w:rsid w:val="009F7382"/>
    <w:rsid w:val="00A11653"/>
    <w:rsid w:val="00A16C05"/>
    <w:rsid w:val="00A31E38"/>
    <w:rsid w:val="00A36460"/>
    <w:rsid w:val="00A37092"/>
    <w:rsid w:val="00A457CC"/>
    <w:rsid w:val="00A45E56"/>
    <w:rsid w:val="00A51389"/>
    <w:rsid w:val="00A546C3"/>
    <w:rsid w:val="00A75AD5"/>
    <w:rsid w:val="00A85DB2"/>
    <w:rsid w:val="00A86CA3"/>
    <w:rsid w:val="00A94899"/>
    <w:rsid w:val="00AA45D7"/>
    <w:rsid w:val="00AA4A09"/>
    <w:rsid w:val="00AA54EC"/>
    <w:rsid w:val="00AB4FEC"/>
    <w:rsid w:val="00AB6F7B"/>
    <w:rsid w:val="00AD28C8"/>
    <w:rsid w:val="00AD7902"/>
    <w:rsid w:val="00AF1E94"/>
    <w:rsid w:val="00B047F2"/>
    <w:rsid w:val="00B05688"/>
    <w:rsid w:val="00B110D7"/>
    <w:rsid w:val="00B1314A"/>
    <w:rsid w:val="00B17B8E"/>
    <w:rsid w:val="00B22CD2"/>
    <w:rsid w:val="00B27A17"/>
    <w:rsid w:val="00B27D87"/>
    <w:rsid w:val="00B406BB"/>
    <w:rsid w:val="00B45C60"/>
    <w:rsid w:val="00B50CBF"/>
    <w:rsid w:val="00B56BB6"/>
    <w:rsid w:val="00B86D80"/>
    <w:rsid w:val="00B92081"/>
    <w:rsid w:val="00BA2202"/>
    <w:rsid w:val="00BA5EFC"/>
    <w:rsid w:val="00BB76BF"/>
    <w:rsid w:val="00BC1036"/>
    <w:rsid w:val="00BC734A"/>
    <w:rsid w:val="00BE1D42"/>
    <w:rsid w:val="00BE5C0B"/>
    <w:rsid w:val="00BF1E72"/>
    <w:rsid w:val="00BF268D"/>
    <w:rsid w:val="00C259D7"/>
    <w:rsid w:val="00C35E14"/>
    <w:rsid w:val="00C57496"/>
    <w:rsid w:val="00C8649E"/>
    <w:rsid w:val="00C8745A"/>
    <w:rsid w:val="00C94259"/>
    <w:rsid w:val="00CA3AF0"/>
    <w:rsid w:val="00CA75B5"/>
    <w:rsid w:val="00CC7751"/>
    <w:rsid w:val="00CD420C"/>
    <w:rsid w:val="00CE5BD6"/>
    <w:rsid w:val="00CE5C07"/>
    <w:rsid w:val="00CE763A"/>
    <w:rsid w:val="00D00697"/>
    <w:rsid w:val="00D041D8"/>
    <w:rsid w:val="00D12278"/>
    <w:rsid w:val="00D263CA"/>
    <w:rsid w:val="00D355C6"/>
    <w:rsid w:val="00D45CCA"/>
    <w:rsid w:val="00D57C31"/>
    <w:rsid w:val="00D63CD5"/>
    <w:rsid w:val="00D65486"/>
    <w:rsid w:val="00D67014"/>
    <w:rsid w:val="00D71CCB"/>
    <w:rsid w:val="00D80FD6"/>
    <w:rsid w:val="00D82316"/>
    <w:rsid w:val="00D8653A"/>
    <w:rsid w:val="00DA1621"/>
    <w:rsid w:val="00DA54AC"/>
    <w:rsid w:val="00DB73CC"/>
    <w:rsid w:val="00DC0AF1"/>
    <w:rsid w:val="00DC5879"/>
    <w:rsid w:val="00DD172E"/>
    <w:rsid w:val="00DD7771"/>
    <w:rsid w:val="00DD7A50"/>
    <w:rsid w:val="00DE1785"/>
    <w:rsid w:val="00DF4439"/>
    <w:rsid w:val="00DF71E8"/>
    <w:rsid w:val="00E06337"/>
    <w:rsid w:val="00E07880"/>
    <w:rsid w:val="00E124CA"/>
    <w:rsid w:val="00E16101"/>
    <w:rsid w:val="00E16197"/>
    <w:rsid w:val="00E224F8"/>
    <w:rsid w:val="00E23DE2"/>
    <w:rsid w:val="00E25AD4"/>
    <w:rsid w:val="00E26778"/>
    <w:rsid w:val="00E333D9"/>
    <w:rsid w:val="00E40306"/>
    <w:rsid w:val="00E46858"/>
    <w:rsid w:val="00E60E4A"/>
    <w:rsid w:val="00E76B1E"/>
    <w:rsid w:val="00E805D6"/>
    <w:rsid w:val="00E94047"/>
    <w:rsid w:val="00E95733"/>
    <w:rsid w:val="00E962D3"/>
    <w:rsid w:val="00EB6A44"/>
    <w:rsid w:val="00EC0C8F"/>
    <w:rsid w:val="00EC33B5"/>
    <w:rsid w:val="00EC6B67"/>
    <w:rsid w:val="00ED5DFE"/>
    <w:rsid w:val="00ED617E"/>
    <w:rsid w:val="00ED7DC8"/>
    <w:rsid w:val="00EE111E"/>
    <w:rsid w:val="00EF7006"/>
    <w:rsid w:val="00F040C9"/>
    <w:rsid w:val="00F10514"/>
    <w:rsid w:val="00F140D0"/>
    <w:rsid w:val="00F148E4"/>
    <w:rsid w:val="00F22823"/>
    <w:rsid w:val="00F31E66"/>
    <w:rsid w:val="00F357F8"/>
    <w:rsid w:val="00F51F14"/>
    <w:rsid w:val="00F54BF2"/>
    <w:rsid w:val="00F54BFC"/>
    <w:rsid w:val="00F6031C"/>
    <w:rsid w:val="00F711B3"/>
    <w:rsid w:val="00F73DB9"/>
    <w:rsid w:val="00F75AA7"/>
    <w:rsid w:val="00F805FD"/>
    <w:rsid w:val="00F96D3B"/>
    <w:rsid w:val="00F96EEE"/>
    <w:rsid w:val="00FA75C2"/>
    <w:rsid w:val="00FB1B4D"/>
    <w:rsid w:val="00FB55A3"/>
    <w:rsid w:val="00FC490B"/>
    <w:rsid w:val="00FC6373"/>
    <w:rsid w:val="00FD7DD6"/>
    <w:rsid w:val="00FE1521"/>
    <w:rsid w:val="00FE1864"/>
    <w:rsid w:val="00FE4DD5"/>
    <w:rsid w:val="00FE6454"/>
    <w:rsid w:val="00FF1344"/>
    <w:rsid w:val="00FF273D"/>
    <w:rsid w:val="00FF42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CF901"/>
  <w15:docId w15:val="{036FB60D-081C-4FE1-B02B-C91D31A3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5E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E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5EAE"/>
  </w:style>
  <w:style w:type="paragraph" w:styleId="Footer">
    <w:name w:val="footer"/>
    <w:basedOn w:val="Normal"/>
    <w:link w:val="FooterChar"/>
    <w:uiPriority w:val="99"/>
    <w:unhideWhenUsed/>
    <w:rsid w:val="007C5E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5EAE"/>
  </w:style>
  <w:style w:type="paragraph" w:styleId="ListParagraph">
    <w:name w:val="List Paragraph"/>
    <w:basedOn w:val="Normal"/>
    <w:uiPriority w:val="34"/>
    <w:qFormat/>
    <w:rsid w:val="007C5EAE"/>
    <w:pPr>
      <w:ind w:left="720"/>
      <w:contextualSpacing/>
    </w:pPr>
  </w:style>
  <w:style w:type="paragraph" w:styleId="BalloonText">
    <w:name w:val="Balloon Text"/>
    <w:basedOn w:val="Normal"/>
    <w:link w:val="BalloonTextChar"/>
    <w:uiPriority w:val="99"/>
    <w:semiHidden/>
    <w:unhideWhenUsed/>
    <w:rsid w:val="007C5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EAE"/>
    <w:rPr>
      <w:rFonts w:ascii="Tahoma" w:hAnsi="Tahoma" w:cs="Tahoma"/>
      <w:sz w:val="16"/>
      <w:szCs w:val="16"/>
    </w:rPr>
  </w:style>
  <w:style w:type="character" w:styleId="CommentReference">
    <w:name w:val="annotation reference"/>
    <w:basedOn w:val="DefaultParagraphFont"/>
    <w:uiPriority w:val="99"/>
    <w:semiHidden/>
    <w:unhideWhenUsed/>
    <w:rsid w:val="00227423"/>
    <w:rPr>
      <w:sz w:val="16"/>
      <w:szCs w:val="16"/>
    </w:rPr>
  </w:style>
  <w:style w:type="paragraph" w:styleId="CommentText">
    <w:name w:val="annotation text"/>
    <w:basedOn w:val="Normal"/>
    <w:link w:val="CommentTextChar"/>
    <w:uiPriority w:val="99"/>
    <w:unhideWhenUsed/>
    <w:rsid w:val="00227423"/>
    <w:pPr>
      <w:spacing w:line="240" w:lineRule="auto"/>
    </w:pPr>
    <w:rPr>
      <w:sz w:val="20"/>
      <w:szCs w:val="20"/>
    </w:rPr>
  </w:style>
  <w:style w:type="character" w:customStyle="1" w:styleId="CommentTextChar">
    <w:name w:val="Comment Text Char"/>
    <w:basedOn w:val="DefaultParagraphFont"/>
    <w:link w:val="CommentText"/>
    <w:uiPriority w:val="99"/>
    <w:rsid w:val="00227423"/>
    <w:rPr>
      <w:sz w:val="20"/>
      <w:szCs w:val="20"/>
    </w:rPr>
  </w:style>
  <w:style w:type="paragraph" w:styleId="CommentSubject">
    <w:name w:val="annotation subject"/>
    <w:basedOn w:val="CommentText"/>
    <w:next w:val="CommentText"/>
    <w:link w:val="CommentSubjectChar"/>
    <w:uiPriority w:val="99"/>
    <w:semiHidden/>
    <w:unhideWhenUsed/>
    <w:rsid w:val="00227423"/>
    <w:rPr>
      <w:b/>
      <w:bCs/>
    </w:rPr>
  </w:style>
  <w:style w:type="character" w:customStyle="1" w:styleId="CommentSubjectChar">
    <w:name w:val="Comment Subject Char"/>
    <w:basedOn w:val="CommentTextChar"/>
    <w:link w:val="CommentSubject"/>
    <w:uiPriority w:val="99"/>
    <w:semiHidden/>
    <w:rsid w:val="00227423"/>
    <w:rPr>
      <w:b/>
      <w:bCs/>
      <w:sz w:val="20"/>
      <w:szCs w:val="20"/>
    </w:rPr>
  </w:style>
  <w:style w:type="paragraph" w:customStyle="1" w:styleId="tv213">
    <w:name w:val="tv213"/>
    <w:basedOn w:val="Normal"/>
    <w:rsid w:val="009F188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9F188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9F1882"/>
    <w:rPr>
      <w:color w:val="0000FF"/>
      <w:u w:val="single"/>
    </w:rPr>
  </w:style>
  <w:style w:type="paragraph" w:customStyle="1" w:styleId="StyleRight">
    <w:name w:val="Style Right"/>
    <w:basedOn w:val="Normal"/>
    <w:rsid w:val="00936DD8"/>
    <w:pPr>
      <w:spacing w:after="120" w:line="240" w:lineRule="auto"/>
      <w:ind w:firstLine="720"/>
      <w:jc w:val="right"/>
    </w:pPr>
    <w:rPr>
      <w:rFonts w:ascii="Times New Roman" w:eastAsia="Times New Roman" w:hAnsi="Times New Roman" w:cs="Times New Roman"/>
      <w:sz w:val="28"/>
      <w:szCs w:val="28"/>
    </w:rPr>
  </w:style>
  <w:style w:type="paragraph" w:customStyle="1" w:styleId="tvhtml">
    <w:name w:val="tv_html"/>
    <w:basedOn w:val="Normal"/>
    <w:rsid w:val="000641D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1">
    <w:name w:val="tv_html1"/>
    <w:basedOn w:val="DefaultParagraphFont"/>
    <w:rsid w:val="000641D8"/>
  </w:style>
  <w:style w:type="character" w:styleId="FollowedHyperlink">
    <w:name w:val="FollowedHyperlink"/>
    <w:basedOn w:val="DefaultParagraphFont"/>
    <w:uiPriority w:val="99"/>
    <w:semiHidden/>
    <w:unhideWhenUsed/>
    <w:rsid w:val="00CD420C"/>
    <w:rPr>
      <w:color w:val="800080" w:themeColor="followedHyperlink"/>
      <w:u w:val="single"/>
    </w:rPr>
  </w:style>
  <w:style w:type="paragraph" w:styleId="NormalWeb">
    <w:name w:val="Normal (Web)"/>
    <w:basedOn w:val="Normal"/>
    <w:uiPriority w:val="99"/>
    <w:semiHidden/>
    <w:unhideWhenUsed/>
    <w:rsid w:val="0024713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247139"/>
    <w:rPr>
      <w:b/>
      <w:bCs/>
    </w:rPr>
  </w:style>
  <w:style w:type="paragraph" w:styleId="Revision">
    <w:name w:val="Revision"/>
    <w:hidden/>
    <w:uiPriority w:val="99"/>
    <w:semiHidden/>
    <w:rsid w:val="00813E58"/>
    <w:pPr>
      <w:spacing w:after="0" w:line="240" w:lineRule="auto"/>
    </w:pPr>
  </w:style>
  <w:style w:type="paragraph" w:customStyle="1" w:styleId="Default">
    <w:name w:val="Default"/>
    <w:rsid w:val="00A546C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759627">
      <w:bodyDiv w:val="1"/>
      <w:marLeft w:val="0"/>
      <w:marRight w:val="0"/>
      <w:marTop w:val="0"/>
      <w:marBottom w:val="0"/>
      <w:divBdr>
        <w:top w:val="none" w:sz="0" w:space="0" w:color="auto"/>
        <w:left w:val="none" w:sz="0" w:space="0" w:color="auto"/>
        <w:bottom w:val="none" w:sz="0" w:space="0" w:color="auto"/>
        <w:right w:val="none" w:sz="0" w:space="0" w:color="auto"/>
      </w:divBdr>
    </w:div>
    <w:div w:id="318314501">
      <w:bodyDiv w:val="1"/>
      <w:marLeft w:val="0"/>
      <w:marRight w:val="0"/>
      <w:marTop w:val="0"/>
      <w:marBottom w:val="0"/>
      <w:divBdr>
        <w:top w:val="none" w:sz="0" w:space="0" w:color="auto"/>
        <w:left w:val="none" w:sz="0" w:space="0" w:color="auto"/>
        <w:bottom w:val="none" w:sz="0" w:space="0" w:color="auto"/>
        <w:right w:val="none" w:sz="0" w:space="0" w:color="auto"/>
      </w:divBdr>
    </w:div>
    <w:div w:id="683168627">
      <w:bodyDiv w:val="1"/>
      <w:marLeft w:val="0"/>
      <w:marRight w:val="0"/>
      <w:marTop w:val="0"/>
      <w:marBottom w:val="0"/>
      <w:divBdr>
        <w:top w:val="none" w:sz="0" w:space="0" w:color="auto"/>
        <w:left w:val="none" w:sz="0" w:space="0" w:color="auto"/>
        <w:bottom w:val="none" w:sz="0" w:space="0" w:color="auto"/>
        <w:right w:val="none" w:sz="0" w:space="0" w:color="auto"/>
      </w:divBdr>
    </w:div>
    <w:div w:id="764109105">
      <w:bodyDiv w:val="1"/>
      <w:marLeft w:val="0"/>
      <w:marRight w:val="0"/>
      <w:marTop w:val="0"/>
      <w:marBottom w:val="0"/>
      <w:divBdr>
        <w:top w:val="none" w:sz="0" w:space="0" w:color="auto"/>
        <w:left w:val="none" w:sz="0" w:space="0" w:color="auto"/>
        <w:bottom w:val="none" w:sz="0" w:space="0" w:color="auto"/>
        <w:right w:val="none" w:sz="0" w:space="0" w:color="auto"/>
      </w:divBdr>
    </w:div>
    <w:div w:id="834954063">
      <w:bodyDiv w:val="1"/>
      <w:marLeft w:val="0"/>
      <w:marRight w:val="0"/>
      <w:marTop w:val="0"/>
      <w:marBottom w:val="0"/>
      <w:divBdr>
        <w:top w:val="none" w:sz="0" w:space="0" w:color="auto"/>
        <w:left w:val="none" w:sz="0" w:space="0" w:color="auto"/>
        <w:bottom w:val="none" w:sz="0" w:space="0" w:color="auto"/>
        <w:right w:val="none" w:sz="0" w:space="0" w:color="auto"/>
      </w:divBdr>
      <w:divsChild>
        <w:div w:id="204997394">
          <w:marLeft w:val="0"/>
          <w:marRight w:val="0"/>
          <w:marTop w:val="240"/>
          <w:marBottom w:val="0"/>
          <w:divBdr>
            <w:top w:val="none" w:sz="0" w:space="0" w:color="auto"/>
            <w:left w:val="none" w:sz="0" w:space="0" w:color="auto"/>
            <w:bottom w:val="none" w:sz="0" w:space="0" w:color="auto"/>
            <w:right w:val="none" w:sz="0" w:space="0" w:color="auto"/>
          </w:divBdr>
        </w:div>
        <w:div w:id="293875423">
          <w:marLeft w:val="150"/>
          <w:marRight w:val="150"/>
          <w:marTop w:val="480"/>
          <w:marBottom w:val="0"/>
          <w:divBdr>
            <w:top w:val="none" w:sz="0" w:space="0" w:color="auto"/>
            <w:left w:val="none" w:sz="0" w:space="0" w:color="auto"/>
            <w:bottom w:val="none" w:sz="0" w:space="0" w:color="auto"/>
            <w:right w:val="none" w:sz="0" w:space="0" w:color="auto"/>
          </w:divBdr>
        </w:div>
        <w:div w:id="809982051">
          <w:marLeft w:val="150"/>
          <w:marRight w:val="150"/>
          <w:marTop w:val="480"/>
          <w:marBottom w:val="0"/>
          <w:divBdr>
            <w:top w:val="none" w:sz="0" w:space="0" w:color="auto"/>
            <w:left w:val="none" w:sz="0" w:space="0" w:color="auto"/>
            <w:bottom w:val="none" w:sz="0" w:space="0" w:color="auto"/>
            <w:right w:val="none" w:sz="0" w:space="0" w:color="auto"/>
          </w:divBdr>
        </w:div>
        <w:div w:id="913121681">
          <w:marLeft w:val="150"/>
          <w:marRight w:val="150"/>
          <w:marTop w:val="480"/>
          <w:marBottom w:val="0"/>
          <w:divBdr>
            <w:top w:val="none" w:sz="0" w:space="0" w:color="auto"/>
            <w:left w:val="none" w:sz="0" w:space="0" w:color="auto"/>
            <w:bottom w:val="none" w:sz="0" w:space="0" w:color="auto"/>
            <w:right w:val="none" w:sz="0" w:space="0" w:color="auto"/>
          </w:divBdr>
        </w:div>
        <w:div w:id="1323200618">
          <w:marLeft w:val="0"/>
          <w:marRight w:val="0"/>
          <w:marTop w:val="240"/>
          <w:marBottom w:val="0"/>
          <w:divBdr>
            <w:top w:val="none" w:sz="0" w:space="0" w:color="auto"/>
            <w:left w:val="none" w:sz="0" w:space="0" w:color="auto"/>
            <w:bottom w:val="none" w:sz="0" w:space="0" w:color="auto"/>
            <w:right w:val="none" w:sz="0" w:space="0" w:color="auto"/>
          </w:divBdr>
        </w:div>
        <w:div w:id="1514998518">
          <w:marLeft w:val="0"/>
          <w:marRight w:val="0"/>
          <w:marTop w:val="240"/>
          <w:marBottom w:val="0"/>
          <w:divBdr>
            <w:top w:val="none" w:sz="0" w:space="0" w:color="auto"/>
            <w:left w:val="none" w:sz="0" w:space="0" w:color="auto"/>
            <w:bottom w:val="none" w:sz="0" w:space="0" w:color="auto"/>
            <w:right w:val="none" w:sz="0" w:space="0" w:color="auto"/>
          </w:divBdr>
        </w:div>
        <w:div w:id="1761439116">
          <w:marLeft w:val="0"/>
          <w:marRight w:val="0"/>
          <w:marTop w:val="240"/>
          <w:marBottom w:val="0"/>
          <w:divBdr>
            <w:top w:val="none" w:sz="0" w:space="0" w:color="auto"/>
            <w:left w:val="none" w:sz="0" w:space="0" w:color="auto"/>
            <w:bottom w:val="none" w:sz="0" w:space="0" w:color="auto"/>
            <w:right w:val="none" w:sz="0" w:space="0" w:color="auto"/>
          </w:divBdr>
          <w:divsChild>
            <w:div w:id="1666057663">
              <w:marLeft w:val="0"/>
              <w:marRight w:val="0"/>
              <w:marTop w:val="0"/>
              <w:marBottom w:val="0"/>
              <w:divBdr>
                <w:top w:val="none" w:sz="0" w:space="0" w:color="414142"/>
                <w:left w:val="none" w:sz="0" w:space="8" w:color="414142"/>
                <w:bottom w:val="none" w:sz="0" w:space="0" w:color="414142"/>
                <w:right w:val="none" w:sz="0" w:space="8" w:color="414142"/>
              </w:divBdr>
            </w:div>
          </w:divsChild>
        </w:div>
        <w:div w:id="1959406817">
          <w:marLeft w:val="0"/>
          <w:marRight w:val="0"/>
          <w:marTop w:val="240"/>
          <w:marBottom w:val="0"/>
          <w:divBdr>
            <w:top w:val="none" w:sz="0" w:space="0" w:color="auto"/>
            <w:left w:val="none" w:sz="0" w:space="0" w:color="auto"/>
            <w:bottom w:val="none" w:sz="0" w:space="0" w:color="auto"/>
            <w:right w:val="none" w:sz="0" w:space="0" w:color="auto"/>
          </w:divBdr>
        </w:div>
      </w:divsChild>
    </w:div>
    <w:div w:id="1445344209">
      <w:bodyDiv w:val="1"/>
      <w:marLeft w:val="0"/>
      <w:marRight w:val="0"/>
      <w:marTop w:val="0"/>
      <w:marBottom w:val="0"/>
      <w:divBdr>
        <w:top w:val="none" w:sz="0" w:space="0" w:color="auto"/>
        <w:left w:val="none" w:sz="0" w:space="0" w:color="auto"/>
        <w:bottom w:val="none" w:sz="0" w:space="0" w:color="auto"/>
        <w:right w:val="none" w:sz="0" w:space="0" w:color="auto"/>
      </w:divBdr>
    </w:div>
    <w:div w:id="1766802210">
      <w:bodyDiv w:val="1"/>
      <w:marLeft w:val="0"/>
      <w:marRight w:val="0"/>
      <w:marTop w:val="0"/>
      <w:marBottom w:val="0"/>
      <w:divBdr>
        <w:top w:val="none" w:sz="0" w:space="0" w:color="auto"/>
        <w:left w:val="none" w:sz="0" w:space="0" w:color="auto"/>
        <w:bottom w:val="none" w:sz="0" w:space="0" w:color="auto"/>
        <w:right w:val="none" w:sz="0" w:space="0" w:color="auto"/>
      </w:divBdr>
    </w:div>
    <w:div w:id="1964339572">
      <w:bodyDiv w:val="1"/>
      <w:marLeft w:val="0"/>
      <w:marRight w:val="0"/>
      <w:marTop w:val="0"/>
      <w:marBottom w:val="0"/>
      <w:divBdr>
        <w:top w:val="none" w:sz="0" w:space="0" w:color="auto"/>
        <w:left w:val="none" w:sz="0" w:space="0" w:color="auto"/>
        <w:bottom w:val="none" w:sz="0" w:space="0" w:color="auto"/>
        <w:right w:val="none" w:sz="0" w:space="0" w:color="auto"/>
      </w:divBdr>
    </w:div>
    <w:div w:id="2054226436">
      <w:bodyDiv w:val="1"/>
      <w:marLeft w:val="0"/>
      <w:marRight w:val="0"/>
      <w:marTop w:val="0"/>
      <w:marBottom w:val="0"/>
      <w:divBdr>
        <w:top w:val="none" w:sz="0" w:space="0" w:color="auto"/>
        <w:left w:val="none" w:sz="0" w:space="0" w:color="auto"/>
        <w:bottom w:val="none" w:sz="0" w:space="0" w:color="auto"/>
        <w:right w:val="none" w:sz="0" w:space="0" w:color="auto"/>
      </w:divBdr>
      <w:divsChild>
        <w:div w:id="176775234">
          <w:marLeft w:val="0"/>
          <w:marRight w:val="0"/>
          <w:marTop w:val="240"/>
          <w:marBottom w:val="0"/>
          <w:divBdr>
            <w:top w:val="none" w:sz="0" w:space="0" w:color="auto"/>
            <w:left w:val="none" w:sz="0" w:space="0" w:color="auto"/>
            <w:bottom w:val="none" w:sz="0" w:space="0" w:color="auto"/>
            <w:right w:val="none" w:sz="0" w:space="0" w:color="auto"/>
          </w:divBdr>
        </w:div>
        <w:div w:id="399521759">
          <w:marLeft w:val="0"/>
          <w:marRight w:val="0"/>
          <w:marTop w:val="240"/>
          <w:marBottom w:val="0"/>
          <w:divBdr>
            <w:top w:val="none" w:sz="0" w:space="0" w:color="auto"/>
            <w:left w:val="none" w:sz="0" w:space="0" w:color="auto"/>
            <w:bottom w:val="none" w:sz="0" w:space="0" w:color="auto"/>
            <w:right w:val="none" w:sz="0" w:space="0" w:color="auto"/>
          </w:divBdr>
        </w:div>
        <w:div w:id="1712609341">
          <w:marLeft w:val="150"/>
          <w:marRight w:val="150"/>
          <w:marTop w:val="4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9907-publiskas-personas-kapitala-dalu-un-kapitalsabiedribu-parvaldibas-likums" TargetMode="External"/><Relationship Id="rId13" Type="http://schemas.openxmlformats.org/officeDocument/2006/relationships/hyperlink" Target="https://likumi.lv/ta/id/5490-komerclikums" TargetMode="External"/><Relationship Id="rId18" Type="http://schemas.openxmlformats.org/officeDocument/2006/relationships/hyperlink" Target="https://likumi.lv/ta/id/278668" TargetMode="External"/><Relationship Id="rId3" Type="http://schemas.openxmlformats.org/officeDocument/2006/relationships/styles" Target="styles.xml"/><Relationship Id="rId21" Type="http://schemas.openxmlformats.org/officeDocument/2006/relationships/hyperlink" Target="https://likumi.lv/wwwraksti/2015/249/686/P4_14.10.2016.DOC" TargetMode="External"/><Relationship Id="rId7" Type="http://schemas.openxmlformats.org/officeDocument/2006/relationships/endnotes" Target="endnotes.xml"/><Relationship Id="rId12" Type="http://schemas.openxmlformats.org/officeDocument/2006/relationships/hyperlink" Target="https://likumi.lv/ta/id/63545-valsts-parvaldes-iekartas-likums" TargetMode="External"/><Relationship Id="rId17" Type="http://schemas.openxmlformats.org/officeDocument/2006/relationships/hyperlink" Target="https://likumi.lv/ta/id/27866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kumi.lv/ta/id/278668" TargetMode="External"/><Relationship Id="rId20" Type="http://schemas.openxmlformats.org/officeDocument/2006/relationships/hyperlink" Target="https://likumi.lv/wwwraksti/2015/249/686/P3_14.10.2016.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69907-publiskas-personas-kapitala-dalu-un-kapitalsabiedribu-parvaldibas-likum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kumi.lv/ta/id/278668" TargetMode="External"/><Relationship Id="rId23" Type="http://schemas.openxmlformats.org/officeDocument/2006/relationships/footer" Target="footer1.xml"/><Relationship Id="rId10" Type="http://schemas.openxmlformats.org/officeDocument/2006/relationships/hyperlink" Target="https://likumi.lv/ta/id/269907-publiskas-personas-kapitala-dalu-un-kapitalsabiedribu-parvaldibas-likums" TargetMode="External"/><Relationship Id="rId19" Type="http://schemas.openxmlformats.org/officeDocument/2006/relationships/hyperlink" Target="https://likumi.lv/ta/id/5490-komerclikums" TargetMode="External"/><Relationship Id="rId4" Type="http://schemas.openxmlformats.org/officeDocument/2006/relationships/settings" Target="settings.xml"/><Relationship Id="rId9" Type="http://schemas.openxmlformats.org/officeDocument/2006/relationships/hyperlink" Target="https://likumi.lv/ta/id/269907-publiskas-personas-kapitala-dalu-un-kapitalsabiedribu-parvaldibas-likums" TargetMode="External"/><Relationship Id="rId14" Type="http://schemas.openxmlformats.org/officeDocument/2006/relationships/hyperlink" Target="https://likumi.lv/ta/id/278668"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555AF-CC46-4503-B490-C0A2758A5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26663</Words>
  <Characters>15199</Characters>
  <Application>Microsoft Office Word</Application>
  <DocSecurity>0</DocSecurity>
  <Lines>126</Lines>
  <Paragraphs>83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Dzintra Gasūne</dc:creator>
  <cp:lastModifiedBy>Jekaterina Borovika</cp:lastModifiedBy>
  <cp:revision>2</cp:revision>
  <cp:lastPrinted>2019-09-13T12:01:00Z</cp:lastPrinted>
  <dcterms:created xsi:type="dcterms:W3CDTF">2019-10-15T10:47:00Z</dcterms:created>
  <dcterms:modified xsi:type="dcterms:W3CDTF">2019-10-15T10:47:00Z</dcterms:modified>
</cp:coreProperties>
</file>