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35C2D" w14:textId="36460A7F" w:rsidR="00894C55" w:rsidRPr="004A0358" w:rsidRDefault="00AA014D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Content>
          <w:r w:rsidR="004A0358" w:rsidRPr="004A0358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Ministru kabineta rīkojuma projekta “Par iekārtu sarakstu emisijas kvotu sadalei 2021.-202</w:t>
          </w:r>
          <w:r w:rsidR="006502AB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5</w:t>
          </w:r>
          <w:r w:rsidR="004A0358" w:rsidRPr="004A0358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.</w:t>
          </w:r>
          <w:r w:rsidR="00B62D60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 </w:t>
          </w:r>
          <w:r w:rsidR="004A0358" w:rsidRPr="004A0358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gadam”</w:t>
          </w:r>
        </w:sdtContent>
      </w:sdt>
      <w:r w:rsidR="00894C55" w:rsidRPr="004A035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sākotnējās ietekmes novērtējuma ziņojums (anotācija)</w:t>
      </w:r>
    </w:p>
    <w:p w14:paraId="23C3ECA9" w14:textId="77777777" w:rsidR="00E5323B" w:rsidRPr="003056FE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3056FE" w:rsidRPr="003056FE" w14:paraId="6F4564E4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DFB8" w14:textId="77777777" w:rsidR="00CD526E" w:rsidRPr="003056FE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056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056FE" w:rsidRPr="003056FE" w14:paraId="3F679437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C70DE" w14:textId="77777777" w:rsidR="00E5323B" w:rsidRPr="003056F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05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EC490" w14:textId="7CBFB341" w:rsidR="003056FE" w:rsidRPr="003056FE" w:rsidRDefault="00610DE6" w:rsidP="0031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Rīkojuma projekts</w:t>
            </w:r>
            <w:r w:rsidR="00AA0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“Par iekārtu sarakstu emisijas kvotu sadalei 2021. – 2025. gadam” (turpmāk – Rīkojuma projekts)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sagatavots, lai Ministru kabinetā apstiprinātu </w:t>
            </w: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Savienības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emisijas kvotu tir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dzniecības sistēmas</w:t>
            </w: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iekārtu sarakstu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nodrošin</w:t>
            </w:r>
            <w:r w:rsidR="00DC5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ātu tā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iesniegšanu Eiropas Komisijā</w:t>
            </w:r>
            <w:r w:rsidR="00C940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2019.</w:t>
            </w:r>
            <w:r w:rsidR="00654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940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30.</w:t>
            </w:r>
            <w:r w:rsidR="00654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940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septembrim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03ADDBE6" w14:textId="77777777" w:rsidR="00E5323B" w:rsidRPr="003056F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056F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D11632" w:rsidRPr="00D11632" w14:paraId="1E9498A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B8D5" w14:textId="7600FC56" w:rsidR="00CD526E" w:rsidRPr="00D1163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116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</w:t>
            </w:r>
            <w:r w:rsidR="00654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D116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D11632" w:rsidRPr="00D11632" w14:paraId="5196DFE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0E6E8" w14:textId="77777777" w:rsidR="00CD526E" w:rsidRPr="00D1163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71A83" w14:textId="77777777" w:rsidR="00E5323B" w:rsidRPr="00D1163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0F152" w14:textId="00807A82" w:rsidR="00E5323B" w:rsidRPr="00D11632" w:rsidRDefault="00EA36E9" w:rsidP="00DC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Likuma “</w:t>
            </w:r>
            <w:r w:rsidR="003056FE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piesārņojumu” Pārejas noteikumu 52.</w:t>
            </w:r>
            <w:r w:rsidR="00654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056FE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punkts </w:t>
            </w:r>
            <w:r w:rsidR="00DC5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</w:t>
            </w:r>
            <w:r w:rsidR="00654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teic</w:t>
            </w:r>
            <w:r w:rsidR="003056FE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 Ministru kabinets apstiprina </w:t>
            </w:r>
            <w:r w:rsidR="00291AF1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Savienības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ES)</w:t>
            </w:r>
            <w:r w:rsidR="00291AF1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emisijas kvotu tir</w:t>
            </w:r>
            <w:r w:rsidR="00291A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dzniecības sistēmas</w:t>
            </w:r>
            <w:r w:rsidR="00291AF1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r w:rsidR="00654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turpmāk </w:t>
            </w:r>
            <w:r w:rsidR="005C19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–</w:t>
            </w:r>
            <w:r w:rsidR="00654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91AF1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ETS) </w:t>
            </w:r>
            <w:r w:rsidR="003056FE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iekārtu sarakstu periodam </w:t>
            </w:r>
            <w:r w:rsidR="004728FC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 2021.</w:t>
            </w:r>
            <w:r w:rsidR="00FF27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728FC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1.</w:t>
            </w:r>
            <w:r w:rsidR="00FF27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502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janvāra līdz 2025</w:t>
            </w:r>
            <w:r w:rsidR="003056FE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FF27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056FE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31.</w:t>
            </w:r>
            <w:r w:rsidR="00FF27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056FE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decembrim</w:t>
            </w:r>
            <w:r w:rsidR="00654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DC5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DC594F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Vides aizsardzības un reģionālās attīstības ministrija (turpmāk – VARAM)</w:t>
            </w:r>
            <w:r w:rsidR="00DC5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iesniedz to Eiropas Komisijā līdz 2019.</w:t>
            </w:r>
            <w:r w:rsidR="00654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C5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30.</w:t>
            </w:r>
            <w:r w:rsidR="00654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C5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septembrim</w:t>
            </w:r>
            <w:r w:rsidR="003056FE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D11632" w:rsidRPr="00D11632" w14:paraId="41932C2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8B0B5" w14:textId="77777777" w:rsidR="00CD526E" w:rsidRPr="00D11632" w:rsidRDefault="00E5323B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FD908" w14:textId="77777777" w:rsidR="00E5323B" w:rsidRPr="00D11632" w:rsidRDefault="00E5323B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5FA79" w14:textId="7FA181F3" w:rsidR="00E5323B" w:rsidRDefault="004728FC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Likuma “Par piesārņojumu” 32.</w:t>
            </w: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654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panta </w:t>
            </w:r>
            <w:r w:rsidR="00955E61" w:rsidRPr="00955E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  <w:r w:rsidR="00955E61" w:rsidRPr="00955E61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955E61" w:rsidRPr="00955E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daļa no</w:t>
            </w:r>
            <w:r w:rsidR="00654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teic</w:t>
            </w: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 VARAM </w:t>
            </w:r>
            <w:r w:rsidR="00C940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sagatavo</w:t>
            </w:r>
            <w:r w:rsidR="00C94013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Ministru kabinets apstiprina iekārtu sarakstu emisijas </w:t>
            </w:r>
            <w:r w:rsid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kvotu sadalei 2021.-2030.</w:t>
            </w:r>
            <w:r w:rsidR="005D6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 pa piecu gadu periodiem.</w:t>
            </w:r>
          </w:p>
          <w:p w14:paraId="638243C1" w14:textId="77777777" w:rsidR="00AD12A3" w:rsidRPr="00D11632" w:rsidRDefault="00AD12A3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716C362" w14:textId="19CB70F5" w:rsidR="00D11632" w:rsidRDefault="00EA36E9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likuma “</w:t>
            </w:r>
            <w:r w:rsidR="00D11632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piesārņojumu” 32.</w:t>
            </w:r>
            <w:r w:rsidR="00D11632" w:rsidRPr="006502AB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6545F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 </w:t>
            </w:r>
            <w:r w:rsidR="00A95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vienpadsmito</w:t>
            </w:r>
            <w:r w:rsidR="00654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11632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daļu VARAM iekārtu sarakstu iesniedz apstiprināšanai Eiropas Komisijā.</w:t>
            </w:r>
          </w:p>
          <w:p w14:paraId="176E2772" w14:textId="77777777" w:rsidR="00AD12A3" w:rsidRPr="00D11632" w:rsidRDefault="00AD12A3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F524EC1" w14:textId="58510E8E" w:rsidR="004728FC" w:rsidRPr="00D11632" w:rsidRDefault="00EA36E9" w:rsidP="00AD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Likuma “</w:t>
            </w:r>
            <w:r w:rsidR="004728FC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piesārņojumu” Pārejas noteikumu 52.</w:t>
            </w:r>
            <w:r w:rsidR="00654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728FC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 no</w:t>
            </w:r>
            <w:r w:rsidR="00654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teic</w:t>
            </w:r>
            <w:r w:rsidR="004728FC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D11632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 32.</w:t>
            </w:r>
            <w:r w:rsidR="00D11632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654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11632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panta </w:t>
            </w:r>
            <w:r w:rsidR="00955E61" w:rsidRPr="00955E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  <w:r w:rsidR="00955E61" w:rsidRPr="00955E61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955E61" w:rsidRPr="00955E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11632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daļā minēto </w:t>
            </w:r>
            <w:r w:rsidR="00291A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ETS</w:t>
            </w:r>
            <w:r w:rsidR="00D11632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ceturtā perioda (2021.-2030.</w:t>
            </w:r>
            <w:r w:rsidR="00FF27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11632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gads) iekārtu sarakstu VARAM iesniedz Eiropas Komisijai reizi piecos gados, pirmo piecu gadu periodu iekārtu sarakstu iesniedzot līdz 2019.</w:t>
            </w:r>
            <w:r w:rsidR="00FF27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11632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30.</w:t>
            </w:r>
            <w:r w:rsidR="00FF27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11632"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septembrim.</w:t>
            </w:r>
          </w:p>
          <w:p w14:paraId="13A43F3F" w14:textId="38A841FE" w:rsidR="00D11632" w:rsidRDefault="00D11632" w:rsidP="00AD1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2018.</w:t>
            </w:r>
            <w:r w:rsidR="00FF27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19.</w:t>
            </w:r>
            <w:r w:rsidR="00FF27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decembrī tika apstiprināta Eiropas Komisijas Deleģētā regula 2019/331, </w:t>
            </w:r>
            <w:r w:rsidRPr="00D11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 ko nosaka Savienības mēroga pārejas noteikumus saskaņotai bezmaksas emisijas kvotu iedalei saskaņā ar Eiropas Parlamenta un Padomes Direktīvas 2003/87/EK 10.a</w:t>
            </w:r>
            <w:r w:rsidR="00654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11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pantu.</w:t>
            </w:r>
          </w:p>
          <w:p w14:paraId="77EBFC34" w14:textId="77777777" w:rsidR="00AD12A3" w:rsidRPr="00D11632" w:rsidRDefault="00AD12A3" w:rsidP="00AD1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12E6F8E" w14:textId="613F040B" w:rsidR="00C94013" w:rsidRDefault="00D11632" w:rsidP="00AD1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Saskaņā ar likuma “Par piesārņojumu” Pārejas noteikumu 51.</w:t>
            </w:r>
            <w:r w:rsidR="00654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11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punktu </w:t>
            </w:r>
            <w:r w:rsidR="00C94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ES ETS iekārtu operatori iesniedza Valsts </w:t>
            </w:r>
            <w:r w:rsidR="009C3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="00C94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ides dienesta</w:t>
            </w:r>
            <w:r w:rsidRPr="00D11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reģionālajā</w:t>
            </w:r>
            <w:r w:rsidR="00C94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D11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pārvaldē</w:t>
            </w:r>
            <w:r w:rsidR="00C94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bāzlīniju datu ziņojumu</w:t>
            </w:r>
            <w:r w:rsidR="0095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monitoringa metodikas plānu un verifikācijas ziņojumu</w:t>
            </w:r>
            <w:r w:rsidRPr="00D11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līdz 2019.</w:t>
            </w:r>
            <w:r w:rsidR="00CB4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11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gada 15.</w:t>
            </w:r>
            <w:r w:rsidR="00CB4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11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jūnijam</w:t>
            </w:r>
            <w:r w:rsidR="005E3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F1B148D" w14:textId="00FBA451" w:rsidR="00D11632" w:rsidRDefault="00C94013" w:rsidP="00864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Valsts vides dienesta r</w:t>
            </w:r>
            <w:r w:rsidR="00D11632" w:rsidRPr="00D11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eģionāl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ās</w:t>
            </w:r>
            <w:r w:rsidR="00D11632" w:rsidRPr="00D11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32C0" w:rsidRPr="00D11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pārvald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</w:t>
            </w:r>
            <w:r w:rsidR="005E32C0" w:rsidRPr="00D11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11632" w:rsidRPr="00D11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pēc informācijas pārbaudes </w:t>
            </w:r>
            <w:r w:rsidR="00DF31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pieņēma lēmumus par šī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informācijas apstiprināšanu un lēmumus par katru iekārtu kopā ar bāzlīniju datu ziņojumu, monitoringa metodikas plānu un verifikācijas ziņojumu par 2014.-2018.</w:t>
            </w:r>
            <w:r w:rsidR="00654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gadu iesniedza VARAM.</w:t>
            </w:r>
          </w:p>
          <w:p w14:paraId="33375525" w14:textId="77777777" w:rsidR="00AD12A3" w:rsidRPr="00D11632" w:rsidRDefault="00AD12A3" w:rsidP="0086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CF035B1" w14:textId="7C8D80A3" w:rsidR="00D11632" w:rsidRDefault="00D11632" w:rsidP="00AD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Apkopojot iesniegto informāciju, VARAM ir sagatavojusi </w:t>
            </w:r>
            <w:r w:rsidR="009C3F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Rīkojuma projektu</w:t>
            </w: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kuru ir nepieciešams apstiprināt Ministru kabinetā.</w:t>
            </w:r>
            <w:r w:rsid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F31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Pēc apstiprināšanas ministru kabinetā VARAM Iekārtu sarakstu iesniegs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Eiropas Komisijā.</w:t>
            </w:r>
          </w:p>
          <w:p w14:paraId="6CCA48D3" w14:textId="77777777" w:rsidR="00AD12A3" w:rsidRDefault="00AD12A3" w:rsidP="00AD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648CAA6" w14:textId="3005D509" w:rsidR="000869B6" w:rsidRPr="00D11632" w:rsidRDefault="000869B6" w:rsidP="00AD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Iekārtu saraksts ir jāiesniedz Eiropas Komisijā apstiprināšanai, lai Eiropas Komisija varētu pieņemt </w:t>
            </w:r>
            <w:r w:rsidR="00DF31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gala </w:t>
            </w: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lēmumu par bezmaksas piešķiramā emisijas kvotu apjom</w:t>
            </w:r>
            <w:r w:rsidR="00DF31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Latvijas </w:t>
            </w:r>
            <w:r w:rsidR="00DF31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 ETS</w:t>
            </w: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operatoriem.</w:t>
            </w:r>
            <w:r w:rsidR="00DF31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Paredzams, ka pašu galējo lēmumu par piešķiramo bezmaksas emisijas kvotu apjomu Eiropas Komisija pieņems 2020.</w:t>
            </w:r>
            <w:r w:rsidR="00654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140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gadā.</w:t>
            </w:r>
          </w:p>
        </w:tc>
      </w:tr>
      <w:tr w:rsidR="00D11632" w:rsidRPr="00D11632" w14:paraId="26DA1D3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2AD70" w14:textId="77777777" w:rsidR="00CD526E" w:rsidRPr="00D11632" w:rsidRDefault="00E5323B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47B87" w14:textId="77777777" w:rsidR="00E5323B" w:rsidRPr="00D11632" w:rsidRDefault="00E5323B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3BBB7" w14:textId="3AEEDD0A" w:rsidR="00E5323B" w:rsidRPr="00D11632" w:rsidRDefault="00D11632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</w:t>
            </w:r>
          </w:p>
          <w:p w14:paraId="735534DE" w14:textId="5B8CF908" w:rsidR="00D11632" w:rsidRPr="00D11632" w:rsidRDefault="00D11632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vides dienests</w:t>
            </w:r>
          </w:p>
        </w:tc>
      </w:tr>
      <w:tr w:rsidR="00D11632" w:rsidRPr="00D11632" w14:paraId="13BCF87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078EA" w14:textId="77777777" w:rsidR="00CD526E" w:rsidRPr="00D11632" w:rsidRDefault="00E5323B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B74FC" w14:textId="77777777" w:rsidR="00E5323B" w:rsidRPr="00D11632" w:rsidRDefault="00E5323B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3C86D" w14:textId="77777777" w:rsidR="00E5323B" w:rsidRPr="00D11632" w:rsidRDefault="00D11632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1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3955C53" w14:textId="77777777" w:rsidR="00E5323B" w:rsidRPr="003056FE" w:rsidRDefault="00E5323B" w:rsidP="006502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056F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869B6" w:rsidRPr="000869B6" w14:paraId="40F31A3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CD99" w14:textId="12AD08B8" w:rsidR="00CD526E" w:rsidRPr="000869B6" w:rsidRDefault="00E5323B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</w:t>
            </w:r>
            <w:r w:rsidR="00654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0869B6" w:rsidRPr="000869B6" w14:paraId="34EA4CA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142DD" w14:textId="77777777" w:rsidR="00CD526E" w:rsidRPr="000869B6" w:rsidRDefault="00E5323B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EE96E" w14:textId="77777777" w:rsidR="00E5323B" w:rsidRPr="000869B6" w:rsidRDefault="00E5323B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E164D" w14:textId="3F8FD93A" w:rsidR="00E5323B" w:rsidRPr="000869B6" w:rsidRDefault="005E32C0" w:rsidP="0014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ES </w:t>
            </w:r>
            <w:r w:rsidR="00145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Latvijas</w:t>
            </w:r>
            <w:r w:rsidR="000869B6"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oper</w:t>
            </w:r>
            <w:r w:rsidR="00EA3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atori, kas veic kādu no likumā “</w:t>
            </w:r>
            <w:r w:rsidR="000869B6"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piesārņojumu” 2.pielikumā minēt</w:t>
            </w:r>
            <w:r w:rsidR="009B2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ajām</w:t>
            </w:r>
            <w:r w:rsidR="000869B6"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darbīb</w:t>
            </w:r>
            <w:r w:rsidR="009B2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ām</w:t>
            </w:r>
            <w:r w:rsidR="000869B6"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un/vai kuriem ir piešķirta siltumnīcefekta gāzu emisijas atļauja.</w:t>
            </w:r>
          </w:p>
        </w:tc>
      </w:tr>
      <w:tr w:rsidR="000869B6" w:rsidRPr="000869B6" w14:paraId="75DB9B9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C9EB5" w14:textId="77777777" w:rsidR="00CD526E" w:rsidRPr="000869B6" w:rsidRDefault="00E5323B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14404" w14:textId="77777777" w:rsidR="00E5323B" w:rsidRPr="000869B6" w:rsidRDefault="00E5323B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B4B7C" w14:textId="0D6FB06B" w:rsidR="00E5323B" w:rsidRPr="000869B6" w:rsidRDefault="000869B6" w:rsidP="00EA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Vērtējot </w:t>
            </w:r>
            <w:r w:rsid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Rīkojuma</w:t>
            </w:r>
            <w:r w:rsidR="005E32C0"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īstenošanas ietekmi uz administratīvajām procedūrām un to izmaksām, nav identificēts administratīvā sloga palielinājums.</w:t>
            </w:r>
          </w:p>
        </w:tc>
      </w:tr>
      <w:tr w:rsidR="000869B6" w:rsidRPr="000869B6" w14:paraId="3CC327C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D4EB2" w14:textId="77777777" w:rsidR="00CD526E" w:rsidRPr="000869B6" w:rsidRDefault="00E5323B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0BDEF" w14:textId="77777777" w:rsidR="00E5323B" w:rsidRPr="000869B6" w:rsidRDefault="00E5323B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3474E" w14:textId="77777777" w:rsidR="00E5323B" w:rsidRPr="000869B6" w:rsidRDefault="000869B6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869B6" w:rsidRPr="000869B6" w14:paraId="167421D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97F65" w14:textId="77777777" w:rsidR="00CD526E" w:rsidRPr="000869B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8FC77" w14:textId="77777777" w:rsidR="00E5323B" w:rsidRPr="000869B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A329B" w14:textId="77777777" w:rsidR="00E5323B" w:rsidRPr="000869B6" w:rsidRDefault="000869B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869B6" w:rsidRPr="000869B6" w14:paraId="587E629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27A5E" w14:textId="77777777" w:rsidR="00CD526E" w:rsidRPr="000869B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D0C0B" w14:textId="77777777" w:rsidR="00E5323B" w:rsidRPr="000869B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3B5B3" w14:textId="77777777" w:rsidR="00E5323B" w:rsidRPr="000869B6" w:rsidRDefault="000869B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399CAC6" w14:textId="77777777" w:rsidR="00E5323B" w:rsidRPr="003056F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056F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869B6" w:rsidRPr="000869B6" w14:paraId="587C58F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4C813" w14:textId="13342ABA" w:rsidR="00CD526E" w:rsidRPr="000869B6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</w:t>
            </w:r>
            <w:r w:rsidR="007C70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0869B6" w:rsidRPr="000869B6" w14:paraId="319E24A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CFFCD" w14:textId="50BC4887" w:rsidR="001B6A66" w:rsidRPr="000869B6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7C70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AF1EC73" w14:textId="77777777" w:rsidR="00E5323B" w:rsidRPr="003056F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056F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869B6" w:rsidRPr="000869B6" w14:paraId="3CAD392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8A4F5" w14:textId="5357D7AB" w:rsidR="00CD526E" w:rsidRPr="000869B6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IV.</w:t>
            </w:r>
            <w:r w:rsidR="007C70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0869B6" w:rsidRPr="000869B6" w14:paraId="3FAC0AD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4118" w14:textId="7FF03030" w:rsidR="001B6A66" w:rsidRPr="000869B6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7C70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6289AC5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056F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4A0358" w:rsidRPr="005B1D36" w14:paraId="37C6849F" w14:textId="77777777" w:rsidTr="0031409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6480B" w14:textId="6BF99A81" w:rsidR="000869B6" w:rsidRPr="005B1D3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1D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</w:t>
            </w:r>
            <w:r w:rsidR="007C70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5B1D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4A0358" w:rsidRPr="005B1D36" w14:paraId="48AF636B" w14:textId="77777777" w:rsidTr="0031409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A8B32" w14:textId="77777777" w:rsidR="000869B6" w:rsidRPr="005B1D3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AE949" w14:textId="77777777" w:rsidR="000869B6" w:rsidRPr="005B1D3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4737A" w14:textId="50905193" w:rsidR="004A0358" w:rsidRPr="005B1D36" w:rsidRDefault="00EA36E9" w:rsidP="00AD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</w:t>
            </w:r>
            <w:r w:rsidR="004A0358"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īkojuma projekts tieši nepārņem Eiropas Savienības normatīvo aktu prasības. Vienlaikus </w:t>
            </w:r>
            <w:r w:rsidR="001151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Rīkojuma </w:t>
            </w:r>
            <w:r w:rsidR="004A0358"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sagatavots, ievērojot šādus Eiropas Savienības tiesību aktus:</w:t>
            </w:r>
          </w:p>
          <w:p w14:paraId="617F06FB" w14:textId="61A92978" w:rsidR="004A0358" w:rsidRPr="005B1D36" w:rsidRDefault="004A0358" w:rsidP="006502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2018.</w:t>
            </w:r>
            <w:r w:rsidR="00FF27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14.</w:t>
            </w:r>
            <w:r w:rsidR="00CB43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marta Direktīva Nr.2018/410, ar ko groza Direktīvu 2003/87/EK, lai sekmētu emisiju </w:t>
            </w:r>
            <w:proofErr w:type="spellStart"/>
            <w:r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izmaksefektīvu</w:t>
            </w:r>
            <w:proofErr w:type="spellEnd"/>
            <w:r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samazināšanu un investīcijas </w:t>
            </w:r>
            <w:proofErr w:type="spellStart"/>
            <w:r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mazoglekļa</w:t>
            </w:r>
            <w:proofErr w:type="spellEnd"/>
            <w:r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risinājumos, un Lēmumu 2015/1814</w:t>
            </w:r>
            <w:r w:rsidR="007C70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613BA82B" w14:textId="013E703B" w:rsidR="004A0358" w:rsidRPr="005B1D36" w:rsidRDefault="004A0358" w:rsidP="006502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Komisijas </w:t>
            </w:r>
            <w:r w:rsidR="007C70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2018. gada 19. decembra </w:t>
            </w:r>
            <w:r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Deleģētā regula 2019/331, </w:t>
            </w:r>
            <w:r w:rsidRPr="005B1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 ko nosaka Savienības mēroga pārejas noteikumus saskaņotai bezmaksas emisijas kvotu iedalei saskaņā ar Eiropas Parlamenta un Padomes Direktīvas 2003/87/EK 10.a pantu.</w:t>
            </w:r>
          </w:p>
        </w:tc>
      </w:tr>
      <w:tr w:rsidR="004A0358" w:rsidRPr="005B1D36" w14:paraId="3F9F1DA1" w14:textId="77777777" w:rsidTr="0031409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5EBFF" w14:textId="77777777" w:rsidR="000869B6" w:rsidRPr="005B1D3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B4D3C" w14:textId="77777777" w:rsidR="000869B6" w:rsidRPr="005B1D3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EC818" w14:textId="31A8BBEF" w:rsidR="000869B6" w:rsidRPr="005B1D36" w:rsidRDefault="007C70ED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A0358" w:rsidRPr="005B1D36" w14:paraId="260B0493" w14:textId="77777777" w:rsidTr="0031409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08C51" w14:textId="77777777" w:rsidR="000869B6" w:rsidRPr="005B1D3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3EFAC" w14:textId="77777777" w:rsidR="000869B6" w:rsidRPr="005B1D3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E50B6" w14:textId="77777777" w:rsidR="000869B6" w:rsidRPr="005B1D3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1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FBB468F" w14:textId="77777777" w:rsidR="000869B6" w:rsidRDefault="000869B6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2249"/>
        <w:gridCol w:w="1006"/>
        <w:gridCol w:w="1273"/>
        <w:gridCol w:w="2264"/>
      </w:tblGrid>
      <w:tr w:rsidR="000869B6" w:rsidRPr="000869B6" w14:paraId="615A1527" w14:textId="77777777" w:rsidTr="0031409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EA4EF" w14:textId="313E8369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1.</w:t>
            </w:r>
            <w:r w:rsidR="007C70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 </w:t>
            </w:r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tabula</w:t>
            </w:r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br/>
              <w:t>Tiesību akta projekta atbilstība ES tiesību aktiem</w:t>
            </w:r>
          </w:p>
        </w:tc>
      </w:tr>
      <w:tr w:rsidR="000869B6" w:rsidRPr="000869B6" w14:paraId="38DDB497" w14:textId="77777777" w:rsidTr="0031409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A5913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lv-LV"/>
              </w:rPr>
              <w:t>Attiecīgā ES tiesību akta datums, numurs un nosaukums</w:t>
            </w:r>
          </w:p>
        </w:tc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81AEC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lv-LV"/>
              </w:rPr>
              <w:t>Nav attiecināms</w:t>
            </w:r>
          </w:p>
        </w:tc>
      </w:tr>
      <w:tr w:rsidR="000869B6" w:rsidRPr="000869B6" w14:paraId="72BC5157" w14:textId="77777777" w:rsidTr="0031409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5CB11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C0638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77148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8FF4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</w:t>
            </w:r>
          </w:p>
        </w:tc>
      </w:tr>
      <w:tr w:rsidR="000869B6" w:rsidRPr="000869B6" w14:paraId="5E487D1B" w14:textId="77777777" w:rsidTr="0031409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95E4F" w14:textId="77777777" w:rsidR="000869B6" w:rsidRPr="000869B6" w:rsidRDefault="000869B6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3BF29" w14:textId="77777777" w:rsidR="000869B6" w:rsidRPr="000869B6" w:rsidRDefault="000869B6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96627" w14:textId="77777777" w:rsidR="000869B6" w:rsidRPr="005E32C0" w:rsidRDefault="000869B6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</w:r>
            <w:r w:rsidRP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Norāda institūciju, kas ir atbildīga par šo saistību izpildi pilnībā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0D356" w14:textId="77777777" w:rsidR="000869B6" w:rsidRPr="005E32C0" w:rsidRDefault="000869B6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Norāda iespējamās alternatīvas (t. sk. alternatīvas, kas </w:t>
            </w:r>
            <w:r w:rsidRP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neparedz tiesiskā regulējuma izstrādi) – kādos gadījumos būtu iespējams izvairīties no stingrāku prasību noteikšanas, nekā paredzēts attiecīgajos ES tiesību aktos</w:t>
            </w:r>
          </w:p>
        </w:tc>
      </w:tr>
      <w:tr w:rsidR="000869B6" w:rsidRPr="000869B6" w14:paraId="20915334" w14:textId="77777777" w:rsidTr="0031409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4601C" w14:textId="77777777" w:rsidR="000869B6" w:rsidRPr="000869B6" w:rsidRDefault="000869B6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Iekļauj informāciju atbilstoši instrukcijas 56.1. apakšpunktam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7C9D8" w14:textId="77777777" w:rsidR="000869B6" w:rsidRPr="000869B6" w:rsidRDefault="000869B6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Iekļauj informāciju atbilstoši instrukcijas 56.2. apakšpunktam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73BBD" w14:textId="77777777" w:rsidR="000869B6" w:rsidRPr="005E32C0" w:rsidRDefault="000869B6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Iekļauj informāciju atbilstoši instrukcijas 56.3. apakšpunktam.</w:t>
            </w:r>
            <w:r w:rsidRP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attiecināms, iekļauj arī informāciju atbilstoši instrukcijas 56.3.1., 56.3.2. un 56.3.3. apakšpunktam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B7416" w14:textId="77777777" w:rsidR="000869B6" w:rsidRPr="005E32C0" w:rsidRDefault="000869B6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Iekļauj informāciju atbilstoši instrukcijas 56.4. apakšpunktam.</w:t>
            </w:r>
            <w:r w:rsidRP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attiecināms, iekļauj arī informāciju atbilstoši instrukcijas 56.4.1. un 56.4.2. apakšpunktam</w:t>
            </w:r>
          </w:p>
        </w:tc>
      </w:tr>
      <w:tr w:rsidR="000869B6" w:rsidRPr="000869B6" w14:paraId="2BF53A8B" w14:textId="77777777" w:rsidTr="0031409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1A8E4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Kā ir izmantota ES tiesību aktā paredzētā rīcības brīvība dalībvalstij pārņemt vai ieviest noteiktas ES tiesību akta normas? </w:t>
            </w:r>
            <w:proofErr w:type="spellStart"/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Kādēļ</w:t>
            </w:r>
            <w:proofErr w:type="spellEnd"/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?</w:t>
            </w:r>
          </w:p>
        </w:tc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8F2BE" w14:textId="464426D7" w:rsidR="000869B6" w:rsidRPr="000869B6" w:rsidRDefault="007C70ED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jomu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neskar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0869B6" w:rsidRPr="000869B6" w14:paraId="27DE5A24" w14:textId="77777777" w:rsidTr="0031409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3B6F7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F2514" w14:textId="3F92DBD3" w:rsidR="000869B6" w:rsidRPr="000869B6" w:rsidRDefault="007C70ED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869B6" w:rsidRPr="000869B6" w14:paraId="6175D185" w14:textId="77777777" w:rsidTr="0031409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4E3CF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42FAD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  <w:proofErr w:type="spellEnd"/>
          </w:p>
        </w:tc>
      </w:tr>
      <w:tr w:rsidR="000869B6" w:rsidRPr="000869B6" w14:paraId="436851FB" w14:textId="77777777" w:rsidTr="0031409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3B4B4" w14:textId="0007FFB4" w:rsidR="000869B6" w:rsidRPr="000869B6" w:rsidRDefault="000869B6" w:rsidP="00CB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2.</w:t>
            </w:r>
            <w:r w:rsidR="007C70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tabula</w:t>
            </w:r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</w:r>
            <w:proofErr w:type="spellStart"/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Pasākumi</w:t>
            </w:r>
            <w:proofErr w:type="spellEnd"/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šo</w:t>
            </w:r>
            <w:proofErr w:type="spellEnd"/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saistību</w:t>
            </w:r>
            <w:proofErr w:type="spellEnd"/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869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izpildei</w:t>
            </w:r>
            <w:proofErr w:type="spellEnd"/>
          </w:p>
        </w:tc>
      </w:tr>
      <w:tr w:rsidR="000869B6" w:rsidRPr="000869B6" w14:paraId="75694023" w14:textId="77777777" w:rsidTr="0031409C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DD5F0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5242A" w14:textId="4DE94BE5" w:rsidR="000869B6" w:rsidRPr="000869B6" w:rsidRDefault="007C70ED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jomu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neskar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0869B6" w:rsidRPr="000869B6" w14:paraId="47E40FCB" w14:textId="77777777" w:rsidTr="0031409C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E7998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</w:t>
            </w:r>
          </w:p>
        </w:tc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BB83A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75426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</w:t>
            </w:r>
          </w:p>
        </w:tc>
      </w:tr>
      <w:tr w:rsidR="000869B6" w:rsidRPr="000869B6" w14:paraId="60322624" w14:textId="77777777" w:rsidTr="0031409C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EBE5C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Starptautiskās saistības (pēc būtības), kas izriet no norādītā starptautiskā dokumenta.</w:t>
            </w: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97A34" w14:textId="77777777" w:rsidR="000869B6" w:rsidRPr="000869B6" w:rsidRDefault="000869B6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2123B" w14:textId="77777777" w:rsidR="000869B6" w:rsidRPr="005E32C0" w:rsidRDefault="000869B6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starptautiskās saistības, kas minētas šīs tabulas A ailē, tiek izpildītas pilnībā vai daļēji.</w:t>
            </w:r>
            <w:r w:rsidRP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0869B6" w:rsidRPr="000869B6" w14:paraId="2DC57EA9" w14:textId="77777777" w:rsidTr="0031409C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E2291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Iekļauj informāciju atbilstoši instrukcijas 58.1. apakšpunktam</w:t>
            </w:r>
          </w:p>
        </w:tc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11FAC" w14:textId="77777777" w:rsidR="000869B6" w:rsidRPr="000869B6" w:rsidRDefault="000869B6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Iekļauj informāciju atbilstoši instrukcijas 58.2. apakšpunktam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8BADC" w14:textId="77777777" w:rsidR="000869B6" w:rsidRPr="005E32C0" w:rsidRDefault="000869B6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Iekļauj informāciju atbilstoši instrukcijas 58.3. apakšpunktam.</w:t>
            </w:r>
            <w:r w:rsidRPr="005E3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attiecināms, iekļauj arī informāciju atbilstoši instrukcijas 58.3.1., 58.3.2. un 58.3.3. apakšpunktam</w:t>
            </w:r>
          </w:p>
        </w:tc>
      </w:tr>
      <w:tr w:rsidR="000869B6" w:rsidRPr="000869B6" w14:paraId="4B42D2FC" w14:textId="77777777" w:rsidTr="0031409C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8F33D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81678" w14:textId="0A11702E" w:rsidR="000869B6" w:rsidRPr="000869B6" w:rsidRDefault="007C70ED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869B6" w:rsidRPr="000869B6" w14:paraId="685D338D" w14:textId="77777777" w:rsidTr="0031409C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4DBC5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006AF" w14:textId="77777777" w:rsidR="000869B6" w:rsidRPr="000869B6" w:rsidRDefault="000869B6" w:rsidP="0031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0869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  <w:proofErr w:type="spellEnd"/>
          </w:p>
        </w:tc>
      </w:tr>
    </w:tbl>
    <w:p w14:paraId="5A8F891B" w14:textId="77777777" w:rsidR="00E5323B" w:rsidRPr="003056F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056F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76D29" w:rsidRPr="00076D29" w14:paraId="3B525D2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A554" w14:textId="5A09499C" w:rsidR="00CD526E" w:rsidRPr="00076D2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76D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</w:t>
            </w:r>
            <w:r w:rsidR="007C70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076D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076D29" w:rsidRPr="00076D29" w14:paraId="11B5717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CB8F9" w14:textId="77777777" w:rsidR="00CD526E" w:rsidRPr="00076D2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76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10273" w14:textId="77777777" w:rsidR="00E5323B" w:rsidRPr="00076D2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76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BB53A" w14:textId="76ABD166" w:rsidR="00075E4E" w:rsidRPr="00075E4E" w:rsidRDefault="00075E4E" w:rsidP="0007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Ministru kabineta 2009.gada 25.augusta noteikumu Nr.970 „Sabiedrības līdzdalības kārtība attīstības plānošanas procesā” 5.</w:t>
            </w:r>
            <w:r w:rsidR="007C70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punktam sabiedrības līdzdalības kārtība ir piemērojama tiesību aktu projektu izstrādē, kas būtiski maina esošo regulējumu vai paredz ieviest jaunas politiskās iniciatīvas.</w:t>
            </w:r>
          </w:p>
          <w:p w14:paraId="389A477E" w14:textId="3C9A66B6" w:rsidR="00076D29" w:rsidRPr="00076D29" w:rsidRDefault="009B199E" w:rsidP="009B1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vērā, ka R</w:t>
            </w:r>
            <w:r w:rsidR="00075E4E" w:rsidRP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īkojuma projekts neatbilst minētajiem kritērijiem, sabiedrības līdzdalības kārtība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</w:t>
            </w:r>
            <w:r w:rsidR="00075E4E" w:rsidRP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īkojuma projekta izstrādē netiek piemērota. Rīkojuma projekts un tā anotācija pēc tā izsludināša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nas Valsts sekretāru sanāksmē ir</w:t>
            </w:r>
            <w:r w:rsidR="00075E4E" w:rsidRP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publiski pieejami Ministru kabineta </w:t>
            </w:r>
            <w:r w:rsidR="007C70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tīmekļvietnē</w:t>
            </w:r>
            <w:r w:rsidR="00075E4E" w:rsidRP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- sadaļā </w:t>
            </w:r>
            <w:r w:rsidR="007C70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075E4E" w:rsidRP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Tiesību aktu projekti</w:t>
            </w:r>
            <w:r w:rsidR="007C70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 informācija par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Rīkojuma projekta virzību</w:t>
            </w:r>
            <w:r w:rsid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nosūtīta Latvijas ES ETS dalībniekiem elektroniski</w:t>
            </w:r>
            <w:r w:rsidR="00075E4E" w:rsidRP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76D29" w:rsidRPr="00076D29" w14:paraId="2BA601B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F6B2C" w14:textId="77777777" w:rsidR="00CD526E" w:rsidRPr="00076D2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76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F81FA" w14:textId="77777777" w:rsidR="00E5323B" w:rsidRPr="00076D2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76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A2B90" w14:textId="132BCC9D" w:rsidR="00E5323B" w:rsidRPr="00076D29" w:rsidRDefault="007C70ED" w:rsidP="009B1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Papildus </w:t>
            </w:r>
            <w:r w:rsidRP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2019.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30.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aprīlī notika seminārs sabiedrības </w:t>
            </w:r>
            <w:proofErr w:type="spellStart"/>
            <w:r w:rsidRP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mērķgrupai</w:t>
            </w:r>
            <w:proofErr w:type="spellEnd"/>
            <w:r w:rsidRP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– </w:t>
            </w:r>
            <w:r w:rsidR="009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</w:t>
            </w:r>
            <w:r w:rsidRP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ETS</w:t>
            </w:r>
            <w:bookmarkStart w:id="0" w:name="_GoBack"/>
            <w:bookmarkEnd w:id="0"/>
            <w:r w:rsidRP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Latvijas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iekārtu</w:t>
            </w:r>
            <w:r w:rsidRP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operatoriem. Seminārs tika organizē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ts, lai informētu par bāzlīniju</w:t>
            </w:r>
            <w:r w:rsidRPr="00075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datu ziņojumu iesniegšanas kārtību, datu ziņošanas veidlapu aizpildīšanu, kā arī par sākotnējo emisijas kvotu aprēķina metodiku.</w:t>
            </w:r>
          </w:p>
        </w:tc>
      </w:tr>
      <w:tr w:rsidR="00076D29" w:rsidRPr="00076D29" w14:paraId="7C6F051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B96A1" w14:textId="77777777" w:rsidR="00CD526E" w:rsidRPr="00076D2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76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E6239" w14:textId="77777777" w:rsidR="00E5323B" w:rsidRPr="00076D2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76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B0657" w14:textId="7F29B367" w:rsidR="00E5323B" w:rsidRPr="00076D29" w:rsidRDefault="007C70ED" w:rsidP="0065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76D29" w:rsidRPr="00076D29" w14:paraId="26E204C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2C96D" w14:textId="77777777" w:rsidR="00CD526E" w:rsidRPr="00076D2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76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62980" w14:textId="77777777" w:rsidR="00E5323B" w:rsidRPr="00076D2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76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2D13E" w14:textId="49C05B59" w:rsidR="00E5323B" w:rsidRPr="00076D29" w:rsidRDefault="00076D2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76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7DE042F" w14:textId="77777777" w:rsidR="00E5323B" w:rsidRPr="003056F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056F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4A0358" w:rsidRPr="004A0358" w14:paraId="37BA985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35A43" w14:textId="77777777" w:rsidR="00CD526E" w:rsidRPr="004A0358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A03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A0358" w:rsidRPr="004A0358" w14:paraId="1F0DD1F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390A3" w14:textId="77777777" w:rsidR="00CD526E" w:rsidRPr="004A035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A03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06BD2" w14:textId="77777777" w:rsidR="00E5323B" w:rsidRPr="004A035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A03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53062" w14:textId="1A3F76F8" w:rsidR="00E5323B" w:rsidRPr="004A0358" w:rsidRDefault="004A035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A03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</w:t>
            </w:r>
            <w:r w:rsidR="00E40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4A0358" w:rsidRPr="004A0358" w14:paraId="1598843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C59E1" w14:textId="77777777" w:rsidR="00CD526E" w:rsidRPr="004A035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A03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0EE38" w14:textId="77777777" w:rsidR="00E5323B" w:rsidRPr="004A035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A03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4A03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28F6C" w14:textId="5BC24D6D" w:rsidR="007C70ED" w:rsidRPr="005C19FE" w:rsidRDefault="007C70ED" w:rsidP="007C70ED">
            <w:pPr>
              <w:ind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C19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Rīkojuma projekts neietekmē iesaistīto institūciju funkcijas un uzdevumus.</w:t>
            </w:r>
          </w:p>
          <w:p w14:paraId="00E4EED1" w14:textId="77777777" w:rsidR="007C70ED" w:rsidRPr="005C19FE" w:rsidRDefault="007C70ED" w:rsidP="007C70ED">
            <w:pPr>
              <w:ind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39B3DA4" w14:textId="7618296F" w:rsidR="00E5323B" w:rsidRPr="004A0358" w:rsidRDefault="007C70ED" w:rsidP="007C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C19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Rīkojuma projekts neparedz jaunu institūciju izveidi, likvidāciju vai reorganizāciju.</w:t>
            </w:r>
          </w:p>
        </w:tc>
      </w:tr>
      <w:tr w:rsidR="004A0358" w:rsidRPr="004A0358" w14:paraId="669FBA6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4D7F9" w14:textId="77777777" w:rsidR="00CD526E" w:rsidRPr="004A035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A03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E2275" w14:textId="77777777" w:rsidR="00E5323B" w:rsidRPr="004A035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A03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CA26B" w14:textId="737D44DD" w:rsidR="00E5323B" w:rsidRPr="004A0358" w:rsidRDefault="004A035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A03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8BE47CD" w14:textId="77777777" w:rsidR="00C25B49" w:rsidRPr="003056FE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54329" w14:textId="77777777" w:rsidR="00E5323B" w:rsidRPr="003056FE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7E64DE" w14:textId="77777777" w:rsidR="004A0358" w:rsidRPr="006502AB" w:rsidRDefault="004A0358" w:rsidP="004A035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2AB">
        <w:rPr>
          <w:rFonts w:ascii="Times New Roman" w:hAnsi="Times New Roman" w:cs="Times New Roman"/>
          <w:sz w:val="24"/>
          <w:szCs w:val="24"/>
        </w:rPr>
        <w:t xml:space="preserve">Vides aizsardzības un reģionālās attīstības ministrs </w:t>
      </w:r>
      <w:r w:rsidRPr="006502AB">
        <w:rPr>
          <w:rFonts w:ascii="Times New Roman" w:hAnsi="Times New Roman" w:cs="Times New Roman"/>
          <w:sz w:val="24"/>
          <w:szCs w:val="24"/>
        </w:rPr>
        <w:tab/>
      </w:r>
      <w:r w:rsidRPr="006502AB">
        <w:rPr>
          <w:rFonts w:ascii="Times New Roman" w:hAnsi="Times New Roman" w:cs="Times New Roman"/>
          <w:sz w:val="24"/>
          <w:szCs w:val="24"/>
        </w:rPr>
        <w:tab/>
      </w:r>
      <w:r w:rsidRPr="006502AB">
        <w:rPr>
          <w:rFonts w:ascii="Times New Roman" w:hAnsi="Times New Roman" w:cs="Times New Roman"/>
          <w:sz w:val="24"/>
          <w:szCs w:val="24"/>
        </w:rPr>
        <w:tab/>
      </w:r>
      <w:r w:rsidRPr="006502AB">
        <w:rPr>
          <w:rFonts w:ascii="Times New Roman" w:hAnsi="Times New Roman" w:cs="Times New Roman"/>
          <w:sz w:val="24"/>
          <w:szCs w:val="24"/>
        </w:rPr>
        <w:tab/>
        <w:t>Juris Pūce</w:t>
      </w:r>
    </w:p>
    <w:p w14:paraId="61F084D8" w14:textId="77777777" w:rsidR="004A0358" w:rsidRDefault="004A0358" w:rsidP="004A035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253765" w14:textId="77777777" w:rsidR="004A0358" w:rsidRDefault="004A0358" w:rsidP="004A035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CB113C" w14:textId="7A870247" w:rsidR="004A0358" w:rsidRPr="005915B7" w:rsidRDefault="005D4E67" w:rsidP="004A035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Zalāns</w:t>
      </w:r>
      <w:r w:rsidR="004A0358" w:rsidRPr="005915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66016702</w:t>
      </w:r>
    </w:p>
    <w:p w14:paraId="7A60E1B7" w14:textId="5FB7B0DC" w:rsidR="004A0358" w:rsidRPr="005915B7" w:rsidRDefault="00AA014D" w:rsidP="004A035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5D4E67" w:rsidRPr="0047233A">
          <w:rPr>
            <w:rStyle w:val="Hyperlink"/>
            <w:rFonts w:ascii="Times New Roman" w:hAnsi="Times New Roman" w:cs="Times New Roman"/>
            <w:sz w:val="20"/>
            <w:szCs w:val="20"/>
          </w:rPr>
          <w:t>Davids.Zalans@varam.gov.lv</w:t>
        </w:r>
      </w:hyperlink>
      <w:r w:rsidR="00E401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C02F26" w14:textId="77777777" w:rsidR="00894C55" w:rsidRPr="003056FE" w:rsidRDefault="00894C55" w:rsidP="004A035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sectPr w:rsidR="00894C55" w:rsidRPr="003056FE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BFE1C" w14:textId="77777777" w:rsidR="00AA014D" w:rsidRDefault="00AA014D" w:rsidP="00894C55">
      <w:pPr>
        <w:spacing w:after="0" w:line="240" w:lineRule="auto"/>
      </w:pPr>
      <w:r>
        <w:separator/>
      </w:r>
    </w:p>
  </w:endnote>
  <w:endnote w:type="continuationSeparator" w:id="0">
    <w:p w14:paraId="52D9C31F" w14:textId="77777777" w:rsidR="00AA014D" w:rsidRDefault="00AA014D" w:rsidP="00894C55">
      <w:pPr>
        <w:spacing w:after="0" w:line="240" w:lineRule="auto"/>
      </w:pPr>
      <w:r>
        <w:continuationSeparator/>
      </w:r>
    </w:p>
  </w:endnote>
  <w:endnote w:type="continuationNotice" w:id="1">
    <w:p w14:paraId="5A0E5FE8" w14:textId="77777777" w:rsidR="00AA014D" w:rsidRDefault="00AA01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8F104" w14:textId="77777777" w:rsidR="00AA014D" w:rsidRPr="00D851BA" w:rsidRDefault="00AA014D" w:rsidP="00D851BA">
    <w:pPr>
      <w:pStyle w:val="Footer"/>
      <w:rPr>
        <w:rFonts w:ascii="Times New Roman" w:hAnsi="Times New Roman" w:cs="Times New Roman"/>
        <w:sz w:val="20"/>
        <w:szCs w:val="20"/>
      </w:rPr>
    </w:pPr>
    <w:r w:rsidRPr="00D851BA">
      <w:rPr>
        <w:rFonts w:ascii="Times New Roman" w:hAnsi="Times New Roman" w:cs="Times New Roman"/>
        <w:sz w:val="20"/>
        <w:szCs w:val="20"/>
      </w:rPr>
      <w:fldChar w:fldCharType="begin"/>
    </w:r>
    <w:r w:rsidRPr="00D851BA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D851B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VARAMAnot_11092019_iekartu_saraksts</w:t>
    </w:r>
    <w:r w:rsidRPr="00D851BA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7BF16" w14:textId="77777777" w:rsidR="00AA014D" w:rsidRPr="00D851BA" w:rsidRDefault="00AA014D" w:rsidP="00D851BA">
    <w:pPr>
      <w:pStyle w:val="Footer"/>
      <w:rPr>
        <w:rFonts w:ascii="Times New Roman" w:hAnsi="Times New Roman" w:cs="Times New Roman"/>
        <w:sz w:val="20"/>
        <w:szCs w:val="20"/>
      </w:rPr>
    </w:pPr>
    <w:r w:rsidRPr="00D851BA">
      <w:rPr>
        <w:rFonts w:ascii="Times New Roman" w:hAnsi="Times New Roman" w:cs="Times New Roman"/>
        <w:sz w:val="20"/>
        <w:szCs w:val="20"/>
      </w:rPr>
      <w:fldChar w:fldCharType="begin"/>
    </w:r>
    <w:r w:rsidRPr="00D851BA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D851B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VARAMAnot_11092019_iekartu_saraksts</w:t>
    </w:r>
    <w:r w:rsidRPr="00D851BA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CE7DF" w14:textId="77777777" w:rsidR="00AA014D" w:rsidRDefault="00AA014D" w:rsidP="00894C55">
      <w:pPr>
        <w:spacing w:after="0" w:line="240" w:lineRule="auto"/>
      </w:pPr>
      <w:r>
        <w:separator/>
      </w:r>
    </w:p>
  </w:footnote>
  <w:footnote w:type="continuationSeparator" w:id="0">
    <w:p w14:paraId="6C6B86BE" w14:textId="77777777" w:rsidR="00AA014D" w:rsidRDefault="00AA014D" w:rsidP="00894C55">
      <w:pPr>
        <w:spacing w:after="0" w:line="240" w:lineRule="auto"/>
      </w:pPr>
      <w:r>
        <w:continuationSeparator/>
      </w:r>
    </w:p>
  </w:footnote>
  <w:footnote w:type="continuationNotice" w:id="1">
    <w:p w14:paraId="19D63784" w14:textId="77777777" w:rsidR="00AA014D" w:rsidRDefault="00AA01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DBD27EF" w14:textId="77777777" w:rsidR="00AA014D" w:rsidRPr="00C25B49" w:rsidRDefault="00AA014D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B199E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02CE"/>
    <w:multiLevelType w:val="hybridMultilevel"/>
    <w:tmpl w:val="95DC8F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65B7A"/>
    <w:rsid w:val="00075E4E"/>
    <w:rsid w:val="00076D29"/>
    <w:rsid w:val="00077F2D"/>
    <w:rsid w:val="000869B6"/>
    <w:rsid w:val="00115125"/>
    <w:rsid w:val="00145070"/>
    <w:rsid w:val="001B6A66"/>
    <w:rsid w:val="001D60D7"/>
    <w:rsid w:val="00213198"/>
    <w:rsid w:val="00243426"/>
    <w:rsid w:val="00291AF1"/>
    <w:rsid w:val="002E1C05"/>
    <w:rsid w:val="003056FE"/>
    <w:rsid w:val="00307452"/>
    <w:rsid w:val="0031409C"/>
    <w:rsid w:val="00315F2B"/>
    <w:rsid w:val="003B0BF9"/>
    <w:rsid w:val="003E0791"/>
    <w:rsid w:val="003F28AC"/>
    <w:rsid w:val="0041327D"/>
    <w:rsid w:val="00426D0B"/>
    <w:rsid w:val="004454FE"/>
    <w:rsid w:val="00456E40"/>
    <w:rsid w:val="00471F27"/>
    <w:rsid w:val="004728FC"/>
    <w:rsid w:val="0049187C"/>
    <w:rsid w:val="004A0358"/>
    <w:rsid w:val="004E49BD"/>
    <w:rsid w:val="004E4FCC"/>
    <w:rsid w:val="004E6062"/>
    <w:rsid w:val="0050178F"/>
    <w:rsid w:val="00584EE3"/>
    <w:rsid w:val="00584F07"/>
    <w:rsid w:val="0059505E"/>
    <w:rsid w:val="005B1D36"/>
    <w:rsid w:val="005C19FE"/>
    <w:rsid w:val="005D4E67"/>
    <w:rsid w:val="005D646C"/>
    <w:rsid w:val="005D65DA"/>
    <w:rsid w:val="005E32C0"/>
    <w:rsid w:val="005F5C5C"/>
    <w:rsid w:val="00610DE6"/>
    <w:rsid w:val="006502AB"/>
    <w:rsid w:val="006545FC"/>
    <w:rsid w:val="006E1081"/>
    <w:rsid w:val="00720585"/>
    <w:rsid w:val="00773AF6"/>
    <w:rsid w:val="00795F71"/>
    <w:rsid w:val="007C0B67"/>
    <w:rsid w:val="007C70ED"/>
    <w:rsid w:val="007E73AB"/>
    <w:rsid w:val="00816C11"/>
    <w:rsid w:val="008338B7"/>
    <w:rsid w:val="0086406B"/>
    <w:rsid w:val="00894C55"/>
    <w:rsid w:val="008F2FA8"/>
    <w:rsid w:val="00926C3E"/>
    <w:rsid w:val="009319E6"/>
    <w:rsid w:val="00955E61"/>
    <w:rsid w:val="009566CA"/>
    <w:rsid w:val="00970293"/>
    <w:rsid w:val="00995A8A"/>
    <w:rsid w:val="009A2654"/>
    <w:rsid w:val="009B199E"/>
    <w:rsid w:val="009B2DC1"/>
    <w:rsid w:val="009B43C3"/>
    <w:rsid w:val="009C3FC3"/>
    <w:rsid w:val="009E1AA1"/>
    <w:rsid w:val="00A10FC3"/>
    <w:rsid w:val="00A6073E"/>
    <w:rsid w:val="00A945FC"/>
    <w:rsid w:val="00A95BBF"/>
    <w:rsid w:val="00AA014D"/>
    <w:rsid w:val="00AB7939"/>
    <w:rsid w:val="00AD12A3"/>
    <w:rsid w:val="00AE5567"/>
    <w:rsid w:val="00B16480"/>
    <w:rsid w:val="00B2165C"/>
    <w:rsid w:val="00B37B49"/>
    <w:rsid w:val="00B42BF0"/>
    <w:rsid w:val="00B62D60"/>
    <w:rsid w:val="00BA20AA"/>
    <w:rsid w:val="00BD4425"/>
    <w:rsid w:val="00BF26C0"/>
    <w:rsid w:val="00C00672"/>
    <w:rsid w:val="00C25B49"/>
    <w:rsid w:val="00C435D0"/>
    <w:rsid w:val="00C67B55"/>
    <w:rsid w:val="00C8500A"/>
    <w:rsid w:val="00C94013"/>
    <w:rsid w:val="00CB437D"/>
    <w:rsid w:val="00CD526E"/>
    <w:rsid w:val="00CE5657"/>
    <w:rsid w:val="00CE6A91"/>
    <w:rsid w:val="00D11632"/>
    <w:rsid w:val="00D133F8"/>
    <w:rsid w:val="00D14A3E"/>
    <w:rsid w:val="00D72964"/>
    <w:rsid w:val="00D851BA"/>
    <w:rsid w:val="00DC594F"/>
    <w:rsid w:val="00DF3195"/>
    <w:rsid w:val="00E3716B"/>
    <w:rsid w:val="00E4010F"/>
    <w:rsid w:val="00E5323B"/>
    <w:rsid w:val="00E8749E"/>
    <w:rsid w:val="00E90C01"/>
    <w:rsid w:val="00EA36E9"/>
    <w:rsid w:val="00EA486E"/>
    <w:rsid w:val="00F17272"/>
    <w:rsid w:val="00F57B0C"/>
    <w:rsid w:val="00FA6259"/>
    <w:rsid w:val="00FF2753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64D4C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07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076D2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v213">
    <w:name w:val="tv213"/>
    <w:basedOn w:val="Normal"/>
    <w:rsid w:val="00D1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A03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3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vids.Zalans@varam.gov.l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046AC"/>
    <w:rsid w:val="00344186"/>
    <w:rsid w:val="00344669"/>
    <w:rsid w:val="0046442B"/>
    <w:rsid w:val="00465027"/>
    <w:rsid w:val="00470DBD"/>
    <w:rsid w:val="00472F39"/>
    <w:rsid w:val="00495432"/>
    <w:rsid w:val="004975BB"/>
    <w:rsid w:val="004A613F"/>
    <w:rsid w:val="004B5712"/>
    <w:rsid w:val="004F2EE1"/>
    <w:rsid w:val="00523A63"/>
    <w:rsid w:val="005E216F"/>
    <w:rsid w:val="006D48E7"/>
    <w:rsid w:val="00812252"/>
    <w:rsid w:val="008B623B"/>
    <w:rsid w:val="008D39C9"/>
    <w:rsid w:val="009416F3"/>
    <w:rsid w:val="009A2DBC"/>
    <w:rsid w:val="009C1B4C"/>
    <w:rsid w:val="00A52198"/>
    <w:rsid w:val="00A945EB"/>
    <w:rsid w:val="00AA4666"/>
    <w:rsid w:val="00AD4A2F"/>
    <w:rsid w:val="00B3767C"/>
    <w:rsid w:val="00C00671"/>
    <w:rsid w:val="00C03AB4"/>
    <w:rsid w:val="00C221FE"/>
    <w:rsid w:val="00C3669F"/>
    <w:rsid w:val="00C62037"/>
    <w:rsid w:val="00DE1069"/>
    <w:rsid w:val="00E50260"/>
    <w:rsid w:val="00E70C3A"/>
    <w:rsid w:val="00F47FE2"/>
    <w:rsid w:val="00FD79F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6943</Words>
  <Characters>3959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Anotācija</dc:subject>
  <dc:creator>Davids.Zalans@varam.gov.lv</dc:creator>
  <cp:keywords>Ministru kabineta rīkojuma projekta “Par iekārtu sarakstu emisijas kvotu sadalei 2021.-2025. gadam” sākotnējās ietekmes novērtējuma ziņojums (anotācija)</cp:keywords>
  <dc:description>Zalāns 66016702
Davids.Zalans@varam.gov.lv 
</dc:description>
  <cp:lastModifiedBy>Olga Paipala</cp:lastModifiedBy>
  <cp:revision>9</cp:revision>
  <dcterms:created xsi:type="dcterms:W3CDTF">2019-09-11T10:28:00Z</dcterms:created>
  <dcterms:modified xsi:type="dcterms:W3CDTF">2019-09-12T06:52:00Z</dcterms:modified>
</cp:coreProperties>
</file>