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A04A" w14:textId="77777777" w:rsidR="00BD13DC" w:rsidRDefault="00BD13DC" w:rsidP="00BD13DC">
      <w:pPr>
        <w:jc w:val="right"/>
        <w:rPr>
          <w:bCs/>
          <w:color w:val="000000" w:themeColor="text1"/>
          <w:szCs w:val="28"/>
        </w:rPr>
      </w:pPr>
      <w:r>
        <w:rPr>
          <w:bCs/>
          <w:color w:val="000000" w:themeColor="text1"/>
          <w:szCs w:val="28"/>
        </w:rPr>
        <w:t>Projekts</w:t>
      </w:r>
    </w:p>
    <w:p w14:paraId="6B1F1943" w14:textId="77777777" w:rsidR="003A2711" w:rsidRPr="00340552" w:rsidRDefault="004538EC" w:rsidP="003A2711">
      <w:pPr>
        <w:jc w:val="center"/>
        <w:rPr>
          <w:bCs/>
          <w:color w:val="000000" w:themeColor="text1"/>
          <w:szCs w:val="28"/>
        </w:rPr>
      </w:pPr>
      <w:r w:rsidRPr="004538EC">
        <w:rPr>
          <w:bCs/>
          <w:color w:val="000000" w:themeColor="text1"/>
          <w:szCs w:val="28"/>
        </w:rPr>
        <w:t xml:space="preserve">LATVIJAS REPUBLIKAS MINISTRU KABINETA </w:t>
      </w:r>
    </w:p>
    <w:p w14:paraId="23190C23" w14:textId="77777777" w:rsidR="003A2711" w:rsidRPr="00340552" w:rsidRDefault="004538EC" w:rsidP="003A2711">
      <w:pPr>
        <w:jc w:val="center"/>
        <w:rPr>
          <w:bCs/>
          <w:color w:val="000000" w:themeColor="text1"/>
          <w:szCs w:val="28"/>
        </w:rPr>
      </w:pPr>
      <w:r w:rsidRPr="004538EC">
        <w:rPr>
          <w:bCs/>
          <w:color w:val="000000" w:themeColor="text1"/>
          <w:szCs w:val="28"/>
        </w:rPr>
        <w:t xml:space="preserve">SĒDES PROTOKOLLĒMUMS </w:t>
      </w:r>
    </w:p>
    <w:p w14:paraId="12F36AAB" w14:textId="77777777" w:rsidR="003A2711" w:rsidRPr="00340552" w:rsidRDefault="003A2711" w:rsidP="003A2711">
      <w:pPr>
        <w:rPr>
          <w:b/>
          <w:color w:val="000000" w:themeColor="text1"/>
          <w:szCs w:val="28"/>
        </w:rPr>
      </w:pPr>
    </w:p>
    <w:tbl>
      <w:tblPr>
        <w:tblW w:w="0" w:type="auto"/>
        <w:tblInd w:w="250" w:type="dxa"/>
        <w:tblLayout w:type="fixed"/>
        <w:tblLook w:val="0000" w:firstRow="0" w:lastRow="0" w:firstColumn="0" w:lastColumn="0" w:noHBand="0" w:noVBand="0"/>
      </w:tblPr>
      <w:tblGrid>
        <w:gridCol w:w="3967"/>
        <w:gridCol w:w="886"/>
        <w:gridCol w:w="4137"/>
      </w:tblGrid>
      <w:tr w:rsidR="00340552" w:rsidRPr="00FC37FE" w14:paraId="4ACC8BEB" w14:textId="77777777">
        <w:trPr>
          <w:cantSplit/>
        </w:trPr>
        <w:tc>
          <w:tcPr>
            <w:tcW w:w="3967" w:type="dxa"/>
          </w:tcPr>
          <w:p w14:paraId="1F4FCE55" w14:textId="77777777" w:rsidR="003A2711" w:rsidRPr="00FC37FE" w:rsidRDefault="004538EC" w:rsidP="00E81FC3">
            <w:pPr>
              <w:rPr>
                <w:color w:val="000000" w:themeColor="text1"/>
                <w:szCs w:val="28"/>
              </w:rPr>
            </w:pPr>
            <w:r w:rsidRPr="00FC37FE">
              <w:rPr>
                <w:color w:val="000000" w:themeColor="text1"/>
                <w:szCs w:val="28"/>
              </w:rPr>
              <w:t>Rīgā</w:t>
            </w:r>
          </w:p>
        </w:tc>
        <w:tc>
          <w:tcPr>
            <w:tcW w:w="886" w:type="dxa"/>
          </w:tcPr>
          <w:p w14:paraId="53AB4CCC" w14:textId="77777777" w:rsidR="003A2711" w:rsidRPr="00FC37FE" w:rsidRDefault="004538EC" w:rsidP="00E81FC3">
            <w:pPr>
              <w:rPr>
                <w:color w:val="000000" w:themeColor="text1"/>
                <w:szCs w:val="28"/>
              </w:rPr>
            </w:pPr>
            <w:r w:rsidRPr="00FC37FE">
              <w:rPr>
                <w:color w:val="000000" w:themeColor="text1"/>
                <w:szCs w:val="28"/>
              </w:rPr>
              <w:t>Nr.</w:t>
            </w:r>
          </w:p>
        </w:tc>
        <w:tc>
          <w:tcPr>
            <w:tcW w:w="4137" w:type="dxa"/>
          </w:tcPr>
          <w:p w14:paraId="6DAE179B" w14:textId="77777777" w:rsidR="003A2711" w:rsidRPr="00FC37FE" w:rsidRDefault="00B1442E" w:rsidP="00E81FC3">
            <w:pPr>
              <w:jc w:val="right"/>
              <w:rPr>
                <w:color w:val="000000" w:themeColor="text1"/>
                <w:szCs w:val="28"/>
              </w:rPr>
            </w:pPr>
            <w:r w:rsidRPr="00FC37FE">
              <w:rPr>
                <w:color w:val="000000" w:themeColor="text1"/>
                <w:szCs w:val="28"/>
              </w:rPr>
              <w:t>2019</w:t>
            </w:r>
            <w:r w:rsidR="004538EC" w:rsidRPr="00FC37FE">
              <w:rPr>
                <w:color w:val="000000" w:themeColor="text1"/>
                <w:szCs w:val="28"/>
              </w:rPr>
              <w:t>.gada ___. _________</w:t>
            </w:r>
          </w:p>
        </w:tc>
      </w:tr>
    </w:tbl>
    <w:p w14:paraId="2420A4E4" w14:textId="77777777" w:rsidR="003A2711" w:rsidRPr="00FC37FE" w:rsidRDefault="003A2711" w:rsidP="003A2711">
      <w:pPr>
        <w:pStyle w:val="Header"/>
        <w:jc w:val="center"/>
        <w:rPr>
          <w:color w:val="000000" w:themeColor="text1"/>
          <w:szCs w:val="28"/>
        </w:rPr>
      </w:pPr>
    </w:p>
    <w:p w14:paraId="13629599" w14:textId="77777777" w:rsidR="003A2711" w:rsidRPr="00FC37FE" w:rsidRDefault="004538EC" w:rsidP="003A2711">
      <w:pPr>
        <w:pStyle w:val="Header"/>
        <w:jc w:val="center"/>
        <w:rPr>
          <w:color w:val="000000" w:themeColor="text1"/>
          <w:szCs w:val="28"/>
        </w:rPr>
      </w:pPr>
      <w:r w:rsidRPr="00FC37FE">
        <w:rPr>
          <w:color w:val="000000" w:themeColor="text1"/>
          <w:szCs w:val="28"/>
        </w:rPr>
        <w:t>.§</w:t>
      </w:r>
    </w:p>
    <w:p w14:paraId="4811CF18" w14:textId="77777777" w:rsidR="003A2711" w:rsidRPr="00FC37FE" w:rsidRDefault="003A2711" w:rsidP="003A2711">
      <w:pPr>
        <w:widowControl/>
        <w:jc w:val="center"/>
        <w:rPr>
          <w:b/>
          <w:color w:val="000000" w:themeColor="text1"/>
          <w:szCs w:val="28"/>
        </w:rPr>
      </w:pPr>
    </w:p>
    <w:p w14:paraId="6E42B49E" w14:textId="130ED863" w:rsidR="004C502D" w:rsidRPr="00FC37FE" w:rsidRDefault="004538EC" w:rsidP="004C502D">
      <w:pPr>
        <w:pStyle w:val="ListParagraph"/>
        <w:jc w:val="center"/>
        <w:rPr>
          <w:rFonts w:eastAsia="Calibri"/>
          <w:b/>
          <w:color w:val="000000" w:themeColor="text1"/>
          <w:szCs w:val="28"/>
        </w:rPr>
      </w:pPr>
      <w:r w:rsidRPr="00FC37FE">
        <w:rPr>
          <w:rFonts w:eastAsia="Calibri"/>
          <w:b/>
          <w:color w:val="000000" w:themeColor="text1"/>
          <w:szCs w:val="28"/>
        </w:rPr>
        <w:t>Informatīvais ziņojums</w:t>
      </w:r>
      <w:r w:rsidRPr="00FC37FE">
        <w:rPr>
          <w:b/>
          <w:color w:val="000000" w:themeColor="text1"/>
          <w:szCs w:val="28"/>
        </w:rPr>
        <w:t xml:space="preserve"> </w:t>
      </w:r>
      <w:r w:rsidR="00537F30" w:rsidRPr="00537F30">
        <w:rPr>
          <w:b/>
          <w:szCs w:val="28"/>
          <w:lang w:eastAsia="lv-LV" w:bidi="lo-LA"/>
        </w:rPr>
        <w:t>“</w:t>
      </w:r>
      <w:r w:rsidR="00BD13DC" w:rsidRPr="00FC37FE">
        <w:rPr>
          <w:rFonts w:eastAsia="Calibri"/>
          <w:b/>
          <w:color w:val="000000" w:themeColor="text1"/>
          <w:szCs w:val="28"/>
        </w:rPr>
        <w:t>P</w:t>
      </w:r>
      <w:r w:rsidRPr="00FC37FE">
        <w:rPr>
          <w:rFonts w:eastAsia="Calibri"/>
          <w:b/>
          <w:color w:val="000000" w:themeColor="text1"/>
          <w:szCs w:val="28"/>
        </w:rPr>
        <w:t>ar plānošanas reģionu darbības pilnveidošanu</w:t>
      </w:r>
      <w:r w:rsidR="00BD13DC" w:rsidRPr="00FC37FE">
        <w:rPr>
          <w:rFonts w:eastAsia="Calibri"/>
          <w:b/>
          <w:color w:val="000000" w:themeColor="text1"/>
          <w:szCs w:val="28"/>
        </w:rPr>
        <w:t>”</w:t>
      </w:r>
    </w:p>
    <w:p w14:paraId="1017F6A1" w14:textId="77777777" w:rsidR="003A2711" w:rsidRPr="00FC37FE" w:rsidRDefault="004538EC" w:rsidP="003A2711">
      <w:pPr>
        <w:jc w:val="center"/>
        <w:rPr>
          <w:b/>
          <w:color w:val="000000" w:themeColor="text1"/>
          <w:szCs w:val="28"/>
        </w:rPr>
      </w:pPr>
      <w:r w:rsidRPr="00FC37FE">
        <w:rPr>
          <w:b/>
          <w:color w:val="000000" w:themeColor="text1"/>
          <w:szCs w:val="28"/>
        </w:rPr>
        <w:t>TA-____________________________________________________</w:t>
      </w:r>
    </w:p>
    <w:p w14:paraId="025D4141" w14:textId="77777777" w:rsidR="003A2711" w:rsidRPr="00FC37FE" w:rsidRDefault="004538EC" w:rsidP="003A2711">
      <w:pPr>
        <w:jc w:val="center"/>
        <w:rPr>
          <w:color w:val="000000" w:themeColor="text1"/>
          <w:szCs w:val="28"/>
        </w:rPr>
      </w:pPr>
      <w:r w:rsidRPr="00FC37FE">
        <w:rPr>
          <w:color w:val="000000" w:themeColor="text1"/>
          <w:szCs w:val="28"/>
        </w:rPr>
        <w:t>( ... )</w:t>
      </w:r>
    </w:p>
    <w:p w14:paraId="4E9D0805" w14:textId="77777777" w:rsidR="002D7852" w:rsidRPr="00FC37FE" w:rsidRDefault="002D7852" w:rsidP="0016670C">
      <w:pPr>
        <w:jc w:val="center"/>
        <w:outlineLvl w:val="0"/>
        <w:rPr>
          <w:color w:val="000000" w:themeColor="text1"/>
          <w:szCs w:val="28"/>
        </w:rPr>
      </w:pPr>
    </w:p>
    <w:p w14:paraId="79498480" w14:textId="77777777" w:rsidR="00A37ED9" w:rsidRPr="00FC37FE" w:rsidRDefault="004538EC" w:rsidP="00424E9E">
      <w:pPr>
        <w:pStyle w:val="ListParagraph"/>
        <w:widowControl/>
        <w:numPr>
          <w:ilvl w:val="0"/>
          <w:numId w:val="9"/>
        </w:numPr>
        <w:contextualSpacing w:val="0"/>
        <w:jc w:val="both"/>
        <w:rPr>
          <w:color w:val="000000" w:themeColor="text1"/>
          <w:szCs w:val="28"/>
        </w:rPr>
      </w:pPr>
      <w:r w:rsidRPr="00FC37FE">
        <w:rPr>
          <w:color w:val="000000" w:themeColor="text1"/>
          <w:szCs w:val="28"/>
        </w:rPr>
        <w:t>Pieņemt zināšanai</w:t>
      </w:r>
      <w:r w:rsidR="00C01D03" w:rsidRPr="00FC37FE">
        <w:rPr>
          <w:color w:val="000000" w:themeColor="text1"/>
          <w:szCs w:val="28"/>
        </w:rPr>
        <w:t xml:space="preserve"> iesniegto informatīvo ziņojumu.</w:t>
      </w:r>
      <w:r w:rsidR="003D09F5" w:rsidRPr="00FC37FE">
        <w:rPr>
          <w:color w:val="000000" w:themeColor="text1"/>
          <w:szCs w:val="28"/>
        </w:rPr>
        <w:t xml:space="preserve"> </w:t>
      </w:r>
    </w:p>
    <w:p w14:paraId="146D2DCB" w14:textId="77777777" w:rsidR="00421779" w:rsidRPr="00FC37FE" w:rsidRDefault="00421779" w:rsidP="00421779">
      <w:pPr>
        <w:pStyle w:val="ListParagraph"/>
        <w:widowControl/>
        <w:ind w:left="644"/>
        <w:contextualSpacing w:val="0"/>
        <w:jc w:val="both"/>
        <w:rPr>
          <w:color w:val="000000" w:themeColor="text1"/>
          <w:szCs w:val="28"/>
        </w:rPr>
      </w:pPr>
    </w:p>
    <w:p w14:paraId="3B8291FF" w14:textId="2971D4B1" w:rsidR="00C364F3" w:rsidRPr="00FC37FE" w:rsidRDefault="00C364F3" w:rsidP="00421779">
      <w:pPr>
        <w:pStyle w:val="ListParagraph"/>
        <w:widowControl/>
        <w:numPr>
          <w:ilvl w:val="0"/>
          <w:numId w:val="9"/>
        </w:numPr>
        <w:contextualSpacing w:val="0"/>
        <w:jc w:val="both"/>
        <w:rPr>
          <w:color w:val="000000" w:themeColor="text1"/>
          <w:szCs w:val="28"/>
        </w:rPr>
      </w:pPr>
      <w:r w:rsidRPr="00FC37FE">
        <w:rPr>
          <w:rFonts w:eastAsia="Verdana"/>
          <w:bCs/>
          <w:color w:val="000000" w:themeColor="text1"/>
          <w:kern w:val="24"/>
          <w:position w:val="1"/>
          <w:szCs w:val="28"/>
        </w:rPr>
        <w:t xml:space="preserve">Ekonomikas ministrijai, Finanšu ministrijai, Iekšlietu ministrijai, Izglītības un zinātnes ministrijai, Kultūras ministrijai, Labklājības ministrijai, Satiksmes ministrijai, Tieslietu ministrijai, Veselības ministrijai un Zemkopības ministrijai </w:t>
      </w:r>
      <w:r w:rsidR="004844C8">
        <w:rPr>
          <w:szCs w:val="28"/>
        </w:rPr>
        <w:t>līdz 2019.</w:t>
      </w:r>
      <w:r w:rsidR="00107051">
        <w:rPr>
          <w:szCs w:val="28"/>
        </w:rPr>
        <w:t> </w:t>
      </w:r>
      <w:r w:rsidR="004844C8">
        <w:rPr>
          <w:szCs w:val="28"/>
        </w:rPr>
        <w:t xml:space="preserve">gada </w:t>
      </w:r>
      <w:r w:rsidR="002026D4">
        <w:rPr>
          <w:szCs w:val="28"/>
        </w:rPr>
        <w:t>30</w:t>
      </w:r>
      <w:r w:rsidR="004844C8">
        <w:rPr>
          <w:szCs w:val="28"/>
        </w:rPr>
        <w:t>.</w:t>
      </w:r>
      <w:r w:rsidR="00107051">
        <w:rPr>
          <w:szCs w:val="28"/>
        </w:rPr>
        <w:t> </w:t>
      </w:r>
      <w:r w:rsidR="004844C8">
        <w:rPr>
          <w:szCs w:val="28"/>
        </w:rPr>
        <w:t>decembrim</w:t>
      </w:r>
      <w:r w:rsidRPr="00FC37FE">
        <w:rPr>
          <w:szCs w:val="28"/>
        </w:rPr>
        <w:t xml:space="preserve"> iesniegt Vides aizsardzības un reģionālās attīstības ministrijai informāciju par to, kādu kompetenci</w:t>
      </w:r>
      <w:r w:rsidR="0009536C">
        <w:rPr>
          <w:szCs w:val="28"/>
        </w:rPr>
        <w:t xml:space="preserve"> vai uzdevumus</w:t>
      </w:r>
      <w:r w:rsidR="004E601A">
        <w:rPr>
          <w:szCs w:val="28"/>
        </w:rPr>
        <w:t xml:space="preserve"> ministrija būtu gatava nodot </w:t>
      </w:r>
      <w:bookmarkStart w:id="0" w:name="_GoBack"/>
      <w:bookmarkEnd w:id="0"/>
      <w:r w:rsidRPr="00FC37FE">
        <w:rPr>
          <w:szCs w:val="28"/>
        </w:rPr>
        <w:t>plānošanas reģioniem</w:t>
      </w:r>
      <w:r w:rsidR="00132C00">
        <w:rPr>
          <w:szCs w:val="28"/>
        </w:rPr>
        <w:t xml:space="preserve"> (reģionālajam pārvaldes līmenim)</w:t>
      </w:r>
      <w:r w:rsidRPr="00FC37FE">
        <w:rPr>
          <w:szCs w:val="28"/>
        </w:rPr>
        <w:t xml:space="preserve">, norādot finansējuma avotus. </w:t>
      </w:r>
    </w:p>
    <w:p w14:paraId="1B27C7E5" w14:textId="77777777" w:rsidR="00421779" w:rsidRPr="00FC37FE" w:rsidRDefault="00421779" w:rsidP="00421779">
      <w:pPr>
        <w:pStyle w:val="ListParagraph"/>
        <w:rPr>
          <w:color w:val="000000" w:themeColor="text1"/>
          <w:szCs w:val="28"/>
        </w:rPr>
      </w:pPr>
    </w:p>
    <w:p w14:paraId="602C5104" w14:textId="1EFC0575" w:rsidR="00421779" w:rsidRPr="00FC37FE" w:rsidRDefault="00820F72" w:rsidP="00421779">
      <w:pPr>
        <w:pStyle w:val="ListParagraph"/>
        <w:widowControl/>
        <w:numPr>
          <w:ilvl w:val="0"/>
          <w:numId w:val="9"/>
        </w:numPr>
        <w:contextualSpacing w:val="0"/>
        <w:jc w:val="both"/>
        <w:rPr>
          <w:color w:val="000000" w:themeColor="text1"/>
          <w:szCs w:val="28"/>
        </w:rPr>
      </w:pPr>
      <w:r w:rsidRPr="00FC37FE">
        <w:rPr>
          <w:color w:val="000000" w:themeColor="text1"/>
          <w:szCs w:val="28"/>
        </w:rPr>
        <w:t>Vides aizsardzības un reģionālās attīstības ministrijai</w:t>
      </w:r>
      <w:r w:rsidR="00421779" w:rsidRPr="00FC37FE">
        <w:rPr>
          <w:color w:val="000000" w:themeColor="text1"/>
          <w:szCs w:val="28"/>
        </w:rPr>
        <w:t xml:space="preserve"> </w:t>
      </w:r>
      <w:r w:rsidR="00421779" w:rsidRPr="00FC37FE">
        <w:rPr>
          <w:szCs w:val="28"/>
        </w:rPr>
        <w:t>līdz 2020.</w:t>
      </w:r>
      <w:r w:rsidR="00107051">
        <w:rPr>
          <w:szCs w:val="28"/>
        </w:rPr>
        <w:t> </w:t>
      </w:r>
      <w:r w:rsidR="00421779" w:rsidRPr="00FC37FE">
        <w:rPr>
          <w:szCs w:val="28"/>
        </w:rPr>
        <w:t xml:space="preserve">gada </w:t>
      </w:r>
      <w:r w:rsidR="004844C8">
        <w:rPr>
          <w:szCs w:val="28"/>
        </w:rPr>
        <w:t>16</w:t>
      </w:r>
      <w:r w:rsidR="00421779" w:rsidRPr="00FC37FE">
        <w:rPr>
          <w:szCs w:val="28"/>
        </w:rPr>
        <w:t>.</w:t>
      </w:r>
      <w:r w:rsidR="00107051">
        <w:rPr>
          <w:szCs w:val="28"/>
        </w:rPr>
        <w:t> </w:t>
      </w:r>
      <w:r w:rsidR="004844C8">
        <w:rPr>
          <w:szCs w:val="28"/>
        </w:rPr>
        <w:t>aprīlim</w:t>
      </w:r>
      <w:r w:rsidR="001D4E9F" w:rsidRPr="00FC37FE">
        <w:rPr>
          <w:color w:val="000000" w:themeColor="text1"/>
          <w:szCs w:val="28"/>
        </w:rPr>
        <w:t xml:space="preserve"> </w:t>
      </w:r>
      <w:r w:rsidR="00B7409B">
        <w:rPr>
          <w:color w:val="000000" w:themeColor="text1"/>
          <w:szCs w:val="28"/>
        </w:rPr>
        <w:t xml:space="preserve">iesniegt Ministru kabinetā noteiktā kārtībā </w:t>
      </w:r>
      <w:r w:rsidR="00421779" w:rsidRPr="00FC37FE">
        <w:rPr>
          <w:szCs w:val="28"/>
        </w:rPr>
        <w:t>konceptuāl</w:t>
      </w:r>
      <w:r w:rsidR="00B7409B">
        <w:rPr>
          <w:szCs w:val="28"/>
        </w:rPr>
        <w:t xml:space="preserve">o </w:t>
      </w:r>
      <w:r w:rsidR="00421779" w:rsidRPr="00FC37FE">
        <w:rPr>
          <w:szCs w:val="28"/>
        </w:rPr>
        <w:t xml:space="preserve"> ziņojum</w:t>
      </w:r>
      <w:r w:rsidR="00B7409B">
        <w:rPr>
          <w:szCs w:val="28"/>
        </w:rPr>
        <w:t xml:space="preserve">u </w:t>
      </w:r>
      <w:r w:rsidR="00421779" w:rsidRPr="00FC37FE">
        <w:rPr>
          <w:szCs w:val="28"/>
        </w:rPr>
        <w:t xml:space="preserve"> par  plānošanas reģionu darbības </w:t>
      </w:r>
      <w:r w:rsidR="00D7661C">
        <w:rPr>
          <w:szCs w:val="28"/>
        </w:rPr>
        <w:t xml:space="preserve">(reģionālā pārvaldes līmeņa) </w:t>
      </w:r>
      <w:r w:rsidR="00421779" w:rsidRPr="00FC37FE">
        <w:rPr>
          <w:szCs w:val="28"/>
        </w:rPr>
        <w:t xml:space="preserve">uzlabošanu un </w:t>
      </w:r>
      <w:r w:rsidR="00154B33" w:rsidRPr="00154B33">
        <w:rPr>
          <w:szCs w:val="28"/>
        </w:rPr>
        <w:t xml:space="preserve">kopējas statistiski teritoriālo vienību </w:t>
      </w:r>
      <w:r w:rsidR="00154B33">
        <w:rPr>
          <w:szCs w:val="28"/>
        </w:rPr>
        <w:t>klasifikācijas (</w:t>
      </w:r>
      <w:r w:rsidR="00421779" w:rsidRPr="00FC37FE">
        <w:rPr>
          <w:szCs w:val="28"/>
        </w:rPr>
        <w:t>NUTS</w:t>
      </w:r>
      <w:r w:rsidR="00154B33">
        <w:rPr>
          <w:szCs w:val="28"/>
        </w:rPr>
        <w:t>)</w:t>
      </w:r>
      <w:r w:rsidR="00421779" w:rsidRPr="00FC37FE">
        <w:rPr>
          <w:szCs w:val="28"/>
        </w:rPr>
        <w:t xml:space="preserve"> izmaiņām. </w:t>
      </w:r>
    </w:p>
    <w:p w14:paraId="17F8CB2C" w14:textId="77777777" w:rsidR="00100B78" w:rsidRDefault="00100B78" w:rsidP="003B3026">
      <w:pPr>
        <w:rPr>
          <w:color w:val="000000" w:themeColor="text1"/>
          <w:szCs w:val="28"/>
        </w:rPr>
      </w:pPr>
    </w:p>
    <w:p w14:paraId="10E09708" w14:textId="77777777" w:rsidR="008635BD" w:rsidRDefault="008635BD" w:rsidP="003B3026">
      <w:pPr>
        <w:rPr>
          <w:color w:val="000000" w:themeColor="text1"/>
          <w:szCs w:val="28"/>
        </w:rPr>
      </w:pPr>
    </w:p>
    <w:p w14:paraId="641872C7" w14:textId="77777777" w:rsidR="004E601A" w:rsidRDefault="004E601A" w:rsidP="003B3026">
      <w:pPr>
        <w:rPr>
          <w:color w:val="000000" w:themeColor="text1"/>
          <w:szCs w:val="28"/>
        </w:rPr>
      </w:pPr>
    </w:p>
    <w:p w14:paraId="18F81FBA" w14:textId="77777777" w:rsidR="004E601A" w:rsidRDefault="004E601A" w:rsidP="003B3026">
      <w:pPr>
        <w:rPr>
          <w:color w:val="000000" w:themeColor="text1"/>
          <w:szCs w:val="28"/>
        </w:rPr>
      </w:pPr>
    </w:p>
    <w:p w14:paraId="01E5D779" w14:textId="77777777" w:rsidR="004E601A" w:rsidRDefault="004E601A" w:rsidP="003B3026">
      <w:pPr>
        <w:rPr>
          <w:color w:val="000000" w:themeColor="text1"/>
          <w:szCs w:val="28"/>
        </w:rPr>
      </w:pPr>
    </w:p>
    <w:p w14:paraId="6987F992" w14:textId="77777777" w:rsidR="004E601A" w:rsidRPr="00FC37FE" w:rsidRDefault="004E601A" w:rsidP="003B3026">
      <w:pPr>
        <w:rPr>
          <w:color w:val="000000" w:themeColor="text1"/>
          <w:szCs w:val="28"/>
        </w:rPr>
      </w:pPr>
    </w:p>
    <w:p w14:paraId="6FD85080" w14:textId="77777777" w:rsidR="00537F30" w:rsidRPr="00EA5A31" w:rsidRDefault="00537F30" w:rsidP="00537F30">
      <w:pPr>
        <w:jc w:val="both"/>
        <w:rPr>
          <w:szCs w:val="28"/>
        </w:rPr>
      </w:pPr>
      <w:r w:rsidRPr="00EA5A31">
        <w:rPr>
          <w:szCs w:val="28"/>
        </w:rPr>
        <w:t>Ministru prezidents</w:t>
      </w:r>
      <w:r w:rsidRPr="00EA5A31">
        <w:rPr>
          <w:szCs w:val="28"/>
        </w:rPr>
        <w:tab/>
      </w:r>
      <w:r w:rsidRPr="00EA5A31">
        <w:rPr>
          <w:szCs w:val="28"/>
        </w:rPr>
        <w:tab/>
      </w:r>
      <w:r w:rsidRPr="00EA5A31">
        <w:rPr>
          <w:szCs w:val="28"/>
        </w:rPr>
        <w:tab/>
      </w:r>
      <w:r w:rsidRPr="00EA5A31">
        <w:rPr>
          <w:szCs w:val="28"/>
        </w:rPr>
        <w:tab/>
      </w:r>
      <w:r w:rsidRPr="00EA5A31">
        <w:rPr>
          <w:szCs w:val="28"/>
        </w:rPr>
        <w:tab/>
        <w:t>Arturs Krišjānis Kariņš</w:t>
      </w:r>
    </w:p>
    <w:p w14:paraId="5895332A" w14:textId="77777777" w:rsidR="00537F30" w:rsidRPr="00EA5A31" w:rsidRDefault="00537F30" w:rsidP="00537F30">
      <w:pPr>
        <w:jc w:val="both"/>
        <w:rPr>
          <w:szCs w:val="28"/>
        </w:rPr>
      </w:pPr>
    </w:p>
    <w:p w14:paraId="6ED8A50D" w14:textId="506BCB2C" w:rsidR="00537F30" w:rsidRPr="00060908" w:rsidRDefault="0054698C" w:rsidP="00537F30">
      <w:pPr>
        <w:tabs>
          <w:tab w:val="left" w:pos="5820"/>
        </w:tabs>
        <w:jc w:val="both"/>
        <w:rPr>
          <w:szCs w:val="28"/>
        </w:rPr>
      </w:pPr>
      <w:r>
        <w:rPr>
          <w:szCs w:val="28"/>
        </w:rPr>
        <w:t>Valsts kancelejas direktors</w:t>
      </w:r>
      <w:r>
        <w:rPr>
          <w:szCs w:val="28"/>
        </w:rPr>
        <w:tab/>
      </w:r>
      <w:r w:rsidR="00537F30" w:rsidRPr="00EA5A31">
        <w:rPr>
          <w:szCs w:val="28"/>
        </w:rPr>
        <w:t>Jānis Citskovskis</w:t>
      </w:r>
    </w:p>
    <w:p w14:paraId="69C2A40C" w14:textId="77777777" w:rsidR="00082F3F" w:rsidRPr="00FC37FE" w:rsidRDefault="00082F3F" w:rsidP="003B3026">
      <w:pPr>
        <w:rPr>
          <w:color w:val="000000" w:themeColor="text1"/>
          <w:szCs w:val="28"/>
        </w:rPr>
      </w:pPr>
    </w:p>
    <w:p w14:paraId="038AFDEA" w14:textId="77777777" w:rsidR="009D4687" w:rsidRPr="00340552" w:rsidRDefault="009D4687" w:rsidP="003B3026">
      <w:pPr>
        <w:rPr>
          <w:color w:val="000000" w:themeColor="text1"/>
          <w:szCs w:val="28"/>
        </w:rPr>
      </w:pPr>
    </w:p>
    <w:p w14:paraId="45A61D03" w14:textId="77777777" w:rsidR="009D4687" w:rsidRDefault="009D4687" w:rsidP="007B1D32">
      <w:pPr>
        <w:jc w:val="center"/>
        <w:rPr>
          <w:szCs w:val="28"/>
        </w:rPr>
      </w:pPr>
    </w:p>
    <w:sectPr w:rsidR="009D4687" w:rsidSect="00E27ECA">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851" w:left="1418"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26D2" w14:textId="77777777" w:rsidR="00E33D2A" w:rsidRDefault="00E33D2A">
      <w:r>
        <w:separator/>
      </w:r>
    </w:p>
  </w:endnote>
  <w:endnote w:type="continuationSeparator" w:id="0">
    <w:p w14:paraId="11FBED6F" w14:textId="77777777" w:rsidR="00E33D2A" w:rsidRDefault="00E3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71DF" w14:textId="77777777" w:rsidR="001F601E" w:rsidRDefault="001F6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D20F" w14:textId="77777777" w:rsidR="008B18FF" w:rsidRPr="005878DE" w:rsidRDefault="00E27ECA" w:rsidP="002E0F75">
    <w:pPr>
      <w:pStyle w:val="Footer"/>
      <w:rPr>
        <w:sz w:val="20"/>
        <w:lang w:val="lv-LV"/>
      </w:rPr>
    </w:pPr>
    <w:r>
      <w:rPr>
        <w:sz w:val="20"/>
        <w:lang w:val="lv-LV"/>
      </w:rPr>
      <w:t>V</w:t>
    </w:r>
    <w:r w:rsidR="00650E9A">
      <w:rPr>
        <w:sz w:val="20"/>
      </w:rPr>
      <w:t>ARAMP</w:t>
    </w:r>
    <w:r w:rsidR="00D31AC0" w:rsidRPr="00933366">
      <w:rPr>
        <w:sz w:val="20"/>
      </w:rPr>
      <w:t>rot_</w:t>
    </w:r>
    <w:r w:rsidR="00650E9A">
      <w:rPr>
        <w:sz w:val="20"/>
      </w:rPr>
      <w:t>14</w:t>
    </w:r>
    <w:r w:rsidR="004A11C1">
      <w:rPr>
        <w:sz w:val="20"/>
      </w:rPr>
      <w:t>07</w:t>
    </w:r>
    <w:r w:rsidR="00DD21E6">
      <w:rPr>
        <w:sz w:val="20"/>
      </w:rPr>
      <w:t>15</w:t>
    </w:r>
    <w:r w:rsidR="00D31AC0" w:rsidRPr="00933366">
      <w:rPr>
        <w:sz w:val="20"/>
      </w:rPr>
      <w:t>_</w:t>
    </w:r>
    <w:r w:rsidR="00060F61">
      <w:rPr>
        <w:sz w:val="20"/>
      </w:rPr>
      <w:t>INFzin_</w:t>
    </w:r>
    <w:r w:rsidR="00D31AC0">
      <w:rPr>
        <w:sz w:val="20"/>
      </w:rPr>
      <w:t>PR</w:t>
    </w:r>
    <w:r w:rsidR="00D31AC0" w:rsidRPr="00D14BB0">
      <w:rPr>
        <w:sz w:val="20"/>
        <w:lang w:val="lv-LV"/>
      </w:rPr>
      <w:t>; Ministru kabineta sēdes protokollēmuma projekts “Par plānošanas reģionu darbības pilnveidošanu”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D788" w14:textId="36160994" w:rsidR="002E0F75" w:rsidRDefault="00736FA2">
    <w:r w:rsidRPr="00736FA2">
      <w:rPr>
        <w:sz w:val="20"/>
      </w:rPr>
      <w:t>VARAMprot__inform_zin__PR_111019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80D" w14:textId="77777777" w:rsidR="00E33D2A" w:rsidRDefault="00E33D2A">
      <w:r>
        <w:separator/>
      </w:r>
    </w:p>
  </w:footnote>
  <w:footnote w:type="continuationSeparator" w:id="0">
    <w:p w14:paraId="0E8F05CB" w14:textId="77777777" w:rsidR="00E33D2A" w:rsidRDefault="00E3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90D1" w14:textId="77777777" w:rsidR="001F601E" w:rsidRDefault="001F6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F0E7" w14:textId="77777777" w:rsidR="008B18FF" w:rsidRDefault="00373508">
    <w:pPr>
      <w:pStyle w:val="Header"/>
      <w:jc w:val="center"/>
    </w:pPr>
    <w:r>
      <w:fldChar w:fldCharType="begin"/>
    </w:r>
    <w:r w:rsidR="00A5169C">
      <w:instrText xml:space="preserve"> PAGE   \* MERGEFORMAT </w:instrText>
    </w:r>
    <w:r>
      <w:fldChar w:fldCharType="separate"/>
    </w:r>
    <w:r w:rsidR="00591F79">
      <w:rPr>
        <w:noProof/>
      </w:rPr>
      <w:t>2</w:t>
    </w:r>
    <w:r>
      <w:fldChar w:fldCharType="end"/>
    </w:r>
  </w:p>
  <w:p w14:paraId="3EF48F2E" w14:textId="77777777" w:rsidR="008B18FF" w:rsidRDefault="008B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6206" w14:textId="77777777" w:rsidR="001F601E" w:rsidRDefault="001F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955"/>
    <w:multiLevelType w:val="hybridMultilevel"/>
    <w:tmpl w:val="4A421FD6"/>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8B0770D"/>
    <w:multiLevelType w:val="hybridMultilevel"/>
    <w:tmpl w:val="F2F89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773C5E"/>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B956BA"/>
    <w:multiLevelType w:val="hybridMultilevel"/>
    <w:tmpl w:val="D640ED1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F2E53"/>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0F0974"/>
    <w:multiLevelType w:val="hybridMultilevel"/>
    <w:tmpl w:val="CCF684CE"/>
    <w:lvl w:ilvl="0" w:tplc="0426000F">
      <w:start w:val="1"/>
      <w:numFmt w:val="decimal"/>
      <w:lvlText w:val="%1."/>
      <w:lvlJc w:val="left"/>
      <w:pPr>
        <w:ind w:left="12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C504016"/>
    <w:multiLevelType w:val="hybridMultilevel"/>
    <w:tmpl w:val="05D881C4"/>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0D">
      <w:start w:val="1"/>
      <w:numFmt w:val="bullet"/>
      <w:lvlText w:val=""/>
      <w:lvlJc w:val="left"/>
      <w:pPr>
        <w:ind w:left="1800" w:hanging="180"/>
      </w:pPr>
      <w:rPr>
        <w:rFonts w:ascii="Wingdings" w:hAnsi="Wingdings" w:hint="default"/>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15:restartNumberingAfterBreak="0">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6" w15:restartNumberingAfterBreak="0">
    <w:nsid w:val="7B44246F"/>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5"/>
  </w:num>
  <w:num w:numId="3">
    <w:abstractNumId w:val="3"/>
  </w:num>
  <w:num w:numId="4">
    <w:abstractNumId w:val="12"/>
  </w:num>
  <w:num w:numId="5">
    <w:abstractNumId w:val="5"/>
  </w:num>
  <w:num w:numId="6">
    <w:abstractNumId w:val="11"/>
  </w:num>
  <w:num w:numId="7">
    <w:abstractNumId w:val="6"/>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B"/>
    <w:rsid w:val="000013C9"/>
    <w:rsid w:val="00010EB2"/>
    <w:rsid w:val="000117E1"/>
    <w:rsid w:val="000140B1"/>
    <w:rsid w:val="00017242"/>
    <w:rsid w:val="00022CCC"/>
    <w:rsid w:val="00036160"/>
    <w:rsid w:val="00036901"/>
    <w:rsid w:val="00037097"/>
    <w:rsid w:val="0003740E"/>
    <w:rsid w:val="00037BAB"/>
    <w:rsid w:val="000407CF"/>
    <w:rsid w:val="00047667"/>
    <w:rsid w:val="000540C0"/>
    <w:rsid w:val="000561BB"/>
    <w:rsid w:val="000574E9"/>
    <w:rsid w:val="000607E9"/>
    <w:rsid w:val="00060F61"/>
    <w:rsid w:val="0006109A"/>
    <w:rsid w:val="00062443"/>
    <w:rsid w:val="00063DC9"/>
    <w:rsid w:val="00066953"/>
    <w:rsid w:val="00066D4A"/>
    <w:rsid w:val="00067185"/>
    <w:rsid w:val="0007158A"/>
    <w:rsid w:val="000741D6"/>
    <w:rsid w:val="00077E11"/>
    <w:rsid w:val="00080B49"/>
    <w:rsid w:val="0008216D"/>
    <w:rsid w:val="00082F3F"/>
    <w:rsid w:val="000831B5"/>
    <w:rsid w:val="0008541D"/>
    <w:rsid w:val="00086CA6"/>
    <w:rsid w:val="00090080"/>
    <w:rsid w:val="00093B04"/>
    <w:rsid w:val="00095221"/>
    <w:rsid w:val="0009536C"/>
    <w:rsid w:val="000A0575"/>
    <w:rsid w:val="000A387E"/>
    <w:rsid w:val="000A588B"/>
    <w:rsid w:val="000A5A7D"/>
    <w:rsid w:val="000A6CE6"/>
    <w:rsid w:val="000C20FF"/>
    <w:rsid w:val="000E2EA4"/>
    <w:rsid w:val="000F2E51"/>
    <w:rsid w:val="000F3558"/>
    <w:rsid w:val="000F4452"/>
    <w:rsid w:val="000F6A5F"/>
    <w:rsid w:val="000F708C"/>
    <w:rsid w:val="000F7A60"/>
    <w:rsid w:val="00100B78"/>
    <w:rsid w:val="00107051"/>
    <w:rsid w:val="00112716"/>
    <w:rsid w:val="00124CE7"/>
    <w:rsid w:val="00125B10"/>
    <w:rsid w:val="00125EF9"/>
    <w:rsid w:val="0012730C"/>
    <w:rsid w:val="00132C00"/>
    <w:rsid w:val="00133F86"/>
    <w:rsid w:val="0014090C"/>
    <w:rsid w:val="001417B5"/>
    <w:rsid w:val="0014225F"/>
    <w:rsid w:val="00142DEE"/>
    <w:rsid w:val="001430CA"/>
    <w:rsid w:val="001433B6"/>
    <w:rsid w:val="001534A9"/>
    <w:rsid w:val="00154B33"/>
    <w:rsid w:val="00155104"/>
    <w:rsid w:val="00155A03"/>
    <w:rsid w:val="00155DE8"/>
    <w:rsid w:val="0015757F"/>
    <w:rsid w:val="0015766C"/>
    <w:rsid w:val="00162296"/>
    <w:rsid w:val="001644E9"/>
    <w:rsid w:val="0016670C"/>
    <w:rsid w:val="00167344"/>
    <w:rsid w:val="00170194"/>
    <w:rsid w:val="00171256"/>
    <w:rsid w:val="00171743"/>
    <w:rsid w:val="0017227D"/>
    <w:rsid w:val="00172A32"/>
    <w:rsid w:val="00177654"/>
    <w:rsid w:val="001813DE"/>
    <w:rsid w:val="00182488"/>
    <w:rsid w:val="00185D21"/>
    <w:rsid w:val="0018601D"/>
    <w:rsid w:val="001862E0"/>
    <w:rsid w:val="001873D7"/>
    <w:rsid w:val="00191ED4"/>
    <w:rsid w:val="001A16BF"/>
    <w:rsid w:val="001A4458"/>
    <w:rsid w:val="001A664D"/>
    <w:rsid w:val="001B0E68"/>
    <w:rsid w:val="001B3089"/>
    <w:rsid w:val="001B3E80"/>
    <w:rsid w:val="001B60B8"/>
    <w:rsid w:val="001C2214"/>
    <w:rsid w:val="001C26FA"/>
    <w:rsid w:val="001C7353"/>
    <w:rsid w:val="001C768A"/>
    <w:rsid w:val="001C7DC8"/>
    <w:rsid w:val="001D1412"/>
    <w:rsid w:val="001D4E9F"/>
    <w:rsid w:val="001D568E"/>
    <w:rsid w:val="001D652A"/>
    <w:rsid w:val="001E36B9"/>
    <w:rsid w:val="001E446D"/>
    <w:rsid w:val="001E519D"/>
    <w:rsid w:val="001F2D79"/>
    <w:rsid w:val="001F4D4F"/>
    <w:rsid w:val="001F601E"/>
    <w:rsid w:val="002026D4"/>
    <w:rsid w:val="0021412D"/>
    <w:rsid w:val="00214BF4"/>
    <w:rsid w:val="0021691C"/>
    <w:rsid w:val="002175ED"/>
    <w:rsid w:val="00222322"/>
    <w:rsid w:val="00222C3D"/>
    <w:rsid w:val="00231087"/>
    <w:rsid w:val="002334DC"/>
    <w:rsid w:val="002335A1"/>
    <w:rsid w:val="002341BF"/>
    <w:rsid w:val="002403A6"/>
    <w:rsid w:val="00240416"/>
    <w:rsid w:val="00240865"/>
    <w:rsid w:val="00244D32"/>
    <w:rsid w:val="00246BA6"/>
    <w:rsid w:val="00246EDE"/>
    <w:rsid w:val="00257E4C"/>
    <w:rsid w:val="002635DF"/>
    <w:rsid w:val="00263C62"/>
    <w:rsid w:val="00264BB1"/>
    <w:rsid w:val="00280A16"/>
    <w:rsid w:val="002816DC"/>
    <w:rsid w:val="00281D64"/>
    <w:rsid w:val="00282C5A"/>
    <w:rsid w:val="002870B4"/>
    <w:rsid w:val="00291A63"/>
    <w:rsid w:val="002941E6"/>
    <w:rsid w:val="002953A5"/>
    <w:rsid w:val="002975B2"/>
    <w:rsid w:val="002A03A5"/>
    <w:rsid w:val="002A3519"/>
    <w:rsid w:val="002B2308"/>
    <w:rsid w:val="002C0432"/>
    <w:rsid w:val="002C1BD9"/>
    <w:rsid w:val="002C306D"/>
    <w:rsid w:val="002C5933"/>
    <w:rsid w:val="002C6167"/>
    <w:rsid w:val="002D62A6"/>
    <w:rsid w:val="002D7852"/>
    <w:rsid w:val="002E0F75"/>
    <w:rsid w:val="002E2376"/>
    <w:rsid w:val="002E3126"/>
    <w:rsid w:val="002E41C0"/>
    <w:rsid w:val="002E698A"/>
    <w:rsid w:val="002F2EAB"/>
    <w:rsid w:val="002F3BEB"/>
    <w:rsid w:val="002F4D94"/>
    <w:rsid w:val="002F5946"/>
    <w:rsid w:val="002F5DAD"/>
    <w:rsid w:val="00306C93"/>
    <w:rsid w:val="00306F5E"/>
    <w:rsid w:val="00311314"/>
    <w:rsid w:val="00313FA6"/>
    <w:rsid w:val="003201FD"/>
    <w:rsid w:val="0032495F"/>
    <w:rsid w:val="00326606"/>
    <w:rsid w:val="00327748"/>
    <w:rsid w:val="00327E91"/>
    <w:rsid w:val="00333708"/>
    <w:rsid w:val="00333D6E"/>
    <w:rsid w:val="00335865"/>
    <w:rsid w:val="00340552"/>
    <w:rsid w:val="003415DE"/>
    <w:rsid w:val="0034195E"/>
    <w:rsid w:val="003523ED"/>
    <w:rsid w:val="00352E9B"/>
    <w:rsid w:val="00360722"/>
    <w:rsid w:val="00360E8F"/>
    <w:rsid w:val="00361B3D"/>
    <w:rsid w:val="0036457A"/>
    <w:rsid w:val="00364952"/>
    <w:rsid w:val="00371704"/>
    <w:rsid w:val="00372D89"/>
    <w:rsid w:val="00373508"/>
    <w:rsid w:val="0037357A"/>
    <w:rsid w:val="00373DFE"/>
    <w:rsid w:val="0037569D"/>
    <w:rsid w:val="0037606E"/>
    <w:rsid w:val="0038360C"/>
    <w:rsid w:val="0039270B"/>
    <w:rsid w:val="00393EF2"/>
    <w:rsid w:val="00394E41"/>
    <w:rsid w:val="003A2711"/>
    <w:rsid w:val="003A3467"/>
    <w:rsid w:val="003A3DE5"/>
    <w:rsid w:val="003A5157"/>
    <w:rsid w:val="003B3026"/>
    <w:rsid w:val="003B38D9"/>
    <w:rsid w:val="003B73D5"/>
    <w:rsid w:val="003B7452"/>
    <w:rsid w:val="003B7486"/>
    <w:rsid w:val="003C20F0"/>
    <w:rsid w:val="003C6544"/>
    <w:rsid w:val="003C709A"/>
    <w:rsid w:val="003C7106"/>
    <w:rsid w:val="003D010C"/>
    <w:rsid w:val="003D09F5"/>
    <w:rsid w:val="003D19F6"/>
    <w:rsid w:val="003D35B5"/>
    <w:rsid w:val="003D452D"/>
    <w:rsid w:val="003D50BB"/>
    <w:rsid w:val="003E020C"/>
    <w:rsid w:val="003E1D60"/>
    <w:rsid w:val="003E55C7"/>
    <w:rsid w:val="003E5C8A"/>
    <w:rsid w:val="003E7EEC"/>
    <w:rsid w:val="003F08DD"/>
    <w:rsid w:val="003F2253"/>
    <w:rsid w:val="003F3F72"/>
    <w:rsid w:val="003F4DE6"/>
    <w:rsid w:val="00402047"/>
    <w:rsid w:val="004078F4"/>
    <w:rsid w:val="004112D1"/>
    <w:rsid w:val="00421779"/>
    <w:rsid w:val="00424A52"/>
    <w:rsid w:val="00424E9E"/>
    <w:rsid w:val="00426F74"/>
    <w:rsid w:val="0043069A"/>
    <w:rsid w:val="004314A1"/>
    <w:rsid w:val="00432046"/>
    <w:rsid w:val="00433F6C"/>
    <w:rsid w:val="00434A32"/>
    <w:rsid w:val="00436AB3"/>
    <w:rsid w:val="00447AF5"/>
    <w:rsid w:val="00450243"/>
    <w:rsid w:val="004538EC"/>
    <w:rsid w:val="00454A48"/>
    <w:rsid w:val="004550BD"/>
    <w:rsid w:val="00457DF7"/>
    <w:rsid w:val="00461B50"/>
    <w:rsid w:val="004671B3"/>
    <w:rsid w:val="004675F4"/>
    <w:rsid w:val="00467FBE"/>
    <w:rsid w:val="00477AEB"/>
    <w:rsid w:val="00482A31"/>
    <w:rsid w:val="004844C8"/>
    <w:rsid w:val="0048467D"/>
    <w:rsid w:val="00484AAA"/>
    <w:rsid w:val="00485EB9"/>
    <w:rsid w:val="004A11C1"/>
    <w:rsid w:val="004A3A05"/>
    <w:rsid w:val="004B065C"/>
    <w:rsid w:val="004B094A"/>
    <w:rsid w:val="004B12E1"/>
    <w:rsid w:val="004B4416"/>
    <w:rsid w:val="004B68CA"/>
    <w:rsid w:val="004B7C80"/>
    <w:rsid w:val="004C1A50"/>
    <w:rsid w:val="004C20AF"/>
    <w:rsid w:val="004C3556"/>
    <w:rsid w:val="004C3F86"/>
    <w:rsid w:val="004C502D"/>
    <w:rsid w:val="004D2D1A"/>
    <w:rsid w:val="004D4780"/>
    <w:rsid w:val="004D63E9"/>
    <w:rsid w:val="004D69DF"/>
    <w:rsid w:val="004E1D85"/>
    <w:rsid w:val="004E23A3"/>
    <w:rsid w:val="004E298E"/>
    <w:rsid w:val="004E3322"/>
    <w:rsid w:val="004E601A"/>
    <w:rsid w:val="004E6222"/>
    <w:rsid w:val="004E64E4"/>
    <w:rsid w:val="004E704C"/>
    <w:rsid w:val="004F0EE4"/>
    <w:rsid w:val="004F1B74"/>
    <w:rsid w:val="004F33B9"/>
    <w:rsid w:val="004F603A"/>
    <w:rsid w:val="004F7CD0"/>
    <w:rsid w:val="005018D1"/>
    <w:rsid w:val="005057D7"/>
    <w:rsid w:val="00506143"/>
    <w:rsid w:val="00515BEC"/>
    <w:rsid w:val="005164CD"/>
    <w:rsid w:val="00522B28"/>
    <w:rsid w:val="00522D92"/>
    <w:rsid w:val="00523B7E"/>
    <w:rsid w:val="00526481"/>
    <w:rsid w:val="0053032B"/>
    <w:rsid w:val="0053040A"/>
    <w:rsid w:val="0053082E"/>
    <w:rsid w:val="00531D39"/>
    <w:rsid w:val="00532B2B"/>
    <w:rsid w:val="00537F30"/>
    <w:rsid w:val="00540B73"/>
    <w:rsid w:val="0054289B"/>
    <w:rsid w:val="005436B0"/>
    <w:rsid w:val="00543A4C"/>
    <w:rsid w:val="00544637"/>
    <w:rsid w:val="00544D2F"/>
    <w:rsid w:val="00545D32"/>
    <w:rsid w:val="0054698C"/>
    <w:rsid w:val="00547359"/>
    <w:rsid w:val="00550649"/>
    <w:rsid w:val="005532E0"/>
    <w:rsid w:val="00555177"/>
    <w:rsid w:val="00556A9F"/>
    <w:rsid w:val="00556F89"/>
    <w:rsid w:val="00557860"/>
    <w:rsid w:val="005578DE"/>
    <w:rsid w:val="00557A4B"/>
    <w:rsid w:val="00557DFB"/>
    <w:rsid w:val="0056086D"/>
    <w:rsid w:val="0056672C"/>
    <w:rsid w:val="00566A68"/>
    <w:rsid w:val="0056719B"/>
    <w:rsid w:val="0056790B"/>
    <w:rsid w:val="0057089D"/>
    <w:rsid w:val="0057362A"/>
    <w:rsid w:val="005778A8"/>
    <w:rsid w:val="00577C22"/>
    <w:rsid w:val="00580BF8"/>
    <w:rsid w:val="00581150"/>
    <w:rsid w:val="00583058"/>
    <w:rsid w:val="0058343A"/>
    <w:rsid w:val="00583A95"/>
    <w:rsid w:val="00583F9D"/>
    <w:rsid w:val="0058710C"/>
    <w:rsid w:val="005878DE"/>
    <w:rsid w:val="00591F79"/>
    <w:rsid w:val="00592565"/>
    <w:rsid w:val="00595186"/>
    <w:rsid w:val="005A101C"/>
    <w:rsid w:val="005A1AAA"/>
    <w:rsid w:val="005A25E0"/>
    <w:rsid w:val="005A341F"/>
    <w:rsid w:val="005A5869"/>
    <w:rsid w:val="005A68B7"/>
    <w:rsid w:val="005A69B1"/>
    <w:rsid w:val="005B21B5"/>
    <w:rsid w:val="005B22F6"/>
    <w:rsid w:val="005B2FD9"/>
    <w:rsid w:val="005B3575"/>
    <w:rsid w:val="005B3C45"/>
    <w:rsid w:val="005B431B"/>
    <w:rsid w:val="005C146B"/>
    <w:rsid w:val="005C20B2"/>
    <w:rsid w:val="005D1DC9"/>
    <w:rsid w:val="005D332D"/>
    <w:rsid w:val="005D6038"/>
    <w:rsid w:val="005E60F0"/>
    <w:rsid w:val="005E6803"/>
    <w:rsid w:val="005F1171"/>
    <w:rsid w:val="005F35FD"/>
    <w:rsid w:val="00601C41"/>
    <w:rsid w:val="00601D41"/>
    <w:rsid w:val="0060380F"/>
    <w:rsid w:val="006061CD"/>
    <w:rsid w:val="00610B61"/>
    <w:rsid w:val="00612BE6"/>
    <w:rsid w:val="0061542D"/>
    <w:rsid w:val="006166D1"/>
    <w:rsid w:val="00620F4C"/>
    <w:rsid w:val="0062732B"/>
    <w:rsid w:val="0063295B"/>
    <w:rsid w:val="00635C0F"/>
    <w:rsid w:val="0064307B"/>
    <w:rsid w:val="00646EDB"/>
    <w:rsid w:val="00650E9A"/>
    <w:rsid w:val="006541A7"/>
    <w:rsid w:val="00657897"/>
    <w:rsid w:val="00661070"/>
    <w:rsid w:val="0066292F"/>
    <w:rsid w:val="006702DF"/>
    <w:rsid w:val="00671F87"/>
    <w:rsid w:val="006751A8"/>
    <w:rsid w:val="00675368"/>
    <w:rsid w:val="006768B5"/>
    <w:rsid w:val="0068522F"/>
    <w:rsid w:val="00686301"/>
    <w:rsid w:val="00686F13"/>
    <w:rsid w:val="00687DD8"/>
    <w:rsid w:val="0069444A"/>
    <w:rsid w:val="006948FA"/>
    <w:rsid w:val="006A132D"/>
    <w:rsid w:val="006A1A03"/>
    <w:rsid w:val="006A2A57"/>
    <w:rsid w:val="006A2B17"/>
    <w:rsid w:val="006A2DAF"/>
    <w:rsid w:val="006A417B"/>
    <w:rsid w:val="006A7994"/>
    <w:rsid w:val="006B501E"/>
    <w:rsid w:val="006B5334"/>
    <w:rsid w:val="006C0A6D"/>
    <w:rsid w:val="006C1899"/>
    <w:rsid w:val="006D18ED"/>
    <w:rsid w:val="006D1BDF"/>
    <w:rsid w:val="006D4A51"/>
    <w:rsid w:val="006D7681"/>
    <w:rsid w:val="006E13D6"/>
    <w:rsid w:val="006E1EB4"/>
    <w:rsid w:val="006E2B1D"/>
    <w:rsid w:val="006E2E11"/>
    <w:rsid w:val="006E34BF"/>
    <w:rsid w:val="006E3AC5"/>
    <w:rsid w:val="006F3708"/>
    <w:rsid w:val="006F6910"/>
    <w:rsid w:val="00701ADD"/>
    <w:rsid w:val="0070455A"/>
    <w:rsid w:val="007072C7"/>
    <w:rsid w:val="00711D91"/>
    <w:rsid w:val="00713248"/>
    <w:rsid w:val="00713AC0"/>
    <w:rsid w:val="0071481E"/>
    <w:rsid w:val="0071549A"/>
    <w:rsid w:val="00715939"/>
    <w:rsid w:val="00715DE0"/>
    <w:rsid w:val="00716AC2"/>
    <w:rsid w:val="00716C4B"/>
    <w:rsid w:val="00720774"/>
    <w:rsid w:val="00721247"/>
    <w:rsid w:val="00724B78"/>
    <w:rsid w:val="00726494"/>
    <w:rsid w:val="00732D0E"/>
    <w:rsid w:val="00736FA2"/>
    <w:rsid w:val="00740276"/>
    <w:rsid w:val="00742025"/>
    <w:rsid w:val="007431A2"/>
    <w:rsid w:val="00751870"/>
    <w:rsid w:val="007523E6"/>
    <w:rsid w:val="00755238"/>
    <w:rsid w:val="00756E8A"/>
    <w:rsid w:val="00775EF9"/>
    <w:rsid w:val="00777808"/>
    <w:rsid w:val="00777A99"/>
    <w:rsid w:val="007816D4"/>
    <w:rsid w:val="00785F35"/>
    <w:rsid w:val="00792843"/>
    <w:rsid w:val="00793DDF"/>
    <w:rsid w:val="0079639C"/>
    <w:rsid w:val="007A0FBE"/>
    <w:rsid w:val="007A4205"/>
    <w:rsid w:val="007A46AC"/>
    <w:rsid w:val="007B1D32"/>
    <w:rsid w:val="007B3454"/>
    <w:rsid w:val="007B5A43"/>
    <w:rsid w:val="007B749B"/>
    <w:rsid w:val="007C01D9"/>
    <w:rsid w:val="007C1059"/>
    <w:rsid w:val="007C4DFE"/>
    <w:rsid w:val="007C4F68"/>
    <w:rsid w:val="007C5319"/>
    <w:rsid w:val="007D283C"/>
    <w:rsid w:val="007D312E"/>
    <w:rsid w:val="007D335A"/>
    <w:rsid w:val="007D7EA6"/>
    <w:rsid w:val="007E10A1"/>
    <w:rsid w:val="007F0839"/>
    <w:rsid w:val="007F7A8E"/>
    <w:rsid w:val="008001BD"/>
    <w:rsid w:val="00802500"/>
    <w:rsid w:val="00805AEE"/>
    <w:rsid w:val="0080655D"/>
    <w:rsid w:val="008149DA"/>
    <w:rsid w:val="0082018B"/>
    <w:rsid w:val="00820F72"/>
    <w:rsid w:val="008217F2"/>
    <w:rsid w:val="00825F5E"/>
    <w:rsid w:val="0083103B"/>
    <w:rsid w:val="00834640"/>
    <w:rsid w:val="008441E6"/>
    <w:rsid w:val="00845424"/>
    <w:rsid w:val="008471C0"/>
    <w:rsid w:val="00850D20"/>
    <w:rsid w:val="00852E24"/>
    <w:rsid w:val="008558D6"/>
    <w:rsid w:val="00855F9C"/>
    <w:rsid w:val="008624E5"/>
    <w:rsid w:val="008635BD"/>
    <w:rsid w:val="008772DF"/>
    <w:rsid w:val="00886B4C"/>
    <w:rsid w:val="008967B4"/>
    <w:rsid w:val="0089718F"/>
    <w:rsid w:val="008A0DEB"/>
    <w:rsid w:val="008B18FF"/>
    <w:rsid w:val="008B1EEC"/>
    <w:rsid w:val="008B75D3"/>
    <w:rsid w:val="008C2F04"/>
    <w:rsid w:val="008D1B8B"/>
    <w:rsid w:val="008D3480"/>
    <w:rsid w:val="008D5E97"/>
    <w:rsid w:val="008D7AAA"/>
    <w:rsid w:val="008E2FA9"/>
    <w:rsid w:val="008E695D"/>
    <w:rsid w:val="008F1DF2"/>
    <w:rsid w:val="008F2B59"/>
    <w:rsid w:val="008F33CB"/>
    <w:rsid w:val="008F7D1D"/>
    <w:rsid w:val="00907F8A"/>
    <w:rsid w:val="009115FB"/>
    <w:rsid w:val="00912D2F"/>
    <w:rsid w:val="009140C9"/>
    <w:rsid w:val="009200C7"/>
    <w:rsid w:val="00920EDD"/>
    <w:rsid w:val="0092276A"/>
    <w:rsid w:val="009234FF"/>
    <w:rsid w:val="00931F77"/>
    <w:rsid w:val="00931FFE"/>
    <w:rsid w:val="00933366"/>
    <w:rsid w:val="00935F88"/>
    <w:rsid w:val="00946C20"/>
    <w:rsid w:val="00947D82"/>
    <w:rsid w:val="009518B4"/>
    <w:rsid w:val="00954E4F"/>
    <w:rsid w:val="00956951"/>
    <w:rsid w:val="00960CD6"/>
    <w:rsid w:val="009650B1"/>
    <w:rsid w:val="00967E35"/>
    <w:rsid w:val="00970CF8"/>
    <w:rsid w:val="00972BEC"/>
    <w:rsid w:val="00976986"/>
    <w:rsid w:val="00976C16"/>
    <w:rsid w:val="00976E4F"/>
    <w:rsid w:val="00983A03"/>
    <w:rsid w:val="009879E8"/>
    <w:rsid w:val="00990602"/>
    <w:rsid w:val="009925DC"/>
    <w:rsid w:val="0099445E"/>
    <w:rsid w:val="009A0A7B"/>
    <w:rsid w:val="009A247D"/>
    <w:rsid w:val="009B0B05"/>
    <w:rsid w:val="009B1FE4"/>
    <w:rsid w:val="009B5E53"/>
    <w:rsid w:val="009B6056"/>
    <w:rsid w:val="009C0750"/>
    <w:rsid w:val="009C37D3"/>
    <w:rsid w:val="009C451E"/>
    <w:rsid w:val="009C7A76"/>
    <w:rsid w:val="009D2CCE"/>
    <w:rsid w:val="009D4687"/>
    <w:rsid w:val="009D5E85"/>
    <w:rsid w:val="009E0CBA"/>
    <w:rsid w:val="009E16CB"/>
    <w:rsid w:val="009E197B"/>
    <w:rsid w:val="009E27D5"/>
    <w:rsid w:val="009E5A19"/>
    <w:rsid w:val="009F226E"/>
    <w:rsid w:val="009F4058"/>
    <w:rsid w:val="009F4753"/>
    <w:rsid w:val="009F5EBB"/>
    <w:rsid w:val="009F6B96"/>
    <w:rsid w:val="00A03D53"/>
    <w:rsid w:val="00A064C5"/>
    <w:rsid w:val="00A064D9"/>
    <w:rsid w:val="00A10846"/>
    <w:rsid w:val="00A11172"/>
    <w:rsid w:val="00A13943"/>
    <w:rsid w:val="00A158E7"/>
    <w:rsid w:val="00A22BB2"/>
    <w:rsid w:val="00A26EBB"/>
    <w:rsid w:val="00A31E41"/>
    <w:rsid w:val="00A33D87"/>
    <w:rsid w:val="00A3555B"/>
    <w:rsid w:val="00A37ED9"/>
    <w:rsid w:val="00A43E15"/>
    <w:rsid w:val="00A4540E"/>
    <w:rsid w:val="00A50466"/>
    <w:rsid w:val="00A51666"/>
    <w:rsid w:val="00A5169C"/>
    <w:rsid w:val="00A543F7"/>
    <w:rsid w:val="00A56E02"/>
    <w:rsid w:val="00A622D0"/>
    <w:rsid w:val="00A6413D"/>
    <w:rsid w:val="00A642A1"/>
    <w:rsid w:val="00A67A1D"/>
    <w:rsid w:val="00A72B65"/>
    <w:rsid w:val="00A75DF8"/>
    <w:rsid w:val="00A83D61"/>
    <w:rsid w:val="00A851CD"/>
    <w:rsid w:val="00A921BB"/>
    <w:rsid w:val="00A953CE"/>
    <w:rsid w:val="00AA0ED2"/>
    <w:rsid w:val="00AA28BD"/>
    <w:rsid w:val="00AA2F03"/>
    <w:rsid w:val="00AB0043"/>
    <w:rsid w:val="00AB22BB"/>
    <w:rsid w:val="00AB26FE"/>
    <w:rsid w:val="00AB4E6F"/>
    <w:rsid w:val="00AB6431"/>
    <w:rsid w:val="00AB697C"/>
    <w:rsid w:val="00AC11F5"/>
    <w:rsid w:val="00AC7D88"/>
    <w:rsid w:val="00AD0E28"/>
    <w:rsid w:val="00AD3A0B"/>
    <w:rsid w:val="00AD53EB"/>
    <w:rsid w:val="00AF1D55"/>
    <w:rsid w:val="00AF3B82"/>
    <w:rsid w:val="00AF4D5D"/>
    <w:rsid w:val="00AF50FB"/>
    <w:rsid w:val="00B00B43"/>
    <w:rsid w:val="00B01563"/>
    <w:rsid w:val="00B03810"/>
    <w:rsid w:val="00B13C90"/>
    <w:rsid w:val="00B1442E"/>
    <w:rsid w:val="00B14E69"/>
    <w:rsid w:val="00B17670"/>
    <w:rsid w:val="00B2242C"/>
    <w:rsid w:val="00B25B15"/>
    <w:rsid w:val="00B25DEE"/>
    <w:rsid w:val="00B2642B"/>
    <w:rsid w:val="00B31A23"/>
    <w:rsid w:val="00B31BC7"/>
    <w:rsid w:val="00B31CC1"/>
    <w:rsid w:val="00B33ECA"/>
    <w:rsid w:val="00B34AB8"/>
    <w:rsid w:val="00B35E4E"/>
    <w:rsid w:val="00B367F3"/>
    <w:rsid w:val="00B41491"/>
    <w:rsid w:val="00B46E8A"/>
    <w:rsid w:val="00B47433"/>
    <w:rsid w:val="00B47596"/>
    <w:rsid w:val="00B50907"/>
    <w:rsid w:val="00B5166B"/>
    <w:rsid w:val="00B5674C"/>
    <w:rsid w:val="00B61358"/>
    <w:rsid w:val="00B6481F"/>
    <w:rsid w:val="00B65C2A"/>
    <w:rsid w:val="00B665B2"/>
    <w:rsid w:val="00B67C89"/>
    <w:rsid w:val="00B67FFA"/>
    <w:rsid w:val="00B7409B"/>
    <w:rsid w:val="00B741CD"/>
    <w:rsid w:val="00B749C4"/>
    <w:rsid w:val="00B83CF7"/>
    <w:rsid w:val="00B8577A"/>
    <w:rsid w:val="00B90528"/>
    <w:rsid w:val="00B93B3C"/>
    <w:rsid w:val="00B948EB"/>
    <w:rsid w:val="00B95725"/>
    <w:rsid w:val="00BA3822"/>
    <w:rsid w:val="00BA7A61"/>
    <w:rsid w:val="00BB00C2"/>
    <w:rsid w:val="00BB286E"/>
    <w:rsid w:val="00BB2F60"/>
    <w:rsid w:val="00BB3AA6"/>
    <w:rsid w:val="00BB481D"/>
    <w:rsid w:val="00BB48AF"/>
    <w:rsid w:val="00BC2012"/>
    <w:rsid w:val="00BC2C1D"/>
    <w:rsid w:val="00BC3534"/>
    <w:rsid w:val="00BC38D1"/>
    <w:rsid w:val="00BC4DC2"/>
    <w:rsid w:val="00BD13DC"/>
    <w:rsid w:val="00BD14D6"/>
    <w:rsid w:val="00BD68FB"/>
    <w:rsid w:val="00BE3154"/>
    <w:rsid w:val="00BE3D15"/>
    <w:rsid w:val="00BF255D"/>
    <w:rsid w:val="00BF5434"/>
    <w:rsid w:val="00C01535"/>
    <w:rsid w:val="00C01C44"/>
    <w:rsid w:val="00C01D03"/>
    <w:rsid w:val="00C05158"/>
    <w:rsid w:val="00C05A18"/>
    <w:rsid w:val="00C1194D"/>
    <w:rsid w:val="00C11C14"/>
    <w:rsid w:val="00C127C7"/>
    <w:rsid w:val="00C131D1"/>
    <w:rsid w:val="00C13368"/>
    <w:rsid w:val="00C17A85"/>
    <w:rsid w:val="00C20587"/>
    <w:rsid w:val="00C23622"/>
    <w:rsid w:val="00C25271"/>
    <w:rsid w:val="00C27F32"/>
    <w:rsid w:val="00C34B7B"/>
    <w:rsid w:val="00C360FF"/>
    <w:rsid w:val="00C364F3"/>
    <w:rsid w:val="00C460A0"/>
    <w:rsid w:val="00C5276E"/>
    <w:rsid w:val="00C53DB5"/>
    <w:rsid w:val="00C6019F"/>
    <w:rsid w:val="00C62E2E"/>
    <w:rsid w:val="00C6346E"/>
    <w:rsid w:val="00C63E80"/>
    <w:rsid w:val="00C64C87"/>
    <w:rsid w:val="00C670BE"/>
    <w:rsid w:val="00C7025C"/>
    <w:rsid w:val="00C73822"/>
    <w:rsid w:val="00C74D29"/>
    <w:rsid w:val="00C75DB0"/>
    <w:rsid w:val="00C77C4D"/>
    <w:rsid w:val="00C77C5A"/>
    <w:rsid w:val="00C81E69"/>
    <w:rsid w:val="00C82926"/>
    <w:rsid w:val="00C96D82"/>
    <w:rsid w:val="00CA2D34"/>
    <w:rsid w:val="00CA3D07"/>
    <w:rsid w:val="00CA3DC2"/>
    <w:rsid w:val="00CB0A29"/>
    <w:rsid w:val="00CB4E29"/>
    <w:rsid w:val="00CC0646"/>
    <w:rsid w:val="00CC2295"/>
    <w:rsid w:val="00CC2638"/>
    <w:rsid w:val="00CC2927"/>
    <w:rsid w:val="00CC2E98"/>
    <w:rsid w:val="00CC378A"/>
    <w:rsid w:val="00CC6470"/>
    <w:rsid w:val="00CD0B71"/>
    <w:rsid w:val="00CD3E41"/>
    <w:rsid w:val="00CD5105"/>
    <w:rsid w:val="00CD70DA"/>
    <w:rsid w:val="00CE0606"/>
    <w:rsid w:val="00CE081E"/>
    <w:rsid w:val="00CE1696"/>
    <w:rsid w:val="00CE3B6D"/>
    <w:rsid w:val="00CE40BC"/>
    <w:rsid w:val="00CE562D"/>
    <w:rsid w:val="00CE61AA"/>
    <w:rsid w:val="00CF0D8E"/>
    <w:rsid w:val="00CF26D9"/>
    <w:rsid w:val="00CF338E"/>
    <w:rsid w:val="00CF70E5"/>
    <w:rsid w:val="00CF738B"/>
    <w:rsid w:val="00D0380A"/>
    <w:rsid w:val="00D0475F"/>
    <w:rsid w:val="00D12B5B"/>
    <w:rsid w:val="00D13EE8"/>
    <w:rsid w:val="00D14BB0"/>
    <w:rsid w:val="00D15887"/>
    <w:rsid w:val="00D1670D"/>
    <w:rsid w:val="00D2028A"/>
    <w:rsid w:val="00D215BB"/>
    <w:rsid w:val="00D22BFE"/>
    <w:rsid w:val="00D23503"/>
    <w:rsid w:val="00D245A2"/>
    <w:rsid w:val="00D312CA"/>
    <w:rsid w:val="00D31AC0"/>
    <w:rsid w:val="00D321F4"/>
    <w:rsid w:val="00D33A8D"/>
    <w:rsid w:val="00D34A61"/>
    <w:rsid w:val="00D35B89"/>
    <w:rsid w:val="00D37618"/>
    <w:rsid w:val="00D37FEA"/>
    <w:rsid w:val="00D46EC3"/>
    <w:rsid w:val="00D51F89"/>
    <w:rsid w:val="00D53A09"/>
    <w:rsid w:val="00D53FCA"/>
    <w:rsid w:val="00D54DE9"/>
    <w:rsid w:val="00D5673C"/>
    <w:rsid w:val="00D654E1"/>
    <w:rsid w:val="00D6764C"/>
    <w:rsid w:val="00D7118F"/>
    <w:rsid w:val="00D727B8"/>
    <w:rsid w:val="00D74CDF"/>
    <w:rsid w:val="00D765DC"/>
    <w:rsid w:val="00D765DF"/>
    <w:rsid w:val="00D7661C"/>
    <w:rsid w:val="00D827DC"/>
    <w:rsid w:val="00D82BF6"/>
    <w:rsid w:val="00D839E3"/>
    <w:rsid w:val="00D8483E"/>
    <w:rsid w:val="00D878EA"/>
    <w:rsid w:val="00D9016C"/>
    <w:rsid w:val="00D932DF"/>
    <w:rsid w:val="00D94455"/>
    <w:rsid w:val="00D95FA8"/>
    <w:rsid w:val="00DA4D10"/>
    <w:rsid w:val="00DA5CD1"/>
    <w:rsid w:val="00DA64E1"/>
    <w:rsid w:val="00DA65E4"/>
    <w:rsid w:val="00DA7070"/>
    <w:rsid w:val="00DB2670"/>
    <w:rsid w:val="00DB7BDA"/>
    <w:rsid w:val="00DC0C12"/>
    <w:rsid w:val="00DC11E6"/>
    <w:rsid w:val="00DC605A"/>
    <w:rsid w:val="00DC65AB"/>
    <w:rsid w:val="00DD04AA"/>
    <w:rsid w:val="00DD0674"/>
    <w:rsid w:val="00DD21E6"/>
    <w:rsid w:val="00DD3E6F"/>
    <w:rsid w:val="00DD4447"/>
    <w:rsid w:val="00DD49D5"/>
    <w:rsid w:val="00DD65DC"/>
    <w:rsid w:val="00DE0DD1"/>
    <w:rsid w:val="00DE215E"/>
    <w:rsid w:val="00DE2215"/>
    <w:rsid w:val="00DE280F"/>
    <w:rsid w:val="00DF66B8"/>
    <w:rsid w:val="00E03B72"/>
    <w:rsid w:val="00E05985"/>
    <w:rsid w:val="00E06919"/>
    <w:rsid w:val="00E13768"/>
    <w:rsid w:val="00E17660"/>
    <w:rsid w:val="00E17E89"/>
    <w:rsid w:val="00E24672"/>
    <w:rsid w:val="00E27ECA"/>
    <w:rsid w:val="00E30A71"/>
    <w:rsid w:val="00E30CDA"/>
    <w:rsid w:val="00E32B82"/>
    <w:rsid w:val="00E33D2A"/>
    <w:rsid w:val="00E3584D"/>
    <w:rsid w:val="00E40747"/>
    <w:rsid w:val="00E4149F"/>
    <w:rsid w:val="00E42838"/>
    <w:rsid w:val="00E438C3"/>
    <w:rsid w:val="00E454EE"/>
    <w:rsid w:val="00E53F32"/>
    <w:rsid w:val="00E546DA"/>
    <w:rsid w:val="00E5591C"/>
    <w:rsid w:val="00E5647A"/>
    <w:rsid w:val="00E63223"/>
    <w:rsid w:val="00E64B80"/>
    <w:rsid w:val="00E65ACE"/>
    <w:rsid w:val="00E66B00"/>
    <w:rsid w:val="00E71FFB"/>
    <w:rsid w:val="00E7233E"/>
    <w:rsid w:val="00E74B70"/>
    <w:rsid w:val="00E75ABF"/>
    <w:rsid w:val="00E80435"/>
    <w:rsid w:val="00E81FC3"/>
    <w:rsid w:val="00E87FD7"/>
    <w:rsid w:val="00E926C4"/>
    <w:rsid w:val="00E93E5D"/>
    <w:rsid w:val="00E95016"/>
    <w:rsid w:val="00E96FB2"/>
    <w:rsid w:val="00E97965"/>
    <w:rsid w:val="00EA1B75"/>
    <w:rsid w:val="00EA2ABB"/>
    <w:rsid w:val="00EA2D5F"/>
    <w:rsid w:val="00EA5EEB"/>
    <w:rsid w:val="00EA6152"/>
    <w:rsid w:val="00EB413A"/>
    <w:rsid w:val="00EB4C2F"/>
    <w:rsid w:val="00EC62C3"/>
    <w:rsid w:val="00EC710C"/>
    <w:rsid w:val="00ED1C8B"/>
    <w:rsid w:val="00ED4462"/>
    <w:rsid w:val="00EE44D8"/>
    <w:rsid w:val="00EE59DD"/>
    <w:rsid w:val="00EE5FB0"/>
    <w:rsid w:val="00EE780A"/>
    <w:rsid w:val="00EE7EB1"/>
    <w:rsid w:val="00EE7F30"/>
    <w:rsid w:val="00EF2681"/>
    <w:rsid w:val="00EF5E4E"/>
    <w:rsid w:val="00EF643A"/>
    <w:rsid w:val="00EF6A46"/>
    <w:rsid w:val="00F00EAA"/>
    <w:rsid w:val="00F0342E"/>
    <w:rsid w:val="00F036A9"/>
    <w:rsid w:val="00F05C22"/>
    <w:rsid w:val="00F05EE3"/>
    <w:rsid w:val="00F202C0"/>
    <w:rsid w:val="00F23B72"/>
    <w:rsid w:val="00F23CDC"/>
    <w:rsid w:val="00F253B0"/>
    <w:rsid w:val="00F261E9"/>
    <w:rsid w:val="00F2683A"/>
    <w:rsid w:val="00F26D9E"/>
    <w:rsid w:val="00F277A5"/>
    <w:rsid w:val="00F27D35"/>
    <w:rsid w:val="00F315FE"/>
    <w:rsid w:val="00F32277"/>
    <w:rsid w:val="00F33CAA"/>
    <w:rsid w:val="00F3622B"/>
    <w:rsid w:val="00F4044D"/>
    <w:rsid w:val="00F409B1"/>
    <w:rsid w:val="00F441DA"/>
    <w:rsid w:val="00F445D7"/>
    <w:rsid w:val="00F5283A"/>
    <w:rsid w:val="00F5398A"/>
    <w:rsid w:val="00F54A57"/>
    <w:rsid w:val="00F54B91"/>
    <w:rsid w:val="00F608E3"/>
    <w:rsid w:val="00F62183"/>
    <w:rsid w:val="00F625E7"/>
    <w:rsid w:val="00F65224"/>
    <w:rsid w:val="00F66761"/>
    <w:rsid w:val="00F67F62"/>
    <w:rsid w:val="00F706BE"/>
    <w:rsid w:val="00F7342A"/>
    <w:rsid w:val="00F74730"/>
    <w:rsid w:val="00F75095"/>
    <w:rsid w:val="00F7521F"/>
    <w:rsid w:val="00F75915"/>
    <w:rsid w:val="00F76464"/>
    <w:rsid w:val="00F831E5"/>
    <w:rsid w:val="00F85413"/>
    <w:rsid w:val="00F877DC"/>
    <w:rsid w:val="00F958F3"/>
    <w:rsid w:val="00F9596B"/>
    <w:rsid w:val="00FA282E"/>
    <w:rsid w:val="00FA4DA4"/>
    <w:rsid w:val="00FA6851"/>
    <w:rsid w:val="00FA7313"/>
    <w:rsid w:val="00FA7995"/>
    <w:rsid w:val="00FB1828"/>
    <w:rsid w:val="00FB29AD"/>
    <w:rsid w:val="00FB36BD"/>
    <w:rsid w:val="00FB5EFC"/>
    <w:rsid w:val="00FB6FD6"/>
    <w:rsid w:val="00FB76AF"/>
    <w:rsid w:val="00FC02F8"/>
    <w:rsid w:val="00FC04D6"/>
    <w:rsid w:val="00FC26A7"/>
    <w:rsid w:val="00FC37FE"/>
    <w:rsid w:val="00FC4433"/>
    <w:rsid w:val="00FD1555"/>
    <w:rsid w:val="00FD1F87"/>
    <w:rsid w:val="00FD35AF"/>
    <w:rsid w:val="00FE0DBA"/>
    <w:rsid w:val="00FE244F"/>
    <w:rsid w:val="00FE602D"/>
    <w:rsid w:val="00FF7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246A"/>
  <w15:docId w15:val="{A66E83A0-D8C0-41D3-B6C8-EB2CE1C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rPr>
      <w:lang w:val="en-GB"/>
    </w:r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rPr>
      <w:lang w:val="en-GB"/>
    </w:r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aliases w:val="2"/>
    <w:basedOn w:val="Normal"/>
    <w:link w:val="ListParagraphChar"/>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 w:type="paragraph" w:styleId="PlainText">
    <w:name w:val="Plain Text"/>
    <w:basedOn w:val="Normal"/>
    <w:link w:val="PlainTextChar"/>
    <w:uiPriority w:val="99"/>
    <w:unhideWhenUsed/>
    <w:rsid w:val="007F0839"/>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F0839"/>
    <w:rPr>
      <w:rFonts w:ascii="Consolas" w:eastAsiaTheme="minorHAnsi" w:hAnsi="Consolas" w:cstheme="minorBidi"/>
      <w:sz w:val="21"/>
      <w:szCs w:val="21"/>
      <w:lang w:eastAsia="en-US"/>
    </w:rPr>
  </w:style>
  <w:style w:type="character" w:customStyle="1" w:styleId="ListParagraphChar">
    <w:name w:val="List Paragraph Char"/>
    <w:aliases w:val="2 Char"/>
    <w:link w:val="ListParagraph"/>
    <w:uiPriority w:val="34"/>
    <w:rsid w:val="00A064D9"/>
    <w:rPr>
      <w:sz w:val="28"/>
      <w:lang w:eastAsia="en-US"/>
    </w:rPr>
  </w:style>
  <w:style w:type="character" w:styleId="Strong">
    <w:name w:val="Strong"/>
    <w:basedOn w:val="DefaultParagraphFont"/>
    <w:uiPriority w:val="22"/>
    <w:qFormat/>
    <w:rsid w:val="005F1171"/>
    <w:rPr>
      <w:b/>
      <w:bCs/>
    </w:rPr>
  </w:style>
  <w:style w:type="paragraph" w:customStyle="1" w:styleId="naisc">
    <w:name w:val="naisc"/>
    <w:basedOn w:val="Normal"/>
    <w:uiPriority w:val="99"/>
    <w:rsid w:val="006E34BF"/>
    <w:pPr>
      <w:widowControl/>
      <w:spacing w:before="75" w:after="75"/>
      <w:jc w:val="center"/>
    </w:pPr>
    <w:rPr>
      <w:sz w:val="24"/>
      <w:szCs w:val="24"/>
      <w:lang w:eastAsia="lv-LV"/>
    </w:rPr>
  </w:style>
  <w:style w:type="paragraph" w:styleId="Revision">
    <w:name w:val="Revision"/>
    <w:hidden/>
    <w:uiPriority w:val="99"/>
    <w:semiHidden/>
    <w:rsid w:val="004B094A"/>
    <w:rPr>
      <w:sz w:val="28"/>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D4E9F"/>
    <w:pPr>
      <w:widowControl/>
      <w:ind w:firstLine="720"/>
      <w:jc w:val="both"/>
    </w:pPr>
    <w:rPr>
      <w:rFonts w:ascii="Calibri" w:eastAsia="Calibri" w:hAnsi="Calibri"/>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D4E9F"/>
    <w:rPr>
      <w:rFonts w:ascii="Calibri" w:eastAsia="Calibri" w:hAnsi="Calibri"/>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1D4E9F"/>
    <w:rPr>
      <w:vertAlign w:val="superscript"/>
    </w:rPr>
  </w:style>
  <w:style w:type="paragraph" w:customStyle="1" w:styleId="CharCharCharChar">
    <w:name w:val="Char Char Char Char"/>
    <w:aliases w:val="Char2"/>
    <w:basedOn w:val="Normal"/>
    <w:next w:val="Normal"/>
    <w:link w:val="FootnoteReference"/>
    <w:uiPriority w:val="99"/>
    <w:rsid w:val="001D4E9F"/>
    <w:pPr>
      <w:widowControl/>
      <w:spacing w:after="160" w:line="240" w:lineRule="exact"/>
      <w:ind w:firstLine="720"/>
      <w:jc w:val="both"/>
      <w:textAlignment w:val="baseline"/>
    </w:pPr>
    <w:rPr>
      <w:sz w:val="20"/>
      <w:vertAlign w:val="superscript"/>
      <w:lang w:eastAsia="lv-LV"/>
    </w:rPr>
  </w:style>
  <w:style w:type="character" w:customStyle="1" w:styleId="NoSpacingChar">
    <w:name w:val="No Spacing Char"/>
    <w:link w:val="NoSpacing"/>
    <w:uiPriority w:val="1"/>
    <w:locked/>
    <w:rsid w:val="00C364F3"/>
    <w:rPr>
      <w:sz w:val="22"/>
      <w:szCs w:val="22"/>
      <w:lang w:eastAsia="en-US"/>
    </w:rPr>
  </w:style>
  <w:style w:type="paragraph" w:styleId="NoSpacing">
    <w:name w:val="No Spacing"/>
    <w:link w:val="NoSpacingChar"/>
    <w:uiPriority w:val="1"/>
    <w:qFormat/>
    <w:rsid w:val="00C364F3"/>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598">
      <w:bodyDiv w:val="1"/>
      <w:marLeft w:val="0"/>
      <w:marRight w:val="0"/>
      <w:marTop w:val="0"/>
      <w:marBottom w:val="0"/>
      <w:divBdr>
        <w:top w:val="none" w:sz="0" w:space="0" w:color="auto"/>
        <w:left w:val="none" w:sz="0" w:space="0" w:color="auto"/>
        <w:bottom w:val="none" w:sz="0" w:space="0" w:color="auto"/>
        <w:right w:val="none" w:sz="0" w:space="0" w:color="auto"/>
      </w:divBdr>
    </w:div>
    <w:div w:id="562567876">
      <w:bodyDiv w:val="1"/>
      <w:marLeft w:val="0"/>
      <w:marRight w:val="0"/>
      <w:marTop w:val="0"/>
      <w:marBottom w:val="0"/>
      <w:divBdr>
        <w:top w:val="none" w:sz="0" w:space="0" w:color="auto"/>
        <w:left w:val="none" w:sz="0" w:space="0" w:color="auto"/>
        <w:bottom w:val="none" w:sz="0" w:space="0" w:color="auto"/>
        <w:right w:val="none" w:sz="0" w:space="0" w:color="auto"/>
      </w:divBdr>
    </w:div>
    <w:div w:id="846359270">
      <w:bodyDiv w:val="1"/>
      <w:marLeft w:val="0"/>
      <w:marRight w:val="0"/>
      <w:marTop w:val="0"/>
      <w:marBottom w:val="0"/>
      <w:divBdr>
        <w:top w:val="none" w:sz="0" w:space="0" w:color="auto"/>
        <w:left w:val="none" w:sz="0" w:space="0" w:color="auto"/>
        <w:bottom w:val="none" w:sz="0" w:space="0" w:color="auto"/>
        <w:right w:val="none" w:sz="0" w:space="0" w:color="auto"/>
      </w:divBdr>
    </w:div>
    <w:div w:id="872614955">
      <w:bodyDiv w:val="1"/>
      <w:marLeft w:val="0"/>
      <w:marRight w:val="0"/>
      <w:marTop w:val="0"/>
      <w:marBottom w:val="0"/>
      <w:divBdr>
        <w:top w:val="none" w:sz="0" w:space="0" w:color="auto"/>
        <w:left w:val="none" w:sz="0" w:space="0" w:color="auto"/>
        <w:bottom w:val="none" w:sz="0" w:space="0" w:color="auto"/>
        <w:right w:val="none" w:sz="0" w:space="0" w:color="auto"/>
      </w:divBdr>
    </w:div>
    <w:div w:id="1012992334">
      <w:bodyDiv w:val="1"/>
      <w:marLeft w:val="0"/>
      <w:marRight w:val="0"/>
      <w:marTop w:val="0"/>
      <w:marBottom w:val="0"/>
      <w:divBdr>
        <w:top w:val="none" w:sz="0" w:space="0" w:color="auto"/>
        <w:left w:val="none" w:sz="0" w:space="0" w:color="auto"/>
        <w:bottom w:val="none" w:sz="0" w:space="0" w:color="auto"/>
        <w:right w:val="none" w:sz="0" w:space="0" w:color="auto"/>
      </w:divBdr>
    </w:div>
    <w:div w:id="1033306631">
      <w:bodyDiv w:val="1"/>
      <w:marLeft w:val="0"/>
      <w:marRight w:val="0"/>
      <w:marTop w:val="0"/>
      <w:marBottom w:val="0"/>
      <w:divBdr>
        <w:top w:val="none" w:sz="0" w:space="0" w:color="auto"/>
        <w:left w:val="none" w:sz="0" w:space="0" w:color="auto"/>
        <w:bottom w:val="none" w:sz="0" w:space="0" w:color="auto"/>
        <w:right w:val="none" w:sz="0" w:space="0" w:color="auto"/>
      </w:divBdr>
    </w:div>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 w:id="1820460266">
      <w:bodyDiv w:val="1"/>
      <w:marLeft w:val="0"/>
      <w:marRight w:val="0"/>
      <w:marTop w:val="0"/>
      <w:marBottom w:val="0"/>
      <w:divBdr>
        <w:top w:val="none" w:sz="0" w:space="0" w:color="auto"/>
        <w:left w:val="none" w:sz="0" w:space="0" w:color="auto"/>
        <w:bottom w:val="none" w:sz="0" w:space="0" w:color="auto"/>
        <w:right w:val="none" w:sz="0" w:space="0" w:color="auto"/>
      </w:divBdr>
    </w:div>
    <w:div w:id="21427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0C638-BE78-489E-8228-96E541F7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768</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Company>VARAM</Company>
  <LinksUpToDate>false</LinksUpToDate>
  <CharactersWithSpaces>1205</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Protokollēmums</dc:subject>
  <dc:creator>Veronika Jurča</dc:creator>
  <dc:description>V. Jurča 67026918_x000d_
veronika.jurca@varam.gov.lv</dc:description>
  <cp:lastModifiedBy>Veronika Jurča</cp:lastModifiedBy>
  <cp:revision>34</cp:revision>
  <cp:lastPrinted>2015-06-15T11:58:00Z</cp:lastPrinted>
  <dcterms:created xsi:type="dcterms:W3CDTF">2019-08-06T06:06:00Z</dcterms:created>
  <dcterms:modified xsi:type="dcterms:W3CDTF">2019-10-11T14:25:00Z</dcterms:modified>
  <cp:contentStatus/>
</cp:coreProperties>
</file>