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Ministru kabineta rīkojuma projekta</w:t>
      </w:r>
    </w:p>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 xml:space="preserve"> </w:t>
      </w:r>
      <w:r w:rsidRPr="000F2A5E">
        <w:rPr>
          <w:rFonts w:ascii="Times New Roman" w:eastAsia="Times New Roman" w:hAnsi="Times New Roman" w:cs="Times New Roman"/>
          <w:b/>
          <w:sz w:val="28"/>
          <w:szCs w:val="28"/>
          <w:lang w:eastAsia="lv-LV"/>
        </w:rPr>
        <w:t>„</w:t>
      </w:r>
      <w:r w:rsidRPr="000F2A5E">
        <w:rPr>
          <w:rFonts w:ascii="Times New Roman" w:eastAsia="Times New Roman" w:hAnsi="Times New Roman" w:cs="Times New Roman"/>
          <w:b/>
          <w:bCs/>
          <w:sz w:val="28"/>
          <w:szCs w:val="28"/>
          <w:lang w:eastAsia="lv-LV"/>
        </w:rPr>
        <w:t xml:space="preserve">Par </w:t>
      </w:r>
      <w:r w:rsidR="00261989">
        <w:rPr>
          <w:rFonts w:ascii="Times New Roman" w:eastAsia="Times New Roman" w:hAnsi="Times New Roman" w:cs="Times New Roman"/>
          <w:b/>
          <w:bCs/>
          <w:sz w:val="28"/>
          <w:szCs w:val="28"/>
          <w:lang w:eastAsia="lv-LV"/>
        </w:rPr>
        <w:t>Gulbenes</w:t>
      </w:r>
      <w:r w:rsidRPr="000F2A5E">
        <w:rPr>
          <w:rFonts w:ascii="Times New Roman" w:eastAsia="Times New Roman" w:hAnsi="Times New Roman" w:cs="Times New Roman"/>
          <w:b/>
          <w:bCs/>
          <w:sz w:val="28"/>
          <w:szCs w:val="28"/>
          <w:lang w:eastAsia="lv-LV"/>
        </w:rPr>
        <w:t xml:space="preserve"> novada pašvaldības nekustamā īpašuma pārņemšanu valsts īpašumā</w:t>
      </w:r>
      <w:r w:rsidRPr="000F2A5E">
        <w:rPr>
          <w:rFonts w:ascii="Times New Roman" w:eastAsia="Times New Roman" w:hAnsi="Times New Roman" w:cs="Times New Roman"/>
          <w:b/>
          <w:sz w:val="28"/>
          <w:szCs w:val="28"/>
          <w:lang w:eastAsia="lv-LV"/>
        </w:rPr>
        <w:t>”</w:t>
      </w:r>
      <w:r w:rsidRPr="000F2A5E">
        <w:rPr>
          <w:rFonts w:ascii="Times New Roman" w:eastAsia="Times New Roman" w:hAnsi="Times New Roman" w:cs="Times New Roman"/>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0F2A5E">
          <w:rPr>
            <w:rFonts w:ascii="Times New Roman" w:eastAsia="Times New Roman" w:hAnsi="Times New Roman" w:cs="Times New Roman"/>
            <w:sz w:val="28"/>
            <w:szCs w:val="28"/>
            <w:lang w:eastAsia="lv-LV"/>
          </w:rPr>
          <w:t>ziņojums</w:t>
        </w:r>
      </w:smartTag>
      <w:r w:rsidRPr="000F2A5E">
        <w:rPr>
          <w:rFonts w:ascii="Times New Roman" w:eastAsia="Times New Roman" w:hAnsi="Times New Roman" w:cs="Times New Roman"/>
          <w:sz w:val="28"/>
          <w:szCs w:val="28"/>
          <w:lang w:eastAsia="lv-LV"/>
        </w:rPr>
        <w:t xml:space="preserve"> (anotācija)</w:t>
      </w:r>
    </w:p>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0F2A5E" w:rsidRPr="000F2A5E" w:rsidTr="00FD785C">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2A5E" w:rsidRPr="000F2A5E" w:rsidRDefault="000F2A5E" w:rsidP="000F2A5E">
            <w:pPr>
              <w:spacing w:after="0" w:line="276" w:lineRule="auto"/>
              <w:jc w:val="center"/>
              <w:rPr>
                <w:rFonts w:ascii="Times New Roman" w:eastAsia="Times New Roman" w:hAnsi="Times New Roman" w:cs="Times New Roman"/>
                <w:b/>
                <w:iCs/>
                <w:sz w:val="24"/>
                <w:szCs w:val="24"/>
              </w:rPr>
            </w:pPr>
            <w:r w:rsidRPr="000F2A5E">
              <w:rPr>
                <w:rFonts w:ascii="Times New Roman" w:eastAsia="Times New Roman" w:hAnsi="Times New Roman" w:cs="Times New Roman"/>
                <w:b/>
                <w:iCs/>
                <w:sz w:val="24"/>
                <w:szCs w:val="24"/>
              </w:rPr>
              <w:t>Tiesību akta projekta anotācijas kopsavilkums</w:t>
            </w:r>
          </w:p>
        </w:tc>
      </w:tr>
      <w:tr w:rsidR="000F2A5E" w:rsidRPr="000F2A5E" w:rsidTr="00FD785C">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0F2A5E" w:rsidRPr="000F2A5E" w:rsidRDefault="000F2A5E" w:rsidP="000F2A5E">
            <w:pPr>
              <w:spacing w:after="0" w:line="276" w:lineRule="auto"/>
              <w:jc w:val="both"/>
              <w:rPr>
                <w:rFonts w:ascii="Times New Roman" w:eastAsia="Times New Roman" w:hAnsi="Times New Roman" w:cs="Times New Roman"/>
                <w:iCs/>
                <w:sz w:val="24"/>
                <w:szCs w:val="24"/>
              </w:rPr>
            </w:pPr>
            <w:r w:rsidRPr="000F2A5E">
              <w:rPr>
                <w:rFonts w:ascii="Times New Roman" w:eastAsia="Times New Roman" w:hAnsi="Times New Roman" w:cs="Times New Roman"/>
                <w:iCs/>
                <w:sz w:val="24"/>
                <w:szCs w:val="24"/>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0F2A5E" w:rsidRPr="000F2A5E" w:rsidRDefault="000F2A5E" w:rsidP="000F2A5E">
            <w:pPr>
              <w:spacing w:after="0" w:line="240" w:lineRule="auto"/>
              <w:ind w:firstLine="720"/>
              <w:jc w:val="both"/>
              <w:rPr>
                <w:rFonts w:ascii="Times New Roman" w:eastAsia="Times New Roman" w:hAnsi="Times New Roman" w:cs="Times New Roman"/>
                <w:sz w:val="24"/>
                <w:szCs w:val="24"/>
                <w:lang w:eastAsia="lv-LV"/>
              </w:rPr>
            </w:pPr>
            <w:r w:rsidRPr="000F2A5E">
              <w:rPr>
                <w:rFonts w:ascii="Times New Roman" w:eastAsiaTheme="minorEastAsia" w:hAnsi="Times New Roman" w:cs="Times New Roman"/>
                <w:sz w:val="24"/>
                <w:szCs w:val="24"/>
                <w:lang w:eastAsia="lv-LV"/>
              </w:rPr>
              <w:t xml:space="preserve">Ministru kabineta rīkojuma projekta „Par </w:t>
            </w:r>
            <w:r w:rsidR="00261989">
              <w:rPr>
                <w:rFonts w:ascii="Times New Roman" w:eastAsiaTheme="minorEastAsia" w:hAnsi="Times New Roman" w:cs="Times New Roman"/>
                <w:sz w:val="24"/>
                <w:szCs w:val="24"/>
                <w:lang w:eastAsia="lv-LV"/>
              </w:rPr>
              <w:t>Gulbenes</w:t>
            </w:r>
            <w:r w:rsidRPr="000F2A5E">
              <w:rPr>
                <w:rFonts w:ascii="Times New Roman" w:eastAsiaTheme="minorEastAsia" w:hAnsi="Times New Roman" w:cs="Times New Roman"/>
                <w:sz w:val="24"/>
                <w:szCs w:val="24"/>
                <w:lang w:eastAsia="lv-LV"/>
              </w:rPr>
              <w:t xml:space="preserve"> novada pašvaldības nekustamā īpašuma pārņemšanu valsts īpašumā” (turpmāk – rīkojuma projekts) mērķis ir </w:t>
            </w:r>
            <w:r w:rsidRPr="000F2A5E">
              <w:rPr>
                <w:rFonts w:ascii="Times New Roman" w:eastAsia="Times New Roman" w:hAnsi="Times New Roman" w:cs="Times New Roman"/>
                <w:sz w:val="24"/>
                <w:szCs w:val="24"/>
                <w:lang w:eastAsia="lv-LV"/>
              </w:rPr>
              <w:t xml:space="preserve">atļaut pārņemt valsts īpašumā </w:t>
            </w:r>
            <w:r w:rsidR="00261989">
              <w:rPr>
                <w:rFonts w:ascii="Times New Roman" w:eastAsia="Times New Roman" w:hAnsi="Times New Roman" w:cs="Times New Roman"/>
                <w:sz w:val="24"/>
                <w:szCs w:val="24"/>
                <w:lang w:eastAsia="lv-LV"/>
              </w:rPr>
              <w:t>Gulbenes</w:t>
            </w:r>
            <w:r w:rsidRPr="000F2A5E">
              <w:rPr>
                <w:rFonts w:ascii="Times New Roman" w:eastAsia="Times New Roman" w:hAnsi="Times New Roman" w:cs="Times New Roman"/>
                <w:sz w:val="24"/>
                <w:szCs w:val="24"/>
                <w:lang w:eastAsia="lv-LV"/>
              </w:rPr>
              <w:t xml:space="preserve"> novada pašvaldības nekustamo īpašumu </w:t>
            </w:r>
            <w:r w:rsidR="00261989">
              <w:rPr>
                <w:rFonts w:ascii="Times New Roman" w:eastAsiaTheme="minorEastAsia" w:hAnsi="Times New Roman" w:cs="Times New Roman"/>
                <w:sz w:val="24"/>
                <w:szCs w:val="24"/>
                <w:lang w:eastAsia="lv-LV"/>
              </w:rPr>
              <w:t>„Baranu</w:t>
            </w:r>
            <w:r w:rsidRPr="000F2A5E">
              <w:rPr>
                <w:rFonts w:ascii="Times New Roman" w:eastAsiaTheme="minorEastAsia" w:hAnsi="Times New Roman" w:cs="Times New Roman"/>
                <w:sz w:val="24"/>
                <w:szCs w:val="24"/>
                <w:lang w:eastAsia="lv-LV"/>
              </w:rPr>
              <w:t xml:space="preserve"> ceļš”</w:t>
            </w:r>
            <w:r w:rsidRPr="000F2A5E">
              <w:rPr>
                <w:rFonts w:ascii="Times New Roman" w:eastAsia="Times New Roman" w:hAnsi="Times New Roman" w:cs="Times New Roman"/>
                <w:sz w:val="24"/>
                <w:szCs w:val="24"/>
                <w:lang w:eastAsia="lv-LV"/>
              </w:rPr>
              <w:t>, jo tas nav nepieciešams pašvaldības funkciju pildīšanai, nodot to Zemkopības ministrijas valdījumā valsts funkciju (</w:t>
            </w:r>
            <w:r w:rsidRPr="000F2A5E">
              <w:rPr>
                <w:rFonts w:ascii="Times New Roman" w:eastAsiaTheme="minorEastAsia" w:hAnsi="Times New Roman" w:cs="Times New Roman"/>
                <w:sz w:val="24"/>
                <w:szCs w:val="24"/>
                <w:lang w:eastAsia="lv-LV"/>
              </w:rPr>
              <w:t>valsts meža apsaimniekošana un aizsardzība</w:t>
            </w:r>
            <w:r w:rsidRPr="000F2A5E">
              <w:rPr>
                <w:rFonts w:ascii="Times New Roman" w:eastAsia="Times New Roman" w:hAnsi="Times New Roman" w:cs="Times New Roman"/>
                <w:sz w:val="24"/>
                <w:szCs w:val="24"/>
                <w:lang w:eastAsia="lv-LV"/>
              </w:rPr>
              <w:t>) īstenošanai un zemesgrāmatā nostiprināt īpašuma tiesības uz valsts vārda Zemkopības ministrijas personā.</w:t>
            </w:r>
          </w:p>
          <w:p w:rsidR="000F2A5E" w:rsidRPr="000F2A5E" w:rsidRDefault="000F2A5E" w:rsidP="000F2A5E">
            <w:pPr>
              <w:spacing w:after="0" w:line="240" w:lineRule="auto"/>
              <w:ind w:firstLine="720"/>
              <w:jc w:val="both"/>
              <w:rPr>
                <w:rFonts w:ascii="Times New Roman" w:eastAsia="Times New Roman" w:hAnsi="Times New Roman" w:cs="Times New Roman"/>
                <w:sz w:val="24"/>
                <w:szCs w:val="24"/>
                <w:highlight w:val="yellow"/>
              </w:rPr>
            </w:pPr>
            <w:r w:rsidRPr="000F2A5E">
              <w:rPr>
                <w:rFonts w:ascii="Times New Roman" w:eastAsia="Times New Roman" w:hAnsi="Times New Roman" w:cs="Times New Roman"/>
                <w:sz w:val="24"/>
                <w:szCs w:val="24"/>
                <w:lang w:eastAsia="lv-LV"/>
              </w:rPr>
              <w:t>Ministru kabineta rīkojums stāsies spēkā pēc tā parakstīšanas.</w:t>
            </w:r>
          </w:p>
        </w:tc>
      </w:tr>
    </w:tbl>
    <w:p w:rsidR="000F2A5E" w:rsidRPr="000F2A5E" w:rsidRDefault="000F2A5E" w:rsidP="000F2A5E">
      <w:pPr>
        <w:spacing w:after="0" w:line="240" w:lineRule="auto"/>
        <w:jc w:val="center"/>
        <w:rPr>
          <w:rFonts w:eastAsiaTheme="minorEastAsia"/>
          <w:sz w:val="24"/>
          <w:szCs w:val="24"/>
          <w:lang w:eastAsia="lv-LV"/>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0F2A5E" w:rsidRPr="000F2A5E" w:rsidTr="00FD785C">
        <w:trPr>
          <w:trHeight w:val="419"/>
        </w:trPr>
        <w:tc>
          <w:tcPr>
            <w:tcW w:w="5000" w:type="pct"/>
            <w:gridSpan w:val="3"/>
            <w:vAlign w:val="center"/>
          </w:tcPr>
          <w:p w:rsidR="000F2A5E" w:rsidRPr="000F2A5E" w:rsidRDefault="000F2A5E" w:rsidP="000F2A5E">
            <w:pPr>
              <w:spacing w:after="0" w:line="240" w:lineRule="auto"/>
              <w:ind w:left="57" w:right="57"/>
              <w:jc w:val="center"/>
              <w:rPr>
                <w:rFonts w:ascii="Times New Roman" w:eastAsia="Times New Roman" w:hAnsi="Times New Roman" w:cs="Times New Roman"/>
                <w:b/>
                <w:sz w:val="24"/>
                <w:szCs w:val="28"/>
                <w:lang w:eastAsia="lv-LV"/>
              </w:rPr>
            </w:pPr>
            <w:r w:rsidRPr="000F2A5E">
              <w:rPr>
                <w:rFonts w:ascii="Times New Roman" w:eastAsia="Times New Roman" w:hAnsi="Times New Roman" w:cs="Times New Roman"/>
                <w:b/>
                <w:sz w:val="24"/>
                <w:szCs w:val="28"/>
                <w:lang w:eastAsia="lv-LV"/>
              </w:rPr>
              <w:t>I. Tiesību akta projekta izstrādes nepieciešamība</w:t>
            </w:r>
          </w:p>
        </w:tc>
      </w:tr>
      <w:tr w:rsidR="000F2A5E" w:rsidRPr="000F2A5E" w:rsidTr="00FD785C">
        <w:trPr>
          <w:trHeight w:val="415"/>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1.</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Pamatojums</w:t>
            </w:r>
          </w:p>
        </w:tc>
        <w:tc>
          <w:tcPr>
            <w:tcW w:w="3125" w:type="pct"/>
          </w:tcPr>
          <w:p w:rsidR="000F2A5E" w:rsidRPr="000F2A5E" w:rsidRDefault="000F2A5E" w:rsidP="000F2A5E">
            <w:pPr>
              <w:shd w:val="clear" w:color="auto" w:fill="FFFFFF"/>
              <w:spacing w:after="0" w:line="240" w:lineRule="auto"/>
              <w:ind w:right="57" w:firstLine="384"/>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sz w:val="24"/>
                <w:szCs w:val="28"/>
                <w:lang w:eastAsia="lv-LV"/>
              </w:rPr>
              <w:t xml:space="preserve">Publiskas personas mantas atsavināšanas likuma 42. panta otrā daļa un 43. pants un Meža likuma 4. panta otrā daļa. </w:t>
            </w:r>
          </w:p>
        </w:tc>
      </w:tr>
      <w:tr w:rsidR="000F2A5E" w:rsidRPr="000F2A5E" w:rsidTr="00FD785C">
        <w:trPr>
          <w:trHeight w:val="472"/>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2.</w:t>
            </w:r>
          </w:p>
        </w:tc>
        <w:tc>
          <w:tcPr>
            <w:tcW w:w="1638" w:type="pct"/>
          </w:tcPr>
          <w:p w:rsidR="000F2A5E" w:rsidRPr="000F2A5E" w:rsidRDefault="000F2A5E" w:rsidP="000F2A5E">
            <w:pPr>
              <w:tabs>
                <w:tab w:val="left" w:pos="170"/>
              </w:tabs>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Pašreizējā situācija un problēmas, kuru risināšanai tiesību akta projekts izstrādāts, tiesiskā regulējuma mērķis un būtība</w:t>
            </w: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tc>
        <w:tc>
          <w:tcPr>
            <w:tcW w:w="3125" w:type="pct"/>
          </w:tcPr>
          <w:p w:rsidR="007B1781" w:rsidRDefault="000F2A5E" w:rsidP="000F2A5E">
            <w:pPr>
              <w:shd w:val="clear" w:color="auto" w:fill="FFFFFF"/>
              <w:spacing w:after="0" w:line="240" w:lineRule="auto"/>
              <w:ind w:firstLine="527"/>
              <w:jc w:val="both"/>
              <w:outlineLvl w:val="2"/>
              <w:rPr>
                <w:rFonts w:ascii="Times New Roman" w:eastAsia="Times New Roman" w:hAnsi="Times New Roman" w:cs="Times New Roman"/>
                <w:bCs/>
                <w:sz w:val="24"/>
                <w:szCs w:val="28"/>
                <w:lang w:eastAsia="lv-LV"/>
              </w:rPr>
            </w:pPr>
            <w:r>
              <w:rPr>
                <w:rFonts w:ascii="Times New Roman" w:eastAsia="Times New Roman" w:hAnsi="Times New Roman" w:cs="Times New Roman"/>
                <w:sz w:val="24"/>
                <w:szCs w:val="28"/>
                <w:lang w:eastAsia="lv-LV"/>
              </w:rPr>
              <w:t>R</w:t>
            </w:r>
            <w:r w:rsidRPr="000F2A5E">
              <w:rPr>
                <w:rFonts w:ascii="Times New Roman" w:eastAsia="Times New Roman" w:hAnsi="Times New Roman" w:cs="Times New Roman"/>
                <w:sz w:val="24"/>
                <w:szCs w:val="28"/>
                <w:lang w:eastAsia="lv-LV"/>
              </w:rPr>
              <w:t>īkojuma projektā minētā nekustamā īpašuma “</w:t>
            </w:r>
            <w:r w:rsidR="00261989">
              <w:rPr>
                <w:rFonts w:ascii="Times New Roman" w:eastAsia="Times New Roman" w:hAnsi="Times New Roman" w:cs="Times New Roman"/>
                <w:sz w:val="24"/>
                <w:szCs w:val="28"/>
                <w:lang w:eastAsia="lv-LV"/>
              </w:rPr>
              <w:t>Baranu</w:t>
            </w:r>
            <w:r w:rsidRPr="000F2A5E">
              <w:rPr>
                <w:rFonts w:ascii="Times New Roman" w:eastAsia="Times New Roman" w:hAnsi="Times New Roman" w:cs="Times New Roman"/>
                <w:sz w:val="24"/>
                <w:szCs w:val="28"/>
                <w:lang w:eastAsia="lv-LV"/>
              </w:rPr>
              <w:t xml:space="preserve"> ceļš” </w:t>
            </w:r>
            <w:r w:rsidR="00D95592" w:rsidRPr="00D95592">
              <w:rPr>
                <w:rFonts w:ascii="Times New Roman" w:eastAsia="Times New Roman" w:hAnsi="Times New Roman" w:cs="Times New Roman"/>
                <w:bCs/>
                <w:sz w:val="24"/>
                <w:szCs w:val="28"/>
                <w:lang w:eastAsia="lv-LV"/>
              </w:rPr>
              <w:t xml:space="preserve">(nekustamā īpašuma kadastra  Nr.5044 003 0088) </w:t>
            </w:r>
            <w:r w:rsidRPr="000F2A5E">
              <w:rPr>
                <w:rFonts w:ascii="Times New Roman" w:eastAsia="Times New Roman" w:hAnsi="Times New Roman" w:cs="Times New Roman"/>
                <w:sz w:val="24"/>
                <w:szCs w:val="28"/>
                <w:lang w:eastAsia="lv-LV"/>
              </w:rPr>
              <w:t xml:space="preserve">sastāvā ietilpstošā zemes vienība ar kadastra apzīmējumu </w:t>
            </w:r>
            <w:r w:rsidR="006815EB" w:rsidRPr="006815EB">
              <w:rPr>
                <w:rFonts w:ascii="Times New Roman" w:eastAsia="Times New Roman" w:hAnsi="Times New Roman" w:cs="Times New Roman"/>
                <w:sz w:val="24"/>
                <w:szCs w:val="28"/>
                <w:lang w:eastAsia="lv-LV"/>
              </w:rPr>
              <w:t>5044 003 0087</w:t>
            </w:r>
            <w:r w:rsidR="006815EB">
              <w:rPr>
                <w:rFonts w:ascii="Times New Roman" w:eastAsia="Times New Roman" w:hAnsi="Times New Roman" w:cs="Times New Roman"/>
                <w:sz w:val="24"/>
                <w:szCs w:val="28"/>
                <w:lang w:eastAsia="lv-LV"/>
              </w:rPr>
              <w:t xml:space="preserve"> </w:t>
            </w:r>
            <w:r>
              <w:rPr>
                <w:rFonts w:ascii="Times New Roman" w:eastAsia="Times New Roman" w:hAnsi="Times New Roman" w:cs="Times New Roman"/>
                <w:sz w:val="24"/>
                <w:szCs w:val="28"/>
                <w:lang w:eastAsia="lv-LV"/>
              </w:rPr>
              <w:t>un uz tās esoš</w:t>
            </w:r>
            <w:r w:rsidR="006815EB">
              <w:rPr>
                <w:rFonts w:ascii="Times New Roman" w:eastAsia="Times New Roman" w:hAnsi="Times New Roman" w:cs="Times New Roman"/>
                <w:sz w:val="24"/>
                <w:szCs w:val="28"/>
                <w:lang w:eastAsia="lv-LV"/>
              </w:rPr>
              <w:t>ais</w:t>
            </w:r>
            <w:r>
              <w:rPr>
                <w:rFonts w:ascii="Times New Roman" w:eastAsia="Times New Roman" w:hAnsi="Times New Roman" w:cs="Times New Roman"/>
                <w:sz w:val="24"/>
                <w:szCs w:val="28"/>
                <w:lang w:eastAsia="lv-LV"/>
              </w:rPr>
              <w:t xml:space="preserve"> </w:t>
            </w:r>
            <w:r w:rsidRPr="000F2A5E">
              <w:rPr>
                <w:rFonts w:ascii="Times New Roman" w:eastAsia="Times New Roman" w:hAnsi="Times New Roman" w:cs="Times New Roman"/>
                <w:sz w:val="24"/>
                <w:szCs w:val="28"/>
                <w:lang w:eastAsia="lv-LV"/>
              </w:rPr>
              <w:t>ceļ</w:t>
            </w:r>
            <w:r w:rsidR="006815EB">
              <w:rPr>
                <w:rFonts w:ascii="Times New Roman" w:eastAsia="Times New Roman" w:hAnsi="Times New Roman" w:cs="Times New Roman"/>
                <w:sz w:val="24"/>
                <w:szCs w:val="28"/>
                <w:lang w:eastAsia="lv-LV"/>
              </w:rPr>
              <w:t>š</w:t>
            </w:r>
            <w:r w:rsidRPr="000F2A5E">
              <w:rPr>
                <w:rFonts w:ascii="Times New Roman" w:eastAsia="Times New Roman" w:hAnsi="Times New Roman" w:cs="Times New Roman"/>
                <w:sz w:val="24"/>
                <w:szCs w:val="28"/>
                <w:lang w:eastAsia="lv-LV"/>
              </w:rPr>
              <w:t xml:space="preserve"> ar nosaukumu “</w:t>
            </w:r>
            <w:r w:rsidR="006815EB">
              <w:rPr>
                <w:rFonts w:ascii="Times New Roman" w:eastAsia="Times New Roman" w:hAnsi="Times New Roman" w:cs="Times New Roman"/>
                <w:sz w:val="24"/>
                <w:szCs w:val="28"/>
                <w:lang w:eastAsia="lv-LV"/>
              </w:rPr>
              <w:t>Baranu</w:t>
            </w:r>
            <w:r w:rsidRPr="000F2A5E">
              <w:rPr>
                <w:rFonts w:ascii="Times New Roman" w:eastAsia="Times New Roman" w:hAnsi="Times New Roman" w:cs="Times New Roman"/>
                <w:sz w:val="24"/>
                <w:szCs w:val="28"/>
                <w:lang w:eastAsia="lv-LV"/>
              </w:rPr>
              <w:t xml:space="preserve"> ceļš” (būves kadastra apzīmējumi </w:t>
            </w:r>
            <w:r w:rsidR="006815EB" w:rsidRPr="006815EB">
              <w:rPr>
                <w:rFonts w:ascii="Times New Roman" w:eastAsia="Times New Roman" w:hAnsi="Times New Roman" w:cs="Times New Roman"/>
                <w:sz w:val="24"/>
                <w:szCs w:val="28"/>
                <w:lang w:eastAsia="lv-LV"/>
              </w:rPr>
              <w:t xml:space="preserve">5044 003 0087 </w:t>
            </w:r>
            <w:r w:rsidR="006815EB">
              <w:rPr>
                <w:rFonts w:ascii="Times New Roman" w:eastAsia="Times New Roman" w:hAnsi="Times New Roman" w:cs="Times New Roman"/>
                <w:sz w:val="24"/>
                <w:szCs w:val="28"/>
                <w:lang w:eastAsia="lv-LV"/>
              </w:rPr>
              <w:t>001</w:t>
            </w:r>
            <w:r w:rsidRPr="000F2A5E">
              <w:rPr>
                <w:rFonts w:ascii="Times New Roman" w:eastAsia="Times New Roman" w:hAnsi="Times New Roman" w:cs="Times New Roman"/>
                <w:sz w:val="24"/>
                <w:szCs w:val="28"/>
                <w:lang w:eastAsia="lv-LV"/>
              </w:rPr>
              <w:t>)</w:t>
            </w:r>
            <w:r w:rsidRPr="000F2A5E">
              <w:rPr>
                <w:rFonts w:ascii="Times New Roman" w:eastAsia="Times New Roman" w:hAnsi="Times New Roman" w:cs="Times New Roman"/>
                <w:bCs/>
                <w:sz w:val="24"/>
                <w:szCs w:val="28"/>
                <w:lang w:eastAsia="lv-LV"/>
              </w:rPr>
              <w:t xml:space="preserve"> atrodas </w:t>
            </w:r>
            <w:r w:rsidR="00261989">
              <w:rPr>
                <w:rFonts w:ascii="Times New Roman" w:eastAsia="Times New Roman" w:hAnsi="Times New Roman" w:cs="Times New Roman"/>
                <w:bCs/>
                <w:sz w:val="24"/>
                <w:szCs w:val="28"/>
                <w:lang w:eastAsia="lv-LV"/>
              </w:rPr>
              <w:t>Gulbenes</w:t>
            </w:r>
            <w:r w:rsidRPr="000F2A5E">
              <w:rPr>
                <w:rFonts w:ascii="Times New Roman" w:eastAsia="Times New Roman" w:hAnsi="Times New Roman" w:cs="Times New Roman"/>
                <w:bCs/>
                <w:sz w:val="24"/>
                <w:szCs w:val="28"/>
                <w:lang w:eastAsia="lv-LV"/>
              </w:rPr>
              <w:t xml:space="preserve"> novada pašvaldības uzskaitē</w:t>
            </w:r>
            <w:r>
              <w:rPr>
                <w:rFonts w:ascii="Times New Roman" w:eastAsia="Times New Roman" w:hAnsi="Times New Roman" w:cs="Times New Roman"/>
                <w:sz w:val="24"/>
                <w:szCs w:val="28"/>
                <w:lang w:eastAsia="lv-LV"/>
              </w:rPr>
              <w:t>, bet</w:t>
            </w:r>
            <w:r w:rsidRPr="000F2A5E">
              <w:rPr>
                <w:rFonts w:ascii="Times New Roman" w:eastAsia="Times New Roman" w:hAnsi="Times New Roman" w:cs="Times New Roman"/>
                <w:sz w:val="24"/>
                <w:szCs w:val="28"/>
                <w:lang w:eastAsia="lv-LV"/>
              </w:rPr>
              <w:t xml:space="preserve"> funkcionāli </w:t>
            </w:r>
            <w:r>
              <w:rPr>
                <w:rFonts w:ascii="Times New Roman" w:eastAsia="Times New Roman" w:hAnsi="Times New Roman" w:cs="Times New Roman"/>
                <w:sz w:val="24"/>
                <w:szCs w:val="28"/>
                <w:lang w:eastAsia="lv-LV"/>
              </w:rPr>
              <w:t>t</w:t>
            </w:r>
            <w:r w:rsidR="006815EB">
              <w:rPr>
                <w:rFonts w:ascii="Times New Roman" w:eastAsia="Times New Roman" w:hAnsi="Times New Roman" w:cs="Times New Roman"/>
                <w:sz w:val="24"/>
                <w:szCs w:val="28"/>
                <w:lang w:eastAsia="lv-LV"/>
              </w:rPr>
              <w:t>as</w:t>
            </w:r>
            <w:r>
              <w:rPr>
                <w:rFonts w:ascii="Times New Roman" w:eastAsia="Times New Roman" w:hAnsi="Times New Roman" w:cs="Times New Roman"/>
                <w:sz w:val="24"/>
                <w:szCs w:val="28"/>
                <w:lang w:eastAsia="lv-LV"/>
              </w:rPr>
              <w:t xml:space="preserve"> </w:t>
            </w:r>
            <w:r w:rsidRPr="000F2A5E">
              <w:rPr>
                <w:rFonts w:ascii="Times New Roman" w:eastAsia="Times New Roman" w:hAnsi="Times New Roman" w:cs="Times New Roman"/>
                <w:sz w:val="24"/>
                <w:szCs w:val="28"/>
                <w:lang w:eastAsia="lv-LV"/>
              </w:rPr>
              <w:t>tiek izmantot</w:t>
            </w:r>
            <w:r w:rsidR="006815EB">
              <w:rPr>
                <w:rFonts w:ascii="Times New Roman" w:eastAsia="Times New Roman" w:hAnsi="Times New Roman" w:cs="Times New Roman"/>
                <w:sz w:val="24"/>
                <w:szCs w:val="28"/>
                <w:lang w:eastAsia="lv-LV"/>
              </w:rPr>
              <w:t>s kā meža infrastruktūras objekts</w:t>
            </w:r>
            <w:r w:rsidRPr="000F2A5E">
              <w:rPr>
                <w:rFonts w:ascii="Times New Roman" w:eastAsia="Times New Roman" w:hAnsi="Times New Roman" w:cs="Times New Roman"/>
                <w:sz w:val="24"/>
                <w:szCs w:val="28"/>
                <w:lang w:eastAsia="lv-LV"/>
              </w:rPr>
              <w:t xml:space="preserve"> akciju sabiedrības „Latvijas valsts meži” (turpmāk – LVM) mežsaimnieciskajos darbos iesaistītā transporta pārvietošanās nodrošināšanai</w:t>
            </w:r>
            <w:r>
              <w:rPr>
                <w:rFonts w:ascii="Times New Roman" w:eastAsia="Times New Roman" w:hAnsi="Times New Roman" w:cs="Times New Roman"/>
                <w:sz w:val="24"/>
                <w:szCs w:val="28"/>
                <w:lang w:eastAsia="lv-LV"/>
              </w:rPr>
              <w:t>.</w:t>
            </w:r>
            <w:r w:rsidRPr="000F2A5E">
              <w:rPr>
                <w:rFonts w:ascii="Times New Roman" w:eastAsia="Times New Roman" w:hAnsi="Times New Roman" w:cs="Times New Roman"/>
                <w:sz w:val="24"/>
                <w:szCs w:val="28"/>
                <w:lang w:eastAsia="lv-LV"/>
              </w:rPr>
              <w:t xml:space="preserve"> </w:t>
            </w:r>
            <w:r>
              <w:rPr>
                <w:rFonts w:ascii="Times New Roman" w:eastAsia="Times New Roman" w:hAnsi="Times New Roman" w:cs="Times New Roman"/>
                <w:sz w:val="24"/>
                <w:szCs w:val="28"/>
                <w:lang w:eastAsia="lv-LV"/>
              </w:rPr>
              <w:t>Tādējādi</w:t>
            </w:r>
            <w:r w:rsidRPr="000F2A5E">
              <w:rPr>
                <w:rFonts w:ascii="Times New Roman" w:eastAsia="Times New Roman" w:hAnsi="Times New Roman" w:cs="Times New Roman"/>
                <w:sz w:val="24"/>
                <w:szCs w:val="28"/>
                <w:lang w:eastAsia="lv-LV"/>
              </w:rPr>
              <w:t xml:space="preserve"> </w:t>
            </w:r>
            <w:r w:rsidR="006815EB">
              <w:rPr>
                <w:rFonts w:ascii="Times New Roman" w:eastAsia="Times New Roman" w:hAnsi="Times New Roman" w:cs="Times New Roman"/>
                <w:sz w:val="24"/>
                <w:szCs w:val="28"/>
                <w:lang w:eastAsia="lv-LV"/>
              </w:rPr>
              <w:t>minētais</w:t>
            </w:r>
            <w:r>
              <w:rPr>
                <w:rFonts w:ascii="Times New Roman" w:eastAsia="Times New Roman" w:hAnsi="Times New Roman" w:cs="Times New Roman"/>
                <w:sz w:val="24"/>
                <w:szCs w:val="28"/>
                <w:lang w:eastAsia="lv-LV"/>
              </w:rPr>
              <w:t xml:space="preserve"> </w:t>
            </w:r>
            <w:r w:rsidRPr="000F2A5E">
              <w:rPr>
                <w:rFonts w:ascii="Times New Roman" w:eastAsia="Times New Roman" w:hAnsi="Times New Roman" w:cs="Times New Roman"/>
                <w:sz w:val="24"/>
                <w:szCs w:val="28"/>
                <w:lang w:eastAsia="lv-LV"/>
              </w:rPr>
              <w:t>ceļ</w:t>
            </w:r>
            <w:r w:rsidR="006815EB">
              <w:rPr>
                <w:rFonts w:ascii="Times New Roman" w:eastAsia="Times New Roman" w:hAnsi="Times New Roman" w:cs="Times New Roman"/>
                <w:sz w:val="24"/>
                <w:szCs w:val="28"/>
                <w:lang w:eastAsia="lv-LV"/>
              </w:rPr>
              <w:t>š</w:t>
            </w:r>
            <w:r w:rsidRPr="000F2A5E">
              <w:rPr>
                <w:rFonts w:ascii="Times New Roman" w:eastAsia="Times New Roman" w:hAnsi="Times New Roman" w:cs="Times New Roman"/>
                <w:sz w:val="24"/>
                <w:szCs w:val="28"/>
                <w:lang w:eastAsia="lv-LV"/>
              </w:rPr>
              <w:t xml:space="preserve"> uzturam</w:t>
            </w:r>
            <w:r w:rsidR="006815EB">
              <w:rPr>
                <w:rFonts w:ascii="Times New Roman" w:eastAsia="Times New Roman" w:hAnsi="Times New Roman" w:cs="Times New Roman"/>
                <w:sz w:val="24"/>
                <w:szCs w:val="28"/>
                <w:lang w:eastAsia="lv-LV"/>
              </w:rPr>
              <w:t>s</w:t>
            </w:r>
            <w:r w:rsidRPr="000F2A5E">
              <w:rPr>
                <w:rFonts w:ascii="Times New Roman" w:eastAsia="Times New Roman" w:hAnsi="Times New Roman" w:cs="Times New Roman"/>
                <w:sz w:val="24"/>
                <w:szCs w:val="28"/>
                <w:lang w:eastAsia="lv-LV"/>
              </w:rPr>
              <w:t xml:space="preserve"> atbilstošā stāvoklī ar piemērotu ceļa noturību un kvalitāti, bet pašvaldība finansējuma trūkuma dēļ to nevar nodrošināt. </w:t>
            </w:r>
            <w:r w:rsidRPr="000F2A5E">
              <w:rPr>
                <w:rFonts w:ascii="Times New Roman" w:eastAsia="Times New Roman" w:hAnsi="Times New Roman" w:cs="Times New Roman"/>
                <w:bCs/>
                <w:sz w:val="24"/>
                <w:szCs w:val="28"/>
                <w:lang w:eastAsia="lv-LV"/>
              </w:rPr>
              <w:t>Pašvaldības ceļ</w:t>
            </w:r>
            <w:r w:rsidR="006815EB">
              <w:rPr>
                <w:rFonts w:ascii="Times New Roman" w:eastAsia="Times New Roman" w:hAnsi="Times New Roman" w:cs="Times New Roman"/>
                <w:bCs/>
                <w:sz w:val="24"/>
                <w:szCs w:val="28"/>
                <w:lang w:eastAsia="lv-LV"/>
              </w:rPr>
              <w:t>š</w:t>
            </w:r>
            <w:r w:rsidRPr="000F2A5E">
              <w:rPr>
                <w:rFonts w:ascii="Times New Roman" w:eastAsia="Times New Roman" w:hAnsi="Times New Roman" w:cs="Times New Roman"/>
                <w:bCs/>
                <w:sz w:val="24"/>
                <w:szCs w:val="28"/>
                <w:lang w:eastAsia="lv-LV"/>
              </w:rPr>
              <w:t xml:space="preserve"> „</w:t>
            </w:r>
            <w:r w:rsidR="006815EB">
              <w:rPr>
                <w:rFonts w:ascii="Times New Roman" w:eastAsia="Times New Roman" w:hAnsi="Times New Roman" w:cs="Times New Roman"/>
                <w:bCs/>
                <w:sz w:val="24"/>
                <w:szCs w:val="28"/>
                <w:lang w:eastAsia="lv-LV"/>
              </w:rPr>
              <w:t>Baranu</w:t>
            </w:r>
            <w:r w:rsidRPr="000F2A5E">
              <w:rPr>
                <w:rFonts w:ascii="Times New Roman" w:eastAsia="Times New Roman" w:hAnsi="Times New Roman" w:cs="Times New Roman"/>
                <w:bCs/>
                <w:sz w:val="24"/>
                <w:szCs w:val="28"/>
                <w:lang w:eastAsia="lv-LV"/>
              </w:rPr>
              <w:t xml:space="preserve"> ceļš” </w:t>
            </w:r>
            <w:r w:rsidR="006815EB">
              <w:rPr>
                <w:rFonts w:ascii="Times New Roman" w:eastAsia="Times New Roman" w:hAnsi="Times New Roman" w:cs="Times New Roman"/>
                <w:bCs/>
                <w:sz w:val="24"/>
                <w:szCs w:val="28"/>
                <w:lang w:eastAsia="lv-LV"/>
              </w:rPr>
              <w:t>317.4</w:t>
            </w:r>
            <w:r w:rsidR="0055105D">
              <w:rPr>
                <w:rFonts w:ascii="Times New Roman" w:eastAsia="Times New Roman" w:hAnsi="Times New Roman" w:cs="Times New Roman"/>
                <w:bCs/>
                <w:sz w:val="24"/>
                <w:szCs w:val="28"/>
                <w:lang w:eastAsia="lv-LV"/>
              </w:rPr>
              <w:t xml:space="preserve"> </w:t>
            </w:r>
            <w:r w:rsidRPr="000F2A5E">
              <w:rPr>
                <w:rFonts w:ascii="Times New Roman" w:eastAsia="Times New Roman" w:hAnsi="Times New Roman" w:cs="Times New Roman"/>
                <w:bCs/>
                <w:sz w:val="24"/>
                <w:szCs w:val="28"/>
                <w:lang w:eastAsia="lv-LV"/>
              </w:rPr>
              <w:t>m garumā ļauj piekļūt valsts meža masīviem.</w:t>
            </w:r>
            <w:r w:rsidR="007B1781" w:rsidRPr="007B1781">
              <w:rPr>
                <w:rFonts w:ascii="Times New Roman" w:eastAsia="Times New Roman" w:hAnsi="Times New Roman" w:cs="Times New Roman"/>
                <w:bCs/>
                <w:sz w:val="24"/>
                <w:szCs w:val="28"/>
                <w:lang w:eastAsia="lv-LV"/>
              </w:rPr>
              <w:t xml:space="preserve"> </w:t>
            </w:r>
          </w:p>
          <w:p w:rsidR="007B1781" w:rsidRDefault="007B1781" w:rsidP="007B1781">
            <w:pPr>
              <w:shd w:val="clear" w:color="auto" w:fill="FFFFFF"/>
              <w:spacing w:after="0" w:line="240" w:lineRule="auto"/>
              <w:ind w:firstLine="527"/>
              <w:jc w:val="both"/>
              <w:outlineLvl w:val="2"/>
              <w:rPr>
                <w:rFonts w:ascii="Times New Roman" w:eastAsia="Times New Roman" w:hAnsi="Times New Roman" w:cs="Times New Roman"/>
                <w:bCs/>
                <w:sz w:val="24"/>
                <w:szCs w:val="28"/>
                <w:lang w:eastAsia="lv-LV"/>
              </w:rPr>
            </w:pPr>
            <w:r w:rsidRPr="007B1781">
              <w:rPr>
                <w:rFonts w:ascii="Times New Roman" w:eastAsia="Times New Roman" w:hAnsi="Times New Roman" w:cs="Times New Roman"/>
                <w:bCs/>
                <w:sz w:val="24"/>
                <w:szCs w:val="28"/>
                <w:lang w:eastAsia="lv-LV"/>
              </w:rPr>
              <w:t xml:space="preserve">Saskaņā ar Kadastra informācijas sistēmas teksta datiem zemes lietošanas mērķis </w:t>
            </w:r>
            <w:r w:rsidR="00860A6C">
              <w:rPr>
                <w:rFonts w:ascii="Times New Roman" w:eastAsia="Times New Roman" w:hAnsi="Times New Roman" w:cs="Times New Roman"/>
                <w:bCs/>
                <w:sz w:val="24"/>
                <w:szCs w:val="28"/>
                <w:lang w:eastAsia="lv-LV"/>
              </w:rPr>
              <w:t xml:space="preserve">- </w:t>
            </w:r>
            <w:r w:rsidRPr="007B1781">
              <w:rPr>
                <w:rFonts w:ascii="Times New Roman" w:eastAsia="Times New Roman" w:hAnsi="Times New Roman" w:cs="Times New Roman"/>
                <w:bCs/>
                <w:sz w:val="24"/>
                <w:szCs w:val="28"/>
                <w:lang w:eastAsia="lv-LV"/>
              </w:rPr>
              <w:t>“</w:t>
            </w:r>
            <w:r>
              <w:rPr>
                <w:rFonts w:ascii="Times New Roman" w:eastAsia="Times New Roman" w:hAnsi="Times New Roman" w:cs="Times New Roman"/>
                <w:bCs/>
                <w:sz w:val="24"/>
                <w:szCs w:val="28"/>
                <w:lang w:eastAsia="lv-LV"/>
              </w:rPr>
              <w:t>z</w:t>
            </w:r>
            <w:r w:rsidRPr="007B1781">
              <w:rPr>
                <w:rFonts w:ascii="Times New Roman" w:eastAsia="Times New Roman" w:hAnsi="Times New Roman" w:cs="Times New Roman"/>
                <w:bCs/>
                <w:sz w:val="24"/>
                <w:szCs w:val="28"/>
                <w:lang w:eastAsia="lv-LV"/>
              </w:rPr>
              <w:t>eme dzelzceļa infrastruktūras zemes nodalījuma joslā un ceļu zemes nodalījuma joslā”.</w:t>
            </w:r>
            <w:r>
              <w:rPr>
                <w:rFonts w:ascii="Times New Roman" w:eastAsia="Times New Roman" w:hAnsi="Times New Roman" w:cs="Times New Roman"/>
                <w:bCs/>
                <w:sz w:val="24"/>
                <w:szCs w:val="28"/>
                <w:lang w:eastAsia="lv-LV"/>
              </w:rPr>
              <w:t xml:space="preserve"> </w:t>
            </w:r>
          </w:p>
          <w:p w:rsidR="000F2A5E" w:rsidRPr="007B1781" w:rsidRDefault="000F2A5E" w:rsidP="007B1781">
            <w:pPr>
              <w:shd w:val="clear" w:color="auto" w:fill="FFFFFF"/>
              <w:spacing w:after="0" w:line="240" w:lineRule="auto"/>
              <w:ind w:firstLine="527"/>
              <w:jc w:val="both"/>
              <w:outlineLvl w:val="2"/>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8"/>
                <w:lang w:eastAsia="lv-LV"/>
              </w:rPr>
              <w:t xml:space="preserve">Minētais nekustamais īpašums ierakstīts zemesgrāmatā </w:t>
            </w:r>
            <w:r w:rsidR="006815EB">
              <w:rPr>
                <w:rFonts w:ascii="Times New Roman" w:eastAsia="Times New Roman" w:hAnsi="Times New Roman" w:cs="Times New Roman"/>
                <w:bCs/>
                <w:sz w:val="24"/>
                <w:szCs w:val="28"/>
                <w:lang w:eastAsia="lv-LV"/>
              </w:rPr>
              <w:t>Vidzemes</w:t>
            </w:r>
            <w:r w:rsidRPr="000F2A5E">
              <w:rPr>
                <w:rFonts w:ascii="Times New Roman" w:eastAsia="Times New Roman" w:hAnsi="Times New Roman" w:cs="Times New Roman"/>
                <w:bCs/>
                <w:sz w:val="24"/>
                <w:szCs w:val="28"/>
                <w:lang w:eastAsia="lv-LV"/>
              </w:rPr>
              <w:t xml:space="preserve"> rajona tiesas Zemesgrāmatu nodaļas </w:t>
            </w:r>
            <w:r w:rsidR="006815EB">
              <w:rPr>
                <w:rFonts w:ascii="Times New Roman" w:eastAsia="Times New Roman" w:hAnsi="Times New Roman" w:cs="Times New Roman"/>
                <w:bCs/>
                <w:sz w:val="24"/>
                <w:szCs w:val="28"/>
                <w:lang w:eastAsia="lv-LV"/>
              </w:rPr>
              <w:t>Beļavas</w:t>
            </w:r>
            <w:r w:rsidRPr="000F2A5E">
              <w:rPr>
                <w:rFonts w:ascii="Times New Roman" w:eastAsia="Times New Roman" w:hAnsi="Times New Roman" w:cs="Times New Roman"/>
                <w:bCs/>
                <w:sz w:val="24"/>
                <w:szCs w:val="28"/>
                <w:lang w:eastAsia="lv-LV"/>
              </w:rPr>
              <w:t xml:space="preserve"> pagasta zemesgrāmatas nodalījumā Nr. 10000058</w:t>
            </w:r>
            <w:r w:rsidR="006815EB">
              <w:rPr>
                <w:rFonts w:ascii="Times New Roman" w:eastAsia="Times New Roman" w:hAnsi="Times New Roman" w:cs="Times New Roman"/>
                <w:bCs/>
                <w:sz w:val="24"/>
                <w:szCs w:val="28"/>
                <w:lang w:eastAsia="lv-LV"/>
              </w:rPr>
              <w:t>6920</w:t>
            </w:r>
            <w:r w:rsidRPr="000F2A5E">
              <w:rPr>
                <w:rFonts w:ascii="Times New Roman" w:eastAsia="Times New Roman" w:hAnsi="Times New Roman" w:cs="Times New Roman"/>
                <w:bCs/>
                <w:sz w:val="24"/>
                <w:szCs w:val="28"/>
                <w:lang w:eastAsia="lv-LV"/>
              </w:rPr>
              <w:t xml:space="preserve"> uz </w:t>
            </w:r>
            <w:r w:rsidR="00261989">
              <w:rPr>
                <w:rFonts w:ascii="Times New Roman" w:eastAsia="Times New Roman" w:hAnsi="Times New Roman" w:cs="Times New Roman"/>
                <w:bCs/>
                <w:sz w:val="24"/>
                <w:szCs w:val="28"/>
                <w:lang w:eastAsia="lv-LV"/>
              </w:rPr>
              <w:t>Gulbenes</w:t>
            </w:r>
            <w:r w:rsidRPr="000F2A5E">
              <w:rPr>
                <w:rFonts w:ascii="Times New Roman" w:eastAsia="Times New Roman" w:hAnsi="Times New Roman" w:cs="Times New Roman"/>
                <w:bCs/>
                <w:sz w:val="24"/>
                <w:szCs w:val="28"/>
                <w:lang w:eastAsia="lv-LV"/>
              </w:rPr>
              <w:t xml:space="preserve"> novada pašvaldības vārda. </w:t>
            </w:r>
          </w:p>
          <w:p w:rsidR="00317751" w:rsidRPr="00317751" w:rsidRDefault="00317751" w:rsidP="00317751">
            <w:pPr>
              <w:shd w:val="clear" w:color="auto" w:fill="FFFFFF"/>
              <w:spacing w:before="100" w:beforeAutospacing="1" w:after="0" w:afterAutospacing="1" w:line="240" w:lineRule="auto"/>
              <w:ind w:firstLine="527"/>
              <w:jc w:val="both"/>
              <w:outlineLvl w:val="2"/>
              <w:rPr>
                <w:rFonts w:ascii="Times New Roman" w:eastAsia="Times New Roman" w:hAnsi="Times New Roman" w:cs="Times New Roman"/>
                <w:bCs/>
                <w:iCs/>
                <w:sz w:val="24"/>
                <w:szCs w:val="24"/>
                <w:lang w:eastAsia="lv-LV"/>
              </w:rPr>
            </w:pPr>
            <w:r w:rsidRPr="00317751">
              <w:rPr>
                <w:rFonts w:ascii="Times New Roman" w:eastAsia="Times New Roman" w:hAnsi="Times New Roman" w:cs="Times New Roman"/>
                <w:bCs/>
                <w:iCs/>
                <w:sz w:val="24"/>
                <w:szCs w:val="24"/>
                <w:lang w:eastAsia="lv-LV"/>
              </w:rPr>
              <w:t xml:space="preserve">Ievērojot likuma „Par pašvaldībām” 21. panta pirmās daļas 17. punktu un Publiskas personas mantas </w:t>
            </w:r>
            <w:r w:rsidRPr="00317751">
              <w:rPr>
                <w:rFonts w:ascii="Times New Roman" w:eastAsia="Times New Roman" w:hAnsi="Times New Roman" w:cs="Times New Roman"/>
                <w:bCs/>
                <w:iCs/>
                <w:sz w:val="24"/>
                <w:szCs w:val="24"/>
                <w:lang w:eastAsia="lv-LV"/>
              </w:rPr>
              <w:lastRenderedPageBreak/>
              <w:t>atsavināšanas likuma 42. panta otro daļu, Gulbenes novada dome 2019. gada 28. martā pieņēma lēmumu (sēdes protokols Nr.4, 13.§) „Par nekustamā īpašuma nodošanu valstij bez atlīdzības”, un 2019. gada 30. maijā pieņēma lēmumu (sēdes protokols Nr.8, 53.§) „Par nekustamā īpašuma nodošanu valstij bez atlīdzības” (turpmāk – Gulbenes novada domes lēmumi).</w:t>
            </w:r>
          </w:p>
          <w:p w:rsidR="000F2A5E" w:rsidRPr="000F2A5E" w:rsidRDefault="000F2A5E" w:rsidP="000F2A5E">
            <w:pPr>
              <w:spacing w:before="100" w:beforeAutospacing="1" w:after="100" w:afterAutospacing="1" w:line="240" w:lineRule="auto"/>
              <w:ind w:firstLine="526"/>
              <w:jc w:val="both"/>
              <w:outlineLvl w:val="2"/>
              <w:rPr>
                <w:rFonts w:ascii="Times New Roman" w:eastAsia="Times New Roman" w:hAnsi="Times New Roman" w:cs="Times New Roman"/>
                <w:bCs/>
                <w:iCs/>
                <w:color w:val="FF0000"/>
                <w:sz w:val="24"/>
                <w:szCs w:val="28"/>
                <w:lang w:eastAsia="lv-LV"/>
              </w:rPr>
            </w:pPr>
            <w:r w:rsidRPr="000F2A5E">
              <w:rPr>
                <w:rFonts w:ascii="Times New Roman" w:eastAsia="Times New Roman" w:hAnsi="Times New Roman" w:cs="Times New Roman"/>
                <w:bCs/>
                <w:iCs/>
                <w:sz w:val="24"/>
                <w:szCs w:val="28"/>
                <w:lang w:eastAsia="lv-LV"/>
              </w:rPr>
              <w:t xml:space="preserve">Rīkojuma projektā minēto nekustamo īpašumu </w:t>
            </w:r>
            <w:r w:rsidRPr="000F2A5E">
              <w:rPr>
                <w:rFonts w:eastAsiaTheme="minorEastAsia"/>
                <w:iCs/>
                <w:sz w:val="24"/>
                <w:szCs w:val="28"/>
                <w:lang w:eastAsia="lv-LV"/>
              </w:rPr>
              <w:t xml:space="preserve"> </w:t>
            </w:r>
            <w:r w:rsidR="00261989">
              <w:rPr>
                <w:rFonts w:ascii="Times New Roman" w:eastAsia="Times New Roman" w:hAnsi="Times New Roman" w:cs="Times New Roman"/>
                <w:bCs/>
                <w:iCs/>
                <w:sz w:val="24"/>
                <w:szCs w:val="28"/>
                <w:lang w:eastAsia="lv-LV"/>
              </w:rPr>
              <w:t>Gulbenes</w:t>
            </w:r>
            <w:r w:rsidRPr="000F2A5E">
              <w:rPr>
                <w:rFonts w:ascii="Times New Roman" w:eastAsia="Times New Roman" w:hAnsi="Times New Roman" w:cs="Times New Roman"/>
                <w:bCs/>
                <w:iCs/>
                <w:sz w:val="24"/>
                <w:szCs w:val="28"/>
                <w:lang w:eastAsia="lv-LV"/>
              </w:rPr>
              <w:t xml:space="preserve"> novada dome </w:t>
            </w:r>
            <w:r w:rsidR="00317751">
              <w:rPr>
                <w:rFonts w:ascii="Times New Roman" w:eastAsia="Times New Roman" w:hAnsi="Times New Roman" w:cs="Times New Roman"/>
                <w:bCs/>
                <w:iCs/>
                <w:sz w:val="24"/>
                <w:szCs w:val="28"/>
                <w:lang w:eastAsia="lv-LV"/>
              </w:rPr>
              <w:t xml:space="preserve">nolēma </w:t>
            </w:r>
            <w:r w:rsidRPr="000F2A5E">
              <w:rPr>
                <w:rFonts w:ascii="Times New Roman" w:eastAsia="Times New Roman" w:hAnsi="Times New Roman" w:cs="Times New Roman"/>
                <w:bCs/>
                <w:iCs/>
                <w:sz w:val="24"/>
                <w:szCs w:val="28"/>
                <w:lang w:eastAsia="lv-LV"/>
              </w:rPr>
              <w:t>nodo</w:t>
            </w:r>
            <w:r w:rsidR="00317751">
              <w:rPr>
                <w:rFonts w:ascii="Times New Roman" w:eastAsia="Times New Roman" w:hAnsi="Times New Roman" w:cs="Times New Roman"/>
                <w:bCs/>
                <w:iCs/>
                <w:sz w:val="24"/>
                <w:szCs w:val="28"/>
                <w:lang w:eastAsia="lv-LV"/>
              </w:rPr>
              <w:t>t</w:t>
            </w:r>
            <w:r w:rsidRPr="000F2A5E">
              <w:rPr>
                <w:rFonts w:ascii="Times New Roman" w:eastAsia="Times New Roman" w:hAnsi="Times New Roman" w:cs="Times New Roman"/>
                <w:bCs/>
                <w:iCs/>
                <w:sz w:val="24"/>
                <w:szCs w:val="28"/>
                <w:lang w:eastAsia="lv-LV"/>
              </w:rPr>
              <w:t xml:space="preserve"> valstij valsts pārvaldes funkciju īstenošanai – Meža likumā noteiktās valstij piekrītošās un piederošās meža zemes apsaimniekošanas un aizsardzības nodrošināšanai. Saskaņā ar Meža likuma 4. panta otrās daļas noteikumiem valstij piekrītošās un valsts īpašumā esošās uz valsts vārda Zemkopības ministrijas personā zemesgrāmatā ierakstītās meža zemes apsaimniekošanu un aizsardzību nodrošinās LVM, kas nodibināta valsts meža īpašuma pārvaldīšanai un apsaimniekošanai. </w:t>
            </w:r>
          </w:p>
          <w:p w:rsidR="000F2A5E" w:rsidRDefault="00261989" w:rsidP="000F2A5E">
            <w:pPr>
              <w:spacing w:before="100" w:beforeAutospacing="1" w:after="100" w:afterAutospacing="1" w:line="240" w:lineRule="auto"/>
              <w:ind w:firstLine="526"/>
              <w:jc w:val="both"/>
              <w:outlineLvl w:val="2"/>
              <w:rPr>
                <w:rFonts w:ascii="Times New Roman" w:eastAsia="Times New Roman" w:hAnsi="Times New Roman" w:cs="Times New Roman"/>
                <w:bCs/>
                <w:iCs/>
                <w:sz w:val="24"/>
                <w:szCs w:val="28"/>
                <w:lang w:eastAsia="lv-LV"/>
              </w:rPr>
            </w:pPr>
            <w:r>
              <w:rPr>
                <w:rFonts w:ascii="Times New Roman" w:eastAsia="Times New Roman" w:hAnsi="Times New Roman" w:cs="Times New Roman"/>
                <w:bCs/>
                <w:iCs/>
                <w:sz w:val="24"/>
                <w:szCs w:val="28"/>
                <w:lang w:eastAsia="lv-LV"/>
              </w:rPr>
              <w:t>Gulbenes</w:t>
            </w:r>
            <w:r w:rsidR="000F2A5E" w:rsidRPr="000F2A5E">
              <w:rPr>
                <w:rFonts w:ascii="Times New Roman" w:eastAsia="Times New Roman" w:hAnsi="Times New Roman" w:cs="Times New Roman"/>
                <w:bCs/>
                <w:iCs/>
                <w:sz w:val="24"/>
                <w:szCs w:val="28"/>
                <w:lang w:eastAsia="lv-LV"/>
              </w:rPr>
              <w:t xml:space="preserve"> novada dome lēmum</w:t>
            </w:r>
            <w:r w:rsidR="006815EB">
              <w:rPr>
                <w:rFonts w:ascii="Times New Roman" w:eastAsia="Times New Roman" w:hAnsi="Times New Roman" w:cs="Times New Roman"/>
                <w:bCs/>
                <w:iCs/>
                <w:sz w:val="24"/>
                <w:szCs w:val="28"/>
                <w:lang w:eastAsia="lv-LV"/>
              </w:rPr>
              <w:t>os</w:t>
            </w:r>
            <w:r w:rsidR="000F2A5E" w:rsidRPr="000F2A5E">
              <w:rPr>
                <w:rFonts w:ascii="Times New Roman" w:eastAsia="Times New Roman" w:hAnsi="Times New Roman" w:cs="Times New Roman"/>
                <w:bCs/>
                <w:iCs/>
                <w:sz w:val="24"/>
                <w:szCs w:val="28"/>
                <w:lang w:eastAsia="lv-LV"/>
              </w:rPr>
              <w:t xml:space="preserve"> Zemkopības ministrijai noteica pienākumu</w:t>
            </w:r>
            <w:r w:rsidR="000F2A5E" w:rsidRPr="000F2A5E">
              <w:rPr>
                <w:rFonts w:ascii="Times New Roman" w:eastAsia="Times New Roman" w:hAnsi="Times New Roman" w:cs="Times New Roman"/>
                <w:b/>
                <w:bCs/>
                <w:i/>
                <w:iCs/>
                <w:sz w:val="24"/>
                <w:szCs w:val="28"/>
                <w:lang w:eastAsia="lv-LV"/>
              </w:rPr>
              <w:t xml:space="preserve"> </w:t>
            </w:r>
            <w:r w:rsidR="000F2A5E" w:rsidRPr="000F2A5E">
              <w:rPr>
                <w:rFonts w:ascii="Times New Roman" w:eastAsia="Times New Roman" w:hAnsi="Times New Roman" w:cs="Times New Roman"/>
                <w:bCs/>
                <w:iCs/>
                <w:sz w:val="24"/>
                <w:szCs w:val="28"/>
                <w:lang w:eastAsia="lv-LV"/>
              </w:rPr>
              <w:t xml:space="preserve">Zemkopības ministrijai nekustamo īpašumu bez atlīdzības nodot </w:t>
            </w:r>
            <w:r>
              <w:rPr>
                <w:rFonts w:ascii="Times New Roman" w:eastAsia="Times New Roman" w:hAnsi="Times New Roman" w:cs="Times New Roman"/>
                <w:bCs/>
                <w:iCs/>
                <w:sz w:val="24"/>
                <w:szCs w:val="28"/>
                <w:lang w:eastAsia="lv-LV"/>
              </w:rPr>
              <w:t>Gulbenes</w:t>
            </w:r>
            <w:r w:rsidR="000F2A5E" w:rsidRPr="000F2A5E">
              <w:rPr>
                <w:rFonts w:ascii="Times New Roman" w:eastAsia="Times New Roman" w:hAnsi="Times New Roman" w:cs="Times New Roman"/>
                <w:bCs/>
                <w:iCs/>
                <w:sz w:val="24"/>
                <w:szCs w:val="28"/>
                <w:lang w:eastAsia="lv-LV"/>
              </w:rPr>
              <w:t xml:space="preserve"> novada pašvaldībai, ja tas vairs netiek izmantots Meža likumā noteiktās valstij piekrītošās un piederošās meža zemes apsaimniekošanai un aizsardzības nodrošināšanai</w:t>
            </w:r>
            <w:r w:rsidR="007D300E">
              <w:rPr>
                <w:rFonts w:ascii="Times New Roman" w:eastAsia="Times New Roman" w:hAnsi="Times New Roman" w:cs="Times New Roman"/>
                <w:bCs/>
                <w:iCs/>
                <w:sz w:val="24"/>
                <w:szCs w:val="28"/>
                <w:lang w:eastAsia="lv-LV"/>
              </w:rPr>
              <w:t>, kā arī aizliegumu atsavināt un apgrūtināt to ar hipotēku.</w:t>
            </w:r>
          </w:p>
          <w:p w:rsidR="00317751" w:rsidRPr="00317751" w:rsidRDefault="00317751" w:rsidP="00317751">
            <w:pPr>
              <w:spacing w:before="100" w:beforeAutospacing="1" w:after="100" w:afterAutospacing="1" w:line="240" w:lineRule="auto"/>
              <w:ind w:firstLine="526"/>
              <w:jc w:val="both"/>
              <w:outlineLvl w:val="2"/>
              <w:rPr>
                <w:rFonts w:ascii="Times New Roman" w:eastAsia="Times New Roman" w:hAnsi="Times New Roman" w:cs="Times New Roman"/>
                <w:bCs/>
                <w:iCs/>
                <w:sz w:val="24"/>
                <w:szCs w:val="28"/>
                <w:lang w:eastAsia="lv-LV"/>
              </w:rPr>
            </w:pPr>
            <w:r w:rsidRPr="00317751">
              <w:rPr>
                <w:rFonts w:ascii="Times New Roman" w:eastAsia="Times New Roman" w:hAnsi="Times New Roman" w:cs="Times New Roman"/>
                <w:bCs/>
                <w:iCs/>
                <w:sz w:val="24"/>
                <w:szCs w:val="28"/>
                <w:lang w:eastAsia="lv-LV"/>
              </w:rPr>
              <w:t xml:space="preserve">Nekustamā īpašuma (nekustamā īpašuma kadastra  Nr.5044 003 0088) sastāvā ietilpstošā būve – ceļš (būves kadastra apzīmējums 5044 003 0087 001) – ir funkcionāli saistīts ar zemes vienību (zemes vienības kadastra apzīmējums 5044 003 0087), tāpēc tiesiskā izpratnē ir atzīstamas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w:t>
            </w:r>
          </w:p>
          <w:p w:rsidR="00317751" w:rsidRPr="000F2A5E" w:rsidRDefault="00317751" w:rsidP="000F2A5E">
            <w:pPr>
              <w:spacing w:before="100" w:beforeAutospacing="1" w:after="100" w:afterAutospacing="1" w:line="240" w:lineRule="auto"/>
              <w:ind w:firstLine="526"/>
              <w:jc w:val="both"/>
              <w:outlineLvl w:val="2"/>
              <w:rPr>
                <w:rFonts w:ascii="Times New Roman" w:eastAsia="Times New Roman" w:hAnsi="Times New Roman" w:cs="Times New Roman"/>
                <w:bCs/>
                <w:iCs/>
                <w:sz w:val="24"/>
                <w:szCs w:val="28"/>
                <w:lang w:eastAsia="lv-LV"/>
              </w:rPr>
            </w:pPr>
            <w:r w:rsidRPr="00317751">
              <w:rPr>
                <w:rFonts w:ascii="Times New Roman" w:eastAsia="Times New Roman" w:hAnsi="Times New Roman" w:cs="Times New Roman"/>
                <w:bCs/>
                <w:iCs/>
                <w:sz w:val="24"/>
                <w:szCs w:val="28"/>
                <w:lang w:eastAsia="lv-LV"/>
              </w:rPr>
              <w:t xml:space="preserve">Atbilstoši Aizsargjoslu likumā noteiktajam rīkojuma projektā minētais nekustamais īpašums ir apgrūtināts ar zemesgrāmatā nostiprinātām lietu tiesībām, kas zemesgrāmatā norādītas III daļas 1.iedaļā. Valstij, pārņemot nekustamo īpašumu no pašvaldības, zemesgrāmatā ierakstītais apgrūtinājums nerada papildu ietekmi uz rīkojuma projekta 1. punktā minētā nekustamā īpašuma iespējamo izmantošanu. Zemkopības ministrijai, </w:t>
            </w:r>
            <w:r w:rsidRPr="00317751">
              <w:rPr>
                <w:rFonts w:ascii="Times New Roman" w:eastAsia="Times New Roman" w:hAnsi="Times New Roman" w:cs="Times New Roman"/>
                <w:bCs/>
                <w:iCs/>
                <w:sz w:val="24"/>
                <w:szCs w:val="28"/>
                <w:lang w:eastAsia="lv-LV"/>
              </w:rPr>
              <w:lastRenderedPageBreak/>
              <w:t>izmantojot valsts nekustamo īpašumu, ir saistoša Aizsargjoslu likumā noteiktā kārtība atbilstoši aizsargjoslu veidam.</w:t>
            </w:r>
          </w:p>
          <w:p w:rsidR="000F2A5E" w:rsidRPr="000F2A5E" w:rsidRDefault="000F2A5E" w:rsidP="000F2A5E">
            <w:pPr>
              <w:shd w:val="clear" w:color="auto" w:fill="FFFFFF"/>
              <w:spacing w:after="0" w:line="240" w:lineRule="auto"/>
              <w:ind w:firstLine="384"/>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bCs/>
                <w:sz w:val="24"/>
                <w:szCs w:val="28"/>
                <w:lang w:eastAsia="lv-LV"/>
              </w:rPr>
              <w:t xml:space="preserve">Rīkojuma projektam ir pievienoti īpašuma tiesības apliecinošie dokumenti, kā arī </w:t>
            </w:r>
            <w:r w:rsidR="00261989">
              <w:rPr>
                <w:rFonts w:ascii="Times New Roman" w:eastAsia="Times New Roman" w:hAnsi="Times New Roman" w:cs="Times New Roman"/>
                <w:bCs/>
                <w:sz w:val="24"/>
                <w:szCs w:val="28"/>
                <w:lang w:eastAsia="lv-LV"/>
              </w:rPr>
              <w:t>Gulbenes</w:t>
            </w:r>
            <w:r w:rsidRPr="000F2A5E">
              <w:rPr>
                <w:rFonts w:ascii="Times New Roman" w:eastAsia="Times New Roman" w:hAnsi="Times New Roman" w:cs="Times New Roman"/>
                <w:bCs/>
                <w:sz w:val="24"/>
                <w:szCs w:val="28"/>
                <w:lang w:eastAsia="lv-LV"/>
              </w:rPr>
              <w:t xml:space="preserve"> novada domes lēmum</w:t>
            </w:r>
            <w:r w:rsidR="006815EB">
              <w:rPr>
                <w:rFonts w:ascii="Times New Roman" w:eastAsia="Times New Roman" w:hAnsi="Times New Roman" w:cs="Times New Roman"/>
                <w:bCs/>
                <w:sz w:val="24"/>
                <w:szCs w:val="28"/>
                <w:lang w:eastAsia="lv-LV"/>
              </w:rPr>
              <w:t>i</w:t>
            </w:r>
            <w:r w:rsidRPr="000F2A5E">
              <w:rPr>
                <w:rFonts w:ascii="Times New Roman" w:eastAsia="Times New Roman" w:hAnsi="Times New Roman" w:cs="Times New Roman"/>
                <w:bCs/>
                <w:sz w:val="24"/>
                <w:szCs w:val="28"/>
                <w:lang w:eastAsia="lv-LV"/>
              </w:rPr>
              <w:t xml:space="preserve">, kas apliecina, ka rīkojuma projektā minētais nekustamais īpašums nav nepieciešams </w:t>
            </w:r>
            <w:r w:rsidR="00261989">
              <w:rPr>
                <w:rFonts w:ascii="Times New Roman" w:eastAsia="Times New Roman" w:hAnsi="Times New Roman" w:cs="Times New Roman"/>
                <w:bCs/>
                <w:sz w:val="24"/>
                <w:szCs w:val="28"/>
                <w:lang w:eastAsia="lv-LV"/>
              </w:rPr>
              <w:t>Gulbenes</w:t>
            </w:r>
            <w:r w:rsidRPr="000F2A5E">
              <w:rPr>
                <w:rFonts w:ascii="Times New Roman" w:eastAsia="Times New Roman" w:hAnsi="Times New Roman" w:cs="Times New Roman"/>
                <w:bCs/>
                <w:sz w:val="24"/>
                <w:szCs w:val="28"/>
                <w:lang w:eastAsia="lv-LV"/>
              </w:rPr>
              <w:t xml:space="preserve"> novada pašvaldībai.</w:t>
            </w:r>
          </w:p>
          <w:p w:rsidR="000F2A5E" w:rsidRPr="000F2A5E" w:rsidRDefault="000F2A5E" w:rsidP="007B1781">
            <w:pPr>
              <w:shd w:val="clear" w:color="auto" w:fill="FFFFFF"/>
              <w:spacing w:before="100" w:beforeAutospacing="1" w:after="0" w:afterAutospacing="1" w:line="240" w:lineRule="auto"/>
              <w:ind w:firstLine="526"/>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bCs/>
                <w:sz w:val="24"/>
                <w:szCs w:val="28"/>
                <w:lang w:eastAsia="lv-LV"/>
              </w:rPr>
              <w:t xml:space="preserve">Ievērojot minēto, nekustamā īpašuma pārņemšana valsts funkciju īstenošanai no </w:t>
            </w:r>
            <w:r w:rsidR="00261989">
              <w:rPr>
                <w:rFonts w:ascii="Times New Roman" w:eastAsia="Times New Roman" w:hAnsi="Times New Roman" w:cs="Times New Roman"/>
                <w:bCs/>
                <w:sz w:val="24"/>
                <w:szCs w:val="28"/>
                <w:lang w:eastAsia="lv-LV"/>
              </w:rPr>
              <w:t>Gulbenes</w:t>
            </w:r>
            <w:r w:rsidRPr="000F2A5E">
              <w:rPr>
                <w:rFonts w:ascii="Times New Roman" w:eastAsia="Times New Roman" w:hAnsi="Times New Roman" w:cs="Times New Roman"/>
                <w:bCs/>
                <w:sz w:val="24"/>
                <w:szCs w:val="28"/>
                <w:lang w:eastAsia="lv-LV"/>
              </w:rPr>
              <w:t xml:space="preserve"> novada pašvaldības ir lietderīga un normatīvajos aktos noteiktajā </w:t>
            </w:r>
            <w:r w:rsidRPr="000F2A5E">
              <w:rPr>
                <w:rFonts w:ascii="Times New Roman" w:eastAsia="Times New Roman" w:hAnsi="Times New Roman" w:cs="Times New Roman"/>
                <w:sz w:val="24"/>
                <w:szCs w:val="28"/>
                <w:lang w:eastAsia="lv-LV"/>
              </w:rPr>
              <w:t>kārtībā zemesgrāmatā nostiprināmas īpašuma tiesības uz valsts vārda Zemkopības ministrijas personā.</w:t>
            </w:r>
          </w:p>
        </w:tc>
      </w:tr>
      <w:tr w:rsidR="000F2A5E" w:rsidRPr="000F2A5E" w:rsidTr="00FD785C">
        <w:trPr>
          <w:trHeight w:val="476"/>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lastRenderedPageBreak/>
              <w:t>3.</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Projekta izstrādē iesaistītās institūcijas un publiskas personas kapitālsabiedrības</w:t>
            </w:r>
            <w:r w:rsidRPr="000F2A5E" w:rsidDel="00997637">
              <w:rPr>
                <w:rFonts w:ascii="Times New Roman" w:eastAsia="Times New Roman" w:hAnsi="Times New Roman" w:cs="Times New Roman"/>
                <w:sz w:val="24"/>
                <w:szCs w:val="28"/>
                <w:lang w:eastAsia="lv-LV"/>
              </w:rPr>
              <w:t xml:space="preserve"> </w:t>
            </w:r>
          </w:p>
        </w:tc>
        <w:tc>
          <w:tcPr>
            <w:tcW w:w="3125" w:type="pct"/>
          </w:tcPr>
          <w:p w:rsidR="000F2A5E" w:rsidRPr="000F2A5E" w:rsidRDefault="000F2A5E" w:rsidP="000F2A5E">
            <w:pPr>
              <w:spacing w:after="0" w:line="240" w:lineRule="auto"/>
              <w:ind w:left="57" w:right="57"/>
              <w:rPr>
                <w:rFonts w:ascii="Times New Roman" w:eastAsiaTheme="minorEastAsia" w:hAnsi="Times New Roman" w:cs="Times New Roman"/>
                <w:sz w:val="24"/>
                <w:szCs w:val="28"/>
                <w:lang w:eastAsia="lv-LV"/>
              </w:rPr>
            </w:pPr>
            <w:r w:rsidRPr="000F2A5E">
              <w:rPr>
                <w:rFonts w:ascii="Times New Roman" w:eastAsiaTheme="minorEastAsia" w:hAnsi="Times New Roman" w:cs="Times New Roman"/>
                <w:sz w:val="24"/>
                <w:szCs w:val="28"/>
                <w:lang w:eastAsia="lv-LV"/>
              </w:rPr>
              <w:t xml:space="preserve">Zemkopības ministrija, LVM un </w:t>
            </w:r>
            <w:r w:rsidR="00261989">
              <w:rPr>
                <w:rFonts w:ascii="Times New Roman" w:eastAsiaTheme="minorEastAsia" w:hAnsi="Times New Roman" w:cs="Times New Roman"/>
                <w:sz w:val="24"/>
                <w:szCs w:val="28"/>
                <w:lang w:eastAsia="lv-LV"/>
              </w:rPr>
              <w:t>Gulbenes</w:t>
            </w:r>
            <w:r w:rsidRPr="000F2A5E">
              <w:rPr>
                <w:rFonts w:ascii="Times New Roman" w:eastAsiaTheme="minorEastAsia" w:hAnsi="Times New Roman" w:cs="Times New Roman"/>
                <w:sz w:val="24"/>
                <w:szCs w:val="28"/>
                <w:lang w:eastAsia="lv-LV"/>
              </w:rPr>
              <w:t xml:space="preserve"> novada pašvaldība</w:t>
            </w:r>
          </w:p>
        </w:tc>
      </w:tr>
      <w:tr w:rsidR="000F2A5E" w:rsidRPr="000F2A5E" w:rsidTr="00FD785C">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4.</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Cita informācija</w:t>
            </w:r>
          </w:p>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p>
        </w:tc>
        <w:tc>
          <w:tcPr>
            <w:tcW w:w="3125"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Nav.</w:t>
            </w:r>
          </w:p>
        </w:tc>
      </w:tr>
    </w:tbl>
    <w:p w:rsidR="000F2A5E" w:rsidRPr="000F2A5E" w:rsidRDefault="000F2A5E" w:rsidP="000F2A5E">
      <w:pPr>
        <w:spacing w:after="0" w:line="240" w:lineRule="auto"/>
        <w:jc w:val="both"/>
        <w:rPr>
          <w:rFonts w:ascii="Times New Roman" w:eastAsia="Times New Roman" w:hAnsi="Times New Roman" w:cs="Times New Roman"/>
          <w:sz w:val="28"/>
          <w:szCs w:val="28"/>
          <w:lang w:eastAsia="lv-LV"/>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0F2A5E" w:rsidRPr="000F2A5E" w:rsidTr="00FD785C">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F2A5E" w:rsidRPr="000F2A5E" w:rsidTr="00FD785C">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1.</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left="150" w:right="110" w:firstLine="57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Tiesiskais regulējums neietekmē un nemaina sabiedrības mērķgrupas tiesības un pienākumus.</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2.</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left="150" w:right="110" w:firstLine="57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3.</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left="150" w:right="110" w:firstLine="57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Projekts šo jomu neskar.</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4.</w:t>
            </w:r>
          </w:p>
        </w:tc>
        <w:tc>
          <w:tcPr>
            <w:tcW w:w="167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ind w:left="150" w:right="110" w:firstLine="570"/>
              <w:rPr>
                <w:rFonts w:ascii="Times New Roman" w:eastAsia="Calibri" w:hAnsi="Times New Roman" w:cs="Times New Roman"/>
                <w:sz w:val="24"/>
                <w:szCs w:val="24"/>
                <w:lang w:eastAsia="lv-LV"/>
              </w:rPr>
            </w:pPr>
            <w:r w:rsidRPr="000F2A5E">
              <w:rPr>
                <w:rFonts w:ascii="Times New Roman" w:eastAsia="Calibri" w:hAnsi="Times New Roman" w:cs="Times New Roman"/>
                <w:sz w:val="24"/>
                <w:szCs w:val="24"/>
                <w:lang w:eastAsia="lv-LV"/>
              </w:rPr>
              <w:t>Rīkojuma projekta tiesiskais regulējums atbilstības izmaksas neietekmē.</w:t>
            </w:r>
          </w:p>
        </w:tc>
      </w:tr>
      <w:tr w:rsidR="000F2A5E" w:rsidRPr="000F2A5E" w:rsidTr="00FD785C">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5.</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firstLine="720"/>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Nav.</w:t>
            </w:r>
          </w:p>
        </w:tc>
      </w:tr>
    </w:tbl>
    <w:p w:rsidR="000F2A5E" w:rsidRPr="000F2A5E" w:rsidRDefault="000F2A5E" w:rsidP="000F2A5E">
      <w:pPr>
        <w:spacing w:after="0" w:line="240" w:lineRule="auto"/>
        <w:jc w:val="both"/>
        <w:rPr>
          <w:rFonts w:ascii="Times New Roman" w:eastAsia="Times New Roman" w:hAnsi="Times New Roman" w:cs="Times New Roman"/>
          <w:sz w:val="28"/>
          <w:szCs w:val="28"/>
          <w:lang w:eastAsia="lv-LV"/>
        </w:rPr>
      </w:pPr>
    </w:p>
    <w:tbl>
      <w:tblPr>
        <w:tblW w:w="4960"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96"/>
        <w:gridCol w:w="983"/>
        <w:gridCol w:w="1087"/>
        <w:gridCol w:w="882"/>
        <w:gridCol w:w="1085"/>
        <w:gridCol w:w="882"/>
        <w:gridCol w:w="1085"/>
        <w:gridCol w:w="1283"/>
      </w:tblGrid>
      <w:tr w:rsidR="000F2A5E" w:rsidRPr="000F2A5E" w:rsidTr="000F2A5E">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p>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III. Tiesību akta projekta ietekme uz valsts budžetu un pašvaldību budžetiem</w:t>
            </w:r>
          </w:p>
        </w:tc>
      </w:tr>
      <w:tr w:rsidR="000F2A5E" w:rsidRPr="000F2A5E" w:rsidTr="000F2A5E">
        <w:tc>
          <w:tcPr>
            <w:tcW w:w="944"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Rādītāji</w:t>
            </w:r>
          </w:p>
        </w:tc>
        <w:tc>
          <w:tcPr>
            <w:tcW w:w="115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2019.gads</w:t>
            </w:r>
          </w:p>
        </w:tc>
        <w:tc>
          <w:tcPr>
            <w:tcW w:w="2904" w:type="pct"/>
            <w:gridSpan w:val="5"/>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Turpmākie trīs gadi (</w:t>
            </w:r>
            <w:r w:rsidRPr="000F2A5E">
              <w:rPr>
                <w:rFonts w:ascii="Times New Roman" w:eastAsia="Times New Roman" w:hAnsi="Times New Roman" w:cs="Times New Roman"/>
                <w:i/>
                <w:iCs/>
                <w:sz w:val="24"/>
                <w:szCs w:val="24"/>
                <w:lang w:eastAsia="lv-LV"/>
              </w:rPr>
              <w:t>euro</w:t>
            </w:r>
            <w:r w:rsidRPr="000F2A5E">
              <w:rPr>
                <w:rFonts w:ascii="Times New Roman" w:eastAsia="Times New Roman" w:hAnsi="Times New Roman" w:cs="Times New Roman"/>
                <w:sz w:val="24"/>
                <w:szCs w:val="24"/>
                <w:lang w:eastAsia="lv-LV"/>
              </w:rPr>
              <w:t>)</w:t>
            </w:r>
          </w:p>
        </w:tc>
      </w:tr>
      <w:tr w:rsidR="000F2A5E" w:rsidRPr="000F2A5E" w:rsidTr="000F2A5E">
        <w:tc>
          <w:tcPr>
            <w:tcW w:w="944" w:type="pct"/>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1095" w:type="pct"/>
            <w:gridSpan w:val="2"/>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2020.gads</w:t>
            </w:r>
          </w:p>
        </w:tc>
        <w:tc>
          <w:tcPr>
            <w:tcW w:w="1095" w:type="pct"/>
            <w:gridSpan w:val="2"/>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2021.gads</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2022.gads</w:t>
            </w:r>
          </w:p>
        </w:tc>
      </w:tr>
      <w:tr w:rsidR="000F2A5E" w:rsidRPr="000F2A5E" w:rsidTr="000F2A5E">
        <w:tc>
          <w:tcPr>
            <w:tcW w:w="944" w:type="pct"/>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valsts budžetu kārtējam gadam</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izmaiņas kārtējā gadā, salīdzinot ar valsts budžetu kārtējam gadam</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vidēja termiņa budžeta ietvaru</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izmaiņas, salīdzinot ar vidēja termiņa budžeta ietvaru n+1 gadam</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vidēja termiņa budžeta ietvaru</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izmaiņas, salīdzinot ar vidēja termiņa budžeta ietvaru n+2 gadam</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izmaiņas, salīdzinot ar vidēja termiņa budžeta ietvaru n+2 gadam</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4</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7</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8</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1. Budžeta ieņēmumi</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1.2. valsts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1.3. pašvaldību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 Budžeta izdevumi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2.1. valsts pamatbudžets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2.2. valsts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2.3. pašvaldību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 Finansiālā ietekme</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3.1. valsts pamatbudžets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3.2.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single" w:sz="4" w:space="0" w:color="auto"/>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3.3. pašvaldību budžets</w:t>
            </w:r>
          </w:p>
        </w:tc>
        <w:tc>
          <w:tcPr>
            <w:tcW w:w="547" w:type="pct"/>
            <w:tcBorders>
              <w:top w:val="outset" w:sz="6" w:space="0" w:color="414142"/>
              <w:left w:val="single" w:sz="4" w:space="0" w:color="auto"/>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single" w:sz="4" w:space="0" w:color="auto"/>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 Precizēta finansiālā ietekme</w:t>
            </w:r>
          </w:p>
        </w:tc>
        <w:tc>
          <w:tcPr>
            <w:tcW w:w="547"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5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6.1. detalizēts ieņēmumu aprēķins</w:t>
            </w:r>
          </w:p>
        </w:tc>
        <w:tc>
          <w:tcPr>
            <w:tcW w:w="4056" w:type="pct"/>
            <w:gridSpan w:val="7"/>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6.2. detalizēts izdevumu aprēķins</w:t>
            </w:r>
          </w:p>
        </w:tc>
        <w:tc>
          <w:tcPr>
            <w:tcW w:w="4056" w:type="pct"/>
            <w:gridSpan w:val="7"/>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7. Amata vietu skaita izmaiņas</w:t>
            </w:r>
          </w:p>
        </w:tc>
        <w:tc>
          <w:tcPr>
            <w:tcW w:w="4056" w:type="pct"/>
            <w:gridSpan w:val="7"/>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Nav.</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8. Cita informācija</w:t>
            </w:r>
          </w:p>
        </w:tc>
        <w:tc>
          <w:tcPr>
            <w:tcW w:w="4056" w:type="pct"/>
            <w:gridSpan w:val="7"/>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Rīkojuma projektam nav ietekmes uz valsts budžetu, jo papildu līdzekļi no valsts budžeta nav nepieciešami. Valsts nekustamā īpašuma tiesību maiņu LVM zemesgrāmatā reģistrēs par saviem finanšu līdzekļiem.</w:t>
            </w:r>
          </w:p>
        </w:tc>
      </w:tr>
    </w:tbl>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81"/>
      </w:tblGrid>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IV. Tiesību akta projekta ietekme uz spēkā esošo tiesību normu sistēmu</w:t>
            </w:r>
          </w:p>
        </w:tc>
      </w:tr>
      <w:tr w:rsidR="000F2A5E" w:rsidRPr="000F2A5E" w:rsidTr="000F2A5E">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0F2A5E" w:rsidRPr="000F2A5E" w:rsidRDefault="000F2A5E" w:rsidP="00761FFC">
            <w:pPr>
              <w:spacing w:after="0" w:line="240" w:lineRule="auto"/>
              <w:jc w:val="center"/>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Projekts šo jomu neskar.</w:t>
            </w:r>
          </w:p>
        </w:tc>
      </w:tr>
    </w:tbl>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w:t>
      </w: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81"/>
      </w:tblGrid>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V. Tiesību akta projekta atbilstība Latvijas Republikas starptautiskajām saistībām</w:t>
            </w:r>
          </w:p>
        </w:tc>
      </w:tr>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tcPr>
          <w:p w:rsidR="000F2A5E" w:rsidRPr="000F2A5E" w:rsidRDefault="000F2A5E" w:rsidP="00761FFC">
            <w:pPr>
              <w:spacing w:after="0" w:line="240" w:lineRule="auto"/>
              <w:jc w:val="center"/>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Projekts šo jomu neskar.</w:t>
            </w:r>
          </w:p>
        </w:tc>
      </w:tr>
    </w:tbl>
    <w:p w:rsid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w:t>
      </w: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81"/>
      </w:tblGrid>
      <w:tr w:rsidR="009511D8" w:rsidTr="009511D8">
        <w:tc>
          <w:tcPr>
            <w:tcW w:w="5000" w:type="pct"/>
            <w:tcBorders>
              <w:top w:val="outset" w:sz="6" w:space="0" w:color="414142"/>
              <w:left w:val="outset" w:sz="6" w:space="0" w:color="414142"/>
              <w:bottom w:val="outset" w:sz="6" w:space="0" w:color="414142"/>
              <w:right w:val="outset" w:sz="6" w:space="0" w:color="414142"/>
            </w:tcBorders>
            <w:vAlign w:val="center"/>
            <w:hideMark/>
          </w:tcPr>
          <w:p w:rsidR="009511D8" w:rsidRPr="009511D8" w:rsidRDefault="009511D8" w:rsidP="00761FFC">
            <w:pPr>
              <w:jc w:val="center"/>
              <w:rPr>
                <w:rFonts w:ascii="Times New Roman" w:eastAsia="Times New Roman" w:hAnsi="Times New Roman" w:cs="Times New Roman"/>
                <w:b/>
                <w:bCs/>
                <w:sz w:val="24"/>
                <w:szCs w:val="24"/>
                <w:lang w:eastAsia="lv-LV"/>
              </w:rPr>
            </w:pPr>
            <w:r w:rsidRPr="009511D8">
              <w:rPr>
                <w:rFonts w:ascii="Times New Roman" w:eastAsia="Times New Roman" w:hAnsi="Times New Roman" w:cs="Times New Roman"/>
                <w:b/>
                <w:bCs/>
                <w:sz w:val="24"/>
                <w:szCs w:val="24"/>
                <w:lang w:eastAsia="lv-LV"/>
              </w:rPr>
              <w:t>VI. Sabiedrības līdzdalība un komunikācijas aktivitātes</w:t>
            </w:r>
          </w:p>
        </w:tc>
      </w:tr>
      <w:tr w:rsidR="009511D8" w:rsidTr="009511D8">
        <w:tc>
          <w:tcPr>
            <w:tcW w:w="5000" w:type="pct"/>
            <w:tcBorders>
              <w:top w:val="outset" w:sz="6" w:space="0" w:color="414142"/>
              <w:left w:val="outset" w:sz="6" w:space="0" w:color="414142"/>
              <w:bottom w:val="outset" w:sz="6" w:space="0" w:color="414142"/>
              <w:right w:val="outset" w:sz="6" w:space="0" w:color="414142"/>
            </w:tcBorders>
            <w:vAlign w:val="center"/>
            <w:hideMark/>
          </w:tcPr>
          <w:p w:rsidR="009511D8" w:rsidRPr="00761FFC" w:rsidRDefault="009511D8" w:rsidP="00761FFC">
            <w:pPr>
              <w:jc w:val="center"/>
              <w:rPr>
                <w:rFonts w:ascii="Times New Roman" w:eastAsia="Times New Roman" w:hAnsi="Times New Roman" w:cs="Times New Roman"/>
                <w:bCs/>
                <w:sz w:val="24"/>
                <w:szCs w:val="24"/>
                <w:lang w:eastAsia="lv-LV"/>
              </w:rPr>
            </w:pPr>
            <w:r w:rsidRPr="00761FFC">
              <w:rPr>
                <w:rFonts w:ascii="Times New Roman" w:eastAsia="Times New Roman" w:hAnsi="Times New Roman" w:cs="Times New Roman"/>
                <w:bCs/>
                <w:sz w:val="24"/>
                <w:szCs w:val="24"/>
                <w:lang w:eastAsia="lv-LV"/>
              </w:rPr>
              <w:t>Projekts šo jomu neskar.</w:t>
            </w:r>
          </w:p>
        </w:tc>
      </w:tr>
    </w:tbl>
    <w:p w:rsidR="000F2A5E" w:rsidRPr="000F2A5E" w:rsidRDefault="000F2A5E" w:rsidP="000F2A5E">
      <w:pPr>
        <w:spacing w:after="0" w:line="240" w:lineRule="auto"/>
        <w:jc w:val="both"/>
        <w:rPr>
          <w:rFonts w:ascii="Times New Roman" w:eastAsia="Times New Roman" w:hAnsi="Times New Roman" w:cs="Times New Roman"/>
          <w:b/>
          <w:sz w:val="24"/>
          <w:szCs w:val="24"/>
          <w:lang w:eastAsia="lv-LV"/>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528"/>
      </w:tblGrid>
      <w:tr w:rsidR="000F2A5E" w:rsidRPr="000F2A5E" w:rsidTr="002D5AFA">
        <w:tc>
          <w:tcPr>
            <w:tcW w:w="8930" w:type="dxa"/>
            <w:gridSpan w:val="3"/>
            <w:tcBorders>
              <w:top w:val="nil"/>
              <w:left w:val="single" w:sz="4" w:space="0" w:color="auto"/>
              <w:bottom w:val="single" w:sz="4" w:space="0" w:color="auto"/>
              <w:right w:val="single" w:sz="4" w:space="0" w:color="auto"/>
            </w:tcBorders>
          </w:tcPr>
          <w:p w:rsidR="000F2A5E" w:rsidRPr="000F2A5E" w:rsidRDefault="000F2A5E" w:rsidP="000F2A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VII. Tiesību akta projekta izpildes nodrošināšana</w:t>
            </w:r>
          </w:p>
          <w:p w:rsidR="000F2A5E" w:rsidRPr="000F2A5E" w:rsidRDefault="000F2A5E" w:rsidP="000F2A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un tās ietekme uz institūcijām</w:t>
            </w:r>
          </w:p>
        </w:tc>
      </w:tr>
      <w:tr w:rsidR="000F2A5E" w:rsidRPr="000F2A5E" w:rsidTr="002D5AFA">
        <w:trPr>
          <w:trHeight w:val="427"/>
        </w:trPr>
        <w:tc>
          <w:tcPr>
            <w:tcW w:w="436" w:type="dxa"/>
            <w:tcBorders>
              <w:top w:val="single" w:sz="4" w:space="0" w:color="auto"/>
              <w:right w:val="single" w:sz="4" w:space="0" w:color="auto"/>
            </w:tcBorders>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1.</w:t>
            </w:r>
          </w:p>
        </w:tc>
        <w:tc>
          <w:tcPr>
            <w:tcW w:w="2966" w:type="dxa"/>
            <w:tcBorders>
              <w:top w:val="single" w:sz="4" w:space="0" w:color="auto"/>
              <w:left w:val="single" w:sz="4" w:space="0" w:color="auto"/>
              <w:right w:val="single" w:sz="4" w:space="0" w:color="auto"/>
            </w:tcBorders>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Projekta izpildē iesaistītās institūcijas un kapitālsabiedrība</w:t>
            </w:r>
          </w:p>
        </w:tc>
        <w:tc>
          <w:tcPr>
            <w:tcW w:w="5528" w:type="dxa"/>
            <w:tcBorders>
              <w:top w:val="single" w:sz="4" w:space="0" w:color="auto"/>
              <w:left w:val="single" w:sz="4" w:space="0" w:color="auto"/>
            </w:tcBorders>
          </w:tcPr>
          <w:p w:rsidR="000F2A5E" w:rsidRPr="000F2A5E" w:rsidRDefault="003003B3" w:rsidP="000F2A5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iCs/>
                <w:sz w:val="24"/>
                <w:szCs w:val="24"/>
                <w:lang w:eastAsia="lv-LV"/>
              </w:rPr>
              <w:t xml:space="preserve">Rīkojuma </w:t>
            </w:r>
            <w:r w:rsidR="0046306F">
              <w:rPr>
                <w:rFonts w:ascii="Times New Roman" w:eastAsia="Times New Roman" w:hAnsi="Times New Roman" w:cs="Times New Roman"/>
                <w:bCs/>
                <w:iCs/>
                <w:sz w:val="24"/>
                <w:szCs w:val="24"/>
                <w:lang w:eastAsia="lv-LV"/>
              </w:rPr>
              <w:t>p</w:t>
            </w:r>
            <w:r w:rsidR="000F2A5E" w:rsidRPr="000F2A5E">
              <w:rPr>
                <w:rFonts w:ascii="Times New Roman" w:eastAsia="Times New Roman" w:hAnsi="Times New Roman" w:cs="Times New Roman"/>
                <w:bCs/>
                <w:iCs/>
                <w:sz w:val="24"/>
                <w:szCs w:val="24"/>
                <w:lang w:eastAsia="lv-LV"/>
              </w:rPr>
              <w:t xml:space="preserve">rojekta izpildi nodrošinās Zemkopības ministrija, LVM un </w:t>
            </w:r>
            <w:r w:rsidR="00261989">
              <w:rPr>
                <w:rFonts w:ascii="Times New Roman" w:eastAsia="Times New Roman" w:hAnsi="Times New Roman" w:cs="Times New Roman"/>
                <w:bCs/>
                <w:iCs/>
                <w:sz w:val="24"/>
                <w:szCs w:val="24"/>
                <w:lang w:eastAsia="lv-LV"/>
              </w:rPr>
              <w:t>Gulbenes</w:t>
            </w:r>
            <w:r w:rsidR="000F2A5E" w:rsidRPr="000F2A5E">
              <w:rPr>
                <w:rFonts w:ascii="Times New Roman" w:eastAsia="Times New Roman" w:hAnsi="Times New Roman" w:cs="Times New Roman"/>
                <w:bCs/>
                <w:iCs/>
                <w:sz w:val="24"/>
                <w:szCs w:val="24"/>
                <w:lang w:eastAsia="lv-LV"/>
              </w:rPr>
              <w:t xml:space="preserve"> novada pašvaldība.</w:t>
            </w:r>
          </w:p>
        </w:tc>
      </w:tr>
      <w:tr w:rsidR="000F2A5E" w:rsidRPr="000F2A5E" w:rsidTr="002D5AFA">
        <w:trPr>
          <w:trHeight w:val="463"/>
        </w:trPr>
        <w:tc>
          <w:tcPr>
            <w:tcW w:w="436"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2.</w:t>
            </w:r>
          </w:p>
        </w:tc>
        <w:tc>
          <w:tcPr>
            <w:tcW w:w="2966" w:type="dxa"/>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Projekta izpildes ietekme uz pārvaldes funkcijām un institucionālo struktūru.</w:t>
            </w:r>
          </w:p>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5528"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lastRenderedPageBreak/>
              <w:t xml:space="preserve">Rīkojuma projekta izpilde neietekmē pārvaldes funkcijas un uzdevumus, tās netiek paplašinātas vai sašaurinātas. Jaunas institūcijas saistībā ar rīkojuma projekta izpildi </w:t>
            </w:r>
            <w:r w:rsidRPr="000F2A5E">
              <w:rPr>
                <w:rFonts w:ascii="Times New Roman" w:eastAsia="Times New Roman" w:hAnsi="Times New Roman" w:cs="Times New Roman"/>
                <w:bCs/>
                <w:sz w:val="24"/>
                <w:szCs w:val="24"/>
                <w:lang w:eastAsia="lv-LV"/>
              </w:rPr>
              <w:lastRenderedPageBreak/>
              <w:t>netiek radītas, un rīkojuma projekts neparedz arī esošu institūciju likvidāciju vai reorganizāciju. Rīkojuma projekta izpildi var nodrošināt esošajās institūcijās ar tām pieejamiem resursiem.</w:t>
            </w:r>
          </w:p>
        </w:tc>
      </w:tr>
      <w:tr w:rsidR="000F2A5E" w:rsidRPr="000F2A5E" w:rsidTr="002D5AFA">
        <w:trPr>
          <w:trHeight w:val="382"/>
        </w:trPr>
        <w:tc>
          <w:tcPr>
            <w:tcW w:w="436"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lastRenderedPageBreak/>
              <w:t>3.</w:t>
            </w:r>
          </w:p>
        </w:tc>
        <w:tc>
          <w:tcPr>
            <w:tcW w:w="2966" w:type="dxa"/>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Cita informācija</w:t>
            </w:r>
          </w:p>
        </w:tc>
        <w:tc>
          <w:tcPr>
            <w:tcW w:w="5528"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Nav.</w:t>
            </w:r>
          </w:p>
        </w:tc>
      </w:tr>
    </w:tbl>
    <w:p w:rsidR="000F2A5E" w:rsidRDefault="000F2A5E" w:rsidP="000F2A5E">
      <w:pPr>
        <w:spacing w:after="0" w:line="240" w:lineRule="auto"/>
        <w:jc w:val="both"/>
        <w:rPr>
          <w:rFonts w:ascii="Times New Roman" w:eastAsia="Times New Roman" w:hAnsi="Times New Roman" w:cs="Times New Roman"/>
          <w:sz w:val="28"/>
          <w:szCs w:val="28"/>
          <w:lang w:eastAsia="lv-LV"/>
        </w:rPr>
      </w:pPr>
    </w:p>
    <w:p w:rsidR="00FF51E5" w:rsidRDefault="00FF51E5" w:rsidP="000F2A5E">
      <w:pPr>
        <w:spacing w:after="0" w:line="240" w:lineRule="auto"/>
        <w:jc w:val="both"/>
        <w:rPr>
          <w:rFonts w:ascii="Times New Roman" w:eastAsia="Times New Roman" w:hAnsi="Times New Roman" w:cs="Times New Roman"/>
          <w:sz w:val="28"/>
          <w:szCs w:val="28"/>
          <w:lang w:eastAsia="lv-LV"/>
        </w:rPr>
      </w:pPr>
    </w:p>
    <w:p w:rsidR="00FF51E5" w:rsidRPr="000F2A5E" w:rsidRDefault="00FF51E5" w:rsidP="000F2A5E">
      <w:pPr>
        <w:spacing w:after="0" w:line="240" w:lineRule="auto"/>
        <w:jc w:val="both"/>
        <w:rPr>
          <w:rFonts w:ascii="Times New Roman" w:eastAsia="Times New Roman" w:hAnsi="Times New Roman" w:cs="Times New Roman"/>
          <w:sz w:val="28"/>
          <w:szCs w:val="28"/>
          <w:lang w:eastAsia="lv-LV"/>
        </w:rPr>
      </w:pPr>
    </w:p>
    <w:p w:rsidR="0078432B" w:rsidRPr="0078432B" w:rsidRDefault="00D970BA" w:rsidP="0078432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78432B" w:rsidRPr="0078432B">
        <w:rPr>
          <w:rFonts w:ascii="Times New Roman" w:eastAsia="Times New Roman" w:hAnsi="Times New Roman" w:cs="Times New Roman"/>
          <w:sz w:val="28"/>
          <w:szCs w:val="28"/>
          <w:lang w:eastAsia="lv-LV"/>
        </w:rPr>
        <w:t>Zemkopības ministrs</w:t>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78432B" w:rsidRPr="0078432B">
        <w:rPr>
          <w:rFonts w:ascii="Times New Roman" w:eastAsia="Times New Roman" w:hAnsi="Times New Roman" w:cs="Times New Roman"/>
          <w:sz w:val="28"/>
          <w:szCs w:val="28"/>
          <w:lang w:eastAsia="lv-LV"/>
        </w:rPr>
        <w:t>K.Gerhards</w:t>
      </w:r>
    </w:p>
    <w:p w:rsidR="0078432B" w:rsidRPr="0078432B" w:rsidRDefault="0078432B" w:rsidP="0078432B">
      <w:pPr>
        <w:spacing w:after="0" w:line="240" w:lineRule="auto"/>
        <w:jc w:val="both"/>
        <w:rPr>
          <w:rFonts w:ascii="Times New Roman" w:eastAsia="Times New Roman" w:hAnsi="Times New Roman" w:cs="Times New Roman"/>
          <w:sz w:val="28"/>
          <w:szCs w:val="28"/>
          <w:lang w:eastAsia="lv-LV"/>
        </w:rPr>
      </w:pPr>
    </w:p>
    <w:p w:rsidR="0078432B" w:rsidRPr="0078432B" w:rsidRDefault="0078432B" w:rsidP="0078432B">
      <w:pPr>
        <w:spacing w:after="0" w:line="240" w:lineRule="auto"/>
        <w:jc w:val="both"/>
        <w:rPr>
          <w:rFonts w:ascii="Times New Roman" w:eastAsia="Times New Roman" w:hAnsi="Times New Roman" w:cs="Times New Roman"/>
          <w:sz w:val="28"/>
          <w:szCs w:val="28"/>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Default="0078432B" w:rsidP="0078432B">
      <w:pPr>
        <w:spacing w:after="0" w:line="240" w:lineRule="auto"/>
        <w:jc w:val="both"/>
        <w:rPr>
          <w:rFonts w:ascii="Times New Roman" w:eastAsia="Times New Roman" w:hAnsi="Times New Roman" w:cs="Times New Roman"/>
          <w:sz w:val="20"/>
          <w:szCs w:val="20"/>
          <w:lang w:eastAsia="lv-LV"/>
        </w:rPr>
      </w:pPr>
    </w:p>
    <w:p w:rsidR="0078432B" w:rsidRPr="00D970BA" w:rsidRDefault="0078432B" w:rsidP="0078432B">
      <w:pPr>
        <w:spacing w:after="0" w:line="240" w:lineRule="auto"/>
        <w:jc w:val="both"/>
        <w:rPr>
          <w:rFonts w:ascii="Times New Roman" w:eastAsia="Times New Roman" w:hAnsi="Times New Roman" w:cs="Times New Roman"/>
          <w:sz w:val="24"/>
          <w:szCs w:val="24"/>
          <w:lang w:eastAsia="lv-LV"/>
        </w:rPr>
      </w:pPr>
    </w:p>
    <w:p w:rsidR="00D970BA" w:rsidRDefault="00D970BA" w:rsidP="0078432B">
      <w:pPr>
        <w:spacing w:after="0" w:line="240" w:lineRule="auto"/>
        <w:jc w:val="both"/>
        <w:rPr>
          <w:rFonts w:ascii="Times New Roman" w:eastAsia="Times New Roman" w:hAnsi="Times New Roman" w:cs="Times New Roman"/>
          <w:sz w:val="24"/>
          <w:szCs w:val="24"/>
          <w:lang w:eastAsia="lv-LV"/>
        </w:rPr>
      </w:pPr>
    </w:p>
    <w:p w:rsidR="00D970BA" w:rsidRDefault="00D970BA" w:rsidP="0078432B">
      <w:pPr>
        <w:spacing w:after="0" w:line="240" w:lineRule="auto"/>
        <w:jc w:val="both"/>
        <w:rPr>
          <w:rFonts w:ascii="Times New Roman" w:eastAsia="Times New Roman" w:hAnsi="Times New Roman" w:cs="Times New Roman"/>
          <w:sz w:val="24"/>
          <w:szCs w:val="24"/>
          <w:lang w:eastAsia="lv-LV"/>
        </w:rPr>
      </w:pPr>
    </w:p>
    <w:p w:rsidR="00D970BA" w:rsidRDefault="00D970BA" w:rsidP="0078432B">
      <w:pPr>
        <w:spacing w:after="0" w:line="240" w:lineRule="auto"/>
        <w:jc w:val="both"/>
        <w:rPr>
          <w:rFonts w:ascii="Times New Roman" w:eastAsia="Times New Roman" w:hAnsi="Times New Roman" w:cs="Times New Roman"/>
          <w:sz w:val="24"/>
          <w:szCs w:val="24"/>
          <w:lang w:eastAsia="lv-LV"/>
        </w:rPr>
      </w:pPr>
    </w:p>
    <w:p w:rsidR="00D970BA" w:rsidRDefault="00D970BA" w:rsidP="0078432B">
      <w:pPr>
        <w:spacing w:after="0" w:line="240" w:lineRule="auto"/>
        <w:jc w:val="both"/>
        <w:rPr>
          <w:rFonts w:ascii="Times New Roman" w:eastAsia="Times New Roman" w:hAnsi="Times New Roman" w:cs="Times New Roman"/>
          <w:sz w:val="24"/>
          <w:szCs w:val="24"/>
          <w:lang w:eastAsia="lv-LV"/>
        </w:rPr>
      </w:pPr>
    </w:p>
    <w:p w:rsidR="00D970BA" w:rsidRDefault="00D970BA" w:rsidP="0078432B">
      <w:pPr>
        <w:spacing w:after="0" w:line="240" w:lineRule="auto"/>
        <w:jc w:val="both"/>
        <w:rPr>
          <w:rFonts w:ascii="Times New Roman" w:eastAsia="Times New Roman" w:hAnsi="Times New Roman" w:cs="Times New Roman"/>
          <w:sz w:val="24"/>
          <w:szCs w:val="24"/>
          <w:lang w:eastAsia="lv-LV"/>
        </w:rPr>
      </w:pPr>
    </w:p>
    <w:p w:rsidR="00D970BA" w:rsidRDefault="00D970BA" w:rsidP="0078432B">
      <w:pPr>
        <w:spacing w:after="0" w:line="240" w:lineRule="auto"/>
        <w:jc w:val="both"/>
        <w:rPr>
          <w:rFonts w:ascii="Times New Roman" w:eastAsia="Times New Roman" w:hAnsi="Times New Roman" w:cs="Times New Roman"/>
          <w:sz w:val="24"/>
          <w:szCs w:val="24"/>
          <w:lang w:eastAsia="lv-LV"/>
        </w:rPr>
      </w:pPr>
    </w:p>
    <w:p w:rsidR="00D970BA" w:rsidRDefault="00D970BA" w:rsidP="0078432B">
      <w:pPr>
        <w:spacing w:after="0" w:line="240" w:lineRule="auto"/>
        <w:jc w:val="both"/>
        <w:rPr>
          <w:rFonts w:ascii="Times New Roman" w:eastAsia="Times New Roman" w:hAnsi="Times New Roman" w:cs="Times New Roman"/>
          <w:sz w:val="24"/>
          <w:szCs w:val="24"/>
          <w:lang w:eastAsia="lv-LV"/>
        </w:rPr>
      </w:pPr>
    </w:p>
    <w:p w:rsidR="00D970BA" w:rsidRDefault="00D970BA" w:rsidP="0078432B">
      <w:pPr>
        <w:spacing w:after="0" w:line="240" w:lineRule="auto"/>
        <w:jc w:val="both"/>
        <w:rPr>
          <w:rFonts w:ascii="Times New Roman" w:eastAsia="Times New Roman" w:hAnsi="Times New Roman" w:cs="Times New Roman"/>
          <w:sz w:val="24"/>
          <w:szCs w:val="24"/>
          <w:lang w:eastAsia="lv-LV"/>
        </w:rPr>
      </w:pPr>
    </w:p>
    <w:p w:rsidR="00D970BA" w:rsidRDefault="00D970BA" w:rsidP="0078432B">
      <w:pPr>
        <w:spacing w:after="0" w:line="240" w:lineRule="auto"/>
        <w:jc w:val="both"/>
        <w:rPr>
          <w:rFonts w:ascii="Times New Roman" w:eastAsia="Times New Roman" w:hAnsi="Times New Roman" w:cs="Times New Roman"/>
          <w:sz w:val="24"/>
          <w:szCs w:val="24"/>
          <w:lang w:eastAsia="lv-LV"/>
        </w:rPr>
      </w:pPr>
    </w:p>
    <w:p w:rsidR="00D970BA" w:rsidRDefault="00D970BA" w:rsidP="0078432B">
      <w:pPr>
        <w:spacing w:after="0" w:line="240" w:lineRule="auto"/>
        <w:jc w:val="both"/>
        <w:rPr>
          <w:rFonts w:ascii="Times New Roman" w:eastAsia="Times New Roman" w:hAnsi="Times New Roman" w:cs="Times New Roman"/>
          <w:sz w:val="24"/>
          <w:szCs w:val="24"/>
          <w:lang w:eastAsia="lv-LV"/>
        </w:rPr>
      </w:pPr>
    </w:p>
    <w:p w:rsidR="0078432B" w:rsidRPr="00D970BA" w:rsidRDefault="0078432B" w:rsidP="0078432B">
      <w:pPr>
        <w:spacing w:after="0" w:line="240" w:lineRule="auto"/>
        <w:jc w:val="both"/>
        <w:rPr>
          <w:rFonts w:ascii="Times New Roman" w:eastAsia="Times New Roman" w:hAnsi="Times New Roman" w:cs="Times New Roman"/>
          <w:sz w:val="24"/>
          <w:szCs w:val="24"/>
          <w:lang w:eastAsia="lv-LV"/>
        </w:rPr>
      </w:pPr>
      <w:bookmarkStart w:id="0" w:name="_GoBack"/>
      <w:bookmarkEnd w:id="0"/>
      <w:r w:rsidRPr="00D970BA">
        <w:rPr>
          <w:rFonts w:ascii="Times New Roman" w:eastAsia="Times New Roman" w:hAnsi="Times New Roman" w:cs="Times New Roman"/>
          <w:sz w:val="24"/>
          <w:szCs w:val="24"/>
          <w:lang w:eastAsia="lv-LV"/>
        </w:rPr>
        <w:t>Punka 67027377</w:t>
      </w:r>
    </w:p>
    <w:p w:rsidR="0078432B" w:rsidRPr="00D970BA" w:rsidRDefault="0078432B" w:rsidP="0078432B">
      <w:pPr>
        <w:spacing w:after="0" w:line="240" w:lineRule="auto"/>
        <w:jc w:val="both"/>
        <w:rPr>
          <w:rFonts w:ascii="Times New Roman" w:eastAsia="Times New Roman" w:hAnsi="Times New Roman" w:cs="Times New Roman"/>
          <w:sz w:val="24"/>
          <w:szCs w:val="24"/>
          <w:lang w:eastAsia="lv-LV"/>
        </w:rPr>
      </w:pPr>
      <w:r w:rsidRPr="00D970BA">
        <w:rPr>
          <w:rFonts w:ascii="Times New Roman" w:eastAsia="Times New Roman" w:hAnsi="Times New Roman" w:cs="Times New Roman"/>
          <w:sz w:val="24"/>
          <w:szCs w:val="24"/>
          <w:lang w:eastAsia="lv-LV"/>
        </w:rPr>
        <w:t>Rita.Punka@zm.gov.lv</w:t>
      </w:r>
    </w:p>
    <w:p w:rsidR="001A3849" w:rsidRPr="001A3849" w:rsidRDefault="001A3849" w:rsidP="001A3849">
      <w:pPr>
        <w:spacing w:after="0" w:line="240" w:lineRule="auto"/>
        <w:jc w:val="both"/>
        <w:rPr>
          <w:rFonts w:ascii="Times New Roman" w:eastAsia="Times New Roman" w:hAnsi="Times New Roman" w:cs="Times New Roman"/>
          <w:sz w:val="28"/>
          <w:szCs w:val="28"/>
          <w:lang w:eastAsia="lv-LV"/>
        </w:rPr>
      </w:pPr>
    </w:p>
    <w:p w:rsidR="001A3849" w:rsidRPr="001A3849" w:rsidRDefault="001A3849"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1A3849" w:rsidRDefault="001A3849" w:rsidP="001A3849">
      <w:pPr>
        <w:spacing w:after="0" w:line="240" w:lineRule="auto"/>
        <w:jc w:val="both"/>
        <w:rPr>
          <w:rFonts w:ascii="Times New Roman" w:eastAsia="Times New Roman" w:hAnsi="Times New Roman" w:cs="Times New Roman"/>
          <w:sz w:val="24"/>
          <w:szCs w:val="24"/>
          <w:lang w:eastAsia="lv-LV"/>
        </w:rPr>
      </w:pPr>
    </w:p>
    <w:sectPr w:rsidR="001A3849" w:rsidSect="00D970BA">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4CB" w:rsidRDefault="005C14CB" w:rsidP="001A3849">
      <w:pPr>
        <w:spacing w:after="0" w:line="240" w:lineRule="auto"/>
      </w:pPr>
      <w:r>
        <w:separator/>
      </w:r>
    </w:p>
  </w:endnote>
  <w:endnote w:type="continuationSeparator" w:id="0">
    <w:p w:rsidR="005C14CB" w:rsidRDefault="005C14CB" w:rsidP="001A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AF" w:rsidRPr="00D970BA" w:rsidRDefault="00D970BA" w:rsidP="00D970BA">
    <w:pPr>
      <w:pStyle w:val="Kjene"/>
      <w:rPr>
        <w:sz w:val="20"/>
        <w:szCs w:val="20"/>
      </w:rPr>
    </w:pPr>
    <w:r w:rsidRPr="00D970BA">
      <w:rPr>
        <w:rFonts w:ascii="Times New Roman" w:eastAsia="Times New Roman" w:hAnsi="Times New Roman" w:cs="Times New Roman"/>
        <w:sz w:val="20"/>
        <w:szCs w:val="20"/>
        <w:lang w:eastAsia="lv-LV"/>
      </w:rPr>
      <w:t>ZManot_101019_Gulbene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AF" w:rsidRPr="00D970BA" w:rsidRDefault="00D970BA" w:rsidP="00D970BA">
    <w:pPr>
      <w:pStyle w:val="Kjene"/>
      <w:rPr>
        <w:sz w:val="20"/>
        <w:szCs w:val="20"/>
      </w:rPr>
    </w:pPr>
    <w:r w:rsidRPr="00D970BA">
      <w:rPr>
        <w:rFonts w:ascii="Times New Roman" w:eastAsia="Times New Roman" w:hAnsi="Times New Roman" w:cs="Times New Roman"/>
        <w:sz w:val="20"/>
        <w:szCs w:val="20"/>
        <w:lang w:eastAsia="lv-LV"/>
      </w:rPr>
      <w:t>ZManot_101019_Gulbene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4CB" w:rsidRDefault="005C14CB" w:rsidP="001A3849">
      <w:pPr>
        <w:spacing w:after="0" w:line="240" w:lineRule="auto"/>
      </w:pPr>
      <w:r>
        <w:separator/>
      </w:r>
    </w:p>
  </w:footnote>
  <w:footnote w:type="continuationSeparator" w:id="0">
    <w:p w:rsidR="005C14CB" w:rsidRDefault="005C14CB" w:rsidP="001A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993725"/>
      <w:docPartObj>
        <w:docPartGallery w:val="Page Numbers (Top of Page)"/>
        <w:docPartUnique/>
      </w:docPartObj>
    </w:sdtPr>
    <w:sdtEndPr>
      <w:rPr>
        <w:rFonts w:ascii="Times New Roman" w:hAnsi="Times New Roman" w:cs="Times New Roman"/>
        <w:sz w:val="24"/>
        <w:szCs w:val="24"/>
      </w:rPr>
    </w:sdtEndPr>
    <w:sdtContent>
      <w:p w:rsidR="0055105D" w:rsidRPr="0096057A" w:rsidRDefault="0055105D">
        <w:pPr>
          <w:pStyle w:val="Galvene"/>
          <w:jc w:val="center"/>
          <w:rPr>
            <w:rFonts w:ascii="Times New Roman" w:hAnsi="Times New Roman" w:cs="Times New Roman"/>
            <w:sz w:val="24"/>
            <w:szCs w:val="24"/>
          </w:rPr>
        </w:pPr>
        <w:r w:rsidRPr="0096057A">
          <w:rPr>
            <w:rFonts w:ascii="Times New Roman" w:hAnsi="Times New Roman" w:cs="Times New Roman"/>
            <w:sz w:val="24"/>
            <w:szCs w:val="24"/>
          </w:rPr>
          <w:fldChar w:fldCharType="begin"/>
        </w:r>
        <w:r w:rsidRPr="0096057A">
          <w:rPr>
            <w:rFonts w:ascii="Times New Roman" w:hAnsi="Times New Roman" w:cs="Times New Roman"/>
            <w:sz w:val="24"/>
            <w:szCs w:val="24"/>
          </w:rPr>
          <w:instrText>PAGE   \* MERGEFORMAT</w:instrText>
        </w:r>
        <w:r w:rsidRPr="0096057A">
          <w:rPr>
            <w:rFonts w:ascii="Times New Roman" w:hAnsi="Times New Roman" w:cs="Times New Roman"/>
            <w:sz w:val="24"/>
            <w:szCs w:val="24"/>
          </w:rPr>
          <w:fldChar w:fldCharType="separate"/>
        </w:r>
        <w:r w:rsidR="006815EB">
          <w:rPr>
            <w:rFonts w:ascii="Times New Roman" w:hAnsi="Times New Roman" w:cs="Times New Roman"/>
            <w:noProof/>
            <w:sz w:val="24"/>
            <w:szCs w:val="24"/>
          </w:rPr>
          <w:t>2</w:t>
        </w:r>
        <w:r w:rsidRPr="0096057A">
          <w:rPr>
            <w:rFonts w:ascii="Times New Roman" w:hAnsi="Times New Roman" w:cs="Times New Roman"/>
            <w:sz w:val="24"/>
            <w:szCs w:val="24"/>
          </w:rPr>
          <w:fldChar w:fldCharType="end"/>
        </w:r>
      </w:p>
    </w:sdtContent>
  </w:sdt>
  <w:p w:rsidR="0055105D" w:rsidRPr="008F6418" w:rsidRDefault="0055105D">
    <w:pPr>
      <w:pStyle w:val="Galvene"/>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29"/>
    <w:rsid w:val="000F2A5E"/>
    <w:rsid w:val="001A3849"/>
    <w:rsid w:val="00202175"/>
    <w:rsid w:val="00261989"/>
    <w:rsid w:val="002D5AFA"/>
    <w:rsid w:val="003003B3"/>
    <w:rsid w:val="00317751"/>
    <w:rsid w:val="003C0843"/>
    <w:rsid w:val="0043355C"/>
    <w:rsid w:val="0046306F"/>
    <w:rsid w:val="00465B3A"/>
    <w:rsid w:val="004902BA"/>
    <w:rsid w:val="005232C4"/>
    <w:rsid w:val="00541EA8"/>
    <w:rsid w:val="00543442"/>
    <w:rsid w:val="0055105D"/>
    <w:rsid w:val="005C14CB"/>
    <w:rsid w:val="006815EB"/>
    <w:rsid w:val="00761FFC"/>
    <w:rsid w:val="0078432B"/>
    <w:rsid w:val="007B1781"/>
    <w:rsid w:val="007D1344"/>
    <w:rsid w:val="007D300E"/>
    <w:rsid w:val="00860A6C"/>
    <w:rsid w:val="008725FE"/>
    <w:rsid w:val="008A4129"/>
    <w:rsid w:val="008F6418"/>
    <w:rsid w:val="009511D8"/>
    <w:rsid w:val="0096057A"/>
    <w:rsid w:val="009C0063"/>
    <w:rsid w:val="009D53A3"/>
    <w:rsid w:val="00B24EEE"/>
    <w:rsid w:val="00B50CAF"/>
    <w:rsid w:val="00BB1CAE"/>
    <w:rsid w:val="00BE3DDF"/>
    <w:rsid w:val="00C038A8"/>
    <w:rsid w:val="00C06067"/>
    <w:rsid w:val="00D27C7E"/>
    <w:rsid w:val="00D95592"/>
    <w:rsid w:val="00D970BA"/>
    <w:rsid w:val="00DA6AB6"/>
    <w:rsid w:val="00E651D4"/>
    <w:rsid w:val="00E92F2B"/>
    <w:rsid w:val="00EE1261"/>
    <w:rsid w:val="00F07E3B"/>
    <w:rsid w:val="00FF5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E21B5D1"/>
  <w15:docId w15:val="{9E2E2F85-D3D8-4AF0-A426-0DD522E7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F2A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2A5E"/>
    <w:rPr>
      <w:rFonts w:ascii="Segoe UI" w:hAnsi="Segoe UI" w:cs="Segoe UI"/>
      <w:sz w:val="18"/>
      <w:szCs w:val="18"/>
    </w:rPr>
  </w:style>
  <w:style w:type="paragraph" w:styleId="Galvene">
    <w:name w:val="header"/>
    <w:basedOn w:val="Parasts"/>
    <w:link w:val="GalveneRakstz"/>
    <w:uiPriority w:val="99"/>
    <w:unhideWhenUsed/>
    <w:rsid w:val="001A38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3849"/>
  </w:style>
  <w:style w:type="paragraph" w:styleId="Kjene">
    <w:name w:val="footer"/>
    <w:basedOn w:val="Parasts"/>
    <w:link w:val="KjeneRakstz"/>
    <w:uiPriority w:val="99"/>
    <w:unhideWhenUsed/>
    <w:rsid w:val="001A38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3849"/>
  </w:style>
  <w:style w:type="character" w:styleId="Hipersaite">
    <w:name w:val="Hyperlink"/>
    <w:basedOn w:val="Noklusjumarindkopasfonts"/>
    <w:uiPriority w:val="99"/>
    <w:unhideWhenUsed/>
    <w:rsid w:val="001A3849"/>
    <w:rPr>
      <w:color w:val="0563C1" w:themeColor="hyperlink"/>
      <w:u w:val="single"/>
    </w:rPr>
  </w:style>
  <w:style w:type="paragraph" w:styleId="Prskatjums">
    <w:name w:val="Revision"/>
    <w:hidden/>
    <w:uiPriority w:val="99"/>
    <w:semiHidden/>
    <w:rsid w:val="009511D8"/>
    <w:pPr>
      <w:spacing w:after="0" w:line="240" w:lineRule="auto"/>
    </w:pPr>
  </w:style>
  <w:style w:type="paragraph" w:styleId="Bezatstarpm">
    <w:name w:val="No Spacing"/>
    <w:uiPriority w:val="1"/>
    <w:qFormat/>
    <w:rsid w:val="009511D8"/>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698512">
      <w:bodyDiv w:val="1"/>
      <w:marLeft w:val="0"/>
      <w:marRight w:val="0"/>
      <w:marTop w:val="0"/>
      <w:marBottom w:val="0"/>
      <w:divBdr>
        <w:top w:val="none" w:sz="0" w:space="0" w:color="auto"/>
        <w:left w:val="none" w:sz="0" w:space="0" w:color="auto"/>
        <w:bottom w:val="none" w:sz="0" w:space="0" w:color="auto"/>
        <w:right w:val="none" w:sz="0" w:space="0" w:color="auto"/>
      </w:divBdr>
    </w:div>
    <w:div w:id="15489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5990</Words>
  <Characters>3415</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projekts</dc:title>
  <dc:subject>Anotācija</dc:subject>
  <dc:creator>Rita Punka</dc:creator>
  <dc:description>Punka 67027377
rita.punka@zm.gov.lv</dc:description>
  <cp:lastModifiedBy>Kristiāna Sebre</cp:lastModifiedBy>
  <cp:revision>13</cp:revision>
  <dcterms:created xsi:type="dcterms:W3CDTF">2019-08-15T10:50:00Z</dcterms:created>
  <dcterms:modified xsi:type="dcterms:W3CDTF">2019-10-10T12:56:00Z</dcterms:modified>
</cp:coreProperties>
</file>