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095C37">
        <w:rPr>
          <w:rFonts w:ascii="Times New Roman" w:eastAsia="Times New Roman" w:hAnsi="Times New Roman" w:cs="Times New Roman"/>
          <w:b/>
          <w:bCs/>
          <w:sz w:val="28"/>
          <w:szCs w:val="28"/>
        </w:rPr>
        <w:t>Neretas</w:t>
      </w:r>
      <w:r w:rsidR="004C54EF" w:rsidRPr="00DE2648">
        <w:rPr>
          <w:rFonts w:ascii="Times New Roman" w:eastAsia="Times New Roman" w:hAnsi="Times New Roman" w:cs="Times New Roman"/>
          <w:b/>
          <w:bCs/>
          <w:sz w:val="28"/>
          <w:szCs w:val="28"/>
        </w:rPr>
        <w:t xml:space="preserve"> novada pašvaldības nekustam</w:t>
      </w:r>
      <w:r w:rsidR="00717BDA">
        <w:rPr>
          <w:rFonts w:ascii="Times New Roman" w:eastAsia="Times New Roman" w:hAnsi="Times New Roman" w:cs="Times New Roman"/>
          <w:b/>
          <w:bCs/>
          <w:sz w:val="28"/>
          <w:szCs w:val="28"/>
        </w:rPr>
        <w:t>o</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717BDA">
        <w:rPr>
          <w:rFonts w:ascii="Times New Roman" w:eastAsia="Times New Roman" w:hAnsi="Times New Roman" w:cs="Times New Roman"/>
          <w:b/>
          <w:bCs/>
          <w:sz w:val="28"/>
          <w:szCs w:val="28"/>
        </w:rPr>
        <w:t>u</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095C37">
              <w:rPr>
                <w:rFonts w:ascii="Times New Roman" w:hAnsi="Times New Roman" w:cs="Times New Roman"/>
                <w:sz w:val="24"/>
                <w:szCs w:val="24"/>
              </w:rPr>
              <w:t>Neretas</w:t>
            </w:r>
            <w:r w:rsidR="00DE5918" w:rsidRPr="00DE5918">
              <w:rPr>
                <w:rFonts w:ascii="Times New Roman" w:hAnsi="Times New Roman" w:cs="Times New Roman"/>
                <w:sz w:val="24"/>
                <w:szCs w:val="24"/>
              </w:rPr>
              <w:t xml:space="preserve"> novada pašvaldības nekustam</w:t>
            </w:r>
            <w:r w:rsidR="00717BDA">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717BDA">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095C37">
              <w:rPr>
                <w:rFonts w:ascii="Times New Roman" w:eastAsia="Times New Roman" w:hAnsi="Times New Roman" w:cs="Times New Roman"/>
                <w:sz w:val="24"/>
                <w:szCs w:val="24"/>
              </w:rPr>
              <w:t>Neretas</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w:t>
            </w:r>
            <w:r w:rsidR="00717BDA">
              <w:rPr>
                <w:rFonts w:ascii="Times New Roman" w:eastAsia="Times New Roman" w:hAnsi="Times New Roman" w:cs="Times New Roman"/>
                <w:sz w:val="24"/>
                <w:szCs w:val="24"/>
              </w:rPr>
              <w:t>s</w:t>
            </w:r>
            <w:r w:rsidR="00BF5B33" w:rsidRPr="0089247D">
              <w:rPr>
                <w:rFonts w:ascii="Times New Roman" w:eastAsia="Times New Roman" w:hAnsi="Times New Roman" w:cs="Times New Roman"/>
                <w:sz w:val="24"/>
                <w:szCs w:val="24"/>
              </w:rPr>
              <w:t xml:space="preserve"> īpašumu</w:t>
            </w:r>
            <w:r w:rsidR="00717BDA">
              <w:rPr>
                <w:rFonts w:ascii="Times New Roman" w:eastAsia="Times New Roman" w:hAnsi="Times New Roman" w:cs="Times New Roman"/>
                <w:sz w:val="24"/>
                <w:szCs w:val="24"/>
              </w:rPr>
              <w:t>s</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095C37" w:rsidRPr="00095C37">
              <w:rPr>
                <w:rFonts w:ascii="Times New Roman" w:hAnsi="Times New Roman" w:cs="Times New Roman"/>
                <w:sz w:val="24"/>
                <w:szCs w:val="24"/>
              </w:rPr>
              <w:t>Ceļš Ābelītes</w:t>
            </w:r>
            <w:r w:rsidR="00717BDA">
              <w:rPr>
                <w:rFonts w:ascii="Times New Roman" w:hAnsi="Times New Roman" w:cs="Times New Roman"/>
                <w:sz w:val="24"/>
                <w:szCs w:val="24"/>
              </w:rPr>
              <w:t>, “</w:t>
            </w:r>
            <w:r w:rsidR="00095C37" w:rsidRPr="00095C37">
              <w:rPr>
                <w:rFonts w:ascii="Times New Roman" w:hAnsi="Times New Roman" w:cs="Times New Roman"/>
                <w:sz w:val="24"/>
                <w:szCs w:val="24"/>
              </w:rPr>
              <w:t>Vilkupes ceļš</w:t>
            </w:r>
            <w:r w:rsidR="00B80AD9">
              <w:rPr>
                <w:rFonts w:ascii="Times New Roman" w:hAnsi="Times New Roman" w:cs="Times New Roman"/>
                <w:sz w:val="24"/>
                <w:szCs w:val="24"/>
              </w:rPr>
              <w:t>”</w:t>
            </w:r>
            <w:r w:rsidR="00095C37">
              <w:rPr>
                <w:rFonts w:ascii="Times New Roman" w:hAnsi="Times New Roman" w:cs="Times New Roman"/>
                <w:sz w:val="24"/>
                <w:szCs w:val="24"/>
              </w:rPr>
              <w:t xml:space="preserve"> un</w:t>
            </w:r>
            <w:r w:rsidR="00717BDA">
              <w:rPr>
                <w:rFonts w:ascii="Times New Roman" w:hAnsi="Times New Roman" w:cs="Times New Roman"/>
                <w:sz w:val="24"/>
                <w:szCs w:val="24"/>
              </w:rPr>
              <w:t xml:space="preserve"> “</w:t>
            </w:r>
            <w:r w:rsidR="00095C37" w:rsidRPr="00095C37">
              <w:rPr>
                <w:rFonts w:ascii="Times New Roman" w:hAnsi="Times New Roman" w:cs="Times New Roman"/>
                <w:sz w:val="24"/>
                <w:szCs w:val="24"/>
              </w:rPr>
              <w:t>Būdas ceļš</w:t>
            </w:r>
            <w:r w:rsidR="00717BDA">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717BDA">
              <w:rPr>
                <w:rFonts w:ascii="Times New Roman" w:eastAsia="Times New Roman" w:hAnsi="Times New Roman" w:cs="Times New Roman"/>
                <w:sz w:val="24"/>
                <w:szCs w:val="24"/>
              </w:rPr>
              <w:t>ie</w:t>
            </w:r>
            <w:r w:rsidR="00BF5B33" w:rsidRPr="002D5D2C">
              <w:rPr>
                <w:rFonts w:ascii="Times New Roman" w:eastAsia="Times New Roman" w:hAnsi="Times New Roman" w:cs="Times New Roman"/>
                <w:sz w:val="24"/>
                <w:szCs w:val="24"/>
              </w:rPr>
              <w:t xml:space="preserve"> nav nepieciešam</w:t>
            </w:r>
            <w:r w:rsidR="00717BDA">
              <w:rPr>
                <w:rFonts w:ascii="Times New Roman" w:eastAsia="Times New Roman" w:hAnsi="Times New Roman" w:cs="Times New Roman"/>
                <w:sz w:val="24"/>
                <w:szCs w:val="24"/>
              </w:rPr>
              <w:t>i</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w:t>
            </w:r>
            <w:r w:rsidR="00717BDA">
              <w:rPr>
                <w:rFonts w:ascii="Times New Roman" w:eastAsia="Times New Roman" w:hAnsi="Times New Roman" w:cs="Times New Roman"/>
                <w:sz w:val="24"/>
                <w:szCs w:val="24"/>
              </w:rPr>
              <w:t>s</w:t>
            </w:r>
            <w:r w:rsidR="00BF5B33" w:rsidRPr="00B80AD9">
              <w:rPr>
                <w:rFonts w:ascii="Times New Roman" w:eastAsia="Times New Roman" w:hAnsi="Times New Roman" w:cs="Times New Roman"/>
                <w:sz w:val="24"/>
                <w:szCs w:val="24"/>
              </w:rPr>
              <w:t xml:space="preserve">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FA46FC" w:rsidTr="0041292D">
        <w:trPr>
          <w:trHeight w:val="419"/>
        </w:trPr>
        <w:tc>
          <w:tcPr>
            <w:tcW w:w="5000" w:type="pct"/>
            <w:gridSpan w:val="3"/>
            <w:vAlign w:val="center"/>
          </w:tcPr>
          <w:p w:rsidR="00BB2150" w:rsidRPr="00FA46FC" w:rsidRDefault="00BB2150" w:rsidP="00626FB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626FB9">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BB2150" w:rsidP="00626FB9">
            <w:pPr>
              <w:pStyle w:val="naiskr"/>
              <w:spacing w:before="0" w:beforeAutospacing="0" w:after="0" w:afterAutospacing="0"/>
              <w:ind w:left="57" w:right="57"/>
              <w:rPr>
                <w:szCs w:val="28"/>
              </w:rPr>
            </w:pPr>
            <w:r w:rsidRPr="00171F19">
              <w:rPr>
                <w:szCs w:val="28"/>
              </w:rPr>
              <w:t>Pamatojums</w:t>
            </w:r>
          </w:p>
        </w:tc>
        <w:tc>
          <w:tcPr>
            <w:tcW w:w="3125"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247183">
              <w:rPr>
                <w:b w:val="0"/>
                <w:bCs w:val="0"/>
                <w:sz w:val="24"/>
                <w:szCs w:val="28"/>
              </w:rPr>
              <w:t>.</w:t>
            </w:r>
          </w:p>
        </w:tc>
      </w:tr>
      <w:tr w:rsidR="00BB2150" w:rsidRPr="006D6DA2" w:rsidTr="00251932">
        <w:trPr>
          <w:trHeight w:val="472"/>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2.</w:t>
            </w:r>
          </w:p>
        </w:tc>
        <w:tc>
          <w:tcPr>
            <w:tcW w:w="1638" w:type="pct"/>
          </w:tcPr>
          <w:p w:rsidR="008007DB" w:rsidRDefault="00BB2150" w:rsidP="00626FB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3125" w:type="pct"/>
          </w:tcPr>
          <w:p w:rsidR="00F1086F" w:rsidRDefault="00F1086F" w:rsidP="00F1086F">
            <w:pPr>
              <w:pStyle w:val="Virsraksts3"/>
              <w:shd w:val="clear" w:color="auto" w:fill="FFFFFF"/>
              <w:spacing w:before="0" w:beforeAutospacing="0" w:after="0" w:afterAutospacing="0"/>
              <w:ind w:firstLine="527"/>
              <w:jc w:val="both"/>
              <w:rPr>
                <w:b w:val="0"/>
                <w:sz w:val="24"/>
                <w:szCs w:val="28"/>
              </w:rPr>
            </w:pPr>
            <w:r>
              <w:rPr>
                <w:b w:val="0"/>
                <w:sz w:val="24"/>
                <w:szCs w:val="28"/>
              </w:rPr>
              <w:lastRenderedPageBreak/>
              <w:t xml:space="preserve">Rīkojuma projektā minētie nekustamie </w:t>
            </w:r>
            <w:r w:rsidRPr="006C55E1">
              <w:rPr>
                <w:b w:val="0"/>
                <w:sz w:val="24"/>
                <w:szCs w:val="28"/>
              </w:rPr>
              <w:t xml:space="preserve"> īpašum</w:t>
            </w:r>
            <w:r>
              <w:rPr>
                <w:b w:val="0"/>
                <w:sz w:val="24"/>
                <w:szCs w:val="28"/>
              </w:rPr>
              <w:t xml:space="preserve">i </w:t>
            </w:r>
            <w:r w:rsidR="00095C37">
              <w:rPr>
                <w:b w:val="0"/>
                <w:sz w:val="24"/>
                <w:szCs w:val="28"/>
              </w:rPr>
              <w:t>(</w:t>
            </w:r>
            <w:r w:rsidR="00095C37" w:rsidRPr="00095C37">
              <w:rPr>
                <w:b w:val="0"/>
                <w:sz w:val="24"/>
                <w:szCs w:val="28"/>
              </w:rPr>
              <w:t>„Ceļš Ābelītes</w:t>
            </w:r>
            <w:r w:rsidR="00095C37">
              <w:rPr>
                <w:b w:val="0"/>
                <w:sz w:val="24"/>
                <w:szCs w:val="28"/>
              </w:rPr>
              <w:t>”</w:t>
            </w:r>
            <w:r w:rsidR="00095C37" w:rsidRPr="00095C37">
              <w:rPr>
                <w:b w:val="0"/>
                <w:sz w:val="24"/>
                <w:szCs w:val="28"/>
              </w:rPr>
              <w:t>, “Vilkupes ceļš” un “Būdas ceļš”</w:t>
            </w:r>
            <w:r>
              <w:rPr>
                <w:b w:val="0"/>
                <w:sz w:val="24"/>
                <w:szCs w:val="28"/>
              </w:rPr>
              <w:t xml:space="preserve">) ir </w:t>
            </w:r>
            <w:r w:rsidR="00095C37">
              <w:rPr>
                <w:b w:val="0"/>
                <w:sz w:val="24"/>
                <w:szCs w:val="28"/>
              </w:rPr>
              <w:t>Neretas</w:t>
            </w:r>
            <w:r>
              <w:rPr>
                <w:b w:val="0"/>
                <w:sz w:val="24"/>
                <w:szCs w:val="28"/>
              </w:rPr>
              <w:t xml:space="preserve"> novada pašvaldībai piederošie ceļi, kas faktiski</w:t>
            </w:r>
            <w:r>
              <w:rPr>
                <w:rFonts w:asciiTheme="minorHAnsi" w:eastAsiaTheme="minorEastAsia" w:hAnsiTheme="minorHAnsi" w:cstheme="minorBidi"/>
                <w:bCs w:val="0"/>
                <w:sz w:val="24"/>
                <w:szCs w:val="28"/>
              </w:rPr>
              <w:t xml:space="preserve"> </w:t>
            </w:r>
            <w:r>
              <w:rPr>
                <w:b w:val="0"/>
                <w:sz w:val="24"/>
                <w:szCs w:val="28"/>
              </w:rPr>
              <w:t xml:space="preserve">funkcionāli tiek </w:t>
            </w:r>
            <w:r w:rsidRPr="006C55E1">
              <w:rPr>
                <w:b w:val="0"/>
                <w:sz w:val="24"/>
                <w:szCs w:val="28"/>
              </w:rPr>
              <w:t>izmantot</w:t>
            </w:r>
            <w:r>
              <w:rPr>
                <w:b w:val="0"/>
                <w:sz w:val="24"/>
                <w:szCs w:val="28"/>
              </w:rPr>
              <w:t>i</w:t>
            </w:r>
            <w:r w:rsidRPr="006C55E1">
              <w:rPr>
                <w:b w:val="0"/>
                <w:sz w:val="24"/>
                <w:szCs w:val="28"/>
              </w:rPr>
              <w:t xml:space="preserve"> kā meža infrastruktūras objekt</w:t>
            </w:r>
            <w:r>
              <w:rPr>
                <w:b w:val="0"/>
                <w:sz w:val="24"/>
                <w:szCs w:val="28"/>
              </w:rPr>
              <w:t>i</w:t>
            </w:r>
            <w:r w:rsidRPr="006C55E1">
              <w:rPr>
                <w:b w:val="0"/>
                <w:sz w:val="24"/>
                <w:szCs w:val="28"/>
              </w:rPr>
              <w:t xml:space="preserve"> akciju sabiedrības „Latvijas valsts meži” (turpmāk – LVM) mežsaimnieciskajos darbos </w:t>
            </w:r>
            <w:r w:rsidRPr="00AB65B9">
              <w:rPr>
                <w:b w:val="0"/>
                <w:sz w:val="24"/>
                <w:szCs w:val="28"/>
              </w:rPr>
              <w:t>iesaistītā transporta pārvietošanās nodrošināšanai,</w:t>
            </w:r>
            <w:r w:rsidRPr="00AB65B9">
              <w:rPr>
                <w:rFonts w:asciiTheme="minorHAnsi" w:eastAsiaTheme="minorEastAsia" w:hAnsiTheme="minorHAnsi" w:cstheme="minorBidi"/>
                <w:b w:val="0"/>
                <w:bCs w:val="0"/>
                <w:sz w:val="24"/>
                <w:szCs w:val="28"/>
              </w:rPr>
              <w:t xml:space="preserve"> </w:t>
            </w:r>
            <w:r w:rsidRPr="00AB65B9">
              <w:rPr>
                <w:b w:val="0"/>
                <w:sz w:val="24"/>
                <w:szCs w:val="28"/>
              </w:rPr>
              <w:t>tāpēc tie uzturami atbilstošā stāvoklī ar piemērotu ceļa noturību un kvalitāti, bet pašvaldība finansējuma trūkuma dēļ to nevar nodrošināt.</w:t>
            </w:r>
          </w:p>
          <w:p w:rsidR="00F1086F" w:rsidRPr="00F920A4" w:rsidRDefault="00095C37" w:rsidP="00F1086F">
            <w:pPr>
              <w:pStyle w:val="Virsraksts3"/>
              <w:spacing w:before="0" w:beforeAutospacing="0" w:after="0" w:afterAutospacing="0"/>
              <w:ind w:firstLine="526"/>
              <w:jc w:val="both"/>
              <w:rPr>
                <w:b w:val="0"/>
                <w:sz w:val="24"/>
                <w:szCs w:val="28"/>
              </w:rPr>
            </w:pPr>
            <w:r>
              <w:rPr>
                <w:b w:val="0"/>
                <w:sz w:val="24"/>
                <w:szCs w:val="28"/>
              </w:rPr>
              <w:t>Neretas</w:t>
            </w:r>
            <w:r w:rsidR="00F1086F" w:rsidRPr="00F920A4">
              <w:rPr>
                <w:b w:val="0"/>
                <w:sz w:val="24"/>
                <w:szCs w:val="28"/>
              </w:rPr>
              <w:t xml:space="preserve"> novada</w:t>
            </w:r>
            <w:r w:rsidR="00F1086F">
              <w:rPr>
                <w:b w:val="0"/>
                <w:sz w:val="24"/>
                <w:szCs w:val="28"/>
              </w:rPr>
              <w:t xml:space="preserve"> dome nolēma</w:t>
            </w:r>
            <w:r w:rsidR="00F1086F" w:rsidRPr="00494DEE">
              <w:rPr>
                <w:rFonts w:asciiTheme="minorHAnsi" w:eastAsiaTheme="minorEastAsia" w:hAnsiTheme="minorHAnsi" w:cstheme="minorBidi"/>
                <w:b w:val="0"/>
                <w:bCs w:val="0"/>
                <w:sz w:val="24"/>
                <w:szCs w:val="28"/>
              </w:rPr>
              <w:t xml:space="preserve"> </w:t>
            </w:r>
            <w:r w:rsidR="00F1086F" w:rsidRPr="00494DEE">
              <w:rPr>
                <w:b w:val="0"/>
                <w:sz w:val="24"/>
                <w:szCs w:val="28"/>
              </w:rPr>
              <w:t>pašvaldībai piederošos ceļus</w:t>
            </w:r>
            <w:r w:rsidR="00F1086F" w:rsidRPr="0006206C">
              <w:rPr>
                <w:b w:val="0"/>
                <w:sz w:val="24"/>
                <w:szCs w:val="28"/>
              </w:rPr>
              <w:t xml:space="preserve"> (</w:t>
            </w:r>
            <w:r w:rsidR="00F1086F" w:rsidRPr="00494DEE">
              <w:rPr>
                <w:b w:val="0"/>
                <w:sz w:val="24"/>
                <w:szCs w:val="28"/>
              </w:rPr>
              <w:t>rīkojuma projektā minēt</w:t>
            </w:r>
            <w:r w:rsidR="00F1086F">
              <w:rPr>
                <w:b w:val="0"/>
                <w:sz w:val="24"/>
                <w:szCs w:val="28"/>
              </w:rPr>
              <w:t>ie</w:t>
            </w:r>
            <w:r w:rsidR="00F1086F" w:rsidRPr="00494DEE">
              <w:rPr>
                <w:b w:val="0"/>
                <w:sz w:val="24"/>
                <w:szCs w:val="28"/>
              </w:rPr>
              <w:t xml:space="preserve"> nekustam</w:t>
            </w:r>
            <w:r w:rsidR="00F1086F">
              <w:rPr>
                <w:b w:val="0"/>
                <w:sz w:val="24"/>
                <w:szCs w:val="28"/>
              </w:rPr>
              <w:t xml:space="preserve">ie </w:t>
            </w:r>
            <w:r w:rsidR="00F1086F" w:rsidRPr="00494DEE">
              <w:rPr>
                <w:b w:val="0"/>
                <w:sz w:val="24"/>
                <w:szCs w:val="28"/>
              </w:rPr>
              <w:t>īpašum</w:t>
            </w:r>
            <w:r w:rsidR="00F1086F">
              <w:rPr>
                <w:b w:val="0"/>
                <w:sz w:val="24"/>
                <w:szCs w:val="28"/>
              </w:rPr>
              <w:t>i) nodot</w:t>
            </w:r>
            <w:r w:rsidR="00F1086F" w:rsidRPr="00F920A4">
              <w:rPr>
                <w:b w:val="0"/>
                <w:sz w:val="24"/>
                <w:szCs w:val="28"/>
              </w:rPr>
              <w:t xml:space="preserve"> valstij valsts pārvaldes funkciju īstenošanai</w:t>
            </w:r>
            <w:r w:rsidR="00F1086F">
              <w:rPr>
                <w:b w:val="0"/>
                <w:sz w:val="24"/>
                <w:szCs w:val="28"/>
              </w:rPr>
              <w:t> </w:t>
            </w:r>
            <w:r w:rsidR="00F1086F" w:rsidRPr="00F920A4">
              <w:rPr>
                <w:b w:val="0"/>
                <w:sz w:val="24"/>
                <w:szCs w:val="28"/>
              </w:rPr>
              <w:t>– Meža likumā noteiktās valstij piekrītošās un piederošās meža zemes apsaimniekošana</w:t>
            </w:r>
            <w:r w:rsidR="00F1086F">
              <w:rPr>
                <w:b w:val="0"/>
                <w:sz w:val="24"/>
                <w:szCs w:val="28"/>
              </w:rPr>
              <w:t>i</w:t>
            </w:r>
            <w:r w:rsidR="00F1086F" w:rsidRPr="00F920A4">
              <w:rPr>
                <w:b w:val="0"/>
                <w:sz w:val="24"/>
                <w:szCs w:val="28"/>
              </w:rPr>
              <w:t xml:space="preserve"> un aizsardzība</w:t>
            </w:r>
            <w:r w:rsidR="00F1086F">
              <w:rPr>
                <w:b w:val="0"/>
                <w:sz w:val="24"/>
                <w:szCs w:val="28"/>
              </w:rPr>
              <w:t>i, ko</w:t>
            </w:r>
            <w:r w:rsidR="00F1086F" w:rsidRPr="00F920A4">
              <w:rPr>
                <w:b w:val="0"/>
                <w:sz w:val="24"/>
                <w:szCs w:val="28"/>
              </w:rPr>
              <w:t xml:space="preserve"> </w:t>
            </w:r>
            <w:r w:rsidR="00F1086F">
              <w:rPr>
                <w:b w:val="0"/>
                <w:sz w:val="24"/>
                <w:szCs w:val="28"/>
              </w:rPr>
              <w:t>s</w:t>
            </w:r>
            <w:r w:rsidR="00F1086F" w:rsidRPr="00F920A4">
              <w:rPr>
                <w:b w:val="0"/>
                <w:sz w:val="24"/>
                <w:szCs w:val="28"/>
              </w:rPr>
              <w:t>askaņā ar Meža likuma 4. panta otrās daļas noteikumiem nodrošin</w:t>
            </w:r>
            <w:r w:rsidR="00F1086F">
              <w:rPr>
                <w:b w:val="0"/>
                <w:sz w:val="24"/>
                <w:szCs w:val="28"/>
              </w:rPr>
              <w:t>a</w:t>
            </w:r>
            <w:r w:rsidR="00F1086F" w:rsidRPr="00F920A4">
              <w:rPr>
                <w:b w:val="0"/>
                <w:sz w:val="24"/>
                <w:szCs w:val="28"/>
              </w:rPr>
              <w:t xml:space="preserve"> LVM, k</w:t>
            </w:r>
            <w:r w:rsidR="00F1086F">
              <w:rPr>
                <w:b w:val="0"/>
                <w:sz w:val="24"/>
                <w:szCs w:val="28"/>
              </w:rPr>
              <w:t>ura</w:t>
            </w:r>
            <w:r w:rsidR="00F1086F" w:rsidRPr="00F920A4">
              <w:rPr>
                <w:b w:val="0"/>
                <w:sz w:val="24"/>
                <w:szCs w:val="28"/>
              </w:rPr>
              <w:t xml:space="preserve"> nodibināta valsts meža īpašuma pārvaldīšanai un apsaimniekošanai</w:t>
            </w:r>
            <w:r w:rsidR="00F1086F">
              <w:rPr>
                <w:b w:val="0"/>
                <w:sz w:val="24"/>
                <w:szCs w:val="28"/>
              </w:rPr>
              <w:t xml:space="preserve">. </w:t>
            </w:r>
          </w:p>
          <w:p w:rsidR="00635700" w:rsidRDefault="00FB533E" w:rsidP="00095C37">
            <w:pPr>
              <w:pStyle w:val="Virsraksts3"/>
              <w:shd w:val="clear" w:color="auto" w:fill="FFFFFF"/>
              <w:spacing w:before="0" w:after="0"/>
              <w:ind w:firstLine="526"/>
              <w:jc w:val="both"/>
              <w:rPr>
                <w:b w:val="0"/>
                <w:sz w:val="24"/>
                <w:szCs w:val="28"/>
              </w:rPr>
            </w:pPr>
            <w:r>
              <w:rPr>
                <w:b w:val="0"/>
                <w:sz w:val="24"/>
                <w:szCs w:val="28"/>
              </w:rPr>
              <w:t xml:space="preserve">Ievērojot </w:t>
            </w:r>
            <w:r w:rsidRPr="00626FB9">
              <w:rPr>
                <w:b w:val="0"/>
                <w:sz w:val="24"/>
                <w:szCs w:val="28"/>
              </w:rPr>
              <w:t xml:space="preserve">Publiskas personas mantas atsavināšanas likuma 42. panta otro daļu, </w:t>
            </w:r>
            <w:r>
              <w:rPr>
                <w:b w:val="0"/>
                <w:sz w:val="24"/>
                <w:szCs w:val="28"/>
              </w:rPr>
              <w:t xml:space="preserve">Meža likuma 4. panta otro daļu, </w:t>
            </w:r>
            <w:r w:rsidR="00095C37">
              <w:rPr>
                <w:b w:val="0"/>
                <w:sz w:val="24"/>
                <w:szCs w:val="28"/>
              </w:rPr>
              <w:t>Neretas</w:t>
            </w:r>
            <w:r w:rsidRPr="00626FB9">
              <w:rPr>
                <w:b w:val="0"/>
                <w:sz w:val="24"/>
                <w:szCs w:val="28"/>
              </w:rPr>
              <w:t xml:space="preserve"> novada dome 2019. gada </w:t>
            </w:r>
            <w:r w:rsidR="00095C37">
              <w:rPr>
                <w:b w:val="0"/>
                <w:sz w:val="24"/>
                <w:szCs w:val="28"/>
              </w:rPr>
              <w:t>27. jūnijā</w:t>
            </w:r>
            <w:r w:rsidRPr="00626FB9">
              <w:rPr>
                <w:b w:val="0"/>
                <w:sz w:val="24"/>
                <w:szCs w:val="28"/>
              </w:rPr>
              <w:t xml:space="preserve"> pieņēma</w:t>
            </w:r>
            <w:r w:rsidR="00124C30">
              <w:rPr>
                <w:b w:val="0"/>
                <w:sz w:val="24"/>
                <w:szCs w:val="28"/>
              </w:rPr>
              <w:t xml:space="preserve"> lēmumu</w:t>
            </w:r>
            <w:r w:rsidR="00095C37">
              <w:rPr>
                <w:b w:val="0"/>
                <w:sz w:val="24"/>
                <w:szCs w:val="28"/>
              </w:rPr>
              <w:t xml:space="preserve"> </w:t>
            </w:r>
            <w:r w:rsidRPr="00626FB9">
              <w:rPr>
                <w:b w:val="0"/>
                <w:sz w:val="24"/>
                <w:szCs w:val="28"/>
              </w:rPr>
              <w:t xml:space="preserve">„Par </w:t>
            </w:r>
            <w:r>
              <w:rPr>
                <w:b w:val="0"/>
                <w:sz w:val="24"/>
                <w:szCs w:val="28"/>
              </w:rPr>
              <w:t xml:space="preserve">nekustamo īpašumu </w:t>
            </w:r>
            <w:r w:rsidR="00095C37" w:rsidRPr="00095C37">
              <w:rPr>
                <w:b w:val="0"/>
                <w:sz w:val="24"/>
                <w:szCs w:val="28"/>
              </w:rPr>
              <w:t>„Ceļš Ābelītes</w:t>
            </w:r>
            <w:r w:rsidR="00095C37">
              <w:rPr>
                <w:b w:val="0"/>
                <w:sz w:val="24"/>
                <w:szCs w:val="28"/>
              </w:rPr>
              <w:t>”</w:t>
            </w:r>
            <w:r w:rsidR="00095C37" w:rsidRPr="00095C37">
              <w:rPr>
                <w:b w:val="0"/>
                <w:sz w:val="24"/>
                <w:szCs w:val="28"/>
              </w:rPr>
              <w:t>, “Būdas ceļš”</w:t>
            </w:r>
            <w:r w:rsidR="00095C37">
              <w:rPr>
                <w:b w:val="0"/>
                <w:sz w:val="24"/>
                <w:szCs w:val="28"/>
              </w:rPr>
              <w:t xml:space="preserve"> un</w:t>
            </w:r>
            <w:r w:rsidR="00095C37" w:rsidRPr="00095C37">
              <w:rPr>
                <w:b w:val="0"/>
                <w:sz w:val="24"/>
                <w:szCs w:val="28"/>
              </w:rPr>
              <w:t xml:space="preserve"> “Vilkupes ceļš”</w:t>
            </w:r>
            <w:r w:rsidR="00095C37">
              <w:rPr>
                <w:b w:val="0"/>
                <w:sz w:val="24"/>
                <w:szCs w:val="28"/>
              </w:rPr>
              <w:t xml:space="preserve">, Zalves pagastā Neretas </w:t>
            </w:r>
            <w:r w:rsidR="00095C37">
              <w:rPr>
                <w:b w:val="0"/>
                <w:sz w:val="24"/>
                <w:szCs w:val="28"/>
              </w:rPr>
              <w:lastRenderedPageBreak/>
              <w:t>novadā nodošanu bez atlīdzības valsts īpašumā</w:t>
            </w:r>
            <w:r>
              <w:rPr>
                <w:b w:val="0"/>
                <w:sz w:val="24"/>
                <w:szCs w:val="28"/>
              </w:rPr>
              <w:t>”</w:t>
            </w:r>
            <w:r w:rsidR="00686335">
              <w:rPr>
                <w:b w:val="0"/>
                <w:sz w:val="24"/>
                <w:szCs w:val="28"/>
              </w:rPr>
              <w:t>,</w:t>
            </w:r>
            <w:r w:rsidRPr="00626FB9">
              <w:rPr>
                <w:b w:val="0"/>
                <w:sz w:val="24"/>
                <w:szCs w:val="28"/>
              </w:rPr>
              <w:t xml:space="preserve"> </w:t>
            </w:r>
            <w:r w:rsidRPr="00FB533E">
              <w:rPr>
                <w:b w:val="0"/>
                <w:sz w:val="24"/>
                <w:szCs w:val="28"/>
              </w:rPr>
              <w:t>lēmum</w:t>
            </w:r>
            <w:r>
              <w:rPr>
                <w:b w:val="0"/>
                <w:sz w:val="24"/>
                <w:szCs w:val="28"/>
              </w:rPr>
              <w:t>s</w:t>
            </w:r>
            <w:r w:rsidRPr="00FB533E">
              <w:rPr>
                <w:b w:val="0"/>
                <w:sz w:val="24"/>
                <w:szCs w:val="28"/>
              </w:rPr>
              <w:t xml:space="preserve"> Nr.</w:t>
            </w:r>
            <w:r w:rsidR="00095C37">
              <w:rPr>
                <w:b w:val="0"/>
                <w:sz w:val="24"/>
                <w:szCs w:val="28"/>
              </w:rPr>
              <w:t>141</w:t>
            </w:r>
            <w:r w:rsidRPr="00FB533E">
              <w:rPr>
                <w:b w:val="0"/>
                <w:sz w:val="24"/>
                <w:szCs w:val="28"/>
              </w:rPr>
              <w:t xml:space="preserve"> (sēdes protokols Nr. </w:t>
            </w:r>
            <w:r w:rsidR="00095C37">
              <w:rPr>
                <w:b w:val="0"/>
                <w:sz w:val="24"/>
                <w:szCs w:val="28"/>
              </w:rPr>
              <w:t>8</w:t>
            </w:r>
            <w:r w:rsidRPr="00FB533E">
              <w:rPr>
                <w:b w:val="0"/>
                <w:sz w:val="24"/>
                <w:szCs w:val="28"/>
              </w:rPr>
              <w:t xml:space="preserve">, </w:t>
            </w:r>
            <w:r w:rsidR="00095C37">
              <w:rPr>
                <w:b w:val="0"/>
                <w:sz w:val="24"/>
                <w:szCs w:val="28"/>
              </w:rPr>
              <w:t>19. p.</w:t>
            </w:r>
            <w:r w:rsidRPr="00FB533E">
              <w:rPr>
                <w:b w:val="0"/>
                <w:sz w:val="24"/>
                <w:szCs w:val="28"/>
              </w:rPr>
              <w:t>)</w:t>
            </w:r>
            <w:r w:rsidRPr="00FB533E">
              <w:rPr>
                <w:sz w:val="24"/>
                <w:szCs w:val="28"/>
              </w:rPr>
              <w:t xml:space="preserve"> </w:t>
            </w:r>
            <w:r w:rsidRPr="00626FB9">
              <w:rPr>
                <w:b w:val="0"/>
                <w:sz w:val="24"/>
                <w:szCs w:val="28"/>
              </w:rPr>
              <w:t>(turpmāk –</w:t>
            </w:r>
            <w:r>
              <w:rPr>
                <w:b w:val="0"/>
                <w:sz w:val="24"/>
                <w:szCs w:val="28"/>
              </w:rPr>
              <w:t xml:space="preserve"> </w:t>
            </w:r>
            <w:r w:rsidRPr="00626FB9">
              <w:rPr>
                <w:b w:val="0"/>
                <w:sz w:val="24"/>
                <w:szCs w:val="28"/>
              </w:rPr>
              <w:t xml:space="preserve">lēmums Nr. </w:t>
            </w:r>
            <w:r w:rsidR="00095C37">
              <w:rPr>
                <w:b w:val="0"/>
                <w:sz w:val="24"/>
                <w:szCs w:val="28"/>
              </w:rPr>
              <w:t xml:space="preserve">141), </w:t>
            </w:r>
            <w:r w:rsidR="00635700" w:rsidRPr="00635700">
              <w:rPr>
                <w:b w:val="0"/>
                <w:sz w:val="24"/>
                <w:szCs w:val="28"/>
              </w:rPr>
              <w:t>k</w:t>
            </w:r>
            <w:r w:rsidR="00095C37">
              <w:rPr>
                <w:b w:val="0"/>
                <w:sz w:val="24"/>
                <w:szCs w:val="28"/>
              </w:rPr>
              <w:t>as</w:t>
            </w:r>
            <w:r w:rsidR="00635700" w:rsidRPr="00635700">
              <w:rPr>
                <w:b w:val="0"/>
                <w:sz w:val="24"/>
                <w:szCs w:val="28"/>
              </w:rPr>
              <w:t xml:space="preserve"> apliecina, ka </w:t>
            </w:r>
            <w:r w:rsidR="00095C37">
              <w:rPr>
                <w:b w:val="0"/>
                <w:sz w:val="24"/>
                <w:szCs w:val="28"/>
              </w:rPr>
              <w:t>Neretas</w:t>
            </w:r>
            <w:r w:rsidR="00635700" w:rsidRPr="00635700">
              <w:rPr>
                <w:b w:val="0"/>
                <w:sz w:val="24"/>
                <w:szCs w:val="28"/>
              </w:rPr>
              <w:t xml:space="preserve"> novada pašvaldībai  nekustamie </w:t>
            </w:r>
            <w:r w:rsidR="00635700">
              <w:rPr>
                <w:b w:val="0"/>
                <w:sz w:val="24"/>
                <w:szCs w:val="28"/>
              </w:rPr>
              <w:t xml:space="preserve">īpašumi </w:t>
            </w:r>
            <w:r w:rsidR="00095C37" w:rsidRPr="00095C37">
              <w:rPr>
                <w:b w:val="0"/>
                <w:sz w:val="24"/>
                <w:szCs w:val="28"/>
              </w:rPr>
              <w:t>(„Ceļš Ābelītes”, “Vilkupes ceļš” un “Būdas ceļš”</w:t>
            </w:r>
            <w:r w:rsidR="00635700" w:rsidRPr="00635700">
              <w:rPr>
                <w:b w:val="0"/>
                <w:sz w:val="24"/>
                <w:szCs w:val="28"/>
              </w:rPr>
              <w:t>) nav nepieciešami funkciju pildīšanai.</w:t>
            </w:r>
          </w:p>
          <w:p w:rsidR="004B1BC8" w:rsidRPr="00626FB9" w:rsidRDefault="00095C37" w:rsidP="004B1BC8">
            <w:pPr>
              <w:pStyle w:val="Virsraksts3"/>
              <w:ind w:firstLine="526"/>
              <w:jc w:val="both"/>
              <w:rPr>
                <w:b w:val="0"/>
                <w:sz w:val="24"/>
                <w:szCs w:val="28"/>
              </w:rPr>
            </w:pPr>
            <w:r>
              <w:rPr>
                <w:b w:val="0"/>
                <w:sz w:val="24"/>
                <w:szCs w:val="28"/>
              </w:rPr>
              <w:t>Neretas</w:t>
            </w:r>
            <w:r w:rsidR="004B1BC8" w:rsidRPr="00626FB9">
              <w:rPr>
                <w:b w:val="0"/>
                <w:sz w:val="24"/>
                <w:szCs w:val="28"/>
              </w:rPr>
              <w:t xml:space="preserve"> novada dome lēmum</w:t>
            </w:r>
            <w:r>
              <w:rPr>
                <w:b w:val="0"/>
                <w:sz w:val="24"/>
                <w:szCs w:val="28"/>
              </w:rPr>
              <w:t>ā</w:t>
            </w:r>
            <w:r w:rsidR="004B1BC8">
              <w:t xml:space="preserve"> </w:t>
            </w:r>
            <w:r w:rsidR="004B1BC8" w:rsidRPr="00BF76E9">
              <w:rPr>
                <w:b w:val="0"/>
                <w:sz w:val="24"/>
                <w:szCs w:val="28"/>
              </w:rPr>
              <w:t>Nr.</w:t>
            </w:r>
            <w:r>
              <w:rPr>
                <w:b w:val="0"/>
                <w:sz w:val="24"/>
                <w:szCs w:val="28"/>
              </w:rPr>
              <w:t xml:space="preserve">141 </w:t>
            </w:r>
            <w:r w:rsidR="004B1BC8" w:rsidRPr="00626FB9">
              <w:rPr>
                <w:b w:val="0"/>
                <w:sz w:val="24"/>
                <w:szCs w:val="28"/>
              </w:rPr>
              <w:t xml:space="preserve">Zemkopības ministrijai noteica pienākumu nekustamos īpašumus bez atlīdzības nodot </w:t>
            </w:r>
            <w:r>
              <w:rPr>
                <w:b w:val="0"/>
                <w:sz w:val="24"/>
                <w:szCs w:val="28"/>
              </w:rPr>
              <w:t>Neretas</w:t>
            </w:r>
            <w:r w:rsidR="004B1BC8" w:rsidRPr="00626FB9">
              <w:rPr>
                <w:b w:val="0"/>
                <w:sz w:val="24"/>
                <w:szCs w:val="28"/>
              </w:rPr>
              <w:t xml:space="preserve"> novada pašvaldībai, ja tie vairs netiek izmantoti Meža likumā noteiktās valstij piekrītošās un piederošās meža zemes apsaimniekošanai un aizsardzības nodrošināšanai.</w:t>
            </w:r>
          </w:p>
          <w:p w:rsidR="004B1BC8" w:rsidRPr="00626FB9" w:rsidRDefault="004B1BC8" w:rsidP="004B1BC8">
            <w:pPr>
              <w:pStyle w:val="Paraststmeklis"/>
              <w:spacing w:before="0" w:beforeAutospacing="0" w:after="0" w:afterAutospacing="0"/>
              <w:ind w:firstLine="709"/>
              <w:jc w:val="both"/>
              <w:rPr>
                <w:rFonts w:ascii="Times New Roman" w:hAnsi="Times New Roman"/>
                <w:bCs/>
                <w:sz w:val="24"/>
                <w:szCs w:val="28"/>
              </w:rPr>
            </w:pPr>
            <w:r w:rsidRPr="00C83DA4">
              <w:rPr>
                <w:rFonts w:ascii="Times New Roman" w:hAnsi="Times New Roman"/>
                <w:bCs/>
                <w:sz w:val="24"/>
                <w:szCs w:val="28"/>
              </w:rPr>
              <w:t>Ar rīkojuma projektu paredzēts pārņemt</w:t>
            </w:r>
            <w:r w:rsidRPr="00C83DA4" w:rsidDel="00C6443B">
              <w:rPr>
                <w:rFonts w:ascii="Times New Roman" w:hAnsi="Times New Roman"/>
                <w:bCs/>
                <w:sz w:val="24"/>
                <w:szCs w:val="28"/>
              </w:rPr>
              <w:t xml:space="preserve"> </w:t>
            </w:r>
            <w:r w:rsidRPr="00C83DA4">
              <w:rPr>
                <w:rFonts w:ascii="Times New Roman" w:hAnsi="Times New Roman"/>
                <w:bCs/>
                <w:sz w:val="24"/>
                <w:szCs w:val="28"/>
              </w:rPr>
              <w:t xml:space="preserve">bez atlīdzības no </w:t>
            </w:r>
            <w:r w:rsidR="00095C37">
              <w:rPr>
                <w:rFonts w:ascii="Times New Roman" w:hAnsi="Times New Roman"/>
                <w:bCs/>
                <w:sz w:val="24"/>
                <w:szCs w:val="28"/>
              </w:rPr>
              <w:t>Neretas</w:t>
            </w:r>
            <w:r w:rsidRPr="00C83DA4">
              <w:rPr>
                <w:rFonts w:ascii="Times New Roman" w:hAnsi="Times New Roman"/>
                <w:bCs/>
                <w:sz w:val="24"/>
                <w:szCs w:val="28"/>
              </w:rPr>
              <w:t xml:space="preserve"> novada pašvaldības valsts īpašumā un Zemkopības ministrijas valdījumā nekustamos</w:t>
            </w:r>
            <w:r w:rsidRPr="00626FB9">
              <w:rPr>
                <w:rFonts w:ascii="Times New Roman" w:hAnsi="Times New Roman"/>
                <w:bCs/>
                <w:sz w:val="24"/>
                <w:szCs w:val="28"/>
              </w:rPr>
              <w:t xml:space="preserve"> īpašumu</w:t>
            </w:r>
            <w:r>
              <w:rPr>
                <w:rFonts w:ascii="Times New Roman" w:hAnsi="Times New Roman"/>
                <w:bCs/>
                <w:sz w:val="24"/>
                <w:szCs w:val="28"/>
              </w:rPr>
              <w:t>s</w:t>
            </w:r>
            <w:r w:rsidRPr="00626FB9">
              <w:rPr>
                <w:rFonts w:ascii="Times New Roman" w:hAnsi="Times New Roman"/>
                <w:bCs/>
                <w:sz w:val="24"/>
                <w:szCs w:val="28"/>
              </w:rPr>
              <w:t>:</w:t>
            </w:r>
          </w:p>
          <w:p w:rsidR="004B1BC8" w:rsidRPr="004B1BC8" w:rsidRDefault="004E2583" w:rsidP="004B1BC8">
            <w:pPr>
              <w:pStyle w:val="Virsraksts3"/>
              <w:shd w:val="clear" w:color="auto" w:fill="FFFFFF"/>
              <w:spacing w:before="0" w:beforeAutospacing="0" w:after="0" w:afterAutospacing="0"/>
              <w:ind w:firstLine="527"/>
              <w:jc w:val="both"/>
              <w:rPr>
                <w:b w:val="0"/>
                <w:sz w:val="24"/>
                <w:szCs w:val="28"/>
              </w:rPr>
            </w:pPr>
            <w:r>
              <w:rPr>
                <w:sz w:val="24"/>
                <w:szCs w:val="28"/>
              </w:rPr>
              <w:t>1)</w:t>
            </w:r>
            <w:r w:rsidR="00FB533E" w:rsidRPr="004B1BC8">
              <w:rPr>
                <w:sz w:val="24"/>
                <w:szCs w:val="28"/>
              </w:rPr>
              <w:t xml:space="preserve"> </w:t>
            </w:r>
            <w:r w:rsidR="00717BDA" w:rsidRPr="004B1BC8">
              <w:rPr>
                <w:sz w:val="24"/>
                <w:szCs w:val="28"/>
              </w:rPr>
              <w:t xml:space="preserve">  nekustam</w:t>
            </w:r>
            <w:r w:rsidR="004B1BC8">
              <w:rPr>
                <w:sz w:val="24"/>
                <w:szCs w:val="28"/>
              </w:rPr>
              <w:t>o</w:t>
            </w:r>
            <w:r w:rsidR="00717BDA" w:rsidRPr="004B1BC8">
              <w:rPr>
                <w:sz w:val="24"/>
                <w:szCs w:val="28"/>
              </w:rPr>
              <w:t xml:space="preserve"> īpašum</w:t>
            </w:r>
            <w:r w:rsidR="004B1BC8">
              <w:rPr>
                <w:sz w:val="24"/>
                <w:szCs w:val="28"/>
              </w:rPr>
              <w:t>u</w:t>
            </w:r>
            <w:r w:rsidR="00717BDA" w:rsidRPr="004B1BC8">
              <w:rPr>
                <w:sz w:val="24"/>
                <w:szCs w:val="28"/>
              </w:rPr>
              <w:t xml:space="preserve"> "</w:t>
            </w:r>
            <w:r w:rsidR="00095C37" w:rsidRPr="00095C37">
              <w:rPr>
                <w:sz w:val="24"/>
                <w:szCs w:val="28"/>
              </w:rPr>
              <w:t>Ceļš Ābelītes</w:t>
            </w:r>
            <w:r w:rsidR="00607F3C" w:rsidRPr="004B1BC8">
              <w:rPr>
                <w:sz w:val="24"/>
                <w:szCs w:val="28"/>
              </w:rPr>
              <w:t xml:space="preserve">" (nekustamā īpašuma kadastra Nr. </w:t>
            </w:r>
            <w:r w:rsidR="00095C37" w:rsidRPr="00095C37">
              <w:rPr>
                <w:sz w:val="24"/>
                <w:szCs w:val="28"/>
              </w:rPr>
              <w:t>3296 011 0038</w:t>
            </w:r>
            <w:r w:rsidR="00607F3C" w:rsidRPr="004B1BC8">
              <w:rPr>
                <w:sz w:val="24"/>
                <w:szCs w:val="28"/>
              </w:rPr>
              <w:t>)</w:t>
            </w:r>
            <w:r w:rsidR="00EE3444" w:rsidRPr="00EE3444">
              <w:rPr>
                <w:b w:val="0"/>
                <w:sz w:val="24"/>
                <w:szCs w:val="28"/>
              </w:rPr>
              <w:t>,</w:t>
            </w:r>
            <w:r w:rsidR="00717BDA" w:rsidRPr="00EE3444">
              <w:rPr>
                <w:b w:val="0"/>
                <w:sz w:val="24"/>
                <w:szCs w:val="28"/>
              </w:rPr>
              <w:t xml:space="preserve"> </w:t>
            </w:r>
            <w:r w:rsidR="004B1BC8">
              <w:rPr>
                <w:b w:val="0"/>
                <w:sz w:val="24"/>
                <w:szCs w:val="28"/>
              </w:rPr>
              <w:t xml:space="preserve">kas </w:t>
            </w:r>
            <w:r w:rsidR="00717BDA">
              <w:rPr>
                <w:b w:val="0"/>
                <w:sz w:val="24"/>
                <w:szCs w:val="28"/>
              </w:rPr>
              <w:t>sastāv</w:t>
            </w:r>
            <w:r w:rsidR="004B1BC8">
              <w:rPr>
                <w:b w:val="0"/>
                <w:sz w:val="24"/>
                <w:szCs w:val="28"/>
              </w:rPr>
              <w:t xml:space="preserve"> no</w:t>
            </w:r>
            <w:r w:rsidR="00717BDA">
              <w:rPr>
                <w:b w:val="0"/>
                <w:sz w:val="24"/>
                <w:szCs w:val="28"/>
              </w:rPr>
              <w:t xml:space="preserve"> </w:t>
            </w:r>
            <w:r w:rsidR="00D86B23" w:rsidRPr="006D6DA2">
              <w:rPr>
                <w:b w:val="0"/>
                <w:sz w:val="24"/>
                <w:szCs w:val="28"/>
              </w:rPr>
              <w:t>zemes vienība</w:t>
            </w:r>
            <w:r w:rsidR="004B1BC8">
              <w:rPr>
                <w:b w:val="0"/>
                <w:sz w:val="24"/>
                <w:szCs w:val="28"/>
              </w:rPr>
              <w:t>s</w:t>
            </w:r>
            <w:r w:rsidR="00D86B23" w:rsidRPr="006D6DA2">
              <w:rPr>
                <w:b w:val="0"/>
                <w:sz w:val="24"/>
                <w:szCs w:val="28"/>
              </w:rPr>
              <w:t xml:space="preserve"> (kadastra apzīmējum</w:t>
            </w:r>
            <w:r w:rsidR="00D86B23">
              <w:rPr>
                <w:b w:val="0"/>
                <w:sz w:val="24"/>
                <w:szCs w:val="28"/>
              </w:rPr>
              <w:t>s</w:t>
            </w:r>
            <w:r w:rsidR="00D86B23" w:rsidRPr="006D6DA2">
              <w:rPr>
                <w:b w:val="0"/>
                <w:sz w:val="24"/>
                <w:szCs w:val="28"/>
              </w:rPr>
              <w:t xml:space="preserve"> </w:t>
            </w:r>
            <w:r w:rsidR="00095C37" w:rsidRPr="00095C37">
              <w:rPr>
                <w:b w:val="0"/>
                <w:sz w:val="24"/>
                <w:szCs w:val="28"/>
              </w:rPr>
              <w:t xml:space="preserve">3296 011 0038) 0,9932 ha platībā un </w:t>
            </w:r>
            <w:r w:rsidR="00095C37">
              <w:rPr>
                <w:b w:val="0"/>
                <w:sz w:val="24"/>
                <w:szCs w:val="28"/>
              </w:rPr>
              <w:t>inženierbūves</w:t>
            </w:r>
            <w:r w:rsidR="00095C37" w:rsidRPr="00095C37">
              <w:rPr>
                <w:b w:val="0"/>
                <w:sz w:val="24"/>
                <w:szCs w:val="28"/>
              </w:rPr>
              <w:t xml:space="preserve">  (būves kadastra apzīmējums 3296 011 0038 003)</w:t>
            </w:r>
            <w:r w:rsidR="00095C37">
              <w:rPr>
                <w:b w:val="0"/>
                <w:sz w:val="24"/>
                <w:szCs w:val="28"/>
              </w:rPr>
              <w:t xml:space="preserve"> ar nosaukumu </w:t>
            </w:r>
            <w:r w:rsidR="00095C37" w:rsidRPr="00095C37">
              <w:rPr>
                <w:b w:val="0"/>
                <w:sz w:val="24"/>
                <w:szCs w:val="28"/>
              </w:rPr>
              <w:t>"Ābelītes ceļš"</w:t>
            </w:r>
            <w:r w:rsidR="00095C37">
              <w:rPr>
                <w:b w:val="0"/>
                <w:sz w:val="24"/>
                <w:szCs w:val="28"/>
              </w:rPr>
              <w:t xml:space="preserve">. </w:t>
            </w:r>
            <w:r w:rsidR="004B1BC8">
              <w:rPr>
                <w:b w:val="0"/>
                <w:sz w:val="24"/>
                <w:szCs w:val="28"/>
              </w:rPr>
              <w:t xml:space="preserve">Tas ir ceļš </w:t>
            </w:r>
            <w:r w:rsidR="001E662A">
              <w:rPr>
                <w:b w:val="0"/>
                <w:sz w:val="24"/>
                <w:szCs w:val="28"/>
              </w:rPr>
              <w:t>819</w:t>
            </w:r>
            <w:r w:rsidR="004B1BC8" w:rsidRPr="004B1BC8">
              <w:rPr>
                <w:b w:val="0"/>
                <w:sz w:val="24"/>
                <w:szCs w:val="28"/>
              </w:rPr>
              <w:t xml:space="preserve"> m garumā</w:t>
            </w:r>
            <w:r w:rsidR="004B1BC8">
              <w:rPr>
                <w:b w:val="0"/>
                <w:sz w:val="24"/>
                <w:szCs w:val="28"/>
              </w:rPr>
              <w:t xml:space="preserve">, </w:t>
            </w:r>
            <w:r w:rsidR="004B1BC8" w:rsidRPr="004B1BC8">
              <w:rPr>
                <w:b w:val="0"/>
                <w:sz w:val="24"/>
                <w:szCs w:val="28"/>
              </w:rPr>
              <w:t>kas ļauj piekļūt valsts meža masīviem un nepieciešams LVM mežsaimnieciskajos darbos iesaistītā transporta pārvietošanās nodrošināšanai.</w:t>
            </w:r>
          </w:p>
          <w:p w:rsidR="0056362F" w:rsidRPr="00626FB9" w:rsidRDefault="00D8097E" w:rsidP="0056362F">
            <w:pPr>
              <w:pStyle w:val="Virsraksts3"/>
              <w:shd w:val="clear" w:color="auto" w:fill="FFFFFF"/>
              <w:spacing w:after="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sidR="001E662A">
              <w:rPr>
                <w:b w:val="0"/>
                <w:sz w:val="24"/>
                <w:szCs w:val="28"/>
              </w:rPr>
              <w:t>Zemgale</w:t>
            </w:r>
            <w:r w:rsidR="001D7F2E">
              <w:rPr>
                <w:b w:val="0"/>
                <w:sz w:val="24"/>
                <w:szCs w:val="28"/>
              </w:rPr>
              <w:t xml:space="preserve">s </w:t>
            </w:r>
            <w:r w:rsidRPr="005048A3">
              <w:rPr>
                <w:b w:val="0"/>
                <w:sz w:val="24"/>
                <w:szCs w:val="28"/>
              </w:rPr>
              <w:t xml:space="preserve">rajona tiesas </w:t>
            </w:r>
            <w:r w:rsidR="001E662A">
              <w:rPr>
                <w:b w:val="0"/>
                <w:sz w:val="24"/>
                <w:szCs w:val="28"/>
              </w:rPr>
              <w:t>Zalves pagasta</w:t>
            </w:r>
            <w:r w:rsidRPr="005048A3">
              <w:rPr>
                <w:b w:val="0"/>
                <w:sz w:val="24"/>
                <w:szCs w:val="28"/>
              </w:rPr>
              <w:t xml:space="preserve"> zemesgrāmatas nodalījumā Nr.</w:t>
            </w:r>
            <w:r w:rsidR="00AC3239">
              <w:rPr>
                <w:b w:val="0"/>
                <w:sz w:val="24"/>
                <w:szCs w:val="28"/>
              </w:rPr>
              <w:t> </w:t>
            </w:r>
            <w:r w:rsidRPr="005048A3">
              <w:rPr>
                <w:b w:val="0"/>
                <w:sz w:val="24"/>
                <w:szCs w:val="28"/>
              </w:rPr>
              <w:t>1000005</w:t>
            </w:r>
            <w:r w:rsidR="001E662A">
              <w:rPr>
                <w:b w:val="0"/>
                <w:sz w:val="24"/>
                <w:szCs w:val="28"/>
              </w:rPr>
              <w:t>90367</w:t>
            </w:r>
            <w:r w:rsidR="000F134F" w:rsidRPr="005048A3">
              <w:rPr>
                <w:b w:val="0"/>
                <w:sz w:val="24"/>
                <w:szCs w:val="28"/>
              </w:rPr>
              <w:t xml:space="preserve"> </w:t>
            </w:r>
            <w:r w:rsidRPr="005048A3">
              <w:rPr>
                <w:b w:val="0"/>
                <w:sz w:val="24"/>
                <w:szCs w:val="28"/>
              </w:rPr>
              <w:t xml:space="preserve">uz </w:t>
            </w:r>
            <w:r w:rsidR="00095C37">
              <w:rPr>
                <w:b w:val="0"/>
                <w:sz w:val="24"/>
                <w:szCs w:val="28"/>
              </w:rPr>
              <w:t>Neretas</w:t>
            </w:r>
            <w:r w:rsidRPr="005048A3">
              <w:rPr>
                <w:b w:val="0"/>
                <w:sz w:val="24"/>
                <w:szCs w:val="28"/>
              </w:rPr>
              <w:t xml:space="preserve"> novada pašvaldības vārda. </w:t>
            </w:r>
            <w:r w:rsidR="00F95651">
              <w:t xml:space="preserve"> </w:t>
            </w:r>
            <w:r w:rsidR="00F95651" w:rsidRPr="00F95651">
              <w:rPr>
                <w:b w:val="0"/>
                <w:sz w:val="24"/>
                <w:szCs w:val="28"/>
              </w:rPr>
              <w:t>Nekustamais īpašums nav apgrūtināts ar lietu tiesībām.</w:t>
            </w:r>
            <w:r w:rsidR="0056362F" w:rsidRPr="00626FB9">
              <w:rPr>
                <w:b w:val="0"/>
                <w:sz w:val="24"/>
                <w:szCs w:val="28"/>
              </w:rPr>
              <w:t xml:space="preserve"> </w:t>
            </w:r>
          </w:p>
          <w:p w:rsidR="003B3FBB" w:rsidRPr="003B3FBB" w:rsidRDefault="00FB533E" w:rsidP="003B3FBB">
            <w:pPr>
              <w:pStyle w:val="Virsraksts3"/>
              <w:shd w:val="clear" w:color="auto" w:fill="FFFFFF"/>
              <w:spacing w:before="0" w:beforeAutospacing="0" w:after="0" w:afterAutospacing="0"/>
              <w:ind w:firstLine="527"/>
              <w:jc w:val="both"/>
              <w:rPr>
                <w:b w:val="0"/>
                <w:sz w:val="24"/>
                <w:szCs w:val="28"/>
              </w:rPr>
            </w:pPr>
            <w:r w:rsidRPr="00FB533E">
              <w:rPr>
                <w:sz w:val="24"/>
                <w:szCs w:val="28"/>
              </w:rPr>
              <w:t>2</w:t>
            </w:r>
            <w:r w:rsidR="00D36B08">
              <w:rPr>
                <w:sz w:val="24"/>
                <w:szCs w:val="28"/>
              </w:rPr>
              <w:t>)</w:t>
            </w:r>
            <w:r w:rsidR="00626FB9" w:rsidRPr="00FB533E">
              <w:rPr>
                <w:sz w:val="24"/>
                <w:szCs w:val="28"/>
              </w:rPr>
              <w:t xml:space="preserve">  nekustam</w:t>
            </w:r>
            <w:r w:rsidR="00D36B08">
              <w:rPr>
                <w:sz w:val="24"/>
                <w:szCs w:val="28"/>
              </w:rPr>
              <w:t>o</w:t>
            </w:r>
            <w:r w:rsidR="00626FB9" w:rsidRPr="00FB533E">
              <w:rPr>
                <w:sz w:val="24"/>
                <w:szCs w:val="28"/>
              </w:rPr>
              <w:t xml:space="preserve"> īpašum</w:t>
            </w:r>
            <w:r w:rsidR="00D36B08">
              <w:rPr>
                <w:sz w:val="24"/>
                <w:szCs w:val="28"/>
              </w:rPr>
              <w:t>u</w:t>
            </w:r>
            <w:r w:rsidR="00626FB9" w:rsidRPr="00FB533E">
              <w:rPr>
                <w:sz w:val="24"/>
                <w:szCs w:val="28"/>
              </w:rPr>
              <w:t xml:space="preserve"> “</w:t>
            </w:r>
            <w:r w:rsidR="00F95651">
              <w:rPr>
                <w:bCs w:val="0"/>
                <w:sz w:val="24"/>
                <w:szCs w:val="24"/>
              </w:rPr>
              <w:t>Vilkupes</w:t>
            </w:r>
            <w:r w:rsidR="009B1EC0" w:rsidRPr="00FB533E">
              <w:rPr>
                <w:sz w:val="24"/>
                <w:szCs w:val="28"/>
              </w:rPr>
              <w:t xml:space="preserve"> ceļš” </w:t>
            </w:r>
            <w:r w:rsidR="00626FB9" w:rsidRPr="00FB533E">
              <w:rPr>
                <w:sz w:val="24"/>
                <w:szCs w:val="28"/>
              </w:rPr>
              <w:t xml:space="preserve"> (nekustamā īpašuma kadastra Nr. </w:t>
            </w:r>
            <w:r w:rsidR="00F95651" w:rsidRPr="00F95651">
              <w:rPr>
                <w:sz w:val="24"/>
                <w:szCs w:val="24"/>
              </w:rPr>
              <w:t>3296 009 0034</w:t>
            </w:r>
            <w:r w:rsidR="00626FB9" w:rsidRPr="00FB533E">
              <w:rPr>
                <w:sz w:val="24"/>
                <w:szCs w:val="28"/>
              </w:rPr>
              <w:t>)</w:t>
            </w:r>
            <w:r w:rsidR="00EE3444" w:rsidRPr="00EE3444">
              <w:rPr>
                <w:b w:val="0"/>
                <w:sz w:val="24"/>
                <w:szCs w:val="28"/>
              </w:rPr>
              <w:t>,</w:t>
            </w:r>
            <w:r w:rsidR="00D36B08">
              <w:rPr>
                <w:sz w:val="24"/>
                <w:szCs w:val="28"/>
              </w:rPr>
              <w:t xml:space="preserve"> </w:t>
            </w:r>
            <w:r w:rsidR="00D36B08" w:rsidRPr="00EE3444">
              <w:rPr>
                <w:b w:val="0"/>
                <w:sz w:val="24"/>
                <w:szCs w:val="28"/>
              </w:rPr>
              <w:t>kas</w:t>
            </w:r>
            <w:r w:rsidR="00EE3444">
              <w:rPr>
                <w:b w:val="0"/>
                <w:sz w:val="24"/>
                <w:szCs w:val="28"/>
              </w:rPr>
              <w:t xml:space="preserve"> </w:t>
            </w:r>
            <w:r w:rsidR="00626FB9" w:rsidRPr="00717BDA">
              <w:rPr>
                <w:b w:val="0"/>
                <w:sz w:val="24"/>
                <w:szCs w:val="28"/>
              </w:rPr>
              <w:t xml:space="preserve"> </w:t>
            </w:r>
            <w:r w:rsidR="00626FB9">
              <w:rPr>
                <w:b w:val="0"/>
                <w:sz w:val="24"/>
                <w:szCs w:val="28"/>
              </w:rPr>
              <w:t>sastāv</w:t>
            </w:r>
            <w:r w:rsidR="00EE3444">
              <w:rPr>
                <w:b w:val="0"/>
                <w:sz w:val="24"/>
                <w:szCs w:val="28"/>
              </w:rPr>
              <w:t xml:space="preserve"> no  </w:t>
            </w:r>
            <w:r w:rsidR="00626FB9" w:rsidRPr="006D6DA2">
              <w:rPr>
                <w:b w:val="0"/>
                <w:sz w:val="24"/>
                <w:szCs w:val="28"/>
              </w:rPr>
              <w:t>zemes vienība</w:t>
            </w:r>
            <w:r w:rsidR="00D36B08">
              <w:rPr>
                <w:b w:val="0"/>
                <w:sz w:val="24"/>
                <w:szCs w:val="28"/>
              </w:rPr>
              <w:t>s</w:t>
            </w:r>
            <w:r w:rsidR="00626FB9" w:rsidRPr="006D6DA2">
              <w:rPr>
                <w:b w:val="0"/>
                <w:sz w:val="24"/>
                <w:szCs w:val="28"/>
              </w:rPr>
              <w:t xml:space="preserve"> (kadastra apzīmējum</w:t>
            </w:r>
            <w:r w:rsidR="00626FB9">
              <w:rPr>
                <w:b w:val="0"/>
                <w:sz w:val="24"/>
                <w:szCs w:val="28"/>
              </w:rPr>
              <w:t>s</w:t>
            </w:r>
            <w:r w:rsidR="00626FB9" w:rsidRPr="006D6DA2">
              <w:rPr>
                <w:b w:val="0"/>
                <w:sz w:val="24"/>
                <w:szCs w:val="28"/>
              </w:rPr>
              <w:t xml:space="preserve"> </w:t>
            </w:r>
            <w:r w:rsidR="00F95651" w:rsidRPr="00F95651">
              <w:rPr>
                <w:b w:val="0"/>
                <w:sz w:val="24"/>
                <w:szCs w:val="24"/>
              </w:rPr>
              <w:t>3296 009 0015</w:t>
            </w:r>
            <w:r w:rsidR="00626FB9" w:rsidRPr="006D6DA2">
              <w:rPr>
                <w:b w:val="0"/>
                <w:sz w:val="24"/>
                <w:szCs w:val="28"/>
              </w:rPr>
              <w:t xml:space="preserve">) </w:t>
            </w:r>
            <w:r w:rsidR="00F95651" w:rsidRPr="00F95651">
              <w:rPr>
                <w:b w:val="0"/>
                <w:sz w:val="24"/>
                <w:szCs w:val="28"/>
              </w:rPr>
              <w:t xml:space="preserve">1,31 </w:t>
            </w:r>
            <w:r w:rsidR="003B3FBB">
              <w:rPr>
                <w:b w:val="0"/>
                <w:sz w:val="24"/>
                <w:szCs w:val="28"/>
              </w:rPr>
              <w:t xml:space="preserve">ha platībā </w:t>
            </w:r>
            <w:r w:rsidR="00626FB9">
              <w:rPr>
                <w:b w:val="0"/>
                <w:sz w:val="24"/>
                <w:szCs w:val="28"/>
              </w:rPr>
              <w:t>un inženierbūve</w:t>
            </w:r>
            <w:r w:rsidR="00D36B08">
              <w:rPr>
                <w:b w:val="0"/>
                <w:sz w:val="24"/>
                <w:szCs w:val="28"/>
              </w:rPr>
              <w:t>s</w:t>
            </w:r>
            <w:r w:rsidR="00626FB9">
              <w:rPr>
                <w:b w:val="0"/>
                <w:sz w:val="24"/>
                <w:szCs w:val="28"/>
              </w:rPr>
              <w:t xml:space="preserve"> (būves kadastra apzīmējums </w:t>
            </w:r>
            <w:r w:rsidR="00F95651" w:rsidRPr="00F95651">
              <w:rPr>
                <w:b w:val="0"/>
                <w:sz w:val="24"/>
                <w:szCs w:val="24"/>
              </w:rPr>
              <w:t>3296 009 0015 001</w:t>
            </w:r>
            <w:r w:rsidR="00626FB9">
              <w:rPr>
                <w:b w:val="0"/>
                <w:sz w:val="24"/>
                <w:szCs w:val="28"/>
              </w:rPr>
              <w:t xml:space="preserve">) </w:t>
            </w:r>
            <w:r w:rsidR="00D36B08">
              <w:rPr>
                <w:b w:val="0"/>
                <w:sz w:val="24"/>
                <w:szCs w:val="28"/>
              </w:rPr>
              <w:t xml:space="preserve"> ar nosaukumu </w:t>
            </w:r>
            <w:r w:rsidR="00D36B08" w:rsidRPr="00D36B08">
              <w:rPr>
                <w:b w:val="0"/>
                <w:sz w:val="24"/>
                <w:szCs w:val="28"/>
              </w:rPr>
              <w:t>“</w:t>
            </w:r>
            <w:r w:rsidR="00F95651" w:rsidRPr="00F95651">
              <w:rPr>
                <w:b w:val="0"/>
                <w:sz w:val="24"/>
                <w:szCs w:val="28"/>
              </w:rPr>
              <w:t>Vilkupes ceļš</w:t>
            </w:r>
            <w:r w:rsidR="00D36B08" w:rsidRPr="00D36B08">
              <w:rPr>
                <w:b w:val="0"/>
                <w:sz w:val="24"/>
                <w:szCs w:val="28"/>
              </w:rPr>
              <w:t>”</w:t>
            </w:r>
            <w:r w:rsidR="003B3FBB">
              <w:rPr>
                <w:b w:val="0"/>
                <w:sz w:val="24"/>
                <w:szCs w:val="28"/>
              </w:rPr>
              <w:t>. Tas ir ceļš</w:t>
            </w:r>
            <w:r w:rsidR="003B3FBB" w:rsidRPr="003B3FBB">
              <w:rPr>
                <w:b w:val="0"/>
                <w:sz w:val="24"/>
                <w:szCs w:val="28"/>
              </w:rPr>
              <w:t xml:space="preserve"> </w:t>
            </w:r>
            <w:r w:rsidR="00EE3444">
              <w:rPr>
                <w:b w:val="0"/>
                <w:sz w:val="24"/>
                <w:szCs w:val="28"/>
              </w:rPr>
              <w:t>1030.8</w:t>
            </w:r>
            <w:r w:rsidR="003B3FBB" w:rsidRPr="003B3FBB">
              <w:rPr>
                <w:b w:val="0"/>
                <w:sz w:val="24"/>
                <w:szCs w:val="28"/>
              </w:rPr>
              <w:t xml:space="preserve"> m garumā</w:t>
            </w:r>
            <w:r w:rsidR="003B3FBB">
              <w:rPr>
                <w:b w:val="0"/>
                <w:sz w:val="24"/>
                <w:szCs w:val="28"/>
              </w:rPr>
              <w:t>, kas</w:t>
            </w:r>
            <w:r w:rsidR="003B3FBB" w:rsidRPr="003B3FBB">
              <w:rPr>
                <w:b w:val="0"/>
                <w:sz w:val="24"/>
                <w:szCs w:val="28"/>
              </w:rPr>
              <w:t xml:space="preserve"> ļauj piekļūt valsts meža masīviem</w:t>
            </w:r>
            <w:r w:rsidR="003B3FBB">
              <w:rPr>
                <w:b w:val="0"/>
                <w:sz w:val="24"/>
                <w:szCs w:val="28"/>
              </w:rPr>
              <w:t xml:space="preserve"> un ir nepieciešams LVM </w:t>
            </w:r>
            <w:r w:rsidR="003B3FBB" w:rsidRPr="003B3FBB">
              <w:rPr>
                <w:b w:val="0"/>
                <w:sz w:val="24"/>
                <w:szCs w:val="28"/>
              </w:rPr>
              <w:t>mežsaimnieciskajos darbos iesaistītā transporta pārvietošanās nodrošināšanai</w:t>
            </w:r>
            <w:r w:rsidR="00AD4565">
              <w:rPr>
                <w:b w:val="0"/>
                <w:sz w:val="24"/>
                <w:szCs w:val="28"/>
              </w:rPr>
              <w:t>, un</w:t>
            </w:r>
            <w:r w:rsidR="00EE3444">
              <w:rPr>
                <w:b w:val="0"/>
                <w:sz w:val="24"/>
                <w:szCs w:val="28"/>
              </w:rPr>
              <w:t xml:space="preserve"> </w:t>
            </w:r>
            <w:r w:rsidR="00EE3444" w:rsidRPr="00EE3444">
              <w:rPr>
                <w:b w:val="0"/>
                <w:sz w:val="24"/>
                <w:szCs w:val="28"/>
              </w:rPr>
              <w:t xml:space="preserve">zemes vienības (kadastra apzīmējums 3296 009 0031) 0,4129 ha platībā un inženierbūves (būves kadastra apzīmējums 3296 009 0031 001)  ar nosaukumu “Vilkupes ceļš”. Tas ir ceļš </w:t>
            </w:r>
            <w:r w:rsidR="00EE3444">
              <w:rPr>
                <w:b w:val="0"/>
                <w:sz w:val="24"/>
                <w:szCs w:val="28"/>
              </w:rPr>
              <w:t>386</w:t>
            </w:r>
            <w:r w:rsidR="00EE3444" w:rsidRPr="00EE3444">
              <w:rPr>
                <w:b w:val="0"/>
                <w:sz w:val="24"/>
                <w:szCs w:val="28"/>
              </w:rPr>
              <w:t xml:space="preserve"> m garumā, kas ļauj piekļūt valsts meža masīviem un ir nepieciešams LVM mežsaimnieciskajos darbos iesaistītā transporta pārvietošanās nodrošināšanai.</w:t>
            </w:r>
          </w:p>
          <w:p w:rsidR="00626FB9" w:rsidRPr="00626FB9" w:rsidRDefault="00EE3444" w:rsidP="00626FB9">
            <w:pPr>
              <w:pStyle w:val="Virsraksts3"/>
              <w:shd w:val="clear" w:color="auto" w:fill="FFFFFF"/>
              <w:spacing w:after="0"/>
              <w:ind w:firstLine="527"/>
              <w:jc w:val="both"/>
              <w:rPr>
                <w:b w:val="0"/>
                <w:sz w:val="24"/>
                <w:szCs w:val="28"/>
              </w:rPr>
            </w:pPr>
            <w:r w:rsidRPr="00EE3444">
              <w:rPr>
                <w:b w:val="0"/>
                <w:sz w:val="24"/>
                <w:szCs w:val="28"/>
              </w:rPr>
              <w:t xml:space="preserve">Minētais nekustamais īpašums ierakstīts zemesgrāmatā Zemgales rajona tiesas Zalves pagasta </w:t>
            </w:r>
            <w:r w:rsidRPr="00EE3444">
              <w:rPr>
                <w:b w:val="0"/>
                <w:sz w:val="24"/>
                <w:szCs w:val="28"/>
              </w:rPr>
              <w:lastRenderedPageBreak/>
              <w:t>zemesgrāmatas nodalījumā Nr. 100000590</w:t>
            </w:r>
            <w:r>
              <w:rPr>
                <w:b w:val="0"/>
                <w:sz w:val="24"/>
                <w:szCs w:val="28"/>
              </w:rPr>
              <w:t>418</w:t>
            </w:r>
            <w:r w:rsidRPr="00EE3444">
              <w:rPr>
                <w:b w:val="0"/>
                <w:sz w:val="24"/>
                <w:szCs w:val="28"/>
              </w:rPr>
              <w:t xml:space="preserve"> uz Neretas novada pašvaldības vārda.  Nekustamais īpašums nav apgrūtināts ar lietu tiesībām. </w:t>
            </w:r>
          </w:p>
          <w:p w:rsidR="003B3FBB" w:rsidRPr="003B3FBB" w:rsidRDefault="00FB533E" w:rsidP="003B3FBB">
            <w:pPr>
              <w:pStyle w:val="Virsraksts3"/>
              <w:shd w:val="clear" w:color="auto" w:fill="FFFFFF"/>
              <w:spacing w:before="0" w:beforeAutospacing="0" w:after="0" w:afterAutospacing="0"/>
              <w:ind w:firstLine="527"/>
              <w:jc w:val="both"/>
              <w:rPr>
                <w:b w:val="0"/>
                <w:sz w:val="24"/>
                <w:szCs w:val="28"/>
              </w:rPr>
            </w:pPr>
            <w:r w:rsidRPr="003B3FBB">
              <w:rPr>
                <w:sz w:val="24"/>
                <w:szCs w:val="28"/>
              </w:rPr>
              <w:t>3</w:t>
            </w:r>
            <w:r w:rsidR="004E2583">
              <w:rPr>
                <w:b w:val="0"/>
                <w:sz w:val="24"/>
                <w:szCs w:val="28"/>
              </w:rPr>
              <w:t>)</w:t>
            </w:r>
            <w:r w:rsidR="00FC4E1A">
              <w:rPr>
                <w:b w:val="0"/>
                <w:sz w:val="24"/>
                <w:szCs w:val="28"/>
              </w:rPr>
              <w:t xml:space="preserve"> </w:t>
            </w:r>
            <w:r w:rsidR="00FC4E1A" w:rsidRPr="00626FB9">
              <w:rPr>
                <w:b w:val="0"/>
                <w:sz w:val="24"/>
                <w:szCs w:val="28"/>
              </w:rPr>
              <w:t xml:space="preserve"> </w:t>
            </w:r>
            <w:r w:rsidR="00FC4E1A" w:rsidRPr="00FB533E">
              <w:rPr>
                <w:sz w:val="24"/>
                <w:szCs w:val="28"/>
              </w:rPr>
              <w:t>nekustam</w:t>
            </w:r>
            <w:r w:rsidR="003B3FBB">
              <w:rPr>
                <w:sz w:val="24"/>
                <w:szCs w:val="28"/>
              </w:rPr>
              <w:t>o</w:t>
            </w:r>
            <w:r w:rsidR="00FC4E1A" w:rsidRPr="00FB533E">
              <w:rPr>
                <w:sz w:val="24"/>
                <w:szCs w:val="28"/>
              </w:rPr>
              <w:t xml:space="preserve"> īpašum</w:t>
            </w:r>
            <w:r w:rsidR="003B3FBB">
              <w:rPr>
                <w:sz w:val="24"/>
                <w:szCs w:val="28"/>
              </w:rPr>
              <w:t>u</w:t>
            </w:r>
            <w:r w:rsidR="00FC4E1A" w:rsidRPr="00FB533E">
              <w:rPr>
                <w:sz w:val="24"/>
                <w:szCs w:val="28"/>
              </w:rPr>
              <w:t xml:space="preserve"> “</w:t>
            </w:r>
            <w:r w:rsidR="00EE3444" w:rsidRPr="00EE3444">
              <w:rPr>
                <w:bCs w:val="0"/>
                <w:sz w:val="24"/>
                <w:szCs w:val="28"/>
              </w:rPr>
              <w:t>Būdas ceļš</w:t>
            </w:r>
            <w:r w:rsidR="00FC4E1A" w:rsidRPr="00FB533E">
              <w:rPr>
                <w:sz w:val="24"/>
                <w:szCs w:val="28"/>
              </w:rPr>
              <w:t xml:space="preserve">” (nekustamā īpašuma kadastra Nr. </w:t>
            </w:r>
            <w:r w:rsidR="00EE3444" w:rsidRPr="00EE3444">
              <w:rPr>
                <w:bCs w:val="0"/>
                <w:sz w:val="24"/>
                <w:szCs w:val="28"/>
              </w:rPr>
              <w:t>3296 013 0187</w:t>
            </w:r>
            <w:r w:rsidR="00FC4E1A" w:rsidRPr="00FB533E">
              <w:rPr>
                <w:sz w:val="24"/>
                <w:szCs w:val="28"/>
              </w:rPr>
              <w:t>)</w:t>
            </w:r>
            <w:r w:rsidR="003B3FBB" w:rsidRPr="00EE3444">
              <w:rPr>
                <w:b w:val="0"/>
                <w:sz w:val="24"/>
                <w:szCs w:val="28"/>
              </w:rPr>
              <w:t xml:space="preserve">, kas </w:t>
            </w:r>
            <w:r w:rsidR="00FC4E1A" w:rsidRPr="00717BDA">
              <w:rPr>
                <w:b w:val="0"/>
                <w:sz w:val="24"/>
                <w:szCs w:val="28"/>
              </w:rPr>
              <w:t xml:space="preserve">  </w:t>
            </w:r>
            <w:r w:rsidR="00FC4E1A">
              <w:rPr>
                <w:b w:val="0"/>
                <w:sz w:val="24"/>
                <w:szCs w:val="28"/>
              </w:rPr>
              <w:t>sastāv</w:t>
            </w:r>
            <w:r w:rsidR="003B3FBB">
              <w:rPr>
                <w:b w:val="0"/>
                <w:sz w:val="24"/>
                <w:szCs w:val="28"/>
              </w:rPr>
              <w:t xml:space="preserve"> no</w:t>
            </w:r>
            <w:r w:rsidR="00FC4E1A">
              <w:rPr>
                <w:b w:val="0"/>
                <w:sz w:val="24"/>
                <w:szCs w:val="28"/>
              </w:rPr>
              <w:t xml:space="preserve"> </w:t>
            </w:r>
            <w:r w:rsidR="00FC4E1A" w:rsidRPr="006D6DA2">
              <w:rPr>
                <w:b w:val="0"/>
                <w:sz w:val="24"/>
                <w:szCs w:val="28"/>
              </w:rPr>
              <w:t>zemes vienība</w:t>
            </w:r>
            <w:r w:rsidR="003B3FBB">
              <w:rPr>
                <w:b w:val="0"/>
                <w:sz w:val="24"/>
                <w:szCs w:val="28"/>
              </w:rPr>
              <w:t>s</w:t>
            </w:r>
            <w:r w:rsidR="00FC4E1A" w:rsidRPr="006D6DA2">
              <w:rPr>
                <w:b w:val="0"/>
                <w:sz w:val="24"/>
                <w:szCs w:val="28"/>
              </w:rPr>
              <w:t xml:space="preserve"> (kadastra apzīmējum</w:t>
            </w:r>
            <w:r w:rsidR="00FC4E1A">
              <w:rPr>
                <w:b w:val="0"/>
                <w:sz w:val="24"/>
                <w:szCs w:val="28"/>
              </w:rPr>
              <w:t>s</w:t>
            </w:r>
            <w:r w:rsidR="00FC4E1A" w:rsidRPr="006D6DA2">
              <w:rPr>
                <w:b w:val="0"/>
                <w:sz w:val="24"/>
                <w:szCs w:val="28"/>
              </w:rPr>
              <w:t xml:space="preserve"> </w:t>
            </w:r>
            <w:r w:rsidR="00A607DB" w:rsidRPr="00A607DB">
              <w:rPr>
                <w:b w:val="0"/>
                <w:bCs w:val="0"/>
                <w:sz w:val="24"/>
                <w:szCs w:val="28"/>
              </w:rPr>
              <w:t>3296 013 0173</w:t>
            </w:r>
            <w:r w:rsidR="00FC4E1A" w:rsidRPr="006D6DA2">
              <w:rPr>
                <w:b w:val="0"/>
                <w:sz w:val="24"/>
                <w:szCs w:val="28"/>
              </w:rPr>
              <w:t>)</w:t>
            </w:r>
            <w:r w:rsidR="003B3FBB">
              <w:rPr>
                <w:b w:val="0"/>
                <w:sz w:val="24"/>
                <w:szCs w:val="28"/>
              </w:rPr>
              <w:t xml:space="preserve"> </w:t>
            </w:r>
            <w:r w:rsidR="00A607DB" w:rsidRPr="00A607DB">
              <w:rPr>
                <w:b w:val="0"/>
                <w:sz w:val="24"/>
                <w:szCs w:val="28"/>
              </w:rPr>
              <w:t xml:space="preserve">1,15 </w:t>
            </w:r>
            <w:r w:rsidR="003B3FBB">
              <w:rPr>
                <w:b w:val="0"/>
                <w:sz w:val="24"/>
                <w:szCs w:val="28"/>
              </w:rPr>
              <w:t>ha platībā</w:t>
            </w:r>
            <w:r w:rsidR="00FC4E1A" w:rsidRPr="006D6DA2">
              <w:rPr>
                <w:b w:val="0"/>
                <w:sz w:val="24"/>
                <w:szCs w:val="28"/>
              </w:rPr>
              <w:t xml:space="preserve"> </w:t>
            </w:r>
            <w:r w:rsidR="00FC4E1A">
              <w:rPr>
                <w:b w:val="0"/>
                <w:sz w:val="24"/>
                <w:szCs w:val="28"/>
              </w:rPr>
              <w:t>un inženierbūve</w:t>
            </w:r>
            <w:r w:rsidR="003B3FBB">
              <w:rPr>
                <w:b w:val="0"/>
                <w:sz w:val="24"/>
                <w:szCs w:val="28"/>
              </w:rPr>
              <w:t>s</w:t>
            </w:r>
            <w:r w:rsidR="00FC4E1A">
              <w:rPr>
                <w:b w:val="0"/>
                <w:sz w:val="24"/>
                <w:szCs w:val="28"/>
              </w:rPr>
              <w:t xml:space="preserve"> (būves kadastra apzīmējums </w:t>
            </w:r>
            <w:r w:rsidR="00A607DB" w:rsidRPr="00A607DB">
              <w:rPr>
                <w:b w:val="0"/>
                <w:bCs w:val="0"/>
                <w:sz w:val="24"/>
                <w:szCs w:val="28"/>
              </w:rPr>
              <w:t>3296 013 0173 001</w:t>
            </w:r>
            <w:r w:rsidR="00FC4E1A">
              <w:rPr>
                <w:b w:val="0"/>
                <w:sz w:val="24"/>
                <w:szCs w:val="28"/>
              </w:rPr>
              <w:t xml:space="preserve">) </w:t>
            </w:r>
            <w:r w:rsidR="003B3FBB">
              <w:rPr>
                <w:b w:val="0"/>
                <w:sz w:val="24"/>
                <w:szCs w:val="28"/>
              </w:rPr>
              <w:t xml:space="preserve">ar nosaukumu </w:t>
            </w:r>
            <w:r w:rsidR="003B3FBB" w:rsidRPr="003B3FBB">
              <w:rPr>
                <w:b w:val="0"/>
                <w:sz w:val="24"/>
                <w:szCs w:val="28"/>
              </w:rPr>
              <w:t>“</w:t>
            </w:r>
            <w:r w:rsidR="00A607DB" w:rsidRPr="00A607DB">
              <w:rPr>
                <w:b w:val="0"/>
                <w:sz w:val="24"/>
                <w:szCs w:val="28"/>
              </w:rPr>
              <w:t>Būdas ceļš</w:t>
            </w:r>
            <w:r w:rsidR="003B3FBB" w:rsidRPr="003B3FBB">
              <w:rPr>
                <w:b w:val="0"/>
                <w:sz w:val="24"/>
                <w:szCs w:val="28"/>
              </w:rPr>
              <w:t>”</w:t>
            </w:r>
            <w:r w:rsidR="003B3FBB">
              <w:rPr>
                <w:b w:val="0"/>
                <w:sz w:val="24"/>
                <w:szCs w:val="28"/>
              </w:rPr>
              <w:t xml:space="preserve">. Tas ir ceļš </w:t>
            </w:r>
            <w:r w:rsidR="00A607DB">
              <w:rPr>
                <w:b w:val="0"/>
                <w:sz w:val="24"/>
                <w:szCs w:val="28"/>
              </w:rPr>
              <w:t>1039.7</w:t>
            </w:r>
            <w:r w:rsidR="003B3FBB" w:rsidRPr="003B3FBB">
              <w:rPr>
                <w:b w:val="0"/>
                <w:sz w:val="24"/>
                <w:szCs w:val="28"/>
              </w:rPr>
              <w:t xml:space="preserve"> m garumā</w:t>
            </w:r>
            <w:r w:rsidR="003B3FBB">
              <w:rPr>
                <w:b w:val="0"/>
                <w:sz w:val="24"/>
                <w:szCs w:val="28"/>
              </w:rPr>
              <w:t>, kas</w:t>
            </w:r>
            <w:r w:rsidR="003B3FBB" w:rsidRPr="003B3FBB">
              <w:rPr>
                <w:b w:val="0"/>
                <w:sz w:val="24"/>
                <w:szCs w:val="28"/>
              </w:rPr>
              <w:t xml:space="preserve"> ļauj piekļūt valsts meža masīviem</w:t>
            </w:r>
            <w:r w:rsidR="003B3FBB" w:rsidRPr="003B3FBB">
              <w:rPr>
                <w:rFonts w:asciiTheme="minorHAnsi" w:eastAsiaTheme="minorEastAsia" w:hAnsiTheme="minorHAnsi" w:cstheme="minorBidi"/>
                <w:bCs w:val="0"/>
                <w:sz w:val="24"/>
                <w:szCs w:val="28"/>
              </w:rPr>
              <w:t xml:space="preserve"> </w:t>
            </w:r>
            <w:r w:rsidR="003B3FBB" w:rsidRPr="003B3FBB">
              <w:rPr>
                <w:b w:val="0"/>
                <w:sz w:val="24"/>
                <w:szCs w:val="28"/>
              </w:rPr>
              <w:t>un ir nepieciešams LVM mežsaimnieciskajos darbos iesaistītā transporta pārvietošanās nodrošināšanai</w:t>
            </w:r>
            <w:r w:rsidR="003B3FBB">
              <w:rPr>
                <w:b w:val="0"/>
                <w:sz w:val="24"/>
                <w:szCs w:val="28"/>
              </w:rPr>
              <w:t>.</w:t>
            </w:r>
          </w:p>
          <w:p w:rsidR="00FC4E1A" w:rsidRDefault="00A607DB" w:rsidP="00FC4E1A">
            <w:pPr>
              <w:pStyle w:val="Virsraksts3"/>
              <w:shd w:val="clear" w:color="auto" w:fill="FFFFFF"/>
              <w:spacing w:after="0"/>
              <w:ind w:firstLine="527"/>
              <w:jc w:val="both"/>
              <w:rPr>
                <w:b w:val="0"/>
                <w:sz w:val="24"/>
                <w:szCs w:val="28"/>
              </w:rPr>
            </w:pPr>
            <w:r w:rsidRPr="00A607DB">
              <w:rPr>
                <w:b w:val="0"/>
                <w:sz w:val="24"/>
                <w:szCs w:val="28"/>
              </w:rPr>
              <w:t>Minētais nekustamais īpašums ierakstīts zemesgrāmatā Zemgales rajona tiesas Zalves pagasta zemesgrāmatas nodalījumā Nr. 10000059</w:t>
            </w:r>
            <w:r>
              <w:rPr>
                <w:b w:val="0"/>
                <w:sz w:val="24"/>
                <w:szCs w:val="28"/>
              </w:rPr>
              <w:t>0440</w:t>
            </w:r>
            <w:r w:rsidRPr="00A607DB">
              <w:rPr>
                <w:b w:val="0"/>
                <w:sz w:val="24"/>
                <w:szCs w:val="28"/>
              </w:rPr>
              <w:t xml:space="preserve"> uz Neretas novada pašvaldības vārda.  Nekustamais īpašums nav apgrūtināts ar lietu tiesībām. </w:t>
            </w:r>
          </w:p>
          <w:p w:rsidR="003257B0" w:rsidRPr="003257B0" w:rsidRDefault="003257B0" w:rsidP="003257B0">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Rīkojuma projektā minēto nekustamo īpašumu sastāvā esošās inženierbūves (ceļi) ir funkcionāli saistītas ar</w:t>
            </w:r>
            <w:r w:rsidRPr="003257B0">
              <w:rPr>
                <w:rFonts w:ascii="Times New Roman" w:eastAsia="Times New Roman" w:hAnsi="Times New Roman" w:cs="Times New Roman"/>
                <w:b/>
                <w:bCs/>
                <w:sz w:val="24"/>
                <w:szCs w:val="28"/>
              </w:rPr>
              <w:t xml:space="preserve"> </w:t>
            </w:r>
            <w:r w:rsidRPr="003257B0">
              <w:rPr>
                <w:rFonts w:ascii="Times New Roman" w:eastAsia="Times New Roman" w:hAnsi="Times New Roman" w:cs="Times New Roman"/>
                <w:bCs/>
                <w:sz w:val="24"/>
                <w:szCs w:val="28"/>
              </w:rPr>
              <w:t>zemes vienībām, kas tiesiskā izpratnē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3257B0" w:rsidRPr="003257B0" w:rsidRDefault="003257B0" w:rsidP="003257B0">
            <w:pPr>
              <w:spacing w:after="0" w:line="240" w:lineRule="auto"/>
              <w:ind w:firstLine="709"/>
              <w:jc w:val="both"/>
              <w:rPr>
                <w:rFonts w:ascii="Times New Roman" w:eastAsia="Times New Roman" w:hAnsi="Times New Roman" w:cs="Times New Roman"/>
                <w:bCs/>
                <w:sz w:val="24"/>
                <w:szCs w:val="24"/>
              </w:rPr>
            </w:pPr>
            <w:r w:rsidRPr="003257B0">
              <w:rPr>
                <w:rFonts w:ascii="Times New Roman" w:eastAsia="Times New Roman" w:hAnsi="Times New Roman" w:cs="Times New Roman"/>
                <w:bCs/>
                <w:sz w:val="24"/>
                <w:szCs w:val="24"/>
              </w:rPr>
              <w:t>Ievērojot minēto,</w:t>
            </w:r>
            <w:r w:rsidR="00134AC4">
              <w:rPr>
                <w:rFonts w:ascii="Times New Roman" w:eastAsia="Times New Roman" w:hAnsi="Times New Roman" w:cs="Times New Roman"/>
                <w:bCs/>
                <w:sz w:val="24"/>
                <w:szCs w:val="24"/>
              </w:rPr>
              <w:t xml:space="preserve"> </w:t>
            </w:r>
            <w:r w:rsidR="00AD4565">
              <w:rPr>
                <w:rFonts w:ascii="Times New Roman" w:eastAsia="Times New Roman" w:hAnsi="Times New Roman" w:cs="Times New Roman"/>
                <w:bCs/>
                <w:sz w:val="24"/>
                <w:szCs w:val="24"/>
              </w:rPr>
              <w:t>rīkojuma projekta 1.punktā minēto</w:t>
            </w:r>
            <w:r w:rsidRPr="003257B0">
              <w:rPr>
                <w:rFonts w:ascii="Times New Roman" w:eastAsia="Times New Roman" w:hAnsi="Times New Roman" w:cs="Times New Roman"/>
                <w:bCs/>
                <w:sz w:val="24"/>
                <w:szCs w:val="24"/>
              </w:rPr>
              <w:t xml:space="preserve"> nekustamo īpašumu pārņemšana  no </w:t>
            </w:r>
            <w:r w:rsidR="00095C37">
              <w:rPr>
                <w:rFonts w:ascii="Times New Roman" w:eastAsia="Times New Roman" w:hAnsi="Times New Roman" w:cs="Times New Roman"/>
                <w:bCs/>
                <w:sz w:val="24"/>
                <w:szCs w:val="24"/>
              </w:rPr>
              <w:t>Neretas</w:t>
            </w:r>
            <w:r>
              <w:rPr>
                <w:rFonts w:ascii="Times New Roman" w:eastAsia="Times New Roman" w:hAnsi="Times New Roman" w:cs="Times New Roman"/>
                <w:bCs/>
                <w:sz w:val="24"/>
                <w:szCs w:val="24"/>
              </w:rPr>
              <w:t xml:space="preserve"> </w:t>
            </w:r>
            <w:r w:rsidRPr="003257B0">
              <w:rPr>
                <w:rFonts w:ascii="Times New Roman" w:eastAsia="Times New Roman" w:hAnsi="Times New Roman" w:cs="Times New Roman"/>
                <w:bCs/>
                <w:sz w:val="24"/>
                <w:szCs w:val="24"/>
              </w:rPr>
              <w:t xml:space="preserve"> novada pašvaldības valsts īpašumā un Zemkopības ministrijas valdījumā, un LVM pārvaldīšanā un apsaimniekošanā ir lietderīga, un uz nekustamajiem īpašumiem normatīvajos aktos noteiktajā kārtībā zemesgrāmatā nostiprināmas īpašuma tiesības uz valsts vārda Zemkopības ministrijas personā.</w:t>
            </w:r>
          </w:p>
          <w:p w:rsidR="003257B0" w:rsidRPr="00795ADE" w:rsidRDefault="003257B0" w:rsidP="00795ADE">
            <w:pPr>
              <w:spacing w:after="0" w:line="240" w:lineRule="auto"/>
              <w:ind w:firstLine="709"/>
              <w:jc w:val="both"/>
              <w:rPr>
                <w:rFonts w:ascii="Times New Roman" w:eastAsia="Times New Roman" w:hAnsi="Times New Roman" w:cs="Times New Roman"/>
                <w:sz w:val="28"/>
                <w:szCs w:val="28"/>
              </w:rPr>
            </w:pPr>
          </w:p>
        </w:tc>
      </w:tr>
      <w:tr w:rsidR="00BB2150" w:rsidRPr="006D6DA2" w:rsidTr="00251932">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095C37">
              <w:rPr>
                <w:rFonts w:ascii="Times New Roman" w:hAnsi="Times New Roman" w:cs="Times New Roman"/>
                <w:sz w:val="24"/>
                <w:szCs w:val="28"/>
              </w:rPr>
              <w:t>Neretas</w:t>
            </w:r>
            <w:r w:rsidR="00001E70" w:rsidRPr="006D6DA2">
              <w:rPr>
                <w:rFonts w:ascii="Times New Roman" w:hAnsi="Times New Roman" w:cs="Times New Roman"/>
                <w:sz w:val="24"/>
                <w:szCs w:val="28"/>
              </w:rPr>
              <w:t xml:space="preserve"> novada pašvaldība</w:t>
            </w:r>
          </w:p>
        </w:tc>
      </w:tr>
      <w:tr w:rsidR="00BB2150" w:rsidRPr="006D6DA2" w:rsidTr="00251932">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3125"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lastRenderedPageBreak/>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21160F" w:rsidP="00626FB9">
            <w:pPr>
              <w:spacing w:after="0" w:line="240" w:lineRule="auto"/>
              <w:jc w:val="both"/>
              <w:rPr>
                <w:rFonts w:ascii="Times New Roman" w:eastAsia="Times New Roman" w:hAnsi="Times New Roman" w:cs="Times New Roman"/>
                <w:i/>
                <w:sz w:val="24"/>
                <w:szCs w:val="24"/>
              </w:rPr>
            </w:pPr>
            <w:r w:rsidRPr="0021160F">
              <w:rPr>
                <w:rFonts w:ascii="Times New Roman" w:eastAsia="Times New Roman" w:hAnsi="Times New Roman" w:cs="Times New Roman"/>
                <w:iCs/>
                <w:sz w:val="24"/>
                <w:szCs w:val="24"/>
              </w:rPr>
              <w:t>Projekts šo jomu neskar.</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095C37">
              <w:rPr>
                <w:rFonts w:ascii="Times New Roman" w:eastAsia="Times New Roman" w:hAnsi="Times New Roman" w:cs="Times New Roman"/>
                <w:bCs/>
                <w:iCs/>
                <w:sz w:val="24"/>
                <w:szCs w:val="24"/>
              </w:rPr>
              <w:t>Neretas</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4"/>
          <w:szCs w:val="24"/>
        </w:rPr>
      </w:pPr>
    </w:p>
    <w:p w:rsidR="00D375E7" w:rsidRDefault="00D375E7" w:rsidP="005E1772">
      <w:pPr>
        <w:spacing w:after="0" w:line="240" w:lineRule="auto"/>
        <w:jc w:val="both"/>
        <w:rPr>
          <w:rFonts w:ascii="Times New Roman" w:eastAsia="Times New Roman" w:hAnsi="Times New Roman" w:cs="Times New Roman"/>
          <w:sz w:val="24"/>
          <w:szCs w:val="24"/>
        </w:rPr>
      </w:pPr>
    </w:p>
    <w:p w:rsidR="00D375E7" w:rsidRPr="00FA65A0" w:rsidRDefault="00D375E7" w:rsidP="005E1772">
      <w:pPr>
        <w:spacing w:after="0" w:line="240" w:lineRule="auto"/>
        <w:jc w:val="both"/>
        <w:rPr>
          <w:rFonts w:ascii="Times New Roman" w:eastAsia="Times New Roman" w:hAnsi="Times New Roman" w:cs="Times New Roman"/>
          <w:sz w:val="24"/>
          <w:szCs w:val="24"/>
        </w:rPr>
      </w:pPr>
    </w:p>
    <w:p w:rsidR="00FA65A0" w:rsidRPr="00D375E7" w:rsidRDefault="00D375E7" w:rsidP="00FA65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A65A0" w:rsidRPr="00D375E7">
        <w:rPr>
          <w:rFonts w:ascii="Times New Roman" w:eastAsia="Times New Roman" w:hAnsi="Times New Roman" w:cs="Times New Roman"/>
          <w:sz w:val="28"/>
          <w:szCs w:val="28"/>
        </w:rPr>
        <w:t>Zemkopības ministrs</w:t>
      </w:r>
      <w:r w:rsidR="00FA65A0" w:rsidRPr="00D375E7">
        <w:rPr>
          <w:rFonts w:ascii="Times New Roman" w:eastAsia="Times New Roman" w:hAnsi="Times New Roman" w:cs="Times New Roman"/>
          <w:sz w:val="28"/>
          <w:szCs w:val="28"/>
        </w:rPr>
        <w:tab/>
      </w:r>
      <w:r w:rsidR="00FA65A0" w:rsidRPr="00D375E7">
        <w:rPr>
          <w:rFonts w:ascii="Times New Roman" w:eastAsia="Times New Roman" w:hAnsi="Times New Roman" w:cs="Times New Roman"/>
          <w:sz w:val="28"/>
          <w:szCs w:val="28"/>
        </w:rPr>
        <w:tab/>
      </w:r>
      <w:r w:rsidR="00FA65A0" w:rsidRPr="00D375E7">
        <w:rPr>
          <w:rFonts w:ascii="Times New Roman" w:eastAsia="Times New Roman" w:hAnsi="Times New Roman" w:cs="Times New Roman"/>
          <w:sz w:val="28"/>
          <w:szCs w:val="28"/>
        </w:rPr>
        <w:tab/>
      </w:r>
      <w:r w:rsidR="00FA65A0" w:rsidRPr="00D375E7">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FA65A0" w:rsidRPr="00D375E7">
        <w:rPr>
          <w:rFonts w:ascii="Times New Roman" w:eastAsia="Times New Roman" w:hAnsi="Times New Roman" w:cs="Times New Roman"/>
          <w:sz w:val="28"/>
          <w:szCs w:val="28"/>
        </w:rPr>
        <w:t>K</w:t>
      </w:r>
      <w:r w:rsidR="001C1A52" w:rsidRPr="00D375E7">
        <w:rPr>
          <w:rFonts w:ascii="Times New Roman" w:eastAsia="Times New Roman" w:hAnsi="Times New Roman" w:cs="Times New Roman"/>
          <w:sz w:val="28"/>
          <w:szCs w:val="28"/>
        </w:rPr>
        <w:t xml:space="preserve">. </w:t>
      </w:r>
      <w:r w:rsidR="00FA65A0" w:rsidRPr="00D375E7">
        <w:rPr>
          <w:rFonts w:ascii="Times New Roman" w:eastAsia="Times New Roman" w:hAnsi="Times New Roman" w:cs="Times New Roman"/>
          <w:sz w:val="28"/>
          <w:szCs w:val="28"/>
        </w:rPr>
        <w:t>Gerhards</w:t>
      </w:r>
    </w:p>
    <w:p w:rsidR="00FA65A0" w:rsidRDefault="00FA65A0" w:rsidP="00FA65A0">
      <w:pPr>
        <w:spacing w:after="0" w:line="240" w:lineRule="auto"/>
        <w:jc w:val="both"/>
        <w:rPr>
          <w:rFonts w:ascii="Times New Roman" w:eastAsia="Times New Roman" w:hAnsi="Times New Roman" w:cs="Times New Roman"/>
          <w:sz w:val="20"/>
          <w:szCs w:val="20"/>
        </w:rPr>
      </w:pPr>
    </w:p>
    <w:p w:rsidR="00EA4939" w:rsidRDefault="00EA4939" w:rsidP="00FA65A0">
      <w:pPr>
        <w:spacing w:after="0" w:line="240" w:lineRule="auto"/>
        <w:jc w:val="both"/>
        <w:rPr>
          <w:rFonts w:ascii="Times New Roman" w:eastAsia="Times New Roman" w:hAnsi="Times New Roman" w:cs="Times New Roman"/>
          <w:sz w:val="20"/>
          <w:szCs w:val="20"/>
        </w:rPr>
      </w:pPr>
    </w:p>
    <w:p w:rsidR="00EA4939" w:rsidRDefault="00EA4939" w:rsidP="00FA65A0">
      <w:pPr>
        <w:spacing w:after="0" w:line="240" w:lineRule="auto"/>
        <w:jc w:val="both"/>
        <w:rPr>
          <w:rFonts w:ascii="Times New Roman" w:eastAsia="Times New Roman" w:hAnsi="Times New Roman" w:cs="Times New Roman"/>
          <w:sz w:val="20"/>
          <w:szCs w:val="20"/>
        </w:rPr>
      </w:pPr>
    </w:p>
    <w:p w:rsidR="00FA65A0" w:rsidRPr="00D375E7" w:rsidRDefault="00FA65A0" w:rsidP="00FA65A0">
      <w:pPr>
        <w:spacing w:after="0" w:line="240" w:lineRule="auto"/>
        <w:jc w:val="both"/>
        <w:rPr>
          <w:rFonts w:ascii="Times New Roman" w:eastAsia="Times New Roman" w:hAnsi="Times New Roman" w:cs="Times New Roman"/>
          <w:sz w:val="24"/>
          <w:szCs w:val="24"/>
        </w:rPr>
      </w:pPr>
      <w:r w:rsidRPr="00D375E7">
        <w:rPr>
          <w:rFonts w:ascii="Times New Roman" w:eastAsia="Times New Roman" w:hAnsi="Times New Roman" w:cs="Times New Roman"/>
          <w:sz w:val="24"/>
          <w:szCs w:val="24"/>
        </w:rPr>
        <w:t>Punka 67027377</w:t>
      </w:r>
      <w:bookmarkStart w:id="0" w:name="_GoBack"/>
      <w:bookmarkEnd w:id="0"/>
    </w:p>
    <w:p w:rsidR="00FA65A0" w:rsidRPr="00D375E7" w:rsidRDefault="00D375E7" w:rsidP="00FA65A0">
      <w:pPr>
        <w:spacing w:after="0" w:line="240" w:lineRule="auto"/>
        <w:jc w:val="both"/>
        <w:rPr>
          <w:rFonts w:ascii="Times New Roman" w:eastAsia="Times New Roman" w:hAnsi="Times New Roman" w:cs="Times New Roman"/>
          <w:sz w:val="24"/>
          <w:szCs w:val="24"/>
        </w:rPr>
      </w:pPr>
      <w:hyperlink r:id="rId7" w:history="1">
        <w:r w:rsidR="00FA65A0" w:rsidRPr="00D375E7">
          <w:rPr>
            <w:rStyle w:val="Hipersaite"/>
            <w:rFonts w:ascii="Times New Roman" w:eastAsia="Times New Roman" w:hAnsi="Times New Roman" w:cs="Times New Roman"/>
            <w:sz w:val="24"/>
            <w:szCs w:val="24"/>
          </w:rPr>
          <w:t>Rita.Punka@zm.gov.lv</w:t>
        </w:r>
      </w:hyperlink>
    </w:p>
    <w:sectPr w:rsidR="00FA65A0" w:rsidRPr="00D375E7" w:rsidSect="00D375E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EBF" w:rsidRDefault="00350EBF" w:rsidP="00BB2150">
      <w:pPr>
        <w:spacing w:after="0" w:line="240" w:lineRule="auto"/>
      </w:pPr>
      <w:r>
        <w:separator/>
      </w:r>
    </w:p>
  </w:endnote>
  <w:endnote w:type="continuationSeparator" w:id="0">
    <w:p w:rsidR="00350EBF" w:rsidRDefault="00350EB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183" w:rsidRPr="00D375E7" w:rsidRDefault="00D375E7" w:rsidP="00D375E7">
    <w:pPr>
      <w:pStyle w:val="Kjene"/>
    </w:pPr>
    <w:r w:rsidRPr="00D375E7">
      <w:rPr>
        <w:rFonts w:ascii="Times New Roman" w:hAnsi="Times New Roman" w:cs="Times New Roman"/>
        <w:sz w:val="20"/>
        <w:szCs w:val="20"/>
      </w:rPr>
      <w:t>ZManot_300919_Nereta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99" w:rsidRPr="00D375E7" w:rsidRDefault="00D375E7" w:rsidP="00D375E7">
    <w:pPr>
      <w:pStyle w:val="Kjene"/>
    </w:pPr>
    <w:r w:rsidRPr="00D375E7">
      <w:rPr>
        <w:rFonts w:ascii="Times New Roman" w:hAnsi="Times New Roman" w:cs="Times New Roman"/>
        <w:sz w:val="20"/>
        <w:szCs w:val="20"/>
      </w:rPr>
      <w:t>ZManot_300919_Nereta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EBF" w:rsidRDefault="00350EBF" w:rsidP="00BB2150">
      <w:pPr>
        <w:spacing w:after="0" w:line="240" w:lineRule="auto"/>
      </w:pPr>
      <w:r>
        <w:separator/>
      </w:r>
    </w:p>
  </w:footnote>
  <w:footnote w:type="continuationSeparator" w:id="0">
    <w:p w:rsidR="00350EBF" w:rsidRDefault="00350EBF"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21160F">
          <w:rPr>
            <w:rFonts w:ascii="Times New Roman" w:hAnsi="Times New Roman" w:cs="Times New Roman"/>
            <w:noProof/>
            <w:sz w:val="24"/>
            <w:szCs w:val="24"/>
          </w:rPr>
          <w:t>2</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460"/>
    <w:rsid w:val="00015C7F"/>
    <w:rsid w:val="0001741A"/>
    <w:rsid w:val="00017498"/>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599A"/>
    <w:rsid w:val="00095C37"/>
    <w:rsid w:val="000B5109"/>
    <w:rsid w:val="000B560F"/>
    <w:rsid w:val="000B6A87"/>
    <w:rsid w:val="000B6F1C"/>
    <w:rsid w:val="000C00F4"/>
    <w:rsid w:val="000C17B7"/>
    <w:rsid w:val="000C335F"/>
    <w:rsid w:val="000D2091"/>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34AC4"/>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A62DA"/>
    <w:rsid w:val="001B4492"/>
    <w:rsid w:val="001C1756"/>
    <w:rsid w:val="001C1A52"/>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160F"/>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183"/>
    <w:rsid w:val="0024739B"/>
    <w:rsid w:val="00251932"/>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71AC"/>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7533"/>
    <w:rsid w:val="0032308E"/>
    <w:rsid w:val="003257B0"/>
    <w:rsid w:val="00325ECB"/>
    <w:rsid w:val="003307AA"/>
    <w:rsid w:val="003307C2"/>
    <w:rsid w:val="003320C1"/>
    <w:rsid w:val="00343BF9"/>
    <w:rsid w:val="003503EA"/>
    <w:rsid w:val="00350EBF"/>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4807"/>
    <w:rsid w:val="004063CA"/>
    <w:rsid w:val="00411502"/>
    <w:rsid w:val="00411A54"/>
    <w:rsid w:val="0041292D"/>
    <w:rsid w:val="00413C4F"/>
    <w:rsid w:val="00415727"/>
    <w:rsid w:val="00417189"/>
    <w:rsid w:val="00422572"/>
    <w:rsid w:val="00422637"/>
    <w:rsid w:val="0042702F"/>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15BB"/>
    <w:rsid w:val="004918F1"/>
    <w:rsid w:val="00495D03"/>
    <w:rsid w:val="004A04AB"/>
    <w:rsid w:val="004A6259"/>
    <w:rsid w:val="004B1BC8"/>
    <w:rsid w:val="004B5A6A"/>
    <w:rsid w:val="004B7F82"/>
    <w:rsid w:val="004C11D4"/>
    <w:rsid w:val="004C1A95"/>
    <w:rsid w:val="004C54EF"/>
    <w:rsid w:val="004C7E23"/>
    <w:rsid w:val="004D0A3C"/>
    <w:rsid w:val="004D0FE1"/>
    <w:rsid w:val="004D593C"/>
    <w:rsid w:val="004D6225"/>
    <w:rsid w:val="004E1F6D"/>
    <w:rsid w:val="004E2583"/>
    <w:rsid w:val="004F3B24"/>
    <w:rsid w:val="0050453F"/>
    <w:rsid w:val="005048A3"/>
    <w:rsid w:val="00506C75"/>
    <w:rsid w:val="00507F08"/>
    <w:rsid w:val="0051295A"/>
    <w:rsid w:val="005167CC"/>
    <w:rsid w:val="00520FE9"/>
    <w:rsid w:val="005235F8"/>
    <w:rsid w:val="005255F0"/>
    <w:rsid w:val="0052613E"/>
    <w:rsid w:val="00530AF5"/>
    <w:rsid w:val="00530DF8"/>
    <w:rsid w:val="00530F9E"/>
    <w:rsid w:val="00552F79"/>
    <w:rsid w:val="00555FFF"/>
    <w:rsid w:val="00560BEB"/>
    <w:rsid w:val="0056362F"/>
    <w:rsid w:val="0056482F"/>
    <w:rsid w:val="00565D91"/>
    <w:rsid w:val="00567DD7"/>
    <w:rsid w:val="005706D1"/>
    <w:rsid w:val="0058524D"/>
    <w:rsid w:val="005A20C1"/>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321"/>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C36C4"/>
    <w:rsid w:val="006C38B1"/>
    <w:rsid w:val="006D0768"/>
    <w:rsid w:val="006D24BD"/>
    <w:rsid w:val="006D6CED"/>
    <w:rsid w:val="006D6DA2"/>
    <w:rsid w:val="006E2A7A"/>
    <w:rsid w:val="006E5A32"/>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C15A8"/>
    <w:rsid w:val="008C29FE"/>
    <w:rsid w:val="008C2F96"/>
    <w:rsid w:val="008C39CA"/>
    <w:rsid w:val="008D053C"/>
    <w:rsid w:val="008D3582"/>
    <w:rsid w:val="008D6264"/>
    <w:rsid w:val="008E007B"/>
    <w:rsid w:val="008E0C47"/>
    <w:rsid w:val="008E35E6"/>
    <w:rsid w:val="008F0481"/>
    <w:rsid w:val="008F3D61"/>
    <w:rsid w:val="008F464A"/>
    <w:rsid w:val="008F48A3"/>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5FC4"/>
    <w:rsid w:val="00962728"/>
    <w:rsid w:val="009665DD"/>
    <w:rsid w:val="0096703A"/>
    <w:rsid w:val="009705FD"/>
    <w:rsid w:val="00970D30"/>
    <w:rsid w:val="009710FF"/>
    <w:rsid w:val="009723F4"/>
    <w:rsid w:val="00972AB2"/>
    <w:rsid w:val="00975479"/>
    <w:rsid w:val="009817B4"/>
    <w:rsid w:val="009841A5"/>
    <w:rsid w:val="00984CF3"/>
    <w:rsid w:val="009863A6"/>
    <w:rsid w:val="00993359"/>
    <w:rsid w:val="00997637"/>
    <w:rsid w:val="009A00A1"/>
    <w:rsid w:val="009A33CC"/>
    <w:rsid w:val="009A547E"/>
    <w:rsid w:val="009A5F7D"/>
    <w:rsid w:val="009B1EC0"/>
    <w:rsid w:val="009C5A53"/>
    <w:rsid w:val="009C5F3B"/>
    <w:rsid w:val="009D6C87"/>
    <w:rsid w:val="009E674D"/>
    <w:rsid w:val="009E68EC"/>
    <w:rsid w:val="009F3A99"/>
    <w:rsid w:val="009F4CC1"/>
    <w:rsid w:val="00A00CFE"/>
    <w:rsid w:val="00A02A57"/>
    <w:rsid w:val="00A07AB0"/>
    <w:rsid w:val="00A10389"/>
    <w:rsid w:val="00A12CCB"/>
    <w:rsid w:val="00A15C92"/>
    <w:rsid w:val="00A211EB"/>
    <w:rsid w:val="00A2346E"/>
    <w:rsid w:val="00A24C06"/>
    <w:rsid w:val="00A2541F"/>
    <w:rsid w:val="00A31FDB"/>
    <w:rsid w:val="00A32629"/>
    <w:rsid w:val="00A3262A"/>
    <w:rsid w:val="00A3595C"/>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4565"/>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526AD"/>
    <w:rsid w:val="00B6537D"/>
    <w:rsid w:val="00B6550A"/>
    <w:rsid w:val="00B663A0"/>
    <w:rsid w:val="00B66FBB"/>
    <w:rsid w:val="00B70481"/>
    <w:rsid w:val="00B70CF0"/>
    <w:rsid w:val="00B73EB1"/>
    <w:rsid w:val="00B763B4"/>
    <w:rsid w:val="00B77671"/>
    <w:rsid w:val="00B80AD9"/>
    <w:rsid w:val="00B826EB"/>
    <w:rsid w:val="00B83985"/>
    <w:rsid w:val="00B90C13"/>
    <w:rsid w:val="00B9247C"/>
    <w:rsid w:val="00B93435"/>
    <w:rsid w:val="00BA0F68"/>
    <w:rsid w:val="00BA1243"/>
    <w:rsid w:val="00BA22A6"/>
    <w:rsid w:val="00BA3F4D"/>
    <w:rsid w:val="00BA70E9"/>
    <w:rsid w:val="00BB15D2"/>
    <w:rsid w:val="00BB2150"/>
    <w:rsid w:val="00BB3F6E"/>
    <w:rsid w:val="00BB565A"/>
    <w:rsid w:val="00BB6CE5"/>
    <w:rsid w:val="00BC4C7B"/>
    <w:rsid w:val="00BC4F14"/>
    <w:rsid w:val="00BC6E8E"/>
    <w:rsid w:val="00BC7BFE"/>
    <w:rsid w:val="00BD07AC"/>
    <w:rsid w:val="00BD63C4"/>
    <w:rsid w:val="00BE152B"/>
    <w:rsid w:val="00BF106C"/>
    <w:rsid w:val="00BF2552"/>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5E7"/>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80520"/>
    <w:rsid w:val="00E81945"/>
    <w:rsid w:val="00EA0835"/>
    <w:rsid w:val="00EA1689"/>
    <w:rsid w:val="00EA493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23727"/>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65D4"/>
    <w:rsid w:val="00F82629"/>
    <w:rsid w:val="00F83C04"/>
    <w:rsid w:val="00F86659"/>
    <w:rsid w:val="00F91A8C"/>
    <w:rsid w:val="00F95578"/>
    <w:rsid w:val="00F95651"/>
    <w:rsid w:val="00FA3365"/>
    <w:rsid w:val="00FA46FC"/>
    <w:rsid w:val="00FA49DB"/>
    <w:rsid w:val="00FA4D16"/>
    <w:rsid w:val="00FA4F45"/>
    <w:rsid w:val="00FA5AAC"/>
    <w:rsid w:val="00FA65A0"/>
    <w:rsid w:val="00FA6F74"/>
    <w:rsid w:val="00FB533E"/>
    <w:rsid w:val="00FC21FE"/>
    <w:rsid w:val="00FC4DE6"/>
    <w:rsid w:val="00FC4E1A"/>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9947946"/>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FA6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ta.Punka@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6754</Words>
  <Characters>3851</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Neretas novada pašvaldības nekustamo īpašumu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Neretas novada pašvaldības nekustamo īpašumu pārņemšanu valsts īpašumā” anotācija</dc:title>
  <dc:subject>anotācija</dc:subject>
  <dc:creator>Rita Punka</dc:creator>
  <dc:description>Punka 67027377_x000d_
rita.punka@zm.gov.lv</dc:description>
  <cp:lastModifiedBy>Kristiāna Sebre</cp:lastModifiedBy>
  <cp:revision>19</cp:revision>
  <dcterms:created xsi:type="dcterms:W3CDTF">2019-08-15T08:39:00Z</dcterms:created>
  <dcterms:modified xsi:type="dcterms:W3CDTF">2019-09-30T10:14:00Z</dcterms:modified>
</cp:coreProperties>
</file>