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C6F5" w14:textId="77777777" w:rsidR="00125E4E" w:rsidRPr="00556E30" w:rsidRDefault="00125E4E" w:rsidP="00125E4E">
      <w:pPr>
        <w:jc w:val="right"/>
        <w:rPr>
          <w:i/>
          <w:sz w:val="28"/>
          <w:szCs w:val="28"/>
          <w:lang w:val="lv-LV"/>
        </w:rPr>
      </w:pPr>
      <w:r w:rsidRPr="00556E30">
        <w:rPr>
          <w:i/>
          <w:sz w:val="28"/>
          <w:szCs w:val="28"/>
          <w:lang w:val="lv-LV"/>
        </w:rPr>
        <w:t>Projekts</w:t>
      </w:r>
    </w:p>
    <w:p w14:paraId="48D8AF2C" w14:textId="77777777" w:rsidR="00125E4E" w:rsidRPr="00556E30" w:rsidRDefault="00125E4E" w:rsidP="00125E4E">
      <w:pPr>
        <w:jc w:val="center"/>
        <w:rPr>
          <w:b/>
          <w:sz w:val="28"/>
          <w:szCs w:val="28"/>
          <w:lang w:val="lv-LV"/>
        </w:rPr>
      </w:pPr>
    </w:p>
    <w:p w14:paraId="3BC502BA" w14:textId="77777777" w:rsidR="00125E4E" w:rsidRPr="00556E30" w:rsidRDefault="00125E4E" w:rsidP="00125E4E">
      <w:pPr>
        <w:jc w:val="center"/>
        <w:rPr>
          <w:b/>
          <w:sz w:val="28"/>
          <w:szCs w:val="28"/>
          <w:lang w:val="lv-LV"/>
        </w:rPr>
      </w:pPr>
      <w:r w:rsidRPr="00556E30">
        <w:rPr>
          <w:b/>
          <w:sz w:val="28"/>
          <w:szCs w:val="28"/>
          <w:lang w:val="lv-LV"/>
        </w:rPr>
        <w:t>LATVIJAS REPUBLIKAS MINISTRU KABINETS</w:t>
      </w:r>
    </w:p>
    <w:p w14:paraId="100667F3" w14:textId="77777777" w:rsidR="00125E4E" w:rsidRPr="00556E30" w:rsidRDefault="00125E4E" w:rsidP="00125E4E">
      <w:pPr>
        <w:jc w:val="both"/>
        <w:rPr>
          <w:sz w:val="28"/>
          <w:szCs w:val="28"/>
          <w:lang w:val="lv-LV"/>
        </w:rPr>
      </w:pPr>
    </w:p>
    <w:p w14:paraId="60CE889A" w14:textId="77777777" w:rsidR="00125E4E" w:rsidRPr="00556E30" w:rsidRDefault="00125E4E" w:rsidP="00125E4E">
      <w:pPr>
        <w:tabs>
          <w:tab w:val="left" w:pos="5954"/>
        </w:tabs>
        <w:jc w:val="both"/>
        <w:rPr>
          <w:sz w:val="28"/>
          <w:szCs w:val="28"/>
          <w:lang w:val="lv-LV"/>
        </w:rPr>
      </w:pPr>
      <w:r w:rsidRPr="00556E30">
        <w:rPr>
          <w:sz w:val="28"/>
          <w:szCs w:val="28"/>
          <w:lang w:val="lv-LV"/>
        </w:rPr>
        <w:t>2019. gada _____________</w:t>
      </w:r>
      <w:r w:rsidRPr="00556E30">
        <w:rPr>
          <w:sz w:val="28"/>
          <w:szCs w:val="28"/>
          <w:lang w:val="lv-LV"/>
        </w:rPr>
        <w:tab/>
        <w:t>Noteikumi Nr._____</w:t>
      </w:r>
    </w:p>
    <w:p w14:paraId="6E5B660B" w14:textId="77777777" w:rsidR="00125E4E" w:rsidRPr="00556E30" w:rsidRDefault="00125E4E" w:rsidP="00125E4E">
      <w:pPr>
        <w:tabs>
          <w:tab w:val="left" w:pos="5812"/>
        </w:tabs>
        <w:jc w:val="both"/>
        <w:rPr>
          <w:sz w:val="28"/>
          <w:szCs w:val="28"/>
          <w:lang w:val="lv-LV"/>
        </w:rPr>
      </w:pPr>
      <w:r w:rsidRPr="00556E30">
        <w:rPr>
          <w:sz w:val="28"/>
          <w:szCs w:val="28"/>
          <w:lang w:val="lv-LV"/>
        </w:rPr>
        <w:t>Rīgā</w:t>
      </w:r>
      <w:r w:rsidRPr="00556E30">
        <w:rPr>
          <w:sz w:val="28"/>
          <w:szCs w:val="28"/>
          <w:lang w:val="lv-LV"/>
        </w:rPr>
        <w:tab/>
        <w:t>(prot. Nr.___, ____§)</w:t>
      </w:r>
    </w:p>
    <w:p w14:paraId="436695A1" w14:textId="77777777" w:rsidR="00125E4E" w:rsidRPr="00556E30" w:rsidRDefault="00125E4E" w:rsidP="00125E4E">
      <w:pPr>
        <w:tabs>
          <w:tab w:val="left" w:pos="5812"/>
        </w:tabs>
        <w:jc w:val="both"/>
        <w:rPr>
          <w:sz w:val="28"/>
          <w:szCs w:val="28"/>
          <w:lang w:val="lv-LV"/>
        </w:rPr>
      </w:pPr>
    </w:p>
    <w:p w14:paraId="51870F0A" w14:textId="77777777" w:rsidR="00125E4E" w:rsidRPr="00556E30" w:rsidRDefault="00125E4E" w:rsidP="00125E4E">
      <w:pPr>
        <w:tabs>
          <w:tab w:val="left" w:pos="5812"/>
        </w:tabs>
        <w:jc w:val="center"/>
        <w:rPr>
          <w:b/>
          <w:sz w:val="28"/>
          <w:szCs w:val="28"/>
          <w:lang w:val="lv-LV"/>
        </w:rPr>
      </w:pPr>
      <w:r w:rsidRPr="00556E30">
        <w:rPr>
          <w:b/>
          <w:sz w:val="28"/>
          <w:szCs w:val="28"/>
          <w:lang w:val="lv-LV"/>
        </w:rPr>
        <w:t xml:space="preserve">Grozījumi Ministru kabineta 2014. gada 30. septembra noteikumos Nr. 573 “Elektroenerģijas ražošanas, pārvades un sadales </w:t>
      </w:r>
    </w:p>
    <w:p w14:paraId="4558CC66" w14:textId="77777777" w:rsidR="00125E4E" w:rsidRPr="00556E30" w:rsidRDefault="00125E4E" w:rsidP="00125E4E">
      <w:pPr>
        <w:tabs>
          <w:tab w:val="left" w:pos="5812"/>
        </w:tabs>
        <w:jc w:val="center"/>
        <w:rPr>
          <w:b/>
          <w:sz w:val="28"/>
          <w:szCs w:val="28"/>
          <w:lang w:val="lv-LV"/>
        </w:rPr>
      </w:pPr>
      <w:r w:rsidRPr="00556E30">
        <w:rPr>
          <w:b/>
          <w:sz w:val="28"/>
          <w:szCs w:val="28"/>
          <w:lang w:val="lv-LV"/>
        </w:rPr>
        <w:t>būvju būvnoteikumi”</w:t>
      </w:r>
    </w:p>
    <w:p w14:paraId="7AA62FC1" w14:textId="77777777" w:rsidR="00125E4E" w:rsidRPr="00556E30" w:rsidRDefault="00125E4E" w:rsidP="00125E4E">
      <w:pPr>
        <w:tabs>
          <w:tab w:val="left" w:pos="5812"/>
        </w:tabs>
        <w:jc w:val="center"/>
        <w:rPr>
          <w:b/>
          <w:sz w:val="28"/>
          <w:szCs w:val="28"/>
          <w:lang w:val="lv-LV"/>
        </w:rPr>
      </w:pPr>
    </w:p>
    <w:p w14:paraId="548302FC" w14:textId="77777777" w:rsidR="00125E4E" w:rsidRPr="00556E30" w:rsidRDefault="00125E4E" w:rsidP="00125E4E">
      <w:pPr>
        <w:pStyle w:val="likizd"/>
        <w:spacing w:before="0" w:beforeAutospacing="0" w:after="0" w:afterAutospacing="0"/>
        <w:jc w:val="right"/>
        <w:rPr>
          <w:iCs/>
          <w:sz w:val="28"/>
          <w:szCs w:val="28"/>
        </w:rPr>
      </w:pPr>
      <w:r w:rsidRPr="00556E30">
        <w:rPr>
          <w:iCs/>
          <w:sz w:val="28"/>
          <w:szCs w:val="28"/>
        </w:rPr>
        <w:t>Izdoti saskaņā ar Enerģētikas likuma 76. panta otro daļu</w:t>
      </w:r>
    </w:p>
    <w:p w14:paraId="411671C3" w14:textId="77777777" w:rsidR="00125E4E" w:rsidRPr="00556E30" w:rsidRDefault="00125E4E" w:rsidP="00125E4E">
      <w:pPr>
        <w:pStyle w:val="likizd"/>
        <w:spacing w:before="0" w:beforeAutospacing="0" w:after="0" w:afterAutospacing="0"/>
        <w:jc w:val="right"/>
        <w:rPr>
          <w:iCs/>
          <w:sz w:val="28"/>
          <w:szCs w:val="28"/>
        </w:rPr>
      </w:pPr>
      <w:r w:rsidRPr="00556E30">
        <w:rPr>
          <w:iCs/>
          <w:sz w:val="28"/>
          <w:szCs w:val="28"/>
        </w:rPr>
        <w:t>un Būvniecības likuma 5. panta pirmās daļas 2. punktu</w:t>
      </w:r>
    </w:p>
    <w:p w14:paraId="1517151E" w14:textId="77777777" w:rsidR="00125E4E" w:rsidRPr="00556E30" w:rsidRDefault="00125E4E" w:rsidP="00125E4E">
      <w:pPr>
        <w:pStyle w:val="likizd"/>
        <w:spacing w:before="0" w:beforeAutospacing="0" w:after="0" w:afterAutospacing="0"/>
        <w:jc w:val="right"/>
        <w:rPr>
          <w:iCs/>
          <w:sz w:val="28"/>
          <w:szCs w:val="28"/>
        </w:rPr>
      </w:pPr>
      <w:r w:rsidRPr="00556E30">
        <w:rPr>
          <w:iCs/>
          <w:sz w:val="28"/>
          <w:szCs w:val="28"/>
        </w:rPr>
        <w:t xml:space="preserve"> un otrās daļas 5. punktu un 14. panta septīto daļu</w:t>
      </w:r>
    </w:p>
    <w:p w14:paraId="3191DA1E" w14:textId="77777777" w:rsidR="00125E4E" w:rsidRPr="00556E30" w:rsidRDefault="00125E4E" w:rsidP="00125E4E">
      <w:pPr>
        <w:pStyle w:val="NormalWeb"/>
        <w:spacing w:before="0" w:beforeAutospacing="0" w:after="0" w:afterAutospacing="0"/>
        <w:rPr>
          <w:sz w:val="28"/>
          <w:szCs w:val="28"/>
        </w:rPr>
      </w:pPr>
    </w:p>
    <w:p w14:paraId="43698FE8" w14:textId="77777777" w:rsidR="00125E4E" w:rsidRPr="00556E30" w:rsidRDefault="00125E4E" w:rsidP="00125E4E">
      <w:pPr>
        <w:pStyle w:val="NormalWeb"/>
        <w:spacing w:before="0" w:beforeAutospacing="0" w:after="0" w:afterAutospacing="0"/>
        <w:ind w:firstLine="720"/>
        <w:jc w:val="both"/>
        <w:rPr>
          <w:sz w:val="28"/>
          <w:szCs w:val="28"/>
        </w:rPr>
      </w:pPr>
      <w:r w:rsidRPr="00556E30">
        <w:rPr>
          <w:sz w:val="28"/>
          <w:szCs w:val="28"/>
        </w:rPr>
        <w:t>Izdarīt Ministru kabineta 2014. gada 30. septembra noteikumos Nr. 573 “Elektroenerģijas ražošanas, pārvades un sadales būvju būvnoteikumi” (Latvijas Vēstnesis, 2014, 194. nr.; 2018, 84., 191. nr.) šādus grozījumus:</w:t>
      </w:r>
    </w:p>
    <w:p w14:paraId="43C29D69" w14:textId="77777777" w:rsidR="00125E4E" w:rsidRPr="00556E30" w:rsidRDefault="00125E4E" w:rsidP="00125E4E">
      <w:pPr>
        <w:ind w:firstLine="720"/>
        <w:rPr>
          <w:sz w:val="28"/>
          <w:szCs w:val="28"/>
          <w:lang w:val="lv-LV"/>
        </w:rPr>
      </w:pPr>
    </w:p>
    <w:p w14:paraId="1C1D8EBA" w14:textId="77777777" w:rsidR="00125E4E" w:rsidRPr="00556E30" w:rsidRDefault="00125E4E" w:rsidP="00125E4E">
      <w:pPr>
        <w:ind w:firstLine="720"/>
        <w:jc w:val="both"/>
        <w:rPr>
          <w:sz w:val="28"/>
          <w:szCs w:val="28"/>
          <w:lang w:val="lv-LV"/>
        </w:rPr>
      </w:pPr>
      <w:r w:rsidRPr="00556E30">
        <w:rPr>
          <w:sz w:val="28"/>
          <w:szCs w:val="28"/>
          <w:lang w:val="lv-LV"/>
        </w:rPr>
        <w:t>1. Papildināt noteikumu 1. nodaļu ar 8.</w:t>
      </w:r>
      <w:r w:rsidRPr="00556E30">
        <w:rPr>
          <w:sz w:val="28"/>
          <w:szCs w:val="28"/>
          <w:vertAlign w:val="superscript"/>
          <w:lang w:val="lv-LV"/>
        </w:rPr>
        <w:t>1</w:t>
      </w:r>
      <w:r w:rsidRPr="00556E30">
        <w:rPr>
          <w:sz w:val="28"/>
          <w:szCs w:val="28"/>
          <w:lang w:val="lv-LV"/>
        </w:rPr>
        <w:t xml:space="preserve"> un 8.</w:t>
      </w:r>
      <w:r w:rsidRPr="00556E30">
        <w:rPr>
          <w:sz w:val="28"/>
          <w:szCs w:val="28"/>
          <w:vertAlign w:val="superscript"/>
          <w:lang w:val="lv-LV"/>
        </w:rPr>
        <w:t>2</w:t>
      </w:r>
      <w:r w:rsidRPr="00556E30">
        <w:rPr>
          <w:sz w:val="28"/>
          <w:szCs w:val="28"/>
          <w:lang w:val="lv-LV"/>
        </w:rPr>
        <w:t> punktu šādā redakcijā:</w:t>
      </w:r>
    </w:p>
    <w:p w14:paraId="34F93749" w14:textId="77777777" w:rsidR="00125E4E" w:rsidRPr="00556E30" w:rsidRDefault="00125E4E" w:rsidP="00125E4E">
      <w:pPr>
        <w:tabs>
          <w:tab w:val="left" w:pos="1134"/>
        </w:tabs>
        <w:ind w:firstLine="720"/>
        <w:jc w:val="both"/>
        <w:rPr>
          <w:sz w:val="28"/>
          <w:szCs w:val="28"/>
          <w:lang w:val="lv-LV"/>
        </w:rPr>
      </w:pPr>
    </w:p>
    <w:p w14:paraId="57CAAA75" w14:textId="77777777" w:rsidR="00125E4E" w:rsidRPr="00556E30" w:rsidRDefault="00125E4E" w:rsidP="00125E4E">
      <w:pPr>
        <w:tabs>
          <w:tab w:val="left" w:pos="1134"/>
        </w:tabs>
        <w:ind w:firstLine="720"/>
        <w:jc w:val="both"/>
        <w:rPr>
          <w:sz w:val="28"/>
          <w:szCs w:val="28"/>
          <w:lang w:val="lv-LV"/>
        </w:rPr>
      </w:pPr>
      <w:bookmarkStart w:id="0" w:name="_Hlk11155502"/>
      <w:r w:rsidRPr="00556E30">
        <w:rPr>
          <w:sz w:val="28"/>
          <w:szCs w:val="28"/>
          <w:shd w:val="clear" w:color="auto" w:fill="FFFFFF"/>
          <w:lang w:val="lv-LV"/>
        </w:rPr>
        <w:t>“8.</w:t>
      </w:r>
      <w:r w:rsidRPr="00556E30">
        <w:rPr>
          <w:sz w:val="28"/>
          <w:szCs w:val="28"/>
          <w:shd w:val="clear" w:color="auto" w:fill="FFFFFF"/>
          <w:vertAlign w:val="superscript"/>
          <w:lang w:val="lv-LV"/>
        </w:rPr>
        <w:t>1</w:t>
      </w:r>
      <w:r w:rsidRPr="00556E30">
        <w:rPr>
          <w:sz w:val="28"/>
          <w:szCs w:val="28"/>
          <w:shd w:val="clear" w:color="auto" w:fill="FFFFFF"/>
          <w:lang w:val="lv-LV"/>
        </w:rPr>
        <w:t> Ierosinot jebkura veida e</w:t>
      </w:r>
      <w:r w:rsidRPr="00556E30">
        <w:rPr>
          <w:sz w:val="28"/>
          <w:szCs w:val="28"/>
          <w:lang w:val="lv-LV" w:eastAsia="lv-LV"/>
        </w:rPr>
        <w:t xml:space="preserve">nergoapgādes objekta </w:t>
      </w:r>
      <w:r w:rsidRPr="00556E30">
        <w:rPr>
          <w:sz w:val="28"/>
          <w:szCs w:val="28"/>
          <w:shd w:val="clear" w:color="auto" w:fill="FFFFFF"/>
          <w:lang w:val="lv-LV"/>
        </w:rPr>
        <w:t xml:space="preserve">būvniecību, būvniecības ieceres iesniegumam pievieno: </w:t>
      </w:r>
    </w:p>
    <w:p w14:paraId="14FA3A86"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rPr>
      </w:pPr>
      <w:r w:rsidRPr="00556E30">
        <w:rPr>
          <w:sz w:val="28"/>
          <w:szCs w:val="28"/>
          <w:shd w:val="clear" w:color="auto" w:fill="FFFFFF"/>
        </w:rPr>
        <w:t>8.</w:t>
      </w:r>
      <w:r w:rsidRPr="00556E30">
        <w:rPr>
          <w:sz w:val="28"/>
          <w:szCs w:val="28"/>
          <w:shd w:val="clear" w:color="auto" w:fill="FFFFFF"/>
          <w:vertAlign w:val="superscript"/>
        </w:rPr>
        <w:t>1</w:t>
      </w:r>
      <w:r w:rsidRPr="00556E30">
        <w:rPr>
          <w:sz w:val="28"/>
          <w:szCs w:val="28"/>
          <w:shd w:val="clear" w:color="auto" w:fill="FFFFFF"/>
        </w:rPr>
        <w:t> 1. īpašuma, valdījuma vai lietojuma tiesību apliecinošus dokumentus, ja attiecīgā informācija nav pieejama valsts informācijas sistēmās;</w:t>
      </w:r>
    </w:p>
    <w:p w14:paraId="5EA3EF5C"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rPr>
      </w:pPr>
      <w:r w:rsidRPr="00556E30">
        <w:rPr>
          <w:sz w:val="28"/>
          <w:szCs w:val="28"/>
          <w:shd w:val="clear" w:color="auto" w:fill="FFFFFF"/>
        </w:rPr>
        <w:t>8.</w:t>
      </w:r>
      <w:r w:rsidRPr="00556E30">
        <w:rPr>
          <w:sz w:val="28"/>
          <w:szCs w:val="28"/>
          <w:shd w:val="clear" w:color="auto" w:fill="FFFFFF"/>
          <w:vertAlign w:val="superscript"/>
        </w:rPr>
        <w:t>1 </w:t>
      </w:r>
      <w:r w:rsidRPr="00556E30">
        <w:rPr>
          <w:sz w:val="28"/>
          <w:szCs w:val="28"/>
          <w:shd w:val="clear" w:color="auto" w:fill="FFFFFF"/>
        </w:rPr>
        <w:t>2.  saskaņojumu ar trešajām personām,</w:t>
      </w:r>
      <w:r w:rsidRPr="00556E30">
        <w:rPr>
          <w:sz w:val="28"/>
          <w:szCs w:val="28"/>
          <w:lang w:eastAsia="en-US"/>
        </w:rPr>
        <w:t xml:space="preserve"> </w:t>
      </w:r>
      <w:r w:rsidRPr="00556E30">
        <w:rPr>
          <w:sz w:val="28"/>
          <w:szCs w:val="28"/>
          <w:shd w:val="clear" w:color="auto" w:fill="FFFFFF"/>
        </w:rPr>
        <w:t>kuru tiesības tiek skartas, un citas atļaujas vai saskaņojumus normatīvajos aktos noteiktajos gadījumos, izņemot Būvniecības likuma 14. panta 1.</w:t>
      </w:r>
      <w:r w:rsidRPr="00556E30">
        <w:rPr>
          <w:sz w:val="28"/>
          <w:szCs w:val="28"/>
          <w:shd w:val="clear" w:color="auto" w:fill="FFFFFF"/>
          <w:vertAlign w:val="superscript"/>
        </w:rPr>
        <w:t>1</w:t>
      </w:r>
      <w:r w:rsidRPr="00556E30">
        <w:rPr>
          <w:sz w:val="28"/>
          <w:szCs w:val="28"/>
          <w:shd w:val="clear" w:color="auto" w:fill="FFFFFF"/>
        </w:rPr>
        <w:t> un 1.</w:t>
      </w:r>
      <w:r w:rsidRPr="00556E30">
        <w:rPr>
          <w:sz w:val="28"/>
          <w:szCs w:val="28"/>
          <w:shd w:val="clear" w:color="auto" w:fill="FFFFFF"/>
          <w:vertAlign w:val="superscript"/>
        </w:rPr>
        <w:t>2</w:t>
      </w:r>
      <w:r w:rsidRPr="00556E30">
        <w:rPr>
          <w:sz w:val="28"/>
          <w:szCs w:val="28"/>
          <w:shd w:val="clear" w:color="auto" w:fill="FFFFFF"/>
        </w:rPr>
        <w:t> daļā minētajā gadījumā;</w:t>
      </w:r>
    </w:p>
    <w:p w14:paraId="52227D9A"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rPr>
      </w:pPr>
      <w:r w:rsidRPr="00556E30">
        <w:rPr>
          <w:sz w:val="28"/>
          <w:szCs w:val="28"/>
          <w:shd w:val="clear" w:color="auto" w:fill="FFFFFF"/>
        </w:rPr>
        <w:t>8.</w:t>
      </w:r>
      <w:r w:rsidRPr="00556E30">
        <w:rPr>
          <w:sz w:val="28"/>
          <w:szCs w:val="28"/>
          <w:shd w:val="clear" w:color="auto" w:fill="FFFFFF"/>
          <w:vertAlign w:val="superscript"/>
        </w:rPr>
        <w:t>1 </w:t>
      </w:r>
      <w:r w:rsidRPr="00556E30">
        <w:rPr>
          <w:sz w:val="28"/>
          <w:szCs w:val="28"/>
          <w:shd w:val="clear" w:color="auto" w:fill="FFFFFF"/>
        </w:rPr>
        <w:t>3. citus dokumentus, ja to nosaka normatīvie akti.</w:t>
      </w:r>
    </w:p>
    <w:p w14:paraId="10396D57"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p>
    <w:p w14:paraId="062467C5"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rPr>
      </w:pPr>
      <w:r w:rsidRPr="00556E30">
        <w:rPr>
          <w:sz w:val="28"/>
          <w:szCs w:val="28"/>
          <w:shd w:val="clear" w:color="auto" w:fill="FFFFFF"/>
        </w:rPr>
        <w:t>8.</w:t>
      </w:r>
      <w:r w:rsidRPr="00556E30">
        <w:rPr>
          <w:sz w:val="28"/>
          <w:szCs w:val="28"/>
          <w:shd w:val="clear" w:color="auto" w:fill="FFFFFF"/>
          <w:vertAlign w:val="superscript"/>
        </w:rPr>
        <w:t>2</w:t>
      </w:r>
      <w:r w:rsidRPr="00556E30">
        <w:rPr>
          <w:sz w:val="28"/>
          <w:szCs w:val="28"/>
          <w:shd w:val="clear" w:color="auto" w:fill="FFFFFF"/>
        </w:rPr>
        <w:t> Šo noteikumu 8.</w:t>
      </w:r>
      <w:r w:rsidRPr="00556E30">
        <w:rPr>
          <w:sz w:val="28"/>
          <w:szCs w:val="28"/>
          <w:shd w:val="clear" w:color="auto" w:fill="FFFFFF"/>
          <w:vertAlign w:val="superscript"/>
        </w:rPr>
        <w:t>1 </w:t>
      </w:r>
      <w:r w:rsidRPr="00556E30">
        <w:rPr>
          <w:sz w:val="28"/>
          <w:szCs w:val="28"/>
          <w:shd w:val="clear" w:color="auto" w:fill="FFFFFF"/>
        </w:rPr>
        <w:t>2. apakšpunktā noteikto trešo personu saskaņojumu atbilstoši Būvniecības likuma 15. panta otrajai daļai var iesniegt būvvaldē ar būvatļaujas projektēšanas nosacījumu izpildi. Trešo personu saskaņojumu, izņemot Būvniecības likuma 14. panta 1.</w:t>
      </w:r>
      <w:r w:rsidRPr="00556E30">
        <w:rPr>
          <w:sz w:val="28"/>
          <w:szCs w:val="28"/>
          <w:shd w:val="clear" w:color="auto" w:fill="FFFFFF"/>
          <w:vertAlign w:val="superscript"/>
        </w:rPr>
        <w:t>1</w:t>
      </w:r>
      <w:r w:rsidRPr="00556E30">
        <w:rPr>
          <w:sz w:val="28"/>
          <w:szCs w:val="28"/>
          <w:shd w:val="clear" w:color="auto" w:fill="FFFFFF"/>
        </w:rPr>
        <w:t> un 1.</w:t>
      </w:r>
      <w:r w:rsidRPr="00556E30">
        <w:rPr>
          <w:sz w:val="28"/>
          <w:szCs w:val="28"/>
          <w:shd w:val="clear" w:color="auto" w:fill="FFFFFF"/>
          <w:vertAlign w:val="superscript"/>
        </w:rPr>
        <w:t>2</w:t>
      </w:r>
      <w:r w:rsidRPr="00556E30">
        <w:rPr>
          <w:sz w:val="28"/>
          <w:szCs w:val="28"/>
          <w:shd w:val="clear" w:color="auto" w:fill="FFFFFF"/>
        </w:rPr>
        <w:t xml:space="preserve"> daļā minētajā gadījumā, noformē kā atsevišķu dokumentu, lai no tā izrietētu nepārprotama šo personu piekrišana katram konkrētam apgrūtinājumam, kas skar attiecīgo personu. </w:t>
      </w:r>
      <w:bookmarkStart w:id="1" w:name="_Hlk17886267"/>
      <w:r w:rsidRPr="00556E30">
        <w:rPr>
          <w:sz w:val="28"/>
          <w:szCs w:val="28"/>
          <w:shd w:val="clear" w:color="auto" w:fill="FFFFFF"/>
        </w:rPr>
        <w:t>Ja būvniecības ieceres dokumentāciju izstrādā papīra dokumentu formā trešo personu saskaņojumu var noformēt uz būvprojekta ģenerālplāna</w:t>
      </w:r>
      <w:bookmarkEnd w:id="1"/>
      <w:r w:rsidRPr="00556E30">
        <w:rPr>
          <w:sz w:val="28"/>
          <w:szCs w:val="28"/>
          <w:shd w:val="clear" w:color="auto" w:fill="FFFFFF"/>
        </w:rPr>
        <w:t xml:space="preserve"> (uz derīga topogrāfiskā plāna pamatnes izstrādāts projektējamās teritorijas vispārīgais plāns būvprojekta sastāvā ar būvju, labiekārtojuma elementu un inženiertīklu piesaisti zemes gabalam).”</w:t>
      </w:r>
    </w:p>
    <w:bookmarkEnd w:id="0"/>
    <w:p w14:paraId="3DAD96C8" w14:textId="77777777" w:rsidR="00125E4E" w:rsidRPr="00556E30" w:rsidRDefault="00125E4E" w:rsidP="00125E4E">
      <w:pPr>
        <w:ind w:firstLine="720"/>
        <w:jc w:val="both"/>
        <w:rPr>
          <w:strike/>
          <w:sz w:val="28"/>
          <w:szCs w:val="28"/>
          <w:lang w:val="lv-LV"/>
        </w:rPr>
      </w:pPr>
    </w:p>
    <w:p w14:paraId="477E428F" w14:textId="77777777" w:rsidR="00125E4E" w:rsidRPr="00556E30" w:rsidRDefault="00125E4E" w:rsidP="00125E4E">
      <w:pPr>
        <w:ind w:firstLine="720"/>
        <w:rPr>
          <w:sz w:val="28"/>
          <w:szCs w:val="28"/>
          <w:lang w:val="lv-LV"/>
        </w:rPr>
      </w:pPr>
      <w:r w:rsidRPr="00556E30">
        <w:rPr>
          <w:sz w:val="28"/>
          <w:szCs w:val="28"/>
          <w:lang w:val="lv-LV"/>
        </w:rPr>
        <w:t>2. Izteikt 11. punkta ievaddaļu šādā redakcijā:</w:t>
      </w:r>
    </w:p>
    <w:p w14:paraId="51CC41DD" w14:textId="77777777" w:rsidR="00125E4E" w:rsidRPr="00556E30" w:rsidRDefault="00125E4E" w:rsidP="00125E4E">
      <w:pPr>
        <w:ind w:firstLine="720"/>
        <w:jc w:val="both"/>
        <w:rPr>
          <w:sz w:val="28"/>
          <w:szCs w:val="28"/>
          <w:lang w:val="lv-LV"/>
        </w:rPr>
      </w:pPr>
    </w:p>
    <w:p w14:paraId="240793ED" w14:textId="77777777" w:rsidR="00125E4E" w:rsidRPr="00556E30" w:rsidRDefault="00125E4E" w:rsidP="00125E4E">
      <w:pPr>
        <w:ind w:firstLine="720"/>
        <w:jc w:val="both"/>
        <w:rPr>
          <w:sz w:val="28"/>
          <w:szCs w:val="28"/>
          <w:lang w:val="lv-LV"/>
        </w:rPr>
      </w:pPr>
      <w:r w:rsidRPr="00556E30">
        <w:rPr>
          <w:sz w:val="28"/>
          <w:szCs w:val="28"/>
          <w:lang w:val="lv-LV"/>
        </w:rPr>
        <w:lastRenderedPageBreak/>
        <w:t>“</w:t>
      </w:r>
      <w:r w:rsidRPr="00556E30">
        <w:rPr>
          <w:sz w:val="28"/>
          <w:szCs w:val="28"/>
          <w:lang w:val="lv-LV" w:eastAsia="lv-LV"/>
        </w:rPr>
        <w:t>11. Energoapgādes objektu būvniecībai, kas ir pirmās grupas būves, izņemot šo noteikumu 3., 4. un 11.</w:t>
      </w:r>
      <w:r w:rsidRPr="00556E30">
        <w:rPr>
          <w:sz w:val="28"/>
          <w:szCs w:val="28"/>
          <w:vertAlign w:val="superscript"/>
          <w:lang w:val="lv-LV" w:eastAsia="lv-LV"/>
        </w:rPr>
        <w:t>1</w:t>
      </w:r>
      <w:r w:rsidRPr="00556E30">
        <w:rPr>
          <w:sz w:val="28"/>
          <w:szCs w:val="28"/>
          <w:lang w:val="lv-LV" w:eastAsia="lv-LV"/>
        </w:rPr>
        <w:t xml:space="preserve"> punktā minētos būvdarbus, iesniedz </w:t>
      </w:r>
      <w:r w:rsidRPr="00556E30">
        <w:rPr>
          <w:sz w:val="28"/>
          <w:szCs w:val="28"/>
          <w:lang w:val="lv-LV"/>
        </w:rPr>
        <w:t>paskaidrojuma raksta I daļu (3. pielikums), kurai pievieno šādus dokumentus:”</w:t>
      </w:r>
    </w:p>
    <w:p w14:paraId="51C2C05E" w14:textId="77777777" w:rsidR="00125E4E" w:rsidRPr="00556E30" w:rsidRDefault="00125E4E" w:rsidP="00125E4E">
      <w:pPr>
        <w:ind w:firstLine="720"/>
        <w:rPr>
          <w:sz w:val="28"/>
          <w:szCs w:val="28"/>
          <w:lang w:val="lv-LV"/>
        </w:rPr>
      </w:pPr>
    </w:p>
    <w:p w14:paraId="375AA4C0" w14:textId="77777777" w:rsidR="00125E4E" w:rsidRPr="00556E30" w:rsidRDefault="00125E4E" w:rsidP="00125E4E">
      <w:pPr>
        <w:ind w:firstLine="720"/>
        <w:rPr>
          <w:sz w:val="28"/>
          <w:szCs w:val="28"/>
          <w:lang w:val="lv-LV"/>
        </w:rPr>
      </w:pPr>
      <w:r w:rsidRPr="00556E30">
        <w:rPr>
          <w:sz w:val="28"/>
          <w:szCs w:val="28"/>
          <w:lang w:val="lv-LV"/>
        </w:rPr>
        <w:t>3. Svītrot 11.2. apakšpunktu.</w:t>
      </w:r>
    </w:p>
    <w:p w14:paraId="2B6F21FC" w14:textId="77777777" w:rsidR="00125E4E" w:rsidRPr="00556E30" w:rsidRDefault="00125E4E" w:rsidP="00125E4E">
      <w:pPr>
        <w:ind w:firstLine="720"/>
        <w:rPr>
          <w:sz w:val="28"/>
          <w:szCs w:val="28"/>
          <w:lang w:val="lv-LV"/>
        </w:rPr>
      </w:pPr>
    </w:p>
    <w:p w14:paraId="617777EB" w14:textId="77777777" w:rsidR="00125E4E" w:rsidRPr="00556E30" w:rsidRDefault="00125E4E" w:rsidP="00125E4E">
      <w:pPr>
        <w:ind w:firstLine="720"/>
        <w:jc w:val="both"/>
        <w:rPr>
          <w:sz w:val="28"/>
          <w:szCs w:val="28"/>
          <w:lang w:val="lv-LV"/>
        </w:rPr>
      </w:pPr>
      <w:r w:rsidRPr="00556E30">
        <w:rPr>
          <w:sz w:val="28"/>
          <w:szCs w:val="28"/>
          <w:lang w:val="lv-LV"/>
        </w:rPr>
        <w:t>4. Papildināt noteikumus ar 11.</w:t>
      </w:r>
      <w:r w:rsidRPr="00556E30">
        <w:rPr>
          <w:sz w:val="28"/>
          <w:szCs w:val="28"/>
          <w:vertAlign w:val="superscript"/>
          <w:lang w:val="lv-LV"/>
        </w:rPr>
        <w:t>1</w:t>
      </w:r>
      <w:r w:rsidRPr="00556E30">
        <w:rPr>
          <w:sz w:val="28"/>
          <w:szCs w:val="28"/>
          <w:lang w:val="lv-LV"/>
        </w:rPr>
        <w:t xml:space="preserve"> punktu šādā redakcijā: </w:t>
      </w:r>
    </w:p>
    <w:p w14:paraId="3F405520" w14:textId="77777777" w:rsidR="00125E4E" w:rsidRPr="00556E30" w:rsidRDefault="00125E4E" w:rsidP="00125E4E">
      <w:pPr>
        <w:ind w:firstLine="720"/>
        <w:jc w:val="both"/>
        <w:rPr>
          <w:sz w:val="28"/>
          <w:szCs w:val="28"/>
          <w:lang w:val="lv-LV"/>
        </w:rPr>
      </w:pPr>
    </w:p>
    <w:p w14:paraId="220E95E7" w14:textId="77777777" w:rsidR="00125E4E" w:rsidRPr="00556E30" w:rsidRDefault="00125E4E" w:rsidP="00125E4E">
      <w:pPr>
        <w:ind w:firstLine="720"/>
        <w:jc w:val="both"/>
        <w:rPr>
          <w:sz w:val="28"/>
          <w:szCs w:val="28"/>
          <w:lang w:val="lv-LV"/>
        </w:rPr>
      </w:pPr>
      <w:r w:rsidRPr="00556E30">
        <w:rPr>
          <w:sz w:val="28"/>
          <w:szCs w:val="28"/>
          <w:lang w:val="lv-LV"/>
        </w:rPr>
        <w:t>“11.</w:t>
      </w:r>
      <w:r w:rsidRPr="00556E30">
        <w:rPr>
          <w:sz w:val="28"/>
          <w:szCs w:val="28"/>
          <w:vertAlign w:val="superscript"/>
          <w:lang w:val="lv-LV"/>
        </w:rPr>
        <w:t>1 </w:t>
      </w:r>
      <w:r w:rsidRPr="00556E30">
        <w:rPr>
          <w:sz w:val="28"/>
          <w:szCs w:val="28"/>
          <w:lang w:val="lv-LV"/>
        </w:rPr>
        <w:t xml:space="preserve">Inženiertīklu pievadu, kā arī </w:t>
      </w:r>
      <w:r w:rsidRPr="00556E30">
        <w:rPr>
          <w:sz w:val="28"/>
          <w:szCs w:val="28"/>
          <w:lang w:val="lv-LV" w:eastAsia="lv-LV"/>
        </w:rPr>
        <w:t xml:space="preserve">iekšējo inženiertīklu atjaunošanai, ierīkošanai, nojaukšanai vai pārbūvei, ja šiem būvdarbiem ir paredzēts publisko tiesību juridiskās personas vai Eiropas Savienības politikas instrumentu līdzfinansējums, iesniedz </w:t>
      </w:r>
      <w:r w:rsidRPr="00556E30">
        <w:rPr>
          <w:sz w:val="28"/>
          <w:szCs w:val="28"/>
          <w:lang w:val="lv-LV"/>
        </w:rPr>
        <w:t>apliecinājuma kartes I daļu (4. pielikums), kurai pievieno 11. punktā minētos dokumentus.”</w:t>
      </w:r>
    </w:p>
    <w:p w14:paraId="24997A43" w14:textId="77777777" w:rsidR="00125E4E" w:rsidRPr="00556E30" w:rsidRDefault="00125E4E" w:rsidP="00125E4E">
      <w:pPr>
        <w:ind w:firstLine="720"/>
        <w:rPr>
          <w:sz w:val="28"/>
          <w:szCs w:val="28"/>
          <w:lang w:val="lv-LV" w:eastAsia="lv-LV"/>
        </w:rPr>
      </w:pPr>
    </w:p>
    <w:p w14:paraId="2EF430C9" w14:textId="77777777" w:rsidR="00125E4E" w:rsidRPr="00556E30" w:rsidRDefault="00125E4E" w:rsidP="00125E4E">
      <w:pPr>
        <w:ind w:firstLine="720"/>
        <w:jc w:val="both"/>
        <w:rPr>
          <w:sz w:val="28"/>
          <w:szCs w:val="28"/>
          <w:lang w:val="lv-LV"/>
        </w:rPr>
      </w:pPr>
      <w:r w:rsidRPr="00556E30">
        <w:rPr>
          <w:sz w:val="28"/>
          <w:szCs w:val="28"/>
          <w:lang w:val="lv-LV"/>
        </w:rPr>
        <w:t>5. Svītrot 12. punktā vārdu “aizpildītu”.</w:t>
      </w:r>
    </w:p>
    <w:p w14:paraId="69005DB1" w14:textId="77777777" w:rsidR="00125E4E" w:rsidRPr="00556E30" w:rsidRDefault="00125E4E" w:rsidP="00125E4E">
      <w:pPr>
        <w:ind w:firstLine="720"/>
        <w:jc w:val="both"/>
        <w:rPr>
          <w:sz w:val="28"/>
          <w:szCs w:val="28"/>
          <w:lang w:val="lv-LV"/>
        </w:rPr>
      </w:pPr>
    </w:p>
    <w:p w14:paraId="4E1744DD" w14:textId="77777777" w:rsidR="00125E4E" w:rsidRPr="00556E30" w:rsidRDefault="00125E4E" w:rsidP="00125E4E">
      <w:pPr>
        <w:ind w:firstLine="720"/>
        <w:jc w:val="both"/>
        <w:rPr>
          <w:sz w:val="28"/>
          <w:szCs w:val="28"/>
          <w:lang w:val="lv-LV"/>
        </w:rPr>
      </w:pPr>
      <w:r w:rsidRPr="00556E30">
        <w:rPr>
          <w:sz w:val="28"/>
          <w:szCs w:val="28"/>
          <w:lang w:val="lv-LV"/>
        </w:rPr>
        <w:t>6. Papildināt noteikumus ar 12.</w:t>
      </w:r>
      <w:r w:rsidRPr="00556E30">
        <w:rPr>
          <w:sz w:val="28"/>
          <w:szCs w:val="28"/>
          <w:vertAlign w:val="superscript"/>
          <w:lang w:val="lv-LV"/>
        </w:rPr>
        <w:t>1</w:t>
      </w:r>
      <w:r w:rsidRPr="00556E30">
        <w:rPr>
          <w:sz w:val="28"/>
          <w:szCs w:val="28"/>
          <w:lang w:val="lv-LV"/>
        </w:rPr>
        <w:t xml:space="preserve"> punktu šādā redakcijā: </w:t>
      </w:r>
    </w:p>
    <w:p w14:paraId="6DB9ABE6" w14:textId="77777777" w:rsidR="00125E4E" w:rsidRPr="00556E30" w:rsidRDefault="00125E4E" w:rsidP="00125E4E">
      <w:pPr>
        <w:ind w:firstLine="720"/>
        <w:jc w:val="both"/>
        <w:rPr>
          <w:sz w:val="28"/>
          <w:szCs w:val="28"/>
          <w:lang w:val="lv-LV"/>
        </w:rPr>
      </w:pPr>
    </w:p>
    <w:p w14:paraId="070479B0" w14:textId="77777777" w:rsidR="00125E4E" w:rsidRPr="00556E30" w:rsidRDefault="00125E4E" w:rsidP="00125E4E">
      <w:pPr>
        <w:ind w:firstLine="720"/>
        <w:jc w:val="both"/>
        <w:rPr>
          <w:sz w:val="28"/>
          <w:szCs w:val="28"/>
          <w:lang w:val="lv-LV"/>
        </w:rPr>
      </w:pPr>
      <w:r w:rsidRPr="00556E30">
        <w:rPr>
          <w:sz w:val="28"/>
          <w:szCs w:val="28"/>
          <w:lang w:val="lv-LV"/>
        </w:rPr>
        <w:t>“12.</w:t>
      </w:r>
      <w:r w:rsidRPr="00556E30">
        <w:rPr>
          <w:sz w:val="28"/>
          <w:szCs w:val="28"/>
          <w:vertAlign w:val="superscript"/>
          <w:lang w:val="lv-LV"/>
        </w:rPr>
        <w:t xml:space="preserve">1 </w:t>
      </w:r>
      <w:r w:rsidRPr="00556E30">
        <w:rPr>
          <w:sz w:val="28"/>
          <w:szCs w:val="28"/>
          <w:lang w:val="lv-LV"/>
        </w:rPr>
        <w:t> Paskaidrojuma rakstā vai apliecinājuma kartē iekļauj būvdarbu uzsākšanas nosacījumus, ietverot prasību par informācijas sniegšanu par būvdarbu veicēju.”</w:t>
      </w:r>
    </w:p>
    <w:p w14:paraId="51BD1467" w14:textId="77777777" w:rsidR="00125E4E" w:rsidRPr="00556E30" w:rsidRDefault="00125E4E" w:rsidP="00125E4E">
      <w:pPr>
        <w:ind w:firstLine="720"/>
        <w:jc w:val="both"/>
        <w:rPr>
          <w:sz w:val="28"/>
          <w:szCs w:val="28"/>
          <w:lang w:val="lv-LV"/>
        </w:rPr>
      </w:pPr>
    </w:p>
    <w:p w14:paraId="5DC4877C" w14:textId="77777777" w:rsidR="00125E4E" w:rsidRPr="00556E30" w:rsidRDefault="00125E4E" w:rsidP="00125E4E">
      <w:pPr>
        <w:ind w:firstLine="720"/>
        <w:rPr>
          <w:sz w:val="28"/>
          <w:szCs w:val="28"/>
          <w:lang w:val="lv-LV"/>
        </w:rPr>
      </w:pPr>
      <w:r w:rsidRPr="00556E30">
        <w:rPr>
          <w:sz w:val="28"/>
          <w:szCs w:val="28"/>
          <w:lang w:val="lv-LV"/>
        </w:rPr>
        <w:t>7. Izteikt 15. punktu šādā redakcijā:</w:t>
      </w:r>
    </w:p>
    <w:p w14:paraId="578E989B" w14:textId="77777777" w:rsidR="00125E4E" w:rsidRPr="00556E30" w:rsidRDefault="00125E4E" w:rsidP="00125E4E">
      <w:pPr>
        <w:ind w:firstLine="720"/>
        <w:rPr>
          <w:sz w:val="28"/>
          <w:szCs w:val="28"/>
          <w:lang w:val="lv-LV"/>
        </w:rPr>
      </w:pPr>
    </w:p>
    <w:p w14:paraId="1481561E" w14:textId="646B2F2C" w:rsidR="00125E4E" w:rsidRPr="00556E30" w:rsidRDefault="00125E4E" w:rsidP="00AD55AC">
      <w:pPr>
        <w:ind w:firstLine="720"/>
        <w:jc w:val="both"/>
        <w:rPr>
          <w:sz w:val="28"/>
          <w:szCs w:val="28"/>
          <w:lang w:val="lv-LV"/>
        </w:rPr>
      </w:pPr>
      <w:r w:rsidRPr="00556E30">
        <w:rPr>
          <w:sz w:val="28"/>
          <w:szCs w:val="28"/>
          <w:lang w:val="lv-LV"/>
        </w:rPr>
        <w:t>“15. </w:t>
      </w:r>
      <w:r w:rsidRPr="00556E30">
        <w:rPr>
          <w:sz w:val="28"/>
          <w:szCs w:val="28"/>
          <w:shd w:val="clear" w:color="auto" w:fill="FFFFFF"/>
          <w:lang w:val="lv-LV"/>
        </w:rPr>
        <w:t xml:space="preserve">Būvniecības ieceres dokumentāciju izstrādā elektroniski vienā eksemplārā un </w:t>
      </w:r>
      <w:r w:rsidRPr="00556E30">
        <w:rPr>
          <w:sz w:val="28"/>
          <w:szCs w:val="28"/>
          <w:lang w:val="lv-LV"/>
        </w:rPr>
        <w:t xml:space="preserve">to pievieno būvniecības informācijas sistēmā, ja veic elektronisko saskaņošanu. </w:t>
      </w:r>
      <w:r w:rsidR="00AD55AC" w:rsidRPr="00556E30">
        <w:rPr>
          <w:sz w:val="28"/>
          <w:szCs w:val="28"/>
          <w:lang w:val="lv-LV"/>
        </w:rPr>
        <w:t>Ja būvniecības process noris ārpus būvniecības informācijas sistēmas, tad būvniecības ieceres dokumentāciju papīra dokumenta formā (izņemot būvniecības iesniegumu) izstrādā</w:t>
      </w:r>
      <w:r w:rsidRPr="00556E30">
        <w:rPr>
          <w:sz w:val="28"/>
          <w:szCs w:val="28"/>
          <w:lang w:val="lv-LV"/>
        </w:rPr>
        <w:t xml:space="preserve"> trijos eksemplāros, Būvniecības likuma 6.</w:t>
      </w:r>
      <w:r w:rsidRPr="00556E30">
        <w:rPr>
          <w:sz w:val="28"/>
          <w:szCs w:val="28"/>
          <w:vertAlign w:val="superscript"/>
          <w:lang w:val="lv-LV"/>
        </w:rPr>
        <w:t>1</w:t>
      </w:r>
      <w:r w:rsidRPr="00556E30">
        <w:rPr>
          <w:sz w:val="28"/>
          <w:szCs w:val="28"/>
          <w:lang w:val="lv-LV"/>
        </w:rPr>
        <w:t> panta pirmās daļas 1.</w:t>
      </w:r>
      <w:r w:rsidR="00AD55AC" w:rsidRPr="00556E30">
        <w:rPr>
          <w:sz w:val="28"/>
          <w:szCs w:val="28"/>
          <w:lang w:val="lv-LV"/>
        </w:rPr>
        <w:t> </w:t>
      </w:r>
      <w:r w:rsidRPr="00556E30">
        <w:rPr>
          <w:sz w:val="28"/>
          <w:szCs w:val="28"/>
          <w:lang w:val="lv-LV"/>
        </w:rPr>
        <w:t>punktā minētajos gadījumos – četros eksemplāros</w:t>
      </w:r>
      <w:r w:rsidR="00AD55AC" w:rsidRPr="00556E30">
        <w:rPr>
          <w:sz w:val="28"/>
          <w:szCs w:val="28"/>
          <w:lang w:val="lv-LV"/>
        </w:rPr>
        <w:t>, bet elektroniski – vienā eksemplārā</w:t>
      </w:r>
      <w:r w:rsidRPr="00556E30">
        <w:rPr>
          <w:sz w:val="28"/>
          <w:szCs w:val="28"/>
          <w:lang w:val="lv-LV"/>
        </w:rPr>
        <w:t>. Izstrādāto būvniecības ieceres dokumentāciju paraksta vai būvniecības informācijas sistēmā apstiprina būvspeciālists.”</w:t>
      </w:r>
    </w:p>
    <w:p w14:paraId="40D16E47" w14:textId="77777777" w:rsidR="00125E4E" w:rsidRPr="00556E30" w:rsidRDefault="00125E4E" w:rsidP="00125E4E">
      <w:pPr>
        <w:ind w:firstLine="720"/>
        <w:jc w:val="both"/>
        <w:rPr>
          <w:sz w:val="28"/>
          <w:szCs w:val="28"/>
          <w:lang w:val="lv-LV"/>
        </w:rPr>
      </w:pPr>
    </w:p>
    <w:p w14:paraId="3D80682B" w14:textId="77777777" w:rsidR="00125E4E" w:rsidRPr="00556E30" w:rsidRDefault="00125E4E" w:rsidP="00125E4E">
      <w:pPr>
        <w:ind w:firstLine="720"/>
        <w:jc w:val="both"/>
        <w:rPr>
          <w:sz w:val="28"/>
          <w:szCs w:val="28"/>
          <w:lang w:val="lv-LV"/>
        </w:rPr>
      </w:pPr>
      <w:r w:rsidRPr="00556E30">
        <w:rPr>
          <w:sz w:val="28"/>
          <w:szCs w:val="28"/>
          <w:lang w:val="lv-LV"/>
        </w:rPr>
        <w:t>8. Svītrot 16. punktā vārdus “vai energoapgādes komersanta norīkots kvalificēts darbinieks”.</w:t>
      </w:r>
    </w:p>
    <w:p w14:paraId="02291350" w14:textId="77777777" w:rsidR="00125E4E" w:rsidRPr="00556E30" w:rsidRDefault="00125E4E" w:rsidP="00125E4E">
      <w:pPr>
        <w:ind w:firstLine="720"/>
        <w:jc w:val="both"/>
        <w:rPr>
          <w:sz w:val="28"/>
          <w:szCs w:val="28"/>
          <w:lang w:val="lv-LV"/>
        </w:rPr>
      </w:pPr>
    </w:p>
    <w:p w14:paraId="7CD6A7CB" w14:textId="77777777" w:rsidR="00125E4E" w:rsidRPr="00556E30" w:rsidRDefault="00125E4E" w:rsidP="00125E4E">
      <w:pPr>
        <w:ind w:firstLine="720"/>
        <w:jc w:val="both"/>
        <w:rPr>
          <w:sz w:val="28"/>
          <w:szCs w:val="28"/>
          <w:lang w:val="lv-LV"/>
        </w:rPr>
      </w:pPr>
      <w:r w:rsidRPr="00556E30">
        <w:rPr>
          <w:sz w:val="28"/>
          <w:szCs w:val="28"/>
          <w:lang w:val="lv-LV"/>
        </w:rPr>
        <w:t>9. Papildināt noteikumus ar 18.</w:t>
      </w:r>
      <w:r w:rsidRPr="00556E30">
        <w:rPr>
          <w:sz w:val="28"/>
          <w:szCs w:val="28"/>
          <w:vertAlign w:val="superscript"/>
          <w:lang w:val="lv-LV"/>
        </w:rPr>
        <w:t>1</w:t>
      </w:r>
      <w:r w:rsidRPr="00556E30">
        <w:rPr>
          <w:sz w:val="28"/>
          <w:szCs w:val="28"/>
          <w:lang w:val="lv-LV"/>
        </w:rPr>
        <w:t> punktu šādā redakcijā:</w:t>
      </w:r>
    </w:p>
    <w:p w14:paraId="51F01EBE" w14:textId="77777777" w:rsidR="00125E4E" w:rsidRPr="00556E30" w:rsidRDefault="00125E4E" w:rsidP="00125E4E">
      <w:pPr>
        <w:ind w:firstLine="720"/>
        <w:jc w:val="both"/>
        <w:rPr>
          <w:sz w:val="28"/>
          <w:szCs w:val="28"/>
          <w:lang w:val="lv-LV"/>
        </w:rPr>
      </w:pPr>
    </w:p>
    <w:p w14:paraId="03D84382" w14:textId="77777777" w:rsidR="00125E4E" w:rsidRPr="00556E30" w:rsidRDefault="00125E4E" w:rsidP="00125E4E">
      <w:pPr>
        <w:ind w:firstLine="720"/>
        <w:jc w:val="both"/>
        <w:rPr>
          <w:sz w:val="28"/>
          <w:szCs w:val="28"/>
          <w:lang w:val="lv-LV"/>
        </w:rPr>
      </w:pPr>
      <w:r w:rsidRPr="00556E30">
        <w:rPr>
          <w:sz w:val="28"/>
          <w:szCs w:val="28"/>
          <w:lang w:val="lv-LV"/>
        </w:rPr>
        <w:t>“18.</w:t>
      </w:r>
      <w:r w:rsidRPr="00556E30">
        <w:rPr>
          <w:sz w:val="28"/>
          <w:szCs w:val="28"/>
          <w:vertAlign w:val="superscript"/>
          <w:lang w:val="lv-LV"/>
        </w:rPr>
        <w:t>1 </w:t>
      </w:r>
      <w:r w:rsidRPr="00556E30">
        <w:rPr>
          <w:sz w:val="28"/>
          <w:szCs w:val="28"/>
          <w:lang w:val="lv-LV"/>
        </w:rPr>
        <w:t>Ja būvniecība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1AA27598" w14:textId="77777777" w:rsidR="00125E4E" w:rsidRPr="00556E30" w:rsidRDefault="00125E4E" w:rsidP="00125E4E">
      <w:pPr>
        <w:ind w:firstLine="720"/>
        <w:jc w:val="both"/>
        <w:rPr>
          <w:sz w:val="28"/>
          <w:szCs w:val="28"/>
          <w:lang w:val="lv-LV"/>
        </w:rPr>
      </w:pPr>
    </w:p>
    <w:p w14:paraId="658617DE" w14:textId="77777777" w:rsidR="00125E4E" w:rsidRPr="00556E30" w:rsidRDefault="00125E4E" w:rsidP="00125E4E">
      <w:pPr>
        <w:ind w:firstLine="720"/>
        <w:jc w:val="both"/>
        <w:rPr>
          <w:sz w:val="28"/>
          <w:szCs w:val="28"/>
          <w:lang w:val="lv-LV"/>
        </w:rPr>
      </w:pPr>
      <w:r w:rsidRPr="00556E30">
        <w:rPr>
          <w:sz w:val="28"/>
          <w:szCs w:val="28"/>
          <w:lang w:val="lv-LV"/>
        </w:rPr>
        <w:t>10. Svītrot 21.2.2. apakšpunktā vārdus “būvdarbu žurnāls”.</w:t>
      </w:r>
    </w:p>
    <w:p w14:paraId="644E7CB5" w14:textId="77777777" w:rsidR="00125E4E" w:rsidRPr="00556E30" w:rsidRDefault="00125E4E" w:rsidP="00125E4E">
      <w:pPr>
        <w:ind w:firstLine="720"/>
        <w:jc w:val="both"/>
        <w:rPr>
          <w:sz w:val="28"/>
          <w:szCs w:val="28"/>
          <w:lang w:val="lv-LV"/>
        </w:rPr>
      </w:pPr>
    </w:p>
    <w:p w14:paraId="32131C86" w14:textId="77777777" w:rsidR="00125E4E" w:rsidRPr="00556E30" w:rsidRDefault="00125E4E" w:rsidP="00125E4E">
      <w:pPr>
        <w:ind w:firstLine="720"/>
        <w:jc w:val="both"/>
        <w:rPr>
          <w:sz w:val="28"/>
          <w:szCs w:val="28"/>
          <w:lang w:val="lv-LV"/>
        </w:rPr>
      </w:pPr>
      <w:r w:rsidRPr="00556E30">
        <w:rPr>
          <w:sz w:val="28"/>
          <w:szCs w:val="28"/>
          <w:lang w:val="lv-LV"/>
        </w:rPr>
        <w:lastRenderedPageBreak/>
        <w:t>11. Svītrot 31.1. apakšpunktu.</w:t>
      </w:r>
    </w:p>
    <w:p w14:paraId="223A0252" w14:textId="77777777" w:rsidR="00125E4E" w:rsidRPr="00556E30" w:rsidRDefault="00125E4E" w:rsidP="00125E4E">
      <w:pPr>
        <w:ind w:firstLine="720"/>
        <w:jc w:val="both"/>
        <w:rPr>
          <w:sz w:val="28"/>
          <w:szCs w:val="28"/>
          <w:lang w:val="lv-LV"/>
        </w:rPr>
      </w:pPr>
    </w:p>
    <w:p w14:paraId="2677BBC3" w14:textId="77777777" w:rsidR="00125E4E" w:rsidRPr="00556E30" w:rsidRDefault="00125E4E" w:rsidP="00125E4E">
      <w:pPr>
        <w:ind w:firstLine="720"/>
        <w:jc w:val="both"/>
        <w:rPr>
          <w:sz w:val="28"/>
          <w:szCs w:val="28"/>
          <w:lang w:val="lv-LV"/>
        </w:rPr>
      </w:pPr>
      <w:r w:rsidRPr="00556E30">
        <w:rPr>
          <w:sz w:val="28"/>
          <w:szCs w:val="28"/>
          <w:lang w:val="lv-LV"/>
        </w:rPr>
        <w:t>12. Svītrot 31.2. apakšpunktā vārdus “un tehniskie noteikumi”.</w:t>
      </w:r>
    </w:p>
    <w:p w14:paraId="5A6AF59D" w14:textId="77777777" w:rsidR="00125E4E" w:rsidRPr="00556E30" w:rsidRDefault="00125E4E" w:rsidP="00125E4E">
      <w:pPr>
        <w:ind w:firstLine="720"/>
        <w:jc w:val="both"/>
        <w:rPr>
          <w:sz w:val="28"/>
          <w:szCs w:val="28"/>
          <w:lang w:val="lv-LV"/>
        </w:rPr>
      </w:pPr>
    </w:p>
    <w:p w14:paraId="545D76B4" w14:textId="77777777" w:rsidR="00125E4E" w:rsidRPr="00556E30" w:rsidRDefault="00125E4E" w:rsidP="00125E4E">
      <w:pPr>
        <w:ind w:firstLine="720"/>
        <w:jc w:val="both"/>
        <w:rPr>
          <w:sz w:val="28"/>
          <w:szCs w:val="28"/>
          <w:lang w:val="lv-LV"/>
        </w:rPr>
      </w:pPr>
      <w:r w:rsidRPr="00556E30">
        <w:rPr>
          <w:sz w:val="28"/>
          <w:szCs w:val="28"/>
          <w:lang w:val="lv-LV"/>
        </w:rPr>
        <w:t>13. Svītrot 31.4.6. apakšpunktu.</w:t>
      </w:r>
    </w:p>
    <w:p w14:paraId="209FBC19" w14:textId="77777777" w:rsidR="00125E4E" w:rsidRPr="00556E30" w:rsidRDefault="00125E4E" w:rsidP="00125E4E">
      <w:pPr>
        <w:ind w:firstLine="720"/>
        <w:jc w:val="both"/>
        <w:rPr>
          <w:sz w:val="28"/>
          <w:szCs w:val="28"/>
          <w:lang w:val="lv-LV"/>
        </w:rPr>
      </w:pPr>
    </w:p>
    <w:p w14:paraId="2AFFC35B" w14:textId="77777777" w:rsidR="00125E4E" w:rsidRPr="00556E30" w:rsidRDefault="00125E4E" w:rsidP="00125E4E">
      <w:pPr>
        <w:ind w:firstLine="720"/>
        <w:jc w:val="both"/>
        <w:rPr>
          <w:sz w:val="28"/>
          <w:szCs w:val="28"/>
          <w:lang w:val="lv-LV"/>
        </w:rPr>
      </w:pPr>
      <w:r w:rsidRPr="00556E30">
        <w:rPr>
          <w:sz w:val="28"/>
          <w:szCs w:val="28"/>
          <w:lang w:val="lv-LV"/>
        </w:rPr>
        <w:t>14. Svītrot 31.4.7. apakšpunktā vārdus “</w:t>
      </w:r>
      <w:r w:rsidRPr="00556E30">
        <w:rPr>
          <w:sz w:val="28"/>
          <w:szCs w:val="28"/>
          <w:lang w:val="lv-LV" w:eastAsia="lv-LV"/>
        </w:rPr>
        <w:t>energoapgādes objekta projektētāja parakstīts”.</w:t>
      </w:r>
    </w:p>
    <w:p w14:paraId="30F63D58" w14:textId="77777777" w:rsidR="00125E4E" w:rsidRPr="00556E30" w:rsidRDefault="00125E4E" w:rsidP="00125E4E">
      <w:pPr>
        <w:ind w:firstLine="720"/>
        <w:jc w:val="both"/>
        <w:rPr>
          <w:sz w:val="28"/>
          <w:szCs w:val="28"/>
          <w:lang w:val="lv-LV"/>
        </w:rPr>
      </w:pPr>
    </w:p>
    <w:p w14:paraId="719C3727" w14:textId="77777777" w:rsidR="00125E4E" w:rsidRPr="00556E30" w:rsidRDefault="00125E4E" w:rsidP="00125E4E">
      <w:pPr>
        <w:ind w:firstLine="720"/>
        <w:jc w:val="both"/>
        <w:rPr>
          <w:sz w:val="28"/>
          <w:szCs w:val="28"/>
          <w:lang w:val="lv-LV"/>
        </w:rPr>
      </w:pPr>
      <w:r w:rsidRPr="00556E30">
        <w:rPr>
          <w:sz w:val="28"/>
          <w:szCs w:val="28"/>
          <w:lang w:val="lv-LV"/>
        </w:rPr>
        <w:t>15. Svītrot 33.1. apakšpunktu.</w:t>
      </w:r>
    </w:p>
    <w:p w14:paraId="10FCB960" w14:textId="77777777" w:rsidR="00125E4E" w:rsidRPr="00556E30" w:rsidRDefault="00125E4E" w:rsidP="00125E4E">
      <w:pPr>
        <w:ind w:firstLine="720"/>
        <w:jc w:val="both"/>
        <w:rPr>
          <w:sz w:val="28"/>
          <w:szCs w:val="28"/>
          <w:lang w:val="lv-LV"/>
        </w:rPr>
      </w:pPr>
    </w:p>
    <w:p w14:paraId="4A60420F" w14:textId="77777777" w:rsidR="00125E4E" w:rsidRPr="00556E30" w:rsidRDefault="00125E4E" w:rsidP="00125E4E">
      <w:pPr>
        <w:ind w:firstLine="720"/>
        <w:jc w:val="both"/>
        <w:rPr>
          <w:sz w:val="28"/>
          <w:szCs w:val="28"/>
          <w:lang w:val="lv-LV"/>
        </w:rPr>
      </w:pPr>
      <w:r w:rsidRPr="00556E30">
        <w:rPr>
          <w:sz w:val="28"/>
          <w:szCs w:val="28"/>
          <w:lang w:val="lv-LV"/>
        </w:rPr>
        <w:t>16. Svītrot 33.3. apakšpunktā vārdus “tehniskie noteikumi”.</w:t>
      </w:r>
    </w:p>
    <w:p w14:paraId="69D31D67" w14:textId="77777777" w:rsidR="00125E4E" w:rsidRPr="00556E30" w:rsidRDefault="00125E4E" w:rsidP="00125E4E">
      <w:pPr>
        <w:ind w:firstLine="720"/>
        <w:jc w:val="both"/>
        <w:rPr>
          <w:sz w:val="28"/>
          <w:szCs w:val="28"/>
          <w:lang w:val="lv-LV"/>
        </w:rPr>
      </w:pPr>
    </w:p>
    <w:p w14:paraId="631BDE18" w14:textId="77777777" w:rsidR="00125E4E" w:rsidRPr="00556E30" w:rsidRDefault="00125E4E" w:rsidP="00125E4E">
      <w:pPr>
        <w:ind w:firstLine="720"/>
        <w:jc w:val="both"/>
        <w:rPr>
          <w:sz w:val="28"/>
          <w:szCs w:val="28"/>
          <w:lang w:val="lv-LV" w:eastAsia="lv-LV"/>
        </w:rPr>
      </w:pPr>
      <w:r w:rsidRPr="00556E30">
        <w:rPr>
          <w:sz w:val="28"/>
          <w:szCs w:val="28"/>
          <w:lang w:val="lv-LV"/>
        </w:rPr>
        <w:t xml:space="preserve">17. Svītrot 33.4.4. apakšpunktā vārdus “ar visiem </w:t>
      </w:r>
      <w:r w:rsidRPr="00556E30">
        <w:rPr>
          <w:sz w:val="28"/>
          <w:szCs w:val="28"/>
          <w:lang w:val="lv-LV" w:eastAsia="lv-LV"/>
        </w:rPr>
        <w:t>nepieciešamajiem saskaņojumiem”.</w:t>
      </w:r>
    </w:p>
    <w:p w14:paraId="3F242B37" w14:textId="77777777" w:rsidR="00125E4E" w:rsidRPr="00556E30" w:rsidRDefault="00125E4E" w:rsidP="00125E4E">
      <w:pPr>
        <w:ind w:firstLine="720"/>
        <w:jc w:val="both"/>
        <w:rPr>
          <w:sz w:val="28"/>
          <w:szCs w:val="28"/>
          <w:lang w:val="lv-LV" w:eastAsia="lv-LV"/>
        </w:rPr>
      </w:pPr>
    </w:p>
    <w:p w14:paraId="699AB76B" w14:textId="77777777" w:rsidR="00125E4E" w:rsidRPr="00556E30" w:rsidRDefault="00125E4E" w:rsidP="00125E4E">
      <w:pPr>
        <w:ind w:firstLine="720"/>
        <w:jc w:val="both"/>
        <w:rPr>
          <w:sz w:val="28"/>
          <w:szCs w:val="28"/>
          <w:lang w:val="lv-LV" w:eastAsia="lv-LV"/>
        </w:rPr>
      </w:pPr>
      <w:r w:rsidRPr="00556E30">
        <w:rPr>
          <w:sz w:val="28"/>
          <w:szCs w:val="28"/>
          <w:lang w:val="lv-LV" w:eastAsia="lv-LV"/>
        </w:rPr>
        <w:t>18. Svītrot 33.8. apakšpunktu.</w:t>
      </w:r>
    </w:p>
    <w:p w14:paraId="6F7B66EC" w14:textId="77777777" w:rsidR="00125E4E" w:rsidRPr="00556E30" w:rsidRDefault="00125E4E" w:rsidP="00125E4E">
      <w:pPr>
        <w:ind w:firstLine="720"/>
        <w:jc w:val="both"/>
        <w:rPr>
          <w:sz w:val="28"/>
          <w:szCs w:val="28"/>
          <w:lang w:val="lv-LV" w:eastAsia="lv-LV"/>
        </w:rPr>
      </w:pPr>
    </w:p>
    <w:p w14:paraId="6C2870E1" w14:textId="77777777" w:rsidR="00125E4E" w:rsidRPr="00556E30" w:rsidRDefault="00125E4E" w:rsidP="00125E4E">
      <w:pPr>
        <w:ind w:firstLine="720"/>
        <w:jc w:val="both"/>
        <w:rPr>
          <w:sz w:val="28"/>
          <w:szCs w:val="28"/>
          <w:lang w:val="lv-LV"/>
        </w:rPr>
      </w:pPr>
      <w:r w:rsidRPr="00556E30">
        <w:rPr>
          <w:sz w:val="28"/>
          <w:szCs w:val="28"/>
          <w:lang w:val="lv-LV"/>
        </w:rPr>
        <w:t>19. </w:t>
      </w:r>
      <w:bookmarkStart w:id="2" w:name="_Hlk11418950"/>
      <w:r w:rsidRPr="00556E30">
        <w:rPr>
          <w:sz w:val="28"/>
          <w:szCs w:val="28"/>
          <w:lang w:val="lv-LV"/>
        </w:rPr>
        <w:t xml:space="preserve">Svītrot </w:t>
      </w:r>
      <w:bookmarkEnd w:id="2"/>
      <w:r w:rsidRPr="00556E30">
        <w:rPr>
          <w:sz w:val="28"/>
          <w:szCs w:val="28"/>
          <w:lang w:val="lv-LV"/>
        </w:rPr>
        <w:t xml:space="preserve">39.1. apakšpunktu. </w:t>
      </w:r>
    </w:p>
    <w:p w14:paraId="667F5F66" w14:textId="77777777" w:rsidR="00125E4E" w:rsidRPr="00556E30" w:rsidRDefault="00125E4E" w:rsidP="00125E4E">
      <w:pPr>
        <w:ind w:firstLine="720"/>
        <w:jc w:val="both"/>
        <w:rPr>
          <w:sz w:val="28"/>
          <w:szCs w:val="28"/>
          <w:lang w:val="lv-LV"/>
        </w:rPr>
      </w:pPr>
    </w:p>
    <w:p w14:paraId="3F7BA90B" w14:textId="77777777" w:rsidR="00125E4E" w:rsidRPr="00556E30" w:rsidRDefault="00125E4E" w:rsidP="00125E4E">
      <w:pPr>
        <w:ind w:firstLine="720"/>
        <w:jc w:val="both"/>
        <w:rPr>
          <w:sz w:val="28"/>
          <w:szCs w:val="28"/>
          <w:lang w:val="lv-LV"/>
        </w:rPr>
      </w:pPr>
      <w:r w:rsidRPr="00556E30">
        <w:rPr>
          <w:sz w:val="28"/>
          <w:szCs w:val="28"/>
          <w:lang w:val="lv-LV"/>
        </w:rPr>
        <w:t>20. Svītrot 39.10. apakšpunktu.</w:t>
      </w:r>
    </w:p>
    <w:p w14:paraId="0610CE6F" w14:textId="77777777" w:rsidR="00125E4E" w:rsidRPr="00556E30" w:rsidRDefault="00125E4E" w:rsidP="00125E4E">
      <w:pPr>
        <w:ind w:firstLine="720"/>
        <w:jc w:val="both"/>
        <w:rPr>
          <w:sz w:val="28"/>
          <w:szCs w:val="28"/>
          <w:lang w:val="lv-LV"/>
        </w:rPr>
      </w:pPr>
    </w:p>
    <w:p w14:paraId="4DCC3E15"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lang w:eastAsia="en-US"/>
        </w:rPr>
      </w:pPr>
      <w:r w:rsidRPr="00556E30">
        <w:rPr>
          <w:sz w:val="28"/>
          <w:szCs w:val="28"/>
        </w:rPr>
        <w:t>21. Papildināt 42. punkta trešo teikumu aiz vārda “veidlapas” ar vārdiem “</w:t>
      </w:r>
      <w:r w:rsidRPr="00556E30">
        <w:rPr>
          <w:sz w:val="28"/>
          <w:szCs w:val="28"/>
          <w:shd w:val="clear" w:color="auto" w:fill="FFFFFF"/>
          <w:lang w:eastAsia="en-US"/>
        </w:rPr>
        <w:t>ja būvprojekts izstrādāts papīra dokumentu formā un”.</w:t>
      </w:r>
    </w:p>
    <w:p w14:paraId="2F768997" w14:textId="77777777" w:rsidR="00125E4E" w:rsidRPr="00556E30" w:rsidRDefault="00125E4E" w:rsidP="00125E4E">
      <w:pPr>
        <w:ind w:firstLine="720"/>
        <w:jc w:val="both"/>
        <w:rPr>
          <w:sz w:val="28"/>
          <w:szCs w:val="28"/>
          <w:lang w:val="lv-LV"/>
        </w:rPr>
      </w:pPr>
    </w:p>
    <w:p w14:paraId="71893726" w14:textId="77777777" w:rsidR="00125E4E" w:rsidRPr="00556E30" w:rsidRDefault="00125E4E" w:rsidP="00125E4E">
      <w:pPr>
        <w:ind w:firstLine="720"/>
        <w:jc w:val="both"/>
        <w:rPr>
          <w:sz w:val="28"/>
          <w:szCs w:val="28"/>
          <w:lang w:val="lv-LV"/>
        </w:rPr>
      </w:pPr>
      <w:r w:rsidRPr="00556E30">
        <w:rPr>
          <w:sz w:val="28"/>
          <w:szCs w:val="28"/>
          <w:lang w:val="lv-LV"/>
        </w:rPr>
        <w:t>22. Izteikt 45. punkta trešo teikumu šādā redakcijā:</w:t>
      </w:r>
    </w:p>
    <w:p w14:paraId="3815B014" w14:textId="77777777" w:rsidR="00125E4E" w:rsidRPr="00556E30" w:rsidRDefault="00125E4E" w:rsidP="00125E4E">
      <w:pPr>
        <w:ind w:firstLine="720"/>
        <w:jc w:val="both"/>
        <w:rPr>
          <w:sz w:val="28"/>
          <w:szCs w:val="28"/>
          <w:lang w:val="lv-LV"/>
        </w:rPr>
      </w:pPr>
    </w:p>
    <w:p w14:paraId="3310D219"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lang w:eastAsia="en-US"/>
        </w:rPr>
      </w:pPr>
      <w:r w:rsidRPr="00556E30">
        <w:rPr>
          <w:sz w:val="28"/>
          <w:szCs w:val="28"/>
        </w:rPr>
        <w:t>“</w:t>
      </w:r>
      <w:r w:rsidRPr="00556E30">
        <w:rPr>
          <w:sz w:val="28"/>
          <w:szCs w:val="28"/>
          <w:shd w:val="clear" w:color="auto" w:fill="FFFFFF"/>
          <w:lang w:eastAsia="en-US"/>
        </w:rPr>
        <w:t>Atzīmi par saskaņojumu var izdarīt uz būvprojekta ģenerālplāna, ja būvprojekts izstrādāts papīra dokumentu formā.”</w:t>
      </w:r>
    </w:p>
    <w:p w14:paraId="2758D2F7" w14:textId="77777777" w:rsidR="00125E4E" w:rsidRPr="00556E30" w:rsidRDefault="00125E4E" w:rsidP="00125E4E">
      <w:pPr>
        <w:ind w:firstLine="720"/>
        <w:jc w:val="both"/>
        <w:rPr>
          <w:sz w:val="28"/>
          <w:szCs w:val="28"/>
          <w:lang w:val="lv-LV"/>
        </w:rPr>
      </w:pPr>
    </w:p>
    <w:p w14:paraId="15A204F5" w14:textId="77777777" w:rsidR="00125E4E" w:rsidRPr="00556E30" w:rsidRDefault="00125E4E" w:rsidP="00125E4E">
      <w:pPr>
        <w:ind w:firstLine="720"/>
        <w:jc w:val="both"/>
        <w:rPr>
          <w:sz w:val="28"/>
          <w:szCs w:val="28"/>
          <w:lang w:val="lv-LV"/>
        </w:rPr>
      </w:pPr>
      <w:r w:rsidRPr="00556E30">
        <w:rPr>
          <w:sz w:val="28"/>
          <w:szCs w:val="28"/>
          <w:lang w:val="lv-LV"/>
        </w:rPr>
        <w:t>23. Papildināt noteikumu 4. nodaļu ar 45.</w:t>
      </w:r>
      <w:r w:rsidRPr="00556E30">
        <w:rPr>
          <w:sz w:val="28"/>
          <w:szCs w:val="28"/>
          <w:vertAlign w:val="superscript"/>
          <w:lang w:val="lv-LV"/>
        </w:rPr>
        <w:t>1 </w:t>
      </w:r>
      <w:r w:rsidRPr="00556E30">
        <w:rPr>
          <w:sz w:val="28"/>
          <w:szCs w:val="28"/>
          <w:lang w:val="lv-LV"/>
        </w:rPr>
        <w:t>punktu šādā redakcijā:</w:t>
      </w:r>
    </w:p>
    <w:p w14:paraId="03A4D977" w14:textId="77777777" w:rsidR="00125E4E" w:rsidRPr="00556E30" w:rsidRDefault="00125E4E" w:rsidP="00125E4E">
      <w:pPr>
        <w:ind w:firstLine="720"/>
        <w:jc w:val="both"/>
        <w:rPr>
          <w:sz w:val="28"/>
          <w:szCs w:val="28"/>
          <w:lang w:val="lv-LV"/>
        </w:rPr>
      </w:pPr>
    </w:p>
    <w:p w14:paraId="66374F05" w14:textId="00DA1BE1" w:rsidR="00125E4E" w:rsidRPr="00556E30" w:rsidRDefault="00125E4E" w:rsidP="00125E4E">
      <w:pPr>
        <w:tabs>
          <w:tab w:val="left" w:pos="1134"/>
        </w:tabs>
        <w:ind w:firstLine="720"/>
        <w:jc w:val="both"/>
        <w:rPr>
          <w:sz w:val="28"/>
          <w:szCs w:val="28"/>
          <w:lang w:val="lv-LV"/>
        </w:rPr>
      </w:pPr>
      <w:r w:rsidRPr="00556E30">
        <w:rPr>
          <w:sz w:val="28"/>
          <w:szCs w:val="28"/>
          <w:lang w:val="lv-LV"/>
        </w:rPr>
        <w:t>“45.</w:t>
      </w:r>
      <w:r w:rsidRPr="00556E30">
        <w:rPr>
          <w:sz w:val="28"/>
          <w:szCs w:val="28"/>
          <w:vertAlign w:val="superscript"/>
          <w:lang w:val="lv-LV"/>
        </w:rPr>
        <w:t>1 </w:t>
      </w:r>
      <w:r w:rsidR="00AD55AC" w:rsidRPr="00556E30">
        <w:rPr>
          <w:sz w:val="28"/>
          <w:szCs w:val="28"/>
          <w:lang w:val="lv-LV"/>
        </w:rPr>
        <w:t>Būvprojektu izstrādā elektroniski vienā eksemplārā un to pievieno būvniecības informācijas sistēmā, ja veic elektronisko saskaņošanu. Ja būvniecības process noris ārpus būvniecības informācijas sistēmas, tad būvprojektu papīra dokumenta formā izstrādā trijos eksemplāros, Būvniecības likuma 6.</w:t>
      </w:r>
      <w:r w:rsidR="00AD55AC" w:rsidRPr="00556E30">
        <w:rPr>
          <w:sz w:val="28"/>
          <w:szCs w:val="28"/>
          <w:vertAlign w:val="superscript"/>
          <w:lang w:val="lv-LV"/>
        </w:rPr>
        <w:t>1 </w:t>
      </w:r>
      <w:r w:rsidR="00AD55AC" w:rsidRPr="00556E30">
        <w:rPr>
          <w:sz w:val="28"/>
          <w:szCs w:val="28"/>
          <w:lang w:val="lv-LV"/>
        </w:rPr>
        <w:t xml:space="preserve">panta pirmās daļas 1. punktā minētajos gadījumos – četros eksemplāros, bet elektroniski – vienā eksemplārā. Izstrādāto būvprojektu paraksta vai </w:t>
      </w:r>
      <w:r w:rsidRPr="00556E30">
        <w:rPr>
          <w:sz w:val="28"/>
          <w:szCs w:val="28"/>
          <w:lang w:val="lv-LV"/>
        </w:rPr>
        <w:t>būvniecības informācijas sistēmā apstiprina būvprojekta izstrādātājs un citas personas atbilstoši būvatļaujā ietvertajiem projektēšanas nosacījumiem, izņemot šo noteikumu 8.</w:t>
      </w:r>
      <w:r w:rsidRPr="00556E30">
        <w:rPr>
          <w:sz w:val="28"/>
          <w:szCs w:val="28"/>
          <w:vertAlign w:val="superscript"/>
          <w:lang w:val="lv-LV"/>
        </w:rPr>
        <w:t>4</w:t>
      </w:r>
      <w:r w:rsidRPr="00556E30">
        <w:rPr>
          <w:sz w:val="28"/>
          <w:szCs w:val="28"/>
          <w:lang w:val="lv-LV"/>
        </w:rPr>
        <w:t> punktā minētās personas.”</w:t>
      </w:r>
    </w:p>
    <w:p w14:paraId="72DF53C5" w14:textId="77777777" w:rsidR="00125E4E" w:rsidRPr="00556E30" w:rsidRDefault="00125E4E" w:rsidP="00125E4E">
      <w:pPr>
        <w:ind w:firstLine="720"/>
        <w:jc w:val="both"/>
        <w:rPr>
          <w:sz w:val="28"/>
          <w:szCs w:val="28"/>
          <w:lang w:val="lv-LV"/>
        </w:rPr>
      </w:pPr>
    </w:p>
    <w:p w14:paraId="7C9DAE6A" w14:textId="77777777" w:rsidR="00125E4E" w:rsidRPr="00556E30" w:rsidRDefault="00125E4E" w:rsidP="00125E4E">
      <w:pPr>
        <w:ind w:firstLine="720"/>
        <w:jc w:val="both"/>
        <w:rPr>
          <w:sz w:val="28"/>
          <w:szCs w:val="28"/>
          <w:lang w:val="lv-LV"/>
        </w:rPr>
      </w:pPr>
      <w:r w:rsidRPr="00556E30">
        <w:rPr>
          <w:sz w:val="28"/>
          <w:szCs w:val="28"/>
          <w:lang w:val="lv-LV"/>
        </w:rPr>
        <w:t xml:space="preserve">24. Izteikt 47. punktu šādā redakcijā: </w:t>
      </w:r>
    </w:p>
    <w:p w14:paraId="48391078" w14:textId="77777777" w:rsidR="00125E4E" w:rsidRPr="00556E30" w:rsidRDefault="00125E4E" w:rsidP="00125E4E">
      <w:pPr>
        <w:ind w:firstLine="720"/>
        <w:jc w:val="both"/>
        <w:rPr>
          <w:sz w:val="28"/>
          <w:szCs w:val="28"/>
          <w:lang w:val="lv-LV"/>
        </w:rPr>
      </w:pPr>
      <w:bookmarkStart w:id="3" w:name="_GoBack"/>
      <w:bookmarkEnd w:id="3"/>
    </w:p>
    <w:p w14:paraId="50399E17" w14:textId="77777777" w:rsidR="00125E4E" w:rsidRPr="00556E30" w:rsidRDefault="00125E4E" w:rsidP="00125E4E">
      <w:pPr>
        <w:ind w:firstLine="720"/>
        <w:jc w:val="both"/>
        <w:rPr>
          <w:sz w:val="28"/>
          <w:szCs w:val="28"/>
          <w:lang w:val="lv-LV"/>
        </w:rPr>
      </w:pPr>
      <w:r w:rsidRPr="00556E30">
        <w:rPr>
          <w:sz w:val="28"/>
          <w:szCs w:val="28"/>
          <w:lang w:val="lv-LV"/>
        </w:rPr>
        <w:lastRenderedPageBreak/>
        <w:t>“47. Būvatļaujā iekļautie nosacījumi būvdarbu uzsākšanai izpildāmi piecu gadu laikā no atzīmes par projektēšanas nosacījumu izpildi izdarīšanas būvniecības informācijas sistēmā.”</w:t>
      </w:r>
    </w:p>
    <w:p w14:paraId="4D72B1AB" w14:textId="77777777" w:rsidR="00125E4E" w:rsidRPr="00556E30" w:rsidRDefault="00125E4E" w:rsidP="00125E4E">
      <w:pPr>
        <w:ind w:firstLine="720"/>
        <w:jc w:val="both"/>
        <w:rPr>
          <w:sz w:val="28"/>
          <w:szCs w:val="28"/>
          <w:lang w:val="lv-LV" w:eastAsia="lv-LV"/>
        </w:rPr>
      </w:pPr>
    </w:p>
    <w:p w14:paraId="4416DABE" w14:textId="77777777" w:rsidR="00125E4E" w:rsidRPr="00556E30" w:rsidRDefault="00125E4E" w:rsidP="00125E4E">
      <w:pPr>
        <w:ind w:firstLine="720"/>
        <w:jc w:val="both"/>
        <w:rPr>
          <w:sz w:val="28"/>
          <w:szCs w:val="28"/>
          <w:lang w:val="lv-LV"/>
        </w:rPr>
      </w:pPr>
      <w:r w:rsidRPr="00556E30">
        <w:rPr>
          <w:sz w:val="28"/>
          <w:szCs w:val="28"/>
          <w:lang w:val="lv-LV"/>
        </w:rPr>
        <w:t>25. Papildināt noteikumus ar 48.</w:t>
      </w:r>
      <w:r w:rsidRPr="00556E30">
        <w:rPr>
          <w:sz w:val="28"/>
          <w:szCs w:val="28"/>
          <w:vertAlign w:val="superscript"/>
          <w:lang w:val="lv-LV"/>
        </w:rPr>
        <w:t>1</w:t>
      </w:r>
      <w:r w:rsidRPr="00556E30">
        <w:rPr>
          <w:sz w:val="28"/>
          <w:szCs w:val="28"/>
          <w:lang w:val="lv-LV"/>
        </w:rPr>
        <w:t> un 48.</w:t>
      </w:r>
      <w:r w:rsidRPr="00556E30">
        <w:rPr>
          <w:sz w:val="28"/>
          <w:szCs w:val="28"/>
          <w:vertAlign w:val="superscript"/>
          <w:lang w:val="lv-LV"/>
        </w:rPr>
        <w:t>2 </w:t>
      </w:r>
      <w:r w:rsidRPr="00556E30">
        <w:rPr>
          <w:sz w:val="28"/>
          <w:szCs w:val="28"/>
          <w:lang w:val="lv-LV"/>
        </w:rPr>
        <w:t xml:space="preserve">punktu šādā redakcijā: </w:t>
      </w:r>
    </w:p>
    <w:p w14:paraId="3BD27AE6" w14:textId="77777777" w:rsidR="00125E4E" w:rsidRPr="00556E30" w:rsidRDefault="00125E4E" w:rsidP="00125E4E">
      <w:pPr>
        <w:ind w:firstLine="720"/>
        <w:jc w:val="both"/>
        <w:rPr>
          <w:sz w:val="28"/>
          <w:szCs w:val="28"/>
          <w:lang w:val="lv-LV"/>
        </w:rPr>
      </w:pPr>
    </w:p>
    <w:p w14:paraId="14C19529" w14:textId="77777777" w:rsidR="00125E4E" w:rsidRPr="00556E30" w:rsidRDefault="00125E4E" w:rsidP="00125E4E">
      <w:pPr>
        <w:ind w:firstLine="720"/>
        <w:jc w:val="both"/>
        <w:rPr>
          <w:sz w:val="28"/>
          <w:szCs w:val="28"/>
          <w:lang w:val="lv-LV" w:eastAsia="lv-LV"/>
        </w:rPr>
      </w:pPr>
      <w:r w:rsidRPr="00556E30">
        <w:rPr>
          <w:sz w:val="28"/>
          <w:szCs w:val="28"/>
          <w:lang w:val="lv-LV"/>
        </w:rPr>
        <w:t>“48</w:t>
      </w:r>
      <w:r w:rsidRPr="00556E30">
        <w:rPr>
          <w:sz w:val="28"/>
          <w:szCs w:val="28"/>
          <w:vertAlign w:val="superscript"/>
          <w:lang w:val="lv-LV"/>
        </w:rPr>
        <w:t>.1</w:t>
      </w:r>
      <w:r w:rsidRPr="00556E30">
        <w:rPr>
          <w:sz w:val="28"/>
          <w:szCs w:val="28"/>
          <w:lang w:val="lv-LV"/>
        </w:rPr>
        <w:t xml:space="preserve"> Būvdarbu veicējam un atbildīgajiem </w:t>
      </w:r>
      <w:proofErr w:type="spellStart"/>
      <w:r w:rsidRPr="00556E30">
        <w:rPr>
          <w:sz w:val="28"/>
          <w:szCs w:val="28"/>
          <w:lang w:val="lv-LV"/>
        </w:rPr>
        <w:t>būvspeciālistiem</w:t>
      </w:r>
      <w:proofErr w:type="spellEnd"/>
      <w:r w:rsidRPr="00556E30">
        <w:rPr>
          <w:sz w:val="28"/>
          <w:szCs w:val="28"/>
          <w:lang w:val="lv-LV"/>
        </w:rPr>
        <w:t xml:space="preserve"> būvniecības informācijas sistēmā ir pieejams būvdarbu žurnāls un nepieciešamā būvniecības ieceres dokumentācija pēc būvvaldes atzīmes izdarīšanas par būvdarbu nosacījumi izpildi būvniecības informācijas sistēmā.</w:t>
      </w:r>
    </w:p>
    <w:p w14:paraId="618403EF" w14:textId="77777777" w:rsidR="00125E4E" w:rsidRPr="00556E30" w:rsidRDefault="00125E4E" w:rsidP="00125E4E">
      <w:pPr>
        <w:ind w:firstLine="720"/>
        <w:jc w:val="both"/>
        <w:rPr>
          <w:sz w:val="28"/>
          <w:szCs w:val="28"/>
          <w:lang w:val="lv-LV" w:eastAsia="lv-LV"/>
        </w:rPr>
      </w:pPr>
    </w:p>
    <w:p w14:paraId="2097D0F3"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48.</w:t>
      </w:r>
      <w:r w:rsidRPr="00556E30">
        <w:rPr>
          <w:sz w:val="28"/>
          <w:szCs w:val="28"/>
          <w:vertAlign w:val="superscript"/>
          <w:lang w:val="lv-LV"/>
        </w:rPr>
        <w:t>2</w:t>
      </w:r>
      <w:r w:rsidRPr="00556E30">
        <w:rPr>
          <w:sz w:val="28"/>
          <w:szCs w:val="28"/>
          <w:lang w:val="lv-LV"/>
        </w:rPr>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7B37CE0B" w14:textId="77777777" w:rsidR="00125E4E" w:rsidRPr="00556E30" w:rsidRDefault="00125E4E" w:rsidP="00125E4E">
      <w:pPr>
        <w:ind w:firstLine="720"/>
        <w:jc w:val="both"/>
        <w:rPr>
          <w:sz w:val="28"/>
          <w:szCs w:val="28"/>
          <w:lang w:val="lv-LV"/>
        </w:rPr>
      </w:pPr>
    </w:p>
    <w:p w14:paraId="26E87F0C" w14:textId="77777777" w:rsidR="00125E4E" w:rsidRPr="00556E30" w:rsidRDefault="00125E4E" w:rsidP="00125E4E">
      <w:pPr>
        <w:ind w:firstLine="720"/>
        <w:jc w:val="both"/>
        <w:rPr>
          <w:sz w:val="28"/>
          <w:szCs w:val="28"/>
          <w:lang w:val="lv-LV"/>
        </w:rPr>
      </w:pPr>
      <w:r w:rsidRPr="00556E30">
        <w:rPr>
          <w:sz w:val="28"/>
          <w:szCs w:val="28"/>
          <w:lang w:val="lv-LV"/>
        </w:rPr>
        <w:t>26. Papildināt noteikumus ar 49.</w:t>
      </w:r>
      <w:r w:rsidRPr="00556E30">
        <w:rPr>
          <w:sz w:val="28"/>
          <w:szCs w:val="28"/>
          <w:vertAlign w:val="superscript"/>
          <w:lang w:val="lv-LV"/>
        </w:rPr>
        <w:t>3</w:t>
      </w:r>
      <w:r w:rsidRPr="00556E30">
        <w:rPr>
          <w:sz w:val="28"/>
          <w:szCs w:val="28"/>
          <w:lang w:val="lv-LV"/>
        </w:rPr>
        <w:t>,49.</w:t>
      </w:r>
      <w:r w:rsidRPr="00556E30">
        <w:rPr>
          <w:sz w:val="28"/>
          <w:szCs w:val="28"/>
          <w:vertAlign w:val="superscript"/>
          <w:lang w:val="lv-LV"/>
        </w:rPr>
        <w:t>4</w:t>
      </w:r>
      <w:r w:rsidRPr="00556E30">
        <w:rPr>
          <w:sz w:val="28"/>
          <w:szCs w:val="28"/>
          <w:lang w:val="lv-LV"/>
        </w:rPr>
        <w:t>, 49.</w:t>
      </w:r>
      <w:r w:rsidRPr="00556E30">
        <w:rPr>
          <w:sz w:val="28"/>
          <w:szCs w:val="28"/>
          <w:vertAlign w:val="superscript"/>
          <w:lang w:val="lv-LV"/>
        </w:rPr>
        <w:t>5</w:t>
      </w:r>
      <w:r w:rsidRPr="00556E30">
        <w:rPr>
          <w:sz w:val="28"/>
          <w:szCs w:val="28"/>
          <w:lang w:val="lv-LV"/>
        </w:rPr>
        <w:t xml:space="preserve"> un 49.</w:t>
      </w:r>
      <w:r w:rsidRPr="00556E30">
        <w:rPr>
          <w:sz w:val="28"/>
          <w:szCs w:val="28"/>
          <w:vertAlign w:val="superscript"/>
          <w:lang w:val="lv-LV"/>
        </w:rPr>
        <w:t>6 </w:t>
      </w:r>
      <w:r w:rsidRPr="00556E30">
        <w:rPr>
          <w:sz w:val="28"/>
          <w:szCs w:val="28"/>
          <w:lang w:val="lv-LV"/>
        </w:rPr>
        <w:t>punktu šādā redakcijā:</w:t>
      </w:r>
    </w:p>
    <w:p w14:paraId="405EBD5C" w14:textId="77777777" w:rsidR="00125E4E" w:rsidRPr="00556E30" w:rsidRDefault="00125E4E" w:rsidP="00125E4E">
      <w:pPr>
        <w:shd w:val="clear" w:color="auto" w:fill="FFFFFF"/>
        <w:ind w:firstLine="720"/>
        <w:jc w:val="both"/>
        <w:rPr>
          <w:sz w:val="28"/>
          <w:szCs w:val="28"/>
          <w:lang w:val="lv-LV"/>
        </w:rPr>
      </w:pPr>
    </w:p>
    <w:p w14:paraId="0D934FA3" w14:textId="77777777" w:rsidR="00125E4E" w:rsidRPr="00556E30" w:rsidRDefault="00125E4E" w:rsidP="00125E4E">
      <w:pPr>
        <w:tabs>
          <w:tab w:val="left" w:pos="1134"/>
        </w:tabs>
        <w:ind w:firstLine="720"/>
        <w:jc w:val="both"/>
        <w:rPr>
          <w:sz w:val="28"/>
          <w:szCs w:val="28"/>
          <w:lang w:val="lv-LV"/>
        </w:rPr>
      </w:pPr>
      <w:r w:rsidRPr="00556E30">
        <w:rPr>
          <w:sz w:val="28"/>
          <w:szCs w:val="28"/>
          <w:lang w:val="lv-LV" w:eastAsia="lv-LV"/>
        </w:rPr>
        <w:t>“</w:t>
      </w:r>
      <w:r w:rsidRPr="00556E30">
        <w:rPr>
          <w:sz w:val="28"/>
          <w:szCs w:val="28"/>
          <w:lang w:val="lv-LV"/>
        </w:rPr>
        <w:t>49.</w:t>
      </w:r>
      <w:r w:rsidRPr="00556E30">
        <w:rPr>
          <w:sz w:val="28"/>
          <w:szCs w:val="28"/>
          <w:vertAlign w:val="superscript"/>
          <w:lang w:val="lv-LV"/>
        </w:rPr>
        <w:t>3</w:t>
      </w:r>
      <w:r w:rsidRPr="00556E30">
        <w:rPr>
          <w:sz w:val="28"/>
          <w:szCs w:val="28"/>
          <w:lang w:val="lv-LV"/>
        </w:rPr>
        <w:t> Darbu veikšanas projektu izstrādā, ja pastāv vismaz viens no šādiem nosacījumiem:</w:t>
      </w:r>
    </w:p>
    <w:p w14:paraId="6762D231"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1</w:t>
      </w:r>
      <w:r w:rsidRPr="00556E30">
        <w:rPr>
          <w:sz w:val="28"/>
          <w:szCs w:val="28"/>
          <w:lang w:val="lv-LV"/>
        </w:rPr>
        <w:t>. ir paredzēta trešās grupas inženierbūves būvniecība;</w:t>
      </w:r>
    </w:p>
    <w:p w14:paraId="5526818F"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2</w:t>
      </w:r>
      <w:r w:rsidRPr="00556E30">
        <w:rPr>
          <w:sz w:val="28"/>
          <w:szCs w:val="28"/>
          <w:lang w:val="lv-LV"/>
        </w:rPr>
        <w:t>. ja būvdarbu veikšanas laikā paredzama inženierbūves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41452A09"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3</w:t>
      </w:r>
      <w:r w:rsidRPr="00556E30">
        <w:rPr>
          <w:sz w:val="28"/>
          <w:szCs w:val="28"/>
          <w:lang w:val="lv-LV"/>
        </w:rPr>
        <w:t>. inženierbūvei ir piemērots valsts kultūras pieminekļa statuss vai tā atrodas īpaši aizsargājamā dabas teritorijā (likuma “Par īpaši aizsargājamām dabas teritorijām” izpratnē) vai mikroliegumā (Sugu un biotopu aizsardzības likuma izpratnē);</w:t>
      </w:r>
    </w:p>
    <w:p w14:paraId="156A6201"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4</w:t>
      </w:r>
      <w:r w:rsidRPr="00556E30">
        <w:rPr>
          <w:sz w:val="28"/>
          <w:szCs w:val="28"/>
          <w:lang w:val="lv-LV"/>
        </w:rPr>
        <w:t>. otrās vai trešās grupas inženierbūves būvdarbi ir bijuši pārtraukti un tā bijusi iekonservēta ilgāk nekā piecus gadus;</w:t>
      </w:r>
    </w:p>
    <w:p w14:paraId="2D3E85D3"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5</w:t>
      </w:r>
      <w:r w:rsidRPr="00556E30">
        <w:rPr>
          <w:sz w:val="28"/>
          <w:szCs w:val="28"/>
          <w:lang w:val="lv-LV"/>
        </w:rPr>
        <w:t>. uzsākti būvdarbi pēc otrās vai trešās grupas inženierbūves daļējas sagrūšanas;</w:t>
      </w:r>
    </w:p>
    <w:p w14:paraId="52A0B1BD"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6</w:t>
      </w:r>
      <w:r w:rsidRPr="00556E30">
        <w:rPr>
          <w:sz w:val="28"/>
          <w:szCs w:val="28"/>
          <w:lang w:val="lv-LV"/>
        </w:rPr>
        <w:t>. atzinumā par būves tehnisko stāvokli norādīts, ka tā ir avārijas stāvoklī;</w:t>
      </w:r>
    </w:p>
    <w:p w14:paraId="79CF8170"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7</w:t>
      </w:r>
      <w:r w:rsidRPr="00556E30">
        <w:rPr>
          <w:sz w:val="28"/>
          <w:szCs w:val="28"/>
          <w:lang w:val="lv-LV"/>
        </w:rPr>
        <w:t>. ir paredzēta otrās grupas inženierbūves nojaukšana;</w:t>
      </w:r>
    </w:p>
    <w:p w14:paraId="28A5A777"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49.</w:t>
      </w:r>
      <w:r w:rsidRPr="00556E30">
        <w:rPr>
          <w:sz w:val="28"/>
          <w:szCs w:val="28"/>
          <w:vertAlign w:val="superscript"/>
          <w:lang w:val="lv-LV"/>
        </w:rPr>
        <w:t>3</w:t>
      </w:r>
      <w:r w:rsidRPr="00556E30">
        <w:rPr>
          <w:sz w:val="28"/>
          <w:szCs w:val="28"/>
          <w:lang w:val="lv-LV"/>
        </w:rPr>
        <w:t> </w:t>
      </w:r>
      <w:r w:rsidR="008C3D12" w:rsidRPr="00556E30">
        <w:rPr>
          <w:sz w:val="28"/>
          <w:szCs w:val="28"/>
          <w:lang w:val="lv-LV"/>
        </w:rPr>
        <w:t>8</w:t>
      </w:r>
      <w:r w:rsidRPr="00556E30">
        <w:rPr>
          <w:sz w:val="28"/>
          <w:szCs w:val="28"/>
          <w:lang w:val="lv-LV"/>
        </w:rPr>
        <w:t>. darbu veikšanas projektu pieprasa būvniecības ierosinātājs vai būvdarbu veicējs.</w:t>
      </w:r>
    </w:p>
    <w:p w14:paraId="76164AC8" w14:textId="77777777" w:rsidR="00125E4E" w:rsidRPr="00556E30" w:rsidRDefault="00125E4E" w:rsidP="00125E4E">
      <w:pPr>
        <w:shd w:val="clear" w:color="auto" w:fill="FFFFFF"/>
        <w:ind w:firstLine="720"/>
        <w:jc w:val="both"/>
        <w:rPr>
          <w:sz w:val="28"/>
          <w:szCs w:val="28"/>
          <w:lang w:val="lv-LV"/>
        </w:rPr>
      </w:pPr>
    </w:p>
    <w:p w14:paraId="503FD098"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w:t>
      </w:r>
      <w:r w:rsidRPr="00556E30">
        <w:rPr>
          <w:sz w:val="28"/>
          <w:szCs w:val="28"/>
          <w:lang w:val="lv-LV"/>
        </w:rPr>
        <w:t> </w:t>
      </w:r>
      <w:r w:rsidRPr="00556E30">
        <w:rPr>
          <w:sz w:val="28"/>
          <w:szCs w:val="28"/>
          <w:lang w:val="lv-LV" w:eastAsia="lv-LV"/>
        </w:rPr>
        <w:t>Darbu veikšanas projektā iekļauj:</w:t>
      </w:r>
    </w:p>
    <w:p w14:paraId="3B322D76"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 xml:space="preserve">1. darbu veikšanas kalendāra grafiku; </w:t>
      </w:r>
    </w:p>
    <w:p w14:paraId="0F06E455"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r w:rsidRPr="00556E30">
        <w:rPr>
          <w:sz w:val="28"/>
          <w:szCs w:val="28"/>
        </w:rPr>
        <w:t>49.</w:t>
      </w:r>
      <w:r w:rsidRPr="00556E30">
        <w:rPr>
          <w:sz w:val="28"/>
          <w:szCs w:val="28"/>
          <w:vertAlign w:val="superscript"/>
        </w:rPr>
        <w:t>4 </w:t>
      </w:r>
      <w:r w:rsidRPr="00556E30">
        <w:rPr>
          <w:sz w:val="28"/>
          <w:szCs w:val="28"/>
        </w:rPr>
        <w:t>2. būvdarbu ģenerālplānu, kas izstrādāts, pamatojoties uz grafisko dokumentu (plānu), kurā ir atspoguļota ēkas, ceļu un inženiertīklu esošā situācija;</w:t>
      </w:r>
    </w:p>
    <w:p w14:paraId="167249E7"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rPr>
        <w:t xml:space="preserve"> </w:t>
      </w:r>
      <w:r w:rsidRPr="00556E30">
        <w:rPr>
          <w:sz w:val="28"/>
          <w:szCs w:val="28"/>
          <w:lang w:val="lv-LV" w:eastAsia="lv-LV"/>
        </w:rPr>
        <w:t>3. sagatavošanas darbu un būvdarbu aprakstu;</w:t>
      </w:r>
    </w:p>
    <w:p w14:paraId="3989DF29"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lastRenderedPageBreak/>
        <w:t>49.</w:t>
      </w:r>
      <w:r w:rsidRPr="00556E30">
        <w:rPr>
          <w:sz w:val="28"/>
          <w:szCs w:val="28"/>
          <w:vertAlign w:val="superscript"/>
          <w:lang w:val="lv-LV"/>
        </w:rPr>
        <w:t>4 </w:t>
      </w:r>
      <w:r w:rsidRPr="00556E30">
        <w:rPr>
          <w:sz w:val="28"/>
          <w:szCs w:val="28"/>
          <w:lang w:val="lv-LV" w:eastAsia="lv-LV"/>
        </w:rPr>
        <w:t>4. netradicionālu un sarežģītu būvdarbu veidu tehnoloģiskās shēmas un norādi par izpildes zonām;</w:t>
      </w:r>
    </w:p>
    <w:p w14:paraId="7943033B"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 xml:space="preserve">5. galveno </w:t>
      </w:r>
      <w:proofErr w:type="spellStart"/>
      <w:r w:rsidRPr="00556E30">
        <w:rPr>
          <w:sz w:val="28"/>
          <w:szCs w:val="28"/>
          <w:lang w:val="lv-LV" w:eastAsia="lv-LV"/>
        </w:rPr>
        <w:t>būvmašīnu</w:t>
      </w:r>
      <w:proofErr w:type="spellEnd"/>
      <w:r w:rsidRPr="00556E30">
        <w:rPr>
          <w:sz w:val="28"/>
          <w:szCs w:val="28"/>
          <w:lang w:val="lv-LV" w:eastAsia="lv-LV"/>
        </w:rPr>
        <w:t xml:space="preserve"> darba grafiku;</w:t>
      </w:r>
    </w:p>
    <w:p w14:paraId="1ADFD863"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6. nepieciešamo speciālistu sarakstu darbu veikšanai objektā;</w:t>
      </w:r>
    </w:p>
    <w:p w14:paraId="187CFB73"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 xml:space="preserve">7. nepieciešamos būvju nospraušanas darbus; </w:t>
      </w:r>
    </w:p>
    <w:p w14:paraId="0DC72812"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w:t>
      </w:r>
      <w:r w:rsidRPr="00556E30">
        <w:rPr>
          <w:sz w:val="28"/>
          <w:szCs w:val="28"/>
          <w:lang w:val="lv-LV"/>
        </w:rPr>
        <w:t> </w:t>
      </w:r>
      <w:r w:rsidRPr="00556E30">
        <w:rPr>
          <w:sz w:val="28"/>
          <w:szCs w:val="28"/>
          <w:lang w:val="lv-LV" w:eastAsia="lv-LV"/>
        </w:rPr>
        <w:t>8. pagaidu tehnoloģisko konstrukciju pamatotus risinājumus;</w:t>
      </w:r>
    </w:p>
    <w:p w14:paraId="2C590458"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9. darba aizsardzības, drošības tehnikas, ražošanas higiēnas un ugunsdrošības pasākumu tehniskos risinājumus;</w:t>
      </w:r>
    </w:p>
    <w:p w14:paraId="6E087A95"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10. </w:t>
      </w:r>
      <w:proofErr w:type="spellStart"/>
      <w:r w:rsidRPr="00556E30">
        <w:rPr>
          <w:sz w:val="28"/>
          <w:szCs w:val="28"/>
          <w:lang w:val="lv-LV" w:eastAsia="lv-LV"/>
        </w:rPr>
        <w:t>būvmašīnu</w:t>
      </w:r>
      <w:proofErr w:type="spellEnd"/>
      <w:r w:rsidRPr="00556E30">
        <w:rPr>
          <w:sz w:val="28"/>
          <w:szCs w:val="28"/>
          <w:lang w:val="lv-LV" w:eastAsia="lv-LV"/>
        </w:rPr>
        <w:t>, tehnoloģiskā un montāžas aprīkojuma sarakstu;</w:t>
      </w:r>
    </w:p>
    <w:p w14:paraId="5653A56E"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w:t>
      </w:r>
      <w:r w:rsidRPr="00556E30">
        <w:rPr>
          <w:sz w:val="28"/>
          <w:szCs w:val="28"/>
          <w:lang w:val="lv-LV"/>
        </w:rPr>
        <w:t> </w:t>
      </w:r>
      <w:r w:rsidRPr="00556E30">
        <w:rPr>
          <w:sz w:val="28"/>
          <w:szCs w:val="28"/>
          <w:lang w:val="lv-LV" w:eastAsia="lv-LV"/>
        </w:rPr>
        <w:t>11. skaidrojošu aprakstu;</w:t>
      </w:r>
    </w:p>
    <w:p w14:paraId="61FE5E2D"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12. darbaspēka kustības grafiku;</w:t>
      </w:r>
    </w:p>
    <w:p w14:paraId="766FCFCB" w14:textId="77777777" w:rsidR="00125E4E" w:rsidRPr="00556E30" w:rsidRDefault="00125E4E" w:rsidP="00125E4E">
      <w:pPr>
        <w:shd w:val="clear" w:color="auto" w:fill="FFFFFF"/>
        <w:tabs>
          <w:tab w:val="left" w:pos="1985"/>
        </w:tabs>
        <w:ind w:firstLine="720"/>
        <w:jc w:val="both"/>
        <w:rPr>
          <w:sz w:val="28"/>
          <w:szCs w:val="28"/>
          <w:lang w:val="lv-LV" w:eastAsia="lv-LV"/>
        </w:rPr>
      </w:pPr>
      <w:r w:rsidRPr="00556E30">
        <w:rPr>
          <w:sz w:val="28"/>
          <w:szCs w:val="28"/>
          <w:lang w:val="lv-LV"/>
        </w:rPr>
        <w:t>49.</w:t>
      </w:r>
      <w:r w:rsidRPr="00556E30">
        <w:rPr>
          <w:sz w:val="28"/>
          <w:szCs w:val="28"/>
          <w:vertAlign w:val="superscript"/>
          <w:lang w:val="lv-LV"/>
        </w:rPr>
        <w:t>4 </w:t>
      </w:r>
      <w:r w:rsidRPr="00556E30">
        <w:rPr>
          <w:sz w:val="28"/>
          <w:szCs w:val="28"/>
          <w:lang w:val="lv-LV" w:eastAsia="lv-LV"/>
        </w:rPr>
        <w:t>13. būvizstrādājumu transportēšanas nosacījumus un to novietošanas vietas būvlaukumā.</w:t>
      </w:r>
    </w:p>
    <w:p w14:paraId="3A838AB8" w14:textId="77777777" w:rsidR="00125E4E" w:rsidRPr="00556E30" w:rsidRDefault="00125E4E" w:rsidP="00125E4E">
      <w:pPr>
        <w:shd w:val="clear" w:color="auto" w:fill="FFFFFF"/>
        <w:tabs>
          <w:tab w:val="left" w:pos="1985"/>
        </w:tabs>
        <w:ind w:firstLine="720"/>
        <w:jc w:val="both"/>
        <w:rPr>
          <w:sz w:val="28"/>
          <w:szCs w:val="28"/>
          <w:lang w:val="lv-LV" w:eastAsia="lv-LV"/>
        </w:rPr>
      </w:pPr>
    </w:p>
    <w:p w14:paraId="636D84F1" w14:textId="77777777" w:rsidR="00125E4E" w:rsidRPr="00556E30" w:rsidRDefault="00125E4E" w:rsidP="00125E4E">
      <w:pPr>
        <w:shd w:val="clear" w:color="auto" w:fill="FFFFFF"/>
        <w:ind w:firstLine="720"/>
        <w:jc w:val="both"/>
        <w:rPr>
          <w:sz w:val="28"/>
          <w:szCs w:val="28"/>
          <w:lang w:val="lv-LV"/>
        </w:rPr>
      </w:pPr>
      <w:r w:rsidRPr="00556E30">
        <w:rPr>
          <w:sz w:val="28"/>
          <w:szCs w:val="28"/>
          <w:lang w:val="lv-LV"/>
        </w:rPr>
        <w:t>49.</w:t>
      </w:r>
      <w:r w:rsidRPr="00556E30">
        <w:rPr>
          <w:sz w:val="28"/>
          <w:szCs w:val="28"/>
          <w:vertAlign w:val="superscript"/>
          <w:lang w:val="lv-LV"/>
        </w:rPr>
        <w:t>5 </w:t>
      </w:r>
      <w:r w:rsidRPr="00556E30">
        <w:rPr>
          <w:sz w:val="28"/>
          <w:szCs w:val="28"/>
          <w:lang w:val="lv-LV"/>
        </w:rPr>
        <w:t xml:space="preserve">Darbu veikšanas projektu pievieno būvniecības informācijas sistēmā. </w:t>
      </w:r>
      <w:bookmarkStart w:id="4" w:name="_Hlk17887415"/>
      <w:r w:rsidRPr="00556E30">
        <w:rPr>
          <w:sz w:val="28"/>
          <w:szCs w:val="28"/>
          <w:lang w:val="lv-LV"/>
        </w:rPr>
        <w:t>Ja būvniecības process noris ārpus būvniecības informācijas sistēmas,</w:t>
      </w:r>
      <w:r w:rsidRPr="00556E30">
        <w:rPr>
          <w:sz w:val="28"/>
          <w:szCs w:val="28"/>
          <w:shd w:val="clear" w:color="auto" w:fill="FFFFFF"/>
          <w:lang w:val="lv-LV"/>
        </w:rPr>
        <w:t xml:space="preserve"> d</w:t>
      </w:r>
      <w:r w:rsidRPr="00556E30">
        <w:rPr>
          <w:sz w:val="28"/>
          <w:szCs w:val="28"/>
          <w:lang w:val="lv-LV"/>
        </w:rPr>
        <w:t>arbu veikšanas projektu nodod atbildīgajam būvdarbu vadītājam pirms būvniecības ieceres dokumentācijā paredzēto darbu uzsākšanas.</w:t>
      </w:r>
      <w:bookmarkEnd w:id="4"/>
      <w:r w:rsidRPr="00556E30">
        <w:rPr>
          <w:sz w:val="28"/>
          <w:szCs w:val="28"/>
          <w:lang w:val="lv-LV"/>
        </w:rPr>
        <w:t>”</w:t>
      </w:r>
    </w:p>
    <w:p w14:paraId="7B91F20E" w14:textId="77777777" w:rsidR="00125E4E" w:rsidRPr="00556E30" w:rsidRDefault="00125E4E" w:rsidP="00125E4E">
      <w:pPr>
        <w:shd w:val="clear" w:color="auto" w:fill="FFFFFF"/>
        <w:ind w:firstLine="720"/>
        <w:jc w:val="both"/>
        <w:rPr>
          <w:sz w:val="28"/>
          <w:szCs w:val="28"/>
          <w:lang w:val="lv-LV"/>
        </w:rPr>
      </w:pPr>
      <w:bookmarkStart w:id="5" w:name="p119"/>
      <w:bookmarkStart w:id="6" w:name="p-528935"/>
      <w:bookmarkEnd w:id="5"/>
      <w:bookmarkEnd w:id="6"/>
    </w:p>
    <w:p w14:paraId="2900017E" w14:textId="77777777" w:rsidR="00125E4E" w:rsidRPr="00556E30" w:rsidRDefault="00125E4E" w:rsidP="00125E4E">
      <w:pPr>
        <w:shd w:val="clear" w:color="auto" w:fill="FFFFFF"/>
        <w:ind w:firstLine="720"/>
        <w:jc w:val="both"/>
        <w:rPr>
          <w:sz w:val="28"/>
          <w:szCs w:val="28"/>
          <w:lang w:val="lv-LV"/>
        </w:rPr>
      </w:pPr>
      <w:r w:rsidRPr="00556E30">
        <w:rPr>
          <w:sz w:val="28"/>
          <w:szCs w:val="28"/>
          <w:lang w:val="lv-LV"/>
        </w:rPr>
        <w:t>49.</w:t>
      </w:r>
      <w:r w:rsidRPr="00556E30">
        <w:rPr>
          <w:sz w:val="28"/>
          <w:szCs w:val="28"/>
          <w:vertAlign w:val="superscript"/>
          <w:lang w:val="lv-LV"/>
        </w:rPr>
        <w:t>6 </w:t>
      </w:r>
      <w:r w:rsidRPr="00556E30">
        <w:rPr>
          <w:sz w:val="28"/>
          <w:szCs w:val="28"/>
          <w:lang w:val="lv-LV"/>
        </w:rPr>
        <w:t xml:space="preserve">Darbu veikšanas projekts ir pieejams būvlaukumā strādājošajiem </w:t>
      </w:r>
      <w:proofErr w:type="spellStart"/>
      <w:r w:rsidRPr="00556E30">
        <w:rPr>
          <w:sz w:val="28"/>
          <w:szCs w:val="28"/>
          <w:lang w:val="lv-LV"/>
        </w:rPr>
        <w:t>būvspeciālistiem</w:t>
      </w:r>
      <w:proofErr w:type="spellEnd"/>
      <w:r w:rsidRPr="00556E30">
        <w:rPr>
          <w:sz w:val="28"/>
          <w:szCs w:val="28"/>
          <w:lang w:val="lv-LV"/>
        </w:rPr>
        <w:t xml:space="preserve"> un kontroles institūcijām, ja būvniecības process noris ārpus būvniecības informācijas sistēmas.”</w:t>
      </w:r>
    </w:p>
    <w:p w14:paraId="004602BD" w14:textId="77777777" w:rsidR="00125E4E" w:rsidRPr="00556E30" w:rsidRDefault="00125E4E" w:rsidP="00125E4E">
      <w:pPr>
        <w:ind w:firstLine="720"/>
        <w:jc w:val="both"/>
        <w:rPr>
          <w:sz w:val="28"/>
          <w:szCs w:val="28"/>
          <w:lang w:val="lv-LV"/>
        </w:rPr>
      </w:pPr>
    </w:p>
    <w:p w14:paraId="18E3B679" w14:textId="77777777" w:rsidR="00125E4E" w:rsidRPr="00556E30" w:rsidRDefault="00125E4E" w:rsidP="00125E4E">
      <w:pPr>
        <w:ind w:firstLine="720"/>
        <w:jc w:val="both"/>
        <w:rPr>
          <w:sz w:val="28"/>
          <w:szCs w:val="28"/>
          <w:lang w:val="lv-LV"/>
        </w:rPr>
      </w:pPr>
      <w:r w:rsidRPr="00556E30">
        <w:rPr>
          <w:sz w:val="28"/>
          <w:szCs w:val="28"/>
          <w:lang w:val="lv-LV"/>
        </w:rPr>
        <w:t>27. Izteikt 53. punktu šādā redakcijā:</w:t>
      </w:r>
    </w:p>
    <w:p w14:paraId="72DC0112" w14:textId="77777777" w:rsidR="00125E4E" w:rsidRPr="00556E30" w:rsidRDefault="00125E4E" w:rsidP="00125E4E">
      <w:pPr>
        <w:ind w:firstLine="720"/>
        <w:jc w:val="both"/>
        <w:rPr>
          <w:sz w:val="28"/>
          <w:szCs w:val="28"/>
          <w:lang w:val="lv-LV"/>
        </w:rPr>
      </w:pPr>
    </w:p>
    <w:p w14:paraId="7D21F1D3"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r w:rsidRPr="00556E30">
        <w:rPr>
          <w:sz w:val="28"/>
          <w:szCs w:val="28"/>
          <w:shd w:val="clear" w:color="auto" w:fill="FFFFFF"/>
          <w:lang w:eastAsia="en-US"/>
        </w:rPr>
        <w:t>“53. </w:t>
      </w:r>
      <w:bookmarkStart w:id="7" w:name="_Hlk17887075"/>
      <w:r w:rsidRPr="00556E30">
        <w:rPr>
          <w:sz w:val="28"/>
          <w:szCs w:val="28"/>
          <w:shd w:val="clear" w:color="auto" w:fill="FFFFFF"/>
          <w:lang w:eastAsia="en-US"/>
        </w:rPr>
        <w:t>Ja būvniecības process noris ārpus būvniecības informācijas sistēmas</w:t>
      </w:r>
      <w:bookmarkEnd w:id="7"/>
      <w:r w:rsidRPr="00556E30">
        <w:rPr>
          <w:sz w:val="28"/>
          <w:szCs w:val="28"/>
          <w:shd w:val="clear" w:color="auto" w:fill="FFFFFF"/>
          <w:lang w:eastAsia="en-US"/>
        </w:rPr>
        <w:t xml:space="preserve">, būvdarbu žurnālu iesniedz būvvaldē būvdarbu uzsākšanas nosacījumu izpildei. </w:t>
      </w:r>
      <w:r w:rsidRPr="00556E30">
        <w:rPr>
          <w:sz w:val="28"/>
          <w:szCs w:val="28"/>
        </w:rPr>
        <w:t>Būvdarbu žurnālu aizpilda atbilstoši vispārīgajos būvnoteikumos 5. pielikumā noteiktajam saturam.”</w:t>
      </w:r>
    </w:p>
    <w:p w14:paraId="1A47196D" w14:textId="77777777" w:rsidR="00125E4E" w:rsidRPr="00556E30" w:rsidRDefault="00125E4E" w:rsidP="00125E4E">
      <w:pPr>
        <w:ind w:firstLine="720"/>
        <w:rPr>
          <w:sz w:val="28"/>
          <w:szCs w:val="28"/>
          <w:lang w:val="lv-LV"/>
        </w:rPr>
      </w:pPr>
    </w:p>
    <w:p w14:paraId="34A7221F"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lang w:eastAsia="en-US"/>
        </w:rPr>
      </w:pPr>
      <w:r w:rsidRPr="00556E30">
        <w:rPr>
          <w:sz w:val="28"/>
          <w:szCs w:val="28"/>
          <w:shd w:val="clear" w:color="auto" w:fill="FFFFFF"/>
          <w:lang w:eastAsia="en-US"/>
        </w:rPr>
        <w:t>28. Papildināt noteikumus ar 60.</w:t>
      </w:r>
      <w:r w:rsidRPr="00556E30">
        <w:rPr>
          <w:sz w:val="28"/>
          <w:szCs w:val="28"/>
          <w:shd w:val="clear" w:color="auto" w:fill="FFFFFF"/>
          <w:vertAlign w:val="superscript"/>
          <w:lang w:eastAsia="en-US"/>
        </w:rPr>
        <w:t>1</w:t>
      </w:r>
      <w:r w:rsidRPr="00556E30">
        <w:rPr>
          <w:sz w:val="28"/>
          <w:szCs w:val="28"/>
          <w:shd w:val="clear" w:color="auto" w:fill="FFFFFF"/>
          <w:lang w:eastAsia="en-US"/>
        </w:rPr>
        <w:t> punktu šādā redakcijā:</w:t>
      </w:r>
    </w:p>
    <w:p w14:paraId="0AD4C998"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lang w:eastAsia="en-US"/>
        </w:rPr>
      </w:pPr>
    </w:p>
    <w:p w14:paraId="204686E4"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lang w:eastAsia="en-US"/>
        </w:rPr>
      </w:pPr>
      <w:r w:rsidRPr="00556E30">
        <w:rPr>
          <w:sz w:val="28"/>
          <w:szCs w:val="28"/>
          <w:shd w:val="clear" w:color="auto" w:fill="FFFFFF"/>
          <w:lang w:eastAsia="en-US"/>
        </w:rPr>
        <w:t>“60.</w:t>
      </w:r>
      <w:r w:rsidRPr="00556E30">
        <w:rPr>
          <w:sz w:val="28"/>
          <w:szCs w:val="28"/>
          <w:shd w:val="clear" w:color="auto" w:fill="FFFFFF"/>
          <w:vertAlign w:val="superscript"/>
          <w:lang w:eastAsia="en-US"/>
        </w:rPr>
        <w:t>1</w:t>
      </w:r>
      <w:r w:rsidRPr="00556E30">
        <w:rPr>
          <w:sz w:val="28"/>
          <w:szCs w:val="28"/>
          <w:shd w:val="clear" w:color="auto" w:fill="FFFFFF"/>
          <w:lang w:eastAsia="en-US"/>
        </w:rPr>
        <w:t> Ja būvniecības process noris ārpus būvniecības informācijas sistēmas, būvniecības ierosinātājs pirms būvdarbu uzsākšanas izsniedz būvdarbu veicējam, bet būvdarbu veicējs – katram atsevišķu būvdarbu veicējam, akceptētu paskaidrojuma rakstu, apliecinājuma karti vai būvatļauju ar atzīmi par būvdarbu uzsākšanai izvirzīto nosacījumu izpildi un nepieciešamo būvniecības ieceres dokumentāciju.”</w:t>
      </w:r>
    </w:p>
    <w:p w14:paraId="4CB194EC" w14:textId="77777777" w:rsidR="00125E4E" w:rsidRPr="00556E30" w:rsidRDefault="00125E4E" w:rsidP="00125E4E">
      <w:pPr>
        <w:ind w:firstLine="720"/>
        <w:jc w:val="both"/>
        <w:rPr>
          <w:sz w:val="28"/>
          <w:szCs w:val="28"/>
          <w:lang w:val="lv-LV" w:eastAsia="lv-LV"/>
        </w:rPr>
      </w:pPr>
    </w:p>
    <w:p w14:paraId="53AAEF22" w14:textId="77777777" w:rsidR="00125E4E" w:rsidRPr="00556E30" w:rsidRDefault="00125E4E" w:rsidP="00125E4E">
      <w:pPr>
        <w:ind w:firstLine="720"/>
        <w:jc w:val="both"/>
        <w:rPr>
          <w:sz w:val="28"/>
          <w:szCs w:val="28"/>
          <w:lang w:val="lv-LV"/>
        </w:rPr>
      </w:pPr>
      <w:r w:rsidRPr="00556E30">
        <w:rPr>
          <w:sz w:val="28"/>
          <w:szCs w:val="28"/>
          <w:lang w:val="lv-LV"/>
        </w:rPr>
        <w:t>29. Papildināt noteikumus ar 65.</w:t>
      </w:r>
      <w:r w:rsidRPr="00556E30">
        <w:rPr>
          <w:sz w:val="28"/>
          <w:szCs w:val="28"/>
          <w:vertAlign w:val="superscript"/>
          <w:lang w:val="lv-LV"/>
        </w:rPr>
        <w:t>1</w:t>
      </w:r>
      <w:r w:rsidRPr="00556E30">
        <w:rPr>
          <w:sz w:val="28"/>
          <w:szCs w:val="28"/>
          <w:lang w:val="lv-LV"/>
        </w:rPr>
        <w:t xml:space="preserve"> punktu šādā redakcijā: </w:t>
      </w:r>
    </w:p>
    <w:p w14:paraId="5FA4DD8A" w14:textId="77777777" w:rsidR="00125E4E" w:rsidRPr="00556E30" w:rsidRDefault="00125E4E" w:rsidP="00125E4E">
      <w:pPr>
        <w:ind w:firstLine="720"/>
        <w:jc w:val="both"/>
        <w:rPr>
          <w:sz w:val="28"/>
          <w:szCs w:val="28"/>
          <w:lang w:val="lv-LV"/>
        </w:rPr>
      </w:pPr>
    </w:p>
    <w:p w14:paraId="52D3F071"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rPr>
        <w:t>“</w:t>
      </w:r>
      <w:r w:rsidRPr="00556E30">
        <w:rPr>
          <w:sz w:val="28"/>
          <w:szCs w:val="28"/>
          <w:lang w:val="lv-LV" w:eastAsia="lv-LV"/>
        </w:rPr>
        <w:t>65.</w:t>
      </w:r>
      <w:r w:rsidRPr="00556E30">
        <w:rPr>
          <w:sz w:val="28"/>
          <w:szCs w:val="28"/>
          <w:vertAlign w:val="superscript"/>
          <w:lang w:val="lv-LV" w:eastAsia="lv-LV"/>
        </w:rPr>
        <w:t>1</w:t>
      </w:r>
      <w:r w:rsidRPr="00556E30">
        <w:rPr>
          <w:sz w:val="28"/>
          <w:szCs w:val="28"/>
          <w:lang w:val="lv-LV" w:eastAsia="lv-LV"/>
        </w:rPr>
        <w:t> Nozīmīgo konstrukciju, segto darbu un ugunsdrošībai nozīmīgas inženiertehniskās sistēmas pieņemšanas aktu veido būvniecības informācijas sistēmā no būvdarbu žurnālā veiktajiem ierakstiem par izpildītajiem speciālajiem un ikdienas būvdarbiem.”</w:t>
      </w:r>
    </w:p>
    <w:p w14:paraId="27BBFBD0" w14:textId="77777777" w:rsidR="00125E4E" w:rsidRPr="00556E30" w:rsidRDefault="00125E4E" w:rsidP="00125E4E">
      <w:pPr>
        <w:ind w:firstLine="720"/>
        <w:jc w:val="both"/>
        <w:rPr>
          <w:sz w:val="28"/>
          <w:szCs w:val="28"/>
          <w:lang w:val="lv-LV"/>
        </w:rPr>
      </w:pPr>
    </w:p>
    <w:p w14:paraId="71B82F74" w14:textId="77777777" w:rsidR="00125E4E" w:rsidRPr="00556E30" w:rsidRDefault="00125E4E" w:rsidP="00125E4E">
      <w:pPr>
        <w:ind w:firstLine="720"/>
        <w:jc w:val="both"/>
        <w:rPr>
          <w:sz w:val="28"/>
          <w:szCs w:val="28"/>
          <w:lang w:val="lv-LV"/>
        </w:rPr>
      </w:pPr>
      <w:r w:rsidRPr="00556E30">
        <w:rPr>
          <w:sz w:val="28"/>
          <w:szCs w:val="28"/>
          <w:lang w:val="lv-LV"/>
        </w:rPr>
        <w:t>30. Izteikt 66. un 66.</w:t>
      </w:r>
      <w:r w:rsidRPr="00556E30">
        <w:rPr>
          <w:sz w:val="28"/>
          <w:szCs w:val="28"/>
          <w:vertAlign w:val="superscript"/>
          <w:lang w:val="lv-LV"/>
        </w:rPr>
        <w:t>1</w:t>
      </w:r>
      <w:r w:rsidRPr="00556E30">
        <w:rPr>
          <w:sz w:val="28"/>
          <w:szCs w:val="28"/>
          <w:lang w:val="lv-LV"/>
        </w:rPr>
        <w:t xml:space="preserve"> punktu šādā redakcijā: </w:t>
      </w:r>
    </w:p>
    <w:p w14:paraId="42016DA0" w14:textId="77777777" w:rsidR="00125E4E" w:rsidRPr="00556E30" w:rsidRDefault="00125E4E" w:rsidP="00125E4E">
      <w:pPr>
        <w:ind w:firstLine="720"/>
        <w:jc w:val="both"/>
        <w:rPr>
          <w:sz w:val="28"/>
          <w:szCs w:val="28"/>
          <w:lang w:val="lv-LV"/>
        </w:rPr>
      </w:pPr>
    </w:p>
    <w:p w14:paraId="4BD76FF6" w14:textId="77777777" w:rsidR="00125E4E" w:rsidRPr="00556E30" w:rsidRDefault="00125E4E" w:rsidP="00125E4E">
      <w:pPr>
        <w:ind w:firstLine="720"/>
        <w:jc w:val="both"/>
        <w:rPr>
          <w:sz w:val="28"/>
          <w:szCs w:val="28"/>
          <w:lang w:val="lv-LV" w:eastAsia="lv-LV"/>
        </w:rPr>
      </w:pPr>
      <w:r w:rsidRPr="00556E30">
        <w:rPr>
          <w:sz w:val="28"/>
          <w:szCs w:val="28"/>
          <w:lang w:val="lv-LV"/>
        </w:rPr>
        <w:t>“</w:t>
      </w:r>
      <w:r w:rsidRPr="00556E30">
        <w:rPr>
          <w:sz w:val="28"/>
          <w:szCs w:val="28"/>
          <w:lang w:val="lv-LV" w:eastAsia="lv-LV"/>
        </w:rPr>
        <w:t>66. Nozīmīgo konstrukciju pieņemšanas aktu, segto darbu pieņemšanas aktu un ugunsdrošībai nozīmīgas inženiertehniskās sistēmas pieņemšanas aktu apstiprina atbildīgais būvdarbu vadītājs, būvuzraugs (ja veikta būvuzraudzība) un autoruzraugs (ja to paredz autoruzraudzības līgums).</w:t>
      </w:r>
    </w:p>
    <w:p w14:paraId="22EF0C3B" w14:textId="77777777" w:rsidR="00125E4E" w:rsidRPr="00556E30" w:rsidRDefault="00125E4E" w:rsidP="00125E4E">
      <w:pPr>
        <w:ind w:firstLine="720"/>
        <w:jc w:val="both"/>
        <w:rPr>
          <w:sz w:val="28"/>
          <w:szCs w:val="28"/>
          <w:lang w:val="lv-LV" w:eastAsia="lv-LV"/>
        </w:rPr>
      </w:pPr>
    </w:p>
    <w:p w14:paraId="47B5016F" w14:textId="77777777" w:rsidR="00125E4E" w:rsidRPr="00556E30" w:rsidRDefault="00125E4E" w:rsidP="00125E4E">
      <w:pPr>
        <w:ind w:firstLine="720"/>
        <w:jc w:val="both"/>
        <w:rPr>
          <w:sz w:val="28"/>
          <w:szCs w:val="28"/>
          <w:lang w:val="lv-LV" w:eastAsia="lv-LV"/>
        </w:rPr>
      </w:pPr>
      <w:r w:rsidRPr="00556E30">
        <w:rPr>
          <w:sz w:val="28"/>
          <w:szCs w:val="28"/>
          <w:lang w:val="lv-LV" w:eastAsia="lv-LV"/>
        </w:rPr>
        <w:t>66.</w:t>
      </w:r>
      <w:r w:rsidRPr="00556E30">
        <w:rPr>
          <w:sz w:val="28"/>
          <w:szCs w:val="28"/>
          <w:vertAlign w:val="superscript"/>
          <w:lang w:val="lv-LV" w:eastAsia="lv-LV"/>
        </w:rPr>
        <w:t>1</w:t>
      </w:r>
      <w:r w:rsidRPr="00556E30">
        <w:rPr>
          <w:sz w:val="28"/>
          <w:szCs w:val="28"/>
          <w:lang w:val="lv-LV" w:eastAsia="lv-LV"/>
        </w:rPr>
        <w:t> Atbilstoši veiktajiem būvdarbiem nozīmīgo konstrukciju un segto darbu pieņemšanas aktam pievieno būvniecības informācijas sistēmā būvizstrādājumu atbilstību apliecinošu dokumentāciju, tehnisko pasi, instrukciju vai cita veida kvalitāti apliecinošus dokumentus, ja tie nav pievienoti būvdarbu žurnālam.”</w:t>
      </w:r>
    </w:p>
    <w:p w14:paraId="0604DC8A" w14:textId="77777777" w:rsidR="00125E4E" w:rsidRPr="00556E30" w:rsidRDefault="00125E4E" w:rsidP="00125E4E">
      <w:pPr>
        <w:ind w:firstLine="720"/>
        <w:jc w:val="both"/>
        <w:rPr>
          <w:sz w:val="28"/>
          <w:szCs w:val="28"/>
          <w:lang w:val="lv-LV"/>
        </w:rPr>
      </w:pPr>
    </w:p>
    <w:p w14:paraId="038D4C1D"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bookmarkStart w:id="8" w:name="_Hlk17887597"/>
      <w:r w:rsidRPr="00556E30">
        <w:rPr>
          <w:sz w:val="28"/>
          <w:szCs w:val="28"/>
        </w:rPr>
        <w:t>31. Papildināt noteikumu 5.1. apakšnodaļu ar 66.</w:t>
      </w:r>
      <w:r w:rsidRPr="00556E30">
        <w:rPr>
          <w:sz w:val="28"/>
          <w:szCs w:val="28"/>
          <w:vertAlign w:val="superscript"/>
        </w:rPr>
        <w:t>2</w:t>
      </w:r>
      <w:r w:rsidRPr="00556E30">
        <w:rPr>
          <w:sz w:val="28"/>
          <w:szCs w:val="28"/>
        </w:rPr>
        <w:t> punktu šādā redakcijā:</w:t>
      </w:r>
    </w:p>
    <w:p w14:paraId="5EADADEE"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p>
    <w:p w14:paraId="47F6628B" w14:textId="77777777" w:rsidR="00125E4E" w:rsidRPr="00556E30" w:rsidRDefault="00125E4E" w:rsidP="00125E4E">
      <w:pPr>
        <w:ind w:firstLine="720"/>
        <w:jc w:val="both"/>
        <w:rPr>
          <w:sz w:val="28"/>
          <w:szCs w:val="28"/>
          <w:shd w:val="clear" w:color="auto" w:fill="FFFFFF"/>
          <w:lang w:val="lv-LV"/>
        </w:rPr>
      </w:pPr>
      <w:r w:rsidRPr="00556E30">
        <w:rPr>
          <w:sz w:val="28"/>
          <w:szCs w:val="28"/>
          <w:lang w:val="lv-LV"/>
        </w:rPr>
        <w:t>“66.</w:t>
      </w:r>
      <w:r w:rsidRPr="00556E30">
        <w:rPr>
          <w:sz w:val="28"/>
          <w:szCs w:val="28"/>
          <w:vertAlign w:val="superscript"/>
          <w:lang w:val="lv-LV"/>
        </w:rPr>
        <w:t>2</w:t>
      </w:r>
      <w:r w:rsidRPr="00556E30">
        <w:rPr>
          <w:sz w:val="28"/>
          <w:szCs w:val="28"/>
          <w:lang w:val="lv-LV"/>
        </w:rPr>
        <w:t xml:space="preserve"> Ja būvniecības process noris ārpus būvniecības informācijas sistēmas, </w:t>
      </w:r>
      <w:bookmarkEnd w:id="8"/>
      <w:r w:rsidRPr="00556E30">
        <w:rPr>
          <w:sz w:val="28"/>
          <w:szCs w:val="28"/>
          <w:lang w:val="lv-LV"/>
        </w:rPr>
        <w:t>p</w:t>
      </w:r>
      <w:r w:rsidRPr="00556E30">
        <w:rPr>
          <w:sz w:val="28"/>
          <w:szCs w:val="28"/>
          <w:shd w:val="clear" w:color="auto" w:fill="FFFFFF"/>
          <w:lang w:val="lv-LV"/>
        </w:rPr>
        <w:t>abeigtos nozīmīgo konstrukciju elementus un segtos darbus, kā arī izbūvētās ugunsdrošībai nozīmīgas inženiertehniskās sistēmas pieņem ekspluatācijā, sastādot pieņemšanas aktu (7.</w:t>
      </w:r>
      <w:r w:rsidRPr="00556E30">
        <w:rPr>
          <w:sz w:val="28"/>
          <w:szCs w:val="28"/>
          <w:shd w:val="clear" w:color="auto" w:fill="FFFFFF"/>
          <w:vertAlign w:val="superscript"/>
          <w:lang w:val="lv-LV"/>
        </w:rPr>
        <w:t>1</w:t>
      </w:r>
      <w:r w:rsidRPr="00556E30">
        <w:rPr>
          <w:sz w:val="28"/>
          <w:szCs w:val="28"/>
          <w:shd w:val="clear" w:color="auto" w:fill="FFFFFF"/>
          <w:lang w:val="lv-LV"/>
        </w:rPr>
        <w:t>, 7.</w:t>
      </w:r>
      <w:r w:rsidRPr="00556E30">
        <w:rPr>
          <w:sz w:val="28"/>
          <w:szCs w:val="28"/>
          <w:shd w:val="clear" w:color="auto" w:fill="FFFFFF"/>
          <w:vertAlign w:val="superscript"/>
          <w:lang w:val="lv-LV"/>
        </w:rPr>
        <w:t>2</w:t>
      </w:r>
      <w:r w:rsidRPr="00556E30">
        <w:rPr>
          <w:sz w:val="28"/>
          <w:szCs w:val="28"/>
          <w:shd w:val="clear" w:color="auto" w:fill="FFFFFF"/>
          <w:lang w:val="lv-LV"/>
        </w:rPr>
        <w:t xml:space="preserve"> un 7.</w:t>
      </w:r>
      <w:r w:rsidRPr="00556E30">
        <w:rPr>
          <w:sz w:val="28"/>
          <w:szCs w:val="28"/>
          <w:shd w:val="clear" w:color="auto" w:fill="FFFFFF"/>
          <w:vertAlign w:val="superscript"/>
          <w:lang w:val="lv-LV"/>
        </w:rPr>
        <w:t>3</w:t>
      </w:r>
      <w:r w:rsidRPr="00556E30">
        <w:rPr>
          <w:sz w:val="28"/>
          <w:szCs w:val="28"/>
          <w:shd w:val="clear" w:color="auto" w:fill="FFFFFF"/>
          <w:lang w:val="lv-LV"/>
        </w:rPr>
        <w:t> pielikums), ko paraksta atbildīgais būvdarbu vadītājs, būvuzraugs (ja veikta būvuzraudzība) un autoruzraugs (ja to paredz autoruzraudzības līgums). Pieņemšanas aktam pievieno šo noteikumu 66.</w:t>
      </w:r>
      <w:r w:rsidRPr="00556E30">
        <w:rPr>
          <w:sz w:val="28"/>
          <w:szCs w:val="28"/>
          <w:shd w:val="clear" w:color="auto" w:fill="FFFFFF"/>
          <w:vertAlign w:val="superscript"/>
          <w:lang w:val="lv-LV"/>
        </w:rPr>
        <w:t>1</w:t>
      </w:r>
      <w:r w:rsidRPr="00556E30">
        <w:rPr>
          <w:sz w:val="28"/>
          <w:szCs w:val="28"/>
          <w:shd w:val="clear" w:color="auto" w:fill="FFFFFF"/>
          <w:lang w:val="lv-LV"/>
        </w:rPr>
        <w:t> punktā noteiktos dokumentus.”</w:t>
      </w:r>
    </w:p>
    <w:p w14:paraId="522F5B97" w14:textId="77777777" w:rsidR="00125E4E" w:rsidRPr="00556E30" w:rsidRDefault="00125E4E" w:rsidP="00125E4E">
      <w:pPr>
        <w:ind w:firstLine="720"/>
        <w:jc w:val="both"/>
        <w:rPr>
          <w:sz w:val="28"/>
          <w:szCs w:val="28"/>
          <w:lang w:val="lv-LV"/>
        </w:rPr>
      </w:pPr>
    </w:p>
    <w:p w14:paraId="7DD99BAD" w14:textId="77777777" w:rsidR="00125E4E" w:rsidRPr="00556E30" w:rsidRDefault="00125E4E" w:rsidP="00125E4E">
      <w:pPr>
        <w:ind w:firstLine="720"/>
        <w:rPr>
          <w:sz w:val="28"/>
          <w:szCs w:val="28"/>
          <w:lang w:val="lv-LV"/>
        </w:rPr>
      </w:pPr>
      <w:r w:rsidRPr="00556E30">
        <w:rPr>
          <w:sz w:val="28"/>
          <w:szCs w:val="28"/>
          <w:lang w:val="lv-LV"/>
        </w:rPr>
        <w:t>32. Izteikt 70.</w:t>
      </w:r>
      <w:r w:rsidRPr="00556E30">
        <w:rPr>
          <w:sz w:val="28"/>
          <w:szCs w:val="28"/>
          <w:vertAlign w:val="superscript"/>
          <w:lang w:val="lv-LV"/>
        </w:rPr>
        <w:t>1</w:t>
      </w:r>
      <w:r w:rsidRPr="00556E30">
        <w:rPr>
          <w:sz w:val="28"/>
          <w:szCs w:val="28"/>
          <w:lang w:val="lv-LV"/>
        </w:rPr>
        <w:t> punktu šādā redakcijā:</w:t>
      </w:r>
    </w:p>
    <w:p w14:paraId="2036244D" w14:textId="77777777" w:rsidR="00125E4E" w:rsidRPr="00556E30" w:rsidRDefault="00125E4E" w:rsidP="00125E4E">
      <w:pPr>
        <w:pStyle w:val="tv213"/>
        <w:shd w:val="clear" w:color="auto" w:fill="FFFFFF"/>
        <w:spacing w:before="0" w:beforeAutospacing="0" w:after="0" w:afterAutospacing="0"/>
        <w:ind w:firstLine="720"/>
        <w:jc w:val="both"/>
        <w:rPr>
          <w:sz w:val="28"/>
          <w:szCs w:val="28"/>
        </w:rPr>
      </w:pPr>
    </w:p>
    <w:p w14:paraId="581B598A" w14:textId="77777777" w:rsidR="00125E4E" w:rsidRPr="00556E30" w:rsidRDefault="00125E4E" w:rsidP="00125E4E">
      <w:pPr>
        <w:pStyle w:val="tv213"/>
        <w:shd w:val="clear" w:color="auto" w:fill="FFFFFF"/>
        <w:spacing w:before="0" w:beforeAutospacing="0" w:after="0" w:afterAutospacing="0"/>
        <w:ind w:firstLine="720"/>
        <w:jc w:val="both"/>
        <w:rPr>
          <w:sz w:val="28"/>
          <w:szCs w:val="28"/>
          <w:shd w:val="clear" w:color="auto" w:fill="FFFFFF"/>
        </w:rPr>
      </w:pPr>
      <w:r w:rsidRPr="00556E30">
        <w:rPr>
          <w:sz w:val="28"/>
          <w:szCs w:val="28"/>
        </w:rPr>
        <w:t>“70.</w:t>
      </w:r>
      <w:r w:rsidRPr="00556E30">
        <w:rPr>
          <w:sz w:val="28"/>
          <w:szCs w:val="28"/>
          <w:vertAlign w:val="superscript"/>
        </w:rPr>
        <w:t>1</w:t>
      </w:r>
      <w:r w:rsidRPr="00556E30">
        <w:rPr>
          <w:sz w:val="28"/>
          <w:szCs w:val="28"/>
        </w:rPr>
        <w:t xml:space="preserve"> Būvdarbu laikā var mainīt būvdarbu veicēju un pieaicināto </w:t>
      </w:r>
      <w:proofErr w:type="spellStart"/>
      <w:r w:rsidRPr="00556E30">
        <w:rPr>
          <w:sz w:val="28"/>
          <w:szCs w:val="28"/>
        </w:rPr>
        <w:t>būvspeciālistu</w:t>
      </w:r>
      <w:proofErr w:type="spellEnd"/>
      <w:r w:rsidRPr="00556E30">
        <w:rPr>
          <w:sz w:val="28"/>
          <w:szCs w:val="28"/>
        </w:rPr>
        <w:t xml:space="preserve">, ja būvvaldē iesniedz informāciju par jaunā būvdarbu veicēja civiltiesiskās atbildības obligāto apdrošināšanu (apdrošināšanas polises izdevējs, datums, numurs un darbības termiņš) vai informāciju par jauno </w:t>
      </w:r>
      <w:proofErr w:type="spellStart"/>
      <w:r w:rsidRPr="00556E30">
        <w:rPr>
          <w:sz w:val="28"/>
          <w:szCs w:val="28"/>
        </w:rPr>
        <w:t>būvspeciālistu</w:t>
      </w:r>
      <w:proofErr w:type="spellEnd"/>
      <w:r w:rsidRPr="00556E30">
        <w:rPr>
          <w:sz w:val="28"/>
          <w:szCs w:val="28"/>
        </w:rPr>
        <w:t xml:space="preserve"> (vārds, uzvārds, sertifikāta numurs, būvdarbu veicēja nosaukums un būvkomersanta reģistrācijas numurs, būvdarbu līguma un būvuzraudzības līguma datums un numurs, līguma darbības termiņš (datums no–līdz) un līguma summa (</w:t>
      </w:r>
      <w:r w:rsidRPr="00556E30">
        <w:rPr>
          <w:i/>
          <w:iCs/>
          <w:sz w:val="28"/>
          <w:szCs w:val="28"/>
        </w:rPr>
        <w:t>euro</w:t>
      </w:r>
      <w:r w:rsidRPr="00556E30">
        <w:rPr>
          <w:sz w:val="28"/>
          <w:szCs w:val="28"/>
        </w:rPr>
        <w:t xml:space="preserve">)) un viņa profesionālo civiltiesiskās atbildības apdrošināšanu (apdrošināšanas polises izdevējs, datums, numurs un darbības termiņš). </w:t>
      </w:r>
      <w:r w:rsidRPr="00556E30">
        <w:rPr>
          <w:sz w:val="28"/>
          <w:szCs w:val="28"/>
          <w:shd w:val="clear" w:color="auto" w:fill="FFFFFF"/>
        </w:rPr>
        <w:t>Jaunais būvdarbu veicējs vai pieaicinātais būvspeciālists ir tiesīgs uzsākt pienākumu izpildi būvlaukumā pēc attiecīgo izmaiņu veikšanas būvatļaujā.”</w:t>
      </w:r>
    </w:p>
    <w:p w14:paraId="2C46EC7C" w14:textId="77777777" w:rsidR="00125E4E" w:rsidRPr="00556E30" w:rsidRDefault="00125E4E" w:rsidP="00125E4E">
      <w:pPr>
        <w:ind w:firstLine="720"/>
        <w:rPr>
          <w:sz w:val="28"/>
          <w:szCs w:val="28"/>
          <w:lang w:val="lv-LV"/>
        </w:rPr>
      </w:pPr>
    </w:p>
    <w:p w14:paraId="37EB135C" w14:textId="77777777" w:rsidR="00125E4E" w:rsidRPr="00556E30" w:rsidRDefault="00125E4E" w:rsidP="00125E4E">
      <w:pPr>
        <w:ind w:firstLine="720"/>
        <w:jc w:val="both"/>
        <w:rPr>
          <w:sz w:val="28"/>
          <w:szCs w:val="28"/>
          <w:lang w:val="lv-LV"/>
        </w:rPr>
      </w:pPr>
      <w:r w:rsidRPr="00556E30">
        <w:rPr>
          <w:sz w:val="28"/>
          <w:szCs w:val="28"/>
          <w:lang w:val="lv-LV"/>
        </w:rPr>
        <w:t>33. Izteikt 74. un 75. punktu šādā redakcijā:</w:t>
      </w:r>
    </w:p>
    <w:p w14:paraId="505280BF" w14:textId="77777777" w:rsidR="00125E4E" w:rsidRPr="00556E30" w:rsidRDefault="00125E4E" w:rsidP="00125E4E">
      <w:pPr>
        <w:ind w:firstLine="720"/>
        <w:jc w:val="both"/>
        <w:rPr>
          <w:sz w:val="28"/>
          <w:szCs w:val="28"/>
          <w:lang w:val="lv-LV"/>
        </w:rPr>
      </w:pPr>
    </w:p>
    <w:p w14:paraId="0821EE71" w14:textId="77777777" w:rsidR="00125E4E" w:rsidRPr="00556E30" w:rsidRDefault="00125E4E" w:rsidP="00125E4E">
      <w:pPr>
        <w:ind w:firstLine="720"/>
        <w:jc w:val="both"/>
        <w:rPr>
          <w:sz w:val="28"/>
          <w:szCs w:val="28"/>
          <w:lang w:val="lv-LV" w:eastAsia="lv-LV"/>
        </w:rPr>
      </w:pPr>
      <w:r w:rsidRPr="00556E30">
        <w:rPr>
          <w:sz w:val="28"/>
          <w:szCs w:val="28"/>
          <w:lang w:val="lv-LV"/>
        </w:rPr>
        <w:t>“</w:t>
      </w:r>
      <w:r w:rsidRPr="00556E30">
        <w:rPr>
          <w:sz w:val="28"/>
          <w:szCs w:val="28"/>
          <w:lang w:val="lv-LV" w:eastAsia="lv-LV"/>
        </w:rPr>
        <w:t xml:space="preserve">74. Būvniecības ierosinātājs līdz energoapgādes objekta pieņemšanai ekspluatācijā var iesniegt pieprasījumu institūcijā, kura ir izdevusi tehniskos noteikumus, veikt pārbaudi un atbilstoši kompetencei sniegt atzinumu par energoapgādes objekta tehnisko gatavību ekspluatācijai, atbilstību akceptētajam būvprojektam, Latvijas būvnormatīviem, piemērojamiem standartiem un līguma </w:t>
      </w:r>
      <w:r w:rsidRPr="00556E30">
        <w:rPr>
          <w:sz w:val="28"/>
          <w:szCs w:val="28"/>
          <w:lang w:val="lv-LV" w:eastAsia="lv-LV"/>
        </w:rPr>
        <w:lastRenderedPageBreak/>
        <w:t>nosacījumiem. Attiecīgā institūcija 10 darbdienu laikā pēc pieprasījuma saņemšanas sniedz minēto atzinumu.</w:t>
      </w:r>
    </w:p>
    <w:p w14:paraId="18C50A5E" w14:textId="77777777" w:rsidR="00125E4E" w:rsidRPr="00556E30" w:rsidRDefault="00125E4E" w:rsidP="00125E4E">
      <w:pPr>
        <w:ind w:firstLine="720"/>
        <w:rPr>
          <w:sz w:val="28"/>
          <w:szCs w:val="28"/>
          <w:lang w:val="lv-LV"/>
        </w:rPr>
      </w:pPr>
    </w:p>
    <w:p w14:paraId="5A2B7D28" w14:textId="77777777" w:rsidR="00125E4E" w:rsidRPr="00556E30" w:rsidRDefault="00125E4E" w:rsidP="00125E4E">
      <w:pPr>
        <w:ind w:firstLine="720"/>
        <w:jc w:val="both"/>
        <w:rPr>
          <w:sz w:val="28"/>
          <w:szCs w:val="28"/>
          <w:lang w:val="lv-LV"/>
        </w:rPr>
      </w:pPr>
      <w:r w:rsidRPr="00556E30">
        <w:rPr>
          <w:sz w:val="28"/>
          <w:szCs w:val="28"/>
          <w:lang w:val="lv-LV"/>
        </w:rPr>
        <w:t>75. Ja energoapgādes objekta būvniecībai ir saņemta būvatļauja, energoapgādes objekta pieņemšanu ekspluatācijā pēc būvniecības pabeigšanas ierosina būvniecības ierosinātājs, iesniedzot būvvaldē apliecinājumu par būves gatavību ekspluatācijai vai būves nojaukšanu (8. pielikums), kuram pievieno šādus dokumentus:</w:t>
      </w:r>
    </w:p>
    <w:p w14:paraId="516D4C89" w14:textId="77777777" w:rsidR="00125E4E" w:rsidRPr="00556E30" w:rsidRDefault="00125E4E" w:rsidP="00125E4E">
      <w:pPr>
        <w:ind w:firstLine="720"/>
        <w:jc w:val="both"/>
        <w:rPr>
          <w:sz w:val="28"/>
          <w:szCs w:val="28"/>
          <w:lang w:val="lv-LV"/>
        </w:rPr>
      </w:pPr>
      <w:r w:rsidRPr="00556E30">
        <w:rPr>
          <w:sz w:val="28"/>
          <w:szCs w:val="28"/>
          <w:lang w:val="lv-LV"/>
        </w:rPr>
        <w:t>75.1. </w:t>
      </w:r>
      <w:r w:rsidRPr="00556E30">
        <w:rPr>
          <w:sz w:val="28"/>
          <w:szCs w:val="28"/>
          <w:lang w:val="lv-LV" w:eastAsia="lv-LV"/>
        </w:rPr>
        <w:t>būvprojekta izmainītās daļas, ko būvdarbu veikšanas laikā pieļaujams veikt saskaņā ar vispārīgajiem būvnoteikumiem</w:t>
      </w:r>
      <w:r w:rsidRPr="00556E30">
        <w:rPr>
          <w:sz w:val="28"/>
          <w:szCs w:val="28"/>
          <w:lang w:val="lv-LV"/>
        </w:rPr>
        <w:t>;</w:t>
      </w:r>
    </w:p>
    <w:p w14:paraId="691DF7E9" w14:textId="77777777" w:rsidR="00125E4E" w:rsidRPr="00556E30" w:rsidRDefault="00125E4E" w:rsidP="00125E4E">
      <w:pPr>
        <w:ind w:firstLine="720"/>
        <w:jc w:val="both"/>
        <w:rPr>
          <w:sz w:val="28"/>
          <w:szCs w:val="28"/>
          <w:lang w:val="lv-LV"/>
        </w:rPr>
      </w:pPr>
      <w:r w:rsidRPr="00556E30">
        <w:rPr>
          <w:sz w:val="28"/>
          <w:szCs w:val="28"/>
          <w:lang w:val="lv-LV"/>
        </w:rPr>
        <w:t xml:space="preserve">75.2. energoapgādes objekta vai tā daļas novietojuma </w:t>
      </w:r>
      <w:proofErr w:type="spellStart"/>
      <w:r w:rsidRPr="00556E30">
        <w:rPr>
          <w:sz w:val="28"/>
          <w:szCs w:val="28"/>
          <w:lang w:val="lv-LV"/>
        </w:rPr>
        <w:t>izpildmērījumus</w:t>
      </w:r>
      <w:proofErr w:type="spellEnd"/>
      <w:r w:rsidRPr="00556E30">
        <w:rPr>
          <w:sz w:val="28"/>
          <w:szCs w:val="28"/>
          <w:lang w:val="lv-LV"/>
        </w:rPr>
        <w:t xml:space="preserve"> digitālā formā LKS 92 koordinātu sistēmā. Veicot inženiertīklu novietojuma uzmērījumus (digitālā formā LKS 92 koordinātu sistēmā), gruntī izbūvēto inženiertīklu novietojumam pieļaujama novirze +/– 0,3 m no energoapgādes objekta projektā paredzētā;</w:t>
      </w:r>
    </w:p>
    <w:p w14:paraId="3DBCA52C" w14:textId="77777777" w:rsidR="00125E4E" w:rsidRPr="00556E30" w:rsidRDefault="00125E4E" w:rsidP="00125E4E">
      <w:pPr>
        <w:ind w:firstLine="720"/>
        <w:jc w:val="both"/>
        <w:rPr>
          <w:sz w:val="28"/>
          <w:szCs w:val="28"/>
          <w:lang w:val="lv-LV"/>
        </w:rPr>
      </w:pPr>
      <w:r w:rsidRPr="00556E30">
        <w:rPr>
          <w:sz w:val="28"/>
          <w:szCs w:val="28"/>
          <w:lang w:val="lv-LV"/>
        </w:rPr>
        <w:t xml:space="preserve">75.3. būvprojektā paredzēto mērījumu rezultātus, elektroiekārtu un citu speciālo iekārtu pārbaudes protokolus un pieņemšanas aktus, kā arī atbilstības apliecinājumus, ja to nepieciešamību </w:t>
      </w:r>
      <w:r w:rsidRPr="00556E30">
        <w:rPr>
          <w:sz w:val="28"/>
          <w:szCs w:val="28"/>
          <w:lang w:val="lv-LV" w:eastAsia="lv-LV"/>
        </w:rPr>
        <w:t xml:space="preserve">nosaka normatīvie akti </w:t>
      </w:r>
      <w:r w:rsidRPr="00556E30">
        <w:rPr>
          <w:sz w:val="28"/>
          <w:szCs w:val="28"/>
          <w:lang w:val="lv-LV"/>
        </w:rPr>
        <w:t xml:space="preserve">par iekārtu drošību </w:t>
      </w:r>
      <w:r w:rsidRPr="00556E30">
        <w:rPr>
          <w:sz w:val="28"/>
          <w:szCs w:val="28"/>
          <w:lang w:val="lv-LV" w:eastAsia="lv-LV"/>
        </w:rPr>
        <w:t>un tie nav pievienoti būvdarbu žurnālam</w:t>
      </w:r>
      <w:r w:rsidRPr="00556E30">
        <w:rPr>
          <w:sz w:val="28"/>
          <w:szCs w:val="28"/>
          <w:lang w:val="lv-LV"/>
        </w:rPr>
        <w:t>;</w:t>
      </w:r>
    </w:p>
    <w:p w14:paraId="091968AC" w14:textId="77777777" w:rsidR="00125E4E" w:rsidRPr="00556E30" w:rsidRDefault="00125E4E" w:rsidP="00125E4E">
      <w:pPr>
        <w:pStyle w:val="tv213"/>
        <w:spacing w:before="0" w:beforeAutospacing="0" w:after="0" w:afterAutospacing="0"/>
        <w:ind w:firstLine="720"/>
        <w:rPr>
          <w:sz w:val="28"/>
          <w:szCs w:val="28"/>
        </w:rPr>
      </w:pPr>
      <w:r w:rsidRPr="00556E30">
        <w:rPr>
          <w:sz w:val="28"/>
          <w:szCs w:val="28"/>
        </w:rPr>
        <w:t>75.4. saskaņā ar šo noteikumu 74. punktu izsniegtos atzinumus;</w:t>
      </w:r>
    </w:p>
    <w:p w14:paraId="2ED1403D" w14:textId="77777777" w:rsidR="00125E4E" w:rsidRPr="00556E30" w:rsidRDefault="00125E4E" w:rsidP="00125E4E">
      <w:pPr>
        <w:pStyle w:val="tv213"/>
        <w:spacing w:before="0" w:beforeAutospacing="0" w:after="0" w:afterAutospacing="0"/>
        <w:ind w:firstLine="720"/>
        <w:rPr>
          <w:sz w:val="28"/>
          <w:szCs w:val="28"/>
        </w:rPr>
      </w:pPr>
      <w:r w:rsidRPr="00556E30">
        <w:rPr>
          <w:sz w:val="28"/>
          <w:szCs w:val="28"/>
        </w:rPr>
        <w:t xml:space="preserve">75.5. būvdarbu žurnālu kopā ar būvdarbu izpildes dokumentāciju; </w:t>
      </w:r>
    </w:p>
    <w:p w14:paraId="2C9A2F04" w14:textId="77777777" w:rsidR="00125E4E" w:rsidRPr="00556E30" w:rsidRDefault="00125E4E" w:rsidP="00125E4E">
      <w:pPr>
        <w:ind w:firstLine="720"/>
        <w:jc w:val="both"/>
        <w:rPr>
          <w:sz w:val="28"/>
          <w:szCs w:val="28"/>
          <w:lang w:val="lv-LV"/>
        </w:rPr>
      </w:pPr>
      <w:r w:rsidRPr="00556E30">
        <w:rPr>
          <w:sz w:val="28"/>
          <w:szCs w:val="28"/>
          <w:lang w:val="lv-LV"/>
        </w:rPr>
        <w:t>75.6. energoapgādes objektu ēkām – ēku kadastrālās uzmērīšanas lietu;</w:t>
      </w:r>
    </w:p>
    <w:p w14:paraId="320A718A" w14:textId="77777777" w:rsidR="00125E4E" w:rsidRPr="00556E30" w:rsidRDefault="00125E4E" w:rsidP="00125E4E">
      <w:pPr>
        <w:ind w:firstLine="720"/>
        <w:jc w:val="both"/>
        <w:rPr>
          <w:sz w:val="28"/>
          <w:szCs w:val="28"/>
          <w:lang w:val="lv-LV"/>
        </w:rPr>
      </w:pPr>
      <w:r w:rsidRPr="00556E30">
        <w:rPr>
          <w:sz w:val="28"/>
          <w:szCs w:val="28"/>
          <w:lang w:val="lv-LV"/>
        </w:rPr>
        <w:t>75.7. būvuzraudzības pārskatu par būvuzraudzības plāna izpildi.”</w:t>
      </w:r>
    </w:p>
    <w:p w14:paraId="55B280BD" w14:textId="77777777" w:rsidR="00125E4E" w:rsidRPr="00556E30" w:rsidRDefault="00125E4E" w:rsidP="00125E4E">
      <w:pPr>
        <w:ind w:firstLine="720"/>
        <w:jc w:val="both"/>
        <w:rPr>
          <w:sz w:val="28"/>
          <w:szCs w:val="28"/>
          <w:lang w:val="lv-LV"/>
        </w:rPr>
      </w:pPr>
    </w:p>
    <w:p w14:paraId="3C01C90C" w14:textId="77777777" w:rsidR="00125E4E" w:rsidRPr="00556E30" w:rsidRDefault="00125E4E" w:rsidP="00125E4E">
      <w:pPr>
        <w:shd w:val="clear" w:color="auto" w:fill="FFFFFF"/>
        <w:ind w:firstLine="720"/>
        <w:jc w:val="both"/>
        <w:rPr>
          <w:sz w:val="28"/>
          <w:szCs w:val="28"/>
          <w:lang w:val="lv-LV" w:eastAsia="lv-LV"/>
        </w:rPr>
      </w:pPr>
      <w:r w:rsidRPr="00556E30">
        <w:rPr>
          <w:sz w:val="28"/>
          <w:szCs w:val="28"/>
          <w:lang w:val="lv-LV" w:eastAsia="lv-LV"/>
        </w:rPr>
        <w:t>34. Papildināt 75.</w:t>
      </w:r>
      <w:r w:rsidRPr="00556E30">
        <w:rPr>
          <w:sz w:val="28"/>
          <w:szCs w:val="28"/>
          <w:vertAlign w:val="superscript"/>
          <w:lang w:val="lv-LV" w:eastAsia="lv-LV"/>
        </w:rPr>
        <w:t>1 </w:t>
      </w:r>
      <w:r w:rsidRPr="00556E30">
        <w:rPr>
          <w:sz w:val="28"/>
          <w:szCs w:val="28"/>
          <w:lang w:val="lv-LV" w:eastAsia="lv-LV"/>
        </w:rPr>
        <w:t>punktu aiz vārda “paraksta” ar vārdiem “vai apstiprina būvniecības informācijas sistēmā”.</w:t>
      </w:r>
    </w:p>
    <w:p w14:paraId="2B8AAAE6" w14:textId="77777777" w:rsidR="00125E4E" w:rsidRPr="00556E30" w:rsidRDefault="00125E4E" w:rsidP="00125E4E">
      <w:pPr>
        <w:ind w:firstLine="720"/>
        <w:jc w:val="both"/>
        <w:rPr>
          <w:sz w:val="28"/>
          <w:szCs w:val="28"/>
          <w:lang w:val="lv-LV"/>
        </w:rPr>
      </w:pPr>
    </w:p>
    <w:p w14:paraId="01CB15B8" w14:textId="77777777" w:rsidR="00125E4E" w:rsidRPr="00556E30" w:rsidRDefault="00125E4E" w:rsidP="00125E4E">
      <w:pPr>
        <w:ind w:firstLine="720"/>
        <w:jc w:val="both"/>
        <w:rPr>
          <w:sz w:val="28"/>
          <w:szCs w:val="28"/>
          <w:lang w:val="lv-LV"/>
        </w:rPr>
      </w:pPr>
      <w:r w:rsidRPr="00556E30">
        <w:rPr>
          <w:sz w:val="28"/>
          <w:szCs w:val="28"/>
          <w:lang w:val="lv-LV"/>
        </w:rPr>
        <w:t>35. Izteikt 76. punktu šādā redakcijā:</w:t>
      </w:r>
    </w:p>
    <w:p w14:paraId="670CF75A" w14:textId="77777777" w:rsidR="00125E4E" w:rsidRPr="00556E30" w:rsidRDefault="00125E4E" w:rsidP="00125E4E">
      <w:pPr>
        <w:ind w:firstLine="720"/>
        <w:jc w:val="both"/>
        <w:rPr>
          <w:sz w:val="28"/>
          <w:szCs w:val="28"/>
          <w:lang w:val="lv-LV"/>
        </w:rPr>
      </w:pPr>
    </w:p>
    <w:p w14:paraId="777A2AC9" w14:textId="77777777" w:rsidR="00125E4E" w:rsidRPr="00556E30" w:rsidRDefault="00125E4E" w:rsidP="00125E4E">
      <w:pPr>
        <w:ind w:firstLine="720"/>
        <w:jc w:val="both"/>
        <w:rPr>
          <w:sz w:val="28"/>
          <w:szCs w:val="28"/>
          <w:lang w:val="lv-LV"/>
        </w:rPr>
      </w:pPr>
      <w:r w:rsidRPr="00556E30">
        <w:rPr>
          <w:sz w:val="28"/>
          <w:szCs w:val="28"/>
          <w:lang w:val="lv-LV"/>
        </w:rPr>
        <w:t>“76. Pabeidzot energoapgādes objekta būvniecību, ja objekts ir pirmās grupas būve, būvvaldē iesniedz paskaidrojuma raksta II daļu vai apliecinājuma kartes II daļu, kurai pievieno šādus dokumentus:</w:t>
      </w:r>
    </w:p>
    <w:p w14:paraId="24C851DD" w14:textId="77777777" w:rsidR="00125E4E" w:rsidRPr="00556E30" w:rsidRDefault="00125E4E" w:rsidP="00125E4E">
      <w:pPr>
        <w:ind w:firstLine="720"/>
        <w:jc w:val="both"/>
        <w:rPr>
          <w:sz w:val="28"/>
          <w:szCs w:val="28"/>
          <w:lang w:val="lv-LV"/>
        </w:rPr>
      </w:pPr>
      <w:r w:rsidRPr="00556E30">
        <w:rPr>
          <w:sz w:val="28"/>
          <w:szCs w:val="28"/>
          <w:lang w:val="lv-LV"/>
        </w:rPr>
        <w:t>76.1. energoapgādes objektu ēkām – ēku kadastrālās uzmērīšanas lietu;</w:t>
      </w:r>
    </w:p>
    <w:p w14:paraId="33F9540B" w14:textId="77777777" w:rsidR="00125E4E" w:rsidRPr="00556E30" w:rsidRDefault="00125E4E" w:rsidP="00125E4E">
      <w:pPr>
        <w:ind w:firstLine="720"/>
        <w:jc w:val="both"/>
        <w:rPr>
          <w:sz w:val="28"/>
          <w:szCs w:val="28"/>
          <w:lang w:val="lv-LV"/>
        </w:rPr>
      </w:pPr>
      <w:r w:rsidRPr="00556E30">
        <w:rPr>
          <w:sz w:val="28"/>
          <w:szCs w:val="28"/>
          <w:lang w:val="lv-LV"/>
        </w:rPr>
        <w:t xml:space="preserve">76.2. energoapgādes objekta vai tā daļas novietojuma </w:t>
      </w:r>
      <w:proofErr w:type="spellStart"/>
      <w:r w:rsidRPr="00556E30">
        <w:rPr>
          <w:sz w:val="28"/>
          <w:szCs w:val="28"/>
          <w:lang w:val="lv-LV"/>
        </w:rPr>
        <w:t>izpildmērījumus</w:t>
      </w:r>
      <w:proofErr w:type="spellEnd"/>
      <w:r w:rsidRPr="00556E30">
        <w:rPr>
          <w:sz w:val="28"/>
          <w:szCs w:val="28"/>
          <w:lang w:val="lv-LV"/>
        </w:rPr>
        <w:t xml:space="preserve"> digitālā formā LKS 92 koordinātu sistēmā. Veicot inženiertīklu novietojuma uzmērījumus (digitālā formā LKS 92 koordinātu sistēmā), gruntī izbūvēto inženiertīklu novietojumam pieļaujama pielaide +/– 0,3 m no energoapgādes objekta projektā paredzētā.”</w:t>
      </w:r>
    </w:p>
    <w:p w14:paraId="7F19EBC8" w14:textId="77777777" w:rsidR="00125E4E" w:rsidRPr="00556E30" w:rsidRDefault="00125E4E" w:rsidP="00125E4E">
      <w:pPr>
        <w:ind w:firstLine="720"/>
        <w:jc w:val="both"/>
        <w:rPr>
          <w:sz w:val="28"/>
          <w:szCs w:val="28"/>
          <w:lang w:val="lv-LV"/>
        </w:rPr>
      </w:pPr>
    </w:p>
    <w:p w14:paraId="207743EE"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36. Aizstāt 77. punktā vārdus “</w:t>
      </w:r>
      <w:r w:rsidRPr="00556E30">
        <w:rPr>
          <w:sz w:val="28"/>
          <w:szCs w:val="28"/>
          <w:lang w:val="lv-LV" w:eastAsia="lv-LV"/>
        </w:rPr>
        <w:t xml:space="preserve">paskaidrojuma rakstā par būvdarbu pabeigšanu izdarījusi atzīmi” ar vārdiem “izdarījusi atzīmi </w:t>
      </w:r>
      <w:r w:rsidRPr="00556E30">
        <w:rPr>
          <w:sz w:val="28"/>
          <w:szCs w:val="28"/>
          <w:lang w:val="lv-LV"/>
        </w:rPr>
        <w:t>par būvdarbu pabeigšanu būvniecības informācijas sistēmā”.</w:t>
      </w:r>
    </w:p>
    <w:p w14:paraId="1A75C712" w14:textId="77777777" w:rsidR="00125E4E" w:rsidRPr="00556E30" w:rsidRDefault="00125E4E" w:rsidP="00125E4E">
      <w:pPr>
        <w:ind w:firstLine="720"/>
        <w:jc w:val="both"/>
        <w:rPr>
          <w:sz w:val="28"/>
          <w:szCs w:val="28"/>
          <w:lang w:val="lv-LV"/>
        </w:rPr>
      </w:pPr>
    </w:p>
    <w:p w14:paraId="3362CD90"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lastRenderedPageBreak/>
        <w:t>37. Aizstāt 78. punktā vārdus “</w:t>
      </w:r>
      <w:r w:rsidRPr="00556E30">
        <w:rPr>
          <w:sz w:val="28"/>
          <w:szCs w:val="28"/>
          <w:lang w:val="lv-LV" w:eastAsia="lv-LV"/>
        </w:rPr>
        <w:t>apliecinājuma kartē par būvdarbu pabeigšanu izdarījusi atzīmi” ar vārdiem “izdarījusi atzīmi</w:t>
      </w:r>
      <w:r w:rsidRPr="00556E30">
        <w:rPr>
          <w:sz w:val="28"/>
          <w:szCs w:val="28"/>
          <w:lang w:val="lv-LV"/>
        </w:rPr>
        <w:t xml:space="preserve"> par būvdarbu pabeigšanu būvniecības informācijas sistēmā”.</w:t>
      </w:r>
    </w:p>
    <w:p w14:paraId="7074E6D9" w14:textId="77777777" w:rsidR="00125E4E" w:rsidRPr="00556E30" w:rsidRDefault="00125E4E" w:rsidP="00125E4E">
      <w:pPr>
        <w:ind w:firstLine="720"/>
        <w:jc w:val="both"/>
        <w:rPr>
          <w:sz w:val="28"/>
          <w:szCs w:val="28"/>
          <w:lang w:val="lv-LV"/>
        </w:rPr>
      </w:pPr>
    </w:p>
    <w:p w14:paraId="4FC9155B" w14:textId="77777777" w:rsidR="00125E4E" w:rsidRPr="00556E30" w:rsidRDefault="00125E4E" w:rsidP="00125E4E">
      <w:pPr>
        <w:ind w:firstLine="720"/>
        <w:jc w:val="both"/>
        <w:rPr>
          <w:sz w:val="28"/>
          <w:szCs w:val="28"/>
          <w:lang w:val="lv-LV" w:eastAsia="lv-LV"/>
        </w:rPr>
      </w:pPr>
      <w:r w:rsidRPr="00556E30">
        <w:rPr>
          <w:sz w:val="28"/>
          <w:szCs w:val="28"/>
          <w:lang w:val="lv-LV"/>
        </w:rPr>
        <w:t>38. Svītrot 85. punktā vārdus “</w:t>
      </w:r>
      <w:r w:rsidRPr="00556E30">
        <w:rPr>
          <w:sz w:val="28"/>
          <w:szCs w:val="28"/>
          <w:lang w:val="lv-LV" w:eastAsia="lv-LV"/>
        </w:rPr>
        <w:t>un pievienotos dokumentus, izņemot gadījumu, ja attiecīgā informācija un dati pieejami būvniecības informācijas sistēmā”.</w:t>
      </w:r>
    </w:p>
    <w:p w14:paraId="70452E14" w14:textId="77777777" w:rsidR="00125E4E" w:rsidRPr="00556E30" w:rsidRDefault="00125E4E" w:rsidP="00125E4E">
      <w:pPr>
        <w:ind w:firstLine="720"/>
        <w:jc w:val="both"/>
        <w:rPr>
          <w:sz w:val="28"/>
          <w:szCs w:val="28"/>
          <w:lang w:val="lv-LV" w:eastAsia="lv-LV"/>
        </w:rPr>
      </w:pPr>
    </w:p>
    <w:p w14:paraId="2905B64B" w14:textId="77777777" w:rsidR="00125E4E" w:rsidRPr="00556E30" w:rsidRDefault="00125E4E" w:rsidP="00125E4E">
      <w:pPr>
        <w:ind w:firstLine="720"/>
        <w:jc w:val="both"/>
        <w:rPr>
          <w:sz w:val="28"/>
          <w:szCs w:val="28"/>
          <w:lang w:val="lv-LV" w:eastAsia="lv-LV"/>
        </w:rPr>
      </w:pPr>
      <w:r w:rsidRPr="00556E30">
        <w:rPr>
          <w:sz w:val="28"/>
          <w:szCs w:val="28"/>
          <w:lang w:val="lv-LV" w:eastAsia="lv-LV"/>
        </w:rPr>
        <w:t>39.</w:t>
      </w:r>
      <w:r w:rsidRPr="00556E30">
        <w:rPr>
          <w:sz w:val="28"/>
          <w:szCs w:val="28"/>
          <w:lang w:val="lv-LV"/>
        </w:rPr>
        <w:t> Aizstāt 85.</w:t>
      </w:r>
      <w:r w:rsidRPr="00556E30">
        <w:rPr>
          <w:sz w:val="28"/>
          <w:szCs w:val="28"/>
          <w:vertAlign w:val="superscript"/>
          <w:lang w:val="lv-LV"/>
        </w:rPr>
        <w:t>1 </w:t>
      </w:r>
      <w:r w:rsidRPr="00556E30">
        <w:rPr>
          <w:sz w:val="28"/>
          <w:szCs w:val="28"/>
          <w:lang w:val="lv-LV"/>
        </w:rPr>
        <w:t>punktā vārdu “inženierbūves” ar vārdu “būves”.</w:t>
      </w:r>
    </w:p>
    <w:p w14:paraId="5B2F2CFE" w14:textId="77777777" w:rsidR="00125E4E" w:rsidRPr="00556E30" w:rsidRDefault="00125E4E" w:rsidP="00125E4E">
      <w:pPr>
        <w:rPr>
          <w:sz w:val="28"/>
          <w:szCs w:val="28"/>
          <w:lang w:val="lv-LV"/>
        </w:rPr>
      </w:pPr>
    </w:p>
    <w:p w14:paraId="3BDDECA2" w14:textId="77777777" w:rsidR="00125E4E" w:rsidRPr="00556E30" w:rsidRDefault="00125E4E" w:rsidP="00125E4E">
      <w:pPr>
        <w:tabs>
          <w:tab w:val="left" w:pos="1134"/>
        </w:tabs>
        <w:ind w:firstLine="720"/>
        <w:jc w:val="both"/>
        <w:rPr>
          <w:sz w:val="28"/>
          <w:szCs w:val="28"/>
          <w:lang w:val="lv-LV"/>
        </w:rPr>
      </w:pPr>
      <w:bookmarkStart w:id="9" w:name="_Hlk8381273"/>
      <w:r w:rsidRPr="00556E30">
        <w:rPr>
          <w:sz w:val="28"/>
          <w:szCs w:val="28"/>
          <w:lang w:val="lv-LV"/>
        </w:rPr>
        <w:t>40. Papildināt noteikumu ar 96. punktu šādā redakcijā:</w:t>
      </w:r>
    </w:p>
    <w:p w14:paraId="4BCBCCF5" w14:textId="77777777" w:rsidR="00125E4E" w:rsidRPr="00556E30" w:rsidRDefault="00125E4E" w:rsidP="00125E4E">
      <w:pPr>
        <w:tabs>
          <w:tab w:val="left" w:pos="1134"/>
        </w:tabs>
        <w:ind w:firstLine="720"/>
        <w:jc w:val="both"/>
        <w:rPr>
          <w:sz w:val="28"/>
          <w:szCs w:val="28"/>
          <w:lang w:val="lv-LV"/>
        </w:rPr>
      </w:pPr>
    </w:p>
    <w:p w14:paraId="64829F21"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 xml:space="preserve">“96. Būvniecības likuma pārejas noteikumu 22. punktā minētajā gadījumā, ja būvniecības process noris ārpus būvniecības informācijas sistēmas, </w:t>
      </w:r>
      <w:bookmarkEnd w:id="9"/>
      <w:r w:rsidRPr="00556E30">
        <w:rPr>
          <w:sz w:val="28"/>
          <w:szCs w:val="28"/>
          <w:lang w:val="lv-LV"/>
        </w:rPr>
        <w:t>būvniecības ierosinātājs nodod glabāšanā institūcijas, kura veic būvvaldes funkcijas arhīvā šādus dokumentus:</w:t>
      </w:r>
    </w:p>
    <w:p w14:paraId="021FA3D0"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96.1. apliecinājumu par būves gatavību ekspluatācijai vai būves nojaukšanu;</w:t>
      </w:r>
    </w:p>
    <w:p w14:paraId="12DC087B"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96.2. izmainītās būvprojekta daļas, ko būvdarbu veikšanas laikā pieļaujams veikt saskaņā ar vispārīgajiem būvnoteikumiem;</w:t>
      </w:r>
    </w:p>
    <w:p w14:paraId="1E3E06B8"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96.3. institūciju atzinumus par inženierbūves gatavību ekspluatācijai vai inženierbūves nojaukšanu;</w:t>
      </w:r>
    </w:p>
    <w:p w14:paraId="4C947585"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96.4. tehnisko noteikumu izsniedzēju atzinumus par inženiertīklu gatavību ekspluatācijai;</w:t>
      </w:r>
    </w:p>
    <w:p w14:paraId="766D3D64"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 xml:space="preserve">96.5. inženierbūves </w:t>
      </w:r>
      <w:proofErr w:type="spellStart"/>
      <w:r w:rsidRPr="00556E30">
        <w:rPr>
          <w:sz w:val="28"/>
          <w:szCs w:val="28"/>
          <w:lang w:val="lv-LV"/>
        </w:rPr>
        <w:t>izpildmērījuma</w:t>
      </w:r>
      <w:proofErr w:type="spellEnd"/>
      <w:r w:rsidRPr="00556E30">
        <w:rPr>
          <w:sz w:val="28"/>
          <w:szCs w:val="28"/>
          <w:lang w:val="lv-LV"/>
        </w:rPr>
        <w:t xml:space="preserve"> plānu;</w:t>
      </w:r>
    </w:p>
    <w:p w14:paraId="57D90982" w14:textId="77777777" w:rsidR="00125E4E" w:rsidRPr="00556E30" w:rsidRDefault="00125E4E" w:rsidP="00125E4E">
      <w:pPr>
        <w:tabs>
          <w:tab w:val="left" w:pos="1134"/>
        </w:tabs>
        <w:ind w:firstLine="720"/>
        <w:jc w:val="both"/>
        <w:rPr>
          <w:sz w:val="28"/>
          <w:szCs w:val="28"/>
          <w:lang w:val="lv-LV"/>
        </w:rPr>
      </w:pPr>
      <w:r w:rsidRPr="00556E30">
        <w:rPr>
          <w:sz w:val="28"/>
          <w:szCs w:val="28"/>
          <w:lang w:val="lv-LV"/>
        </w:rPr>
        <w:t>96.6.</w:t>
      </w:r>
      <w:r w:rsidRPr="00556E30">
        <w:rPr>
          <w:i/>
          <w:sz w:val="28"/>
          <w:szCs w:val="28"/>
          <w:lang w:val="lv-LV"/>
        </w:rPr>
        <w:t> </w:t>
      </w:r>
      <w:r w:rsidRPr="00556E30">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p>
    <w:p w14:paraId="3C4E9485" w14:textId="77777777" w:rsidR="00125E4E" w:rsidRPr="00556E30" w:rsidRDefault="00125E4E" w:rsidP="00125E4E">
      <w:pPr>
        <w:rPr>
          <w:sz w:val="28"/>
          <w:szCs w:val="28"/>
          <w:lang w:val="lv-LV"/>
        </w:rPr>
      </w:pPr>
    </w:p>
    <w:p w14:paraId="2DA4996B" w14:textId="77777777" w:rsidR="00125E4E" w:rsidRPr="00556E30" w:rsidRDefault="00125E4E" w:rsidP="00125E4E">
      <w:pPr>
        <w:tabs>
          <w:tab w:val="left" w:pos="1134"/>
        </w:tabs>
        <w:jc w:val="both"/>
        <w:rPr>
          <w:sz w:val="28"/>
          <w:szCs w:val="28"/>
          <w:lang w:val="lv-LV"/>
        </w:rPr>
      </w:pPr>
    </w:p>
    <w:p w14:paraId="1E9E7551" w14:textId="77777777" w:rsidR="00125E4E" w:rsidRPr="00556E30" w:rsidRDefault="00125E4E" w:rsidP="00125E4E">
      <w:pPr>
        <w:pStyle w:val="BodyTextIndent3"/>
        <w:tabs>
          <w:tab w:val="left" w:pos="7371"/>
        </w:tabs>
        <w:spacing w:after="0"/>
        <w:ind w:left="0" w:firstLine="0"/>
        <w:rPr>
          <w:sz w:val="28"/>
          <w:szCs w:val="28"/>
          <w:lang w:val="lv-LV"/>
        </w:rPr>
      </w:pPr>
      <w:bookmarkStart w:id="10" w:name="p7"/>
      <w:bookmarkStart w:id="11" w:name="p-534242"/>
      <w:bookmarkEnd w:id="10"/>
      <w:bookmarkEnd w:id="11"/>
      <w:r w:rsidRPr="00556E30">
        <w:rPr>
          <w:sz w:val="28"/>
          <w:szCs w:val="28"/>
          <w:lang w:val="lv-LV"/>
        </w:rPr>
        <w:t>Ministru prezidents</w:t>
      </w:r>
      <w:r w:rsidRPr="00556E30">
        <w:rPr>
          <w:sz w:val="28"/>
          <w:szCs w:val="28"/>
          <w:lang w:val="lv-LV"/>
        </w:rPr>
        <w:tab/>
        <w:t xml:space="preserve">     </w:t>
      </w:r>
      <w:proofErr w:type="spellStart"/>
      <w:r w:rsidRPr="00556E30">
        <w:rPr>
          <w:sz w:val="28"/>
          <w:szCs w:val="28"/>
          <w:lang w:val="lv-LV"/>
        </w:rPr>
        <w:t>A.K.Kariņš</w:t>
      </w:r>
      <w:proofErr w:type="spellEnd"/>
    </w:p>
    <w:p w14:paraId="400756EE" w14:textId="77777777" w:rsidR="00125E4E" w:rsidRPr="00556E30" w:rsidRDefault="00125E4E" w:rsidP="00125E4E">
      <w:pPr>
        <w:jc w:val="both"/>
        <w:rPr>
          <w:bCs/>
          <w:sz w:val="28"/>
          <w:szCs w:val="28"/>
          <w:lang w:val="lv-LV"/>
        </w:rPr>
      </w:pPr>
    </w:p>
    <w:p w14:paraId="749EAC45" w14:textId="77777777" w:rsidR="00125E4E" w:rsidRPr="00556E30" w:rsidRDefault="00125E4E" w:rsidP="00125E4E">
      <w:pPr>
        <w:tabs>
          <w:tab w:val="left" w:pos="7371"/>
        </w:tabs>
        <w:jc w:val="both"/>
        <w:rPr>
          <w:bCs/>
          <w:sz w:val="28"/>
          <w:szCs w:val="28"/>
          <w:lang w:val="lv-LV"/>
        </w:rPr>
      </w:pPr>
      <w:r w:rsidRPr="00556E30">
        <w:rPr>
          <w:bCs/>
          <w:sz w:val="28"/>
          <w:szCs w:val="28"/>
          <w:lang w:val="lv-LV"/>
        </w:rPr>
        <w:t xml:space="preserve">Ekonomikas ministrs </w:t>
      </w:r>
      <w:r w:rsidRPr="00556E30">
        <w:rPr>
          <w:bCs/>
          <w:sz w:val="28"/>
          <w:szCs w:val="28"/>
          <w:lang w:val="lv-LV"/>
        </w:rPr>
        <w:tab/>
        <w:t xml:space="preserve">        </w:t>
      </w:r>
      <w:proofErr w:type="spellStart"/>
      <w:r w:rsidRPr="00556E30">
        <w:rPr>
          <w:bCs/>
          <w:sz w:val="28"/>
          <w:szCs w:val="28"/>
          <w:lang w:val="lv-LV"/>
        </w:rPr>
        <w:t>R.Nemiro</w:t>
      </w:r>
      <w:proofErr w:type="spellEnd"/>
    </w:p>
    <w:p w14:paraId="0643BBAC" w14:textId="77777777" w:rsidR="00125E4E" w:rsidRPr="00556E30" w:rsidRDefault="00125E4E" w:rsidP="00125E4E">
      <w:pPr>
        <w:pStyle w:val="ListParagraph"/>
        <w:ind w:left="0"/>
        <w:jc w:val="both"/>
        <w:rPr>
          <w:sz w:val="28"/>
          <w:szCs w:val="28"/>
          <w:lang w:val="lv-LV"/>
        </w:rPr>
      </w:pPr>
    </w:p>
    <w:p w14:paraId="6F835879" w14:textId="77777777" w:rsidR="00125E4E" w:rsidRPr="00556E30" w:rsidRDefault="00125E4E" w:rsidP="00125E4E">
      <w:pPr>
        <w:jc w:val="both"/>
        <w:rPr>
          <w:bCs/>
          <w:sz w:val="28"/>
          <w:szCs w:val="28"/>
          <w:lang w:val="lv-LV"/>
        </w:rPr>
      </w:pPr>
      <w:r w:rsidRPr="00556E30">
        <w:rPr>
          <w:bCs/>
          <w:sz w:val="28"/>
          <w:szCs w:val="28"/>
          <w:lang w:val="lv-LV"/>
        </w:rPr>
        <w:t xml:space="preserve">Iesniedzējs: </w:t>
      </w:r>
    </w:p>
    <w:p w14:paraId="1CE6137E" w14:textId="77777777" w:rsidR="00125E4E" w:rsidRPr="00556E30" w:rsidRDefault="00125E4E" w:rsidP="00125E4E">
      <w:pPr>
        <w:tabs>
          <w:tab w:val="left" w:pos="7371"/>
        </w:tabs>
        <w:jc w:val="both"/>
        <w:rPr>
          <w:bCs/>
          <w:sz w:val="28"/>
          <w:szCs w:val="28"/>
          <w:lang w:val="lv-LV"/>
        </w:rPr>
      </w:pPr>
      <w:r w:rsidRPr="00556E30">
        <w:rPr>
          <w:bCs/>
          <w:sz w:val="28"/>
          <w:szCs w:val="28"/>
          <w:lang w:val="lv-LV"/>
        </w:rPr>
        <w:t xml:space="preserve">Ekonomikas ministrs </w:t>
      </w:r>
      <w:r w:rsidRPr="00556E30">
        <w:rPr>
          <w:bCs/>
          <w:sz w:val="28"/>
          <w:szCs w:val="28"/>
          <w:lang w:val="lv-LV"/>
        </w:rPr>
        <w:tab/>
      </w:r>
      <w:r w:rsidRPr="00556E30">
        <w:rPr>
          <w:bCs/>
          <w:sz w:val="28"/>
          <w:szCs w:val="28"/>
          <w:lang w:val="lv-LV"/>
        </w:rPr>
        <w:tab/>
      </w:r>
      <w:proofErr w:type="spellStart"/>
      <w:r w:rsidRPr="00556E30">
        <w:rPr>
          <w:bCs/>
          <w:sz w:val="28"/>
          <w:szCs w:val="28"/>
          <w:lang w:val="lv-LV"/>
        </w:rPr>
        <w:t>R.Nemiro</w:t>
      </w:r>
      <w:proofErr w:type="spellEnd"/>
    </w:p>
    <w:p w14:paraId="4186943A" w14:textId="77777777" w:rsidR="00125E4E" w:rsidRPr="00556E30" w:rsidRDefault="00125E4E" w:rsidP="00125E4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62F14B89" w14:textId="77777777" w:rsidR="00125E4E" w:rsidRPr="00556E30" w:rsidRDefault="00125E4E" w:rsidP="00125E4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556E30">
        <w:rPr>
          <w:bCs/>
          <w:sz w:val="28"/>
          <w:szCs w:val="28"/>
          <w:lang w:val="lv-LV"/>
        </w:rPr>
        <w:t>Vīza:</w:t>
      </w:r>
    </w:p>
    <w:p w14:paraId="5DEBB822" w14:textId="77777777" w:rsidR="00125E4E" w:rsidRPr="00556E30" w:rsidRDefault="00125E4E" w:rsidP="00125E4E">
      <w:pPr>
        <w:tabs>
          <w:tab w:val="left" w:pos="6946"/>
          <w:tab w:val="left" w:pos="8244"/>
          <w:tab w:val="left" w:pos="9071"/>
          <w:tab w:val="left" w:pos="10076"/>
          <w:tab w:val="left" w:pos="10992"/>
          <w:tab w:val="left" w:pos="11908"/>
          <w:tab w:val="left" w:pos="12824"/>
          <w:tab w:val="left" w:pos="13740"/>
          <w:tab w:val="left" w:pos="14656"/>
        </w:tabs>
        <w:jc w:val="both"/>
        <w:rPr>
          <w:sz w:val="28"/>
          <w:szCs w:val="28"/>
          <w:lang w:val="lv-LV"/>
        </w:rPr>
      </w:pPr>
      <w:r w:rsidRPr="00556E30">
        <w:rPr>
          <w:sz w:val="28"/>
          <w:szCs w:val="28"/>
          <w:lang w:val="lv-LV"/>
        </w:rPr>
        <w:t xml:space="preserve">Valsts sekretārs </w:t>
      </w:r>
      <w:r w:rsidRPr="00556E30">
        <w:rPr>
          <w:bCs/>
          <w:sz w:val="28"/>
          <w:szCs w:val="28"/>
          <w:lang w:val="lv-LV"/>
        </w:rPr>
        <w:tab/>
        <w:t xml:space="preserve">                </w:t>
      </w:r>
      <w:proofErr w:type="spellStart"/>
      <w:r w:rsidRPr="00556E30">
        <w:rPr>
          <w:bCs/>
          <w:sz w:val="28"/>
          <w:szCs w:val="28"/>
          <w:lang w:val="lv-LV"/>
        </w:rPr>
        <w:t>Ē</w:t>
      </w:r>
      <w:r w:rsidRPr="00556E30">
        <w:rPr>
          <w:sz w:val="28"/>
          <w:szCs w:val="28"/>
          <w:lang w:val="lv-LV"/>
        </w:rPr>
        <w:t>.Eglītis</w:t>
      </w:r>
      <w:proofErr w:type="spellEnd"/>
    </w:p>
    <w:p w14:paraId="3703E9BC" w14:textId="77777777" w:rsidR="00125E4E" w:rsidRPr="00556E30" w:rsidRDefault="00125E4E" w:rsidP="00125E4E">
      <w:pPr>
        <w:rPr>
          <w:sz w:val="28"/>
          <w:szCs w:val="28"/>
        </w:rPr>
      </w:pPr>
    </w:p>
    <w:p w14:paraId="2C2AB507" w14:textId="77777777" w:rsidR="001F22DD" w:rsidRPr="00556E30" w:rsidRDefault="001F22DD"/>
    <w:sectPr w:rsidR="001F22DD" w:rsidRPr="00556E30" w:rsidSect="002375F2">
      <w:headerReference w:type="default" r:id="rId6"/>
      <w:footerReference w:type="default" r:id="rId7"/>
      <w:headerReference w:type="first" r:id="rId8"/>
      <w:footerReference w:type="first" r:id="rId9"/>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01F4" w14:textId="77777777" w:rsidR="00CB2C16" w:rsidRDefault="00CB2C16" w:rsidP="00CB2C16">
      <w:r>
        <w:separator/>
      </w:r>
    </w:p>
  </w:endnote>
  <w:endnote w:type="continuationSeparator" w:id="0">
    <w:p w14:paraId="0B761C81" w14:textId="77777777" w:rsidR="00CB2C16" w:rsidRDefault="00CB2C16" w:rsidP="00CB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83E0" w14:textId="77777777" w:rsidR="008C10E2" w:rsidRPr="00776C79" w:rsidRDefault="008C3D12" w:rsidP="00AB1D63">
    <w:pPr>
      <w:pStyle w:val="Footer"/>
      <w:jc w:val="both"/>
      <w:rPr>
        <w:sz w:val="20"/>
        <w:szCs w:val="20"/>
      </w:rPr>
    </w:pPr>
    <w:r w:rsidRPr="00776C79">
      <w:rPr>
        <w:sz w:val="20"/>
        <w:szCs w:val="20"/>
        <w:lang w:val="lv-LV"/>
      </w:rPr>
      <w:fldChar w:fldCharType="begin"/>
    </w:r>
    <w:r w:rsidRPr="00776C79">
      <w:rPr>
        <w:sz w:val="20"/>
        <w:szCs w:val="20"/>
        <w:lang w:val="lv-LV"/>
      </w:rPr>
      <w:instrText xml:space="preserve"> FILENAME \* MERGEFORMAT </w:instrText>
    </w:r>
    <w:r w:rsidRPr="00776C79">
      <w:rPr>
        <w:sz w:val="20"/>
        <w:szCs w:val="20"/>
        <w:lang w:val="lv-LV"/>
      </w:rPr>
      <w:fldChar w:fldCharType="separate"/>
    </w:r>
    <w:r w:rsidR="00CB2C16">
      <w:rPr>
        <w:noProof/>
        <w:sz w:val="20"/>
        <w:szCs w:val="20"/>
        <w:lang w:val="lv-LV"/>
      </w:rPr>
      <w:t>EMnot_011019_groz573_Elektriba_VSS-596.docx</w:t>
    </w:r>
    <w:r w:rsidRPr="00776C79">
      <w:rPr>
        <w:sz w:val="20"/>
        <w:szCs w:val="20"/>
        <w:lang w:val="lv-LV"/>
      </w:rPr>
      <w:fldChar w:fldCharType="end"/>
    </w:r>
    <w:r w:rsidRPr="00776C79">
      <w:rPr>
        <w:sz w:val="20"/>
        <w:szCs w:val="20"/>
      </w:rPr>
      <w:t xml:space="preserve">; </w:t>
    </w:r>
    <w:r w:rsidRPr="00776C79">
      <w:rPr>
        <w:sz w:val="20"/>
        <w:szCs w:val="20"/>
        <w:lang w:val="lv-LV"/>
      </w:rPr>
      <w:t>Ministru kabineta noteikumu projekts “Grozījumi Ministru kabineta 2014. gada 30. septembra noteikumos Nr. 573 “Elektroenerģijas ražošanas, pārvades un sadales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048" w14:textId="77777777" w:rsidR="008C10E2" w:rsidRPr="00776C79" w:rsidRDefault="008C3D12" w:rsidP="00AB1D63">
    <w:pPr>
      <w:pStyle w:val="Footer"/>
      <w:jc w:val="both"/>
      <w:rPr>
        <w:sz w:val="20"/>
        <w:szCs w:val="20"/>
        <w:lang w:val="lv-LV"/>
      </w:rPr>
    </w:pPr>
    <w:r w:rsidRPr="00776C79">
      <w:rPr>
        <w:sz w:val="20"/>
        <w:szCs w:val="20"/>
        <w:lang w:val="lv-LV"/>
      </w:rPr>
      <w:fldChar w:fldCharType="begin"/>
    </w:r>
    <w:r w:rsidRPr="00776C79">
      <w:rPr>
        <w:sz w:val="20"/>
        <w:szCs w:val="20"/>
        <w:lang w:val="lv-LV"/>
      </w:rPr>
      <w:instrText xml:space="preserve"> FILENAME \* MERGEFORMAT </w:instrText>
    </w:r>
    <w:r w:rsidRPr="00776C79">
      <w:rPr>
        <w:sz w:val="20"/>
        <w:szCs w:val="20"/>
        <w:lang w:val="lv-LV"/>
      </w:rPr>
      <w:fldChar w:fldCharType="separate"/>
    </w:r>
    <w:r w:rsidR="00CB2C16">
      <w:rPr>
        <w:noProof/>
        <w:sz w:val="20"/>
        <w:szCs w:val="20"/>
        <w:lang w:val="lv-LV"/>
      </w:rPr>
      <w:t>EMnot_011019_groz573_Elektriba_VSS-596.docx</w:t>
    </w:r>
    <w:r w:rsidRPr="00776C79">
      <w:rPr>
        <w:sz w:val="20"/>
        <w:szCs w:val="20"/>
        <w:lang w:val="lv-LV"/>
      </w:rPr>
      <w:fldChar w:fldCharType="end"/>
    </w:r>
    <w:r w:rsidRPr="00776C79">
      <w:rPr>
        <w:sz w:val="20"/>
        <w:szCs w:val="20"/>
        <w:lang w:val="lv-LV"/>
      </w:rPr>
      <w:t xml:space="preserve">; Ministru kabineta noteikumu projekts “Grozījumi Ministru kabineta 2014. gada 30. septembra noteikumos Nr. 573 “Elektroenerģijas ražošanas, pārvades un sadales būvju būvnoteikumi””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9E50" w14:textId="77777777" w:rsidR="00CB2C16" w:rsidRDefault="00CB2C16" w:rsidP="00CB2C16">
      <w:r>
        <w:separator/>
      </w:r>
    </w:p>
  </w:footnote>
  <w:footnote w:type="continuationSeparator" w:id="0">
    <w:p w14:paraId="6DE8461F" w14:textId="77777777" w:rsidR="00CB2C16" w:rsidRDefault="00CB2C16" w:rsidP="00CB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04294"/>
      <w:docPartObj>
        <w:docPartGallery w:val="Page Numbers (Top of Page)"/>
        <w:docPartUnique/>
      </w:docPartObj>
    </w:sdtPr>
    <w:sdtEndPr>
      <w:rPr>
        <w:noProof/>
      </w:rPr>
    </w:sdtEndPr>
    <w:sdtContent>
      <w:p w14:paraId="4B2CD81C" w14:textId="77777777" w:rsidR="008C10E2" w:rsidRDefault="008C3D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6B752E" w14:textId="77777777" w:rsidR="008C10E2" w:rsidRDefault="0055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B73D" w14:textId="77777777" w:rsidR="008C10E2" w:rsidRDefault="00556E30">
    <w:pPr>
      <w:pStyle w:val="Header"/>
      <w:rPr>
        <w:lang w:val="lv-LV"/>
      </w:rPr>
    </w:pPr>
  </w:p>
  <w:p w14:paraId="5DCF600C" w14:textId="77777777" w:rsidR="008C10E2" w:rsidRPr="00272367" w:rsidRDefault="00556E30">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4E"/>
    <w:rsid w:val="00125E4E"/>
    <w:rsid w:val="001F22DD"/>
    <w:rsid w:val="00556E30"/>
    <w:rsid w:val="008C3D12"/>
    <w:rsid w:val="00AD55AC"/>
    <w:rsid w:val="00CB2C16"/>
    <w:rsid w:val="00FF6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4FB4"/>
  <w15:chartTrackingRefBased/>
  <w15:docId w15:val="{271257BB-F0C4-462A-8F97-F905DC5A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E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4E"/>
    <w:pPr>
      <w:ind w:left="720"/>
      <w:contextualSpacing/>
    </w:pPr>
  </w:style>
  <w:style w:type="paragraph" w:styleId="BodyTextIndent3">
    <w:name w:val="Body Text Indent 3"/>
    <w:basedOn w:val="Normal"/>
    <w:link w:val="BodyTextIndent3Char"/>
    <w:uiPriority w:val="99"/>
    <w:unhideWhenUsed/>
    <w:rsid w:val="00125E4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125E4E"/>
    <w:rPr>
      <w:rFonts w:ascii="Times New Roman" w:eastAsia="Times New Roman" w:hAnsi="Times New Roman" w:cs="Times New Roman"/>
      <w:sz w:val="16"/>
      <w:szCs w:val="16"/>
      <w:lang w:val="x-none"/>
    </w:rPr>
  </w:style>
  <w:style w:type="paragraph" w:styleId="Header">
    <w:name w:val="header"/>
    <w:basedOn w:val="Normal"/>
    <w:link w:val="HeaderChar"/>
    <w:uiPriority w:val="99"/>
    <w:unhideWhenUsed/>
    <w:rsid w:val="00125E4E"/>
    <w:pPr>
      <w:tabs>
        <w:tab w:val="center" w:pos="4153"/>
        <w:tab w:val="right" w:pos="8306"/>
      </w:tabs>
    </w:pPr>
  </w:style>
  <w:style w:type="character" w:customStyle="1" w:styleId="HeaderChar">
    <w:name w:val="Header Char"/>
    <w:basedOn w:val="DefaultParagraphFont"/>
    <w:link w:val="Header"/>
    <w:uiPriority w:val="99"/>
    <w:rsid w:val="00125E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25E4E"/>
    <w:pPr>
      <w:tabs>
        <w:tab w:val="center" w:pos="4153"/>
        <w:tab w:val="right" w:pos="8306"/>
      </w:tabs>
    </w:pPr>
  </w:style>
  <w:style w:type="character" w:customStyle="1" w:styleId="FooterChar">
    <w:name w:val="Footer Char"/>
    <w:basedOn w:val="DefaultParagraphFont"/>
    <w:link w:val="Footer"/>
    <w:uiPriority w:val="99"/>
    <w:rsid w:val="00125E4E"/>
    <w:rPr>
      <w:rFonts w:ascii="Times New Roman" w:eastAsia="Times New Roman" w:hAnsi="Times New Roman" w:cs="Times New Roman"/>
      <w:sz w:val="24"/>
      <w:szCs w:val="24"/>
      <w:lang w:val="en-US"/>
    </w:rPr>
  </w:style>
  <w:style w:type="paragraph" w:customStyle="1" w:styleId="tv213">
    <w:name w:val="tv213"/>
    <w:basedOn w:val="Normal"/>
    <w:rsid w:val="00125E4E"/>
    <w:pPr>
      <w:spacing w:before="100" w:beforeAutospacing="1" w:after="100" w:afterAutospacing="1"/>
    </w:pPr>
    <w:rPr>
      <w:lang w:val="lv-LV" w:eastAsia="lv-LV"/>
    </w:rPr>
  </w:style>
  <w:style w:type="paragraph" w:customStyle="1" w:styleId="likizd">
    <w:name w:val="lik_izd"/>
    <w:basedOn w:val="Normal"/>
    <w:rsid w:val="00125E4E"/>
    <w:pPr>
      <w:spacing w:before="100" w:beforeAutospacing="1" w:after="100" w:afterAutospacing="1"/>
    </w:pPr>
    <w:rPr>
      <w:lang w:val="lv-LV" w:eastAsia="lv-LV"/>
    </w:rPr>
  </w:style>
  <w:style w:type="paragraph" w:styleId="NormalWeb">
    <w:name w:val="Normal (Web)"/>
    <w:basedOn w:val="Normal"/>
    <w:uiPriority w:val="99"/>
    <w:semiHidden/>
    <w:unhideWhenUsed/>
    <w:rsid w:val="00125E4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10544</Words>
  <Characters>6011</Characters>
  <Application>Microsoft Office Word</Application>
  <DocSecurity>0</DocSecurity>
  <Lines>50</Lines>
  <Paragraphs>33</Paragraphs>
  <ScaleCrop>false</ScaleCrop>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6</cp:revision>
  <dcterms:created xsi:type="dcterms:W3CDTF">2019-10-01T12:15:00Z</dcterms:created>
  <dcterms:modified xsi:type="dcterms:W3CDTF">2019-10-02T07:56:00Z</dcterms:modified>
</cp:coreProperties>
</file>