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34CF4" w14:textId="7C0CBF96" w:rsidR="009A3D14" w:rsidRPr="00994F4C" w:rsidRDefault="00302598" w:rsidP="00E552F9">
      <w:pPr>
        <w:autoSpaceDE w:val="0"/>
        <w:spacing w:after="0"/>
        <w:ind w:firstLine="0"/>
        <w:jc w:val="right"/>
        <w:rPr>
          <w:rFonts w:cs="Times New Roman"/>
          <w:szCs w:val="28"/>
          <w:lang w:val="lv-LV"/>
        </w:rPr>
      </w:pPr>
      <w:r w:rsidRPr="00994F4C">
        <w:rPr>
          <w:rFonts w:cs="Times New Roman"/>
          <w:szCs w:val="28"/>
          <w:lang w:val="lv-LV"/>
        </w:rPr>
        <w:t>Likump</w:t>
      </w:r>
      <w:r w:rsidR="0004017F" w:rsidRPr="00994F4C">
        <w:rPr>
          <w:rFonts w:cs="Times New Roman"/>
          <w:szCs w:val="28"/>
          <w:lang w:val="lv-LV"/>
        </w:rPr>
        <w:t>rojekts</w:t>
      </w:r>
    </w:p>
    <w:p w14:paraId="17CC116C" w14:textId="77777777" w:rsidR="0004017F" w:rsidRPr="00994F4C" w:rsidRDefault="0004017F" w:rsidP="00E552F9">
      <w:pPr>
        <w:autoSpaceDE w:val="0"/>
        <w:spacing w:after="0"/>
        <w:ind w:firstLine="0"/>
        <w:jc w:val="center"/>
        <w:rPr>
          <w:rFonts w:cs="Times New Roman"/>
          <w:szCs w:val="28"/>
          <w:lang w:val="lv-LV"/>
        </w:rPr>
      </w:pPr>
    </w:p>
    <w:p w14:paraId="0AC51B7A" w14:textId="77777777" w:rsidR="0033607E" w:rsidRPr="00A609DB" w:rsidRDefault="0004017F" w:rsidP="00E552F9">
      <w:pPr>
        <w:autoSpaceDE w:val="0"/>
        <w:spacing w:after="0"/>
        <w:ind w:firstLine="0"/>
        <w:jc w:val="center"/>
        <w:rPr>
          <w:rFonts w:cs="Times New Roman"/>
          <w:b/>
          <w:szCs w:val="28"/>
          <w:lang w:val="lv-LV"/>
        </w:rPr>
      </w:pPr>
      <w:r w:rsidRPr="00A609DB">
        <w:rPr>
          <w:rFonts w:cs="Times New Roman"/>
          <w:b/>
          <w:szCs w:val="28"/>
          <w:lang w:val="lv-LV"/>
        </w:rPr>
        <w:t>Grozījumi Publisku izklaides un svētku pasākumu drošības likumā</w:t>
      </w:r>
    </w:p>
    <w:p w14:paraId="46BBD67C" w14:textId="77777777" w:rsidR="004861E1" w:rsidRPr="00A609DB" w:rsidRDefault="004861E1" w:rsidP="00E552F9">
      <w:pPr>
        <w:spacing w:after="0"/>
        <w:ind w:firstLine="0"/>
        <w:rPr>
          <w:rFonts w:cs="Times New Roman"/>
          <w:szCs w:val="28"/>
          <w:lang w:val="lv-LV"/>
        </w:rPr>
      </w:pPr>
    </w:p>
    <w:p w14:paraId="2F20319C" w14:textId="77777777" w:rsidR="00302598" w:rsidRPr="00A609DB" w:rsidRDefault="00302598" w:rsidP="00E552F9">
      <w:pPr>
        <w:spacing w:after="0"/>
        <w:ind w:firstLine="709"/>
        <w:rPr>
          <w:rFonts w:cs="Times New Roman"/>
          <w:szCs w:val="28"/>
          <w:lang w:val="lv-LV"/>
        </w:rPr>
      </w:pPr>
      <w:r w:rsidRPr="00A609DB">
        <w:rPr>
          <w:rFonts w:cs="Times New Roman"/>
          <w:szCs w:val="28"/>
          <w:lang w:val="lv-LV"/>
        </w:rPr>
        <w:t xml:space="preserve">Izdarīt Publisku izklaides un svētku pasākumu drošības likumā </w:t>
      </w:r>
      <w:proofErr w:type="gramStart"/>
      <w:r w:rsidRPr="00A609DB">
        <w:rPr>
          <w:rFonts w:cs="Times New Roman"/>
          <w:szCs w:val="28"/>
          <w:lang w:val="lv-LV"/>
        </w:rPr>
        <w:t>(</w:t>
      </w:r>
      <w:proofErr w:type="gramEnd"/>
      <w:r w:rsidRPr="00A609DB">
        <w:rPr>
          <w:rFonts w:cs="Times New Roman"/>
          <w:szCs w:val="28"/>
          <w:lang w:val="lv-LV"/>
        </w:rPr>
        <w:t>Latvijas Republikas Saeimas un Ministru Kabineta Ziņotājs, 2005, 14. nr.; 2008, 16. nr.; 2009, 10. nr.; Latvijas Vēstnesis, 2013, 129. nr.; 2015, 127. nr.; 2016, 82. nr.) šādus grozījumus:</w:t>
      </w:r>
    </w:p>
    <w:p w14:paraId="011BE9FE" w14:textId="77777777" w:rsidR="004861E1" w:rsidRPr="00A609DB" w:rsidRDefault="004861E1" w:rsidP="00E552F9">
      <w:pPr>
        <w:spacing w:after="0"/>
        <w:ind w:firstLine="0"/>
        <w:rPr>
          <w:rFonts w:cs="Times New Roman"/>
          <w:szCs w:val="28"/>
          <w:lang w:val="lv-LV"/>
        </w:rPr>
      </w:pPr>
    </w:p>
    <w:p w14:paraId="26EC7138" w14:textId="64287B7D" w:rsidR="0004017F" w:rsidRPr="00E552F9" w:rsidRDefault="00E552F9" w:rsidP="00E552F9">
      <w:pPr>
        <w:spacing w:after="0"/>
        <w:ind w:firstLine="709"/>
        <w:rPr>
          <w:rFonts w:cs="Times New Roman"/>
          <w:szCs w:val="28"/>
          <w:lang w:val="lv-LV"/>
        </w:rPr>
      </w:pPr>
      <w:r>
        <w:rPr>
          <w:rFonts w:cs="Times New Roman"/>
          <w:szCs w:val="28"/>
          <w:lang w:val="lv-LV"/>
        </w:rPr>
        <w:t>1. </w:t>
      </w:r>
      <w:r w:rsidR="00A212A3" w:rsidRPr="00E552F9">
        <w:rPr>
          <w:rFonts w:cs="Times New Roman"/>
          <w:szCs w:val="28"/>
          <w:lang w:val="lv-LV"/>
        </w:rPr>
        <w:t>Papildināt 1. pantu ar 1</w:t>
      </w:r>
      <w:r w:rsidR="00D632D4" w:rsidRPr="00E552F9">
        <w:rPr>
          <w:rFonts w:cs="Times New Roman"/>
          <w:szCs w:val="28"/>
          <w:lang w:val="lv-LV"/>
        </w:rPr>
        <w:t>.</w:t>
      </w:r>
      <w:r w:rsidR="00A212A3" w:rsidRPr="00E552F9">
        <w:rPr>
          <w:rFonts w:cs="Times New Roman"/>
          <w:szCs w:val="28"/>
          <w:vertAlign w:val="superscript"/>
          <w:lang w:val="lv-LV"/>
        </w:rPr>
        <w:t>2</w:t>
      </w:r>
      <w:r w:rsidR="00D632D4" w:rsidRPr="00E552F9">
        <w:rPr>
          <w:rFonts w:cs="Times New Roman"/>
          <w:szCs w:val="28"/>
          <w:lang w:val="lv-LV"/>
        </w:rPr>
        <w:t xml:space="preserve"> </w:t>
      </w:r>
      <w:r w:rsidR="005C6E66" w:rsidRPr="00E552F9">
        <w:rPr>
          <w:rFonts w:cs="Times New Roman"/>
          <w:szCs w:val="28"/>
          <w:lang w:val="lv-LV"/>
        </w:rPr>
        <w:t>punktu šādā redakcijā:</w:t>
      </w:r>
    </w:p>
    <w:p w14:paraId="57C030CF" w14:textId="77777777" w:rsidR="004861E1" w:rsidRPr="00A609DB" w:rsidRDefault="004861E1" w:rsidP="00E552F9">
      <w:pPr>
        <w:spacing w:after="0"/>
        <w:ind w:firstLine="0"/>
        <w:rPr>
          <w:rFonts w:eastAsiaTheme="minorHAnsi" w:cs="Times New Roman"/>
          <w:szCs w:val="28"/>
          <w:lang w:val="lv-LV"/>
        </w:rPr>
      </w:pPr>
    </w:p>
    <w:p w14:paraId="031D54C6" w14:textId="201C9652" w:rsidR="00862F04" w:rsidRPr="00A609DB" w:rsidRDefault="00994F4C" w:rsidP="00E552F9">
      <w:pPr>
        <w:tabs>
          <w:tab w:val="left" w:pos="284"/>
        </w:tabs>
        <w:suppressAutoHyphens w:val="0"/>
        <w:autoSpaceDN/>
        <w:spacing w:after="0"/>
        <w:ind w:firstLine="709"/>
        <w:textAlignment w:val="auto"/>
        <w:rPr>
          <w:rFonts w:eastAsiaTheme="minorHAnsi" w:cs="Times New Roman"/>
          <w:szCs w:val="28"/>
          <w:lang w:val="lv-LV"/>
        </w:rPr>
      </w:pPr>
      <w:r>
        <w:rPr>
          <w:rFonts w:eastAsiaTheme="minorHAnsi" w:cs="Times New Roman"/>
          <w:szCs w:val="28"/>
          <w:lang w:val="lv-LV"/>
        </w:rPr>
        <w:t>"</w:t>
      </w:r>
      <w:r w:rsidR="00E27CC2" w:rsidRPr="00A609DB">
        <w:rPr>
          <w:rFonts w:eastAsiaTheme="minorHAnsi" w:cs="Times New Roman"/>
          <w:szCs w:val="28"/>
          <w:lang w:val="lv-LV"/>
        </w:rPr>
        <w:t>1</w:t>
      </w:r>
      <w:r w:rsidR="0095722E" w:rsidRPr="00A609DB">
        <w:rPr>
          <w:rFonts w:eastAsiaTheme="minorHAnsi" w:cs="Times New Roman"/>
          <w:szCs w:val="28"/>
          <w:vertAlign w:val="superscript"/>
          <w:lang w:val="lv-LV"/>
        </w:rPr>
        <w:t>2</w:t>
      </w:r>
      <w:r w:rsidR="00E27CC2" w:rsidRPr="00A609DB">
        <w:rPr>
          <w:rFonts w:eastAsiaTheme="minorHAnsi" w:cs="Times New Roman"/>
          <w:szCs w:val="28"/>
          <w:lang w:val="lv-LV"/>
        </w:rPr>
        <w:t>)</w:t>
      </w:r>
      <w:r w:rsidR="00752CA4">
        <w:rPr>
          <w:rFonts w:eastAsiaTheme="minorHAnsi" w:cs="Times New Roman"/>
          <w:szCs w:val="28"/>
          <w:lang w:val="lv-LV"/>
        </w:rPr>
        <w:t> </w:t>
      </w:r>
      <w:r w:rsidR="00BA250A" w:rsidRPr="00752CA4">
        <w:rPr>
          <w:rFonts w:eastAsiaTheme="minorHAnsi" w:cs="Times New Roman"/>
          <w:b/>
          <w:szCs w:val="28"/>
          <w:lang w:val="lv-LV"/>
        </w:rPr>
        <w:t>paaugstināta riska pasākums</w:t>
      </w:r>
      <w:r w:rsidR="00C10918" w:rsidRPr="00A609DB">
        <w:rPr>
          <w:rFonts w:eastAsiaTheme="minorHAnsi" w:cs="Times New Roman"/>
          <w:szCs w:val="28"/>
          <w:lang w:val="lv-LV"/>
        </w:rPr>
        <w:t xml:space="preserve"> – </w:t>
      </w:r>
      <w:r w:rsidR="008D5130" w:rsidRPr="00A609DB">
        <w:rPr>
          <w:rFonts w:eastAsiaTheme="minorHAnsi" w:cs="Times New Roman"/>
          <w:szCs w:val="28"/>
          <w:lang w:val="lv-LV"/>
        </w:rPr>
        <w:t xml:space="preserve">šā likuma izpratnē publisks pasākums, kura apmeklētāju un dalībnieku </w:t>
      </w:r>
      <w:r w:rsidR="001218DF" w:rsidRPr="00A609DB">
        <w:rPr>
          <w:rFonts w:eastAsiaTheme="minorHAnsi" w:cs="Times New Roman"/>
          <w:szCs w:val="28"/>
          <w:lang w:val="lv-LV"/>
        </w:rPr>
        <w:t xml:space="preserve">plānotais </w:t>
      </w:r>
      <w:r w:rsidR="008D5130" w:rsidRPr="00A609DB">
        <w:rPr>
          <w:rFonts w:eastAsiaTheme="minorHAnsi" w:cs="Times New Roman"/>
          <w:szCs w:val="28"/>
          <w:lang w:val="lv-LV"/>
        </w:rPr>
        <w:t>kopējais skaits pārsniedz 5000 personu</w:t>
      </w:r>
      <w:r w:rsidR="00114455" w:rsidRPr="00A609DB">
        <w:rPr>
          <w:rFonts w:eastAsiaTheme="minorHAnsi" w:cs="Times New Roman"/>
          <w:szCs w:val="28"/>
          <w:lang w:val="lv-LV"/>
        </w:rPr>
        <w:t xml:space="preserve"> vai gadījumā, ja pasākums tiek rīkots </w:t>
      </w:r>
      <w:r w:rsidR="008D5130" w:rsidRPr="00A609DB">
        <w:rPr>
          <w:rFonts w:eastAsiaTheme="minorHAnsi" w:cs="Times New Roman"/>
          <w:szCs w:val="28"/>
          <w:lang w:val="lv-LV"/>
        </w:rPr>
        <w:t>pierobežas joslā</w:t>
      </w:r>
      <w:proofErr w:type="gramStart"/>
      <w:r w:rsidR="001218DF" w:rsidRPr="00A609DB">
        <w:rPr>
          <w:rFonts w:eastAsiaTheme="minorHAnsi" w:cs="Times New Roman"/>
          <w:szCs w:val="28"/>
          <w:lang w:val="lv-LV"/>
        </w:rPr>
        <w:t xml:space="preserve"> vai</w:t>
      </w:r>
      <w:r w:rsidR="00B11FE9" w:rsidRPr="00A609DB">
        <w:rPr>
          <w:rFonts w:eastAsiaTheme="minorHAnsi" w:cs="Times New Roman"/>
          <w:szCs w:val="28"/>
          <w:lang w:val="lv-LV"/>
        </w:rPr>
        <w:t xml:space="preserve"> pasākuma</w:t>
      </w:r>
      <w:r w:rsidR="001218DF" w:rsidRPr="00A609DB">
        <w:rPr>
          <w:rFonts w:eastAsiaTheme="minorHAnsi" w:cs="Times New Roman"/>
          <w:szCs w:val="28"/>
          <w:lang w:val="lv-LV"/>
        </w:rPr>
        <w:t xml:space="preserve"> mērķauditorija ir īpaši aizsargājam</w:t>
      </w:r>
      <w:r w:rsidR="00B11FE9" w:rsidRPr="00A609DB">
        <w:rPr>
          <w:rFonts w:eastAsiaTheme="minorHAnsi" w:cs="Times New Roman"/>
          <w:szCs w:val="28"/>
          <w:lang w:val="lv-LV"/>
        </w:rPr>
        <w:t>o</w:t>
      </w:r>
      <w:r w:rsidR="001218DF" w:rsidRPr="00A609DB">
        <w:rPr>
          <w:rFonts w:eastAsiaTheme="minorHAnsi" w:cs="Times New Roman"/>
          <w:szCs w:val="28"/>
          <w:lang w:val="lv-LV"/>
        </w:rPr>
        <w:t xml:space="preserve"> personu grupa</w:t>
      </w:r>
      <w:proofErr w:type="gramEnd"/>
      <w:r w:rsidR="00752CA4">
        <w:rPr>
          <w:rFonts w:eastAsiaTheme="minorHAnsi" w:cs="Times New Roman"/>
          <w:szCs w:val="28"/>
          <w:lang w:val="lv-LV"/>
        </w:rPr>
        <w:t>,</w:t>
      </w:r>
      <w:r w:rsidR="00745013" w:rsidRPr="00A609DB">
        <w:rPr>
          <w:rFonts w:eastAsiaTheme="minorHAnsi" w:cs="Times New Roman"/>
          <w:szCs w:val="28"/>
          <w:lang w:val="lv-LV"/>
        </w:rPr>
        <w:t xml:space="preserve"> </w:t>
      </w:r>
      <w:r w:rsidR="008D5130" w:rsidRPr="00A609DB">
        <w:rPr>
          <w:rFonts w:eastAsiaTheme="minorHAnsi" w:cs="Times New Roman"/>
          <w:szCs w:val="28"/>
          <w:lang w:val="lv-LV"/>
        </w:rPr>
        <w:t>– 1000 personu</w:t>
      </w:r>
      <w:r w:rsidR="000E3CF3" w:rsidRPr="00A609DB">
        <w:rPr>
          <w:rFonts w:eastAsiaTheme="minorHAnsi" w:cs="Times New Roman"/>
          <w:szCs w:val="28"/>
          <w:lang w:val="lv-LV"/>
        </w:rPr>
        <w:t xml:space="preserve"> vai</w:t>
      </w:r>
      <w:r w:rsidR="00114455" w:rsidRPr="00A609DB">
        <w:rPr>
          <w:rFonts w:eastAsiaTheme="minorHAnsi" w:cs="Times New Roman"/>
          <w:szCs w:val="28"/>
          <w:lang w:val="lv-LV"/>
        </w:rPr>
        <w:t xml:space="preserve"> kuru</w:t>
      </w:r>
      <w:r w:rsidR="000E3CF3" w:rsidRPr="00A609DB">
        <w:rPr>
          <w:rFonts w:eastAsiaTheme="minorHAnsi" w:cs="Times New Roman"/>
          <w:szCs w:val="28"/>
          <w:lang w:val="lv-LV"/>
        </w:rPr>
        <w:t xml:space="preserve"> pasākuma organizators uzskata par </w:t>
      </w:r>
      <w:r w:rsidR="003D5E38" w:rsidRPr="00A609DB">
        <w:rPr>
          <w:rFonts w:eastAsiaTheme="minorHAnsi" w:cs="Times New Roman"/>
          <w:szCs w:val="28"/>
          <w:lang w:val="lv-LV"/>
        </w:rPr>
        <w:t>paaugstināta riska pasākumu</w:t>
      </w:r>
      <w:r w:rsidR="00745013" w:rsidRPr="00A609DB">
        <w:rPr>
          <w:rFonts w:eastAsiaTheme="minorHAnsi" w:cs="Times New Roman"/>
          <w:szCs w:val="28"/>
          <w:lang w:val="lv-LV"/>
        </w:rPr>
        <w:t xml:space="preserve">. Šā likuma izpratnē </w:t>
      </w:r>
      <w:r w:rsidR="00745013" w:rsidRPr="00A609DB">
        <w:rPr>
          <w:rFonts w:cs="Times New Roman"/>
          <w:szCs w:val="28"/>
          <w:lang w:val="lv-LV"/>
        </w:rPr>
        <w:t>īpaši aizsargājamo personu grupa ir bērni, seniori, personas ar kustību traucējumiem un personas ar īpašām vajadzībām</w:t>
      </w:r>
      <w:r w:rsidR="00745013" w:rsidRPr="00A609DB">
        <w:rPr>
          <w:rFonts w:eastAsiaTheme="minorHAnsi" w:cs="Times New Roman"/>
          <w:szCs w:val="28"/>
          <w:lang w:val="lv-LV"/>
        </w:rPr>
        <w:t>;</w:t>
      </w:r>
      <w:r>
        <w:rPr>
          <w:rFonts w:eastAsiaTheme="minorHAnsi" w:cs="Times New Roman"/>
          <w:szCs w:val="28"/>
          <w:lang w:val="lv-LV"/>
        </w:rPr>
        <w:t>"</w:t>
      </w:r>
      <w:r w:rsidR="00A609DB">
        <w:rPr>
          <w:rFonts w:eastAsiaTheme="minorHAnsi" w:cs="Times New Roman"/>
          <w:szCs w:val="28"/>
          <w:lang w:val="lv-LV"/>
        </w:rPr>
        <w:t>.</w:t>
      </w:r>
    </w:p>
    <w:p w14:paraId="1749EA60" w14:textId="77777777" w:rsidR="00E715E9" w:rsidRPr="00A609DB" w:rsidRDefault="00E715E9" w:rsidP="00E552F9">
      <w:pPr>
        <w:tabs>
          <w:tab w:val="left" w:pos="284"/>
        </w:tabs>
        <w:suppressAutoHyphens w:val="0"/>
        <w:autoSpaceDN/>
        <w:spacing w:after="0"/>
        <w:ind w:firstLine="0"/>
        <w:textAlignment w:val="auto"/>
        <w:rPr>
          <w:rFonts w:cs="Times New Roman"/>
          <w:szCs w:val="28"/>
          <w:lang w:val="lv-LV"/>
        </w:rPr>
      </w:pPr>
    </w:p>
    <w:p w14:paraId="737E7F22" w14:textId="0AC2D0E4" w:rsidR="0093253A" w:rsidRPr="00E552F9" w:rsidRDefault="00E552F9" w:rsidP="00E552F9">
      <w:pPr>
        <w:tabs>
          <w:tab w:val="left" w:pos="284"/>
        </w:tabs>
        <w:suppressAutoHyphens w:val="0"/>
        <w:autoSpaceDN/>
        <w:spacing w:after="0"/>
        <w:ind w:firstLine="709"/>
        <w:textAlignment w:val="auto"/>
        <w:rPr>
          <w:rFonts w:cs="Times New Roman"/>
          <w:szCs w:val="28"/>
          <w:lang w:val="lv-LV"/>
        </w:rPr>
      </w:pPr>
      <w:r>
        <w:rPr>
          <w:rFonts w:cs="Times New Roman"/>
          <w:szCs w:val="28"/>
          <w:lang w:val="lv-LV"/>
        </w:rPr>
        <w:t>2. </w:t>
      </w:r>
      <w:r w:rsidR="00585537" w:rsidRPr="00E552F9">
        <w:rPr>
          <w:rFonts w:cs="Times New Roman"/>
          <w:szCs w:val="28"/>
          <w:lang w:val="lv-LV"/>
        </w:rPr>
        <w:t xml:space="preserve">Izteikt </w:t>
      </w:r>
      <w:r w:rsidR="000710FF" w:rsidRPr="00E552F9">
        <w:rPr>
          <w:rFonts w:cs="Times New Roman"/>
          <w:szCs w:val="28"/>
          <w:lang w:val="lv-LV"/>
        </w:rPr>
        <w:t xml:space="preserve">5. </w:t>
      </w:r>
      <w:r w:rsidR="00585537" w:rsidRPr="00E552F9">
        <w:rPr>
          <w:rFonts w:cs="Times New Roman"/>
          <w:szCs w:val="28"/>
          <w:lang w:val="lv-LV"/>
        </w:rPr>
        <w:t>panta pirmo daļu šādā redakcijā</w:t>
      </w:r>
      <w:r w:rsidR="000710FF" w:rsidRPr="00E552F9">
        <w:rPr>
          <w:rFonts w:cs="Times New Roman"/>
          <w:szCs w:val="28"/>
          <w:lang w:val="lv-LV"/>
        </w:rPr>
        <w:t>:</w:t>
      </w:r>
    </w:p>
    <w:p w14:paraId="24C71AC6" w14:textId="77777777" w:rsidR="007458A9" w:rsidRPr="00A609DB" w:rsidRDefault="007458A9" w:rsidP="00E552F9">
      <w:pPr>
        <w:suppressAutoHyphens w:val="0"/>
        <w:autoSpaceDN/>
        <w:spacing w:after="0"/>
        <w:ind w:firstLine="0"/>
        <w:textAlignment w:val="auto"/>
        <w:rPr>
          <w:rFonts w:eastAsiaTheme="minorHAnsi" w:cs="Times New Roman"/>
          <w:szCs w:val="28"/>
          <w:lang w:val="lv-LV"/>
        </w:rPr>
      </w:pPr>
    </w:p>
    <w:p w14:paraId="1E7CA9FC" w14:textId="4464361C" w:rsidR="00487283" w:rsidRPr="00A609DB" w:rsidRDefault="00994F4C" w:rsidP="00E552F9">
      <w:pPr>
        <w:suppressAutoHyphens w:val="0"/>
        <w:autoSpaceDN/>
        <w:spacing w:after="0"/>
        <w:ind w:firstLine="709"/>
        <w:textAlignment w:val="auto"/>
        <w:rPr>
          <w:szCs w:val="28"/>
          <w:lang w:val="lv-LV"/>
        </w:rPr>
      </w:pPr>
      <w:r>
        <w:rPr>
          <w:szCs w:val="28"/>
          <w:lang w:val="lv-LV"/>
        </w:rPr>
        <w:t>"</w:t>
      </w:r>
      <w:r w:rsidR="00487283" w:rsidRPr="00A609DB">
        <w:rPr>
          <w:szCs w:val="28"/>
          <w:lang w:val="lv-LV"/>
        </w:rPr>
        <w:t xml:space="preserve">(1) Lai pieteiktu publisku pasākumu un saņemtu atļauju tā rīkošanai, pasākuma organizators pašvaldībai, kuras administratīvajā teritorijā paredzēts šo pasākumu rīkot, ne vēlāk kā 15 dienas pirms plānotā publiskā pasākuma norises </w:t>
      </w:r>
      <w:r w:rsidR="00585537" w:rsidRPr="00A609DB">
        <w:rPr>
          <w:szCs w:val="28"/>
          <w:lang w:val="lv-LV"/>
        </w:rPr>
        <w:t>dienas</w:t>
      </w:r>
      <w:r w:rsidR="00487283" w:rsidRPr="00A609DB">
        <w:rPr>
          <w:szCs w:val="28"/>
          <w:lang w:val="lv-LV"/>
        </w:rPr>
        <w:t xml:space="preserve"> iesniedz iesniegumu atbilstoši šā likuma </w:t>
      </w:r>
      <w:hyperlink r:id="rId8" w:anchor="p6" w:history="1">
        <w:r w:rsidR="00487283" w:rsidRPr="00A609DB">
          <w:rPr>
            <w:rStyle w:val="Hyperlink"/>
            <w:color w:val="auto"/>
            <w:szCs w:val="28"/>
            <w:u w:val="none"/>
            <w:lang w:val="lv-LV"/>
          </w:rPr>
          <w:t>6</w:t>
        </w:r>
        <w:r>
          <w:rPr>
            <w:rStyle w:val="Hyperlink"/>
            <w:color w:val="auto"/>
            <w:szCs w:val="28"/>
            <w:u w:val="none"/>
            <w:lang w:val="lv-LV"/>
          </w:rPr>
          <w:t>. p</w:t>
        </w:r>
        <w:r w:rsidR="00487283" w:rsidRPr="00A609DB">
          <w:rPr>
            <w:rStyle w:val="Hyperlink"/>
            <w:color w:val="auto"/>
            <w:szCs w:val="28"/>
            <w:u w:val="none"/>
            <w:lang w:val="lv-LV"/>
          </w:rPr>
          <w:t>anta</w:t>
        </w:r>
      </w:hyperlink>
      <w:r w:rsidR="00487283" w:rsidRPr="00A609DB">
        <w:rPr>
          <w:szCs w:val="28"/>
          <w:lang w:val="lv-LV"/>
        </w:rPr>
        <w:t xml:space="preserve"> prasībām. Ja publiska pasākuma norises vieta atrodas vairāku pašvaldību administratīvajā teritorijā, iesniegumu iesniedz visām attiecīgajām pašvaldībām. </w:t>
      </w:r>
      <w:r w:rsidR="00585537" w:rsidRPr="00A609DB">
        <w:rPr>
          <w:rFonts w:cs="Times New Roman"/>
          <w:szCs w:val="28"/>
          <w:lang w:val="lv-LV"/>
        </w:rPr>
        <w:t>Pašvaldība</w:t>
      </w:r>
      <w:r w:rsidR="00487283" w:rsidRPr="00A609DB">
        <w:rPr>
          <w:szCs w:val="28"/>
          <w:lang w:val="lv-LV"/>
        </w:rPr>
        <w:t xml:space="preserve"> </w:t>
      </w:r>
      <w:r w:rsidR="00585537" w:rsidRPr="00A609DB">
        <w:rPr>
          <w:szCs w:val="28"/>
          <w:lang w:val="lv-LV"/>
        </w:rPr>
        <w:t xml:space="preserve">elektroniski </w:t>
      </w:r>
      <w:r w:rsidR="00487283" w:rsidRPr="00A609DB">
        <w:rPr>
          <w:szCs w:val="28"/>
          <w:lang w:val="lv-LV"/>
        </w:rPr>
        <w:t xml:space="preserve">nosūta iesnieguma kopiju Valsts policijas </w:t>
      </w:r>
      <w:r w:rsidR="00F901F0" w:rsidRPr="00A609DB">
        <w:rPr>
          <w:szCs w:val="28"/>
          <w:lang w:val="lv-LV"/>
        </w:rPr>
        <w:t>teritoriālajai struktūrvienībai</w:t>
      </w:r>
      <w:r w:rsidR="00487283" w:rsidRPr="00A609DB">
        <w:rPr>
          <w:szCs w:val="28"/>
          <w:lang w:val="lv-LV"/>
        </w:rPr>
        <w:t xml:space="preserve">, </w:t>
      </w:r>
      <w:r w:rsidR="00585537" w:rsidRPr="00A609DB">
        <w:rPr>
          <w:rFonts w:eastAsiaTheme="minorHAnsi" w:cs="Times New Roman"/>
          <w:szCs w:val="28"/>
          <w:lang w:val="lv-LV"/>
        </w:rPr>
        <w:t>Neatliekamās medicīniskās palīdzības dienestam un Valsts drošības dienestam,</w:t>
      </w:r>
      <w:r w:rsidR="00585537" w:rsidRPr="00A609DB">
        <w:rPr>
          <w:szCs w:val="28"/>
          <w:lang w:val="lv-LV"/>
        </w:rPr>
        <w:t xml:space="preserve"> </w:t>
      </w:r>
      <w:r w:rsidR="00487283" w:rsidRPr="00A609DB">
        <w:rPr>
          <w:szCs w:val="28"/>
          <w:lang w:val="lv-LV"/>
        </w:rPr>
        <w:t xml:space="preserve">bet, ja publisku pasākumu paredzēts rīkot pierobežas joslā, </w:t>
      </w:r>
      <w:r w:rsidR="00752CA4">
        <w:rPr>
          <w:szCs w:val="28"/>
          <w:lang w:val="lv-LV"/>
        </w:rPr>
        <w:t>–</w:t>
      </w:r>
      <w:r w:rsidR="00487283" w:rsidRPr="00A609DB">
        <w:rPr>
          <w:szCs w:val="28"/>
          <w:lang w:val="lv-LV"/>
        </w:rPr>
        <w:t xml:space="preserve"> arī attiecīgajai Valsts robežsardzes </w:t>
      </w:r>
      <w:r w:rsidR="00490512" w:rsidRPr="00A609DB">
        <w:rPr>
          <w:szCs w:val="28"/>
          <w:lang w:val="lv-LV"/>
        </w:rPr>
        <w:t>pārvaldei</w:t>
      </w:r>
      <w:r w:rsidR="00F901F0" w:rsidRPr="00A609DB">
        <w:rPr>
          <w:szCs w:val="28"/>
          <w:lang w:val="lv-LV"/>
        </w:rPr>
        <w:t>.</w:t>
      </w:r>
      <w:r>
        <w:rPr>
          <w:szCs w:val="28"/>
          <w:lang w:val="lv-LV"/>
        </w:rPr>
        <w:t>"</w:t>
      </w:r>
    </w:p>
    <w:p w14:paraId="7D3AB88C" w14:textId="77777777" w:rsidR="00487283" w:rsidRPr="00A609DB" w:rsidRDefault="00487283" w:rsidP="00E552F9">
      <w:pPr>
        <w:suppressAutoHyphens w:val="0"/>
        <w:autoSpaceDN/>
        <w:spacing w:after="0"/>
        <w:ind w:firstLine="0"/>
        <w:textAlignment w:val="auto"/>
        <w:rPr>
          <w:rFonts w:eastAsiaTheme="minorHAnsi" w:cs="Times New Roman"/>
          <w:szCs w:val="28"/>
          <w:lang w:val="lv-LV"/>
        </w:rPr>
      </w:pPr>
    </w:p>
    <w:p w14:paraId="2BA07469" w14:textId="7B357989" w:rsidR="009A3F80" w:rsidRPr="00E552F9" w:rsidRDefault="00E552F9" w:rsidP="00E552F9">
      <w:pPr>
        <w:suppressAutoHyphens w:val="0"/>
        <w:autoSpaceDN/>
        <w:spacing w:after="0"/>
        <w:ind w:firstLine="709"/>
        <w:textAlignment w:val="auto"/>
        <w:rPr>
          <w:rFonts w:eastAsiaTheme="minorHAnsi" w:cs="Times New Roman"/>
          <w:szCs w:val="28"/>
          <w:lang w:val="lv-LV"/>
        </w:rPr>
      </w:pPr>
      <w:r>
        <w:rPr>
          <w:rFonts w:eastAsiaTheme="minorHAnsi" w:cs="Times New Roman"/>
          <w:szCs w:val="28"/>
          <w:lang w:val="lv-LV"/>
        </w:rPr>
        <w:t>3. </w:t>
      </w:r>
      <w:r w:rsidR="00114455" w:rsidRPr="00E552F9">
        <w:rPr>
          <w:rFonts w:eastAsiaTheme="minorHAnsi" w:cs="Times New Roman"/>
          <w:szCs w:val="28"/>
          <w:lang w:val="lv-LV"/>
        </w:rPr>
        <w:t xml:space="preserve">Izteikt </w:t>
      </w:r>
      <w:r w:rsidR="009C2019" w:rsidRPr="00E552F9">
        <w:rPr>
          <w:rFonts w:eastAsiaTheme="minorHAnsi" w:cs="Times New Roman"/>
          <w:szCs w:val="28"/>
          <w:lang w:val="lv-LV"/>
        </w:rPr>
        <w:t>6. pant</w:t>
      </w:r>
      <w:r w:rsidR="00114455" w:rsidRPr="00E552F9">
        <w:rPr>
          <w:rFonts w:eastAsiaTheme="minorHAnsi" w:cs="Times New Roman"/>
          <w:szCs w:val="28"/>
          <w:lang w:val="lv-LV"/>
        </w:rPr>
        <w:t>a pirmo un otro daļu šādā redakcijā</w:t>
      </w:r>
      <w:r w:rsidR="009A3F80" w:rsidRPr="00E552F9">
        <w:rPr>
          <w:rFonts w:eastAsiaTheme="minorHAnsi" w:cs="Times New Roman"/>
          <w:szCs w:val="28"/>
          <w:lang w:val="lv-LV"/>
        </w:rPr>
        <w:t>:</w:t>
      </w:r>
    </w:p>
    <w:p w14:paraId="36C4E59A" w14:textId="77777777" w:rsidR="009A3F80" w:rsidRPr="00A609DB" w:rsidRDefault="009A3F80" w:rsidP="00E552F9">
      <w:pPr>
        <w:pStyle w:val="ListParagraph"/>
        <w:suppressAutoHyphens w:val="0"/>
        <w:autoSpaceDN/>
        <w:spacing w:after="0"/>
        <w:ind w:left="0" w:firstLine="0"/>
        <w:textAlignment w:val="auto"/>
        <w:rPr>
          <w:rFonts w:eastAsiaTheme="minorHAnsi" w:cs="Times New Roman"/>
          <w:szCs w:val="28"/>
          <w:lang w:val="lv-LV"/>
        </w:rPr>
      </w:pPr>
    </w:p>
    <w:p w14:paraId="186D9C54" w14:textId="29E21C7F" w:rsidR="009A3F80" w:rsidRPr="00A609DB" w:rsidRDefault="00994F4C" w:rsidP="00E552F9">
      <w:pPr>
        <w:suppressAutoHyphens w:val="0"/>
        <w:autoSpaceDN/>
        <w:spacing w:after="0"/>
        <w:ind w:firstLine="709"/>
        <w:textAlignment w:val="auto"/>
        <w:rPr>
          <w:rFonts w:cs="Times New Roman"/>
          <w:szCs w:val="28"/>
          <w:lang w:val="lv-LV" w:eastAsia="lv-LV"/>
        </w:rPr>
      </w:pPr>
      <w:r>
        <w:rPr>
          <w:rFonts w:cs="Times New Roman"/>
          <w:szCs w:val="28"/>
          <w:lang w:val="lv-LV" w:eastAsia="lv-LV"/>
        </w:rPr>
        <w:t>"</w:t>
      </w:r>
      <w:r w:rsidR="009A3F80" w:rsidRPr="00A609DB">
        <w:rPr>
          <w:rFonts w:cs="Times New Roman"/>
          <w:szCs w:val="28"/>
          <w:lang w:val="lv-LV" w:eastAsia="lv-LV"/>
        </w:rPr>
        <w:t>(1) Iesniegumā par publiska pasākuma rīkošanu pasākuma organizators norāda šādas ziņas:</w:t>
      </w:r>
    </w:p>
    <w:p w14:paraId="06C8A02F" w14:textId="4E34118C" w:rsidR="009A3F80" w:rsidRPr="00A609DB" w:rsidRDefault="000A29FF" w:rsidP="00E552F9">
      <w:pPr>
        <w:pStyle w:val="ListParagraph"/>
        <w:suppressAutoHyphens w:val="0"/>
        <w:autoSpaceDN/>
        <w:spacing w:after="0"/>
        <w:ind w:left="0" w:firstLine="709"/>
        <w:textAlignment w:val="auto"/>
        <w:rPr>
          <w:rFonts w:cs="Times New Roman"/>
          <w:szCs w:val="28"/>
          <w:lang w:val="lv-LV" w:eastAsia="lv-LV"/>
        </w:rPr>
      </w:pPr>
      <w:r w:rsidRPr="00A609DB">
        <w:rPr>
          <w:rFonts w:cs="Times New Roman"/>
          <w:szCs w:val="28"/>
          <w:lang w:val="lv-LV" w:eastAsia="lv-LV"/>
        </w:rPr>
        <w:t xml:space="preserve">1) </w:t>
      </w:r>
      <w:r w:rsidR="009A3F80" w:rsidRPr="00A609DB">
        <w:rPr>
          <w:rFonts w:cs="Times New Roman"/>
          <w:szCs w:val="28"/>
          <w:lang w:val="lv-LV" w:eastAsia="lv-LV"/>
        </w:rPr>
        <w:t xml:space="preserve">pasākuma organizators (fiziskajai personai </w:t>
      </w:r>
      <w:r w:rsidR="005976DD">
        <w:rPr>
          <w:rFonts w:cs="Times New Roman"/>
          <w:szCs w:val="28"/>
          <w:lang w:val="lv-LV" w:eastAsia="lv-LV"/>
        </w:rPr>
        <w:t>–</w:t>
      </w:r>
      <w:r w:rsidR="009A3F80" w:rsidRPr="00A609DB">
        <w:rPr>
          <w:rFonts w:cs="Times New Roman"/>
          <w:szCs w:val="28"/>
          <w:lang w:val="lv-LV" w:eastAsia="lv-LV"/>
        </w:rPr>
        <w:t xml:space="preserve"> vārds, uzvārds, personas kods, dzīvesvietas adrese, telefona numurs un elektroniskā pasta adrese, juridiskajai personai </w:t>
      </w:r>
      <w:r w:rsidR="005976DD">
        <w:rPr>
          <w:rFonts w:cs="Times New Roman"/>
          <w:szCs w:val="28"/>
          <w:lang w:val="lv-LV" w:eastAsia="lv-LV"/>
        </w:rPr>
        <w:t>–</w:t>
      </w:r>
      <w:r w:rsidR="009A3F80" w:rsidRPr="00A609DB">
        <w:rPr>
          <w:rFonts w:cs="Times New Roman"/>
          <w:szCs w:val="28"/>
          <w:lang w:val="lv-LV" w:eastAsia="lv-LV"/>
        </w:rPr>
        <w:t xml:space="preserve"> juridiskās personas nosaukums, reģistrācijas numurs, juridiskā adrese, telefona numurs</w:t>
      </w:r>
      <w:r w:rsidR="0097716A">
        <w:rPr>
          <w:rFonts w:cs="Times New Roman"/>
          <w:szCs w:val="28"/>
          <w:lang w:val="lv-LV" w:eastAsia="lv-LV"/>
        </w:rPr>
        <w:t xml:space="preserve"> un</w:t>
      </w:r>
      <w:r w:rsidR="009A3F80" w:rsidRPr="00A609DB">
        <w:rPr>
          <w:rFonts w:cs="Times New Roman"/>
          <w:szCs w:val="28"/>
          <w:lang w:val="lv-LV" w:eastAsia="lv-LV"/>
        </w:rPr>
        <w:t xml:space="preserve"> elektroniskā pasta adrese</w:t>
      </w:r>
      <w:r w:rsidR="0097716A">
        <w:rPr>
          <w:rFonts w:cs="Times New Roman"/>
          <w:szCs w:val="28"/>
          <w:lang w:val="lv-LV" w:eastAsia="lv-LV"/>
        </w:rPr>
        <w:t>,</w:t>
      </w:r>
      <w:r w:rsidR="005976DD">
        <w:rPr>
          <w:rFonts w:cs="Times New Roman"/>
          <w:szCs w:val="28"/>
          <w:lang w:val="lv-LV" w:eastAsia="lv-LV"/>
        </w:rPr>
        <w:t xml:space="preserve"> </w:t>
      </w:r>
      <w:r w:rsidR="00E34294" w:rsidRPr="00A609DB">
        <w:rPr>
          <w:rFonts w:eastAsiaTheme="minorHAnsi" w:cs="Times New Roman"/>
          <w:szCs w:val="28"/>
          <w:lang w:val="lv-LV"/>
        </w:rPr>
        <w:t>pilnvarotā pārstāvja vārds, uzvārds un telefona numurs</w:t>
      </w:r>
      <w:r w:rsidR="009A3F80" w:rsidRPr="00A609DB">
        <w:rPr>
          <w:rFonts w:cs="Times New Roman"/>
          <w:szCs w:val="28"/>
          <w:lang w:val="lv-LV" w:eastAsia="lv-LV"/>
        </w:rPr>
        <w:t>);</w:t>
      </w:r>
    </w:p>
    <w:p w14:paraId="051C6EC2" w14:textId="622B4BEB" w:rsidR="00352001" w:rsidRPr="00A609DB" w:rsidRDefault="000A29FF" w:rsidP="00E552F9">
      <w:pPr>
        <w:pStyle w:val="ListParagraph"/>
        <w:suppressAutoHyphens w:val="0"/>
        <w:autoSpaceDN/>
        <w:spacing w:after="0"/>
        <w:ind w:left="0" w:firstLine="709"/>
        <w:textAlignment w:val="auto"/>
        <w:rPr>
          <w:rFonts w:cs="Times New Roman"/>
          <w:szCs w:val="28"/>
          <w:lang w:val="lv-LV" w:eastAsia="lv-LV"/>
        </w:rPr>
      </w:pPr>
      <w:r w:rsidRPr="00A609DB">
        <w:rPr>
          <w:rFonts w:cs="Times New Roman"/>
          <w:szCs w:val="28"/>
          <w:lang w:val="lv-LV" w:eastAsia="lv-LV"/>
        </w:rPr>
        <w:t xml:space="preserve">2) </w:t>
      </w:r>
      <w:r w:rsidR="009A3F80" w:rsidRPr="00A609DB">
        <w:rPr>
          <w:rFonts w:cs="Times New Roman"/>
          <w:szCs w:val="28"/>
          <w:lang w:val="lv-LV" w:eastAsia="lv-LV"/>
        </w:rPr>
        <w:t xml:space="preserve">par tehnisko drošību atbildīgā persona </w:t>
      </w:r>
      <w:proofErr w:type="gramStart"/>
      <w:r w:rsidR="009A3F80" w:rsidRPr="00A609DB">
        <w:rPr>
          <w:rFonts w:cs="Times New Roman"/>
          <w:szCs w:val="28"/>
          <w:lang w:val="lv-LV" w:eastAsia="lv-LV"/>
        </w:rPr>
        <w:t>(</w:t>
      </w:r>
      <w:proofErr w:type="gramEnd"/>
      <w:r w:rsidR="009A3F80" w:rsidRPr="00A609DB">
        <w:rPr>
          <w:rFonts w:cs="Times New Roman"/>
          <w:szCs w:val="28"/>
          <w:lang w:val="lv-LV" w:eastAsia="lv-LV"/>
        </w:rPr>
        <w:t xml:space="preserve">fiziskajai personai </w:t>
      </w:r>
      <w:r w:rsidR="005976DD">
        <w:rPr>
          <w:rFonts w:cs="Times New Roman"/>
          <w:szCs w:val="28"/>
          <w:lang w:val="lv-LV" w:eastAsia="lv-LV"/>
        </w:rPr>
        <w:t>–</w:t>
      </w:r>
      <w:r w:rsidR="009A3F80" w:rsidRPr="00A609DB">
        <w:rPr>
          <w:rFonts w:cs="Times New Roman"/>
          <w:szCs w:val="28"/>
          <w:lang w:val="lv-LV" w:eastAsia="lv-LV"/>
        </w:rPr>
        <w:t xml:space="preserve"> vārds, uzvārds, personas kods, dzīvesvietas adrese, telefona numurs un elektroniskā pasta adrese, juridiskajai personai </w:t>
      </w:r>
      <w:r w:rsidR="005976DD">
        <w:rPr>
          <w:rFonts w:cs="Times New Roman"/>
          <w:szCs w:val="28"/>
          <w:lang w:val="lv-LV" w:eastAsia="lv-LV"/>
        </w:rPr>
        <w:t>–</w:t>
      </w:r>
      <w:r w:rsidR="009A3F80" w:rsidRPr="00A609DB">
        <w:rPr>
          <w:rFonts w:cs="Times New Roman"/>
          <w:szCs w:val="28"/>
          <w:lang w:val="lv-LV" w:eastAsia="lv-LV"/>
        </w:rPr>
        <w:t xml:space="preserve"> juridiskās personas nosaukums, reģistrācijas </w:t>
      </w:r>
      <w:r w:rsidR="009A3F80" w:rsidRPr="00A609DB">
        <w:rPr>
          <w:rFonts w:cs="Times New Roman"/>
          <w:szCs w:val="28"/>
          <w:lang w:val="lv-LV" w:eastAsia="lv-LV"/>
        </w:rPr>
        <w:lastRenderedPageBreak/>
        <w:t>numurs, juridiskā adrese, telefona numurs</w:t>
      </w:r>
      <w:r w:rsidR="000947A7">
        <w:rPr>
          <w:rFonts w:cs="Times New Roman"/>
          <w:szCs w:val="28"/>
          <w:lang w:val="lv-LV" w:eastAsia="lv-LV"/>
        </w:rPr>
        <w:t xml:space="preserve"> un</w:t>
      </w:r>
      <w:r w:rsidR="009A3F80" w:rsidRPr="00A609DB">
        <w:rPr>
          <w:rFonts w:cs="Times New Roman"/>
          <w:szCs w:val="28"/>
          <w:lang w:val="lv-LV" w:eastAsia="lv-LV"/>
        </w:rPr>
        <w:t xml:space="preserve"> elektroniskā pasta adrese</w:t>
      </w:r>
      <w:r w:rsidR="000947A7">
        <w:rPr>
          <w:rFonts w:cs="Times New Roman"/>
          <w:szCs w:val="28"/>
          <w:lang w:val="lv-LV" w:eastAsia="lv-LV"/>
        </w:rPr>
        <w:t>,</w:t>
      </w:r>
      <w:r w:rsidR="005976DD">
        <w:rPr>
          <w:rFonts w:cs="Times New Roman"/>
          <w:szCs w:val="28"/>
          <w:lang w:val="lv-LV" w:eastAsia="lv-LV"/>
        </w:rPr>
        <w:t xml:space="preserve"> </w:t>
      </w:r>
      <w:r w:rsidR="00E34294" w:rsidRPr="00A609DB">
        <w:rPr>
          <w:rFonts w:eastAsiaTheme="minorHAnsi" w:cs="Times New Roman"/>
          <w:szCs w:val="28"/>
          <w:lang w:val="lv-LV"/>
        </w:rPr>
        <w:t>pilnvarotā pārstāvja vārds, uzvārds un telefona numurs</w:t>
      </w:r>
      <w:r w:rsidR="009A3F80" w:rsidRPr="00A609DB">
        <w:rPr>
          <w:rFonts w:cs="Times New Roman"/>
          <w:szCs w:val="28"/>
          <w:lang w:val="lv-LV" w:eastAsia="lv-LV"/>
        </w:rPr>
        <w:t>);</w:t>
      </w:r>
    </w:p>
    <w:p w14:paraId="170F879A" w14:textId="1DC2E167" w:rsidR="009A3F80" w:rsidRPr="00A609DB" w:rsidRDefault="000A29FF" w:rsidP="00E552F9">
      <w:pPr>
        <w:pStyle w:val="ListParagraph"/>
        <w:suppressAutoHyphens w:val="0"/>
        <w:autoSpaceDN/>
        <w:spacing w:after="0"/>
        <w:ind w:left="0" w:firstLine="709"/>
        <w:textAlignment w:val="auto"/>
        <w:rPr>
          <w:rFonts w:cs="Times New Roman"/>
          <w:szCs w:val="28"/>
          <w:lang w:val="lv-LV" w:eastAsia="lv-LV"/>
        </w:rPr>
      </w:pPr>
      <w:r w:rsidRPr="00A609DB">
        <w:rPr>
          <w:rFonts w:cs="Times New Roman"/>
          <w:szCs w:val="28"/>
          <w:lang w:val="lv-LV" w:eastAsia="lv-LV"/>
        </w:rPr>
        <w:t xml:space="preserve">3) </w:t>
      </w:r>
      <w:r w:rsidR="009A3F80" w:rsidRPr="00A609DB">
        <w:rPr>
          <w:rFonts w:cs="Times New Roman"/>
          <w:szCs w:val="28"/>
          <w:lang w:val="lv-LV" w:eastAsia="lv-LV"/>
        </w:rPr>
        <w:t>par sabiedrisko kārtību un drošību atbildīgā persona (</w:t>
      </w:r>
      <w:r w:rsidR="00352001" w:rsidRPr="00A609DB">
        <w:rPr>
          <w:rFonts w:cs="Times New Roman"/>
          <w:szCs w:val="28"/>
          <w:lang w:val="lv-LV" w:eastAsia="lv-LV"/>
        </w:rPr>
        <w:t xml:space="preserve">vārds, uzvārds, personas kods, </w:t>
      </w:r>
      <w:r w:rsidR="009A3F80" w:rsidRPr="00A609DB">
        <w:rPr>
          <w:rFonts w:cs="Times New Roman"/>
          <w:szCs w:val="28"/>
          <w:lang w:val="lv-LV" w:eastAsia="lv-LV"/>
        </w:rPr>
        <w:t>dzīvesvietas adrese, telefona numur</w:t>
      </w:r>
      <w:r w:rsidR="00352001" w:rsidRPr="00A609DB">
        <w:rPr>
          <w:rFonts w:cs="Times New Roman"/>
          <w:szCs w:val="28"/>
          <w:lang w:val="lv-LV" w:eastAsia="lv-LV"/>
        </w:rPr>
        <w:t>s un elektroniskā pasta adrese)</w:t>
      </w:r>
      <w:r w:rsidR="000F000A" w:rsidRPr="00A609DB">
        <w:rPr>
          <w:rFonts w:cs="Times New Roman"/>
          <w:szCs w:val="28"/>
          <w:lang w:val="lv-LV" w:eastAsia="lv-LV"/>
        </w:rPr>
        <w:t>;</w:t>
      </w:r>
    </w:p>
    <w:p w14:paraId="49D1E54D" w14:textId="39A61539" w:rsidR="009A3F80" w:rsidRPr="00A609DB" w:rsidRDefault="000A29FF" w:rsidP="00E552F9">
      <w:pPr>
        <w:pStyle w:val="ListParagraph"/>
        <w:suppressAutoHyphens w:val="0"/>
        <w:autoSpaceDN/>
        <w:spacing w:after="0"/>
        <w:ind w:left="0" w:firstLine="709"/>
        <w:textAlignment w:val="auto"/>
        <w:rPr>
          <w:rFonts w:cs="Times New Roman"/>
          <w:szCs w:val="28"/>
          <w:lang w:val="lv-LV" w:eastAsia="lv-LV"/>
        </w:rPr>
      </w:pPr>
      <w:r w:rsidRPr="00A609DB">
        <w:rPr>
          <w:rFonts w:cs="Times New Roman"/>
          <w:szCs w:val="28"/>
          <w:lang w:val="lv-LV" w:eastAsia="lv-LV"/>
        </w:rPr>
        <w:t xml:space="preserve">4) </w:t>
      </w:r>
      <w:r w:rsidR="009A3F80" w:rsidRPr="00A609DB">
        <w:rPr>
          <w:rFonts w:cs="Times New Roman"/>
          <w:szCs w:val="28"/>
          <w:lang w:val="lv-LV" w:eastAsia="lv-LV"/>
        </w:rPr>
        <w:t xml:space="preserve">kārtības uzturētāji (fiziskajai personai </w:t>
      </w:r>
      <w:r w:rsidR="005976DD">
        <w:rPr>
          <w:rFonts w:cs="Times New Roman"/>
          <w:szCs w:val="28"/>
          <w:lang w:val="lv-LV" w:eastAsia="lv-LV"/>
        </w:rPr>
        <w:t>–</w:t>
      </w:r>
      <w:r w:rsidR="009A3F80" w:rsidRPr="00A609DB">
        <w:rPr>
          <w:rFonts w:cs="Times New Roman"/>
          <w:szCs w:val="28"/>
          <w:lang w:val="lv-LV" w:eastAsia="lv-LV"/>
        </w:rPr>
        <w:t xml:space="preserve"> vārds, </w:t>
      </w:r>
      <w:r w:rsidR="00352001" w:rsidRPr="00A609DB">
        <w:rPr>
          <w:rFonts w:cs="Times New Roman"/>
          <w:szCs w:val="28"/>
          <w:lang w:val="lv-LV" w:eastAsia="lv-LV"/>
        </w:rPr>
        <w:t>uzvārds, personas kods,</w:t>
      </w:r>
      <w:r w:rsidR="009A3F80" w:rsidRPr="00A609DB">
        <w:rPr>
          <w:rFonts w:cs="Times New Roman"/>
          <w:szCs w:val="28"/>
          <w:lang w:val="lv-LV" w:eastAsia="lv-LV"/>
        </w:rPr>
        <w:t xml:space="preserve"> dzīvesvietas adrese, telefona numurs un elektroniskā pasta adrese, juridiskajai personai </w:t>
      </w:r>
      <w:r w:rsidR="005976DD">
        <w:rPr>
          <w:rFonts w:cs="Times New Roman"/>
          <w:szCs w:val="28"/>
          <w:lang w:val="lv-LV" w:eastAsia="lv-LV"/>
        </w:rPr>
        <w:t>–</w:t>
      </w:r>
      <w:r w:rsidR="009A3F80" w:rsidRPr="00A609DB">
        <w:rPr>
          <w:rFonts w:cs="Times New Roman"/>
          <w:szCs w:val="28"/>
          <w:lang w:val="lv-LV" w:eastAsia="lv-LV"/>
        </w:rPr>
        <w:t xml:space="preserve"> juridiskās personas nosaukums, reģistrācijas numurs, juridiskā adrese, telefona numurs un elektroniskā pasta adrese);</w:t>
      </w:r>
    </w:p>
    <w:p w14:paraId="5BD0BC1E" w14:textId="2030DD84" w:rsidR="009A3F80" w:rsidRPr="00A609DB" w:rsidRDefault="00E43F18" w:rsidP="00E552F9">
      <w:pPr>
        <w:pStyle w:val="ListParagraph"/>
        <w:suppressAutoHyphens w:val="0"/>
        <w:autoSpaceDN/>
        <w:spacing w:after="0"/>
        <w:ind w:left="0" w:firstLine="709"/>
        <w:textAlignment w:val="auto"/>
        <w:rPr>
          <w:rFonts w:cs="Times New Roman"/>
          <w:szCs w:val="28"/>
          <w:lang w:val="lv-LV" w:eastAsia="lv-LV"/>
        </w:rPr>
      </w:pPr>
      <w:r w:rsidRPr="00A609DB">
        <w:rPr>
          <w:rFonts w:cs="Times New Roman"/>
          <w:szCs w:val="28"/>
          <w:lang w:val="lv-LV" w:eastAsia="lv-LV"/>
        </w:rPr>
        <w:t>5</w:t>
      </w:r>
      <w:r w:rsidR="00D44024" w:rsidRPr="00A609DB">
        <w:rPr>
          <w:rFonts w:cs="Times New Roman"/>
          <w:szCs w:val="28"/>
          <w:lang w:val="lv-LV" w:eastAsia="lv-LV"/>
        </w:rPr>
        <w:t xml:space="preserve">) </w:t>
      </w:r>
      <w:r w:rsidR="009A3F80" w:rsidRPr="00A609DB">
        <w:rPr>
          <w:rFonts w:cs="Times New Roman"/>
          <w:szCs w:val="28"/>
          <w:lang w:val="lv-LV" w:eastAsia="lv-LV"/>
        </w:rPr>
        <w:t>pasākuma nosaukums, veids un mērķis;</w:t>
      </w:r>
    </w:p>
    <w:p w14:paraId="71CDAACE" w14:textId="0DAED5F7" w:rsidR="009A3F80" w:rsidRPr="00A609DB" w:rsidRDefault="00E43F18" w:rsidP="00E552F9">
      <w:pPr>
        <w:pStyle w:val="ListParagraph"/>
        <w:suppressAutoHyphens w:val="0"/>
        <w:autoSpaceDN/>
        <w:spacing w:after="0"/>
        <w:ind w:left="0" w:firstLine="709"/>
        <w:textAlignment w:val="auto"/>
        <w:rPr>
          <w:rFonts w:cs="Times New Roman"/>
          <w:szCs w:val="28"/>
          <w:lang w:val="lv-LV" w:eastAsia="lv-LV"/>
        </w:rPr>
      </w:pPr>
      <w:r w:rsidRPr="00A609DB">
        <w:rPr>
          <w:rFonts w:cs="Times New Roman"/>
          <w:szCs w:val="28"/>
          <w:lang w:val="lv-LV" w:eastAsia="lv-LV"/>
        </w:rPr>
        <w:t>6</w:t>
      </w:r>
      <w:r w:rsidR="00D44024" w:rsidRPr="00A609DB">
        <w:rPr>
          <w:rFonts w:cs="Times New Roman"/>
          <w:szCs w:val="28"/>
          <w:lang w:val="lv-LV" w:eastAsia="lv-LV"/>
        </w:rPr>
        <w:t xml:space="preserve">) </w:t>
      </w:r>
      <w:r w:rsidR="009A3F80" w:rsidRPr="00A609DB">
        <w:rPr>
          <w:rFonts w:cs="Times New Roman"/>
          <w:szCs w:val="28"/>
          <w:lang w:val="lv-LV" w:eastAsia="lv-LV"/>
        </w:rPr>
        <w:t>pasākuma norises vieta, datums, sākuma un plānotais beigu laiks;</w:t>
      </w:r>
    </w:p>
    <w:p w14:paraId="7A1E8DDA" w14:textId="07532360" w:rsidR="009A3F80" w:rsidRPr="00A609DB" w:rsidRDefault="00E43F18" w:rsidP="00E552F9">
      <w:pPr>
        <w:pStyle w:val="ListParagraph"/>
        <w:suppressAutoHyphens w:val="0"/>
        <w:autoSpaceDN/>
        <w:spacing w:after="0"/>
        <w:ind w:left="0" w:firstLine="709"/>
        <w:textAlignment w:val="auto"/>
        <w:rPr>
          <w:rFonts w:cs="Times New Roman"/>
          <w:szCs w:val="28"/>
          <w:lang w:val="lv-LV" w:eastAsia="lv-LV"/>
        </w:rPr>
      </w:pPr>
      <w:r w:rsidRPr="00A609DB">
        <w:rPr>
          <w:rFonts w:cs="Times New Roman"/>
          <w:szCs w:val="28"/>
          <w:lang w:val="lv-LV" w:eastAsia="lv-LV"/>
        </w:rPr>
        <w:t>7</w:t>
      </w:r>
      <w:r w:rsidR="00D44024" w:rsidRPr="00A609DB">
        <w:rPr>
          <w:rFonts w:cs="Times New Roman"/>
          <w:szCs w:val="28"/>
          <w:lang w:val="lv-LV" w:eastAsia="lv-LV"/>
        </w:rPr>
        <w:t xml:space="preserve">) </w:t>
      </w:r>
      <w:r w:rsidR="009A3F80" w:rsidRPr="00A609DB">
        <w:rPr>
          <w:rFonts w:cs="Times New Roman"/>
          <w:szCs w:val="28"/>
          <w:lang w:val="lv-LV" w:eastAsia="lv-LV"/>
        </w:rPr>
        <w:t>plānotais pasākuma apmeklētāju un dalībnieku skaits;</w:t>
      </w:r>
    </w:p>
    <w:p w14:paraId="0134EF7E" w14:textId="1B80C7A9" w:rsidR="009A3F80" w:rsidRPr="00A609DB" w:rsidRDefault="00E43F18" w:rsidP="00E552F9">
      <w:pPr>
        <w:pStyle w:val="ListParagraph"/>
        <w:suppressAutoHyphens w:val="0"/>
        <w:autoSpaceDN/>
        <w:spacing w:after="0"/>
        <w:ind w:left="0" w:firstLine="709"/>
        <w:textAlignment w:val="auto"/>
        <w:rPr>
          <w:rFonts w:cs="Times New Roman"/>
          <w:szCs w:val="28"/>
          <w:lang w:val="lv-LV" w:eastAsia="lv-LV"/>
        </w:rPr>
      </w:pPr>
      <w:r w:rsidRPr="00A609DB">
        <w:rPr>
          <w:rFonts w:cs="Times New Roman"/>
          <w:szCs w:val="28"/>
          <w:lang w:val="lv-LV" w:eastAsia="lv-LV"/>
        </w:rPr>
        <w:t>8</w:t>
      </w:r>
      <w:r w:rsidR="00D44024" w:rsidRPr="00A609DB">
        <w:rPr>
          <w:rFonts w:cs="Times New Roman"/>
          <w:szCs w:val="28"/>
          <w:lang w:val="lv-LV" w:eastAsia="lv-LV"/>
        </w:rPr>
        <w:t xml:space="preserve">) </w:t>
      </w:r>
      <w:r w:rsidR="009A3F80" w:rsidRPr="00A609DB">
        <w:rPr>
          <w:rFonts w:cs="Times New Roman"/>
          <w:szCs w:val="28"/>
          <w:lang w:val="lv-LV" w:eastAsia="lv-LV"/>
        </w:rPr>
        <w:t>pasākumā izmantojamās bīstamās iekārtas;</w:t>
      </w:r>
    </w:p>
    <w:p w14:paraId="66D45BA9" w14:textId="5CA86923" w:rsidR="009A3F80" w:rsidRPr="00A609DB" w:rsidRDefault="00E43F18" w:rsidP="00E552F9">
      <w:pPr>
        <w:suppressAutoHyphens w:val="0"/>
        <w:autoSpaceDN/>
        <w:spacing w:after="0"/>
        <w:ind w:firstLine="709"/>
        <w:textAlignment w:val="auto"/>
        <w:rPr>
          <w:rFonts w:cs="Times New Roman"/>
          <w:szCs w:val="28"/>
          <w:lang w:val="lv-LV" w:eastAsia="lv-LV"/>
        </w:rPr>
      </w:pPr>
      <w:r w:rsidRPr="00A609DB">
        <w:rPr>
          <w:rFonts w:cs="Times New Roman"/>
          <w:szCs w:val="28"/>
          <w:lang w:val="lv-LV" w:eastAsia="lv-LV"/>
        </w:rPr>
        <w:t>9</w:t>
      </w:r>
      <w:r w:rsidR="009A3F80" w:rsidRPr="00A609DB">
        <w:rPr>
          <w:rFonts w:cs="Times New Roman"/>
          <w:szCs w:val="28"/>
          <w:lang w:val="lv-LV" w:eastAsia="lv-LV"/>
        </w:rPr>
        <w:t>) pasākuma netraucētai un drošai norisei nepieciešamais valsts un pašvaldību iestāžu atbalsts.</w:t>
      </w:r>
    </w:p>
    <w:p w14:paraId="40F6FC28" w14:textId="34A6CDBC" w:rsidR="000A29FF" w:rsidRPr="00A609DB" w:rsidRDefault="000A29FF" w:rsidP="00E552F9">
      <w:pPr>
        <w:spacing w:after="0"/>
        <w:ind w:firstLine="709"/>
        <w:rPr>
          <w:rFonts w:eastAsiaTheme="minorHAnsi"/>
          <w:szCs w:val="28"/>
          <w:lang w:val="lv-LV"/>
        </w:rPr>
      </w:pPr>
      <w:r w:rsidRPr="00A609DB">
        <w:rPr>
          <w:rFonts w:eastAsiaTheme="minorHAnsi"/>
          <w:szCs w:val="28"/>
          <w:lang w:val="lv-LV"/>
        </w:rPr>
        <w:t>(2) Iesniegumam pievieno:</w:t>
      </w:r>
    </w:p>
    <w:p w14:paraId="63C13FBF" w14:textId="25A6B1B4" w:rsidR="00576D74" w:rsidRPr="00A609DB" w:rsidRDefault="000A29FF" w:rsidP="00E552F9">
      <w:pPr>
        <w:spacing w:after="0"/>
        <w:ind w:firstLine="709"/>
        <w:rPr>
          <w:szCs w:val="28"/>
          <w:lang w:val="lv-LV"/>
        </w:rPr>
      </w:pPr>
      <w:r w:rsidRPr="00A609DB">
        <w:rPr>
          <w:rFonts w:eastAsiaTheme="minorHAnsi"/>
          <w:szCs w:val="28"/>
          <w:lang w:val="lv-LV"/>
        </w:rPr>
        <w:t xml:space="preserve">1) </w:t>
      </w:r>
      <w:r w:rsidR="00576D74" w:rsidRPr="00A609DB">
        <w:rPr>
          <w:szCs w:val="28"/>
          <w:lang w:val="lv-LV"/>
        </w:rPr>
        <w:t>to līgumu kopijas, kurus pasākuma organizators</w:t>
      </w:r>
      <w:proofErr w:type="gramStart"/>
      <w:r w:rsidR="00576D74" w:rsidRPr="00A609DB">
        <w:rPr>
          <w:szCs w:val="28"/>
          <w:lang w:val="lv-LV"/>
        </w:rPr>
        <w:t xml:space="preserve"> noslēdzis ar kārtības uzturētājiem</w:t>
      </w:r>
      <w:proofErr w:type="gramEnd"/>
      <w:r w:rsidR="00576D74" w:rsidRPr="00A609DB">
        <w:rPr>
          <w:szCs w:val="28"/>
          <w:lang w:val="lv-LV"/>
        </w:rPr>
        <w:t xml:space="preserve">, personām, kas atbildīgas par publiska pasākuma tehnisko drošību, kā arī sabiedrisko kārtību un drošību, uzrādot oriģinālus; </w:t>
      </w:r>
    </w:p>
    <w:p w14:paraId="1EC3E919" w14:textId="2B2EB4D2" w:rsidR="000A29FF" w:rsidRPr="00A609DB" w:rsidRDefault="000A29FF" w:rsidP="00E552F9">
      <w:pPr>
        <w:spacing w:after="0"/>
        <w:ind w:firstLine="709"/>
        <w:rPr>
          <w:rFonts w:eastAsiaTheme="minorHAnsi"/>
          <w:szCs w:val="28"/>
          <w:lang w:val="lv-LV"/>
        </w:rPr>
      </w:pPr>
      <w:r w:rsidRPr="00A609DB">
        <w:rPr>
          <w:rFonts w:eastAsiaTheme="minorHAnsi"/>
          <w:szCs w:val="28"/>
          <w:lang w:val="lv-LV"/>
        </w:rPr>
        <w:t>2) detal</w:t>
      </w:r>
      <w:r w:rsidR="00FA5316" w:rsidRPr="00A609DB">
        <w:rPr>
          <w:rFonts w:eastAsiaTheme="minorHAnsi"/>
          <w:szCs w:val="28"/>
          <w:lang w:val="lv-LV"/>
        </w:rPr>
        <w:t>izētu pasākuma plānu</w:t>
      </w:r>
      <w:r w:rsidRPr="00A609DB">
        <w:rPr>
          <w:rFonts w:eastAsiaTheme="minorHAnsi"/>
          <w:szCs w:val="28"/>
          <w:lang w:val="lv-LV"/>
        </w:rPr>
        <w:t>;</w:t>
      </w:r>
    </w:p>
    <w:p w14:paraId="5CD213A9" w14:textId="571D287C" w:rsidR="000A29FF" w:rsidRPr="00A609DB" w:rsidRDefault="000A29FF" w:rsidP="00E552F9">
      <w:pPr>
        <w:spacing w:after="0"/>
        <w:ind w:firstLine="709"/>
        <w:rPr>
          <w:rFonts w:eastAsiaTheme="minorHAnsi"/>
          <w:szCs w:val="28"/>
          <w:lang w:val="lv-LV"/>
        </w:rPr>
      </w:pPr>
      <w:r w:rsidRPr="00A609DB">
        <w:rPr>
          <w:rFonts w:eastAsiaTheme="minorHAnsi"/>
          <w:szCs w:val="28"/>
          <w:lang w:val="lv-LV"/>
        </w:rPr>
        <w:t>3)</w:t>
      </w:r>
      <w:r w:rsidR="000947A7">
        <w:rPr>
          <w:rFonts w:eastAsiaTheme="minorHAnsi"/>
          <w:szCs w:val="28"/>
          <w:lang w:val="lv-LV"/>
        </w:rPr>
        <w:t> </w:t>
      </w:r>
      <w:r w:rsidRPr="00A609DB">
        <w:rPr>
          <w:rFonts w:eastAsiaTheme="minorHAnsi"/>
          <w:szCs w:val="28"/>
          <w:lang w:val="lv-LV"/>
        </w:rPr>
        <w:t>likumā noteikt</w:t>
      </w:r>
      <w:r w:rsidR="005976DD">
        <w:rPr>
          <w:rFonts w:eastAsiaTheme="minorHAnsi"/>
          <w:szCs w:val="28"/>
          <w:lang w:val="lv-LV"/>
        </w:rPr>
        <w:t>aj</w:t>
      </w:r>
      <w:r w:rsidRPr="00A609DB">
        <w:rPr>
          <w:rFonts w:eastAsiaTheme="minorHAnsi"/>
          <w:szCs w:val="28"/>
          <w:lang w:val="lv-LV"/>
        </w:rPr>
        <w:t xml:space="preserve">ā kārtībā saskaņotu paaugstināta riska pasākuma drošības plānu; </w:t>
      </w:r>
    </w:p>
    <w:p w14:paraId="0249215A" w14:textId="16AD99D0" w:rsidR="000A29FF" w:rsidRPr="00A609DB" w:rsidRDefault="000A29FF" w:rsidP="00E552F9">
      <w:pPr>
        <w:spacing w:after="0"/>
        <w:ind w:firstLine="709"/>
        <w:rPr>
          <w:rFonts w:eastAsiaTheme="minorHAnsi"/>
          <w:szCs w:val="28"/>
          <w:lang w:val="lv-LV"/>
        </w:rPr>
      </w:pPr>
      <w:r w:rsidRPr="00A609DB">
        <w:rPr>
          <w:rFonts w:eastAsiaTheme="minorHAnsi"/>
          <w:szCs w:val="28"/>
          <w:lang w:val="lv-LV"/>
        </w:rPr>
        <w:t xml:space="preserve">4) </w:t>
      </w:r>
      <w:r w:rsidR="00BA4D16" w:rsidRPr="00A609DB">
        <w:rPr>
          <w:rFonts w:eastAsiaTheme="minorHAnsi" w:cs="Times New Roman"/>
          <w:szCs w:val="28"/>
          <w:lang w:val="lv-LV"/>
        </w:rPr>
        <w:t>j</w:t>
      </w:r>
      <w:r w:rsidR="000D6CFD" w:rsidRPr="00A609DB">
        <w:rPr>
          <w:rFonts w:eastAsiaTheme="minorHAnsi" w:cs="Times New Roman"/>
          <w:szCs w:val="28"/>
          <w:lang w:val="lv-LV"/>
        </w:rPr>
        <w:t xml:space="preserve">a plānotais publiskais pasākums </w:t>
      </w:r>
      <w:proofErr w:type="gramStart"/>
      <w:r w:rsidR="000D6CFD" w:rsidRPr="00A609DB">
        <w:rPr>
          <w:rFonts w:eastAsiaTheme="minorHAnsi" w:cs="Times New Roman"/>
          <w:szCs w:val="28"/>
          <w:lang w:val="lv-LV"/>
        </w:rPr>
        <w:t>ir paaugstināta</w:t>
      </w:r>
      <w:proofErr w:type="gramEnd"/>
      <w:r w:rsidR="000D6CFD" w:rsidRPr="00A609DB">
        <w:rPr>
          <w:rFonts w:eastAsiaTheme="minorHAnsi" w:cs="Times New Roman"/>
          <w:szCs w:val="28"/>
          <w:lang w:val="lv-LV"/>
        </w:rPr>
        <w:t xml:space="preserve"> riska pasākums</w:t>
      </w:r>
      <w:r w:rsidR="00114455" w:rsidRPr="00A609DB">
        <w:rPr>
          <w:rFonts w:eastAsiaTheme="minorHAnsi" w:cs="Times New Roman"/>
          <w:szCs w:val="28"/>
          <w:lang w:val="lv-LV"/>
        </w:rPr>
        <w:t>,</w:t>
      </w:r>
      <w:r w:rsidR="000D6CFD" w:rsidRPr="00A609DB">
        <w:rPr>
          <w:rFonts w:eastAsiaTheme="minorHAnsi"/>
          <w:szCs w:val="28"/>
          <w:lang w:val="lv-LV"/>
        </w:rPr>
        <w:t xml:space="preserve"> </w:t>
      </w:r>
      <w:r w:rsidRPr="00A609DB">
        <w:rPr>
          <w:rFonts w:eastAsiaTheme="minorHAnsi"/>
          <w:szCs w:val="28"/>
          <w:lang w:val="lv-LV"/>
        </w:rPr>
        <w:t xml:space="preserve">pasākuma organizatora apliecinājumu, ka par sabiedrisko kārtību un drošību atbildīgajai personai ir vismaz divu gadu pieredze </w:t>
      </w:r>
      <w:r w:rsidRPr="00CB4D6A">
        <w:rPr>
          <w:rFonts w:eastAsiaTheme="minorHAnsi"/>
          <w:szCs w:val="28"/>
          <w:lang w:val="lv-LV"/>
        </w:rPr>
        <w:t>fiziskās drošības</w:t>
      </w:r>
      <w:r w:rsidRPr="00A609DB">
        <w:rPr>
          <w:rFonts w:eastAsiaTheme="minorHAnsi"/>
          <w:szCs w:val="28"/>
          <w:lang w:val="lv-LV"/>
        </w:rPr>
        <w:t xml:space="preserve"> pasākumu plānošanā vai īstenošanā;</w:t>
      </w:r>
    </w:p>
    <w:p w14:paraId="5D1D1EB6" w14:textId="634D64ED" w:rsidR="009A3F80" w:rsidRPr="00A609DB" w:rsidRDefault="000A29FF" w:rsidP="00E552F9">
      <w:pPr>
        <w:pStyle w:val="ListParagraph"/>
        <w:suppressAutoHyphens w:val="0"/>
        <w:autoSpaceDN/>
        <w:spacing w:after="0"/>
        <w:ind w:left="0" w:firstLine="709"/>
        <w:textAlignment w:val="auto"/>
        <w:rPr>
          <w:rFonts w:eastAsiaTheme="minorHAnsi" w:cs="Times New Roman"/>
          <w:szCs w:val="28"/>
          <w:lang w:val="lv-LV"/>
        </w:rPr>
      </w:pPr>
      <w:r w:rsidRPr="00A609DB">
        <w:rPr>
          <w:rFonts w:eastAsiaTheme="minorHAnsi"/>
          <w:szCs w:val="28"/>
          <w:lang w:val="lv-LV"/>
        </w:rPr>
        <w:t>5) pasākuma norises vietas īpašnieka rakstveida piekrišanu tā rīkošanai, ja viņš nav pasākuma organizators.</w:t>
      </w:r>
      <w:r w:rsidR="00994F4C">
        <w:rPr>
          <w:rFonts w:eastAsiaTheme="minorHAnsi"/>
          <w:szCs w:val="28"/>
          <w:lang w:val="lv-LV"/>
        </w:rPr>
        <w:t>"</w:t>
      </w:r>
    </w:p>
    <w:p w14:paraId="7BA23033" w14:textId="77777777" w:rsidR="004D29B9" w:rsidRPr="00A609DB" w:rsidRDefault="004D29B9" w:rsidP="00E552F9">
      <w:pPr>
        <w:spacing w:after="0"/>
        <w:ind w:firstLine="0"/>
        <w:rPr>
          <w:rFonts w:eastAsiaTheme="minorHAnsi"/>
          <w:szCs w:val="28"/>
          <w:lang w:val="lv-LV"/>
        </w:rPr>
      </w:pPr>
    </w:p>
    <w:p w14:paraId="1486F833" w14:textId="107B3B95" w:rsidR="00FE4A36" w:rsidRPr="00E552F9" w:rsidRDefault="00E552F9" w:rsidP="00E552F9">
      <w:pPr>
        <w:suppressAutoHyphens w:val="0"/>
        <w:autoSpaceDN/>
        <w:spacing w:after="0"/>
        <w:ind w:firstLine="709"/>
        <w:textAlignment w:val="auto"/>
        <w:rPr>
          <w:rFonts w:eastAsiaTheme="minorHAnsi" w:cs="Times New Roman"/>
          <w:szCs w:val="28"/>
          <w:lang w:val="lv-LV"/>
        </w:rPr>
      </w:pPr>
      <w:r>
        <w:rPr>
          <w:rFonts w:eastAsiaTheme="minorHAnsi" w:cs="Times New Roman"/>
          <w:szCs w:val="28"/>
          <w:lang w:val="lv-LV"/>
        </w:rPr>
        <w:t>4. </w:t>
      </w:r>
      <w:r w:rsidR="00FE4A36" w:rsidRPr="00E552F9">
        <w:rPr>
          <w:rFonts w:cs="Times New Roman"/>
          <w:szCs w:val="28"/>
          <w:lang w:val="lv-LV"/>
        </w:rPr>
        <w:t xml:space="preserve">Papildināt </w:t>
      </w:r>
      <w:r w:rsidR="00114455" w:rsidRPr="00E552F9">
        <w:rPr>
          <w:rFonts w:cs="Times New Roman"/>
          <w:szCs w:val="28"/>
          <w:lang w:val="lv-LV"/>
        </w:rPr>
        <w:t xml:space="preserve">likumu </w:t>
      </w:r>
      <w:r w:rsidR="00FE4A36" w:rsidRPr="00E552F9">
        <w:rPr>
          <w:rFonts w:cs="Times New Roman"/>
          <w:szCs w:val="28"/>
          <w:lang w:val="lv-LV"/>
        </w:rPr>
        <w:t>ar 6.</w:t>
      </w:r>
      <w:r w:rsidR="00FE4A36" w:rsidRPr="00E552F9">
        <w:rPr>
          <w:rFonts w:cs="Times New Roman"/>
          <w:szCs w:val="28"/>
          <w:vertAlign w:val="superscript"/>
          <w:lang w:val="lv-LV"/>
        </w:rPr>
        <w:t>1</w:t>
      </w:r>
      <w:r w:rsidR="00FE4A36" w:rsidRPr="00E552F9">
        <w:rPr>
          <w:rFonts w:cs="Times New Roman"/>
          <w:szCs w:val="28"/>
          <w:lang w:val="lv-LV"/>
        </w:rPr>
        <w:t xml:space="preserve"> pantu</w:t>
      </w:r>
      <w:r w:rsidR="00FE4A36" w:rsidRPr="00E552F9">
        <w:rPr>
          <w:rFonts w:eastAsiaTheme="minorHAnsi" w:cs="Times New Roman"/>
          <w:szCs w:val="28"/>
          <w:lang w:val="lv-LV"/>
        </w:rPr>
        <w:t xml:space="preserve"> šādā redakcijā:</w:t>
      </w:r>
    </w:p>
    <w:p w14:paraId="36B9E4B0" w14:textId="77777777" w:rsidR="00FE4A36" w:rsidRPr="00A609DB" w:rsidRDefault="00FE4A36" w:rsidP="00E552F9">
      <w:pPr>
        <w:pStyle w:val="ListParagraph"/>
        <w:suppressAutoHyphens w:val="0"/>
        <w:autoSpaceDN/>
        <w:spacing w:after="0"/>
        <w:ind w:left="0" w:firstLine="0"/>
        <w:textAlignment w:val="auto"/>
        <w:rPr>
          <w:rFonts w:eastAsiaTheme="minorHAnsi" w:cs="Times New Roman"/>
          <w:szCs w:val="28"/>
          <w:lang w:val="lv-LV"/>
        </w:rPr>
      </w:pPr>
    </w:p>
    <w:p w14:paraId="673E03A0" w14:textId="45E79D6F" w:rsidR="00B57E72" w:rsidRPr="00A609DB" w:rsidRDefault="00994F4C" w:rsidP="00E552F9">
      <w:pPr>
        <w:suppressAutoHyphens w:val="0"/>
        <w:autoSpaceDN/>
        <w:spacing w:after="0"/>
        <w:ind w:firstLine="709"/>
        <w:textAlignment w:val="auto"/>
        <w:rPr>
          <w:rFonts w:cs="Times New Roman"/>
          <w:szCs w:val="28"/>
          <w:lang w:val="lv-LV"/>
        </w:rPr>
      </w:pPr>
      <w:r w:rsidRPr="00E552F9">
        <w:rPr>
          <w:rFonts w:eastAsiaTheme="minorHAnsi" w:cs="Times New Roman"/>
          <w:szCs w:val="28"/>
          <w:lang w:val="lv-LV"/>
        </w:rPr>
        <w:t>"</w:t>
      </w:r>
      <w:r w:rsidR="00B57E72" w:rsidRPr="00A609DB">
        <w:rPr>
          <w:rFonts w:cs="Times New Roman"/>
          <w:b/>
          <w:szCs w:val="28"/>
          <w:lang w:val="lv-LV"/>
        </w:rPr>
        <w:t>6.</w:t>
      </w:r>
      <w:r w:rsidR="00B57E72" w:rsidRPr="00A609DB">
        <w:rPr>
          <w:rFonts w:cs="Times New Roman"/>
          <w:b/>
          <w:szCs w:val="28"/>
          <w:vertAlign w:val="superscript"/>
          <w:lang w:val="lv-LV"/>
        </w:rPr>
        <w:t>1</w:t>
      </w:r>
      <w:r w:rsidR="00E552F9">
        <w:rPr>
          <w:rFonts w:cs="Times New Roman"/>
          <w:b/>
          <w:szCs w:val="28"/>
          <w:lang w:val="lv-LV"/>
        </w:rPr>
        <w:t> </w:t>
      </w:r>
      <w:r w:rsidR="00B57E72" w:rsidRPr="00A609DB">
        <w:rPr>
          <w:rFonts w:cs="Times New Roman"/>
          <w:b/>
          <w:szCs w:val="28"/>
          <w:lang w:val="lv-LV"/>
        </w:rPr>
        <w:t>pants. P</w:t>
      </w:r>
      <w:r w:rsidR="00F72180" w:rsidRPr="00A609DB">
        <w:rPr>
          <w:rFonts w:cs="Times New Roman"/>
          <w:b/>
          <w:szCs w:val="28"/>
          <w:lang w:val="lv-LV"/>
        </w:rPr>
        <w:t>aaugstināta riska p</w:t>
      </w:r>
      <w:r w:rsidR="00B57E72" w:rsidRPr="00A609DB">
        <w:rPr>
          <w:rFonts w:cs="Times New Roman"/>
          <w:b/>
          <w:szCs w:val="28"/>
          <w:lang w:val="lv-LV"/>
        </w:rPr>
        <w:t>asākum</w:t>
      </w:r>
      <w:r w:rsidR="00F72180" w:rsidRPr="00A609DB">
        <w:rPr>
          <w:rFonts w:cs="Times New Roman"/>
          <w:b/>
          <w:szCs w:val="28"/>
          <w:lang w:val="lv-LV"/>
        </w:rPr>
        <w:t>a</w:t>
      </w:r>
      <w:r w:rsidR="00B57E72" w:rsidRPr="00A609DB">
        <w:rPr>
          <w:rFonts w:cs="Times New Roman"/>
          <w:b/>
          <w:szCs w:val="28"/>
          <w:lang w:val="lv-LV"/>
        </w:rPr>
        <w:t xml:space="preserve"> drošības plāna izstrāde un saskaņošana</w:t>
      </w:r>
    </w:p>
    <w:p w14:paraId="26FF2E7C" w14:textId="5CFBAB3E" w:rsidR="005C0457" w:rsidRPr="00A609DB" w:rsidRDefault="005C0457" w:rsidP="00E552F9">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 xml:space="preserve">(1) Pasākuma organizators ne vēlāk kā 30 darbdienas pirms </w:t>
      </w:r>
      <w:proofErr w:type="gramStart"/>
      <w:r w:rsidRPr="00A609DB">
        <w:rPr>
          <w:rFonts w:eastAsiaTheme="minorHAnsi" w:cs="Times New Roman"/>
          <w:szCs w:val="28"/>
          <w:lang w:val="lv-LV"/>
        </w:rPr>
        <w:t>plānotā paaugstināt</w:t>
      </w:r>
      <w:r w:rsidR="003B277A" w:rsidRPr="00A609DB">
        <w:rPr>
          <w:rFonts w:eastAsiaTheme="minorHAnsi" w:cs="Times New Roman"/>
          <w:szCs w:val="28"/>
          <w:lang w:val="lv-LV"/>
        </w:rPr>
        <w:t>a</w:t>
      </w:r>
      <w:r w:rsidRPr="00A609DB">
        <w:rPr>
          <w:rFonts w:eastAsiaTheme="minorHAnsi" w:cs="Times New Roman"/>
          <w:szCs w:val="28"/>
          <w:lang w:val="lv-LV"/>
        </w:rPr>
        <w:t xml:space="preserve"> riska</w:t>
      </w:r>
      <w:proofErr w:type="gramEnd"/>
      <w:r w:rsidRPr="00A609DB">
        <w:rPr>
          <w:rFonts w:eastAsiaTheme="minorHAnsi" w:cs="Times New Roman"/>
          <w:szCs w:val="28"/>
          <w:lang w:val="lv-LV"/>
        </w:rPr>
        <w:t xml:space="preserve"> pasākuma norises </w:t>
      </w:r>
      <w:r w:rsidR="00605319" w:rsidRPr="00A609DB">
        <w:rPr>
          <w:rFonts w:eastAsiaTheme="minorHAnsi" w:cs="Times New Roman"/>
          <w:szCs w:val="28"/>
          <w:lang w:val="lv-LV"/>
        </w:rPr>
        <w:t xml:space="preserve">dienas </w:t>
      </w:r>
      <w:r w:rsidRPr="00A609DB">
        <w:rPr>
          <w:rFonts w:eastAsiaTheme="minorHAnsi" w:cs="Times New Roman"/>
          <w:szCs w:val="28"/>
          <w:lang w:val="lv-LV"/>
        </w:rPr>
        <w:t>informē attiecīgo Valsts policijas teritoriālo struktūrvienību, Valsts drošības dienestu, Valsts ugunsdzēsības un glābšanas dienestu, bet, ja paaugstināta riska pasākumu plānots rīkot pierobežas joslā</w:t>
      </w:r>
      <w:r w:rsidR="003B277A" w:rsidRPr="00A609DB">
        <w:rPr>
          <w:rFonts w:eastAsiaTheme="minorHAnsi" w:cs="Times New Roman"/>
          <w:szCs w:val="28"/>
          <w:lang w:val="lv-LV"/>
        </w:rPr>
        <w:t>,</w:t>
      </w:r>
      <w:r w:rsidRPr="00A609DB">
        <w:rPr>
          <w:rFonts w:eastAsiaTheme="minorHAnsi" w:cs="Times New Roman"/>
          <w:szCs w:val="28"/>
          <w:lang w:val="lv-LV"/>
        </w:rPr>
        <w:t xml:space="preserve"> – arī Valsts robežsardzes teritoriālo pārvaldi par paaugstināta riska pasākuma norises vietu un laiku un iesniedz saskaņošanai </w:t>
      </w:r>
      <w:r w:rsidR="000F000A" w:rsidRPr="00A609DB">
        <w:rPr>
          <w:rFonts w:eastAsiaTheme="minorHAnsi" w:cs="Times New Roman"/>
          <w:szCs w:val="28"/>
          <w:lang w:val="lv-LV"/>
        </w:rPr>
        <w:t>pasākuma drošības plānu.</w:t>
      </w:r>
    </w:p>
    <w:p w14:paraId="55DD7724" w14:textId="7F8EE78E" w:rsidR="005C0457" w:rsidRPr="00A609DB" w:rsidRDefault="005C0457" w:rsidP="00E552F9">
      <w:pPr>
        <w:spacing w:after="0"/>
        <w:ind w:firstLine="709"/>
        <w:rPr>
          <w:rFonts w:cs="Times New Roman"/>
          <w:szCs w:val="28"/>
          <w:lang w:val="lv-LV"/>
        </w:rPr>
      </w:pPr>
      <w:r w:rsidRPr="00A609DB">
        <w:rPr>
          <w:rFonts w:eastAsiaTheme="minorHAnsi" w:cs="Times New Roman"/>
          <w:szCs w:val="28"/>
          <w:lang w:val="lv-LV"/>
        </w:rPr>
        <w:t>(</w:t>
      </w:r>
      <w:r w:rsidR="00B57E72" w:rsidRPr="00A609DB">
        <w:rPr>
          <w:rFonts w:eastAsiaTheme="minorHAnsi" w:cs="Times New Roman"/>
          <w:szCs w:val="28"/>
          <w:lang w:val="lv-LV"/>
        </w:rPr>
        <w:t>2</w:t>
      </w:r>
      <w:r w:rsidRPr="00A609DB">
        <w:rPr>
          <w:rFonts w:eastAsiaTheme="minorHAnsi" w:cs="Times New Roman"/>
          <w:szCs w:val="28"/>
          <w:lang w:val="lv-LV"/>
        </w:rPr>
        <w:t xml:space="preserve">) </w:t>
      </w:r>
      <w:r w:rsidRPr="00A609DB">
        <w:rPr>
          <w:rFonts w:cs="Times New Roman"/>
          <w:szCs w:val="28"/>
          <w:lang w:val="lv-LV"/>
        </w:rPr>
        <w:t xml:space="preserve">Ja kāda no šā panta </w:t>
      </w:r>
      <w:r w:rsidR="00117114" w:rsidRPr="00A609DB">
        <w:rPr>
          <w:rFonts w:cs="Times New Roman"/>
          <w:szCs w:val="28"/>
          <w:lang w:val="lv-LV"/>
        </w:rPr>
        <w:t>pirmajā</w:t>
      </w:r>
      <w:r w:rsidRPr="00A609DB">
        <w:rPr>
          <w:rFonts w:cs="Times New Roman"/>
          <w:szCs w:val="28"/>
          <w:lang w:val="lv-LV"/>
        </w:rPr>
        <w:t xml:space="preserve"> daļā minētajām iestādēm konstatē trūkumus pasākuma drošības plānā, tā 10 darbdienu laikā </w:t>
      </w:r>
      <w:r w:rsidR="00CB4D6A">
        <w:rPr>
          <w:rFonts w:cs="Times New Roman"/>
          <w:szCs w:val="28"/>
          <w:lang w:val="lv-LV"/>
        </w:rPr>
        <w:t>no</w:t>
      </w:r>
      <w:r w:rsidRPr="00A609DB">
        <w:rPr>
          <w:rFonts w:cs="Times New Roman"/>
          <w:szCs w:val="28"/>
          <w:lang w:val="lv-LV"/>
        </w:rPr>
        <w:t xml:space="preserve"> dokumentu saņemšanas dienas informē pasākuma organizatoru par konstatēt</w:t>
      </w:r>
      <w:r w:rsidR="00CB4D6A">
        <w:rPr>
          <w:rFonts w:cs="Times New Roman"/>
          <w:szCs w:val="28"/>
          <w:lang w:val="lv-LV"/>
        </w:rPr>
        <w:t>aj</w:t>
      </w:r>
      <w:r w:rsidRPr="00A609DB">
        <w:rPr>
          <w:rFonts w:cs="Times New Roman"/>
          <w:szCs w:val="28"/>
          <w:lang w:val="lv-LV"/>
        </w:rPr>
        <w:t xml:space="preserve">iem trūkumiem </w:t>
      </w:r>
      <w:proofErr w:type="gramStart"/>
      <w:r w:rsidRPr="00A609DB">
        <w:rPr>
          <w:rFonts w:cs="Times New Roman"/>
          <w:szCs w:val="28"/>
          <w:lang w:val="lv-LV"/>
        </w:rPr>
        <w:t>un,</w:t>
      </w:r>
      <w:proofErr w:type="gramEnd"/>
      <w:r w:rsidRPr="00A609DB">
        <w:rPr>
          <w:rFonts w:cs="Times New Roman"/>
          <w:szCs w:val="28"/>
          <w:lang w:val="lv-LV"/>
        </w:rPr>
        <w:t xml:space="preserve"> ja nepieciešams, rīko pasākuma drošības plāna izskatīšanas sanāksmi</w:t>
      </w:r>
      <w:r w:rsidR="003B277A" w:rsidRPr="00A609DB">
        <w:rPr>
          <w:rFonts w:cs="Times New Roman"/>
          <w:szCs w:val="28"/>
          <w:lang w:val="lv-LV"/>
        </w:rPr>
        <w:t>, kurā piedalās</w:t>
      </w:r>
      <w:r w:rsidRPr="00A609DB">
        <w:rPr>
          <w:rFonts w:cs="Times New Roman"/>
          <w:szCs w:val="28"/>
          <w:lang w:val="lv-LV"/>
        </w:rPr>
        <w:t xml:space="preserve"> </w:t>
      </w:r>
      <w:r w:rsidRPr="00A609DB">
        <w:rPr>
          <w:rFonts w:eastAsiaTheme="minorHAnsi" w:cs="Times New Roman"/>
          <w:szCs w:val="28"/>
          <w:lang w:val="lv-LV"/>
        </w:rPr>
        <w:t xml:space="preserve">šā </w:t>
      </w:r>
      <w:r w:rsidR="00117114" w:rsidRPr="00A609DB">
        <w:rPr>
          <w:rFonts w:cs="Times New Roman"/>
          <w:szCs w:val="28"/>
          <w:lang w:val="lv-LV"/>
        </w:rPr>
        <w:t xml:space="preserve">panta pirmajā daļā </w:t>
      </w:r>
      <w:r w:rsidRPr="00A609DB">
        <w:rPr>
          <w:rFonts w:cs="Times New Roman"/>
          <w:szCs w:val="28"/>
          <w:lang w:val="lv-LV"/>
        </w:rPr>
        <w:t>minēto iestāžu pārstāvj</w:t>
      </w:r>
      <w:r w:rsidR="003B277A" w:rsidRPr="00A609DB">
        <w:rPr>
          <w:rFonts w:cs="Times New Roman"/>
          <w:szCs w:val="28"/>
          <w:lang w:val="lv-LV"/>
        </w:rPr>
        <w:t xml:space="preserve">i. </w:t>
      </w:r>
      <w:r w:rsidRPr="00A609DB">
        <w:rPr>
          <w:rFonts w:cs="Times New Roman"/>
          <w:szCs w:val="28"/>
          <w:lang w:val="lv-LV"/>
        </w:rPr>
        <w:t>Pasākuma organizator</w:t>
      </w:r>
      <w:r w:rsidR="00C84A63">
        <w:rPr>
          <w:rFonts w:cs="Times New Roman"/>
          <w:szCs w:val="28"/>
          <w:lang w:val="lv-LV"/>
        </w:rPr>
        <w:t>s</w:t>
      </w:r>
      <w:r w:rsidRPr="00A609DB">
        <w:rPr>
          <w:rFonts w:cs="Times New Roman"/>
          <w:szCs w:val="28"/>
          <w:lang w:val="lv-LV"/>
        </w:rPr>
        <w:t xml:space="preserve"> </w:t>
      </w:r>
      <w:r w:rsidR="00C84A63">
        <w:rPr>
          <w:rFonts w:cs="Times New Roman"/>
          <w:szCs w:val="28"/>
          <w:lang w:val="lv-LV"/>
        </w:rPr>
        <w:t xml:space="preserve">novērš </w:t>
      </w:r>
      <w:r w:rsidR="00C84A63">
        <w:rPr>
          <w:rFonts w:cs="Times New Roman"/>
          <w:szCs w:val="28"/>
          <w:lang w:val="lv-LV"/>
        </w:rPr>
        <w:lastRenderedPageBreak/>
        <w:t xml:space="preserve">konstatētos </w:t>
      </w:r>
      <w:r w:rsidRPr="00A609DB">
        <w:rPr>
          <w:rFonts w:cs="Times New Roman"/>
          <w:szCs w:val="28"/>
          <w:lang w:val="lv-LV"/>
        </w:rPr>
        <w:t>trūkum</w:t>
      </w:r>
      <w:r w:rsidR="00C84A63">
        <w:rPr>
          <w:rFonts w:cs="Times New Roman"/>
          <w:szCs w:val="28"/>
          <w:lang w:val="lv-LV"/>
        </w:rPr>
        <w:t>u</w:t>
      </w:r>
      <w:r w:rsidR="00CB4D6A">
        <w:rPr>
          <w:rFonts w:cs="Times New Roman"/>
          <w:szCs w:val="28"/>
          <w:lang w:val="lv-LV"/>
        </w:rPr>
        <w:t>s</w:t>
      </w:r>
      <w:r w:rsidRPr="00A609DB">
        <w:rPr>
          <w:rFonts w:cs="Times New Roman"/>
          <w:szCs w:val="28"/>
          <w:lang w:val="lv-LV"/>
        </w:rPr>
        <w:t xml:space="preserve"> un</w:t>
      </w:r>
      <w:r w:rsidRPr="00A609DB">
        <w:rPr>
          <w:rFonts w:eastAsiaTheme="minorHAnsi" w:cs="Times New Roman"/>
          <w:szCs w:val="28"/>
          <w:lang w:val="lv-LV"/>
        </w:rPr>
        <w:t xml:space="preserve"> </w:t>
      </w:r>
      <w:r w:rsidR="00C84A63">
        <w:rPr>
          <w:rFonts w:eastAsiaTheme="minorHAnsi" w:cs="Times New Roman"/>
          <w:szCs w:val="28"/>
          <w:lang w:val="lv-LV"/>
        </w:rPr>
        <w:t xml:space="preserve">līdz </w:t>
      </w:r>
      <w:r w:rsidR="00337E44">
        <w:rPr>
          <w:rFonts w:eastAsiaTheme="minorHAnsi" w:cs="Times New Roman"/>
          <w:szCs w:val="28"/>
          <w:lang w:val="lv-LV"/>
        </w:rPr>
        <w:t xml:space="preserve">dienai, kad </w:t>
      </w:r>
      <w:r w:rsidR="00C84A63" w:rsidRPr="00A609DB">
        <w:rPr>
          <w:rFonts w:cs="Times New Roman"/>
          <w:szCs w:val="28"/>
          <w:lang w:val="lv-LV"/>
        </w:rPr>
        <w:t>iesniegum</w:t>
      </w:r>
      <w:r w:rsidR="00337E44">
        <w:rPr>
          <w:rFonts w:cs="Times New Roman"/>
          <w:szCs w:val="28"/>
          <w:lang w:val="lv-LV"/>
        </w:rPr>
        <w:t>s</w:t>
      </w:r>
      <w:r w:rsidR="00C84A63" w:rsidRPr="00A609DB">
        <w:rPr>
          <w:rFonts w:cs="Times New Roman"/>
          <w:szCs w:val="28"/>
          <w:lang w:val="lv-LV"/>
        </w:rPr>
        <w:t xml:space="preserve"> </w:t>
      </w:r>
      <w:r w:rsidR="00337E44">
        <w:rPr>
          <w:rFonts w:cs="Times New Roman"/>
          <w:szCs w:val="28"/>
          <w:lang w:val="lv-LV"/>
        </w:rPr>
        <w:t xml:space="preserve">par </w:t>
      </w:r>
      <w:r w:rsidR="00C84A63" w:rsidRPr="00A609DB">
        <w:rPr>
          <w:rFonts w:cs="Times New Roman"/>
          <w:szCs w:val="28"/>
          <w:lang w:val="lv-LV"/>
        </w:rPr>
        <w:t>publiska pasākuma rīkošanu</w:t>
      </w:r>
      <w:r w:rsidR="00337E44">
        <w:rPr>
          <w:rFonts w:cs="Times New Roman"/>
          <w:szCs w:val="28"/>
          <w:lang w:val="lv-LV"/>
        </w:rPr>
        <w:t xml:space="preserve"> tiek iesniegts pašvaldībā, </w:t>
      </w:r>
      <w:r w:rsidR="00C84A63">
        <w:rPr>
          <w:rFonts w:cs="Times New Roman"/>
          <w:szCs w:val="28"/>
          <w:lang w:val="lv-LV"/>
        </w:rPr>
        <w:t>saskaņo</w:t>
      </w:r>
      <w:r w:rsidRPr="00A609DB">
        <w:rPr>
          <w:rFonts w:eastAsiaTheme="minorHAnsi" w:cs="Times New Roman"/>
          <w:szCs w:val="28"/>
          <w:lang w:val="lv-LV"/>
        </w:rPr>
        <w:t xml:space="preserve"> pasākuma drošības plān</w:t>
      </w:r>
      <w:r w:rsidR="00C84A63">
        <w:rPr>
          <w:rFonts w:eastAsiaTheme="minorHAnsi" w:cs="Times New Roman"/>
          <w:szCs w:val="28"/>
          <w:lang w:val="lv-LV"/>
        </w:rPr>
        <w:t>u</w:t>
      </w:r>
      <w:r w:rsidRPr="00A609DB">
        <w:rPr>
          <w:rFonts w:eastAsiaTheme="minorHAnsi" w:cs="Times New Roman"/>
          <w:szCs w:val="28"/>
          <w:lang w:val="lv-LV"/>
        </w:rPr>
        <w:t xml:space="preserve"> </w:t>
      </w:r>
      <w:r w:rsidR="00C84A63">
        <w:rPr>
          <w:rFonts w:eastAsiaTheme="minorHAnsi" w:cs="Times New Roman"/>
          <w:szCs w:val="28"/>
          <w:lang w:val="lv-LV"/>
        </w:rPr>
        <w:t>ar</w:t>
      </w:r>
      <w:r w:rsidRPr="00A609DB">
        <w:rPr>
          <w:rFonts w:eastAsiaTheme="minorHAnsi" w:cs="Times New Roman"/>
          <w:szCs w:val="28"/>
          <w:lang w:val="lv-LV"/>
        </w:rPr>
        <w:t xml:space="preserve"> šā</w:t>
      </w:r>
      <w:r w:rsidR="00562FF8" w:rsidRPr="00A609DB">
        <w:rPr>
          <w:rFonts w:eastAsiaTheme="minorHAnsi" w:cs="Times New Roman"/>
          <w:szCs w:val="28"/>
          <w:lang w:val="lv-LV"/>
        </w:rPr>
        <w:t xml:space="preserve"> </w:t>
      </w:r>
      <w:r w:rsidR="00117114" w:rsidRPr="00A609DB">
        <w:rPr>
          <w:rFonts w:cs="Times New Roman"/>
          <w:szCs w:val="28"/>
          <w:lang w:val="lv-LV"/>
        </w:rPr>
        <w:t xml:space="preserve">panta pirmajā daļā </w:t>
      </w:r>
      <w:r w:rsidRPr="00A609DB">
        <w:rPr>
          <w:rFonts w:cs="Times New Roman"/>
          <w:szCs w:val="28"/>
          <w:lang w:val="lv-LV"/>
        </w:rPr>
        <w:t>minētajām iestādēm</w:t>
      </w:r>
      <w:r w:rsidR="00B57E72" w:rsidRPr="00A609DB">
        <w:rPr>
          <w:rFonts w:cs="Times New Roman"/>
          <w:szCs w:val="28"/>
          <w:lang w:val="lv-LV"/>
        </w:rPr>
        <w:t>.</w:t>
      </w:r>
    </w:p>
    <w:p w14:paraId="475DA197" w14:textId="5A835736" w:rsidR="00441BDA" w:rsidRPr="00A609DB" w:rsidRDefault="00441BDA" w:rsidP="00E552F9">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w:t>
      </w:r>
      <w:r w:rsidR="00B57E72" w:rsidRPr="00A609DB">
        <w:rPr>
          <w:rFonts w:eastAsiaTheme="minorHAnsi" w:cs="Times New Roman"/>
          <w:szCs w:val="28"/>
          <w:lang w:val="lv-LV"/>
        </w:rPr>
        <w:t>3</w:t>
      </w:r>
      <w:r w:rsidRPr="00A609DB">
        <w:rPr>
          <w:rFonts w:eastAsiaTheme="minorHAnsi" w:cs="Times New Roman"/>
          <w:szCs w:val="28"/>
          <w:lang w:val="lv-LV"/>
        </w:rPr>
        <w:t>) Pasākuma drošības plānā norāda šādas ziņas (ciktāl attiecināms):</w:t>
      </w:r>
    </w:p>
    <w:p w14:paraId="01A7036D" w14:textId="40298DD2" w:rsidR="00441BDA" w:rsidRPr="00A609DB" w:rsidRDefault="00441BDA" w:rsidP="00E552F9">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1)</w:t>
      </w:r>
      <w:r w:rsidR="00337E44">
        <w:rPr>
          <w:rFonts w:eastAsiaTheme="minorHAnsi" w:cs="Times New Roman"/>
          <w:szCs w:val="28"/>
          <w:lang w:val="lv-LV"/>
        </w:rPr>
        <w:t> </w:t>
      </w:r>
      <w:r w:rsidRPr="00A609DB">
        <w:rPr>
          <w:rFonts w:eastAsiaTheme="minorHAnsi" w:cs="Times New Roman"/>
          <w:szCs w:val="28"/>
          <w:lang w:val="lv-LV"/>
        </w:rPr>
        <w:t>pasākuma drošības organiz</w:t>
      </w:r>
      <w:r w:rsidR="00337E44">
        <w:rPr>
          <w:rFonts w:eastAsiaTheme="minorHAnsi" w:cs="Times New Roman"/>
          <w:szCs w:val="28"/>
          <w:lang w:val="lv-LV"/>
        </w:rPr>
        <w:t>ēšana</w:t>
      </w:r>
      <w:r w:rsidRPr="00A609DB">
        <w:rPr>
          <w:rFonts w:eastAsiaTheme="minorHAnsi" w:cs="Times New Roman"/>
          <w:szCs w:val="28"/>
          <w:lang w:val="lv-LV"/>
        </w:rPr>
        <w:t xml:space="preserve"> (kārtības uzturētāju izvietojums, kārtības uzturētāju instrukcija par pienākumiem un rīcību pasākuma norises laikā, darbiniekiem, dalībniekiem, apmeklētājiem un transportlīdzekļiem</w:t>
      </w:r>
      <w:r w:rsidR="00E05D77">
        <w:rPr>
          <w:rFonts w:eastAsiaTheme="minorHAnsi" w:cs="Times New Roman"/>
          <w:szCs w:val="28"/>
          <w:lang w:val="lv-LV"/>
        </w:rPr>
        <w:t xml:space="preserve"> noteiktais </w:t>
      </w:r>
      <w:r w:rsidR="00E05D77" w:rsidRPr="00A609DB">
        <w:rPr>
          <w:rFonts w:eastAsiaTheme="minorHAnsi" w:cs="Times New Roman"/>
          <w:szCs w:val="28"/>
          <w:lang w:val="lv-LV"/>
        </w:rPr>
        <w:t>caurlaižu režīm</w:t>
      </w:r>
      <w:r w:rsidR="00E05D77">
        <w:rPr>
          <w:rFonts w:eastAsiaTheme="minorHAnsi" w:cs="Times New Roman"/>
          <w:szCs w:val="28"/>
          <w:lang w:val="lv-LV"/>
        </w:rPr>
        <w:t>s</w:t>
      </w:r>
      <w:r w:rsidRPr="00A609DB">
        <w:rPr>
          <w:rFonts w:eastAsiaTheme="minorHAnsi" w:cs="Times New Roman"/>
          <w:szCs w:val="28"/>
          <w:lang w:val="lv-LV"/>
        </w:rPr>
        <w:t>, medicīniskā</w:t>
      </w:r>
      <w:r w:rsidR="00E05D77">
        <w:rPr>
          <w:rFonts w:eastAsiaTheme="minorHAnsi" w:cs="Times New Roman"/>
          <w:szCs w:val="28"/>
          <w:lang w:val="lv-LV"/>
        </w:rPr>
        <w:t>s</w:t>
      </w:r>
      <w:r w:rsidRPr="00A609DB">
        <w:rPr>
          <w:rFonts w:eastAsiaTheme="minorHAnsi" w:cs="Times New Roman"/>
          <w:szCs w:val="28"/>
          <w:lang w:val="lv-LV"/>
        </w:rPr>
        <w:t xml:space="preserve"> palīdzības punkta atrašanās vieta un tā darbības nodrošinātāji, atrasto mantu biroja atrašanās vieta);</w:t>
      </w:r>
    </w:p>
    <w:p w14:paraId="1C66B244" w14:textId="77777777" w:rsidR="00441BDA" w:rsidRPr="00A609DB" w:rsidRDefault="00441BDA" w:rsidP="00E552F9">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2) pasākuma drošības nodrošināšana (pasākuma teritorijas un ierobežotas piekļuves zonu izvietojums, videonovērošanas sistēmas shēma, plānotais aprīkojums drošības pasākumu nodrošināšanai);</w:t>
      </w:r>
    </w:p>
    <w:p w14:paraId="44D2462D" w14:textId="77777777" w:rsidR="00441BDA" w:rsidRPr="00A609DB" w:rsidRDefault="00441BDA" w:rsidP="00E552F9">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3) sakaru un pasākuma darbinieku, dalībnieku un apmeklētāju apziņošanas procedūras un shēmas, norādot atbildīgo personu kontaktinformāciju;</w:t>
      </w:r>
    </w:p>
    <w:p w14:paraId="5991FC3B" w14:textId="77777777" w:rsidR="00441BDA" w:rsidRPr="00A609DB" w:rsidRDefault="00441BDA" w:rsidP="00E552F9">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4) rīcība apdraudējuma situācijās;</w:t>
      </w:r>
    </w:p>
    <w:p w14:paraId="4A36E919" w14:textId="707637F1" w:rsidR="00441BDA" w:rsidRPr="00A609DB" w:rsidRDefault="00441BDA" w:rsidP="00E552F9">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5)</w:t>
      </w:r>
      <w:r w:rsidR="00E05D77">
        <w:rPr>
          <w:rFonts w:eastAsiaTheme="minorHAnsi" w:cs="Times New Roman"/>
          <w:szCs w:val="28"/>
          <w:lang w:val="lv-LV"/>
        </w:rPr>
        <w:t> </w:t>
      </w:r>
      <w:r w:rsidRPr="00A609DB">
        <w:rPr>
          <w:rFonts w:eastAsiaTheme="minorHAnsi" w:cs="Times New Roman"/>
          <w:szCs w:val="28"/>
          <w:lang w:val="lv-LV"/>
        </w:rPr>
        <w:t>pasākuma dalībnieku, apmeklētāju, darbinieku evakuācijas ceļi un pulcēšanās punkti;</w:t>
      </w:r>
    </w:p>
    <w:p w14:paraId="0FF1757E" w14:textId="5220E116" w:rsidR="00441BDA" w:rsidRPr="00A609DB" w:rsidRDefault="00441BDA" w:rsidP="006C62C2">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6) pasākuma dalībniekiem un apmeklētājiem sniedzamā informācija un drošības paziņ</w:t>
      </w:r>
      <w:r w:rsidR="00605319" w:rsidRPr="00A609DB">
        <w:rPr>
          <w:rFonts w:eastAsiaTheme="minorHAnsi" w:cs="Times New Roman"/>
          <w:szCs w:val="28"/>
          <w:lang w:val="lv-LV"/>
        </w:rPr>
        <w:t>ojumi.</w:t>
      </w:r>
      <w:r w:rsidR="00994F4C">
        <w:rPr>
          <w:rFonts w:eastAsiaTheme="minorHAnsi" w:cs="Times New Roman"/>
          <w:szCs w:val="28"/>
          <w:lang w:val="lv-LV"/>
        </w:rPr>
        <w:t>"</w:t>
      </w:r>
    </w:p>
    <w:p w14:paraId="064EAC99" w14:textId="77777777" w:rsidR="00FE4A36" w:rsidRPr="00A609DB" w:rsidRDefault="00FE4A36" w:rsidP="00E552F9">
      <w:pPr>
        <w:suppressAutoHyphens w:val="0"/>
        <w:autoSpaceDN/>
        <w:spacing w:after="0"/>
        <w:ind w:firstLine="0"/>
        <w:textAlignment w:val="auto"/>
        <w:rPr>
          <w:rFonts w:eastAsiaTheme="minorHAnsi" w:cs="Times New Roman"/>
          <w:szCs w:val="28"/>
          <w:lang w:val="lv-LV"/>
        </w:rPr>
      </w:pPr>
    </w:p>
    <w:p w14:paraId="7F761322" w14:textId="764FFFC8" w:rsidR="00191DB7" w:rsidRPr="00E552F9" w:rsidRDefault="00E552F9" w:rsidP="006C62C2">
      <w:pPr>
        <w:suppressAutoHyphens w:val="0"/>
        <w:autoSpaceDN/>
        <w:spacing w:after="0"/>
        <w:ind w:firstLine="709"/>
        <w:textAlignment w:val="auto"/>
        <w:rPr>
          <w:rFonts w:eastAsiaTheme="minorHAnsi" w:cs="Times New Roman"/>
          <w:szCs w:val="28"/>
          <w:lang w:val="lv-LV"/>
        </w:rPr>
      </w:pPr>
      <w:r>
        <w:rPr>
          <w:rFonts w:eastAsiaTheme="minorHAnsi" w:cs="Times New Roman"/>
          <w:szCs w:val="28"/>
          <w:lang w:val="lv-LV"/>
        </w:rPr>
        <w:t>5. </w:t>
      </w:r>
      <w:r w:rsidR="00605319" w:rsidRPr="00E552F9">
        <w:rPr>
          <w:rFonts w:eastAsiaTheme="minorHAnsi" w:cs="Times New Roman"/>
          <w:szCs w:val="28"/>
          <w:lang w:val="lv-LV"/>
        </w:rPr>
        <w:t xml:space="preserve">Izteikt </w:t>
      </w:r>
      <w:r w:rsidR="0030558A" w:rsidRPr="00E552F9">
        <w:rPr>
          <w:rFonts w:eastAsiaTheme="minorHAnsi" w:cs="Times New Roman"/>
          <w:szCs w:val="28"/>
          <w:lang w:val="lv-LV"/>
        </w:rPr>
        <w:t xml:space="preserve">7. </w:t>
      </w:r>
      <w:r w:rsidR="00605319" w:rsidRPr="00E552F9">
        <w:rPr>
          <w:rFonts w:eastAsiaTheme="minorHAnsi" w:cs="Times New Roman"/>
          <w:szCs w:val="28"/>
          <w:lang w:val="lv-LV"/>
        </w:rPr>
        <w:t>pantu šādā redakcijā</w:t>
      </w:r>
      <w:r w:rsidR="0030558A" w:rsidRPr="00E552F9">
        <w:rPr>
          <w:rFonts w:eastAsiaTheme="minorHAnsi" w:cs="Times New Roman"/>
          <w:szCs w:val="28"/>
          <w:lang w:val="lv-LV"/>
        </w:rPr>
        <w:t>:</w:t>
      </w:r>
    </w:p>
    <w:p w14:paraId="4A6D250F" w14:textId="77777777" w:rsidR="00605319" w:rsidRPr="00A609DB" w:rsidRDefault="00605319" w:rsidP="006C62C2">
      <w:pPr>
        <w:pStyle w:val="ListParagraph"/>
        <w:tabs>
          <w:tab w:val="left" w:pos="426"/>
        </w:tabs>
        <w:suppressAutoHyphens w:val="0"/>
        <w:autoSpaceDN/>
        <w:spacing w:after="0"/>
        <w:ind w:left="0" w:firstLine="709"/>
        <w:textAlignment w:val="auto"/>
        <w:rPr>
          <w:rFonts w:eastAsiaTheme="minorHAnsi" w:cs="Times New Roman"/>
          <w:szCs w:val="28"/>
          <w:lang w:val="lv-LV"/>
        </w:rPr>
      </w:pPr>
    </w:p>
    <w:p w14:paraId="58339454" w14:textId="6EFAC170" w:rsidR="00605319" w:rsidRPr="00A609DB" w:rsidRDefault="00994F4C" w:rsidP="006C62C2">
      <w:pPr>
        <w:suppressAutoHyphens w:val="0"/>
        <w:autoSpaceDN/>
        <w:spacing w:after="0"/>
        <w:ind w:firstLine="709"/>
        <w:textAlignment w:val="auto"/>
        <w:rPr>
          <w:rFonts w:cs="Times New Roman"/>
          <w:b/>
          <w:szCs w:val="28"/>
          <w:lang w:val="lv-LV"/>
        </w:rPr>
      </w:pPr>
      <w:r>
        <w:rPr>
          <w:rFonts w:cs="Times New Roman"/>
          <w:szCs w:val="28"/>
          <w:lang w:val="lv-LV"/>
        </w:rPr>
        <w:t>"</w:t>
      </w:r>
      <w:r w:rsidR="00605319" w:rsidRPr="00A609DB">
        <w:rPr>
          <w:rFonts w:cs="Times New Roman"/>
          <w:b/>
          <w:szCs w:val="28"/>
          <w:lang w:val="lv-LV"/>
        </w:rPr>
        <w:t>7</w:t>
      </w:r>
      <w:r>
        <w:rPr>
          <w:rFonts w:cs="Times New Roman"/>
          <w:b/>
          <w:szCs w:val="28"/>
          <w:lang w:val="lv-LV"/>
        </w:rPr>
        <w:t>. p</w:t>
      </w:r>
      <w:r w:rsidR="00605319" w:rsidRPr="00A609DB">
        <w:rPr>
          <w:rFonts w:cs="Times New Roman"/>
          <w:b/>
          <w:szCs w:val="28"/>
          <w:lang w:val="lv-LV"/>
        </w:rPr>
        <w:t>ants. Iesnieguma izskatīšana</w:t>
      </w:r>
    </w:p>
    <w:p w14:paraId="7B763052" w14:textId="5E415406" w:rsidR="00605319" w:rsidRPr="00A609DB" w:rsidRDefault="00605319" w:rsidP="006C62C2">
      <w:pPr>
        <w:suppressAutoHyphens w:val="0"/>
        <w:autoSpaceDN/>
        <w:spacing w:after="0"/>
        <w:ind w:firstLine="709"/>
        <w:textAlignment w:val="auto"/>
        <w:rPr>
          <w:rFonts w:cs="Times New Roman"/>
          <w:szCs w:val="28"/>
          <w:lang w:val="lv-LV"/>
        </w:rPr>
      </w:pPr>
      <w:r w:rsidRPr="00A609DB">
        <w:rPr>
          <w:rFonts w:cs="Times New Roman"/>
          <w:szCs w:val="28"/>
          <w:lang w:val="lv-LV"/>
        </w:rPr>
        <w:t>(1) Saņemot iesniegumu, pašvaldība pārbauda, vai tajā norādītas visas pieprasītās ziņas un pievienoti visi šā likuma 6</w:t>
      </w:r>
      <w:r w:rsidR="00994F4C">
        <w:rPr>
          <w:rFonts w:cs="Times New Roman"/>
          <w:szCs w:val="28"/>
          <w:lang w:val="lv-LV"/>
        </w:rPr>
        <w:t>.</w:t>
      </w:r>
      <w:r w:rsidR="00E530C4">
        <w:rPr>
          <w:rFonts w:cs="Times New Roman"/>
          <w:szCs w:val="28"/>
          <w:lang w:val="lv-LV"/>
        </w:rPr>
        <w:t> </w:t>
      </w:r>
      <w:r w:rsidR="00994F4C">
        <w:rPr>
          <w:rFonts w:cs="Times New Roman"/>
          <w:szCs w:val="28"/>
          <w:lang w:val="lv-LV"/>
        </w:rPr>
        <w:t>p</w:t>
      </w:r>
      <w:r w:rsidRPr="00A609DB">
        <w:rPr>
          <w:rFonts w:cs="Times New Roman"/>
          <w:szCs w:val="28"/>
          <w:lang w:val="lv-LV"/>
        </w:rPr>
        <w:t xml:space="preserve">anta otrajā daļā minētie dokumenti. </w:t>
      </w:r>
    </w:p>
    <w:p w14:paraId="0028BA38" w14:textId="413E97D1" w:rsidR="00605319" w:rsidRPr="00A609DB" w:rsidRDefault="00605319" w:rsidP="006C62C2">
      <w:pPr>
        <w:suppressAutoHyphens w:val="0"/>
        <w:autoSpaceDN/>
        <w:spacing w:after="0"/>
        <w:ind w:firstLine="709"/>
        <w:textAlignment w:val="auto"/>
        <w:rPr>
          <w:rFonts w:cs="Times New Roman"/>
          <w:szCs w:val="28"/>
          <w:lang w:val="lv-LV"/>
        </w:rPr>
      </w:pPr>
      <w:r w:rsidRPr="00A609DB">
        <w:rPr>
          <w:rFonts w:cs="Times New Roman"/>
          <w:szCs w:val="28"/>
          <w:lang w:val="lv-LV"/>
        </w:rPr>
        <w:t>(2) Ja iesniegumā nav norādītas visas šā likuma 6</w:t>
      </w:r>
      <w:r w:rsidR="00994F4C">
        <w:rPr>
          <w:rFonts w:cs="Times New Roman"/>
          <w:szCs w:val="28"/>
          <w:lang w:val="lv-LV"/>
        </w:rPr>
        <w:t>.</w:t>
      </w:r>
      <w:r w:rsidR="00E530C4">
        <w:rPr>
          <w:rFonts w:cs="Times New Roman"/>
          <w:szCs w:val="28"/>
          <w:lang w:val="lv-LV"/>
        </w:rPr>
        <w:t> </w:t>
      </w:r>
      <w:r w:rsidR="00994F4C">
        <w:rPr>
          <w:rFonts w:cs="Times New Roman"/>
          <w:szCs w:val="28"/>
          <w:lang w:val="lv-LV"/>
        </w:rPr>
        <w:t>p</w:t>
      </w:r>
      <w:r w:rsidRPr="00A609DB">
        <w:rPr>
          <w:rFonts w:cs="Times New Roman"/>
          <w:szCs w:val="28"/>
          <w:lang w:val="lv-LV"/>
        </w:rPr>
        <w:t xml:space="preserve">anta pirmajā daļā </w:t>
      </w:r>
      <w:r w:rsidR="00251026">
        <w:rPr>
          <w:rFonts w:cs="Times New Roman"/>
          <w:szCs w:val="28"/>
          <w:lang w:val="lv-LV"/>
        </w:rPr>
        <w:t>minētās</w:t>
      </w:r>
      <w:r w:rsidRPr="00A609DB">
        <w:rPr>
          <w:rFonts w:cs="Times New Roman"/>
          <w:szCs w:val="28"/>
          <w:lang w:val="lv-LV"/>
        </w:rPr>
        <w:t xml:space="preserve"> ziņas vai nav pievienoti visi šā likuma 6</w:t>
      </w:r>
      <w:r w:rsidR="00994F4C">
        <w:rPr>
          <w:rFonts w:cs="Times New Roman"/>
          <w:szCs w:val="28"/>
          <w:lang w:val="lv-LV"/>
        </w:rPr>
        <w:t>. p</w:t>
      </w:r>
      <w:r w:rsidRPr="00A609DB">
        <w:rPr>
          <w:rFonts w:cs="Times New Roman"/>
          <w:szCs w:val="28"/>
          <w:lang w:val="lv-LV"/>
        </w:rPr>
        <w:t>anta otrajā daļā minētie dokumenti, pašvaldība par to informē pasākuma organizatoru</w:t>
      </w:r>
      <w:r w:rsidR="00251026">
        <w:rPr>
          <w:rFonts w:cs="Times New Roman"/>
          <w:szCs w:val="28"/>
          <w:lang w:val="lv-LV"/>
        </w:rPr>
        <w:t xml:space="preserve"> un</w:t>
      </w:r>
      <w:r w:rsidRPr="00A609DB">
        <w:rPr>
          <w:rFonts w:cs="Times New Roman"/>
          <w:szCs w:val="28"/>
          <w:lang w:val="lv-LV"/>
        </w:rPr>
        <w:t xml:space="preserve"> nosak</w:t>
      </w:r>
      <w:r w:rsidR="009D609F">
        <w:rPr>
          <w:rFonts w:cs="Times New Roman"/>
          <w:szCs w:val="28"/>
          <w:lang w:val="lv-LV"/>
        </w:rPr>
        <w:t>a</w:t>
      </w:r>
      <w:r w:rsidRPr="00A609DB">
        <w:rPr>
          <w:rFonts w:cs="Times New Roman"/>
          <w:szCs w:val="28"/>
          <w:lang w:val="lv-LV"/>
        </w:rPr>
        <w:t xml:space="preserve"> termiņu konstatēto trūkumu novēršanai. Ja pasākuma organizators noteiktajā termiņā neiesniedz pieprasīto informāciju vai dokumentus, pašvaldība Administratīvā procesa likumā noteiktajā kārtībā pieņem lēmumu par atteikumu izsniegt atļauju publiska pasākuma rīkošanai.</w:t>
      </w:r>
    </w:p>
    <w:p w14:paraId="357CB6B5" w14:textId="044CCDCC" w:rsidR="00605319" w:rsidRPr="00A609DB" w:rsidRDefault="00605319" w:rsidP="006C62C2">
      <w:pPr>
        <w:suppressAutoHyphens w:val="0"/>
        <w:autoSpaceDN/>
        <w:spacing w:after="0"/>
        <w:ind w:firstLine="709"/>
        <w:textAlignment w:val="auto"/>
        <w:rPr>
          <w:rFonts w:cs="Times New Roman"/>
          <w:szCs w:val="28"/>
          <w:lang w:val="lv-LV"/>
        </w:rPr>
      </w:pPr>
      <w:r w:rsidRPr="00A609DB">
        <w:rPr>
          <w:rFonts w:cs="Times New Roman"/>
          <w:szCs w:val="28"/>
          <w:lang w:val="lv-LV"/>
        </w:rPr>
        <w:t xml:space="preserve">(3) Pašvaldība iesniegumu izskata 10 dienu laikā no tā saņemšanas dienas. </w:t>
      </w:r>
    </w:p>
    <w:p w14:paraId="0C7A18B9" w14:textId="402D13E9" w:rsidR="00605319" w:rsidRPr="00A609DB" w:rsidRDefault="00605319" w:rsidP="006C62C2">
      <w:pPr>
        <w:suppressAutoHyphens w:val="0"/>
        <w:autoSpaceDN/>
        <w:spacing w:after="0"/>
        <w:ind w:firstLine="709"/>
        <w:textAlignment w:val="auto"/>
        <w:rPr>
          <w:rFonts w:cs="Times New Roman"/>
          <w:szCs w:val="28"/>
          <w:lang w:val="lv-LV"/>
        </w:rPr>
      </w:pPr>
      <w:r w:rsidRPr="00A609DB">
        <w:rPr>
          <w:rFonts w:cs="Times New Roman"/>
          <w:szCs w:val="28"/>
          <w:lang w:val="lv-LV"/>
        </w:rPr>
        <w:t xml:space="preserve">(4) Uz iesnieguma izskatīšanu pašvaldība var pieaicināt </w:t>
      </w:r>
      <w:r w:rsidR="00820FED" w:rsidRPr="00A609DB">
        <w:rPr>
          <w:rFonts w:cs="Times New Roman"/>
          <w:szCs w:val="28"/>
          <w:lang w:val="lv-LV"/>
        </w:rPr>
        <w:t xml:space="preserve">pasākuma organizatoru, </w:t>
      </w:r>
      <w:r w:rsidRPr="00A609DB">
        <w:rPr>
          <w:rFonts w:cs="Times New Roman"/>
          <w:szCs w:val="28"/>
          <w:lang w:val="lv-LV"/>
        </w:rPr>
        <w:t>Valsts policijas, pašvaldības policijas, Valsts drošības dienesta, Valsts ugunsdzēsības un glābšanas dienesta un Neatliekamās medicīniskās palīdzības dienesta pārstāvjus, kā arī Valsts robežsardzes pārstāvjus, ja pasākums tiek rīkots pierobežas joslā, kā arī citu valsts vai pašvaldību institūciju pārstāvjus un citus speciālistus.</w:t>
      </w:r>
    </w:p>
    <w:p w14:paraId="43132056" w14:textId="77777777" w:rsidR="00605319" w:rsidRPr="00A609DB" w:rsidRDefault="00605319" w:rsidP="006C62C2">
      <w:pPr>
        <w:suppressAutoHyphens w:val="0"/>
        <w:autoSpaceDN/>
        <w:spacing w:after="0"/>
        <w:ind w:firstLine="709"/>
        <w:textAlignment w:val="auto"/>
        <w:rPr>
          <w:rFonts w:cs="Times New Roman"/>
          <w:szCs w:val="28"/>
          <w:lang w:val="lv-LV"/>
        </w:rPr>
      </w:pPr>
      <w:r w:rsidRPr="00A609DB">
        <w:rPr>
          <w:rFonts w:cs="Times New Roman"/>
          <w:szCs w:val="28"/>
          <w:lang w:val="lv-LV"/>
        </w:rPr>
        <w:t>(5) Izskatot iesniegumu, pašvaldība pārbauda, vai pasākuma organizators ir ievērojis visas šā likuma prasības, vai pieteiktais pasākums netraucēs citu attiecīgajai pašvaldībai agrāk pieteiktu publisku pasākumu norisi, vai tas neapdraudēs sabiedrisko kārtību un drošību, cilvēku dzīvību vai veselību</w:t>
      </w:r>
      <w:proofErr w:type="gramStart"/>
      <w:r w:rsidRPr="00A609DB">
        <w:rPr>
          <w:rFonts w:cs="Times New Roman"/>
          <w:szCs w:val="28"/>
          <w:lang w:val="lv-LV"/>
        </w:rPr>
        <w:t xml:space="preserve">, un </w:t>
      </w:r>
      <w:r w:rsidRPr="00A609DB">
        <w:rPr>
          <w:rFonts w:cs="Times New Roman"/>
          <w:szCs w:val="28"/>
          <w:lang w:val="lv-LV"/>
        </w:rPr>
        <w:lastRenderedPageBreak/>
        <w:t>izsniedz atļauju publiska pasākuma rīkošanai vai</w:t>
      </w:r>
      <w:proofErr w:type="gramEnd"/>
      <w:r w:rsidRPr="00A609DB">
        <w:rPr>
          <w:rFonts w:cs="Times New Roman"/>
          <w:szCs w:val="28"/>
          <w:lang w:val="lv-LV"/>
        </w:rPr>
        <w:t xml:space="preserve"> pieņem lēmumu par atteikumu izsniegt atļauju publiska pasākuma rīkošanai.</w:t>
      </w:r>
    </w:p>
    <w:p w14:paraId="4FCC66BF" w14:textId="00EB8942" w:rsidR="00605319" w:rsidRPr="00A609DB" w:rsidRDefault="00605319" w:rsidP="006C62C2">
      <w:pPr>
        <w:suppressAutoHyphens w:val="0"/>
        <w:autoSpaceDN/>
        <w:spacing w:after="0"/>
        <w:ind w:firstLine="709"/>
        <w:textAlignment w:val="auto"/>
        <w:rPr>
          <w:rFonts w:cs="Times New Roman"/>
          <w:szCs w:val="28"/>
          <w:lang w:val="lv-LV"/>
        </w:rPr>
      </w:pPr>
      <w:r w:rsidRPr="00A609DB">
        <w:rPr>
          <w:rFonts w:cs="Times New Roman"/>
          <w:szCs w:val="28"/>
          <w:lang w:val="lv-LV"/>
        </w:rPr>
        <w:t xml:space="preserve">(6) Ja pašvaldība konstatē, ka plānotais pasākums nevar notikt iesniegumā norādītajā vietā vai laikā, tā </w:t>
      </w:r>
      <w:r w:rsidR="007D5120" w:rsidRPr="00A609DB">
        <w:rPr>
          <w:rFonts w:cs="Times New Roman"/>
          <w:szCs w:val="28"/>
          <w:lang w:val="lv-LV"/>
        </w:rPr>
        <w:t>pasākuma organizatoram norāda</w:t>
      </w:r>
      <w:r w:rsidRPr="00A609DB">
        <w:rPr>
          <w:rFonts w:cs="Times New Roman"/>
          <w:szCs w:val="28"/>
          <w:lang w:val="lv-LV"/>
        </w:rPr>
        <w:t>, kādas izmaiņas nepieciešamas pasākuma norises vietā vai laikā</w:t>
      </w:r>
      <w:r w:rsidR="008B5B69" w:rsidRPr="00A609DB">
        <w:rPr>
          <w:rFonts w:cs="Times New Roman"/>
          <w:szCs w:val="28"/>
          <w:lang w:val="lv-LV"/>
        </w:rPr>
        <w:t>,</w:t>
      </w:r>
      <w:r w:rsidRPr="00A609DB">
        <w:rPr>
          <w:rFonts w:cs="Times New Roman"/>
          <w:szCs w:val="28"/>
          <w:lang w:val="lv-LV"/>
        </w:rPr>
        <w:t xml:space="preserve"> un var piedāvāt citu pasākuma norises vietu vai laiku. Šādā gadījumā pašvaldība izsniedz atļauju attiecīgā pasākuma rīkošanai, ja pasākuma organizators piekrīt publiska pasākuma norises vietas vai laika izmaiņām.</w:t>
      </w:r>
    </w:p>
    <w:p w14:paraId="6F8E8F9D" w14:textId="154E8ABF" w:rsidR="00605319" w:rsidRPr="00A609DB" w:rsidRDefault="00605319" w:rsidP="006C62C2">
      <w:pPr>
        <w:suppressAutoHyphens w:val="0"/>
        <w:autoSpaceDN/>
        <w:spacing w:after="0"/>
        <w:ind w:firstLine="709"/>
        <w:textAlignment w:val="auto"/>
        <w:rPr>
          <w:rFonts w:cs="Times New Roman"/>
          <w:szCs w:val="28"/>
          <w:lang w:val="lv-LV"/>
        </w:rPr>
      </w:pPr>
      <w:r w:rsidRPr="00A609DB">
        <w:rPr>
          <w:rFonts w:cs="Times New Roman"/>
          <w:szCs w:val="28"/>
          <w:lang w:val="lv-LV"/>
        </w:rPr>
        <w:t>(7)</w:t>
      </w:r>
      <w:r w:rsidR="006C62C2">
        <w:rPr>
          <w:rFonts w:cs="Times New Roman"/>
          <w:szCs w:val="28"/>
          <w:lang w:val="lv-LV"/>
        </w:rPr>
        <w:t> </w:t>
      </w:r>
      <w:r w:rsidRPr="00A609DB">
        <w:rPr>
          <w:rFonts w:cs="Times New Roman"/>
          <w:szCs w:val="28"/>
          <w:lang w:val="lv-LV"/>
        </w:rPr>
        <w:t xml:space="preserve">Ja plānotais pasākums tiek rīkots pierobežas joslā un, izskatot iesniegumu, konstatēti draudi, ka pasākuma laikā personām ir iespējams nelikumīgi šķērsot valsts robežu un pārvietot mantas un preces, apejot valsts robežas šķērsošanai nepieciešamās pārbaudes vai robežšķērsošanas vietas, kā arī gadījumos, </w:t>
      </w:r>
      <w:proofErr w:type="gramStart"/>
      <w:r w:rsidRPr="00A609DB">
        <w:rPr>
          <w:rFonts w:cs="Times New Roman"/>
          <w:szCs w:val="28"/>
          <w:lang w:val="lv-LV"/>
        </w:rPr>
        <w:t xml:space="preserve">kad attiecīgajā pierobežas joslas teritorijā vai valsts robežai </w:t>
      </w:r>
      <w:r w:rsidR="007569DD" w:rsidRPr="00A609DB">
        <w:rPr>
          <w:rFonts w:cs="Times New Roman"/>
          <w:szCs w:val="28"/>
          <w:lang w:val="lv-LV"/>
        </w:rPr>
        <w:t>piegulošajā</w:t>
      </w:r>
      <w:r w:rsidRPr="00A609DB">
        <w:rPr>
          <w:rFonts w:cs="Times New Roman"/>
          <w:szCs w:val="28"/>
          <w:lang w:val="lv-LV"/>
        </w:rPr>
        <w:t xml:space="preserve"> kaimiņvalsts teritorijā ir noteikta</w:t>
      </w:r>
      <w:proofErr w:type="gramEnd"/>
      <w:r w:rsidRPr="00A609DB">
        <w:rPr>
          <w:rFonts w:cs="Times New Roman"/>
          <w:szCs w:val="28"/>
          <w:lang w:val="lv-LV"/>
        </w:rPr>
        <w:t xml:space="preserve"> pastiprināta robežkontrole, pasākuma organizatoram netiek izsniegta atļauja pasākuma rīkošanai.</w:t>
      </w:r>
    </w:p>
    <w:p w14:paraId="4B287F42" w14:textId="12402377" w:rsidR="00605319" w:rsidRPr="00A609DB" w:rsidRDefault="00605319" w:rsidP="006C62C2">
      <w:pPr>
        <w:suppressAutoHyphens w:val="0"/>
        <w:autoSpaceDN/>
        <w:spacing w:after="0"/>
        <w:ind w:firstLine="709"/>
        <w:textAlignment w:val="auto"/>
        <w:rPr>
          <w:rFonts w:cs="Times New Roman"/>
          <w:szCs w:val="28"/>
          <w:lang w:val="lv-LV"/>
        </w:rPr>
      </w:pPr>
      <w:r w:rsidRPr="00A609DB">
        <w:rPr>
          <w:rFonts w:cs="Times New Roman"/>
          <w:szCs w:val="28"/>
          <w:lang w:val="lv-LV"/>
        </w:rPr>
        <w:t xml:space="preserve">(8) Atļauju publiska pasākuma rīkošanai pašvaldība izsniedz pēc tam, kad pasākuma organizators ir iesniedzis savas civiltiesiskās apdrošināšanas faktu apliecinošu dokumentu kopijas, uzrādot oriģinālus. Civiltiesiskās apdrošināšanas faktu apliecinošu dokumentu kopijas pasākuma organizators iesniedz ne vēlāk kā </w:t>
      </w:r>
      <w:r w:rsidR="003B277A" w:rsidRPr="00A609DB">
        <w:rPr>
          <w:rFonts w:cs="Times New Roman"/>
          <w:szCs w:val="28"/>
          <w:lang w:val="lv-LV"/>
        </w:rPr>
        <w:t>divas</w:t>
      </w:r>
      <w:r w:rsidRPr="00A609DB">
        <w:rPr>
          <w:rFonts w:cs="Times New Roman"/>
          <w:szCs w:val="28"/>
          <w:lang w:val="lv-LV"/>
        </w:rPr>
        <w:t xml:space="preserve"> darbdienas pirms plānotā publiskā pasākuma norises dienas. Ja pasākuma organizators noteiktajā laikā neiesniedz civiltiesiskās apdrošināšanas faktu apliecinošu dokumentu kopijas, pašvaldība neizsniedz atļauju attiecīgā pasākuma rīkošanai.</w:t>
      </w:r>
    </w:p>
    <w:p w14:paraId="6BA6DF51" w14:textId="432ABD8F" w:rsidR="00605319" w:rsidRPr="00A609DB" w:rsidRDefault="00605319" w:rsidP="006C62C2">
      <w:pPr>
        <w:suppressAutoHyphens w:val="0"/>
        <w:autoSpaceDN/>
        <w:spacing w:after="0"/>
        <w:ind w:firstLine="709"/>
        <w:textAlignment w:val="auto"/>
        <w:rPr>
          <w:rFonts w:cs="Times New Roman"/>
          <w:szCs w:val="28"/>
          <w:lang w:val="lv-LV"/>
        </w:rPr>
      </w:pPr>
      <w:r w:rsidRPr="00A609DB">
        <w:rPr>
          <w:rFonts w:cs="Times New Roman"/>
          <w:szCs w:val="28"/>
          <w:lang w:val="lv-LV"/>
        </w:rPr>
        <w:t xml:space="preserve">(9) </w:t>
      </w:r>
      <w:proofErr w:type="gramStart"/>
      <w:r w:rsidRPr="00A609DB">
        <w:rPr>
          <w:rFonts w:cs="Times New Roman"/>
          <w:szCs w:val="28"/>
          <w:lang w:val="lv-LV"/>
        </w:rPr>
        <w:t>Pašvaldības atteikumu izsniegt atļauju publiska pasākuma rīkošanai</w:t>
      </w:r>
      <w:proofErr w:type="gramEnd"/>
      <w:r w:rsidRPr="00A609DB">
        <w:rPr>
          <w:rFonts w:cs="Times New Roman"/>
          <w:szCs w:val="28"/>
          <w:lang w:val="lv-LV"/>
        </w:rPr>
        <w:t xml:space="preserve"> pasākuma organizators var pārsūdzēt tiesā Administratīvā procesa likumā noteiktajā kārtībā.</w:t>
      </w:r>
      <w:r w:rsidR="00994F4C">
        <w:rPr>
          <w:rFonts w:cs="Times New Roman"/>
          <w:szCs w:val="28"/>
          <w:lang w:val="lv-LV"/>
        </w:rPr>
        <w:t>"</w:t>
      </w:r>
    </w:p>
    <w:p w14:paraId="24E3A2EE" w14:textId="77777777" w:rsidR="00E06682" w:rsidRPr="00A609DB" w:rsidRDefault="00E06682" w:rsidP="006C62C2">
      <w:pPr>
        <w:pStyle w:val="ListParagraph"/>
        <w:tabs>
          <w:tab w:val="left" w:pos="426"/>
        </w:tabs>
        <w:suppressAutoHyphens w:val="0"/>
        <w:autoSpaceDN/>
        <w:spacing w:after="0"/>
        <w:ind w:left="0" w:firstLine="709"/>
        <w:textAlignment w:val="auto"/>
        <w:rPr>
          <w:rFonts w:eastAsiaTheme="minorHAnsi" w:cs="Times New Roman"/>
          <w:szCs w:val="28"/>
          <w:lang w:val="lv-LV"/>
        </w:rPr>
      </w:pPr>
    </w:p>
    <w:p w14:paraId="27E04244" w14:textId="1E91F159" w:rsidR="00472F60" w:rsidRPr="00E552F9" w:rsidRDefault="00E552F9" w:rsidP="006C62C2">
      <w:pPr>
        <w:suppressAutoHyphens w:val="0"/>
        <w:autoSpaceDN/>
        <w:spacing w:after="0"/>
        <w:ind w:firstLine="709"/>
        <w:textAlignment w:val="auto"/>
        <w:rPr>
          <w:rFonts w:eastAsiaTheme="minorHAnsi" w:cs="Times New Roman"/>
          <w:szCs w:val="28"/>
          <w:lang w:val="lv-LV"/>
        </w:rPr>
      </w:pPr>
      <w:r>
        <w:rPr>
          <w:rFonts w:eastAsiaTheme="minorHAnsi" w:cs="Times New Roman"/>
          <w:szCs w:val="28"/>
          <w:lang w:val="lv-LV"/>
        </w:rPr>
        <w:t>6.</w:t>
      </w:r>
      <w:r w:rsidRPr="00E552F9">
        <w:rPr>
          <w:rFonts w:eastAsiaTheme="minorHAnsi"/>
          <w:lang w:val="lv-LV"/>
        </w:rPr>
        <w:t> </w:t>
      </w:r>
      <w:r w:rsidR="003B277A" w:rsidRPr="00E552F9">
        <w:rPr>
          <w:rFonts w:eastAsiaTheme="minorHAnsi" w:cs="Times New Roman"/>
          <w:szCs w:val="28"/>
          <w:lang w:val="lv-LV"/>
        </w:rPr>
        <w:t xml:space="preserve">Izteikt </w:t>
      </w:r>
      <w:r w:rsidR="00E06682" w:rsidRPr="00E552F9">
        <w:rPr>
          <w:rFonts w:eastAsiaTheme="minorHAnsi" w:cs="Times New Roman"/>
          <w:szCs w:val="28"/>
          <w:lang w:val="lv-LV"/>
        </w:rPr>
        <w:t>8. pant</w:t>
      </w:r>
      <w:r w:rsidR="003B277A" w:rsidRPr="00E552F9">
        <w:rPr>
          <w:rFonts w:eastAsiaTheme="minorHAnsi" w:cs="Times New Roman"/>
          <w:szCs w:val="28"/>
          <w:lang w:val="lv-LV"/>
        </w:rPr>
        <w:t>a</w:t>
      </w:r>
      <w:r w:rsidR="00472F60" w:rsidRPr="00E552F9">
        <w:rPr>
          <w:rFonts w:eastAsiaTheme="minorHAnsi" w:cs="Times New Roman"/>
          <w:szCs w:val="28"/>
          <w:lang w:val="lv-LV"/>
        </w:rPr>
        <w:t xml:space="preserve"> trešo daļu šādā redakcijā:</w:t>
      </w:r>
    </w:p>
    <w:p w14:paraId="1FCE06E8" w14:textId="77777777" w:rsidR="00472F60" w:rsidRPr="00A609DB" w:rsidRDefault="00472F60" w:rsidP="006C62C2">
      <w:pPr>
        <w:tabs>
          <w:tab w:val="left" w:pos="426"/>
        </w:tabs>
        <w:suppressAutoHyphens w:val="0"/>
        <w:autoSpaceDN/>
        <w:spacing w:after="0"/>
        <w:ind w:firstLine="709"/>
        <w:textAlignment w:val="auto"/>
        <w:rPr>
          <w:rFonts w:eastAsiaTheme="minorHAnsi" w:cs="Times New Roman"/>
          <w:szCs w:val="28"/>
          <w:lang w:val="lv-LV"/>
        </w:rPr>
      </w:pPr>
    </w:p>
    <w:p w14:paraId="615AF63B" w14:textId="00E5DE66" w:rsidR="00472F60" w:rsidRPr="00A609DB" w:rsidRDefault="00994F4C" w:rsidP="006C62C2">
      <w:pPr>
        <w:tabs>
          <w:tab w:val="left" w:pos="426"/>
        </w:tabs>
        <w:suppressAutoHyphens w:val="0"/>
        <w:autoSpaceDN/>
        <w:spacing w:after="0"/>
        <w:ind w:firstLine="709"/>
        <w:textAlignment w:val="auto"/>
        <w:rPr>
          <w:rFonts w:eastAsiaTheme="minorHAnsi" w:cs="Times New Roman"/>
          <w:szCs w:val="28"/>
          <w:lang w:val="lv-LV"/>
        </w:rPr>
      </w:pPr>
      <w:r>
        <w:rPr>
          <w:rFonts w:eastAsiaTheme="minorHAnsi" w:cs="Times New Roman"/>
          <w:szCs w:val="28"/>
          <w:lang w:val="lv-LV"/>
        </w:rPr>
        <w:t>"</w:t>
      </w:r>
      <w:r w:rsidR="00472F60" w:rsidRPr="00A609DB">
        <w:rPr>
          <w:rFonts w:eastAsiaTheme="minorHAnsi" w:cs="Times New Roman"/>
          <w:szCs w:val="28"/>
          <w:lang w:val="lv-LV"/>
        </w:rPr>
        <w:t>(3) Atļaujā norāda</w:t>
      </w:r>
      <w:r w:rsidR="0097716A">
        <w:rPr>
          <w:rFonts w:eastAsiaTheme="minorHAnsi" w:cs="Times New Roman"/>
          <w:szCs w:val="28"/>
          <w:lang w:val="lv-LV"/>
        </w:rPr>
        <w:t xml:space="preserve"> šādas ziņas</w:t>
      </w:r>
      <w:r w:rsidR="00472F60" w:rsidRPr="00A609DB">
        <w:rPr>
          <w:rFonts w:eastAsiaTheme="minorHAnsi" w:cs="Times New Roman"/>
          <w:szCs w:val="28"/>
          <w:lang w:val="lv-LV"/>
        </w:rPr>
        <w:t>:</w:t>
      </w:r>
    </w:p>
    <w:p w14:paraId="79A512DE" w14:textId="7FE220DE" w:rsidR="00472F60" w:rsidRPr="00A609DB" w:rsidRDefault="00472F60" w:rsidP="006C62C2">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1) tās pašvaldības nosaukum</w:t>
      </w:r>
      <w:r w:rsidR="0097716A">
        <w:rPr>
          <w:rFonts w:eastAsiaTheme="minorHAnsi" w:cs="Times New Roman"/>
          <w:szCs w:val="28"/>
          <w:lang w:val="lv-LV"/>
        </w:rPr>
        <w:t>s</w:t>
      </w:r>
      <w:r w:rsidRPr="00A609DB">
        <w:rPr>
          <w:rFonts w:eastAsiaTheme="minorHAnsi" w:cs="Times New Roman"/>
          <w:szCs w:val="28"/>
          <w:lang w:val="lv-LV"/>
        </w:rPr>
        <w:t xml:space="preserve"> un juridisk</w:t>
      </w:r>
      <w:r w:rsidR="0097716A">
        <w:rPr>
          <w:rFonts w:eastAsiaTheme="minorHAnsi" w:cs="Times New Roman"/>
          <w:szCs w:val="28"/>
          <w:lang w:val="lv-LV"/>
        </w:rPr>
        <w:t>ā</w:t>
      </w:r>
      <w:r w:rsidRPr="00A609DB">
        <w:rPr>
          <w:rFonts w:eastAsiaTheme="minorHAnsi" w:cs="Times New Roman"/>
          <w:szCs w:val="28"/>
          <w:lang w:val="lv-LV"/>
        </w:rPr>
        <w:t xml:space="preserve"> adres</w:t>
      </w:r>
      <w:r w:rsidR="0097716A">
        <w:rPr>
          <w:rFonts w:eastAsiaTheme="minorHAnsi" w:cs="Times New Roman"/>
          <w:szCs w:val="28"/>
          <w:lang w:val="lv-LV"/>
        </w:rPr>
        <w:t>e</w:t>
      </w:r>
      <w:r w:rsidRPr="00A609DB">
        <w:rPr>
          <w:rFonts w:eastAsiaTheme="minorHAnsi" w:cs="Times New Roman"/>
          <w:szCs w:val="28"/>
          <w:lang w:val="lv-LV"/>
        </w:rPr>
        <w:t>, kura izsniegusi atļauju;</w:t>
      </w:r>
    </w:p>
    <w:p w14:paraId="4CD1BBE5" w14:textId="1C345880" w:rsidR="00472F60" w:rsidRPr="00A609DB" w:rsidRDefault="00472F60" w:rsidP="006C62C2">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 xml:space="preserve">2) šā likuma </w:t>
      </w:r>
      <w:r w:rsidR="003B277A" w:rsidRPr="00A609DB">
        <w:rPr>
          <w:rFonts w:eastAsiaTheme="minorHAnsi" w:cs="Times New Roman"/>
          <w:szCs w:val="28"/>
          <w:lang w:val="lv-LV"/>
        </w:rPr>
        <w:t>6. panta</w:t>
      </w:r>
      <w:r w:rsidRPr="00A609DB">
        <w:rPr>
          <w:rFonts w:eastAsiaTheme="minorHAnsi" w:cs="Times New Roman"/>
          <w:szCs w:val="28"/>
          <w:lang w:val="lv-LV"/>
        </w:rPr>
        <w:t xml:space="preserve"> pirmās daļas </w:t>
      </w:r>
      <w:r w:rsidR="00FA5316" w:rsidRPr="00A609DB">
        <w:rPr>
          <w:rFonts w:eastAsiaTheme="minorHAnsi" w:cs="Times New Roman"/>
          <w:szCs w:val="28"/>
          <w:lang w:val="lv-LV"/>
        </w:rPr>
        <w:t>6</w:t>
      </w:r>
      <w:r w:rsidRPr="00A609DB">
        <w:rPr>
          <w:rFonts w:eastAsiaTheme="minorHAnsi" w:cs="Times New Roman"/>
          <w:szCs w:val="28"/>
          <w:lang w:val="lv-LV"/>
        </w:rPr>
        <w:t xml:space="preserve">., </w:t>
      </w:r>
      <w:r w:rsidR="00FA5316" w:rsidRPr="00A609DB">
        <w:rPr>
          <w:rFonts w:eastAsiaTheme="minorHAnsi" w:cs="Times New Roman"/>
          <w:szCs w:val="28"/>
          <w:lang w:val="lv-LV"/>
        </w:rPr>
        <w:t>7</w:t>
      </w:r>
      <w:r w:rsidRPr="00A609DB">
        <w:rPr>
          <w:rFonts w:eastAsiaTheme="minorHAnsi" w:cs="Times New Roman"/>
          <w:szCs w:val="28"/>
          <w:lang w:val="lv-LV"/>
        </w:rPr>
        <w:t xml:space="preserve">. un </w:t>
      </w:r>
      <w:r w:rsidR="00FA5316" w:rsidRPr="00A609DB">
        <w:rPr>
          <w:rFonts w:eastAsiaTheme="minorHAnsi" w:cs="Times New Roman"/>
          <w:szCs w:val="28"/>
          <w:lang w:val="lv-LV"/>
        </w:rPr>
        <w:t>9</w:t>
      </w:r>
      <w:r w:rsidR="00994F4C">
        <w:rPr>
          <w:rFonts w:eastAsiaTheme="minorHAnsi" w:cs="Times New Roman"/>
          <w:szCs w:val="28"/>
          <w:lang w:val="lv-LV"/>
        </w:rPr>
        <w:t>. p</w:t>
      </w:r>
      <w:r w:rsidRPr="00A609DB">
        <w:rPr>
          <w:rFonts w:eastAsiaTheme="minorHAnsi" w:cs="Times New Roman"/>
          <w:szCs w:val="28"/>
          <w:lang w:val="lv-LV"/>
        </w:rPr>
        <w:t>unktā minētās ziņas;</w:t>
      </w:r>
    </w:p>
    <w:p w14:paraId="252213BD" w14:textId="40FBDC96" w:rsidR="00472F60" w:rsidRPr="00A609DB" w:rsidRDefault="00472F60" w:rsidP="006C62C2">
      <w:pPr>
        <w:pStyle w:val="ListParagraph"/>
        <w:suppressAutoHyphens w:val="0"/>
        <w:autoSpaceDN/>
        <w:spacing w:after="0"/>
        <w:ind w:left="0" w:firstLine="709"/>
        <w:textAlignment w:val="auto"/>
        <w:rPr>
          <w:rFonts w:eastAsiaTheme="minorHAnsi" w:cs="Times New Roman"/>
          <w:szCs w:val="28"/>
          <w:lang w:val="lv-LV"/>
        </w:rPr>
      </w:pPr>
      <w:r w:rsidRPr="00A609DB">
        <w:rPr>
          <w:rFonts w:eastAsiaTheme="minorHAnsi" w:cs="Times New Roman"/>
          <w:szCs w:val="28"/>
          <w:lang w:val="lv-LV"/>
        </w:rPr>
        <w:t>3) publiska pasākuma organizator</w:t>
      </w:r>
      <w:r w:rsidR="0097716A">
        <w:rPr>
          <w:rFonts w:eastAsiaTheme="minorHAnsi" w:cs="Times New Roman"/>
          <w:szCs w:val="28"/>
          <w:lang w:val="lv-LV"/>
        </w:rPr>
        <w:t>s</w:t>
      </w:r>
      <w:r w:rsidRPr="00A609DB">
        <w:rPr>
          <w:rFonts w:eastAsiaTheme="minorHAnsi" w:cs="Times New Roman"/>
          <w:szCs w:val="28"/>
          <w:lang w:val="lv-LV"/>
        </w:rPr>
        <w:t xml:space="preserve"> (fiziskajai personai </w:t>
      </w:r>
      <w:r w:rsidR="00891EF8" w:rsidRPr="00A609DB">
        <w:rPr>
          <w:rFonts w:eastAsiaTheme="minorHAnsi" w:cs="Times New Roman"/>
          <w:szCs w:val="28"/>
          <w:lang w:val="lv-LV"/>
        </w:rPr>
        <w:t xml:space="preserve">– </w:t>
      </w:r>
      <w:r w:rsidRPr="00A609DB">
        <w:rPr>
          <w:rFonts w:eastAsiaTheme="minorHAnsi" w:cs="Times New Roman"/>
          <w:szCs w:val="28"/>
          <w:lang w:val="lv-LV"/>
        </w:rPr>
        <w:t>vārds, uzvārds, personas kods un telefona numurs</w:t>
      </w:r>
      <w:r w:rsidR="000947A7">
        <w:rPr>
          <w:rFonts w:eastAsiaTheme="minorHAnsi" w:cs="Times New Roman"/>
          <w:szCs w:val="28"/>
          <w:lang w:val="lv-LV"/>
        </w:rPr>
        <w:t>,</w:t>
      </w:r>
      <w:r w:rsidRPr="00A609DB">
        <w:rPr>
          <w:rFonts w:eastAsiaTheme="minorHAnsi" w:cs="Times New Roman"/>
          <w:szCs w:val="28"/>
          <w:lang w:val="lv-LV"/>
        </w:rPr>
        <w:t xml:space="preserve"> juridiskajai personai </w:t>
      </w:r>
      <w:r w:rsidR="00891EF8" w:rsidRPr="00A609DB">
        <w:rPr>
          <w:rFonts w:eastAsiaTheme="minorHAnsi" w:cs="Times New Roman"/>
          <w:szCs w:val="28"/>
          <w:lang w:val="lv-LV"/>
        </w:rPr>
        <w:t>–</w:t>
      </w:r>
      <w:r w:rsidRPr="00A609DB">
        <w:rPr>
          <w:rFonts w:eastAsiaTheme="minorHAnsi" w:cs="Times New Roman"/>
          <w:szCs w:val="28"/>
          <w:lang w:val="lv-LV"/>
        </w:rPr>
        <w:t xml:space="preserve"> juridiskās personas nosaukums, reģistrācijas numurs</w:t>
      </w:r>
      <w:r w:rsidR="000947A7">
        <w:rPr>
          <w:rFonts w:eastAsiaTheme="minorHAnsi" w:cs="Times New Roman"/>
          <w:szCs w:val="28"/>
          <w:lang w:val="lv-LV"/>
        </w:rPr>
        <w:t xml:space="preserve"> un</w:t>
      </w:r>
      <w:r w:rsidRPr="00A609DB">
        <w:rPr>
          <w:rFonts w:eastAsiaTheme="minorHAnsi" w:cs="Times New Roman"/>
          <w:szCs w:val="28"/>
          <w:lang w:val="lv-LV"/>
        </w:rPr>
        <w:t xml:space="preserve"> telefona numurs</w:t>
      </w:r>
      <w:r w:rsidR="000947A7">
        <w:rPr>
          <w:rFonts w:eastAsiaTheme="minorHAnsi" w:cs="Times New Roman"/>
          <w:szCs w:val="28"/>
          <w:lang w:val="lv-LV"/>
        </w:rPr>
        <w:t xml:space="preserve">, </w:t>
      </w:r>
      <w:r w:rsidR="00213587" w:rsidRPr="00A609DB">
        <w:rPr>
          <w:rFonts w:eastAsiaTheme="minorHAnsi" w:cs="Times New Roman"/>
          <w:szCs w:val="28"/>
          <w:lang w:val="lv-LV"/>
        </w:rPr>
        <w:t>pilnvarotā pārstāvja vārds, uzvārds</w:t>
      </w:r>
      <w:r w:rsidR="00E34294" w:rsidRPr="00A609DB">
        <w:rPr>
          <w:rFonts w:eastAsiaTheme="minorHAnsi" w:cs="Times New Roman"/>
          <w:szCs w:val="28"/>
          <w:lang w:val="lv-LV"/>
        </w:rPr>
        <w:t xml:space="preserve"> </w:t>
      </w:r>
      <w:r w:rsidR="00213587" w:rsidRPr="00A609DB">
        <w:rPr>
          <w:rFonts w:eastAsiaTheme="minorHAnsi" w:cs="Times New Roman"/>
          <w:szCs w:val="28"/>
          <w:lang w:val="lv-LV"/>
        </w:rPr>
        <w:t>un telefona numurs</w:t>
      </w:r>
      <w:r w:rsidRPr="00A609DB">
        <w:rPr>
          <w:rFonts w:eastAsiaTheme="minorHAnsi" w:cs="Times New Roman"/>
          <w:szCs w:val="28"/>
          <w:lang w:val="lv-LV"/>
        </w:rPr>
        <w:t>);</w:t>
      </w:r>
    </w:p>
    <w:p w14:paraId="275C0171" w14:textId="65170582" w:rsidR="00472F60" w:rsidRPr="00A609DB" w:rsidRDefault="00772ED1" w:rsidP="006C62C2">
      <w:pPr>
        <w:pStyle w:val="ListParagraph"/>
        <w:suppressAutoHyphens w:val="0"/>
        <w:autoSpaceDN/>
        <w:spacing w:after="0"/>
        <w:ind w:left="0" w:firstLine="709"/>
        <w:textAlignment w:val="auto"/>
        <w:rPr>
          <w:rFonts w:eastAsiaTheme="minorHAnsi" w:cs="Times New Roman"/>
          <w:szCs w:val="28"/>
          <w:lang w:val="lv-LV"/>
        </w:rPr>
      </w:pPr>
      <w:r w:rsidRPr="00A609DB">
        <w:rPr>
          <w:rFonts w:eastAsiaTheme="minorHAnsi" w:cs="Times New Roman"/>
          <w:szCs w:val="28"/>
          <w:lang w:val="lv-LV"/>
        </w:rPr>
        <w:t>4</w:t>
      </w:r>
      <w:r w:rsidR="00472F60" w:rsidRPr="00A609DB">
        <w:rPr>
          <w:rFonts w:eastAsiaTheme="minorHAnsi" w:cs="Times New Roman"/>
          <w:szCs w:val="28"/>
          <w:lang w:val="lv-LV"/>
        </w:rPr>
        <w:t>)</w:t>
      </w:r>
      <w:r w:rsidR="0097716A">
        <w:rPr>
          <w:rFonts w:eastAsiaTheme="minorHAnsi" w:cs="Times New Roman"/>
          <w:szCs w:val="28"/>
          <w:lang w:val="lv-LV"/>
        </w:rPr>
        <w:t> p</w:t>
      </w:r>
      <w:r w:rsidR="00472F60" w:rsidRPr="00A609DB">
        <w:rPr>
          <w:rFonts w:eastAsiaTheme="minorHAnsi" w:cs="Times New Roman"/>
          <w:szCs w:val="28"/>
          <w:lang w:val="lv-LV"/>
        </w:rPr>
        <w:t>ar tehnisko drošību atbildīg</w:t>
      </w:r>
      <w:r w:rsidR="0097716A">
        <w:rPr>
          <w:rFonts w:eastAsiaTheme="minorHAnsi" w:cs="Times New Roman"/>
          <w:szCs w:val="28"/>
          <w:lang w:val="lv-LV"/>
        </w:rPr>
        <w:t>ā</w:t>
      </w:r>
      <w:r w:rsidR="00472F60" w:rsidRPr="00A609DB">
        <w:rPr>
          <w:rFonts w:eastAsiaTheme="minorHAnsi" w:cs="Times New Roman"/>
          <w:szCs w:val="28"/>
          <w:lang w:val="lv-LV"/>
        </w:rPr>
        <w:t xml:space="preserve"> person</w:t>
      </w:r>
      <w:r w:rsidR="0097716A">
        <w:rPr>
          <w:rFonts w:eastAsiaTheme="minorHAnsi" w:cs="Times New Roman"/>
          <w:szCs w:val="28"/>
          <w:lang w:val="lv-LV"/>
        </w:rPr>
        <w:t>a</w:t>
      </w:r>
      <w:r w:rsidR="00472F60" w:rsidRPr="00A609DB">
        <w:rPr>
          <w:rFonts w:eastAsiaTheme="minorHAnsi" w:cs="Times New Roman"/>
          <w:szCs w:val="28"/>
          <w:lang w:val="lv-LV"/>
        </w:rPr>
        <w:t xml:space="preserve"> (fiziskajai personai </w:t>
      </w:r>
      <w:r w:rsidR="00891EF8" w:rsidRPr="00A609DB">
        <w:rPr>
          <w:rFonts w:eastAsiaTheme="minorHAnsi" w:cs="Times New Roman"/>
          <w:szCs w:val="28"/>
          <w:lang w:val="lv-LV"/>
        </w:rPr>
        <w:t xml:space="preserve">– </w:t>
      </w:r>
      <w:r w:rsidR="00472F60" w:rsidRPr="00A609DB">
        <w:rPr>
          <w:rFonts w:eastAsiaTheme="minorHAnsi" w:cs="Times New Roman"/>
          <w:szCs w:val="28"/>
          <w:lang w:val="lv-LV"/>
        </w:rPr>
        <w:t xml:space="preserve">vārds, uzvārds, </w:t>
      </w:r>
      <w:r w:rsidR="00FA5316" w:rsidRPr="00A609DB">
        <w:rPr>
          <w:rFonts w:eastAsiaTheme="minorHAnsi" w:cs="Times New Roman"/>
          <w:szCs w:val="28"/>
          <w:lang w:val="lv-LV"/>
        </w:rPr>
        <w:t xml:space="preserve">personas kods, </w:t>
      </w:r>
      <w:r w:rsidR="00472F60" w:rsidRPr="00A609DB">
        <w:rPr>
          <w:rFonts w:eastAsiaTheme="minorHAnsi" w:cs="Times New Roman"/>
          <w:szCs w:val="28"/>
          <w:lang w:val="lv-LV"/>
        </w:rPr>
        <w:t xml:space="preserve">telefona numurs, juridiskajai personai </w:t>
      </w:r>
      <w:r w:rsidR="00891EF8" w:rsidRPr="00A609DB">
        <w:rPr>
          <w:rFonts w:eastAsiaTheme="minorHAnsi" w:cs="Times New Roman"/>
          <w:szCs w:val="28"/>
          <w:lang w:val="lv-LV"/>
        </w:rPr>
        <w:t>–</w:t>
      </w:r>
      <w:r w:rsidR="00472F60" w:rsidRPr="00A609DB">
        <w:rPr>
          <w:rFonts w:eastAsiaTheme="minorHAnsi" w:cs="Times New Roman"/>
          <w:szCs w:val="28"/>
          <w:lang w:val="lv-LV"/>
        </w:rPr>
        <w:t xml:space="preserve"> juridiskās personas nosaukums, reģistrācijas numurs, telefona numurs</w:t>
      </w:r>
      <w:r w:rsidR="00213587" w:rsidRPr="00A609DB">
        <w:rPr>
          <w:rFonts w:eastAsiaTheme="minorHAnsi" w:cs="Times New Roman"/>
          <w:szCs w:val="28"/>
          <w:lang w:val="lv-LV"/>
        </w:rPr>
        <w:t>, pilnvarotā pārstāvja vārds, uzvārds un telefona numurs</w:t>
      </w:r>
      <w:r w:rsidR="00472F60" w:rsidRPr="00A609DB">
        <w:rPr>
          <w:rFonts w:eastAsiaTheme="minorHAnsi" w:cs="Times New Roman"/>
          <w:szCs w:val="28"/>
          <w:lang w:val="lv-LV"/>
        </w:rPr>
        <w:t>);</w:t>
      </w:r>
    </w:p>
    <w:p w14:paraId="0FB02658" w14:textId="4AD3A511" w:rsidR="00472F60" w:rsidRPr="00A609DB" w:rsidRDefault="00772ED1" w:rsidP="006C62C2">
      <w:pPr>
        <w:pStyle w:val="ListParagraph"/>
        <w:suppressAutoHyphens w:val="0"/>
        <w:autoSpaceDN/>
        <w:spacing w:after="0"/>
        <w:ind w:left="0" w:firstLine="709"/>
        <w:textAlignment w:val="auto"/>
        <w:rPr>
          <w:rFonts w:eastAsiaTheme="minorHAnsi" w:cs="Times New Roman"/>
          <w:szCs w:val="28"/>
          <w:lang w:val="lv-LV"/>
        </w:rPr>
      </w:pPr>
      <w:r w:rsidRPr="00A609DB">
        <w:rPr>
          <w:rFonts w:eastAsiaTheme="minorHAnsi" w:cs="Times New Roman"/>
          <w:szCs w:val="28"/>
          <w:lang w:val="lv-LV"/>
        </w:rPr>
        <w:t>5</w:t>
      </w:r>
      <w:r w:rsidR="00472F60" w:rsidRPr="00A609DB">
        <w:rPr>
          <w:rFonts w:eastAsiaTheme="minorHAnsi" w:cs="Times New Roman"/>
          <w:szCs w:val="28"/>
          <w:lang w:val="lv-LV"/>
        </w:rPr>
        <w:t>)</w:t>
      </w:r>
      <w:r w:rsidR="0097716A">
        <w:rPr>
          <w:rFonts w:eastAsiaTheme="minorHAnsi" w:cs="Times New Roman"/>
          <w:szCs w:val="28"/>
          <w:lang w:val="lv-LV"/>
        </w:rPr>
        <w:t> </w:t>
      </w:r>
      <w:r w:rsidR="00472F60" w:rsidRPr="00A609DB">
        <w:rPr>
          <w:rFonts w:eastAsiaTheme="minorHAnsi" w:cs="Times New Roman"/>
          <w:szCs w:val="28"/>
          <w:lang w:val="lv-LV"/>
        </w:rPr>
        <w:t>par sabiedrisko kārtību un drošību atbildīg</w:t>
      </w:r>
      <w:r w:rsidR="0097716A">
        <w:rPr>
          <w:rFonts w:eastAsiaTheme="minorHAnsi" w:cs="Times New Roman"/>
          <w:szCs w:val="28"/>
          <w:lang w:val="lv-LV"/>
        </w:rPr>
        <w:t>ā</w:t>
      </w:r>
      <w:r w:rsidR="00472F60" w:rsidRPr="00A609DB">
        <w:rPr>
          <w:rFonts w:eastAsiaTheme="minorHAnsi" w:cs="Times New Roman"/>
          <w:szCs w:val="28"/>
          <w:lang w:val="lv-LV"/>
        </w:rPr>
        <w:t xml:space="preserve"> person</w:t>
      </w:r>
      <w:r w:rsidR="00705AFE">
        <w:rPr>
          <w:rFonts w:eastAsiaTheme="minorHAnsi" w:cs="Times New Roman"/>
          <w:szCs w:val="28"/>
          <w:lang w:val="lv-LV"/>
        </w:rPr>
        <w:t>a</w:t>
      </w:r>
      <w:r w:rsidR="00472F60" w:rsidRPr="00A609DB">
        <w:rPr>
          <w:rFonts w:eastAsiaTheme="minorHAnsi" w:cs="Times New Roman"/>
          <w:szCs w:val="28"/>
          <w:lang w:val="lv-LV"/>
        </w:rPr>
        <w:t xml:space="preserve"> (vārds, uzvārds, </w:t>
      </w:r>
      <w:r w:rsidR="00FA5316" w:rsidRPr="00A609DB">
        <w:rPr>
          <w:rFonts w:eastAsiaTheme="minorHAnsi" w:cs="Times New Roman"/>
          <w:szCs w:val="28"/>
          <w:lang w:val="lv-LV"/>
        </w:rPr>
        <w:t>personas kods</w:t>
      </w:r>
      <w:r w:rsidR="009425D3" w:rsidRPr="00A609DB">
        <w:rPr>
          <w:rFonts w:eastAsiaTheme="minorHAnsi" w:cs="Times New Roman"/>
          <w:szCs w:val="28"/>
          <w:lang w:val="lv-LV"/>
        </w:rPr>
        <w:t xml:space="preserve"> un </w:t>
      </w:r>
      <w:r w:rsidR="00472F60" w:rsidRPr="00A609DB">
        <w:rPr>
          <w:rFonts w:eastAsiaTheme="minorHAnsi" w:cs="Times New Roman"/>
          <w:szCs w:val="28"/>
          <w:lang w:val="lv-LV"/>
        </w:rPr>
        <w:t>telefona numurs).</w:t>
      </w:r>
      <w:r w:rsidR="00994F4C">
        <w:rPr>
          <w:rFonts w:eastAsiaTheme="minorHAnsi" w:cs="Times New Roman"/>
          <w:szCs w:val="28"/>
          <w:lang w:val="lv-LV"/>
        </w:rPr>
        <w:t>"</w:t>
      </w:r>
    </w:p>
    <w:p w14:paraId="69C48C3B" w14:textId="77777777" w:rsidR="00E06682" w:rsidRPr="00A609DB" w:rsidRDefault="00E06682" w:rsidP="006C62C2">
      <w:pPr>
        <w:suppressAutoHyphens w:val="0"/>
        <w:autoSpaceDN/>
        <w:spacing w:after="0"/>
        <w:ind w:firstLine="709"/>
        <w:textAlignment w:val="auto"/>
        <w:rPr>
          <w:rFonts w:eastAsiaTheme="minorHAnsi" w:cs="Times New Roman"/>
          <w:szCs w:val="28"/>
          <w:lang w:val="lv-LV"/>
        </w:rPr>
      </w:pPr>
    </w:p>
    <w:p w14:paraId="1B8F8FC9" w14:textId="2AED627B" w:rsidR="00991A73" w:rsidRPr="00E552F9" w:rsidRDefault="00E552F9" w:rsidP="006C62C2">
      <w:pPr>
        <w:suppressAutoHyphens w:val="0"/>
        <w:autoSpaceDN/>
        <w:spacing w:after="0"/>
        <w:ind w:firstLine="709"/>
        <w:textAlignment w:val="auto"/>
        <w:rPr>
          <w:rFonts w:eastAsiaTheme="minorHAnsi" w:cs="Times New Roman"/>
          <w:szCs w:val="28"/>
          <w:lang w:val="lv-LV"/>
        </w:rPr>
      </w:pPr>
      <w:r>
        <w:rPr>
          <w:rFonts w:eastAsiaTheme="minorHAnsi" w:cs="Times New Roman"/>
          <w:szCs w:val="28"/>
          <w:lang w:val="lv-LV"/>
        </w:rPr>
        <w:t>7.  </w:t>
      </w:r>
      <w:r w:rsidR="00991A73" w:rsidRPr="00E552F9">
        <w:rPr>
          <w:rFonts w:eastAsiaTheme="minorHAnsi" w:cs="Times New Roman"/>
          <w:szCs w:val="28"/>
          <w:lang w:val="lv-LV"/>
        </w:rPr>
        <w:t>10. pantā:</w:t>
      </w:r>
    </w:p>
    <w:p w14:paraId="6D8BD29B" w14:textId="77777777" w:rsidR="00704CF5" w:rsidRPr="00A609DB" w:rsidRDefault="00013E4B" w:rsidP="006C62C2">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lastRenderedPageBreak/>
        <w:t>papildināt pirmo</w:t>
      </w:r>
      <w:r w:rsidR="00704CF5" w:rsidRPr="00A609DB">
        <w:rPr>
          <w:rFonts w:eastAsiaTheme="minorHAnsi" w:cs="Times New Roman"/>
          <w:szCs w:val="28"/>
          <w:lang w:val="lv-LV"/>
        </w:rPr>
        <w:t xml:space="preserve"> da</w:t>
      </w:r>
      <w:r w:rsidR="00D465A0" w:rsidRPr="00A609DB">
        <w:rPr>
          <w:rFonts w:eastAsiaTheme="minorHAnsi" w:cs="Times New Roman"/>
          <w:szCs w:val="28"/>
          <w:lang w:val="lv-LV"/>
        </w:rPr>
        <w:t>ļu ar 3. punktu šādā redakcijā:</w:t>
      </w:r>
    </w:p>
    <w:p w14:paraId="281B742E" w14:textId="77777777" w:rsidR="004861E1" w:rsidRPr="00A609DB" w:rsidRDefault="004861E1" w:rsidP="006C62C2">
      <w:pPr>
        <w:suppressAutoHyphens w:val="0"/>
        <w:autoSpaceDN/>
        <w:spacing w:after="0"/>
        <w:ind w:firstLine="709"/>
        <w:textAlignment w:val="auto"/>
        <w:rPr>
          <w:rFonts w:eastAsiaTheme="minorHAnsi" w:cs="Times New Roman"/>
          <w:szCs w:val="28"/>
          <w:lang w:val="lv-LV"/>
        </w:rPr>
      </w:pPr>
    </w:p>
    <w:p w14:paraId="4044C388" w14:textId="399AB73C" w:rsidR="00013E4B" w:rsidRPr="00A609DB" w:rsidRDefault="00994F4C" w:rsidP="006C62C2">
      <w:pPr>
        <w:suppressAutoHyphens w:val="0"/>
        <w:autoSpaceDN/>
        <w:spacing w:after="0"/>
        <w:ind w:firstLine="709"/>
        <w:textAlignment w:val="auto"/>
        <w:rPr>
          <w:rFonts w:eastAsiaTheme="minorHAnsi" w:cs="Times New Roman"/>
          <w:szCs w:val="28"/>
          <w:lang w:val="lv-LV"/>
        </w:rPr>
      </w:pPr>
      <w:r>
        <w:rPr>
          <w:rFonts w:eastAsiaTheme="minorHAnsi" w:cs="Times New Roman"/>
          <w:szCs w:val="28"/>
          <w:lang w:val="lv-LV"/>
        </w:rPr>
        <w:t>"</w:t>
      </w:r>
      <w:r w:rsidR="00704CF5" w:rsidRPr="00A609DB">
        <w:rPr>
          <w:rFonts w:eastAsiaTheme="minorHAnsi" w:cs="Times New Roman"/>
          <w:szCs w:val="28"/>
          <w:lang w:val="lv-LV"/>
        </w:rPr>
        <w:t xml:space="preserve">3) pieņemt lēmumu </w:t>
      </w:r>
      <w:r w:rsidR="0097716A">
        <w:rPr>
          <w:rFonts w:eastAsiaTheme="minorHAnsi" w:cs="Times New Roman"/>
          <w:szCs w:val="28"/>
          <w:lang w:val="lv-LV"/>
        </w:rPr>
        <w:t>turpināt</w:t>
      </w:r>
      <w:r w:rsidR="00704CF5" w:rsidRPr="00A609DB">
        <w:rPr>
          <w:rFonts w:eastAsiaTheme="minorHAnsi" w:cs="Times New Roman"/>
          <w:szCs w:val="28"/>
          <w:lang w:val="lv-LV"/>
        </w:rPr>
        <w:t xml:space="preserve"> </w:t>
      </w:r>
      <w:r w:rsidR="00644746" w:rsidRPr="00A609DB">
        <w:rPr>
          <w:rFonts w:eastAsiaTheme="minorHAnsi" w:cs="Times New Roman"/>
          <w:szCs w:val="28"/>
          <w:lang w:val="lv-LV"/>
        </w:rPr>
        <w:t>uz laiku apturēt</w:t>
      </w:r>
      <w:r w:rsidR="0097716A">
        <w:rPr>
          <w:rFonts w:eastAsiaTheme="minorHAnsi" w:cs="Times New Roman"/>
          <w:szCs w:val="28"/>
          <w:lang w:val="lv-LV"/>
        </w:rPr>
        <w:t>u</w:t>
      </w:r>
      <w:r w:rsidR="00644746" w:rsidRPr="00A609DB">
        <w:rPr>
          <w:rFonts w:eastAsiaTheme="minorHAnsi" w:cs="Times New Roman"/>
          <w:szCs w:val="28"/>
          <w:lang w:val="lv-LV"/>
        </w:rPr>
        <w:t xml:space="preserve"> </w:t>
      </w:r>
      <w:r w:rsidR="00704CF5" w:rsidRPr="00A609DB">
        <w:rPr>
          <w:rFonts w:eastAsiaTheme="minorHAnsi" w:cs="Times New Roman"/>
          <w:szCs w:val="28"/>
          <w:lang w:val="lv-LV"/>
        </w:rPr>
        <w:t>publisk</w:t>
      </w:r>
      <w:r w:rsidR="0097716A">
        <w:rPr>
          <w:rFonts w:eastAsiaTheme="minorHAnsi" w:cs="Times New Roman"/>
          <w:szCs w:val="28"/>
          <w:lang w:val="lv-LV"/>
        </w:rPr>
        <w:t>u</w:t>
      </w:r>
      <w:r w:rsidR="00704CF5" w:rsidRPr="00A609DB">
        <w:rPr>
          <w:rFonts w:eastAsiaTheme="minorHAnsi" w:cs="Times New Roman"/>
          <w:szCs w:val="28"/>
          <w:lang w:val="lv-LV"/>
        </w:rPr>
        <w:t xml:space="preserve"> pasākum</w:t>
      </w:r>
      <w:r w:rsidR="0097716A">
        <w:rPr>
          <w:rFonts w:eastAsiaTheme="minorHAnsi" w:cs="Times New Roman"/>
          <w:szCs w:val="28"/>
          <w:lang w:val="lv-LV"/>
        </w:rPr>
        <w:t xml:space="preserve">u, </w:t>
      </w:r>
      <w:r w:rsidR="00644746" w:rsidRPr="00A609DB">
        <w:rPr>
          <w:rFonts w:eastAsiaTheme="minorHAnsi" w:cs="Times New Roman"/>
          <w:szCs w:val="28"/>
          <w:lang w:val="lv-LV"/>
        </w:rPr>
        <w:t xml:space="preserve">ja </w:t>
      </w:r>
      <w:r w:rsidR="00F9761B" w:rsidRPr="00A609DB">
        <w:rPr>
          <w:rFonts w:eastAsiaTheme="minorHAnsi" w:cs="Times New Roman"/>
          <w:szCs w:val="28"/>
          <w:lang w:val="lv-LV"/>
        </w:rPr>
        <w:t xml:space="preserve">Valsts policijas, </w:t>
      </w:r>
      <w:r w:rsidR="007F40CF" w:rsidRPr="00A609DB">
        <w:rPr>
          <w:rFonts w:cs="Times New Roman"/>
          <w:szCs w:val="28"/>
          <w:lang w:val="lv-LV"/>
        </w:rPr>
        <w:t>pašvaldības policijas</w:t>
      </w:r>
      <w:r w:rsidR="007F40CF" w:rsidRPr="00A609DB">
        <w:rPr>
          <w:rFonts w:eastAsiaTheme="minorHAnsi" w:cs="Times New Roman"/>
          <w:szCs w:val="28"/>
          <w:lang w:val="lv-LV"/>
        </w:rPr>
        <w:t xml:space="preserve">, </w:t>
      </w:r>
      <w:r w:rsidR="00F9761B" w:rsidRPr="00A609DB">
        <w:rPr>
          <w:rFonts w:eastAsiaTheme="minorHAnsi" w:cs="Times New Roman"/>
          <w:szCs w:val="28"/>
          <w:lang w:val="lv-LV"/>
        </w:rPr>
        <w:t>Valsts drošības dienesta, Valsts ugunsdzēsības un glābšanas dienesta</w:t>
      </w:r>
      <w:r w:rsidR="003D3C8A">
        <w:rPr>
          <w:rFonts w:eastAsiaTheme="minorHAnsi" w:cs="Times New Roman"/>
          <w:szCs w:val="28"/>
          <w:lang w:val="lv-LV"/>
        </w:rPr>
        <w:t xml:space="preserve"> vai</w:t>
      </w:r>
      <w:r w:rsidR="00F9761B" w:rsidRPr="00A609DB">
        <w:rPr>
          <w:rFonts w:eastAsiaTheme="minorHAnsi" w:cs="Times New Roman"/>
          <w:szCs w:val="28"/>
          <w:lang w:val="lv-LV"/>
        </w:rPr>
        <w:t xml:space="preserve"> Valsts robežsardzes </w:t>
      </w:r>
      <w:r w:rsidR="006F22D1" w:rsidRPr="00A609DB">
        <w:rPr>
          <w:rFonts w:eastAsiaTheme="minorHAnsi" w:cs="Times New Roman"/>
          <w:szCs w:val="28"/>
          <w:lang w:val="lv-LV"/>
        </w:rPr>
        <w:t xml:space="preserve">atbildīgā amatpersona </w:t>
      </w:r>
      <w:r w:rsidR="00EA7D8C" w:rsidRPr="00A609DB">
        <w:rPr>
          <w:rFonts w:eastAsiaTheme="minorHAnsi" w:cs="Times New Roman"/>
          <w:szCs w:val="28"/>
          <w:lang w:val="lv-LV"/>
        </w:rPr>
        <w:t xml:space="preserve">vai Neatliekamās medicīniskās palīdzības dienesta </w:t>
      </w:r>
      <w:r w:rsidR="00644746" w:rsidRPr="00A609DB">
        <w:rPr>
          <w:rFonts w:eastAsiaTheme="minorHAnsi" w:cs="Times New Roman"/>
          <w:szCs w:val="28"/>
          <w:lang w:val="lv-LV"/>
        </w:rPr>
        <w:t xml:space="preserve">atbildīgā persona apstiprinājusi, ka </w:t>
      </w:r>
      <w:r w:rsidR="00D86CCB" w:rsidRPr="00A609DB">
        <w:rPr>
          <w:rFonts w:eastAsiaTheme="minorHAnsi" w:cs="Times New Roman"/>
          <w:szCs w:val="28"/>
          <w:lang w:val="lv-LV"/>
        </w:rPr>
        <w:t xml:space="preserve">pasākuma apmeklētāju </w:t>
      </w:r>
      <w:r w:rsidR="00C41C1D" w:rsidRPr="00A609DB">
        <w:rPr>
          <w:rFonts w:eastAsiaTheme="minorHAnsi" w:cs="Times New Roman"/>
          <w:szCs w:val="28"/>
          <w:lang w:val="lv-LV"/>
        </w:rPr>
        <w:t>un</w:t>
      </w:r>
      <w:r w:rsidR="00D86CCB" w:rsidRPr="00A609DB">
        <w:rPr>
          <w:rFonts w:eastAsiaTheme="minorHAnsi" w:cs="Times New Roman"/>
          <w:szCs w:val="28"/>
          <w:lang w:val="lv-LV"/>
        </w:rPr>
        <w:t xml:space="preserve"> dalībnieku dzīvība, veselība vai drošība</w:t>
      </w:r>
      <w:r w:rsidR="003B277A" w:rsidRPr="00A609DB">
        <w:rPr>
          <w:rFonts w:eastAsiaTheme="minorHAnsi" w:cs="Times New Roman"/>
          <w:szCs w:val="28"/>
          <w:lang w:val="lv-LV"/>
        </w:rPr>
        <w:t xml:space="preserve"> nav apdraudēta</w:t>
      </w:r>
      <w:r w:rsidR="00704CF5" w:rsidRPr="00A609DB">
        <w:rPr>
          <w:rFonts w:cs="Times New Roman"/>
          <w:szCs w:val="28"/>
          <w:lang w:val="lv-LV"/>
        </w:rPr>
        <w:t>.</w:t>
      </w:r>
      <w:r>
        <w:rPr>
          <w:rFonts w:cs="Times New Roman"/>
          <w:szCs w:val="28"/>
          <w:lang w:val="lv-LV"/>
        </w:rPr>
        <w:t>"</w:t>
      </w:r>
      <w:r w:rsidR="006C62C2">
        <w:rPr>
          <w:rFonts w:cs="Times New Roman"/>
          <w:szCs w:val="28"/>
          <w:lang w:val="lv-LV"/>
        </w:rPr>
        <w:t>;</w:t>
      </w:r>
    </w:p>
    <w:p w14:paraId="694E0F7A" w14:textId="77777777" w:rsidR="00CD67F3" w:rsidRPr="00A609DB" w:rsidRDefault="00CD67F3" w:rsidP="006C62C2">
      <w:pPr>
        <w:suppressAutoHyphens w:val="0"/>
        <w:autoSpaceDN/>
        <w:spacing w:after="0"/>
        <w:ind w:firstLine="709"/>
        <w:textAlignment w:val="auto"/>
        <w:rPr>
          <w:rFonts w:eastAsiaTheme="minorHAnsi" w:cs="Times New Roman"/>
          <w:szCs w:val="28"/>
          <w:lang w:val="lv-LV"/>
        </w:rPr>
      </w:pPr>
    </w:p>
    <w:p w14:paraId="198047D9" w14:textId="77777777" w:rsidR="00714E10" w:rsidRPr="00A609DB" w:rsidRDefault="00714E10" w:rsidP="006C62C2">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 xml:space="preserve">izteikt </w:t>
      </w:r>
      <w:r w:rsidR="00EE6C8E" w:rsidRPr="00A609DB">
        <w:rPr>
          <w:rFonts w:eastAsiaTheme="minorHAnsi" w:cs="Times New Roman"/>
          <w:szCs w:val="28"/>
          <w:lang w:val="lv-LV"/>
        </w:rPr>
        <w:t>otrās daļas</w:t>
      </w:r>
      <w:r w:rsidR="00690FF3" w:rsidRPr="00A609DB">
        <w:rPr>
          <w:rFonts w:eastAsiaTheme="minorHAnsi" w:cs="Times New Roman"/>
          <w:szCs w:val="28"/>
          <w:lang w:val="lv-LV"/>
        </w:rPr>
        <w:t xml:space="preserve"> </w:t>
      </w:r>
      <w:r w:rsidR="00BA0809" w:rsidRPr="00A609DB">
        <w:rPr>
          <w:rFonts w:eastAsiaTheme="minorHAnsi" w:cs="Times New Roman"/>
          <w:szCs w:val="28"/>
          <w:lang w:val="lv-LV"/>
        </w:rPr>
        <w:t xml:space="preserve">10. punktu </w:t>
      </w:r>
      <w:r w:rsidRPr="00A609DB">
        <w:rPr>
          <w:rFonts w:eastAsiaTheme="minorHAnsi" w:cs="Times New Roman"/>
          <w:szCs w:val="28"/>
          <w:lang w:val="lv-LV"/>
        </w:rPr>
        <w:t>šādā redakcijā:</w:t>
      </w:r>
    </w:p>
    <w:p w14:paraId="69511C68" w14:textId="77777777" w:rsidR="00714E10" w:rsidRPr="00A609DB" w:rsidRDefault="00714E10" w:rsidP="006C62C2">
      <w:pPr>
        <w:suppressAutoHyphens w:val="0"/>
        <w:autoSpaceDN/>
        <w:spacing w:after="0"/>
        <w:ind w:firstLine="709"/>
        <w:textAlignment w:val="auto"/>
        <w:rPr>
          <w:rFonts w:eastAsiaTheme="minorHAnsi" w:cs="Times New Roman"/>
          <w:szCs w:val="28"/>
          <w:lang w:val="lv-LV"/>
        </w:rPr>
      </w:pPr>
    </w:p>
    <w:p w14:paraId="67BBB40B" w14:textId="53067E3E" w:rsidR="00690FF3" w:rsidRPr="00A609DB" w:rsidRDefault="00994F4C" w:rsidP="006C62C2">
      <w:pPr>
        <w:suppressAutoHyphens w:val="0"/>
        <w:autoSpaceDN/>
        <w:spacing w:after="0"/>
        <w:ind w:firstLine="709"/>
        <w:textAlignment w:val="auto"/>
        <w:rPr>
          <w:rFonts w:eastAsiaTheme="minorHAnsi" w:cs="Times New Roman"/>
          <w:szCs w:val="28"/>
          <w:lang w:val="lv-LV"/>
        </w:rPr>
      </w:pPr>
      <w:r>
        <w:rPr>
          <w:rFonts w:eastAsiaTheme="minorHAnsi" w:cs="Times New Roman"/>
          <w:szCs w:val="28"/>
          <w:lang w:val="lv-LV"/>
        </w:rPr>
        <w:t>"</w:t>
      </w:r>
      <w:r w:rsidR="00714E10" w:rsidRPr="00A609DB">
        <w:rPr>
          <w:rFonts w:eastAsiaTheme="minorHAnsi" w:cs="Times New Roman"/>
          <w:szCs w:val="28"/>
          <w:lang w:val="lv-LV"/>
        </w:rPr>
        <w:t xml:space="preserve">10) atcelt vai </w:t>
      </w:r>
      <w:r w:rsidR="003B277A" w:rsidRPr="00A609DB">
        <w:rPr>
          <w:rFonts w:eastAsiaTheme="minorHAnsi" w:cs="Times New Roman"/>
          <w:szCs w:val="28"/>
          <w:lang w:val="lv-LV"/>
        </w:rPr>
        <w:t xml:space="preserve">uz laiku </w:t>
      </w:r>
      <w:r w:rsidR="00714E10" w:rsidRPr="00A609DB">
        <w:rPr>
          <w:rFonts w:eastAsiaTheme="minorHAnsi" w:cs="Times New Roman"/>
          <w:szCs w:val="28"/>
          <w:lang w:val="lv-LV"/>
        </w:rPr>
        <w:t>apturēt attiecīgo pasākumu, ja netiek ievērotas šajā likumā noteiktās publiska pasākuma organizēšanas prasības</w:t>
      </w:r>
      <w:proofErr w:type="gramStart"/>
      <w:r w:rsidR="00714E10" w:rsidRPr="00A609DB">
        <w:rPr>
          <w:rFonts w:eastAsiaTheme="minorHAnsi" w:cs="Times New Roman"/>
          <w:szCs w:val="28"/>
          <w:lang w:val="lv-LV"/>
        </w:rPr>
        <w:t xml:space="preserve"> vai to pieprasa par tehnisko drošību atbildīgā persona</w:t>
      </w:r>
      <w:bookmarkStart w:id="0" w:name="_GoBack"/>
      <w:bookmarkEnd w:id="0"/>
      <w:proofErr w:type="gramEnd"/>
      <w:r w:rsidR="00714E10" w:rsidRPr="00A609DB">
        <w:rPr>
          <w:rFonts w:eastAsiaTheme="minorHAnsi" w:cs="Times New Roman"/>
          <w:szCs w:val="28"/>
          <w:lang w:val="lv-LV"/>
        </w:rPr>
        <w:t xml:space="preserve"> vai sakarā ar draudiem </w:t>
      </w:r>
      <w:r w:rsidR="00644746" w:rsidRPr="00A609DB">
        <w:rPr>
          <w:rFonts w:eastAsiaTheme="minorHAnsi" w:cs="Times New Roman"/>
          <w:szCs w:val="28"/>
          <w:lang w:val="lv-LV"/>
        </w:rPr>
        <w:t xml:space="preserve">pasākuma apmeklētāja vai dalībnieka drošībai – Valsts policijas, </w:t>
      </w:r>
      <w:r w:rsidR="007F40CF" w:rsidRPr="00A609DB">
        <w:rPr>
          <w:rFonts w:cs="Times New Roman"/>
          <w:szCs w:val="28"/>
          <w:lang w:val="lv-LV"/>
        </w:rPr>
        <w:t>pašvaldības policijas</w:t>
      </w:r>
      <w:r w:rsidR="007F40CF" w:rsidRPr="00A609DB">
        <w:rPr>
          <w:rFonts w:eastAsiaTheme="minorHAnsi" w:cs="Times New Roman"/>
          <w:szCs w:val="28"/>
          <w:lang w:val="lv-LV"/>
        </w:rPr>
        <w:t xml:space="preserve">, </w:t>
      </w:r>
      <w:r w:rsidR="00C35426" w:rsidRPr="00A609DB">
        <w:rPr>
          <w:rFonts w:eastAsiaTheme="minorHAnsi" w:cs="Times New Roman"/>
          <w:szCs w:val="28"/>
          <w:lang w:val="lv-LV"/>
        </w:rPr>
        <w:t>Valsts d</w:t>
      </w:r>
      <w:r w:rsidR="002A3663" w:rsidRPr="00A609DB">
        <w:rPr>
          <w:rFonts w:eastAsiaTheme="minorHAnsi" w:cs="Times New Roman"/>
          <w:szCs w:val="28"/>
          <w:lang w:val="lv-LV"/>
        </w:rPr>
        <w:t xml:space="preserve">rošības </w:t>
      </w:r>
      <w:r w:rsidR="00C35426" w:rsidRPr="00A609DB">
        <w:rPr>
          <w:rFonts w:eastAsiaTheme="minorHAnsi" w:cs="Times New Roman"/>
          <w:szCs w:val="28"/>
          <w:lang w:val="lv-LV"/>
        </w:rPr>
        <w:t>dienesta</w:t>
      </w:r>
      <w:r w:rsidR="00A021E5" w:rsidRPr="00A609DB">
        <w:rPr>
          <w:rFonts w:eastAsiaTheme="minorHAnsi" w:cs="Times New Roman"/>
          <w:szCs w:val="28"/>
          <w:lang w:val="lv-LV"/>
        </w:rPr>
        <w:t>,</w:t>
      </w:r>
      <w:r w:rsidR="002A3663" w:rsidRPr="00A609DB">
        <w:rPr>
          <w:rFonts w:eastAsiaTheme="minorHAnsi" w:cs="Times New Roman"/>
          <w:szCs w:val="28"/>
          <w:lang w:val="lv-LV"/>
        </w:rPr>
        <w:t xml:space="preserve"> Valsts ugunsdzēsības un glābšanas dienesta</w:t>
      </w:r>
      <w:r w:rsidR="00A021E5" w:rsidRPr="00A609DB">
        <w:rPr>
          <w:rFonts w:eastAsiaTheme="minorHAnsi" w:cs="Times New Roman"/>
          <w:szCs w:val="28"/>
          <w:lang w:val="lv-LV"/>
        </w:rPr>
        <w:t xml:space="preserve"> vai Valsts robežsardzes</w:t>
      </w:r>
      <w:r w:rsidR="002A3663" w:rsidRPr="00A609DB">
        <w:rPr>
          <w:rFonts w:eastAsiaTheme="minorHAnsi" w:cs="Times New Roman"/>
          <w:szCs w:val="28"/>
          <w:lang w:val="lv-LV"/>
        </w:rPr>
        <w:t xml:space="preserve"> atbildīgā amatpersona</w:t>
      </w:r>
      <w:r w:rsidR="00A22F06" w:rsidRPr="00A609DB">
        <w:rPr>
          <w:rFonts w:eastAsiaTheme="minorHAnsi" w:cs="Times New Roman"/>
          <w:szCs w:val="28"/>
          <w:lang w:val="lv-LV"/>
        </w:rPr>
        <w:t xml:space="preserve">, </w:t>
      </w:r>
      <w:r w:rsidR="003B277A" w:rsidRPr="00A609DB">
        <w:rPr>
          <w:rFonts w:eastAsiaTheme="minorHAnsi" w:cs="Times New Roman"/>
          <w:szCs w:val="28"/>
          <w:lang w:val="lv-LV"/>
        </w:rPr>
        <w:t xml:space="preserve">vai sakarā ar draudiem </w:t>
      </w:r>
      <w:r w:rsidR="00A037E9" w:rsidRPr="00A609DB">
        <w:rPr>
          <w:rFonts w:eastAsiaTheme="minorHAnsi" w:cs="Times New Roman"/>
          <w:szCs w:val="28"/>
          <w:lang w:val="lv-LV"/>
        </w:rPr>
        <w:t>pasākuma apmeklētāja vai dalībnieka</w:t>
      </w:r>
      <w:r w:rsidR="00EE6C8E" w:rsidRPr="00A609DB">
        <w:rPr>
          <w:rFonts w:eastAsiaTheme="minorHAnsi" w:cs="Times New Roman"/>
          <w:szCs w:val="28"/>
          <w:lang w:val="lv-LV"/>
        </w:rPr>
        <w:t xml:space="preserve"> veselībai – Neatliekamās medicīniskās palīdzības</w:t>
      </w:r>
      <w:r w:rsidR="008909D4" w:rsidRPr="00A609DB">
        <w:rPr>
          <w:rFonts w:eastAsiaTheme="minorHAnsi" w:cs="Times New Roman"/>
          <w:szCs w:val="28"/>
          <w:lang w:val="lv-LV"/>
        </w:rPr>
        <w:t xml:space="preserve"> dienesta atbildīgā </w:t>
      </w:r>
      <w:r w:rsidR="00C70C32" w:rsidRPr="00A609DB">
        <w:rPr>
          <w:rFonts w:eastAsiaTheme="minorHAnsi" w:cs="Times New Roman"/>
          <w:szCs w:val="28"/>
          <w:lang w:val="lv-LV"/>
        </w:rPr>
        <w:t>persona</w:t>
      </w:r>
      <w:r w:rsidR="00705AFE">
        <w:rPr>
          <w:rFonts w:eastAsiaTheme="minorHAnsi" w:cs="Times New Roman"/>
          <w:szCs w:val="28"/>
          <w:lang w:val="lv-LV"/>
        </w:rPr>
        <w:t>;</w:t>
      </w:r>
      <w:r>
        <w:rPr>
          <w:rFonts w:eastAsiaTheme="minorHAnsi" w:cs="Times New Roman"/>
          <w:szCs w:val="28"/>
          <w:lang w:val="lv-LV"/>
        </w:rPr>
        <w:t>"</w:t>
      </w:r>
      <w:r w:rsidR="006C62C2">
        <w:rPr>
          <w:rFonts w:eastAsiaTheme="minorHAnsi" w:cs="Times New Roman"/>
          <w:szCs w:val="28"/>
          <w:lang w:val="lv-LV"/>
        </w:rPr>
        <w:t>;</w:t>
      </w:r>
    </w:p>
    <w:p w14:paraId="26F70A46" w14:textId="77777777" w:rsidR="004861E1" w:rsidRPr="00A609DB" w:rsidRDefault="004861E1" w:rsidP="006C62C2">
      <w:pPr>
        <w:suppressAutoHyphens w:val="0"/>
        <w:autoSpaceDN/>
        <w:spacing w:after="0"/>
        <w:ind w:firstLine="709"/>
        <w:textAlignment w:val="auto"/>
        <w:rPr>
          <w:rFonts w:eastAsiaTheme="minorHAnsi" w:cs="Times New Roman"/>
          <w:szCs w:val="28"/>
          <w:lang w:val="lv-LV"/>
        </w:rPr>
      </w:pPr>
    </w:p>
    <w:p w14:paraId="6E51F811" w14:textId="77777777" w:rsidR="00BF17D5" w:rsidRPr="00A609DB" w:rsidRDefault="00BF17D5" w:rsidP="006C62C2">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 xml:space="preserve">papildināt otro daļu ar 12. </w:t>
      </w:r>
      <w:r w:rsidR="000905BB" w:rsidRPr="00A609DB">
        <w:rPr>
          <w:rFonts w:eastAsiaTheme="minorHAnsi" w:cs="Times New Roman"/>
          <w:szCs w:val="28"/>
          <w:lang w:val="lv-LV"/>
        </w:rPr>
        <w:t xml:space="preserve">un 13. </w:t>
      </w:r>
      <w:r w:rsidRPr="00A609DB">
        <w:rPr>
          <w:rFonts w:eastAsiaTheme="minorHAnsi" w:cs="Times New Roman"/>
          <w:szCs w:val="28"/>
          <w:lang w:val="lv-LV"/>
        </w:rPr>
        <w:t>punktu šādā redakcijā:</w:t>
      </w:r>
    </w:p>
    <w:p w14:paraId="59A69FCE" w14:textId="77777777" w:rsidR="004861E1" w:rsidRPr="00A609DB" w:rsidRDefault="004861E1" w:rsidP="006C62C2">
      <w:pPr>
        <w:suppressAutoHyphens w:val="0"/>
        <w:autoSpaceDN/>
        <w:spacing w:after="0"/>
        <w:ind w:firstLine="709"/>
        <w:textAlignment w:val="auto"/>
        <w:rPr>
          <w:rFonts w:eastAsiaTheme="minorHAnsi" w:cs="Times New Roman"/>
          <w:szCs w:val="28"/>
          <w:lang w:val="lv-LV"/>
        </w:rPr>
      </w:pPr>
    </w:p>
    <w:p w14:paraId="684D96F2" w14:textId="308780C0" w:rsidR="00BF17D5" w:rsidRPr="00A609DB" w:rsidRDefault="00994F4C" w:rsidP="006C62C2">
      <w:pPr>
        <w:suppressAutoHyphens w:val="0"/>
        <w:autoSpaceDN/>
        <w:spacing w:after="0"/>
        <w:ind w:firstLine="709"/>
        <w:textAlignment w:val="auto"/>
        <w:rPr>
          <w:rFonts w:cs="Times New Roman"/>
          <w:szCs w:val="28"/>
          <w:lang w:val="lv-LV"/>
        </w:rPr>
      </w:pPr>
      <w:r>
        <w:rPr>
          <w:rFonts w:eastAsiaTheme="minorHAnsi" w:cs="Times New Roman"/>
          <w:szCs w:val="28"/>
          <w:lang w:val="lv-LV"/>
        </w:rPr>
        <w:t>"</w:t>
      </w:r>
      <w:r w:rsidR="00BF17D5" w:rsidRPr="00A609DB">
        <w:rPr>
          <w:rFonts w:eastAsiaTheme="minorHAnsi" w:cs="Times New Roman"/>
          <w:szCs w:val="28"/>
          <w:lang w:val="lv-LV"/>
        </w:rPr>
        <w:t xml:space="preserve">12) </w:t>
      </w:r>
      <w:r w:rsidR="00BF17D5" w:rsidRPr="00A609DB">
        <w:rPr>
          <w:rFonts w:cs="Times New Roman"/>
          <w:szCs w:val="28"/>
          <w:lang w:val="lv-LV"/>
        </w:rPr>
        <w:t xml:space="preserve">ar jebkuriem pieejamiem līdzekļiem </w:t>
      </w:r>
      <w:r w:rsidR="00A609DB" w:rsidRPr="00A609DB">
        <w:rPr>
          <w:rFonts w:cs="Times New Roman"/>
          <w:szCs w:val="28"/>
          <w:lang w:val="lv-LV"/>
        </w:rPr>
        <w:t xml:space="preserve">nodrošināt </w:t>
      </w:r>
      <w:r w:rsidR="00C35426" w:rsidRPr="00A609DB">
        <w:rPr>
          <w:rFonts w:cs="Times New Roman"/>
          <w:szCs w:val="28"/>
          <w:lang w:val="lv-LV"/>
        </w:rPr>
        <w:t xml:space="preserve">publiska </w:t>
      </w:r>
      <w:r w:rsidR="00BF17D5" w:rsidRPr="00A609DB">
        <w:rPr>
          <w:rFonts w:cs="Times New Roman"/>
          <w:szCs w:val="28"/>
          <w:lang w:val="lv-LV"/>
        </w:rPr>
        <w:t xml:space="preserve">pasākuma apmeklētāju un dalībnieku informēšanu un apziņošanu par pasākuma drošības prasībām, pasākuma </w:t>
      </w:r>
      <w:r w:rsidR="00714E10" w:rsidRPr="00A609DB">
        <w:rPr>
          <w:rFonts w:cs="Times New Roman"/>
          <w:szCs w:val="28"/>
          <w:lang w:val="lv-LV"/>
        </w:rPr>
        <w:t>atcelšanu</w:t>
      </w:r>
      <w:r w:rsidR="00BF17D5" w:rsidRPr="00A609DB">
        <w:rPr>
          <w:rFonts w:cs="Times New Roman"/>
          <w:szCs w:val="28"/>
          <w:lang w:val="lv-LV"/>
        </w:rPr>
        <w:t>, ap</w:t>
      </w:r>
      <w:r w:rsidR="000905BB" w:rsidRPr="00A609DB">
        <w:rPr>
          <w:rFonts w:cs="Times New Roman"/>
          <w:szCs w:val="28"/>
          <w:lang w:val="lv-LV"/>
        </w:rPr>
        <w:t>turēšanu uz laiku un evakuāciju;</w:t>
      </w:r>
    </w:p>
    <w:p w14:paraId="622AF0E8" w14:textId="49F95E73" w:rsidR="000905BB" w:rsidRPr="00A609DB" w:rsidRDefault="000905BB" w:rsidP="006C62C2">
      <w:pPr>
        <w:spacing w:after="0"/>
        <w:ind w:firstLine="709"/>
        <w:rPr>
          <w:rFonts w:cs="Times New Roman"/>
          <w:szCs w:val="28"/>
          <w:lang w:val="lv-LV"/>
        </w:rPr>
      </w:pPr>
      <w:r w:rsidRPr="00A609DB">
        <w:rPr>
          <w:rFonts w:cs="Times New Roman"/>
          <w:szCs w:val="28"/>
          <w:lang w:val="lv-LV"/>
        </w:rPr>
        <w:t xml:space="preserve">13) </w:t>
      </w:r>
      <w:r w:rsidR="00CD6951" w:rsidRPr="00A609DB">
        <w:rPr>
          <w:rFonts w:eastAsiaTheme="minorHAnsi" w:cs="Times New Roman"/>
          <w:szCs w:val="28"/>
          <w:lang w:val="lv-LV"/>
        </w:rPr>
        <w:t xml:space="preserve">apdraudējuma </w:t>
      </w:r>
      <w:r w:rsidRPr="00A609DB">
        <w:rPr>
          <w:rFonts w:cs="Times New Roman"/>
          <w:szCs w:val="28"/>
          <w:lang w:val="lv-LV"/>
        </w:rPr>
        <w:t xml:space="preserve">situācijā rīkoties atbilstoši pasākuma drošības plānam </w:t>
      </w:r>
      <w:r w:rsidR="00041698" w:rsidRPr="00A609DB">
        <w:rPr>
          <w:rFonts w:cs="Times New Roman"/>
          <w:szCs w:val="28"/>
          <w:lang w:val="lv-LV"/>
        </w:rPr>
        <w:t xml:space="preserve">(ja tāds ir) </w:t>
      </w:r>
      <w:r w:rsidRPr="00A609DB">
        <w:rPr>
          <w:rFonts w:cs="Times New Roman"/>
          <w:szCs w:val="28"/>
          <w:lang w:val="lv-LV"/>
        </w:rPr>
        <w:t xml:space="preserve">un izpildīt </w:t>
      </w:r>
      <w:r w:rsidR="00F9761B" w:rsidRPr="00A609DB">
        <w:rPr>
          <w:rFonts w:eastAsiaTheme="minorHAnsi" w:cs="Times New Roman"/>
          <w:szCs w:val="28"/>
          <w:lang w:val="lv-LV"/>
        </w:rPr>
        <w:t xml:space="preserve">Valsts policijas, </w:t>
      </w:r>
      <w:r w:rsidR="007F40CF" w:rsidRPr="00A609DB">
        <w:rPr>
          <w:rFonts w:cs="Times New Roman"/>
          <w:szCs w:val="28"/>
          <w:lang w:val="lv-LV"/>
        </w:rPr>
        <w:t>pašvaldības policijas</w:t>
      </w:r>
      <w:r w:rsidR="007F40CF" w:rsidRPr="00A609DB">
        <w:rPr>
          <w:rFonts w:eastAsiaTheme="minorHAnsi" w:cs="Times New Roman"/>
          <w:szCs w:val="28"/>
          <w:lang w:val="lv-LV"/>
        </w:rPr>
        <w:t xml:space="preserve">, </w:t>
      </w:r>
      <w:r w:rsidR="00F9761B" w:rsidRPr="00A609DB">
        <w:rPr>
          <w:rFonts w:eastAsiaTheme="minorHAnsi" w:cs="Times New Roman"/>
          <w:szCs w:val="28"/>
          <w:lang w:val="lv-LV"/>
        </w:rPr>
        <w:t>Valsts drošības dienesta, Valsts ugunsdzēsības un glābšanas dienesta</w:t>
      </w:r>
      <w:r w:rsidR="00A609DB" w:rsidRPr="00A609DB">
        <w:rPr>
          <w:rFonts w:eastAsiaTheme="minorHAnsi" w:cs="Times New Roman"/>
          <w:szCs w:val="28"/>
          <w:lang w:val="lv-LV"/>
        </w:rPr>
        <w:t>,</w:t>
      </w:r>
      <w:r w:rsidR="00F9761B" w:rsidRPr="00A609DB">
        <w:rPr>
          <w:rFonts w:eastAsiaTheme="minorHAnsi" w:cs="Times New Roman"/>
          <w:szCs w:val="28"/>
          <w:lang w:val="lv-LV"/>
        </w:rPr>
        <w:t xml:space="preserve"> Valsts robežsardzes</w:t>
      </w:r>
      <w:r w:rsidR="00A609DB" w:rsidRPr="00A609DB">
        <w:rPr>
          <w:rFonts w:eastAsiaTheme="minorHAnsi" w:cs="Times New Roman"/>
          <w:szCs w:val="28"/>
          <w:lang w:val="lv-LV"/>
        </w:rPr>
        <w:t xml:space="preserve"> vai</w:t>
      </w:r>
      <w:r w:rsidR="00AF5E1A" w:rsidRPr="00A609DB">
        <w:rPr>
          <w:rFonts w:eastAsiaTheme="minorHAnsi" w:cs="Times New Roman"/>
          <w:szCs w:val="28"/>
          <w:lang w:val="lv-LV"/>
        </w:rPr>
        <w:t xml:space="preserve"> </w:t>
      </w:r>
      <w:r w:rsidR="002D38E4" w:rsidRPr="00A609DB">
        <w:rPr>
          <w:rFonts w:eastAsiaTheme="minorHAnsi" w:cs="Times New Roman"/>
          <w:szCs w:val="28"/>
          <w:lang w:val="lv-LV"/>
        </w:rPr>
        <w:t xml:space="preserve">Neatliekamās medicīniskās palīdzības dienesta </w:t>
      </w:r>
      <w:r w:rsidRPr="00A609DB">
        <w:rPr>
          <w:rFonts w:cs="Times New Roman"/>
          <w:szCs w:val="28"/>
          <w:lang w:val="lv-LV"/>
        </w:rPr>
        <w:t>norādījumus.</w:t>
      </w:r>
      <w:r w:rsidR="00994F4C">
        <w:rPr>
          <w:rFonts w:cs="Times New Roman"/>
          <w:szCs w:val="28"/>
          <w:lang w:val="lv-LV"/>
        </w:rPr>
        <w:t>"</w:t>
      </w:r>
    </w:p>
    <w:p w14:paraId="03AE93F5" w14:textId="77777777" w:rsidR="003F3F7E" w:rsidRPr="00A609DB" w:rsidRDefault="003F3F7E" w:rsidP="006C62C2">
      <w:pPr>
        <w:suppressAutoHyphens w:val="0"/>
        <w:autoSpaceDN/>
        <w:spacing w:after="0"/>
        <w:ind w:firstLine="709"/>
        <w:textAlignment w:val="auto"/>
        <w:rPr>
          <w:rFonts w:eastAsiaTheme="minorHAnsi" w:cs="Times New Roman"/>
          <w:szCs w:val="28"/>
          <w:lang w:val="lv-LV"/>
        </w:rPr>
      </w:pPr>
    </w:p>
    <w:p w14:paraId="509A9D80" w14:textId="23998301" w:rsidR="00F72180" w:rsidRPr="00E552F9" w:rsidRDefault="00E552F9" w:rsidP="006C62C2">
      <w:pPr>
        <w:suppressAutoHyphens w:val="0"/>
        <w:autoSpaceDN/>
        <w:spacing w:after="0"/>
        <w:ind w:firstLine="709"/>
        <w:textAlignment w:val="auto"/>
        <w:rPr>
          <w:rFonts w:eastAsiaTheme="minorHAnsi" w:cs="Times New Roman"/>
          <w:szCs w:val="28"/>
          <w:lang w:val="lv-LV"/>
        </w:rPr>
      </w:pPr>
      <w:r>
        <w:rPr>
          <w:rFonts w:eastAsiaTheme="minorHAnsi" w:cs="Times New Roman"/>
          <w:szCs w:val="28"/>
          <w:lang w:val="lv-LV"/>
        </w:rPr>
        <w:t>8. </w:t>
      </w:r>
      <w:r w:rsidR="005069AC" w:rsidRPr="00E552F9">
        <w:rPr>
          <w:rFonts w:eastAsiaTheme="minorHAnsi" w:cs="Times New Roman"/>
          <w:szCs w:val="28"/>
          <w:lang w:val="lv-LV"/>
        </w:rPr>
        <w:t>Izteikt</w:t>
      </w:r>
      <w:r w:rsidR="00AC4ECA" w:rsidRPr="00E552F9">
        <w:rPr>
          <w:rFonts w:eastAsiaTheme="minorHAnsi" w:cs="Times New Roman"/>
          <w:szCs w:val="28"/>
          <w:lang w:val="lv-LV"/>
        </w:rPr>
        <w:t xml:space="preserve"> </w:t>
      </w:r>
      <w:r w:rsidR="005069AC" w:rsidRPr="00E552F9">
        <w:rPr>
          <w:rFonts w:eastAsiaTheme="minorHAnsi" w:cs="Times New Roman"/>
          <w:szCs w:val="28"/>
          <w:lang w:val="lv-LV"/>
        </w:rPr>
        <w:t xml:space="preserve">11. </w:t>
      </w:r>
      <w:r w:rsidR="007E371F" w:rsidRPr="00E552F9">
        <w:rPr>
          <w:rFonts w:eastAsiaTheme="minorHAnsi" w:cs="Times New Roman"/>
          <w:szCs w:val="28"/>
          <w:lang w:val="lv-LV"/>
        </w:rPr>
        <w:t>pantu</w:t>
      </w:r>
      <w:r w:rsidR="00690FF3" w:rsidRPr="00E552F9">
        <w:rPr>
          <w:rFonts w:eastAsiaTheme="minorHAnsi" w:cs="Times New Roman"/>
          <w:szCs w:val="28"/>
          <w:lang w:val="lv-LV"/>
        </w:rPr>
        <w:t xml:space="preserve"> </w:t>
      </w:r>
      <w:r w:rsidR="00AC4ECA" w:rsidRPr="00E552F9">
        <w:rPr>
          <w:rFonts w:eastAsiaTheme="minorHAnsi" w:cs="Times New Roman"/>
          <w:szCs w:val="28"/>
          <w:lang w:val="lv-LV"/>
        </w:rPr>
        <w:t>šādā redakcijā:</w:t>
      </w:r>
    </w:p>
    <w:p w14:paraId="569910AA" w14:textId="77777777" w:rsidR="00F72180" w:rsidRPr="00A609DB" w:rsidRDefault="00F72180" w:rsidP="006C62C2">
      <w:pPr>
        <w:suppressAutoHyphens w:val="0"/>
        <w:autoSpaceDN/>
        <w:spacing w:after="0"/>
        <w:ind w:firstLine="709"/>
        <w:textAlignment w:val="auto"/>
        <w:rPr>
          <w:rFonts w:eastAsiaTheme="minorHAnsi" w:cs="Times New Roman"/>
          <w:b/>
          <w:szCs w:val="28"/>
          <w:lang w:val="lv-LV"/>
        </w:rPr>
      </w:pPr>
    </w:p>
    <w:p w14:paraId="6E42E45C" w14:textId="3FAE338F" w:rsidR="00CF6B54" w:rsidRPr="00A609DB" w:rsidRDefault="00994F4C" w:rsidP="006C62C2">
      <w:pPr>
        <w:suppressAutoHyphens w:val="0"/>
        <w:autoSpaceDN/>
        <w:spacing w:after="0"/>
        <w:ind w:firstLine="709"/>
        <w:textAlignment w:val="auto"/>
        <w:rPr>
          <w:rFonts w:eastAsiaTheme="minorHAnsi" w:cs="Times New Roman"/>
          <w:b/>
          <w:szCs w:val="28"/>
          <w:lang w:val="lv-LV"/>
        </w:rPr>
      </w:pPr>
      <w:r w:rsidRPr="00705AFE">
        <w:rPr>
          <w:rFonts w:eastAsiaTheme="minorHAnsi" w:cs="Times New Roman"/>
          <w:szCs w:val="28"/>
          <w:lang w:val="lv-LV"/>
        </w:rPr>
        <w:t>"</w:t>
      </w:r>
      <w:r w:rsidR="00CF6B54" w:rsidRPr="00A609DB">
        <w:rPr>
          <w:rFonts w:eastAsiaTheme="minorHAnsi" w:cs="Times New Roman"/>
          <w:b/>
          <w:szCs w:val="28"/>
          <w:lang w:val="lv-LV"/>
        </w:rPr>
        <w:t>11. pants. Par sabiedrisko kārtību un drošību atbildīgās personas tiesības, pienākumi un atbildība</w:t>
      </w:r>
    </w:p>
    <w:p w14:paraId="7D5B42A2" w14:textId="3CC0C2F1" w:rsidR="00AC4ECA" w:rsidRPr="00A609DB" w:rsidRDefault="00AC4ECA" w:rsidP="006C62C2">
      <w:pPr>
        <w:suppressAutoHyphens w:val="0"/>
        <w:autoSpaceDN/>
        <w:spacing w:after="0"/>
        <w:ind w:firstLine="709"/>
        <w:textAlignment w:val="auto"/>
        <w:rPr>
          <w:rFonts w:eastAsiaTheme="minorHAnsi" w:cs="Times New Roman"/>
          <w:szCs w:val="28"/>
          <w:lang w:val="lv-LV"/>
        </w:rPr>
      </w:pPr>
      <w:r w:rsidRPr="00A609DB">
        <w:rPr>
          <w:rFonts w:eastAsiaTheme="minorHAnsi" w:cs="Times New Roman"/>
          <w:szCs w:val="28"/>
          <w:lang w:val="lv-LV"/>
        </w:rPr>
        <w:t>(1) Par sabiedrisko kār</w:t>
      </w:r>
      <w:r w:rsidR="007E371F" w:rsidRPr="00A609DB">
        <w:rPr>
          <w:rFonts w:eastAsiaTheme="minorHAnsi" w:cs="Times New Roman"/>
          <w:szCs w:val="28"/>
          <w:lang w:val="lv-LV"/>
        </w:rPr>
        <w:t>t</w:t>
      </w:r>
      <w:r w:rsidRPr="00A609DB">
        <w:rPr>
          <w:rFonts w:eastAsiaTheme="minorHAnsi" w:cs="Times New Roman"/>
          <w:szCs w:val="28"/>
          <w:lang w:val="lv-LV"/>
        </w:rPr>
        <w:t>ību un drošību atbildīgajai personai ir šādas tiesības</w:t>
      </w:r>
      <w:r w:rsidR="00C80F80" w:rsidRPr="00A609DB">
        <w:rPr>
          <w:rFonts w:eastAsiaTheme="minorHAnsi" w:cs="Times New Roman"/>
          <w:szCs w:val="28"/>
          <w:lang w:val="lv-LV"/>
        </w:rPr>
        <w:t>:</w:t>
      </w:r>
    </w:p>
    <w:p w14:paraId="0183C372" w14:textId="3A87B610" w:rsidR="00457AAB" w:rsidRPr="00A609DB" w:rsidRDefault="00F448BE" w:rsidP="006C62C2">
      <w:pPr>
        <w:spacing w:after="0"/>
        <w:ind w:firstLine="709"/>
        <w:rPr>
          <w:rFonts w:cs="Times New Roman"/>
          <w:szCs w:val="28"/>
          <w:lang w:val="lv-LV"/>
        </w:rPr>
      </w:pPr>
      <w:r w:rsidRPr="00A609DB">
        <w:rPr>
          <w:rFonts w:cs="Times New Roman"/>
          <w:szCs w:val="28"/>
          <w:lang w:val="lv-LV"/>
        </w:rPr>
        <w:t>1</w:t>
      </w:r>
      <w:r w:rsidR="004861E1" w:rsidRPr="00A609DB">
        <w:rPr>
          <w:rFonts w:cs="Times New Roman"/>
          <w:szCs w:val="28"/>
          <w:lang w:val="lv-LV"/>
        </w:rPr>
        <w:t xml:space="preserve">) </w:t>
      </w:r>
      <w:r w:rsidR="00457AAB" w:rsidRPr="00A609DB">
        <w:rPr>
          <w:rFonts w:cs="Times New Roman"/>
          <w:szCs w:val="28"/>
          <w:lang w:val="lv-LV"/>
        </w:rPr>
        <w:t xml:space="preserve">pieprasīt, lai </w:t>
      </w:r>
      <w:r w:rsidR="00C35426" w:rsidRPr="00A609DB">
        <w:rPr>
          <w:rFonts w:cs="Times New Roman"/>
          <w:szCs w:val="28"/>
          <w:lang w:val="lv-LV"/>
        </w:rPr>
        <w:t xml:space="preserve">publiska </w:t>
      </w:r>
      <w:r w:rsidR="00457AAB" w:rsidRPr="00A609DB">
        <w:rPr>
          <w:rFonts w:cs="Times New Roman"/>
          <w:szCs w:val="28"/>
          <w:lang w:val="lv-LV"/>
        </w:rPr>
        <w:t xml:space="preserve">pasākuma apmeklētāji un dalībnieki ievēro sabiedrisko kārtību; </w:t>
      </w:r>
    </w:p>
    <w:p w14:paraId="19E71E8D" w14:textId="7E44F04C" w:rsidR="00DF23C7" w:rsidRPr="00A609DB" w:rsidRDefault="006606D1" w:rsidP="006C62C2">
      <w:pPr>
        <w:spacing w:after="0"/>
        <w:ind w:firstLine="709"/>
        <w:rPr>
          <w:rFonts w:cs="Times New Roman"/>
          <w:szCs w:val="28"/>
          <w:lang w:val="lv-LV"/>
        </w:rPr>
      </w:pPr>
      <w:r w:rsidRPr="00A609DB">
        <w:rPr>
          <w:rFonts w:cs="Times New Roman"/>
          <w:szCs w:val="28"/>
          <w:lang w:val="lv-LV"/>
        </w:rPr>
        <w:t>2</w:t>
      </w:r>
      <w:r w:rsidR="004861E1" w:rsidRPr="00A609DB">
        <w:rPr>
          <w:rFonts w:cs="Times New Roman"/>
          <w:szCs w:val="28"/>
          <w:lang w:val="lv-LV"/>
        </w:rPr>
        <w:t xml:space="preserve">) </w:t>
      </w:r>
      <w:r w:rsidR="00CD6951" w:rsidRPr="00A609DB">
        <w:rPr>
          <w:rFonts w:eastAsiaTheme="minorHAnsi" w:cs="Times New Roman"/>
          <w:szCs w:val="28"/>
          <w:lang w:val="lv-LV"/>
        </w:rPr>
        <w:t xml:space="preserve">apdraudējuma </w:t>
      </w:r>
      <w:r w:rsidR="00457AAB" w:rsidRPr="00A609DB">
        <w:rPr>
          <w:rFonts w:cs="Times New Roman"/>
          <w:szCs w:val="28"/>
          <w:lang w:val="lv-LV"/>
        </w:rPr>
        <w:t>situācijā</w:t>
      </w:r>
      <w:r w:rsidR="00FB77E1" w:rsidRPr="00A609DB">
        <w:rPr>
          <w:rFonts w:cs="Times New Roman"/>
          <w:szCs w:val="28"/>
          <w:lang w:val="lv-LV"/>
        </w:rPr>
        <w:t xml:space="preserve"> </w:t>
      </w:r>
      <w:r w:rsidR="00763DD1" w:rsidRPr="00A609DB">
        <w:rPr>
          <w:rFonts w:cs="Times New Roman"/>
          <w:szCs w:val="28"/>
          <w:lang w:val="lv-LV"/>
        </w:rPr>
        <w:t xml:space="preserve">iesaistīt </w:t>
      </w:r>
      <w:r w:rsidR="00B7123A" w:rsidRPr="00A609DB">
        <w:rPr>
          <w:rFonts w:cs="Times New Roman"/>
          <w:szCs w:val="28"/>
          <w:lang w:val="lv-LV"/>
        </w:rPr>
        <w:t xml:space="preserve">kārtības uzturētājus </w:t>
      </w:r>
      <w:r w:rsidR="00F9761B" w:rsidRPr="00A609DB">
        <w:rPr>
          <w:rFonts w:eastAsiaTheme="minorHAnsi" w:cs="Times New Roman"/>
          <w:szCs w:val="28"/>
          <w:lang w:val="lv-LV"/>
        </w:rPr>
        <w:t>Valsts policijas, Valsts drošības dienesta, Valsts ugunsdzēsības un glābšanas dienesta</w:t>
      </w:r>
      <w:r w:rsidR="007815CD" w:rsidRPr="00A609DB">
        <w:rPr>
          <w:rFonts w:eastAsiaTheme="minorHAnsi" w:cs="Times New Roman"/>
          <w:szCs w:val="28"/>
          <w:lang w:val="lv-LV"/>
        </w:rPr>
        <w:t>,</w:t>
      </w:r>
      <w:r w:rsidR="00F9761B" w:rsidRPr="00A609DB">
        <w:rPr>
          <w:rFonts w:eastAsiaTheme="minorHAnsi" w:cs="Times New Roman"/>
          <w:szCs w:val="28"/>
          <w:lang w:val="lv-LV"/>
        </w:rPr>
        <w:t xml:space="preserve"> Valsts robežsardzes</w:t>
      </w:r>
      <w:r w:rsidR="007815CD" w:rsidRPr="00A609DB">
        <w:rPr>
          <w:rFonts w:eastAsiaTheme="minorHAnsi" w:cs="Times New Roman"/>
          <w:szCs w:val="28"/>
          <w:lang w:val="lv-LV"/>
        </w:rPr>
        <w:t xml:space="preserve"> vai Neatliekamās medicīniskās palīdzības dienesta</w:t>
      </w:r>
      <w:r w:rsidR="00F9761B" w:rsidRPr="00A609DB">
        <w:rPr>
          <w:rFonts w:eastAsiaTheme="minorHAnsi" w:cs="Times New Roman"/>
          <w:szCs w:val="28"/>
          <w:lang w:val="lv-LV"/>
        </w:rPr>
        <w:t xml:space="preserve"> </w:t>
      </w:r>
      <w:r w:rsidR="00B7123A" w:rsidRPr="00A609DB">
        <w:rPr>
          <w:rFonts w:cs="Times New Roman"/>
          <w:szCs w:val="28"/>
          <w:lang w:val="lv-LV"/>
        </w:rPr>
        <w:t>norādījumu izpildei</w:t>
      </w:r>
      <w:r w:rsidRPr="00A609DB">
        <w:rPr>
          <w:rFonts w:cs="Times New Roman"/>
          <w:szCs w:val="28"/>
          <w:lang w:val="lv-LV"/>
        </w:rPr>
        <w:t>.</w:t>
      </w:r>
    </w:p>
    <w:p w14:paraId="4ECB3BA7" w14:textId="5C5955E5" w:rsidR="00C80F80" w:rsidRPr="00A609DB" w:rsidRDefault="00CF6B54" w:rsidP="006C62C2">
      <w:pPr>
        <w:suppressAutoHyphens w:val="0"/>
        <w:autoSpaceDN/>
        <w:spacing w:after="0"/>
        <w:ind w:firstLine="709"/>
        <w:textAlignment w:val="auto"/>
        <w:rPr>
          <w:rFonts w:eastAsiaTheme="minorHAnsi" w:cs="Times New Roman"/>
          <w:szCs w:val="28"/>
          <w:lang w:val="lv-LV"/>
        </w:rPr>
      </w:pPr>
      <w:r w:rsidRPr="00A609DB">
        <w:rPr>
          <w:rFonts w:cs="Times New Roman"/>
          <w:szCs w:val="28"/>
          <w:lang w:val="lv-LV"/>
        </w:rPr>
        <w:t>(2)</w:t>
      </w:r>
      <w:r w:rsidR="00C80F80" w:rsidRPr="00A609DB">
        <w:rPr>
          <w:rFonts w:cs="Times New Roman"/>
          <w:szCs w:val="28"/>
          <w:lang w:val="lv-LV"/>
        </w:rPr>
        <w:t xml:space="preserve"> </w:t>
      </w:r>
      <w:r w:rsidR="00C80F80" w:rsidRPr="00A609DB">
        <w:rPr>
          <w:rFonts w:eastAsiaTheme="minorHAnsi" w:cs="Times New Roman"/>
          <w:szCs w:val="28"/>
          <w:lang w:val="lv-LV"/>
        </w:rPr>
        <w:t>Par sabiedrisko kārtību un drošību atbildīgajai personai ir šādi pienākumi:</w:t>
      </w:r>
    </w:p>
    <w:p w14:paraId="764B9CA1" w14:textId="64381049" w:rsidR="00C80F80" w:rsidRPr="00A609DB" w:rsidRDefault="00C80F80" w:rsidP="006C62C2">
      <w:pPr>
        <w:spacing w:after="0"/>
        <w:ind w:firstLine="709"/>
        <w:rPr>
          <w:rFonts w:cs="Times New Roman"/>
          <w:szCs w:val="28"/>
          <w:lang w:val="lv-LV"/>
        </w:rPr>
      </w:pPr>
      <w:r w:rsidRPr="00A609DB">
        <w:rPr>
          <w:rFonts w:cs="Times New Roman"/>
          <w:szCs w:val="28"/>
          <w:lang w:val="lv-LV"/>
        </w:rPr>
        <w:lastRenderedPageBreak/>
        <w:t>1) publiska pasākuma laikā uzturēties tā norises vietā un būt sasniedzama</w:t>
      </w:r>
      <w:r w:rsidR="00C21178" w:rsidRPr="00A609DB">
        <w:rPr>
          <w:rFonts w:cs="Times New Roman"/>
          <w:szCs w:val="28"/>
          <w:lang w:val="lv-LV"/>
        </w:rPr>
        <w:t>i</w:t>
      </w:r>
      <w:r w:rsidRPr="00A609DB">
        <w:rPr>
          <w:rFonts w:cs="Times New Roman"/>
          <w:szCs w:val="28"/>
          <w:lang w:val="lv-LV"/>
        </w:rPr>
        <w:t xml:space="preserve">, lai </w:t>
      </w:r>
      <w:r w:rsidR="0009667A">
        <w:rPr>
          <w:rFonts w:cs="Times New Roman"/>
          <w:szCs w:val="28"/>
          <w:lang w:val="lv-LV"/>
        </w:rPr>
        <w:t>atbilstoši</w:t>
      </w:r>
      <w:r w:rsidRPr="00A609DB">
        <w:rPr>
          <w:rFonts w:cs="Times New Roman"/>
          <w:szCs w:val="28"/>
          <w:lang w:val="lv-LV"/>
        </w:rPr>
        <w:t xml:space="preserve"> kompetence</w:t>
      </w:r>
      <w:r w:rsidR="0009667A">
        <w:rPr>
          <w:rFonts w:cs="Times New Roman"/>
          <w:szCs w:val="28"/>
          <w:lang w:val="lv-LV"/>
        </w:rPr>
        <w:t>i</w:t>
      </w:r>
      <w:r w:rsidRPr="00A609DB">
        <w:rPr>
          <w:rFonts w:cs="Times New Roman"/>
          <w:szCs w:val="28"/>
          <w:lang w:val="lv-LV"/>
        </w:rPr>
        <w:t xml:space="preserve"> nodrošinātu sabiedrisko kārtību un drošību;</w:t>
      </w:r>
    </w:p>
    <w:p w14:paraId="74A75E27" w14:textId="2EFA5676" w:rsidR="00C80F80" w:rsidRPr="00A609DB" w:rsidRDefault="00C80F80" w:rsidP="006C62C2">
      <w:pPr>
        <w:spacing w:after="0"/>
        <w:ind w:firstLine="709"/>
        <w:rPr>
          <w:rFonts w:cs="Times New Roman"/>
          <w:szCs w:val="28"/>
          <w:lang w:val="lv-LV"/>
        </w:rPr>
      </w:pPr>
      <w:r w:rsidRPr="00A609DB">
        <w:rPr>
          <w:rFonts w:cs="Times New Roman"/>
          <w:szCs w:val="28"/>
          <w:lang w:val="lv-LV"/>
        </w:rPr>
        <w:t xml:space="preserve">2) publiska pasākuma laikā organizēt un kontrolēt sabiedriskās kārtības un drošības prasību ievērošanu atbilstoši pasākuma drošības plānam; </w:t>
      </w:r>
    </w:p>
    <w:p w14:paraId="18094E9D" w14:textId="521EAE4A" w:rsidR="005F3206" w:rsidRPr="00A609DB" w:rsidRDefault="005F3206" w:rsidP="006C62C2">
      <w:pPr>
        <w:spacing w:after="0"/>
        <w:ind w:firstLine="709"/>
        <w:rPr>
          <w:rFonts w:cs="Times New Roman"/>
          <w:szCs w:val="28"/>
          <w:lang w:val="lv-LV"/>
        </w:rPr>
      </w:pPr>
      <w:r w:rsidRPr="00A609DB">
        <w:rPr>
          <w:rFonts w:cs="Times New Roman"/>
          <w:szCs w:val="28"/>
          <w:lang w:val="lv-LV"/>
        </w:rPr>
        <w:t xml:space="preserve">3) </w:t>
      </w:r>
      <w:r w:rsidR="0009667A">
        <w:rPr>
          <w:rFonts w:cs="Times New Roman"/>
          <w:szCs w:val="28"/>
          <w:lang w:val="lv-LV"/>
        </w:rPr>
        <w:t>pie</w:t>
      </w:r>
      <w:r w:rsidRPr="00A609DB">
        <w:rPr>
          <w:szCs w:val="28"/>
          <w:lang w:val="lv-LV"/>
        </w:rPr>
        <w:t xml:space="preserve">prasīt, lai publiska pasākuma apmeklētājs vai dalībnieks izbeidz </w:t>
      </w:r>
      <w:r w:rsidR="007F40CF" w:rsidRPr="00A609DB">
        <w:rPr>
          <w:szCs w:val="28"/>
          <w:lang w:val="lv-LV"/>
        </w:rPr>
        <w:t>prettiesiskas darbības</w:t>
      </w:r>
      <w:r w:rsidR="0046348C" w:rsidRPr="00A609DB">
        <w:rPr>
          <w:szCs w:val="28"/>
          <w:lang w:val="lv-LV"/>
        </w:rPr>
        <w:t>, kas apdraud sabiedrisko kārtību un drošību</w:t>
      </w:r>
      <w:r w:rsidRPr="00A609DB">
        <w:rPr>
          <w:szCs w:val="28"/>
          <w:lang w:val="lv-LV"/>
        </w:rPr>
        <w:t xml:space="preserve">, vai atkarībā no tās veiktajām darbībām lūgt attiecīgo personu atstāt pasākuma norises vietu, kā arī izraidīt šo personu no pasākuma vietas, ja tā nepakļaujas lūgumam un turpina pārkāpt </w:t>
      </w:r>
      <w:r w:rsidR="00EF5948" w:rsidRPr="00A609DB">
        <w:rPr>
          <w:rFonts w:cs="Times New Roman"/>
          <w:szCs w:val="28"/>
          <w:lang w:val="lv-LV"/>
        </w:rPr>
        <w:t>sabiedriskās kārtības un drošības pras</w:t>
      </w:r>
      <w:r w:rsidR="000F000A" w:rsidRPr="00A609DB">
        <w:rPr>
          <w:rFonts w:cs="Times New Roman"/>
          <w:szCs w:val="28"/>
          <w:lang w:val="lv-LV"/>
        </w:rPr>
        <w:t>ības;</w:t>
      </w:r>
    </w:p>
    <w:p w14:paraId="075F2DDA" w14:textId="1254BA78" w:rsidR="00C80F80" w:rsidRPr="00A609DB" w:rsidRDefault="002838BB" w:rsidP="006C62C2">
      <w:pPr>
        <w:spacing w:after="0"/>
        <w:ind w:firstLine="709"/>
        <w:rPr>
          <w:rFonts w:cs="Times New Roman"/>
          <w:szCs w:val="28"/>
          <w:lang w:val="lv-LV"/>
        </w:rPr>
      </w:pPr>
      <w:r w:rsidRPr="00A609DB">
        <w:rPr>
          <w:rFonts w:cs="Times New Roman"/>
          <w:szCs w:val="28"/>
          <w:lang w:val="lv-LV"/>
        </w:rPr>
        <w:t>4</w:t>
      </w:r>
      <w:r w:rsidR="00C80F80" w:rsidRPr="00A609DB">
        <w:rPr>
          <w:rFonts w:cs="Times New Roman"/>
          <w:szCs w:val="28"/>
          <w:lang w:val="lv-LV"/>
        </w:rPr>
        <w:t xml:space="preserve">) organizēt kontroli, lai nodrošinātu, ka attiecīgajā publiskajā pasākumā netiek ienesti priekšmeti, </w:t>
      </w:r>
      <w:r w:rsidR="00FB4BF1" w:rsidRPr="00A609DB">
        <w:rPr>
          <w:rFonts w:cs="Times New Roman"/>
          <w:szCs w:val="28"/>
          <w:lang w:val="lv-LV"/>
        </w:rPr>
        <w:t xml:space="preserve">kuri nepārprotami ir izmantojami </w:t>
      </w:r>
      <w:r w:rsidR="00C80F80" w:rsidRPr="00A609DB">
        <w:rPr>
          <w:rFonts w:cs="Times New Roman"/>
          <w:szCs w:val="28"/>
          <w:lang w:val="lv-LV"/>
        </w:rPr>
        <w:t>vardarbīgai rīcībai, psihotropas, narkotiskas vielas un citas pasākuma organizatora noteiktas vielas un priekšmet</w:t>
      </w:r>
      <w:r w:rsidR="00A609DB" w:rsidRPr="00A609DB">
        <w:rPr>
          <w:rFonts w:cs="Times New Roman"/>
          <w:szCs w:val="28"/>
          <w:lang w:val="lv-LV"/>
        </w:rPr>
        <w:t>i</w:t>
      </w:r>
      <w:r w:rsidR="00C80F80" w:rsidRPr="00A609DB">
        <w:rPr>
          <w:rFonts w:cs="Times New Roman"/>
          <w:szCs w:val="28"/>
          <w:lang w:val="lv-LV"/>
        </w:rPr>
        <w:t xml:space="preserve">, kā arī lai sporta pasākumus neapmeklē personas, kurām atbilstoši normatīvajiem aktiem noteikts sporta pasākumu apmeklēšanas liegums; </w:t>
      </w:r>
    </w:p>
    <w:p w14:paraId="55F3C564" w14:textId="52C7658E" w:rsidR="00C80F80" w:rsidRPr="00A609DB" w:rsidRDefault="002838BB" w:rsidP="006C62C2">
      <w:pPr>
        <w:spacing w:after="0"/>
        <w:ind w:firstLine="709"/>
        <w:rPr>
          <w:rFonts w:cs="Times New Roman"/>
          <w:szCs w:val="28"/>
          <w:lang w:val="lv-LV"/>
        </w:rPr>
      </w:pPr>
      <w:r w:rsidRPr="00A609DB">
        <w:rPr>
          <w:rFonts w:cs="Times New Roman"/>
          <w:szCs w:val="28"/>
          <w:lang w:val="lv-LV"/>
        </w:rPr>
        <w:t>5</w:t>
      </w:r>
      <w:r w:rsidR="00C80F80" w:rsidRPr="00A609DB">
        <w:rPr>
          <w:rFonts w:cs="Times New Roman"/>
          <w:szCs w:val="28"/>
          <w:lang w:val="lv-LV"/>
        </w:rPr>
        <w:t xml:space="preserve">) informēt kārtības uzturētājus un brīvprātīgos darbiniekus par pasākuma drošības plānā noteiktajām drošības prasībām un rīcību </w:t>
      </w:r>
      <w:r w:rsidR="00C80F80" w:rsidRPr="00A609DB">
        <w:rPr>
          <w:rFonts w:eastAsiaTheme="minorHAnsi" w:cs="Times New Roman"/>
          <w:szCs w:val="28"/>
          <w:lang w:val="lv-LV"/>
        </w:rPr>
        <w:t xml:space="preserve">apdraudējuma </w:t>
      </w:r>
      <w:r w:rsidR="00C80F80" w:rsidRPr="00A609DB">
        <w:rPr>
          <w:rFonts w:cs="Times New Roman"/>
          <w:szCs w:val="28"/>
          <w:lang w:val="lv-LV"/>
        </w:rPr>
        <w:t>situācijā;</w:t>
      </w:r>
    </w:p>
    <w:p w14:paraId="0487D718" w14:textId="59066A16" w:rsidR="00C80F80" w:rsidRPr="00A609DB" w:rsidRDefault="002838BB" w:rsidP="006C62C2">
      <w:pPr>
        <w:spacing w:after="0"/>
        <w:ind w:firstLine="709"/>
        <w:rPr>
          <w:rFonts w:cs="Times New Roman"/>
          <w:szCs w:val="28"/>
          <w:lang w:val="lv-LV"/>
        </w:rPr>
      </w:pPr>
      <w:r w:rsidRPr="00A609DB">
        <w:rPr>
          <w:rFonts w:cs="Times New Roman"/>
          <w:szCs w:val="28"/>
          <w:lang w:val="lv-LV"/>
        </w:rPr>
        <w:t>6</w:t>
      </w:r>
      <w:r w:rsidR="00C80F80" w:rsidRPr="00A609DB">
        <w:rPr>
          <w:rFonts w:cs="Times New Roman"/>
          <w:szCs w:val="28"/>
          <w:lang w:val="lv-LV"/>
        </w:rPr>
        <w:t>)</w:t>
      </w:r>
      <w:r w:rsidR="0009667A">
        <w:rPr>
          <w:rFonts w:cs="Times New Roman"/>
          <w:szCs w:val="28"/>
          <w:lang w:val="lv-LV"/>
        </w:rPr>
        <w:t> </w:t>
      </w:r>
      <w:r w:rsidR="00C80F80" w:rsidRPr="00A609DB">
        <w:rPr>
          <w:rFonts w:cs="Times New Roman"/>
          <w:szCs w:val="28"/>
          <w:lang w:val="lv-LV"/>
        </w:rPr>
        <w:t xml:space="preserve">nekavējoties ziņot Valsts policijai, ja </w:t>
      </w:r>
      <w:r w:rsidR="00FF59E3">
        <w:rPr>
          <w:rFonts w:cs="Times New Roman"/>
          <w:szCs w:val="28"/>
          <w:lang w:val="lv-LV"/>
        </w:rPr>
        <w:t xml:space="preserve">publiska </w:t>
      </w:r>
      <w:r w:rsidR="00C80F80" w:rsidRPr="00A609DB">
        <w:rPr>
          <w:rFonts w:cs="Times New Roman"/>
          <w:szCs w:val="28"/>
          <w:lang w:val="lv-LV"/>
        </w:rPr>
        <w:t xml:space="preserve">pasākuma laikā tiek izdarīts noziedzīgs nodarījums vai sākas masu nekārtības, vai ir </w:t>
      </w:r>
      <w:r w:rsidR="00C80F80" w:rsidRPr="00A609DB">
        <w:rPr>
          <w:rFonts w:eastAsiaTheme="minorHAnsi" w:cs="Times New Roman"/>
          <w:szCs w:val="28"/>
          <w:lang w:val="lv-LV"/>
        </w:rPr>
        <w:t>apdraudēta pasākuma apmeklētāju un dalībnieku dzīvība, veselība vai drošība</w:t>
      </w:r>
      <w:r w:rsidR="00C80F80" w:rsidRPr="00A609DB">
        <w:rPr>
          <w:rFonts w:cs="Times New Roman"/>
          <w:szCs w:val="28"/>
          <w:lang w:val="lv-LV"/>
        </w:rPr>
        <w:t xml:space="preserve">, un informēt pasākuma organizatoru par nepieciešamību atcelt vai </w:t>
      </w:r>
      <w:r w:rsidR="00A609DB" w:rsidRPr="00A609DB">
        <w:rPr>
          <w:rFonts w:cs="Times New Roman"/>
          <w:szCs w:val="28"/>
          <w:lang w:val="lv-LV"/>
        </w:rPr>
        <w:t xml:space="preserve">uz laiku </w:t>
      </w:r>
      <w:r w:rsidR="00C80F80" w:rsidRPr="00A609DB">
        <w:rPr>
          <w:rFonts w:cs="Times New Roman"/>
          <w:szCs w:val="28"/>
          <w:lang w:val="lv-LV"/>
        </w:rPr>
        <w:t xml:space="preserve">apturēt attiecīgo pasākumu, ja </w:t>
      </w:r>
      <w:r w:rsidR="00FF59E3">
        <w:rPr>
          <w:rFonts w:cs="Times New Roman"/>
          <w:szCs w:val="28"/>
          <w:lang w:val="lv-LV"/>
        </w:rPr>
        <w:t>attiecīgie</w:t>
      </w:r>
      <w:r w:rsidR="00C80F80" w:rsidRPr="00A609DB">
        <w:rPr>
          <w:rFonts w:cs="Times New Roman"/>
          <w:szCs w:val="28"/>
          <w:lang w:val="lv-LV"/>
        </w:rPr>
        <w:t xml:space="preserve"> likumpārkāpumi var apdraudēt </w:t>
      </w:r>
      <w:r w:rsidR="00FF59E3">
        <w:rPr>
          <w:rFonts w:cs="Times New Roman"/>
          <w:szCs w:val="28"/>
          <w:lang w:val="lv-LV"/>
        </w:rPr>
        <w:t>pasākuma</w:t>
      </w:r>
      <w:r w:rsidR="00C80F80" w:rsidRPr="00A609DB">
        <w:rPr>
          <w:rFonts w:cs="Times New Roman"/>
          <w:szCs w:val="28"/>
          <w:lang w:val="lv-LV"/>
        </w:rPr>
        <w:t xml:space="preserve"> turpmāko norisi un apmeklētāju un dalībnieku dzīvību, veselību vai drošību; </w:t>
      </w:r>
    </w:p>
    <w:p w14:paraId="6A53756E" w14:textId="50760A74" w:rsidR="00C80F80" w:rsidRPr="00A609DB" w:rsidRDefault="002838BB" w:rsidP="006C62C2">
      <w:pPr>
        <w:spacing w:after="0"/>
        <w:ind w:firstLine="709"/>
        <w:rPr>
          <w:rFonts w:cs="Times New Roman"/>
          <w:szCs w:val="28"/>
          <w:lang w:val="lv-LV"/>
        </w:rPr>
      </w:pPr>
      <w:r w:rsidRPr="00A609DB">
        <w:rPr>
          <w:rFonts w:cs="Times New Roman"/>
          <w:szCs w:val="28"/>
          <w:lang w:val="lv-LV"/>
        </w:rPr>
        <w:t>7</w:t>
      </w:r>
      <w:r w:rsidR="00C80F80" w:rsidRPr="00A609DB">
        <w:rPr>
          <w:rFonts w:cs="Times New Roman"/>
          <w:szCs w:val="28"/>
          <w:lang w:val="lv-LV"/>
        </w:rPr>
        <w:t>)</w:t>
      </w:r>
      <w:r w:rsidR="00FF59E3">
        <w:rPr>
          <w:rFonts w:cs="Times New Roman"/>
          <w:szCs w:val="28"/>
          <w:lang w:val="lv-LV"/>
        </w:rPr>
        <w:t> </w:t>
      </w:r>
      <w:r w:rsidR="00C80F80" w:rsidRPr="00A609DB">
        <w:rPr>
          <w:rFonts w:cs="Times New Roman"/>
          <w:szCs w:val="28"/>
          <w:lang w:val="lv-LV"/>
        </w:rPr>
        <w:t xml:space="preserve">uzraudzīt, lai </w:t>
      </w:r>
      <w:r w:rsidR="00FF59E3">
        <w:rPr>
          <w:rFonts w:cs="Times New Roman"/>
          <w:szCs w:val="28"/>
          <w:lang w:val="lv-LV"/>
        </w:rPr>
        <w:t xml:space="preserve">publiska </w:t>
      </w:r>
      <w:r w:rsidR="00C80F80" w:rsidRPr="00A609DB">
        <w:rPr>
          <w:rFonts w:cs="Times New Roman"/>
          <w:szCs w:val="28"/>
          <w:lang w:val="lv-LV"/>
        </w:rPr>
        <w:t xml:space="preserve">pasākuma vietā un laikā netiktu izmantotas iekārtas un būves, kā arī organizētas atrakcijas, </w:t>
      </w:r>
      <w:r w:rsidR="00A609DB" w:rsidRPr="00A609DB">
        <w:rPr>
          <w:rFonts w:cs="Times New Roman"/>
          <w:szCs w:val="28"/>
          <w:lang w:val="lv-LV"/>
        </w:rPr>
        <w:t>par kurām</w:t>
      </w:r>
      <w:r w:rsidR="00C80F80" w:rsidRPr="00A609DB">
        <w:rPr>
          <w:rFonts w:cs="Times New Roman"/>
          <w:szCs w:val="28"/>
          <w:lang w:val="lv-LV"/>
        </w:rPr>
        <w:t xml:space="preserve"> nav saņemta par tehnisko drošību atbildīgās personas rakstveida </w:t>
      </w:r>
      <w:r w:rsidR="00730387" w:rsidRPr="00A609DB">
        <w:rPr>
          <w:rFonts w:cs="Times New Roman"/>
          <w:szCs w:val="28"/>
          <w:lang w:val="lv-LV"/>
        </w:rPr>
        <w:t>atļauja</w:t>
      </w:r>
      <w:r w:rsidR="00C80F80" w:rsidRPr="00A609DB">
        <w:rPr>
          <w:rFonts w:cs="Times New Roman"/>
          <w:szCs w:val="28"/>
          <w:lang w:val="lv-LV"/>
        </w:rPr>
        <w:t>;</w:t>
      </w:r>
    </w:p>
    <w:p w14:paraId="3511145C" w14:textId="259228D4" w:rsidR="00C80F80" w:rsidRPr="00A609DB" w:rsidRDefault="002838BB" w:rsidP="006C62C2">
      <w:pPr>
        <w:spacing w:after="0"/>
        <w:ind w:firstLine="709"/>
        <w:rPr>
          <w:rFonts w:cs="Times New Roman"/>
          <w:szCs w:val="28"/>
          <w:lang w:val="lv-LV"/>
        </w:rPr>
      </w:pPr>
      <w:r w:rsidRPr="00A609DB">
        <w:rPr>
          <w:rFonts w:cs="Times New Roman"/>
          <w:szCs w:val="28"/>
          <w:lang w:val="lv-LV"/>
        </w:rPr>
        <w:t>8</w:t>
      </w:r>
      <w:r w:rsidR="00C80F80" w:rsidRPr="00A609DB">
        <w:rPr>
          <w:rFonts w:cs="Times New Roman"/>
          <w:szCs w:val="28"/>
          <w:lang w:val="lv-LV"/>
        </w:rPr>
        <w:t xml:space="preserve">) </w:t>
      </w:r>
      <w:r w:rsidR="00C80F80" w:rsidRPr="00A609DB">
        <w:rPr>
          <w:rFonts w:eastAsiaTheme="minorHAnsi" w:cs="Times New Roman"/>
          <w:szCs w:val="28"/>
          <w:lang w:val="lv-LV"/>
        </w:rPr>
        <w:t xml:space="preserve">apdraudējuma </w:t>
      </w:r>
      <w:r w:rsidR="00C80F80" w:rsidRPr="00A609DB">
        <w:rPr>
          <w:rFonts w:cs="Times New Roman"/>
          <w:szCs w:val="28"/>
          <w:lang w:val="lv-LV"/>
        </w:rPr>
        <w:t xml:space="preserve">situācijā rīkoties atbilstoši pasākuma drošības plānam </w:t>
      </w:r>
      <w:r w:rsidR="00041698" w:rsidRPr="00A609DB">
        <w:rPr>
          <w:rFonts w:cs="Times New Roman"/>
          <w:szCs w:val="28"/>
          <w:lang w:val="lv-LV"/>
        </w:rPr>
        <w:t xml:space="preserve">(ja tāds ir) </w:t>
      </w:r>
      <w:r w:rsidR="00C80F80" w:rsidRPr="00A609DB">
        <w:rPr>
          <w:rFonts w:cs="Times New Roman"/>
          <w:szCs w:val="28"/>
          <w:lang w:val="lv-LV"/>
        </w:rPr>
        <w:t xml:space="preserve">un izpildīt </w:t>
      </w:r>
      <w:r w:rsidR="00C80F80" w:rsidRPr="00A609DB">
        <w:rPr>
          <w:rFonts w:eastAsiaTheme="minorHAnsi" w:cs="Times New Roman"/>
          <w:szCs w:val="28"/>
          <w:lang w:val="lv-LV"/>
        </w:rPr>
        <w:t xml:space="preserve">Valsts policijas, </w:t>
      </w:r>
      <w:r w:rsidR="00041698" w:rsidRPr="00A609DB">
        <w:rPr>
          <w:rFonts w:cs="Times New Roman"/>
          <w:szCs w:val="28"/>
          <w:lang w:val="lv-LV"/>
        </w:rPr>
        <w:t>pašvaldības policijas</w:t>
      </w:r>
      <w:r w:rsidR="00041698" w:rsidRPr="00A609DB">
        <w:rPr>
          <w:rFonts w:eastAsiaTheme="minorHAnsi" w:cs="Times New Roman"/>
          <w:szCs w:val="28"/>
          <w:lang w:val="lv-LV"/>
        </w:rPr>
        <w:t xml:space="preserve">, </w:t>
      </w:r>
      <w:r w:rsidR="00C80F80" w:rsidRPr="00A609DB">
        <w:rPr>
          <w:rFonts w:eastAsiaTheme="minorHAnsi" w:cs="Times New Roman"/>
          <w:szCs w:val="28"/>
          <w:lang w:val="lv-LV"/>
        </w:rPr>
        <w:t>Valsts drošības dienesta, Valsts ugunsdzēsības un glābšanas dienesta, Valsts robežsardzes vai Neatliekamās medicīniskās palīdzības dienesta</w:t>
      </w:r>
      <w:r w:rsidR="00C80F80" w:rsidRPr="00A609DB">
        <w:rPr>
          <w:rFonts w:cs="Times New Roman"/>
          <w:szCs w:val="28"/>
          <w:lang w:val="lv-LV"/>
        </w:rPr>
        <w:t xml:space="preserve"> norādījumus; </w:t>
      </w:r>
    </w:p>
    <w:p w14:paraId="20343959" w14:textId="773EC36D" w:rsidR="00C80F80" w:rsidRPr="00A609DB" w:rsidRDefault="002838BB" w:rsidP="006C62C2">
      <w:pPr>
        <w:spacing w:after="0"/>
        <w:ind w:firstLine="709"/>
        <w:rPr>
          <w:rFonts w:cs="Times New Roman"/>
          <w:szCs w:val="28"/>
          <w:lang w:val="lv-LV"/>
        </w:rPr>
      </w:pPr>
      <w:r w:rsidRPr="00A609DB">
        <w:rPr>
          <w:rFonts w:cs="Times New Roman"/>
          <w:szCs w:val="28"/>
          <w:lang w:val="lv-LV"/>
        </w:rPr>
        <w:t>9</w:t>
      </w:r>
      <w:r w:rsidR="00C80F80" w:rsidRPr="00A609DB">
        <w:rPr>
          <w:rFonts w:cs="Times New Roman"/>
          <w:szCs w:val="28"/>
          <w:lang w:val="lv-LV"/>
        </w:rPr>
        <w:t>) izveidot operatīvās vadības centru, ja publisk</w:t>
      </w:r>
      <w:r w:rsidR="00FF59E3">
        <w:rPr>
          <w:rFonts w:cs="Times New Roman"/>
          <w:szCs w:val="28"/>
          <w:lang w:val="lv-LV"/>
        </w:rPr>
        <w:t>a</w:t>
      </w:r>
      <w:r w:rsidR="00C80F80" w:rsidRPr="00A609DB">
        <w:rPr>
          <w:rFonts w:cs="Times New Roman"/>
          <w:szCs w:val="28"/>
          <w:lang w:val="lv-LV"/>
        </w:rPr>
        <w:t xml:space="preserve"> pasākuma norises laikā paredzamās informācijas (norādījumu) nodošanas un pieņemšanas apjomu nespēs apstrādāt par sabiedrisko kārtību un drošību atbildīgā persona;</w:t>
      </w:r>
    </w:p>
    <w:p w14:paraId="3231B8A9" w14:textId="4AFA3315" w:rsidR="00C80F80" w:rsidRPr="00A609DB" w:rsidRDefault="002838BB" w:rsidP="006C62C2">
      <w:pPr>
        <w:spacing w:after="0"/>
        <w:ind w:firstLine="709"/>
        <w:rPr>
          <w:rFonts w:cs="Times New Roman"/>
          <w:szCs w:val="28"/>
          <w:lang w:val="lv-LV"/>
        </w:rPr>
      </w:pPr>
      <w:r w:rsidRPr="00A609DB">
        <w:rPr>
          <w:rFonts w:cs="Times New Roman"/>
          <w:szCs w:val="28"/>
          <w:lang w:val="lv-LV"/>
        </w:rPr>
        <w:t>10</w:t>
      </w:r>
      <w:r w:rsidR="00C80F80" w:rsidRPr="00A609DB">
        <w:rPr>
          <w:rFonts w:cs="Times New Roman"/>
          <w:szCs w:val="28"/>
          <w:lang w:val="lv-LV"/>
        </w:rPr>
        <w:t xml:space="preserve">) ja </w:t>
      </w:r>
      <w:r w:rsidR="00C80F80" w:rsidRPr="00A609DB">
        <w:rPr>
          <w:rFonts w:eastAsiaTheme="minorHAnsi" w:cs="Times New Roman"/>
          <w:szCs w:val="28"/>
          <w:lang w:val="lv-LV"/>
        </w:rPr>
        <w:t xml:space="preserve">Valsts policija, Valsts drošības dienests, Valsts ugunsdzēsības un glābšanas dienests vai Valsts robežsardze </w:t>
      </w:r>
      <w:r w:rsidR="00C80F80" w:rsidRPr="00A609DB">
        <w:rPr>
          <w:rFonts w:cs="Times New Roman"/>
          <w:szCs w:val="28"/>
          <w:lang w:val="lv-LV"/>
        </w:rPr>
        <w:t xml:space="preserve">izveido operatīvās vadības centru, piedalīties tā darbībā un nodrošināt </w:t>
      </w:r>
      <w:r w:rsidR="00C80F80" w:rsidRPr="00A609DB">
        <w:rPr>
          <w:rFonts w:eastAsiaTheme="minorHAnsi" w:cs="Times New Roman"/>
          <w:szCs w:val="28"/>
          <w:lang w:val="lv-LV"/>
        </w:rPr>
        <w:t>minētās iestādes</w:t>
      </w:r>
      <w:r w:rsidR="00C80F80" w:rsidRPr="00A609DB">
        <w:rPr>
          <w:rFonts w:cs="Times New Roman"/>
          <w:szCs w:val="28"/>
          <w:lang w:val="lv-LV"/>
        </w:rPr>
        <w:t xml:space="preserve"> ar to pieprasīto informāciju par pasākuma drošības plāna izpildi. </w:t>
      </w:r>
    </w:p>
    <w:p w14:paraId="03537B16" w14:textId="1A3C2621" w:rsidR="00D03811" w:rsidRPr="00A609DB" w:rsidRDefault="00C80F80" w:rsidP="006C62C2">
      <w:pPr>
        <w:spacing w:after="0"/>
        <w:ind w:firstLine="709"/>
        <w:rPr>
          <w:rFonts w:eastAsiaTheme="minorHAnsi" w:cs="Times New Roman"/>
          <w:szCs w:val="28"/>
          <w:lang w:val="lv-LV"/>
        </w:rPr>
      </w:pPr>
      <w:r w:rsidRPr="00A609DB">
        <w:rPr>
          <w:rFonts w:cs="Times New Roman"/>
          <w:szCs w:val="28"/>
          <w:lang w:val="lv-LV"/>
        </w:rPr>
        <w:t>(3)</w:t>
      </w:r>
      <w:r w:rsidR="00CF6B54" w:rsidRPr="00A609DB">
        <w:rPr>
          <w:rFonts w:cs="Times New Roman"/>
          <w:szCs w:val="28"/>
          <w:lang w:val="lv-LV"/>
        </w:rPr>
        <w:t xml:space="preserve"> Par </w:t>
      </w:r>
      <w:r w:rsidR="00CF6B54" w:rsidRPr="00A609DB">
        <w:rPr>
          <w:rFonts w:eastAsiaTheme="minorHAnsi" w:cs="Times New Roman"/>
          <w:szCs w:val="28"/>
          <w:lang w:val="lv-LV"/>
        </w:rPr>
        <w:t xml:space="preserve">sabiedrisko kārtību un drošību atbildīgā persona </w:t>
      </w:r>
      <w:r w:rsidR="003D0017" w:rsidRPr="00A609DB">
        <w:rPr>
          <w:rFonts w:eastAsiaTheme="minorHAnsi" w:cs="Times New Roman"/>
          <w:szCs w:val="28"/>
          <w:lang w:val="lv-LV"/>
        </w:rPr>
        <w:t xml:space="preserve">paaugstināta riska pasākumā </w:t>
      </w:r>
      <w:r w:rsidR="00CF6B54" w:rsidRPr="00A609DB">
        <w:rPr>
          <w:rFonts w:eastAsiaTheme="minorHAnsi" w:cs="Times New Roman"/>
          <w:szCs w:val="28"/>
          <w:lang w:val="lv-LV"/>
        </w:rPr>
        <w:t xml:space="preserve">var būt tikai tāda persona, kurai </w:t>
      </w:r>
      <w:r w:rsidR="00D03811" w:rsidRPr="00A609DB">
        <w:rPr>
          <w:rFonts w:eastAsiaTheme="minorHAnsi" w:cs="Times New Roman"/>
          <w:szCs w:val="28"/>
          <w:lang w:val="lv-LV"/>
        </w:rPr>
        <w:t>ir vismaz divu gadu pieredze fiziskās drošības pasākumu plānošanā vai īstenošanā.</w:t>
      </w:r>
    </w:p>
    <w:p w14:paraId="55CF247D" w14:textId="3567EF20" w:rsidR="00760839" w:rsidRPr="00A609DB" w:rsidRDefault="00C80F80" w:rsidP="006C62C2">
      <w:pPr>
        <w:spacing w:after="0"/>
        <w:ind w:firstLine="709"/>
        <w:rPr>
          <w:rFonts w:eastAsiaTheme="minorHAnsi" w:cs="Times New Roman"/>
          <w:szCs w:val="28"/>
          <w:lang w:val="lv-LV"/>
        </w:rPr>
      </w:pPr>
      <w:r w:rsidRPr="00A609DB">
        <w:rPr>
          <w:rFonts w:eastAsiaTheme="minorHAnsi" w:cs="Times New Roman"/>
          <w:szCs w:val="28"/>
          <w:lang w:val="lv-LV"/>
        </w:rPr>
        <w:t>(4</w:t>
      </w:r>
      <w:r w:rsidR="00760839" w:rsidRPr="00A609DB">
        <w:rPr>
          <w:rFonts w:eastAsiaTheme="minorHAnsi" w:cs="Times New Roman"/>
          <w:szCs w:val="28"/>
          <w:lang w:val="lv-LV"/>
        </w:rPr>
        <w:t>) Par sabiedrisko kārtību un drošību atbildīgā persona par šajā pantā minēto pienākumu nepildīšanu saucama pie atbildības normatīv</w:t>
      </w:r>
      <w:r w:rsidR="00D23117" w:rsidRPr="00A609DB">
        <w:rPr>
          <w:rFonts w:eastAsiaTheme="minorHAnsi" w:cs="Times New Roman"/>
          <w:szCs w:val="28"/>
          <w:lang w:val="lv-LV"/>
        </w:rPr>
        <w:t>ajos aktos noteiktajā kārtībā.</w:t>
      </w:r>
      <w:r w:rsidR="00994F4C">
        <w:rPr>
          <w:rFonts w:eastAsiaTheme="minorHAnsi" w:cs="Times New Roman"/>
          <w:szCs w:val="28"/>
          <w:lang w:val="lv-LV"/>
        </w:rPr>
        <w:t>"</w:t>
      </w:r>
    </w:p>
    <w:p w14:paraId="06B7AA14" w14:textId="77777777" w:rsidR="004861E1" w:rsidRPr="00A609DB" w:rsidRDefault="004861E1" w:rsidP="006C62C2">
      <w:pPr>
        <w:pStyle w:val="ListParagraph"/>
        <w:spacing w:after="0"/>
        <w:ind w:left="0" w:firstLine="709"/>
        <w:rPr>
          <w:rFonts w:cs="Times New Roman"/>
          <w:b/>
          <w:szCs w:val="28"/>
          <w:lang w:val="lv-LV"/>
        </w:rPr>
      </w:pPr>
    </w:p>
    <w:p w14:paraId="4F046C80" w14:textId="0BEFE022" w:rsidR="006A1102" w:rsidRPr="00E552F9" w:rsidRDefault="00E552F9" w:rsidP="006C62C2">
      <w:pPr>
        <w:spacing w:after="0"/>
        <w:ind w:firstLine="709"/>
        <w:rPr>
          <w:rFonts w:cs="Times New Roman"/>
          <w:szCs w:val="28"/>
          <w:lang w:val="lv-LV"/>
        </w:rPr>
      </w:pPr>
      <w:r>
        <w:rPr>
          <w:rFonts w:cs="Times New Roman"/>
          <w:szCs w:val="28"/>
          <w:lang w:val="lv-LV"/>
        </w:rPr>
        <w:t>9. </w:t>
      </w:r>
      <w:r w:rsidR="006A1102" w:rsidRPr="00E552F9">
        <w:rPr>
          <w:rFonts w:cs="Times New Roman"/>
          <w:szCs w:val="28"/>
          <w:lang w:val="lv-LV"/>
        </w:rPr>
        <w:t>Papildināt 12. panta otro daļu ar 11. punktu šādā redakcijā:</w:t>
      </w:r>
    </w:p>
    <w:p w14:paraId="77C33CEB" w14:textId="77777777" w:rsidR="004861E1" w:rsidRPr="00A609DB" w:rsidRDefault="004861E1" w:rsidP="006C62C2">
      <w:pPr>
        <w:spacing w:after="0"/>
        <w:ind w:firstLine="709"/>
        <w:rPr>
          <w:rFonts w:cs="Times New Roman"/>
          <w:szCs w:val="28"/>
          <w:lang w:val="lv-LV"/>
        </w:rPr>
      </w:pPr>
    </w:p>
    <w:p w14:paraId="1804FC15" w14:textId="782B8F82" w:rsidR="006A1102" w:rsidRPr="00A609DB" w:rsidRDefault="00994F4C" w:rsidP="006C62C2">
      <w:pPr>
        <w:spacing w:after="0"/>
        <w:ind w:firstLine="709"/>
        <w:rPr>
          <w:rFonts w:cs="Times New Roman"/>
          <w:szCs w:val="28"/>
          <w:lang w:val="lv-LV"/>
        </w:rPr>
      </w:pPr>
      <w:r>
        <w:rPr>
          <w:rFonts w:cs="Times New Roman"/>
          <w:szCs w:val="28"/>
          <w:lang w:val="lv-LV"/>
        </w:rPr>
        <w:t>"</w:t>
      </w:r>
      <w:r w:rsidR="006A1102" w:rsidRPr="00A609DB">
        <w:rPr>
          <w:rFonts w:cs="Times New Roman"/>
          <w:szCs w:val="28"/>
          <w:lang w:val="lv-LV"/>
        </w:rPr>
        <w:t xml:space="preserve">11) </w:t>
      </w:r>
      <w:r w:rsidR="00CD6951" w:rsidRPr="00A609DB">
        <w:rPr>
          <w:rFonts w:eastAsiaTheme="minorHAnsi" w:cs="Times New Roman"/>
          <w:szCs w:val="28"/>
          <w:lang w:val="lv-LV"/>
        </w:rPr>
        <w:t xml:space="preserve">apdraudējuma </w:t>
      </w:r>
      <w:r w:rsidR="002F7E8E" w:rsidRPr="00A609DB">
        <w:rPr>
          <w:rFonts w:cs="Times New Roman"/>
          <w:szCs w:val="28"/>
          <w:lang w:val="lv-LV"/>
        </w:rPr>
        <w:t>situācijā</w:t>
      </w:r>
      <w:r w:rsidR="006A1102" w:rsidRPr="00A609DB">
        <w:rPr>
          <w:rFonts w:cs="Times New Roman"/>
          <w:szCs w:val="28"/>
          <w:lang w:val="lv-LV"/>
        </w:rPr>
        <w:t xml:space="preserve"> </w:t>
      </w:r>
      <w:r w:rsidR="00335055" w:rsidRPr="00A609DB">
        <w:rPr>
          <w:rFonts w:cs="Times New Roman"/>
          <w:szCs w:val="28"/>
          <w:lang w:val="lv-LV"/>
        </w:rPr>
        <w:t xml:space="preserve">rīkoties atbilstoši pasākuma drošības plānam </w:t>
      </w:r>
      <w:r w:rsidR="00041698" w:rsidRPr="00A609DB">
        <w:rPr>
          <w:rFonts w:cs="Times New Roman"/>
          <w:szCs w:val="28"/>
          <w:lang w:val="lv-LV"/>
        </w:rPr>
        <w:t xml:space="preserve">(ja tāds ir) </w:t>
      </w:r>
      <w:r w:rsidR="00335055" w:rsidRPr="00A609DB">
        <w:rPr>
          <w:rFonts w:cs="Times New Roman"/>
          <w:szCs w:val="28"/>
          <w:lang w:val="lv-LV"/>
        </w:rPr>
        <w:t xml:space="preserve">un </w:t>
      </w:r>
      <w:r w:rsidR="006A1102" w:rsidRPr="00A609DB">
        <w:rPr>
          <w:rFonts w:cs="Times New Roman"/>
          <w:szCs w:val="28"/>
          <w:lang w:val="lv-LV"/>
        </w:rPr>
        <w:t xml:space="preserve">izpildīt </w:t>
      </w:r>
      <w:r w:rsidR="00AF61F0" w:rsidRPr="00A609DB">
        <w:rPr>
          <w:rFonts w:eastAsiaTheme="minorHAnsi" w:cs="Times New Roman"/>
          <w:szCs w:val="28"/>
          <w:lang w:val="lv-LV"/>
        </w:rPr>
        <w:t xml:space="preserve">Valsts policijas, </w:t>
      </w:r>
      <w:r w:rsidR="00041698" w:rsidRPr="00A609DB">
        <w:rPr>
          <w:rFonts w:cs="Times New Roman"/>
          <w:szCs w:val="28"/>
          <w:lang w:val="lv-LV"/>
        </w:rPr>
        <w:t>pašvaldības policijas</w:t>
      </w:r>
      <w:r w:rsidR="00041698" w:rsidRPr="00A609DB">
        <w:rPr>
          <w:rFonts w:eastAsiaTheme="minorHAnsi" w:cs="Times New Roman"/>
          <w:szCs w:val="28"/>
          <w:lang w:val="lv-LV"/>
        </w:rPr>
        <w:t xml:space="preserve">, </w:t>
      </w:r>
      <w:r w:rsidR="00AF61F0" w:rsidRPr="00A609DB">
        <w:rPr>
          <w:rFonts w:eastAsiaTheme="minorHAnsi" w:cs="Times New Roman"/>
          <w:szCs w:val="28"/>
          <w:lang w:val="lv-LV"/>
        </w:rPr>
        <w:t>Valsts drošības dienesta, Valsts ugunsdzēsības un glābšanas dienesta</w:t>
      </w:r>
      <w:r w:rsidR="007815CD" w:rsidRPr="00A609DB">
        <w:rPr>
          <w:rFonts w:eastAsiaTheme="minorHAnsi" w:cs="Times New Roman"/>
          <w:szCs w:val="28"/>
          <w:lang w:val="lv-LV"/>
        </w:rPr>
        <w:t>,</w:t>
      </w:r>
      <w:r w:rsidR="00AF61F0" w:rsidRPr="00A609DB">
        <w:rPr>
          <w:rFonts w:eastAsiaTheme="minorHAnsi" w:cs="Times New Roman"/>
          <w:szCs w:val="28"/>
          <w:lang w:val="lv-LV"/>
        </w:rPr>
        <w:t xml:space="preserve"> Valsts robežsardzes</w:t>
      </w:r>
      <w:r w:rsidR="007815CD" w:rsidRPr="00A609DB">
        <w:rPr>
          <w:rFonts w:eastAsiaTheme="minorHAnsi" w:cs="Times New Roman"/>
          <w:szCs w:val="28"/>
          <w:lang w:val="lv-LV"/>
        </w:rPr>
        <w:t xml:space="preserve"> vai Neatliekamās medicīniskās palīdzības dienesta</w:t>
      </w:r>
      <w:r w:rsidR="00AF61F0" w:rsidRPr="00A609DB">
        <w:rPr>
          <w:rFonts w:eastAsiaTheme="minorHAnsi" w:cs="Times New Roman"/>
          <w:szCs w:val="28"/>
          <w:lang w:val="lv-LV"/>
        </w:rPr>
        <w:t xml:space="preserve"> </w:t>
      </w:r>
      <w:r w:rsidR="005340E9" w:rsidRPr="00A609DB">
        <w:rPr>
          <w:rFonts w:cs="Times New Roman"/>
          <w:szCs w:val="28"/>
          <w:lang w:val="lv-LV"/>
        </w:rPr>
        <w:t>norādījumus.</w:t>
      </w:r>
      <w:r>
        <w:rPr>
          <w:rFonts w:cs="Times New Roman"/>
          <w:szCs w:val="28"/>
          <w:lang w:val="lv-LV"/>
        </w:rPr>
        <w:t>"</w:t>
      </w:r>
    </w:p>
    <w:p w14:paraId="12477D16" w14:textId="77777777" w:rsidR="004861E1" w:rsidRPr="00A609DB" w:rsidRDefault="004861E1" w:rsidP="006C62C2">
      <w:pPr>
        <w:pStyle w:val="ListParagraph"/>
        <w:spacing w:after="0"/>
        <w:ind w:left="0" w:firstLine="709"/>
        <w:rPr>
          <w:rFonts w:cs="Times New Roman"/>
          <w:b/>
          <w:szCs w:val="28"/>
          <w:lang w:val="lv-LV"/>
        </w:rPr>
      </w:pPr>
    </w:p>
    <w:p w14:paraId="5B966518" w14:textId="570CA412" w:rsidR="009B1AD4" w:rsidRPr="00E552F9" w:rsidRDefault="00E552F9" w:rsidP="006C62C2">
      <w:pPr>
        <w:spacing w:after="0"/>
        <w:ind w:firstLine="709"/>
        <w:rPr>
          <w:rFonts w:cs="Times New Roman"/>
          <w:szCs w:val="28"/>
          <w:lang w:val="lv-LV"/>
        </w:rPr>
      </w:pPr>
      <w:r>
        <w:rPr>
          <w:rFonts w:cs="Times New Roman"/>
          <w:szCs w:val="28"/>
          <w:lang w:val="lv-LV"/>
        </w:rPr>
        <w:t>10. </w:t>
      </w:r>
      <w:r w:rsidR="009B1AD4" w:rsidRPr="00E552F9">
        <w:rPr>
          <w:rFonts w:cs="Times New Roman"/>
          <w:szCs w:val="28"/>
          <w:lang w:val="lv-LV"/>
        </w:rPr>
        <w:t xml:space="preserve">Papildināt </w:t>
      </w:r>
      <w:r w:rsidR="00173B4C" w:rsidRPr="00E552F9">
        <w:rPr>
          <w:rFonts w:cs="Times New Roman"/>
          <w:szCs w:val="28"/>
          <w:lang w:val="lv-LV"/>
        </w:rPr>
        <w:t xml:space="preserve">13. panta otro daļu ar 8. </w:t>
      </w:r>
      <w:r w:rsidR="009B1AD4" w:rsidRPr="00E552F9">
        <w:rPr>
          <w:rFonts w:cs="Times New Roman"/>
          <w:szCs w:val="28"/>
          <w:lang w:val="lv-LV"/>
        </w:rPr>
        <w:t>punktu šādā redakcijā:</w:t>
      </w:r>
    </w:p>
    <w:p w14:paraId="33B13B16" w14:textId="77777777" w:rsidR="004861E1" w:rsidRPr="00A609DB" w:rsidRDefault="004861E1" w:rsidP="006C62C2">
      <w:pPr>
        <w:spacing w:after="0"/>
        <w:ind w:firstLine="709"/>
        <w:rPr>
          <w:rFonts w:cs="Times New Roman"/>
          <w:szCs w:val="28"/>
          <w:lang w:val="lv-LV"/>
        </w:rPr>
      </w:pPr>
    </w:p>
    <w:p w14:paraId="31348E04" w14:textId="71397248" w:rsidR="009B1AD4" w:rsidRPr="00A609DB" w:rsidRDefault="00994F4C" w:rsidP="006C62C2">
      <w:pPr>
        <w:spacing w:after="0"/>
        <w:ind w:firstLine="709"/>
        <w:rPr>
          <w:rFonts w:cs="Times New Roman"/>
          <w:szCs w:val="28"/>
          <w:lang w:val="lv-LV"/>
        </w:rPr>
      </w:pPr>
      <w:r>
        <w:rPr>
          <w:rFonts w:cs="Times New Roman"/>
          <w:szCs w:val="28"/>
          <w:lang w:val="lv-LV"/>
        </w:rPr>
        <w:t>"</w:t>
      </w:r>
      <w:r w:rsidR="009B1AD4" w:rsidRPr="00A609DB">
        <w:rPr>
          <w:rFonts w:cs="Times New Roman"/>
          <w:szCs w:val="28"/>
          <w:lang w:val="lv-LV"/>
        </w:rPr>
        <w:t xml:space="preserve">8) </w:t>
      </w:r>
      <w:r w:rsidR="00CD6951" w:rsidRPr="00A609DB">
        <w:rPr>
          <w:rFonts w:eastAsiaTheme="minorHAnsi" w:cs="Times New Roman"/>
          <w:szCs w:val="28"/>
          <w:lang w:val="lv-LV"/>
        </w:rPr>
        <w:t xml:space="preserve">apdraudējuma </w:t>
      </w:r>
      <w:r w:rsidR="004C5BA2" w:rsidRPr="00A609DB">
        <w:rPr>
          <w:rFonts w:cs="Times New Roman"/>
          <w:szCs w:val="28"/>
          <w:lang w:val="lv-LV"/>
        </w:rPr>
        <w:t>situācijā</w:t>
      </w:r>
      <w:r w:rsidR="009B1AD4" w:rsidRPr="00A609DB">
        <w:rPr>
          <w:rFonts w:cs="Times New Roman"/>
          <w:szCs w:val="28"/>
          <w:lang w:val="lv-LV"/>
        </w:rPr>
        <w:t xml:space="preserve"> </w:t>
      </w:r>
      <w:r w:rsidR="00335055" w:rsidRPr="00A609DB">
        <w:rPr>
          <w:rFonts w:cs="Times New Roman"/>
          <w:szCs w:val="28"/>
          <w:lang w:val="lv-LV"/>
        </w:rPr>
        <w:t xml:space="preserve">rīkoties atbilstoši pasākuma drošības plānam </w:t>
      </w:r>
      <w:r w:rsidR="00041698" w:rsidRPr="00A609DB">
        <w:rPr>
          <w:rFonts w:cs="Times New Roman"/>
          <w:szCs w:val="28"/>
          <w:lang w:val="lv-LV"/>
        </w:rPr>
        <w:t xml:space="preserve">(ja tāds ir) </w:t>
      </w:r>
      <w:r w:rsidR="00335055" w:rsidRPr="00A609DB">
        <w:rPr>
          <w:rFonts w:cs="Times New Roman"/>
          <w:szCs w:val="28"/>
          <w:lang w:val="lv-LV"/>
        </w:rPr>
        <w:t xml:space="preserve">un </w:t>
      </w:r>
      <w:r w:rsidR="009B1AD4" w:rsidRPr="00A609DB">
        <w:rPr>
          <w:rFonts w:cs="Times New Roman"/>
          <w:szCs w:val="28"/>
          <w:lang w:val="lv-LV"/>
        </w:rPr>
        <w:t xml:space="preserve">izpildīt </w:t>
      </w:r>
      <w:r w:rsidR="00AF61F0" w:rsidRPr="00A609DB">
        <w:rPr>
          <w:rFonts w:eastAsiaTheme="minorHAnsi" w:cs="Times New Roman"/>
          <w:szCs w:val="28"/>
          <w:lang w:val="lv-LV"/>
        </w:rPr>
        <w:t xml:space="preserve">Valsts policijas, </w:t>
      </w:r>
      <w:r w:rsidR="00041698" w:rsidRPr="00A609DB">
        <w:rPr>
          <w:rFonts w:cs="Times New Roman"/>
          <w:szCs w:val="28"/>
          <w:lang w:val="lv-LV"/>
        </w:rPr>
        <w:t>pašvaldības policijas</w:t>
      </w:r>
      <w:r w:rsidR="00041698" w:rsidRPr="00A609DB">
        <w:rPr>
          <w:rFonts w:eastAsiaTheme="minorHAnsi" w:cs="Times New Roman"/>
          <w:szCs w:val="28"/>
          <w:lang w:val="lv-LV"/>
        </w:rPr>
        <w:t xml:space="preserve">, </w:t>
      </w:r>
      <w:r w:rsidR="00AF61F0" w:rsidRPr="00A609DB">
        <w:rPr>
          <w:rFonts w:eastAsiaTheme="minorHAnsi" w:cs="Times New Roman"/>
          <w:szCs w:val="28"/>
          <w:lang w:val="lv-LV"/>
        </w:rPr>
        <w:t>Valsts drošības dienesta, Valsts ugunsdzēsības un glābšanas dienesta</w:t>
      </w:r>
      <w:r w:rsidR="007815CD" w:rsidRPr="00A609DB">
        <w:rPr>
          <w:rFonts w:eastAsiaTheme="minorHAnsi" w:cs="Times New Roman"/>
          <w:szCs w:val="28"/>
          <w:lang w:val="lv-LV"/>
        </w:rPr>
        <w:t>,</w:t>
      </w:r>
      <w:r w:rsidR="00AF61F0" w:rsidRPr="00A609DB">
        <w:rPr>
          <w:rFonts w:eastAsiaTheme="minorHAnsi" w:cs="Times New Roman"/>
          <w:szCs w:val="28"/>
          <w:lang w:val="lv-LV"/>
        </w:rPr>
        <w:t xml:space="preserve"> Valsts robežsardzes</w:t>
      </w:r>
      <w:r w:rsidR="007815CD" w:rsidRPr="00A609DB">
        <w:rPr>
          <w:rFonts w:eastAsiaTheme="minorHAnsi" w:cs="Times New Roman"/>
          <w:szCs w:val="28"/>
          <w:lang w:val="lv-LV"/>
        </w:rPr>
        <w:t xml:space="preserve"> vai Neatliekamās medicīniskās palīdzības dienesta</w:t>
      </w:r>
      <w:r w:rsidR="00AF61F0" w:rsidRPr="00A609DB">
        <w:rPr>
          <w:rFonts w:eastAsiaTheme="minorHAnsi" w:cs="Times New Roman"/>
          <w:szCs w:val="28"/>
          <w:lang w:val="lv-LV"/>
        </w:rPr>
        <w:t xml:space="preserve"> </w:t>
      </w:r>
      <w:r w:rsidR="00CF6840" w:rsidRPr="00A609DB">
        <w:rPr>
          <w:rFonts w:cs="Times New Roman"/>
          <w:szCs w:val="28"/>
          <w:lang w:val="lv-LV"/>
        </w:rPr>
        <w:t>norādījumus, kā arī par sabiedrisko kārtību un drošību atbildīgās personas norādījumus</w:t>
      </w:r>
      <w:r w:rsidR="009B1AD4" w:rsidRPr="00A609DB">
        <w:rPr>
          <w:rFonts w:cs="Times New Roman"/>
          <w:szCs w:val="28"/>
          <w:lang w:val="lv-LV"/>
        </w:rPr>
        <w:t>.</w:t>
      </w:r>
      <w:r>
        <w:rPr>
          <w:rFonts w:cs="Times New Roman"/>
          <w:szCs w:val="28"/>
          <w:lang w:val="lv-LV"/>
        </w:rPr>
        <w:t>"</w:t>
      </w:r>
    </w:p>
    <w:p w14:paraId="4838ECD2" w14:textId="77777777" w:rsidR="004861E1" w:rsidRPr="00A609DB" w:rsidRDefault="004861E1" w:rsidP="006C62C2">
      <w:pPr>
        <w:pStyle w:val="ListParagraph"/>
        <w:spacing w:after="0"/>
        <w:ind w:left="0" w:firstLine="709"/>
        <w:rPr>
          <w:rFonts w:cs="Times New Roman"/>
          <w:b/>
          <w:szCs w:val="28"/>
          <w:lang w:val="lv-LV"/>
        </w:rPr>
      </w:pPr>
    </w:p>
    <w:p w14:paraId="4AE20510" w14:textId="5BE406E0" w:rsidR="004F2733" w:rsidRPr="00E552F9" w:rsidRDefault="00E552F9" w:rsidP="006C62C2">
      <w:pPr>
        <w:spacing w:after="0"/>
        <w:ind w:firstLine="709"/>
        <w:rPr>
          <w:rFonts w:cs="Times New Roman"/>
          <w:szCs w:val="28"/>
          <w:lang w:val="lv-LV"/>
        </w:rPr>
      </w:pPr>
      <w:r>
        <w:rPr>
          <w:rFonts w:cs="Times New Roman"/>
          <w:szCs w:val="28"/>
          <w:lang w:val="lv-LV"/>
        </w:rPr>
        <w:t>11. </w:t>
      </w:r>
      <w:r w:rsidR="004F2733" w:rsidRPr="00E552F9">
        <w:rPr>
          <w:rFonts w:cs="Times New Roman"/>
          <w:szCs w:val="28"/>
          <w:lang w:val="lv-LV"/>
        </w:rPr>
        <w:t>Izteikt 17. pantu šādā redakcijā:</w:t>
      </w:r>
    </w:p>
    <w:p w14:paraId="5BE9094F" w14:textId="77777777" w:rsidR="0026215D" w:rsidRPr="00A609DB" w:rsidRDefault="0026215D" w:rsidP="006C62C2">
      <w:pPr>
        <w:spacing w:after="0"/>
        <w:ind w:firstLine="709"/>
        <w:rPr>
          <w:rFonts w:cs="Times New Roman"/>
          <w:b/>
          <w:szCs w:val="28"/>
          <w:lang w:val="lv-LV"/>
        </w:rPr>
      </w:pPr>
    </w:p>
    <w:p w14:paraId="1616F504" w14:textId="587B19AE" w:rsidR="004F2733" w:rsidRPr="00A609DB" w:rsidRDefault="00994F4C" w:rsidP="006C62C2">
      <w:pPr>
        <w:spacing w:after="0"/>
        <w:ind w:firstLine="709"/>
        <w:rPr>
          <w:rFonts w:cs="Times New Roman"/>
          <w:b/>
          <w:szCs w:val="28"/>
          <w:lang w:val="lv-LV"/>
        </w:rPr>
      </w:pPr>
      <w:r w:rsidRPr="00705AFE">
        <w:rPr>
          <w:rFonts w:cs="Times New Roman"/>
          <w:szCs w:val="28"/>
          <w:lang w:val="lv-LV"/>
        </w:rPr>
        <w:t>"</w:t>
      </w:r>
      <w:r w:rsidR="004F2733" w:rsidRPr="00A609DB">
        <w:rPr>
          <w:rFonts w:cs="Times New Roman"/>
          <w:b/>
          <w:szCs w:val="28"/>
          <w:lang w:val="lv-LV"/>
        </w:rPr>
        <w:t xml:space="preserve">17. pants. Sadarbība ar valsts </w:t>
      </w:r>
      <w:r w:rsidR="004C5CAF" w:rsidRPr="00A609DB">
        <w:rPr>
          <w:rFonts w:cs="Times New Roman"/>
          <w:b/>
          <w:szCs w:val="28"/>
          <w:lang w:val="lv-LV"/>
        </w:rPr>
        <w:t>institūcijām</w:t>
      </w:r>
      <w:r w:rsidR="003C1073" w:rsidRPr="00A609DB">
        <w:rPr>
          <w:rFonts w:cs="Times New Roman"/>
          <w:b/>
          <w:szCs w:val="28"/>
          <w:lang w:val="lv-LV"/>
        </w:rPr>
        <w:t xml:space="preserve"> </w:t>
      </w:r>
    </w:p>
    <w:p w14:paraId="012B52FF" w14:textId="294DF257" w:rsidR="0047160E" w:rsidRPr="00A609DB" w:rsidRDefault="0047160E" w:rsidP="006C62C2">
      <w:pPr>
        <w:spacing w:after="0"/>
        <w:ind w:firstLine="709"/>
        <w:rPr>
          <w:rFonts w:eastAsiaTheme="minorHAnsi" w:cs="Times New Roman"/>
          <w:szCs w:val="28"/>
          <w:lang w:val="lv-LV"/>
        </w:rPr>
      </w:pPr>
      <w:r w:rsidRPr="00A609DB">
        <w:rPr>
          <w:rFonts w:eastAsiaTheme="minorHAnsi" w:cs="Times New Roman"/>
          <w:szCs w:val="28"/>
          <w:lang w:val="lv-LV"/>
        </w:rPr>
        <w:t>Valsts policija, Valsts drošības dienests, Valsts ugunsdzēsības un glābšanas dienests un Valsts robežsardze</w:t>
      </w:r>
      <w:r w:rsidRPr="00A609DB">
        <w:rPr>
          <w:rFonts w:cs="Times New Roman"/>
          <w:szCs w:val="28"/>
          <w:lang w:val="lv-LV"/>
        </w:rPr>
        <w:t xml:space="preserve"> </w:t>
      </w:r>
      <w:r w:rsidR="00875A2D" w:rsidRPr="00A609DB">
        <w:rPr>
          <w:rFonts w:cs="Times New Roman"/>
          <w:szCs w:val="28"/>
          <w:lang w:val="lv-LV"/>
        </w:rPr>
        <w:t>informē pašvaldību, kas izsniedz atļauju publisk</w:t>
      </w:r>
      <w:r w:rsidR="00875A2D">
        <w:rPr>
          <w:rFonts w:cs="Times New Roman"/>
          <w:szCs w:val="28"/>
          <w:lang w:val="lv-LV"/>
        </w:rPr>
        <w:t>a</w:t>
      </w:r>
      <w:r w:rsidR="00875A2D" w:rsidRPr="00A609DB">
        <w:rPr>
          <w:rFonts w:cs="Times New Roman"/>
          <w:szCs w:val="28"/>
          <w:lang w:val="lv-LV"/>
        </w:rPr>
        <w:t xml:space="preserve"> pasākuma rīkošanai</w:t>
      </w:r>
      <w:r w:rsidR="00875A2D">
        <w:rPr>
          <w:rFonts w:cs="Times New Roman"/>
          <w:szCs w:val="28"/>
          <w:lang w:val="lv-LV"/>
        </w:rPr>
        <w:t>,</w:t>
      </w:r>
      <w:r w:rsidR="00875A2D" w:rsidRPr="00A609DB">
        <w:rPr>
          <w:rFonts w:cs="Times New Roman"/>
          <w:szCs w:val="28"/>
          <w:lang w:val="lv-LV"/>
        </w:rPr>
        <w:t xml:space="preserve"> </w:t>
      </w:r>
      <w:r w:rsidR="00A609DB" w:rsidRPr="00A609DB">
        <w:rPr>
          <w:rFonts w:cs="Times New Roman"/>
          <w:szCs w:val="28"/>
          <w:lang w:val="lv-LV"/>
        </w:rPr>
        <w:t>par plānotajā publiskajā pasākumā iespējam</w:t>
      </w:r>
      <w:r w:rsidR="00CF512B">
        <w:rPr>
          <w:rFonts w:cs="Times New Roman"/>
          <w:szCs w:val="28"/>
          <w:lang w:val="lv-LV"/>
        </w:rPr>
        <w:t>iem</w:t>
      </w:r>
      <w:r w:rsidR="00A609DB" w:rsidRPr="00A609DB">
        <w:rPr>
          <w:rFonts w:cs="Times New Roman"/>
          <w:szCs w:val="28"/>
          <w:lang w:val="lv-LV"/>
        </w:rPr>
        <w:t xml:space="preserve"> sabiedrisk</w:t>
      </w:r>
      <w:r w:rsidR="00CF512B">
        <w:rPr>
          <w:rFonts w:cs="Times New Roman"/>
          <w:szCs w:val="28"/>
          <w:lang w:val="lv-LV"/>
        </w:rPr>
        <w:t>ās</w:t>
      </w:r>
      <w:r w:rsidR="00A609DB" w:rsidRPr="00A609DB">
        <w:rPr>
          <w:rFonts w:cs="Times New Roman"/>
          <w:szCs w:val="28"/>
          <w:lang w:val="lv-LV"/>
        </w:rPr>
        <w:t xml:space="preserve"> kārtība</w:t>
      </w:r>
      <w:r w:rsidR="00CF512B">
        <w:rPr>
          <w:rFonts w:cs="Times New Roman"/>
          <w:szCs w:val="28"/>
          <w:lang w:val="lv-LV"/>
        </w:rPr>
        <w:t>s</w:t>
      </w:r>
      <w:r w:rsidR="00A609DB" w:rsidRPr="00A609DB">
        <w:rPr>
          <w:rFonts w:cs="Times New Roman"/>
          <w:szCs w:val="28"/>
          <w:lang w:val="lv-LV"/>
        </w:rPr>
        <w:t xml:space="preserve"> un drošība</w:t>
      </w:r>
      <w:r w:rsidR="00CF512B">
        <w:rPr>
          <w:rFonts w:cs="Times New Roman"/>
          <w:szCs w:val="28"/>
          <w:lang w:val="lv-LV"/>
        </w:rPr>
        <w:t>s apdraudējumiem</w:t>
      </w:r>
      <w:r w:rsidR="00A609DB" w:rsidRPr="00A609DB">
        <w:rPr>
          <w:rFonts w:cs="Times New Roman"/>
          <w:szCs w:val="28"/>
          <w:lang w:val="lv-LV"/>
        </w:rPr>
        <w:t xml:space="preserve"> vai terorisma draudiem</w:t>
      </w:r>
      <w:r w:rsidRPr="00A609DB">
        <w:rPr>
          <w:rFonts w:cs="Times New Roman"/>
          <w:szCs w:val="28"/>
          <w:lang w:val="lv-LV"/>
        </w:rPr>
        <w:t xml:space="preserve">. Ja atļauja nav nepieciešama, minētā iestāde </w:t>
      </w:r>
      <w:r w:rsidR="007815CD" w:rsidRPr="00A609DB">
        <w:rPr>
          <w:rFonts w:cs="Times New Roman"/>
          <w:szCs w:val="28"/>
          <w:lang w:val="lv-LV"/>
        </w:rPr>
        <w:t>informāciju</w:t>
      </w:r>
      <w:r w:rsidRPr="00A609DB">
        <w:rPr>
          <w:rFonts w:cs="Times New Roman"/>
          <w:szCs w:val="28"/>
          <w:lang w:val="lv-LV"/>
        </w:rPr>
        <w:t xml:space="preserve"> par </w:t>
      </w:r>
      <w:r w:rsidR="0040078A" w:rsidRPr="00A609DB">
        <w:rPr>
          <w:rFonts w:cs="Times New Roman"/>
          <w:szCs w:val="28"/>
          <w:lang w:val="lv-LV"/>
        </w:rPr>
        <w:t>iespējamiem</w:t>
      </w:r>
      <w:r w:rsidRPr="00A609DB">
        <w:rPr>
          <w:rFonts w:cs="Times New Roman"/>
          <w:szCs w:val="28"/>
          <w:lang w:val="lv-LV"/>
        </w:rPr>
        <w:t xml:space="preserve"> apdraudējumiem sniedz pasākuma organizatoram.</w:t>
      </w:r>
      <w:r w:rsidR="00862994" w:rsidRPr="00A609DB">
        <w:rPr>
          <w:rFonts w:cs="Times New Roman"/>
          <w:szCs w:val="28"/>
          <w:lang w:val="lv-LV"/>
        </w:rPr>
        <w:t xml:space="preserve"> </w:t>
      </w:r>
      <w:r w:rsidR="00862994" w:rsidRPr="00A609DB">
        <w:rPr>
          <w:rFonts w:eastAsiaTheme="minorHAnsi" w:cs="Times New Roman"/>
          <w:szCs w:val="28"/>
          <w:lang w:val="lv-LV"/>
        </w:rPr>
        <w:t xml:space="preserve">Iestādes </w:t>
      </w:r>
      <w:r w:rsidR="007815CD" w:rsidRPr="00A609DB">
        <w:rPr>
          <w:rFonts w:eastAsiaTheme="minorHAnsi" w:cs="Times New Roman"/>
          <w:szCs w:val="28"/>
          <w:lang w:val="lv-LV"/>
        </w:rPr>
        <w:t>sniegtā informācija</w:t>
      </w:r>
      <w:r w:rsidR="00862994" w:rsidRPr="00A609DB">
        <w:rPr>
          <w:rFonts w:eastAsiaTheme="minorHAnsi" w:cs="Times New Roman"/>
          <w:szCs w:val="28"/>
          <w:lang w:val="lv-LV"/>
        </w:rPr>
        <w:t xml:space="preserve"> </w:t>
      </w:r>
      <w:proofErr w:type="gramStart"/>
      <w:r w:rsidR="00862994" w:rsidRPr="00A609DB">
        <w:rPr>
          <w:rFonts w:eastAsiaTheme="minorHAnsi" w:cs="Times New Roman"/>
          <w:szCs w:val="28"/>
          <w:lang w:val="lv-LV"/>
        </w:rPr>
        <w:t>ir ierobežotas</w:t>
      </w:r>
      <w:proofErr w:type="gramEnd"/>
      <w:r w:rsidR="00862994" w:rsidRPr="00A609DB">
        <w:rPr>
          <w:rFonts w:eastAsiaTheme="minorHAnsi" w:cs="Times New Roman"/>
          <w:szCs w:val="28"/>
          <w:lang w:val="lv-LV"/>
        </w:rPr>
        <w:t xml:space="preserve"> pieejamības informācija.</w:t>
      </w:r>
      <w:r w:rsidR="00994F4C">
        <w:rPr>
          <w:rFonts w:eastAsiaTheme="minorHAnsi" w:cs="Times New Roman"/>
          <w:szCs w:val="28"/>
          <w:lang w:val="lv-LV"/>
        </w:rPr>
        <w:t>"</w:t>
      </w:r>
    </w:p>
    <w:p w14:paraId="761BA5E0" w14:textId="77777777" w:rsidR="0047160E" w:rsidRPr="00A609DB" w:rsidRDefault="0047160E" w:rsidP="006C62C2">
      <w:pPr>
        <w:spacing w:after="0"/>
        <w:ind w:firstLine="709"/>
        <w:rPr>
          <w:rFonts w:eastAsiaTheme="minorHAnsi" w:cs="Times New Roman"/>
          <w:szCs w:val="28"/>
          <w:lang w:val="lv-LV"/>
        </w:rPr>
      </w:pPr>
    </w:p>
    <w:p w14:paraId="1DB766C8" w14:textId="1667BFE7" w:rsidR="00151175" w:rsidRPr="00E552F9" w:rsidRDefault="00E552F9" w:rsidP="006C62C2">
      <w:pPr>
        <w:spacing w:after="0"/>
        <w:ind w:firstLine="709"/>
        <w:rPr>
          <w:rFonts w:cs="Times New Roman"/>
          <w:szCs w:val="28"/>
          <w:lang w:val="lv-LV"/>
        </w:rPr>
      </w:pPr>
      <w:r>
        <w:rPr>
          <w:rFonts w:cs="Times New Roman"/>
          <w:szCs w:val="28"/>
          <w:lang w:val="lv-LV"/>
        </w:rPr>
        <w:t>12. </w:t>
      </w:r>
      <w:r w:rsidR="00151175" w:rsidRPr="00E552F9">
        <w:rPr>
          <w:rFonts w:cs="Times New Roman"/>
          <w:szCs w:val="28"/>
          <w:lang w:val="lv-LV"/>
        </w:rPr>
        <w:t>I</w:t>
      </w:r>
      <w:r w:rsidR="00013E4B" w:rsidRPr="00E552F9">
        <w:rPr>
          <w:rFonts w:cs="Times New Roman"/>
          <w:szCs w:val="28"/>
          <w:lang w:val="lv-LV"/>
        </w:rPr>
        <w:t>zslēgt 18. pantu.</w:t>
      </w:r>
    </w:p>
    <w:p w14:paraId="1FEED4F5" w14:textId="77777777" w:rsidR="008A7EA6" w:rsidRPr="00A609DB" w:rsidRDefault="008A7EA6" w:rsidP="006C62C2">
      <w:pPr>
        <w:spacing w:after="0"/>
        <w:ind w:firstLine="709"/>
        <w:rPr>
          <w:rFonts w:cs="Times New Roman"/>
          <w:szCs w:val="28"/>
          <w:lang w:val="lv-LV"/>
        </w:rPr>
      </w:pPr>
    </w:p>
    <w:p w14:paraId="286C8DBA" w14:textId="1F6EAEF9" w:rsidR="008A7EA6" w:rsidRPr="00E552F9" w:rsidRDefault="00E552F9" w:rsidP="006C62C2">
      <w:pPr>
        <w:spacing w:after="0"/>
        <w:ind w:firstLine="709"/>
        <w:rPr>
          <w:rFonts w:cs="Times New Roman"/>
          <w:szCs w:val="28"/>
          <w:lang w:val="lv-LV"/>
        </w:rPr>
      </w:pPr>
      <w:r>
        <w:rPr>
          <w:rFonts w:cs="Times New Roman"/>
          <w:szCs w:val="28"/>
          <w:lang w:val="lv-LV"/>
        </w:rPr>
        <w:t>13. </w:t>
      </w:r>
      <w:r w:rsidR="008A7EA6" w:rsidRPr="00E552F9">
        <w:rPr>
          <w:rFonts w:cs="Times New Roman"/>
          <w:szCs w:val="28"/>
          <w:lang w:val="lv-LV"/>
        </w:rPr>
        <w:t>Papildināt pārejas noteikumus ar 5. punktu šādā redakcijā:</w:t>
      </w:r>
    </w:p>
    <w:p w14:paraId="6785E06D" w14:textId="77777777" w:rsidR="008A7EA6" w:rsidRPr="00A609DB" w:rsidRDefault="008A7EA6" w:rsidP="006C62C2">
      <w:pPr>
        <w:spacing w:after="0"/>
        <w:ind w:firstLine="709"/>
        <w:rPr>
          <w:rFonts w:cs="Times New Roman"/>
          <w:szCs w:val="28"/>
          <w:lang w:val="lv-LV"/>
        </w:rPr>
      </w:pPr>
    </w:p>
    <w:p w14:paraId="15FF96DC" w14:textId="3572691B" w:rsidR="00370DF1" w:rsidRPr="00A609DB" w:rsidRDefault="00994F4C" w:rsidP="006C62C2">
      <w:pPr>
        <w:spacing w:after="0"/>
        <w:ind w:firstLine="709"/>
        <w:rPr>
          <w:rFonts w:cs="Times New Roman"/>
          <w:szCs w:val="28"/>
          <w:lang w:val="lv-LV"/>
        </w:rPr>
      </w:pPr>
      <w:r>
        <w:rPr>
          <w:rFonts w:cs="Times New Roman"/>
          <w:szCs w:val="28"/>
          <w:lang w:val="lv-LV"/>
        </w:rPr>
        <w:t>"</w:t>
      </w:r>
      <w:r w:rsidR="008A7EA6" w:rsidRPr="00A609DB">
        <w:rPr>
          <w:rFonts w:cs="Times New Roman"/>
          <w:szCs w:val="28"/>
          <w:lang w:val="lv-LV"/>
        </w:rPr>
        <w:t xml:space="preserve">5. </w:t>
      </w:r>
      <w:r w:rsidR="00370DF1" w:rsidRPr="00A609DB">
        <w:rPr>
          <w:szCs w:val="28"/>
          <w:lang w:val="lv-LV"/>
        </w:rPr>
        <w:t xml:space="preserve">Grozījumi šā likuma </w:t>
      </w:r>
      <w:r w:rsidR="00E13975" w:rsidRPr="00A609DB">
        <w:rPr>
          <w:szCs w:val="28"/>
          <w:lang w:val="lv-LV"/>
        </w:rPr>
        <w:t xml:space="preserve">6. panta otrās daļas 4. punktā un </w:t>
      </w:r>
      <w:r w:rsidR="00370DF1" w:rsidRPr="00A609DB">
        <w:rPr>
          <w:szCs w:val="28"/>
          <w:lang w:val="lv-LV"/>
        </w:rPr>
        <w:t>11. pant</w:t>
      </w:r>
      <w:r w:rsidR="00E13975" w:rsidRPr="00A609DB">
        <w:rPr>
          <w:szCs w:val="28"/>
          <w:lang w:val="lv-LV"/>
        </w:rPr>
        <w:t>a trešajā daļā</w:t>
      </w:r>
      <w:r w:rsidR="00370DF1" w:rsidRPr="00A609DB">
        <w:rPr>
          <w:szCs w:val="28"/>
          <w:lang w:val="lv-LV"/>
        </w:rPr>
        <w:t xml:space="preserve"> attiecībā uz divu gadu pieredzi par sabiedrisko kārtību un drošību atbildīgajai personai stājas spēkā</w:t>
      </w:r>
      <w:r w:rsidR="00041698" w:rsidRPr="00A609DB">
        <w:rPr>
          <w:rFonts w:cs="Times New Roman"/>
          <w:b/>
          <w:szCs w:val="28"/>
          <w:lang w:val="lv-LV"/>
        </w:rPr>
        <w:t xml:space="preserve"> </w:t>
      </w:r>
      <w:r w:rsidR="00CE7570">
        <w:rPr>
          <w:rFonts w:cs="Times New Roman"/>
          <w:szCs w:val="28"/>
          <w:lang w:val="lv-LV"/>
        </w:rPr>
        <w:t>2022. gada 14. janvārī</w:t>
      </w:r>
      <w:r w:rsidR="00041698" w:rsidRPr="00A609DB">
        <w:rPr>
          <w:rFonts w:cs="Times New Roman"/>
          <w:szCs w:val="28"/>
          <w:lang w:val="lv-LV"/>
        </w:rPr>
        <w:t>.</w:t>
      </w:r>
      <w:r>
        <w:rPr>
          <w:szCs w:val="28"/>
          <w:lang w:val="lv-LV"/>
        </w:rPr>
        <w:t>"</w:t>
      </w:r>
    </w:p>
    <w:p w14:paraId="094B208F" w14:textId="77777777" w:rsidR="00370DF1" w:rsidRPr="00A609DB" w:rsidRDefault="00370DF1" w:rsidP="006C62C2">
      <w:pPr>
        <w:spacing w:after="0"/>
        <w:ind w:firstLine="709"/>
        <w:rPr>
          <w:rFonts w:cs="Times New Roman"/>
          <w:szCs w:val="28"/>
          <w:lang w:val="lv-LV"/>
        </w:rPr>
      </w:pPr>
    </w:p>
    <w:p w14:paraId="222CCEFD" w14:textId="3CD99AC7" w:rsidR="00C23A6E" w:rsidRDefault="00C23A6E" w:rsidP="00E552F9">
      <w:pPr>
        <w:spacing w:after="0"/>
        <w:ind w:firstLine="0"/>
        <w:rPr>
          <w:rFonts w:cs="Times New Roman"/>
          <w:szCs w:val="28"/>
          <w:lang w:val="lv-LV"/>
        </w:rPr>
      </w:pPr>
    </w:p>
    <w:p w14:paraId="031398BE" w14:textId="77777777" w:rsidR="00994F4C" w:rsidRPr="00A609DB" w:rsidRDefault="00994F4C" w:rsidP="00E552F9">
      <w:pPr>
        <w:spacing w:after="0"/>
        <w:ind w:firstLine="0"/>
        <w:rPr>
          <w:rFonts w:cs="Times New Roman"/>
          <w:szCs w:val="28"/>
          <w:lang w:val="lv-LV"/>
        </w:rPr>
      </w:pPr>
    </w:p>
    <w:p w14:paraId="6BA78BB5" w14:textId="77777777" w:rsidR="00A609DB" w:rsidRDefault="008F2CAA" w:rsidP="006C62C2">
      <w:pPr>
        <w:tabs>
          <w:tab w:val="right" w:pos="9355"/>
        </w:tabs>
        <w:spacing w:after="0"/>
        <w:ind w:firstLine="709"/>
        <w:rPr>
          <w:rFonts w:cs="Times New Roman"/>
          <w:szCs w:val="28"/>
          <w:lang w:val="lv-LV"/>
        </w:rPr>
      </w:pPr>
      <w:r w:rsidRPr="00A609DB">
        <w:rPr>
          <w:rFonts w:cs="Times New Roman"/>
          <w:szCs w:val="28"/>
          <w:lang w:val="lv-LV"/>
        </w:rPr>
        <w:t>Iekšlietu ministrs</w:t>
      </w:r>
    </w:p>
    <w:p w14:paraId="2C0D8CDD" w14:textId="764C640F" w:rsidR="008F2CAA" w:rsidRPr="00A609DB" w:rsidRDefault="00163B3F" w:rsidP="006C62C2">
      <w:pPr>
        <w:tabs>
          <w:tab w:val="right" w:pos="9355"/>
        </w:tabs>
        <w:spacing w:after="0"/>
        <w:ind w:firstLine="709"/>
        <w:rPr>
          <w:rFonts w:cs="Times New Roman"/>
          <w:szCs w:val="28"/>
          <w:lang w:val="lv-LV"/>
        </w:rPr>
      </w:pPr>
      <w:r w:rsidRPr="00A609DB">
        <w:rPr>
          <w:rFonts w:cs="Times New Roman"/>
          <w:szCs w:val="28"/>
          <w:lang w:val="lv-LV"/>
        </w:rPr>
        <w:t>S. </w:t>
      </w:r>
      <w:proofErr w:type="spellStart"/>
      <w:r w:rsidRPr="00A609DB">
        <w:rPr>
          <w:rFonts w:cs="Times New Roman"/>
          <w:szCs w:val="28"/>
          <w:lang w:val="lv-LV"/>
        </w:rPr>
        <w:t>Ģirģens</w:t>
      </w:r>
      <w:proofErr w:type="spellEnd"/>
    </w:p>
    <w:sectPr w:rsidR="008F2CAA" w:rsidRPr="00A609DB" w:rsidSect="00994F4C">
      <w:headerReference w:type="default" r:id="rId9"/>
      <w:footerReference w:type="default" r:id="rId10"/>
      <w:footerReference w:type="first" r:id="rId11"/>
      <w:pgSz w:w="11907" w:h="16840" w:code="9"/>
      <w:pgMar w:top="1418" w:right="1134"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55643" w14:textId="77777777" w:rsidR="00092902" w:rsidRDefault="00092902">
      <w:pPr>
        <w:spacing w:after="0"/>
      </w:pPr>
      <w:r>
        <w:separator/>
      </w:r>
    </w:p>
  </w:endnote>
  <w:endnote w:type="continuationSeparator" w:id="0">
    <w:p w14:paraId="1FA52522" w14:textId="77777777" w:rsidR="00092902" w:rsidRDefault="000929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BC09" w14:textId="77777777" w:rsidR="00994F4C" w:rsidRPr="00994F4C" w:rsidRDefault="00994F4C" w:rsidP="00994F4C">
    <w:pPr>
      <w:pStyle w:val="Footer"/>
      <w:ind w:firstLine="0"/>
      <w:rPr>
        <w:sz w:val="16"/>
        <w:szCs w:val="16"/>
        <w:lang w:val="lv-LV"/>
      </w:rPr>
    </w:pPr>
    <w:r>
      <w:rPr>
        <w:sz w:val="16"/>
        <w:szCs w:val="16"/>
        <w:lang w:val="lv-LV"/>
      </w:rPr>
      <w:t>L1957_9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341D" w14:textId="02158DDA" w:rsidR="00994F4C" w:rsidRPr="00994F4C" w:rsidRDefault="00994F4C" w:rsidP="00994F4C">
    <w:pPr>
      <w:pStyle w:val="Footer"/>
      <w:ind w:firstLine="0"/>
      <w:rPr>
        <w:sz w:val="16"/>
        <w:szCs w:val="16"/>
        <w:lang w:val="lv-LV"/>
      </w:rPr>
    </w:pPr>
    <w:r>
      <w:rPr>
        <w:sz w:val="16"/>
        <w:szCs w:val="16"/>
        <w:lang w:val="lv-LV"/>
      </w:rPr>
      <w:t xml:space="preserve">L1957_9 </w:t>
    </w:r>
    <w:proofErr w:type="spellStart"/>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5B73A2">
      <w:rPr>
        <w:noProof/>
        <w:sz w:val="16"/>
        <w:szCs w:val="16"/>
        <w:lang w:val="lv-LV"/>
      </w:rPr>
      <w:t>2134</w:t>
    </w:r>
    <w:r>
      <w:rPr>
        <w:sz w:val="16"/>
        <w:szCs w:val="16"/>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D4C2" w14:textId="77777777" w:rsidR="00092902" w:rsidRDefault="00092902">
      <w:pPr>
        <w:spacing w:after="0"/>
      </w:pPr>
      <w:r>
        <w:rPr>
          <w:color w:val="000000"/>
        </w:rPr>
        <w:separator/>
      </w:r>
    </w:p>
  </w:footnote>
  <w:footnote w:type="continuationSeparator" w:id="0">
    <w:p w14:paraId="3DA02D90" w14:textId="77777777" w:rsidR="00092902" w:rsidRDefault="000929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459356"/>
      <w:docPartObj>
        <w:docPartGallery w:val="Page Numbers (Top of Page)"/>
        <w:docPartUnique/>
      </w:docPartObj>
    </w:sdtPr>
    <w:sdtEndPr>
      <w:rPr>
        <w:noProof/>
        <w:sz w:val="24"/>
      </w:rPr>
    </w:sdtEndPr>
    <w:sdtContent>
      <w:p w14:paraId="2FB7DD3B" w14:textId="3D20D323" w:rsidR="00C6054F" w:rsidRPr="00994F4C" w:rsidRDefault="00C6054F" w:rsidP="00994F4C">
        <w:pPr>
          <w:pStyle w:val="Header"/>
          <w:spacing w:after="0"/>
          <w:ind w:firstLine="0"/>
          <w:jc w:val="center"/>
          <w:rPr>
            <w:sz w:val="24"/>
          </w:rPr>
        </w:pPr>
        <w:r w:rsidRPr="00994F4C">
          <w:rPr>
            <w:sz w:val="24"/>
          </w:rPr>
          <w:fldChar w:fldCharType="begin"/>
        </w:r>
        <w:r w:rsidRPr="00994F4C">
          <w:rPr>
            <w:sz w:val="24"/>
          </w:rPr>
          <w:instrText xml:space="preserve"> PAGE   \* MERGEFORMAT </w:instrText>
        </w:r>
        <w:r w:rsidRPr="00994F4C">
          <w:rPr>
            <w:sz w:val="24"/>
          </w:rPr>
          <w:fldChar w:fldCharType="separate"/>
        </w:r>
        <w:r w:rsidR="005B73A2">
          <w:rPr>
            <w:noProof/>
            <w:sz w:val="24"/>
          </w:rPr>
          <w:t>7</w:t>
        </w:r>
        <w:r w:rsidRPr="00994F4C">
          <w:rPr>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AE273B"/>
    <w:multiLevelType w:val="hybridMultilevel"/>
    <w:tmpl w:val="F2040716"/>
    <w:lvl w:ilvl="0" w:tplc="33EE7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95D35"/>
    <w:multiLevelType w:val="hybridMultilevel"/>
    <w:tmpl w:val="7862B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E3FC0"/>
    <w:multiLevelType w:val="hybridMultilevel"/>
    <w:tmpl w:val="47389F08"/>
    <w:lvl w:ilvl="0" w:tplc="CEB8E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D490D"/>
    <w:multiLevelType w:val="hybridMultilevel"/>
    <w:tmpl w:val="9D7E7ECC"/>
    <w:lvl w:ilvl="0" w:tplc="0426000F">
      <w:start w:val="1"/>
      <w:numFmt w:val="decimal"/>
      <w:lvlText w:val="%1."/>
      <w:lvlJc w:val="left"/>
      <w:pPr>
        <w:ind w:left="1797" w:hanging="360"/>
      </w:p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5" w15:restartNumberingAfterBreak="0">
    <w:nsid w:val="172F2BA3"/>
    <w:multiLevelType w:val="hybridMultilevel"/>
    <w:tmpl w:val="9F923398"/>
    <w:lvl w:ilvl="0" w:tplc="D9CC16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7607667"/>
    <w:multiLevelType w:val="hybridMultilevel"/>
    <w:tmpl w:val="2E2C995C"/>
    <w:lvl w:ilvl="0" w:tplc="AEC08A5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17F3714B"/>
    <w:multiLevelType w:val="hybridMultilevel"/>
    <w:tmpl w:val="6F101B04"/>
    <w:lvl w:ilvl="0" w:tplc="B4E402FA">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E0F616E"/>
    <w:multiLevelType w:val="hybridMultilevel"/>
    <w:tmpl w:val="177E835A"/>
    <w:lvl w:ilvl="0" w:tplc="B4E402FA">
      <w:start w:val="1"/>
      <w:numFmt w:val="decimal"/>
      <w:lvlText w:val="(%1)"/>
      <w:lvlJc w:val="left"/>
      <w:pPr>
        <w:ind w:left="972"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3E1FCF"/>
    <w:multiLevelType w:val="hybridMultilevel"/>
    <w:tmpl w:val="43F2F4DE"/>
    <w:lvl w:ilvl="0" w:tplc="F37CA30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37DB1EA3"/>
    <w:multiLevelType w:val="hybridMultilevel"/>
    <w:tmpl w:val="7EBA1E78"/>
    <w:lvl w:ilvl="0" w:tplc="04090001">
      <w:start w:val="1"/>
      <w:numFmt w:val="bullet"/>
      <w:lvlText w:val=""/>
      <w:lvlJc w:val="left"/>
      <w:pPr>
        <w:ind w:left="720" w:hanging="360"/>
      </w:pPr>
      <w:rPr>
        <w:rFonts w:ascii="Symbol" w:hAnsi="Symbol" w:hint="default"/>
      </w:rPr>
    </w:lvl>
    <w:lvl w:ilvl="1" w:tplc="35161614">
      <w:start w:val="1"/>
      <w:numFmt w:val="decimal"/>
      <w:lvlText w:val="%2)"/>
      <w:lvlJc w:val="left"/>
      <w:pPr>
        <w:ind w:left="1440" w:hanging="360"/>
      </w:pPr>
      <w:rPr>
        <w:rFonts w:ascii="Times New Roman" w:eastAsiaTheme="minorHAnsi" w:hAnsi="Times New Roman" w:cs="Times New Roman"/>
      </w:rPr>
    </w:lvl>
    <w:lvl w:ilvl="2" w:tplc="3EA0DAD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F66D7"/>
    <w:multiLevelType w:val="hybridMultilevel"/>
    <w:tmpl w:val="465E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63C74"/>
    <w:multiLevelType w:val="hybridMultilevel"/>
    <w:tmpl w:val="7EE201CA"/>
    <w:lvl w:ilvl="0" w:tplc="42C264D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5E0636E"/>
    <w:multiLevelType w:val="hybridMultilevel"/>
    <w:tmpl w:val="6D665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3041CC"/>
    <w:multiLevelType w:val="hybridMultilevel"/>
    <w:tmpl w:val="4992DA7E"/>
    <w:lvl w:ilvl="0" w:tplc="AB38FA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1">
    <w:nsid w:val="54F208AD"/>
    <w:multiLevelType w:val="hybridMultilevel"/>
    <w:tmpl w:val="C9BCB686"/>
    <w:lvl w:ilvl="0" w:tplc="D9C02BE0">
      <w:start w:val="1"/>
      <w:numFmt w:val="decimal"/>
      <w:lvlText w:val="%1."/>
      <w:lvlJc w:val="left"/>
      <w:pPr>
        <w:ind w:left="1080" w:hanging="360"/>
      </w:pPr>
      <w:rPr>
        <w:rFonts w:hint="default"/>
      </w:rPr>
    </w:lvl>
    <w:lvl w:ilvl="1" w:tplc="A4A61ED8" w:tentative="1">
      <w:start w:val="1"/>
      <w:numFmt w:val="lowerLetter"/>
      <w:lvlText w:val="%2."/>
      <w:lvlJc w:val="left"/>
      <w:pPr>
        <w:ind w:left="1800" w:hanging="360"/>
      </w:pPr>
    </w:lvl>
    <w:lvl w:ilvl="2" w:tplc="A2AC2B16" w:tentative="1">
      <w:start w:val="1"/>
      <w:numFmt w:val="lowerRoman"/>
      <w:lvlText w:val="%3."/>
      <w:lvlJc w:val="right"/>
      <w:pPr>
        <w:ind w:left="2520" w:hanging="180"/>
      </w:pPr>
    </w:lvl>
    <w:lvl w:ilvl="3" w:tplc="68481696" w:tentative="1">
      <w:start w:val="1"/>
      <w:numFmt w:val="decimal"/>
      <w:lvlText w:val="%4."/>
      <w:lvlJc w:val="left"/>
      <w:pPr>
        <w:ind w:left="3240" w:hanging="360"/>
      </w:pPr>
    </w:lvl>
    <w:lvl w:ilvl="4" w:tplc="01902AAA" w:tentative="1">
      <w:start w:val="1"/>
      <w:numFmt w:val="lowerLetter"/>
      <w:lvlText w:val="%5."/>
      <w:lvlJc w:val="left"/>
      <w:pPr>
        <w:ind w:left="3960" w:hanging="360"/>
      </w:pPr>
    </w:lvl>
    <w:lvl w:ilvl="5" w:tplc="290E45FE" w:tentative="1">
      <w:start w:val="1"/>
      <w:numFmt w:val="lowerRoman"/>
      <w:lvlText w:val="%6."/>
      <w:lvlJc w:val="right"/>
      <w:pPr>
        <w:ind w:left="4680" w:hanging="180"/>
      </w:pPr>
    </w:lvl>
    <w:lvl w:ilvl="6" w:tplc="ABC8A2C6" w:tentative="1">
      <w:start w:val="1"/>
      <w:numFmt w:val="decimal"/>
      <w:lvlText w:val="%7."/>
      <w:lvlJc w:val="left"/>
      <w:pPr>
        <w:ind w:left="5400" w:hanging="360"/>
      </w:pPr>
    </w:lvl>
    <w:lvl w:ilvl="7" w:tplc="FDF64BF2" w:tentative="1">
      <w:start w:val="1"/>
      <w:numFmt w:val="lowerLetter"/>
      <w:lvlText w:val="%8."/>
      <w:lvlJc w:val="left"/>
      <w:pPr>
        <w:ind w:left="6120" w:hanging="360"/>
      </w:pPr>
    </w:lvl>
    <w:lvl w:ilvl="8" w:tplc="F48079BA" w:tentative="1">
      <w:start w:val="1"/>
      <w:numFmt w:val="lowerRoman"/>
      <w:lvlText w:val="%9."/>
      <w:lvlJc w:val="right"/>
      <w:pPr>
        <w:ind w:left="6840" w:hanging="180"/>
      </w:pPr>
    </w:lvl>
  </w:abstractNum>
  <w:abstractNum w:abstractNumId="16" w15:restartNumberingAfterBreak="0">
    <w:nsid w:val="56971816"/>
    <w:multiLevelType w:val="hybridMultilevel"/>
    <w:tmpl w:val="F170D836"/>
    <w:lvl w:ilvl="0" w:tplc="835CD174">
      <w:start w:val="1"/>
      <w:numFmt w:val="decimal"/>
      <w:lvlText w:val="%1)"/>
      <w:lvlJc w:val="left"/>
      <w:pPr>
        <w:ind w:left="1932" w:hanging="360"/>
      </w:pPr>
      <w:rPr>
        <w:rFonts w:hint="default"/>
      </w:rPr>
    </w:lvl>
    <w:lvl w:ilvl="1" w:tplc="04090019">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7" w15:restartNumberingAfterBreak="0">
    <w:nsid w:val="60C35BE3"/>
    <w:multiLevelType w:val="hybridMultilevel"/>
    <w:tmpl w:val="2E8E5106"/>
    <w:lvl w:ilvl="0" w:tplc="D55E0BE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8" w15:restartNumberingAfterBreak="0">
    <w:nsid w:val="622D1696"/>
    <w:multiLevelType w:val="hybridMultilevel"/>
    <w:tmpl w:val="9F923398"/>
    <w:lvl w:ilvl="0" w:tplc="D9CC16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98E2F70"/>
    <w:multiLevelType w:val="hybridMultilevel"/>
    <w:tmpl w:val="41A279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285591"/>
    <w:multiLevelType w:val="hybridMultilevel"/>
    <w:tmpl w:val="DFD44BAC"/>
    <w:lvl w:ilvl="0" w:tplc="CEB8E3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36672C"/>
    <w:multiLevelType w:val="hybridMultilevel"/>
    <w:tmpl w:val="A06610E6"/>
    <w:lvl w:ilvl="0" w:tplc="CEB8E302">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78855E64"/>
    <w:multiLevelType w:val="hybridMultilevel"/>
    <w:tmpl w:val="5D260B96"/>
    <w:lvl w:ilvl="0" w:tplc="EFE82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7B6F67"/>
    <w:multiLevelType w:val="hybridMultilevel"/>
    <w:tmpl w:val="9F923398"/>
    <w:lvl w:ilvl="0" w:tplc="D9CC16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0"/>
  </w:num>
  <w:num w:numId="2">
    <w:abstractNumId w:val="16"/>
  </w:num>
  <w:num w:numId="3">
    <w:abstractNumId w:val="12"/>
  </w:num>
  <w:num w:numId="4">
    <w:abstractNumId w:val="1"/>
  </w:num>
  <w:num w:numId="5">
    <w:abstractNumId w:val="6"/>
  </w:num>
  <w:num w:numId="6">
    <w:abstractNumId w:val="23"/>
  </w:num>
  <w:num w:numId="7">
    <w:abstractNumId w:val="2"/>
  </w:num>
  <w:num w:numId="8">
    <w:abstractNumId w:val="22"/>
  </w:num>
  <w:num w:numId="9">
    <w:abstractNumId w:val="3"/>
  </w:num>
  <w:num w:numId="10">
    <w:abstractNumId w:val="18"/>
  </w:num>
  <w:num w:numId="11">
    <w:abstractNumId w:val="19"/>
  </w:num>
  <w:num w:numId="12">
    <w:abstractNumId w:val="4"/>
  </w:num>
  <w:num w:numId="13">
    <w:abstractNumId w:val="17"/>
  </w:num>
  <w:num w:numId="14">
    <w:abstractNumId w:val="20"/>
  </w:num>
  <w:num w:numId="15">
    <w:abstractNumId w:val="21"/>
  </w:num>
  <w:num w:numId="16">
    <w:abstractNumId w:val="14"/>
  </w:num>
  <w:num w:numId="17">
    <w:abstractNumId w:val="7"/>
  </w:num>
  <w:num w:numId="18">
    <w:abstractNumId w:val="8"/>
  </w:num>
  <w:num w:numId="19">
    <w:abstractNumId w:val="5"/>
  </w:num>
  <w:num w:numId="20">
    <w:abstractNumId w:val="13"/>
  </w:num>
  <w:num w:numId="21">
    <w:abstractNumId w:val="0"/>
  </w:num>
  <w:num w:numId="22">
    <w:abstractNumId w:val="11"/>
  </w:num>
  <w:num w:numId="23">
    <w:abstractNumId w:val="15"/>
  </w:num>
  <w:num w:numId="2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C89"/>
    <w:rsid w:val="00000190"/>
    <w:rsid w:val="00001477"/>
    <w:rsid w:val="00001D64"/>
    <w:rsid w:val="00006114"/>
    <w:rsid w:val="00006A3D"/>
    <w:rsid w:val="000074CB"/>
    <w:rsid w:val="000075EA"/>
    <w:rsid w:val="00007754"/>
    <w:rsid w:val="000107B0"/>
    <w:rsid w:val="00012BA2"/>
    <w:rsid w:val="00013E4B"/>
    <w:rsid w:val="00016721"/>
    <w:rsid w:val="00022187"/>
    <w:rsid w:val="00023FAD"/>
    <w:rsid w:val="00025D1A"/>
    <w:rsid w:val="000261C2"/>
    <w:rsid w:val="00032B4C"/>
    <w:rsid w:val="0003552B"/>
    <w:rsid w:val="00035CCE"/>
    <w:rsid w:val="000363DC"/>
    <w:rsid w:val="0004017F"/>
    <w:rsid w:val="00041698"/>
    <w:rsid w:val="00042FFB"/>
    <w:rsid w:val="000444AB"/>
    <w:rsid w:val="00044FC4"/>
    <w:rsid w:val="00046338"/>
    <w:rsid w:val="00046507"/>
    <w:rsid w:val="000518E6"/>
    <w:rsid w:val="000521E4"/>
    <w:rsid w:val="00052864"/>
    <w:rsid w:val="00053A1F"/>
    <w:rsid w:val="00053DA8"/>
    <w:rsid w:val="00053E1C"/>
    <w:rsid w:val="000553DF"/>
    <w:rsid w:val="00056162"/>
    <w:rsid w:val="00061089"/>
    <w:rsid w:val="000654B7"/>
    <w:rsid w:val="000659ED"/>
    <w:rsid w:val="00065E7A"/>
    <w:rsid w:val="000661C3"/>
    <w:rsid w:val="00070CF1"/>
    <w:rsid w:val="000710FF"/>
    <w:rsid w:val="00072691"/>
    <w:rsid w:val="00072C2E"/>
    <w:rsid w:val="0007429F"/>
    <w:rsid w:val="000765AE"/>
    <w:rsid w:val="00087897"/>
    <w:rsid w:val="000905BB"/>
    <w:rsid w:val="000919C1"/>
    <w:rsid w:val="00092902"/>
    <w:rsid w:val="0009474C"/>
    <w:rsid w:val="000947A7"/>
    <w:rsid w:val="00094DB1"/>
    <w:rsid w:val="00095DE4"/>
    <w:rsid w:val="0009667A"/>
    <w:rsid w:val="000A1559"/>
    <w:rsid w:val="000A29FF"/>
    <w:rsid w:val="000A2F74"/>
    <w:rsid w:val="000A3132"/>
    <w:rsid w:val="000A49E9"/>
    <w:rsid w:val="000B0540"/>
    <w:rsid w:val="000B085F"/>
    <w:rsid w:val="000B0E89"/>
    <w:rsid w:val="000B44EC"/>
    <w:rsid w:val="000C25FE"/>
    <w:rsid w:val="000C4F8F"/>
    <w:rsid w:val="000C5A5F"/>
    <w:rsid w:val="000C687C"/>
    <w:rsid w:val="000C72A0"/>
    <w:rsid w:val="000C77A5"/>
    <w:rsid w:val="000D1755"/>
    <w:rsid w:val="000D3505"/>
    <w:rsid w:val="000D3549"/>
    <w:rsid w:val="000D3644"/>
    <w:rsid w:val="000D3961"/>
    <w:rsid w:val="000D3BC4"/>
    <w:rsid w:val="000D4939"/>
    <w:rsid w:val="000D5805"/>
    <w:rsid w:val="000D6233"/>
    <w:rsid w:val="000D6CFD"/>
    <w:rsid w:val="000D6DCC"/>
    <w:rsid w:val="000E2D9D"/>
    <w:rsid w:val="000E2DE7"/>
    <w:rsid w:val="000E3CF3"/>
    <w:rsid w:val="000E483B"/>
    <w:rsid w:val="000E7BDE"/>
    <w:rsid w:val="000F000A"/>
    <w:rsid w:val="000F2EA8"/>
    <w:rsid w:val="000F5ED7"/>
    <w:rsid w:val="000F756F"/>
    <w:rsid w:val="000F7AAE"/>
    <w:rsid w:val="0010011B"/>
    <w:rsid w:val="00101A96"/>
    <w:rsid w:val="00102BE7"/>
    <w:rsid w:val="00107E1A"/>
    <w:rsid w:val="001113DE"/>
    <w:rsid w:val="00111DFC"/>
    <w:rsid w:val="00114455"/>
    <w:rsid w:val="00114A58"/>
    <w:rsid w:val="0011531C"/>
    <w:rsid w:val="00115A73"/>
    <w:rsid w:val="00117114"/>
    <w:rsid w:val="001178E9"/>
    <w:rsid w:val="001218DF"/>
    <w:rsid w:val="00121B61"/>
    <w:rsid w:val="00125086"/>
    <w:rsid w:val="001253FE"/>
    <w:rsid w:val="001306C6"/>
    <w:rsid w:val="001307EC"/>
    <w:rsid w:val="00136DDD"/>
    <w:rsid w:val="00141070"/>
    <w:rsid w:val="00142726"/>
    <w:rsid w:val="001433BA"/>
    <w:rsid w:val="00147F75"/>
    <w:rsid w:val="00151175"/>
    <w:rsid w:val="00152816"/>
    <w:rsid w:val="00154C42"/>
    <w:rsid w:val="00157B39"/>
    <w:rsid w:val="001608CF"/>
    <w:rsid w:val="0016332B"/>
    <w:rsid w:val="00163B3F"/>
    <w:rsid w:val="00165AB8"/>
    <w:rsid w:val="00170CC6"/>
    <w:rsid w:val="00173B4C"/>
    <w:rsid w:val="00175927"/>
    <w:rsid w:val="001804F1"/>
    <w:rsid w:val="00181554"/>
    <w:rsid w:val="00187F9C"/>
    <w:rsid w:val="0019063A"/>
    <w:rsid w:val="00190EBB"/>
    <w:rsid w:val="001916DF"/>
    <w:rsid w:val="00191DB7"/>
    <w:rsid w:val="0019384B"/>
    <w:rsid w:val="00194C9B"/>
    <w:rsid w:val="00196043"/>
    <w:rsid w:val="00196228"/>
    <w:rsid w:val="001A15ED"/>
    <w:rsid w:val="001B0CD3"/>
    <w:rsid w:val="001B1F30"/>
    <w:rsid w:val="001B2DF9"/>
    <w:rsid w:val="001C4B70"/>
    <w:rsid w:val="001C796F"/>
    <w:rsid w:val="001D7743"/>
    <w:rsid w:val="001E0605"/>
    <w:rsid w:val="001E4CE3"/>
    <w:rsid w:val="001E5905"/>
    <w:rsid w:val="001F2A4A"/>
    <w:rsid w:val="001F5FB6"/>
    <w:rsid w:val="001F71E5"/>
    <w:rsid w:val="00201607"/>
    <w:rsid w:val="00202644"/>
    <w:rsid w:val="00202CC7"/>
    <w:rsid w:val="00202E94"/>
    <w:rsid w:val="00205C44"/>
    <w:rsid w:val="00211791"/>
    <w:rsid w:val="00213587"/>
    <w:rsid w:val="00215109"/>
    <w:rsid w:val="002214CE"/>
    <w:rsid w:val="00225672"/>
    <w:rsid w:val="00227551"/>
    <w:rsid w:val="00230603"/>
    <w:rsid w:val="002312E6"/>
    <w:rsid w:val="00231F5A"/>
    <w:rsid w:val="00232623"/>
    <w:rsid w:val="00232CAD"/>
    <w:rsid w:val="00233921"/>
    <w:rsid w:val="0023511E"/>
    <w:rsid w:val="00237874"/>
    <w:rsid w:val="00242F0D"/>
    <w:rsid w:val="002454AC"/>
    <w:rsid w:val="002462AE"/>
    <w:rsid w:val="00247036"/>
    <w:rsid w:val="00251026"/>
    <w:rsid w:val="00251140"/>
    <w:rsid w:val="00251AD0"/>
    <w:rsid w:val="00254ACB"/>
    <w:rsid w:val="0025508D"/>
    <w:rsid w:val="00255BA7"/>
    <w:rsid w:val="00255ECA"/>
    <w:rsid w:val="00257F22"/>
    <w:rsid w:val="0026215D"/>
    <w:rsid w:val="002628B8"/>
    <w:rsid w:val="00262A27"/>
    <w:rsid w:val="002645FF"/>
    <w:rsid w:val="00265ED5"/>
    <w:rsid w:val="00266C92"/>
    <w:rsid w:val="00272D01"/>
    <w:rsid w:val="00275C78"/>
    <w:rsid w:val="00280B82"/>
    <w:rsid w:val="002838BB"/>
    <w:rsid w:val="00295524"/>
    <w:rsid w:val="002A1010"/>
    <w:rsid w:val="002A3663"/>
    <w:rsid w:val="002A371F"/>
    <w:rsid w:val="002A400B"/>
    <w:rsid w:val="002A4BA6"/>
    <w:rsid w:val="002A4F7D"/>
    <w:rsid w:val="002A5DCF"/>
    <w:rsid w:val="002B04BA"/>
    <w:rsid w:val="002B1F8F"/>
    <w:rsid w:val="002B349A"/>
    <w:rsid w:val="002B763A"/>
    <w:rsid w:val="002C139E"/>
    <w:rsid w:val="002C3D0F"/>
    <w:rsid w:val="002C7E9E"/>
    <w:rsid w:val="002D38E4"/>
    <w:rsid w:val="002D3BE8"/>
    <w:rsid w:val="002D560E"/>
    <w:rsid w:val="002D6DAF"/>
    <w:rsid w:val="002E48AD"/>
    <w:rsid w:val="002E4E6A"/>
    <w:rsid w:val="002E5D92"/>
    <w:rsid w:val="002F23A2"/>
    <w:rsid w:val="002F29FE"/>
    <w:rsid w:val="002F4657"/>
    <w:rsid w:val="002F517B"/>
    <w:rsid w:val="002F5410"/>
    <w:rsid w:val="002F7E8E"/>
    <w:rsid w:val="00301177"/>
    <w:rsid w:val="00302598"/>
    <w:rsid w:val="0030558A"/>
    <w:rsid w:val="003061D4"/>
    <w:rsid w:val="0030706B"/>
    <w:rsid w:val="00307B8E"/>
    <w:rsid w:val="00310588"/>
    <w:rsid w:val="00310A13"/>
    <w:rsid w:val="003110C7"/>
    <w:rsid w:val="00313B9D"/>
    <w:rsid w:val="003158F4"/>
    <w:rsid w:val="003213D0"/>
    <w:rsid w:val="00321733"/>
    <w:rsid w:val="003274E4"/>
    <w:rsid w:val="003301B3"/>
    <w:rsid w:val="00331119"/>
    <w:rsid w:val="0033120C"/>
    <w:rsid w:val="00335055"/>
    <w:rsid w:val="003350AC"/>
    <w:rsid w:val="00335139"/>
    <w:rsid w:val="00335452"/>
    <w:rsid w:val="0033607E"/>
    <w:rsid w:val="00337E44"/>
    <w:rsid w:val="00347B8E"/>
    <w:rsid w:val="00352001"/>
    <w:rsid w:val="00353126"/>
    <w:rsid w:val="003546E0"/>
    <w:rsid w:val="00354DED"/>
    <w:rsid w:val="00356630"/>
    <w:rsid w:val="003574D6"/>
    <w:rsid w:val="00357A3A"/>
    <w:rsid w:val="00362D98"/>
    <w:rsid w:val="00363CF0"/>
    <w:rsid w:val="00366D9E"/>
    <w:rsid w:val="0036751B"/>
    <w:rsid w:val="00370DF1"/>
    <w:rsid w:val="00370E81"/>
    <w:rsid w:val="00371A15"/>
    <w:rsid w:val="00375308"/>
    <w:rsid w:val="003809A7"/>
    <w:rsid w:val="0038135A"/>
    <w:rsid w:val="00381DF7"/>
    <w:rsid w:val="0038263A"/>
    <w:rsid w:val="00386799"/>
    <w:rsid w:val="00387F89"/>
    <w:rsid w:val="003909A3"/>
    <w:rsid w:val="00390E30"/>
    <w:rsid w:val="00392E12"/>
    <w:rsid w:val="003969D9"/>
    <w:rsid w:val="00397B17"/>
    <w:rsid w:val="003A0780"/>
    <w:rsid w:val="003A4133"/>
    <w:rsid w:val="003A4491"/>
    <w:rsid w:val="003A5F2E"/>
    <w:rsid w:val="003B17A9"/>
    <w:rsid w:val="003B277A"/>
    <w:rsid w:val="003B393C"/>
    <w:rsid w:val="003C0A30"/>
    <w:rsid w:val="003C0E31"/>
    <w:rsid w:val="003C1073"/>
    <w:rsid w:val="003C13E5"/>
    <w:rsid w:val="003C16BF"/>
    <w:rsid w:val="003C3DD7"/>
    <w:rsid w:val="003C5C96"/>
    <w:rsid w:val="003D0017"/>
    <w:rsid w:val="003D08DA"/>
    <w:rsid w:val="003D184A"/>
    <w:rsid w:val="003D1BA2"/>
    <w:rsid w:val="003D2125"/>
    <w:rsid w:val="003D2D4B"/>
    <w:rsid w:val="003D3935"/>
    <w:rsid w:val="003D3C8A"/>
    <w:rsid w:val="003D443C"/>
    <w:rsid w:val="003D47B4"/>
    <w:rsid w:val="003D54F2"/>
    <w:rsid w:val="003D5E38"/>
    <w:rsid w:val="003D722E"/>
    <w:rsid w:val="003E1994"/>
    <w:rsid w:val="003E5E1A"/>
    <w:rsid w:val="003E616C"/>
    <w:rsid w:val="003E79D7"/>
    <w:rsid w:val="003F0DB6"/>
    <w:rsid w:val="003F12C1"/>
    <w:rsid w:val="003F331A"/>
    <w:rsid w:val="003F3F7E"/>
    <w:rsid w:val="003F4C97"/>
    <w:rsid w:val="003F6C1E"/>
    <w:rsid w:val="003F7A4F"/>
    <w:rsid w:val="003F7CE5"/>
    <w:rsid w:val="0040078A"/>
    <w:rsid w:val="00401C46"/>
    <w:rsid w:val="00402EF5"/>
    <w:rsid w:val="00403E07"/>
    <w:rsid w:val="004053AB"/>
    <w:rsid w:val="00405BB2"/>
    <w:rsid w:val="00410F09"/>
    <w:rsid w:val="00413983"/>
    <w:rsid w:val="00413B48"/>
    <w:rsid w:val="00415D85"/>
    <w:rsid w:val="00416AD8"/>
    <w:rsid w:val="004211F0"/>
    <w:rsid w:val="00421A86"/>
    <w:rsid w:val="00422740"/>
    <w:rsid w:val="00422766"/>
    <w:rsid w:val="00422D2D"/>
    <w:rsid w:val="00423721"/>
    <w:rsid w:val="0042440E"/>
    <w:rsid w:val="004259D4"/>
    <w:rsid w:val="0042614F"/>
    <w:rsid w:val="00427F10"/>
    <w:rsid w:val="00432838"/>
    <w:rsid w:val="00433F4F"/>
    <w:rsid w:val="00435954"/>
    <w:rsid w:val="0043618E"/>
    <w:rsid w:val="00436279"/>
    <w:rsid w:val="004368C7"/>
    <w:rsid w:val="00437581"/>
    <w:rsid w:val="00440607"/>
    <w:rsid w:val="00441ABF"/>
    <w:rsid w:val="00441BDA"/>
    <w:rsid w:val="0044258E"/>
    <w:rsid w:val="00442991"/>
    <w:rsid w:val="004438FE"/>
    <w:rsid w:val="00446FB4"/>
    <w:rsid w:val="004470FE"/>
    <w:rsid w:val="00447DE3"/>
    <w:rsid w:val="004508B3"/>
    <w:rsid w:val="00452B3C"/>
    <w:rsid w:val="00457AAB"/>
    <w:rsid w:val="0046348C"/>
    <w:rsid w:val="00464E9F"/>
    <w:rsid w:val="004650AF"/>
    <w:rsid w:val="0047160E"/>
    <w:rsid w:val="004722A3"/>
    <w:rsid w:val="00472F60"/>
    <w:rsid w:val="004745D3"/>
    <w:rsid w:val="00476261"/>
    <w:rsid w:val="00476E28"/>
    <w:rsid w:val="004776F3"/>
    <w:rsid w:val="00482869"/>
    <w:rsid w:val="004861E1"/>
    <w:rsid w:val="00487283"/>
    <w:rsid w:val="00487842"/>
    <w:rsid w:val="00487E21"/>
    <w:rsid w:val="00487E26"/>
    <w:rsid w:val="00487FF1"/>
    <w:rsid w:val="00490512"/>
    <w:rsid w:val="004910EA"/>
    <w:rsid w:val="00492C2F"/>
    <w:rsid w:val="0049460A"/>
    <w:rsid w:val="00496727"/>
    <w:rsid w:val="004A37D9"/>
    <w:rsid w:val="004A4FCC"/>
    <w:rsid w:val="004A5659"/>
    <w:rsid w:val="004B1D47"/>
    <w:rsid w:val="004B391F"/>
    <w:rsid w:val="004C10E2"/>
    <w:rsid w:val="004C12B2"/>
    <w:rsid w:val="004C2613"/>
    <w:rsid w:val="004C2BDF"/>
    <w:rsid w:val="004C5BA2"/>
    <w:rsid w:val="004C5CAF"/>
    <w:rsid w:val="004C6163"/>
    <w:rsid w:val="004C7910"/>
    <w:rsid w:val="004C7F03"/>
    <w:rsid w:val="004D0991"/>
    <w:rsid w:val="004D29B9"/>
    <w:rsid w:val="004D2AD5"/>
    <w:rsid w:val="004D2E84"/>
    <w:rsid w:val="004D455A"/>
    <w:rsid w:val="004D45AF"/>
    <w:rsid w:val="004D45FA"/>
    <w:rsid w:val="004D4C9E"/>
    <w:rsid w:val="004D5C37"/>
    <w:rsid w:val="004E0D04"/>
    <w:rsid w:val="004E2DF6"/>
    <w:rsid w:val="004E308D"/>
    <w:rsid w:val="004E381C"/>
    <w:rsid w:val="004E516F"/>
    <w:rsid w:val="004E7379"/>
    <w:rsid w:val="004F20B0"/>
    <w:rsid w:val="004F2733"/>
    <w:rsid w:val="004F5952"/>
    <w:rsid w:val="004F77D2"/>
    <w:rsid w:val="005030DE"/>
    <w:rsid w:val="005036F9"/>
    <w:rsid w:val="005050F5"/>
    <w:rsid w:val="00506451"/>
    <w:rsid w:val="005069AC"/>
    <w:rsid w:val="00506B43"/>
    <w:rsid w:val="0050780B"/>
    <w:rsid w:val="005122DD"/>
    <w:rsid w:val="00512333"/>
    <w:rsid w:val="00512ACA"/>
    <w:rsid w:val="00512C62"/>
    <w:rsid w:val="0051367F"/>
    <w:rsid w:val="00513B65"/>
    <w:rsid w:val="0051640C"/>
    <w:rsid w:val="00520E16"/>
    <w:rsid w:val="00521973"/>
    <w:rsid w:val="00522B17"/>
    <w:rsid w:val="00523DAA"/>
    <w:rsid w:val="00526087"/>
    <w:rsid w:val="00526485"/>
    <w:rsid w:val="00527338"/>
    <w:rsid w:val="00533E21"/>
    <w:rsid w:val="005340E9"/>
    <w:rsid w:val="00534A2D"/>
    <w:rsid w:val="00536AED"/>
    <w:rsid w:val="005378F5"/>
    <w:rsid w:val="0054106E"/>
    <w:rsid w:val="0054286F"/>
    <w:rsid w:val="00543E3A"/>
    <w:rsid w:val="0054481C"/>
    <w:rsid w:val="00544A9D"/>
    <w:rsid w:val="0054716E"/>
    <w:rsid w:val="0055337C"/>
    <w:rsid w:val="00557D30"/>
    <w:rsid w:val="005604F3"/>
    <w:rsid w:val="00560C01"/>
    <w:rsid w:val="00562FF8"/>
    <w:rsid w:val="00565688"/>
    <w:rsid w:val="00566613"/>
    <w:rsid w:val="00566DAD"/>
    <w:rsid w:val="005673BF"/>
    <w:rsid w:val="00567A32"/>
    <w:rsid w:val="0057024C"/>
    <w:rsid w:val="00571738"/>
    <w:rsid w:val="00573DB2"/>
    <w:rsid w:val="00574F1E"/>
    <w:rsid w:val="00575704"/>
    <w:rsid w:val="0057641A"/>
    <w:rsid w:val="00576D74"/>
    <w:rsid w:val="00581DD9"/>
    <w:rsid w:val="0058281C"/>
    <w:rsid w:val="00583F70"/>
    <w:rsid w:val="005844C0"/>
    <w:rsid w:val="00585537"/>
    <w:rsid w:val="00587684"/>
    <w:rsid w:val="00591020"/>
    <w:rsid w:val="00591948"/>
    <w:rsid w:val="00593E28"/>
    <w:rsid w:val="005942A0"/>
    <w:rsid w:val="00594776"/>
    <w:rsid w:val="00594D3E"/>
    <w:rsid w:val="005965B1"/>
    <w:rsid w:val="005969C9"/>
    <w:rsid w:val="0059761D"/>
    <w:rsid w:val="005976DD"/>
    <w:rsid w:val="005A03BD"/>
    <w:rsid w:val="005A591A"/>
    <w:rsid w:val="005A5F31"/>
    <w:rsid w:val="005A75F9"/>
    <w:rsid w:val="005A7720"/>
    <w:rsid w:val="005B109C"/>
    <w:rsid w:val="005B1399"/>
    <w:rsid w:val="005B17D7"/>
    <w:rsid w:val="005B2AE4"/>
    <w:rsid w:val="005B4EBD"/>
    <w:rsid w:val="005B6D53"/>
    <w:rsid w:val="005B73A2"/>
    <w:rsid w:val="005B7DE6"/>
    <w:rsid w:val="005C01B6"/>
    <w:rsid w:val="005C0457"/>
    <w:rsid w:val="005C3890"/>
    <w:rsid w:val="005C67DC"/>
    <w:rsid w:val="005C6E66"/>
    <w:rsid w:val="005D0A20"/>
    <w:rsid w:val="005D1C91"/>
    <w:rsid w:val="005D23A7"/>
    <w:rsid w:val="005E141C"/>
    <w:rsid w:val="005E188C"/>
    <w:rsid w:val="005E326C"/>
    <w:rsid w:val="005E46D8"/>
    <w:rsid w:val="005E6F28"/>
    <w:rsid w:val="005F05CF"/>
    <w:rsid w:val="005F1309"/>
    <w:rsid w:val="005F3206"/>
    <w:rsid w:val="005F32BD"/>
    <w:rsid w:val="005F50A4"/>
    <w:rsid w:val="005F6F67"/>
    <w:rsid w:val="00601997"/>
    <w:rsid w:val="00602265"/>
    <w:rsid w:val="00602319"/>
    <w:rsid w:val="00603BA7"/>
    <w:rsid w:val="00605319"/>
    <w:rsid w:val="00607ACF"/>
    <w:rsid w:val="00607E22"/>
    <w:rsid w:val="00611DC3"/>
    <w:rsid w:val="00620104"/>
    <w:rsid w:val="00621562"/>
    <w:rsid w:val="00622E88"/>
    <w:rsid w:val="00624F5F"/>
    <w:rsid w:val="006333C0"/>
    <w:rsid w:val="00634D19"/>
    <w:rsid w:val="00636E06"/>
    <w:rsid w:val="00644746"/>
    <w:rsid w:val="006459E7"/>
    <w:rsid w:val="00646A53"/>
    <w:rsid w:val="00647091"/>
    <w:rsid w:val="006477A8"/>
    <w:rsid w:val="006539AC"/>
    <w:rsid w:val="00653B7C"/>
    <w:rsid w:val="0065528E"/>
    <w:rsid w:val="006606D1"/>
    <w:rsid w:val="00661C66"/>
    <w:rsid w:val="00662D4B"/>
    <w:rsid w:val="00670948"/>
    <w:rsid w:val="00673010"/>
    <w:rsid w:val="006770F1"/>
    <w:rsid w:val="00677AA8"/>
    <w:rsid w:val="0068326E"/>
    <w:rsid w:val="00683472"/>
    <w:rsid w:val="006900D4"/>
    <w:rsid w:val="00690FF3"/>
    <w:rsid w:val="00691842"/>
    <w:rsid w:val="00691E71"/>
    <w:rsid w:val="0069209F"/>
    <w:rsid w:val="00692622"/>
    <w:rsid w:val="00694CC7"/>
    <w:rsid w:val="00695508"/>
    <w:rsid w:val="006957C2"/>
    <w:rsid w:val="00695F70"/>
    <w:rsid w:val="006A02A6"/>
    <w:rsid w:val="006A0590"/>
    <w:rsid w:val="006A0800"/>
    <w:rsid w:val="006A08E9"/>
    <w:rsid w:val="006A1102"/>
    <w:rsid w:val="006A7351"/>
    <w:rsid w:val="006B2FCC"/>
    <w:rsid w:val="006C62C2"/>
    <w:rsid w:val="006D1BC6"/>
    <w:rsid w:val="006D31A4"/>
    <w:rsid w:val="006D35B5"/>
    <w:rsid w:val="006D4695"/>
    <w:rsid w:val="006D4CD8"/>
    <w:rsid w:val="006D6F54"/>
    <w:rsid w:val="006D76D9"/>
    <w:rsid w:val="006E06FA"/>
    <w:rsid w:val="006E3421"/>
    <w:rsid w:val="006E3C80"/>
    <w:rsid w:val="006E7380"/>
    <w:rsid w:val="006F00AC"/>
    <w:rsid w:val="006F192A"/>
    <w:rsid w:val="006F22D1"/>
    <w:rsid w:val="006F29B8"/>
    <w:rsid w:val="006F4C0F"/>
    <w:rsid w:val="006F6B8F"/>
    <w:rsid w:val="00700FD2"/>
    <w:rsid w:val="00701E2C"/>
    <w:rsid w:val="00704CF5"/>
    <w:rsid w:val="00705AFE"/>
    <w:rsid w:val="00710FD3"/>
    <w:rsid w:val="00712997"/>
    <w:rsid w:val="00713576"/>
    <w:rsid w:val="00714201"/>
    <w:rsid w:val="00714E10"/>
    <w:rsid w:val="0071632A"/>
    <w:rsid w:val="00723DCF"/>
    <w:rsid w:val="007260F8"/>
    <w:rsid w:val="00726534"/>
    <w:rsid w:val="00730387"/>
    <w:rsid w:val="007346D1"/>
    <w:rsid w:val="00734F2B"/>
    <w:rsid w:val="00736C7E"/>
    <w:rsid w:val="00737C04"/>
    <w:rsid w:val="00740209"/>
    <w:rsid w:val="00742B36"/>
    <w:rsid w:val="00743ED1"/>
    <w:rsid w:val="00745013"/>
    <w:rsid w:val="007458A9"/>
    <w:rsid w:val="007466DC"/>
    <w:rsid w:val="00746706"/>
    <w:rsid w:val="00747D3C"/>
    <w:rsid w:val="007526D0"/>
    <w:rsid w:val="00752CA4"/>
    <w:rsid w:val="007569DD"/>
    <w:rsid w:val="007570F9"/>
    <w:rsid w:val="007574B0"/>
    <w:rsid w:val="00760839"/>
    <w:rsid w:val="00760FB9"/>
    <w:rsid w:val="00763DA1"/>
    <w:rsid w:val="00763DD1"/>
    <w:rsid w:val="007655F3"/>
    <w:rsid w:val="00766B1B"/>
    <w:rsid w:val="00767560"/>
    <w:rsid w:val="0077169D"/>
    <w:rsid w:val="00771CFF"/>
    <w:rsid w:val="00772ED1"/>
    <w:rsid w:val="00774F8A"/>
    <w:rsid w:val="007752CF"/>
    <w:rsid w:val="0077537D"/>
    <w:rsid w:val="00780D1C"/>
    <w:rsid w:val="007815CD"/>
    <w:rsid w:val="00786647"/>
    <w:rsid w:val="00787E02"/>
    <w:rsid w:val="00791AFB"/>
    <w:rsid w:val="00792263"/>
    <w:rsid w:val="007942F2"/>
    <w:rsid w:val="0079479E"/>
    <w:rsid w:val="0079652E"/>
    <w:rsid w:val="00797210"/>
    <w:rsid w:val="00797FFC"/>
    <w:rsid w:val="007A4107"/>
    <w:rsid w:val="007A5EEB"/>
    <w:rsid w:val="007B18E8"/>
    <w:rsid w:val="007B2E61"/>
    <w:rsid w:val="007B54D7"/>
    <w:rsid w:val="007B56C3"/>
    <w:rsid w:val="007B612D"/>
    <w:rsid w:val="007B65B1"/>
    <w:rsid w:val="007B7EFE"/>
    <w:rsid w:val="007C0C24"/>
    <w:rsid w:val="007C2647"/>
    <w:rsid w:val="007C2A35"/>
    <w:rsid w:val="007C4649"/>
    <w:rsid w:val="007C5A8E"/>
    <w:rsid w:val="007C6509"/>
    <w:rsid w:val="007C7575"/>
    <w:rsid w:val="007D14A4"/>
    <w:rsid w:val="007D35BD"/>
    <w:rsid w:val="007D4986"/>
    <w:rsid w:val="007D4B92"/>
    <w:rsid w:val="007D5120"/>
    <w:rsid w:val="007D52DC"/>
    <w:rsid w:val="007E09CE"/>
    <w:rsid w:val="007E1E1C"/>
    <w:rsid w:val="007E371F"/>
    <w:rsid w:val="007E5836"/>
    <w:rsid w:val="007F098D"/>
    <w:rsid w:val="007F0C66"/>
    <w:rsid w:val="007F28E3"/>
    <w:rsid w:val="007F40CF"/>
    <w:rsid w:val="007F760C"/>
    <w:rsid w:val="007F7D58"/>
    <w:rsid w:val="00800F5D"/>
    <w:rsid w:val="00801062"/>
    <w:rsid w:val="00801FA0"/>
    <w:rsid w:val="008026A9"/>
    <w:rsid w:val="00810D5A"/>
    <w:rsid w:val="00810FB4"/>
    <w:rsid w:val="00814839"/>
    <w:rsid w:val="00814C10"/>
    <w:rsid w:val="00817869"/>
    <w:rsid w:val="008208A8"/>
    <w:rsid w:val="00820FED"/>
    <w:rsid w:val="0082249E"/>
    <w:rsid w:val="008232E8"/>
    <w:rsid w:val="00824001"/>
    <w:rsid w:val="008242A4"/>
    <w:rsid w:val="008252A9"/>
    <w:rsid w:val="00825F8D"/>
    <w:rsid w:val="008318E9"/>
    <w:rsid w:val="00834E7B"/>
    <w:rsid w:val="00842694"/>
    <w:rsid w:val="0084379F"/>
    <w:rsid w:val="00850DED"/>
    <w:rsid w:val="00854D00"/>
    <w:rsid w:val="008558D5"/>
    <w:rsid w:val="0085653E"/>
    <w:rsid w:val="00862994"/>
    <w:rsid w:val="00862F04"/>
    <w:rsid w:val="00865847"/>
    <w:rsid w:val="00865FD3"/>
    <w:rsid w:val="0086713C"/>
    <w:rsid w:val="008672C2"/>
    <w:rsid w:val="0087043F"/>
    <w:rsid w:val="00870D0D"/>
    <w:rsid w:val="008711A0"/>
    <w:rsid w:val="00871A85"/>
    <w:rsid w:val="008729BE"/>
    <w:rsid w:val="00873506"/>
    <w:rsid w:val="00875A2D"/>
    <w:rsid w:val="00876ACE"/>
    <w:rsid w:val="00876B08"/>
    <w:rsid w:val="008774E4"/>
    <w:rsid w:val="00877F99"/>
    <w:rsid w:val="008805B8"/>
    <w:rsid w:val="00881B86"/>
    <w:rsid w:val="00882082"/>
    <w:rsid w:val="00883D39"/>
    <w:rsid w:val="0088441F"/>
    <w:rsid w:val="00885C04"/>
    <w:rsid w:val="008868A1"/>
    <w:rsid w:val="008909D4"/>
    <w:rsid w:val="00891EF8"/>
    <w:rsid w:val="0089293E"/>
    <w:rsid w:val="00896B8E"/>
    <w:rsid w:val="008A0287"/>
    <w:rsid w:val="008A193D"/>
    <w:rsid w:val="008A4692"/>
    <w:rsid w:val="008A5E8A"/>
    <w:rsid w:val="008A7EA6"/>
    <w:rsid w:val="008B0430"/>
    <w:rsid w:val="008B2D61"/>
    <w:rsid w:val="008B3F83"/>
    <w:rsid w:val="008B5B69"/>
    <w:rsid w:val="008B64DB"/>
    <w:rsid w:val="008C6285"/>
    <w:rsid w:val="008D0811"/>
    <w:rsid w:val="008D35DA"/>
    <w:rsid w:val="008D365D"/>
    <w:rsid w:val="008D422C"/>
    <w:rsid w:val="008D446B"/>
    <w:rsid w:val="008D5130"/>
    <w:rsid w:val="008D6EF9"/>
    <w:rsid w:val="008E0DBE"/>
    <w:rsid w:val="008E20AD"/>
    <w:rsid w:val="008E26C2"/>
    <w:rsid w:val="008E2834"/>
    <w:rsid w:val="008E2F74"/>
    <w:rsid w:val="008E30C6"/>
    <w:rsid w:val="008E344A"/>
    <w:rsid w:val="008E4FA9"/>
    <w:rsid w:val="008E669A"/>
    <w:rsid w:val="008F0B17"/>
    <w:rsid w:val="008F2CAA"/>
    <w:rsid w:val="008F34D2"/>
    <w:rsid w:val="009006A1"/>
    <w:rsid w:val="00905406"/>
    <w:rsid w:val="00911B0A"/>
    <w:rsid w:val="00911D32"/>
    <w:rsid w:val="009138BA"/>
    <w:rsid w:val="009141DB"/>
    <w:rsid w:val="00921C30"/>
    <w:rsid w:val="00921C51"/>
    <w:rsid w:val="00922925"/>
    <w:rsid w:val="00923C11"/>
    <w:rsid w:val="00924576"/>
    <w:rsid w:val="00927AA3"/>
    <w:rsid w:val="0093248B"/>
    <w:rsid w:val="0093253A"/>
    <w:rsid w:val="00936513"/>
    <w:rsid w:val="00937159"/>
    <w:rsid w:val="009379D8"/>
    <w:rsid w:val="00941991"/>
    <w:rsid w:val="00942384"/>
    <w:rsid w:val="009424C7"/>
    <w:rsid w:val="009425D3"/>
    <w:rsid w:val="00942CBC"/>
    <w:rsid w:val="0094387D"/>
    <w:rsid w:val="00947483"/>
    <w:rsid w:val="00951C78"/>
    <w:rsid w:val="00952211"/>
    <w:rsid w:val="0095350B"/>
    <w:rsid w:val="00955339"/>
    <w:rsid w:val="0095722E"/>
    <w:rsid w:val="0095741B"/>
    <w:rsid w:val="00962C2B"/>
    <w:rsid w:val="0096339D"/>
    <w:rsid w:val="00965A47"/>
    <w:rsid w:val="00967777"/>
    <w:rsid w:val="00967798"/>
    <w:rsid w:val="0097026C"/>
    <w:rsid w:val="0097239D"/>
    <w:rsid w:val="009734B0"/>
    <w:rsid w:val="009739FD"/>
    <w:rsid w:val="00973C20"/>
    <w:rsid w:val="0097716A"/>
    <w:rsid w:val="0098216F"/>
    <w:rsid w:val="009842AC"/>
    <w:rsid w:val="00984F1D"/>
    <w:rsid w:val="00991A73"/>
    <w:rsid w:val="009922A2"/>
    <w:rsid w:val="00992535"/>
    <w:rsid w:val="00993244"/>
    <w:rsid w:val="00993461"/>
    <w:rsid w:val="00994224"/>
    <w:rsid w:val="00994F4C"/>
    <w:rsid w:val="0099635B"/>
    <w:rsid w:val="00996A15"/>
    <w:rsid w:val="00997040"/>
    <w:rsid w:val="009A3D14"/>
    <w:rsid w:val="009A3F80"/>
    <w:rsid w:val="009A47C3"/>
    <w:rsid w:val="009A6A6B"/>
    <w:rsid w:val="009A6F0E"/>
    <w:rsid w:val="009B1AD4"/>
    <w:rsid w:val="009B1B14"/>
    <w:rsid w:val="009B3C9D"/>
    <w:rsid w:val="009B430A"/>
    <w:rsid w:val="009B4CD6"/>
    <w:rsid w:val="009B5D7D"/>
    <w:rsid w:val="009B64DD"/>
    <w:rsid w:val="009B73FB"/>
    <w:rsid w:val="009C2019"/>
    <w:rsid w:val="009C722D"/>
    <w:rsid w:val="009C7F04"/>
    <w:rsid w:val="009D0A5F"/>
    <w:rsid w:val="009D1E74"/>
    <w:rsid w:val="009D4356"/>
    <w:rsid w:val="009D47A5"/>
    <w:rsid w:val="009D4B33"/>
    <w:rsid w:val="009D609F"/>
    <w:rsid w:val="009D6B81"/>
    <w:rsid w:val="009D7A23"/>
    <w:rsid w:val="009E2767"/>
    <w:rsid w:val="009E5A9E"/>
    <w:rsid w:val="009F06D1"/>
    <w:rsid w:val="009F09B5"/>
    <w:rsid w:val="009F1BDE"/>
    <w:rsid w:val="009F22D4"/>
    <w:rsid w:val="009F3A86"/>
    <w:rsid w:val="009F4B24"/>
    <w:rsid w:val="009F4C66"/>
    <w:rsid w:val="009F5DF4"/>
    <w:rsid w:val="009F60D2"/>
    <w:rsid w:val="009F7471"/>
    <w:rsid w:val="00A021E5"/>
    <w:rsid w:val="00A0226F"/>
    <w:rsid w:val="00A03639"/>
    <w:rsid w:val="00A037E9"/>
    <w:rsid w:val="00A04230"/>
    <w:rsid w:val="00A048D5"/>
    <w:rsid w:val="00A0605E"/>
    <w:rsid w:val="00A0623C"/>
    <w:rsid w:val="00A06260"/>
    <w:rsid w:val="00A06384"/>
    <w:rsid w:val="00A064B2"/>
    <w:rsid w:val="00A07EF4"/>
    <w:rsid w:val="00A10A8C"/>
    <w:rsid w:val="00A12BDF"/>
    <w:rsid w:val="00A14B07"/>
    <w:rsid w:val="00A14B0D"/>
    <w:rsid w:val="00A14DCE"/>
    <w:rsid w:val="00A1541F"/>
    <w:rsid w:val="00A15664"/>
    <w:rsid w:val="00A17B9B"/>
    <w:rsid w:val="00A212A3"/>
    <w:rsid w:val="00A22F06"/>
    <w:rsid w:val="00A23979"/>
    <w:rsid w:val="00A246A9"/>
    <w:rsid w:val="00A263DA"/>
    <w:rsid w:val="00A26650"/>
    <w:rsid w:val="00A27545"/>
    <w:rsid w:val="00A340D1"/>
    <w:rsid w:val="00A34479"/>
    <w:rsid w:val="00A35A95"/>
    <w:rsid w:val="00A41CE2"/>
    <w:rsid w:val="00A43A7F"/>
    <w:rsid w:val="00A43E3F"/>
    <w:rsid w:val="00A44B32"/>
    <w:rsid w:val="00A46D9E"/>
    <w:rsid w:val="00A470CC"/>
    <w:rsid w:val="00A517F9"/>
    <w:rsid w:val="00A53F20"/>
    <w:rsid w:val="00A609DB"/>
    <w:rsid w:val="00A6185B"/>
    <w:rsid w:val="00A62ECE"/>
    <w:rsid w:val="00A632A3"/>
    <w:rsid w:val="00A650B9"/>
    <w:rsid w:val="00A6542D"/>
    <w:rsid w:val="00A6555B"/>
    <w:rsid w:val="00A673D4"/>
    <w:rsid w:val="00A7299D"/>
    <w:rsid w:val="00A73B55"/>
    <w:rsid w:val="00A763AE"/>
    <w:rsid w:val="00A81537"/>
    <w:rsid w:val="00A818D9"/>
    <w:rsid w:val="00A825C4"/>
    <w:rsid w:val="00A8540E"/>
    <w:rsid w:val="00A91E7A"/>
    <w:rsid w:val="00A924B2"/>
    <w:rsid w:val="00A924C3"/>
    <w:rsid w:val="00A93926"/>
    <w:rsid w:val="00A96661"/>
    <w:rsid w:val="00A97F2D"/>
    <w:rsid w:val="00AA144A"/>
    <w:rsid w:val="00AA3DAE"/>
    <w:rsid w:val="00AA7AE3"/>
    <w:rsid w:val="00AB0DF2"/>
    <w:rsid w:val="00AB19CB"/>
    <w:rsid w:val="00AB4F5D"/>
    <w:rsid w:val="00AB5845"/>
    <w:rsid w:val="00AC1B86"/>
    <w:rsid w:val="00AC2343"/>
    <w:rsid w:val="00AC3C46"/>
    <w:rsid w:val="00AC4ECA"/>
    <w:rsid w:val="00AC6099"/>
    <w:rsid w:val="00AD3D9D"/>
    <w:rsid w:val="00AD62A1"/>
    <w:rsid w:val="00AE030E"/>
    <w:rsid w:val="00AE0585"/>
    <w:rsid w:val="00AE0F88"/>
    <w:rsid w:val="00AE1A8E"/>
    <w:rsid w:val="00AE1C4E"/>
    <w:rsid w:val="00AE1FC2"/>
    <w:rsid w:val="00AE5D25"/>
    <w:rsid w:val="00AF5E1A"/>
    <w:rsid w:val="00AF61F0"/>
    <w:rsid w:val="00AF7719"/>
    <w:rsid w:val="00B02915"/>
    <w:rsid w:val="00B02CE7"/>
    <w:rsid w:val="00B04732"/>
    <w:rsid w:val="00B11711"/>
    <w:rsid w:val="00B1175E"/>
    <w:rsid w:val="00B11FE9"/>
    <w:rsid w:val="00B14ECD"/>
    <w:rsid w:val="00B167E2"/>
    <w:rsid w:val="00B179AF"/>
    <w:rsid w:val="00B204E4"/>
    <w:rsid w:val="00B21342"/>
    <w:rsid w:val="00B2284A"/>
    <w:rsid w:val="00B230DD"/>
    <w:rsid w:val="00B24863"/>
    <w:rsid w:val="00B3215E"/>
    <w:rsid w:val="00B32A02"/>
    <w:rsid w:val="00B33583"/>
    <w:rsid w:val="00B35C33"/>
    <w:rsid w:val="00B3604F"/>
    <w:rsid w:val="00B36BC1"/>
    <w:rsid w:val="00B37756"/>
    <w:rsid w:val="00B37956"/>
    <w:rsid w:val="00B4223A"/>
    <w:rsid w:val="00B442F0"/>
    <w:rsid w:val="00B469C7"/>
    <w:rsid w:val="00B52AF5"/>
    <w:rsid w:val="00B52D78"/>
    <w:rsid w:val="00B555BA"/>
    <w:rsid w:val="00B57E72"/>
    <w:rsid w:val="00B60246"/>
    <w:rsid w:val="00B6165F"/>
    <w:rsid w:val="00B62E36"/>
    <w:rsid w:val="00B67672"/>
    <w:rsid w:val="00B67FEC"/>
    <w:rsid w:val="00B70AB3"/>
    <w:rsid w:val="00B70EB5"/>
    <w:rsid w:val="00B7123A"/>
    <w:rsid w:val="00B802DD"/>
    <w:rsid w:val="00B80A73"/>
    <w:rsid w:val="00B80FD6"/>
    <w:rsid w:val="00B816F3"/>
    <w:rsid w:val="00B82190"/>
    <w:rsid w:val="00B82F19"/>
    <w:rsid w:val="00B83808"/>
    <w:rsid w:val="00B8383B"/>
    <w:rsid w:val="00B8394E"/>
    <w:rsid w:val="00B844B4"/>
    <w:rsid w:val="00B86368"/>
    <w:rsid w:val="00B923A8"/>
    <w:rsid w:val="00B925AC"/>
    <w:rsid w:val="00B92B79"/>
    <w:rsid w:val="00B9484E"/>
    <w:rsid w:val="00B96E7A"/>
    <w:rsid w:val="00B96FBB"/>
    <w:rsid w:val="00B9785D"/>
    <w:rsid w:val="00BA0093"/>
    <w:rsid w:val="00BA0809"/>
    <w:rsid w:val="00BA250A"/>
    <w:rsid w:val="00BA473D"/>
    <w:rsid w:val="00BA4955"/>
    <w:rsid w:val="00BA4D16"/>
    <w:rsid w:val="00BA5190"/>
    <w:rsid w:val="00BA798C"/>
    <w:rsid w:val="00BB2275"/>
    <w:rsid w:val="00BC6D47"/>
    <w:rsid w:val="00BC6F2F"/>
    <w:rsid w:val="00BD1229"/>
    <w:rsid w:val="00BD328D"/>
    <w:rsid w:val="00BD3FE6"/>
    <w:rsid w:val="00BD4792"/>
    <w:rsid w:val="00BD6FD4"/>
    <w:rsid w:val="00BE12C7"/>
    <w:rsid w:val="00BE3A77"/>
    <w:rsid w:val="00BF12EA"/>
    <w:rsid w:val="00BF17D5"/>
    <w:rsid w:val="00C03055"/>
    <w:rsid w:val="00C03A76"/>
    <w:rsid w:val="00C03DE2"/>
    <w:rsid w:val="00C061E6"/>
    <w:rsid w:val="00C104B5"/>
    <w:rsid w:val="00C10918"/>
    <w:rsid w:val="00C10F3A"/>
    <w:rsid w:val="00C12334"/>
    <w:rsid w:val="00C12960"/>
    <w:rsid w:val="00C12CD9"/>
    <w:rsid w:val="00C137B2"/>
    <w:rsid w:val="00C147E0"/>
    <w:rsid w:val="00C17BCD"/>
    <w:rsid w:val="00C21178"/>
    <w:rsid w:val="00C2146A"/>
    <w:rsid w:val="00C23A6E"/>
    <w:rsid w:val="00C245EE"/>
    <w:rsid w:val="00C26409"/>
    <w:rsid w:val="00C265CF"/>
    <w:rsid w:val="00C35426"/>
    <w:rsid w:val="00C36E57"/>
    <w:rsid w:val="00C411D4"/>
    <w:rsid w:val="00C41C1D"/>
    <w:rsid w:val="00C41EC4"/>
    <w:rsid w:val="00C43C9C"/>
    <w:rsid w:val="00C43F21"/>
    <w:rsid w:val="00C44125"/>
    <w:rsid w:val="00C47ECB"/>
    <w:rsid w:val="00C50994"/>
    <w:rsid w:val="00C52960"/>
    <w:rsid w:val="00C52D1F"/>
    <w:rsid w:val="00C53270"/>
    <w:rsid w:val="00C53508"/>
    <w:rsid w:val="00C5374E"/>
    <w:rsid w:val="00C56DC3"/>
    <w:rsid w:val="00C60456"/>
    <w:rsid w:val="00C6054F"/>
    <w:rsid w:val="00C64778"/>
    <w:rsid w:val="00C65267"/>
    <w:rsid w:val="00C70C32"/>
    <w:rsid w:val="00C7642D"/>
    <w:rsid w:val="00C77C1A"/>
    <w:rsid w:val="00C80F80"/>
    <w:rsid w:val="00C81B1D"/>
    <w:rsid w:val="00C84A63"/>
    <w:rsid w:val="00C856EE"/>
    <w:rsid w:val="00C85EDC"/>
    <w:rsid w:val="00C90958"/>
    <w:rsid w:val="00C92201"/>
    <w:rsid w:val="00C94CC2"/>
    <w:rsid w:val="00C96151"/>
    <w:rsid w:val="00C96C9A"/>
    <w:rsid w:val="00CA0169"/>
    <w:rsid w:val="00CA1A52"/>
    <w:rsid w:val="00CA40DA"/>
    <w:rsid w:val="00CA45E1"/>
    <w:rsid w:val="00CA4D06"/>
    <w:rsid w:val="00CA5DF5"/>
    <w:rsid w:val="00CA6824"/>
    <w:rsid w:val="00CB0107"/>
    <w:rsid w:val="00CB23A2"/>
    <w:rsid w:val="00CB36AC"/>
    <w:rsid w:val="00CB4D6A"/>
    <w:rsid w:val="00CB674D"/>
    <w:rsid w:val="00CB79A2"/>
    <w:rsid w:val="00CC17C2"/>
    <w:rsid w:val="00CC225B"/>
    <w:rsid w:val="00CC24B9"/>
    <w:rsid w:val="00CC5B3A"/>
    <w:rsid w:val="00CC60A9"/>
    <w:rsid w:val="00CC6F88"/>
    <w:rsid w:val="00CC7409"/>
    <w:rsid w:val="00CC7A78"/>
    <w:rsid w:val="00CD2D09"/>
    <w:rsid w:val="00CD67F3"/>
    <w:rsid w:val="00CD6951"/>
    <w:rsid w:val="00CD731E"/>
    <w:rsid w:val="00CD7897"/>
    <w:rsid w:val="00CE0AFE"/>
    <w:rsid w:val="00CE133B"/>
    <w:rsid w:val="00CE2472"/>
    <w:rsid w:val="00CE284A"/>
    <w:rsid w:val="00CE4727"/>
    <w:rsid w:val="00CE4C1B"/>
    <w:rsid w:val="00CE7570"/>
    <w:rsid w:val="00CF0F3A"/>
    <w:rsid w:val="00CF1150"/>
    <w:rsid w:val="00CF191C"/>
    <w:rsid w:val="00CF512B"/>
    <w:rsid w:val="00CF6840"/>
    <w:rsid w:val="00CF6A49"/>
    <w:rsid w:val="00CF6B54"/>
    <w:rsid w:val="00CF7983"/>
    <w:rsid w:val="00D03811"/>
    <w:rsid w:val="00D04A1D"/>
    <w:rsid w:val="00D109A9"/>
    <w:rsid w:val="00D1189F"/>
    <w:rsid w:val="00D13EA3"/>
    <w:rsid w:val="00D1435B"/>
    <w:rsid w:val="00D14DBB"/>
    <w:rsid w:val="00D15B46"/>
    <w:rsid w:val="00D15EF5"/>
    <w:rsid w:val="00D16724"/>
    <w:rsid w:val="00D20738"/>
    <w:rsid w:val="00D23117"/>
    <w:rsid w:val="00D23CD8"/>
    <w:rsid w:val="00D2665D"/>
    <w:rsid w:val="00D272AA"/>
    <w:rsid w:val="00D27A09"/>
    <w:rsid w:val="00D344D7"/>
    <w:rsid w:val="00D34DFE"/>
    <w:rsid w:val="00D3543A"/>
    <w:rsid w:val="00D357F1"/>
    <w:rsid w:val="00D35C0B"/>
    <w:rsid w:val="00D41676"/>
    <w:rsid w:val="00D43E9E"/>
    <w:rsid w:val="00D44024"/>
    <w:rsid w:val="00D465A0"/>
    <w:rsid w:val="00D46C8D"/>
    <w:rsid w:val="00D470F0"/>
    <w:rsid w:val="00D477B5"/>
    <w:rsid w:val="00D614DD"/>
    <w:rsid w:val="00D62BF3"/>
    <w:rsid w:val="00D632D4"/>
    <w:rsid w:val="00D6344A"/>
    <w:rsid w:val="00D673C0"/>
    <w:rsid w:val="00D67C82"/>
    <w:rsid w:val="00D718BF"/>
    <w:rsid w:val="00D748D2"/>
    <w:rsid w:val="00D77582"/>
    <w:rsid w:val="00D80EAE"/>
    <w:rsid w:val="00D83181"/>
    <w:rsid w:val="00D8332E"/>
    <w:rsid w:val="00D84BF7"/>
    <w:rsid w:val="00D84D54"/>
    <w:rsid w:val="00D85B4D"/>
    <w:rsid w:val="00D86CCB"/>
    <w:rsid w:val="00D9729B"/>
    <w:rsid w:val="00D975DF"/>
    <w:rsid w:val="00D979E0"/>
    <w:rsid w:val="00DA295F"/>
    <w:rsid w:val="00DA4C59"/>
    <w:rsid w:val="00DA6229"/>
    <w:rsid w:val="00DA62D5"/>
    <w:rsid w:val="00DB167E"/>
    <w:rsid w:val="00DB296B"/>
    <w:rsid w:val="00DB42A3"/>
    <w:rsid w:val="00DB5A29"/>
    <w:rsid w:val="00DB7CEC"/>
    <w:rsid w:val="00DC24A8"/>
    <w:rsid w:val="00DC764A"/>
    <w:rsid w:val="00DC7B1C"/>
    <w:rsid w:val="00DD0DB9"/>
    <w:rsid w:val="00DD1AE9"/>
    <w:rsid w:val="00DD3888"/>
    <w:rsid w:val="00DD54D5"/>
    <w:rsid w:val="00DD71F7"/>
    <w:rsid w:val="00DE0181"/>
    <w:rsid w:val="00DE3D28"/>
    <w:rsid w:val="00DE4A05"/>
    <w:rsid w:val="00DF0AFD"/>
    <w:rsid w:val="00DF1B7A"/>
    <w:rsid w:val="00DF21ED"/>
    <w:rsid w:val="00DF23C7"/>
    <w:rsid w:val="00DF26F4"/>
    <w:rsid w:val="00DF2DA3"/>
    <w:rsid w:val="00DF46D3"/>
    <w:rsid w:val="00DF6D97"/>
    <w:rsid w:val="00E003D3"/>
    <w:rsid w:val="00E01977"/>
    <w:rsid w:val="00E01D88"/>
    <w:rsid w:val="00E02FE6"/>
    <w:rsid w:val="00E030A6"/>
    <w:rsid w:val="00E04606"/>
    <w:rsid w:val="00E04DE8"/>
    <w:rsid w:val="00E05BFB"/>
    <w:rsid w:val="00E05D77"/>
    <w:rsid w:val="00E06682"/>
    <w:rsid w:val="00E07898"/>
    <w:rsid w:val="00E107DF"/>
    <w:rsid w:val="00E12453"/>
    <w:rsid w:val="00E13975"/>
    <w:rsid w:val="00E16DA0"/>
    <w:rsid w:val="00E22A9B"/>
    <w:rsid w:val="00E22B68"/>
    <w:rsid w:val="00E232B6"/>
    <w:rsid w:val="00E234EF"/>
    <w:rsid w:val="00E24B82"/>
    <w:rsid w:val="00E26912"/>
    <w:rsid w:val="00E27CC2"/>
    <w:rsid w:val="00E30BA7"/>
    <w:rsid w:val="00E318F3"/>
    <w:rsid w:val="00E34294"/>
    <w:rsid w:val="00E367A6"/>
    <w:rsid w:val="00E43F18"/>
    <w:rsid w:val="00E45394"/>
    <w:rsid w:val="00E46925"/>
    <w:rsid w:val="00E4737E"/>
    <w:rsid w:val="00E475AA"/>
    <w:rsid w:val="00E50EAF"/>
    <w:rsid w:val="00E530C4"/>
    <w:rsid w:val="00E54816"/>
    <w:rsid w:val="00E552F9"/>
    <w:rsid w:val="00E578F7"/>
    <w:rsid w:val="00E611A6"/>
    <w:rsid w:val="00E61398"/>
    <w:rsid w:val="00E6329B"/>
    <w:rsid w:val="00E6393B"/>
    <w:rsid w:val="00E715E9"/>
    <w:rsid w:val="00E73302"/>
    <w:rsid w:val="00E73B24"/>
    <w:rsid w:val="00E742E2"/>
    <w:rsid w:val="00E74A07"/>
    <w:rsid w:val="00E76811"/>
    <w:rsid w:val="00E84013"/>
    <w:rsid w:val="00E84193"/>
    <w:rsid w:val="00E90D30"/>
    <w:rsid w:val="00E95C89"/>
    <w:rsid w:val="00EA3E24"/>
    <w:rsid w:val="00EA4DF1"/>
    <w:rsid w:val="00EA5225"/>
    <w:rsid w:val="00EA7D8C"/>
    <w:rsid w:val="00EB1F7A"/>
    <w:rsid w:val="00EB2027"/>
    <w:rsid w:val="00EB2766"/>
    <w:rsid w:val="00EB39EA"/>
    <w:rsid w:val="00EB44E4"/>
    <w:rsid w:val="00EC2E86"/>
    <w:rsid w:val="00EC3BB0"/>
    <w:rsid w:val="00EC77DE"/>
    <w:rsid w:val="00ED2968"/>
    <w:rsid w:val="00ED56D3"/>
    <w:rsid w:val="00ED62C7"/>
    <w:rsid w:val="00ED7372"/>
    <w:rsid w:val="00ED755C"/>
    <w:rsid w:val="00ED782B"/>
    <w:rsid w:val="00EE164D"/>
    <w:rsid w:val="00EE6C8E"/>
    <w:rsid w:val="00EF3AFE"/>
    <w:rsid w:val="00EF5421"/>
    <w:rsid w:val="00EF5948"/>
    <w:rsid w:val="00EF5A5A"/>
    <w:rsid w:val="00F0050E"/>
    <w:rsid w:val="00F00969"/>
    <w:rsid w:val="00F0160A"/>
    <w:rsid w:val="00F01D77"/>
    <w:rsid w:val="00F02279"/>
    <w:rsid w:val="00F031CB"/>
    <w:rsid w:val="00F03FCE"/>
    <w:rsid w:val="00F05671"/>
    <w:rsid w:val="00F06D9E"/>
    <w:rsid w:val="00F137CD"/>
    <w:rsid w:val="00F1484B"/>
    <w:rsid w:val="00F1765E"/>
    <w:rsid w:val="00F24B64"/>
    <w:rsid w:val="00F24FF4"/>
    <w:rsid w:val="00F2636E"/>
    <w:rsid w:val="00F279C6"/>
    <w:rsid w:val="00F27BA1"/>
    <w:rsid w:val="00F30F5F"/>
    <w:rsid w:val="00F361AA"/>
    <w:rsid w:val="00F36F18"/>
    <w:rsid w:val="00F37B80"/>
    <w:rsid w:val="00F40834"/>
    <w:rsid w:val="00F428A9"/>
    <w:rsid w:val="00F448BE"/>
    <w:rsid w:val="00F4562E"/>
    <w:rsid w:val="00F45C98"/>
    <w:rsid w:val="00F51B36"/>
    <w:rsid w:val="00F524D6"/>
    <w:rsid w:val="00F54BD6"/>
    <w:rsid w:val="00F5791C"/>
    <w:rsid w:val="00F6035A"/>
    <w:rsid w:val="00F6197C"/>
    <w:rsid w:val="00F6254C"/>
    <w:rsid w:val="00F62DCC"/>
    <w:rsid w:val="00F65A66"/>
    <w:rsid w:val="00F65CBE"/>
    <w:rsid w:val="00F667D2"/>
    <w:rsid w:val="00F71919"/>
    <w:rsid w:val="00F72180"/>
    <w:rsid w:val="00F721E6"/>
    <w:rsid w:val="00F72787"/>
    <w:rsid w:val="00F72BF2"/>
    <w:rsid w:val="00F73584"/>
    <w:rsid w:val="00F7435B"/>
    <w:rsid w:val="00F74D31"/>
    <w:rsid w:val="00F76366"/>
    <w:rsid w:val="00F80C2A"/>
    <w:rsid w:val="00F83A59"/>
    <w:rsid w:val="00F8475D"/>
    <w:rsid w:val="00F901F0"/>
    <w:rsid w:val="00F90FC8"/>
    <w:rsid w:val="00F90FF8"/>
    <w:rsid w:val="00F91AC0"/>
    <w:rsid w:val="00F9359F"/>
    <w:rsid w:val="00F93FA2"/>
    <w:rsid w:val="00F950BC"/>
    <w:rsid w:val="00F97033"/>
    <w:rsid w:val="00F9761B"/>
    <w:rsid w:val="00FA1092"/>
    <w:rsid w:val="00FA4305"/>
    <w:rsid w:val="00FA5316"/>
    <w:rsid w:val="00FA6766"/>
    <w:rsid w:val="00FB1DDA"/>
    <w:rsid w:val="00FB2E38"/>
    <w:rsid w:val="00FB4BF1"/>
    <w:rsid w:val="00FB4FEF"/>
    <w:rsid w:val="00FB5F57"/>
    <w:rsid w:val="00FB6B9C"/>
    <w:rsid w:val="00FB77E1"/>
    <w:rsid w:val="00FC058F"/>
    <w:rsid w:val="00FC51BC"/>
    <w:rsid w:val="00FD13EE"/>
    <w:rsid w:val="00FD1AA9"/>
    <w:rsid w:val="00FD4B71"/>
    <w:rsid w:val="00FD4D3A"/>
    <w:rsid w:val="00FE20D1"/>
    <w:rsid w:val="00FE458D"/>
    <w:rsid w:val="00FE4762"/>
    <w:rsid w:val="00FE4A36"/>
    <w:rsid w:val="00FE5303"/>
    <w:rsid w:val="00FE5F2F"/>
    <w:rsid w:val="00FE6172"/>
    <w:rsid w:val="00FE6717"/>
    <w:rsid w:val="00FF2B6C"/>
    <w:rsid w:val="00FF361A"/>
    <w:rsid w:val="00FF4148"/>
    <w:rsid w:val="00FF489C"/>
    <w:rsid w:val="00FF5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6D8F82"/>
  <w15:docId w15:val="{EDAB5CD1-EA10-4848-B077-EACA51E8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after="120"/>
      <w:ind w:firstLine="720"/>
      <w:jc w:val="both"/>
      <w:textAlignment w:val="baseline"/>
    </w:pPr>
    <w:rPr>
      <w:rFonts w:ascii="Times New Roman" w:eastAsia="Times New Roman" w:hAnsi="Times New Roman"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pPr>
  </w:style>
  <w:style w:type="character" w:customStyle="1" w:styleId="HeaderChar">
    <w:name w:val="Header Char"/>
    <w:uiPriority w:val="99"/>
    <w:rPr>
      <w:rFonts w:ascii="Times New Roman" w:eastAsia="Times New Roman" w:hAnsi="Times New Roman" w:cs="Arial"/>
      <w:sz w:val="28"/>
      <w:szCs w:val="24"/>
      <w:lang w:val="en-US"/>
    </w:rPr>
  </w:style>
  <w:style w:type="character" w:styleId="PageNumber">
    <w:name w:val="page number"/>
    <w:basedOn w:val="DefaultParagraphFont"/>
  </w:style>
  <w:style w:type="paragraph" w:styleId="Title">
    <w:name w:val="Title"/>
    <w:basedOn w:val="Normal"/>
    <w:pPr>
      <w:jc w:val="center"/>
    </w:pPr>
    <w:rPr>
      <w:sz w:val="32"/>
      <w:lang w:val="lv-LV"/>
    </w:rPr>
  </w:style>
  <w:style w:type="character" w:customStyle="1" w:styleId="TitleChar">
    <w:name w:val="Title Char"/>
    <w:rPr>
      <w:rFonts w:ascii="Times New Roman" w:eastAsia="Times New Roman" w:hAnsi="Times New Roman" w:cs="Arial"/>
      <w:sz w:val="32"/>
      <w:szCs w:val="24"/>
    </w:rPr>
  </w:style>
  <w:style w:type="character" w:styleId="Hyperlink">
    <w:name w:val="Hyperlink"/>
    <w:rPr>
      <w:color w:val="0000FF"/>
      <w:u w:val="single"/>
    </w:rPr>
  </w:style>
  <w:style w:type="paragraph" w:styleId="BodyText2">
    <w:name w:val="Body Text 2"/>
    <w:basedOn w:val="Normal"/>
    <w:pPr>
      <w:spacing w:line="480" w:lineRule="auto"/>
    </w:pPr>
  </w:style>
  <w:style w:type="character" w:customStyle="1" w:styleId="BodyText2Char">
    <w:name w:val="Body Text 2 Char"/>
    <w:rPr>
      <w:rFonts w:ascii="Times New Roman" w:eastAsia="Times New Roman" w:hAnsi="Times New Roman" w:cs="Arial"/>
      <w:sz w:val="28"/>
      <w:szCs w:val="24"/>
      <w:lang w:val="en-US"/>
    </w:rPr>
  </w:style>
  <w:style w:type="paragraph" w:styleId="BodyText">
    <w:name w:val="Body Text"/>
    <w:basedOn w:val="Normal"/>
  </w:style>
  <w:style w:type="character" w:customStyle="1" w:styleId="BodyTextChar">
    <w:name w:val="Body Text Char"/>
    <w:rPr>
      <w:rFonts w:ascii="Times New Roman" w:eastAsia="Times New Roman" w:hAnsi="Times New Roman" w:cs="Arial"/>
      <w:sz w:val="28"/>
      <w:szCs w:val="24"/>
      <w:lang w:val="en-US"/>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style>
  <w:style w:type="paragraph" w:styleId="NormalWeb">
    <w:name w:val="Normal (Web)"/>
    <w:basedOn w:val="Normal"/>
    <w:pPr>
      <w:spacing w:after="192"/>
      <w:ind w:firstLine="0"/>
      <w:jc w:val="left"/>
    </w:pPr>
    <w:rPr>
      <w:rFonts w:cs="Times New Roman"/>
      <w:sz w:val="24"/>
    </w:rPr>
  </w:style>
  <w:style w:type="paragraph" w:customStyle="1" w:styleId="tv213">
    <w:name w:val="tv213"/>
    <w:basedOn w:val="Normal"/>
    <w:pPr>
      <w:spacing w:before="100" w:after="100"/>
      <w:ind w:firstLine="0"/>
      <w:jc w:val="left"/>
    </w:pPr>
    <w:rPr>
      <w:rFonts w:cs="Times New Roman"/>
      <w:sz w:val="24"/>
      <w:lang w:val="lv-LV" w:eastAsia="lv-LV"/>
    </w:rPr>
  </w:style>
  <w:style w:type="paragraph" w:customStyle="1" w:styleId="doc-ti">
    <w:name w:val="doc-ti"/>
    <w:basedOn w:val="Normal"/>
    <w:pPr>
      <w:spacing w:before="100" w:after="100"/>
      <w:ind w:firstLine="0"/>
      <w:jc w:val="left"/>
    </w:pPr>
    <w:rPr>
      <w:rFonts w:cs="Times New Roman"/>
      <w:sz w:val="24"/>
      <w:lang w:val="lv-LV" w:eastAsia="lv-LV"/>
    </w:rPr>
  </w:style>
  <w:style w:type="paragraph" w:styleId="Footer">
    <w:name w:val="footer"/>
    <w:basedOn w:val="Normal"/>
    <w:pPr>
      <w:tabs>
        <w:tab w:val="center" w:pos="4153"/>
        <w:tab w:val="right" w:pos="8306"/>
      </w:tabs>
      <w:spacing w:after="0"/>
    </w:pPr>
  </w:style>
  <w:style w:type="character" w:customStyle="1" w:styleId="FooterChar">
    <w:name w:val="Footer Char"/>
    <w:rPr>
      <w:rFonts w:ascii="Times New Roman" w:eastAsia="Times New Roman" w:hAnsi="Times New Roman" w:cs="Arial"/>
      <w:sz w:val="28"/>
      <w:szCs w:val="24"/>
      <w:lang w:val="en-US"/>
    </w:rPr>
  </w:style>
  <w:style w:type="paragraph" w:styleId="FootnoteText">
    <w:name w:val="footnote text"/>
    <w:basedOn w:val="Normal"/>
    <w:pPr>
      <w:spacing w:after="0"/>
      <w:ind w:firstLine="0"/>
      <w:jc w:val="left"/>
    </w:pPr>
    <w:rPr>
      <w:rFonts w:ascii="Calibri" w:eastAsia="Calibri" w:hAnsi="Calibri" w:cs="Times New Roman"/>
      <w:sz w:val="20"/>
      <w:szCs w:val="20"/>
      <w:lang w:val="lv-LV"/>
    </w:rPr>
  </w:style>
  <w:style w:type="character" w:customStyle="1" w:styleId="FootnoteTextChar">
    <w:name w:val="Footnote Text Char"/>
    <w:rPr>
      <w:rFonts w:ascii="Calibri" w:eastAsia="Calibri" w:hAnsi="Calibri" w:cs="Times New Roman"/>
      <w:sz w:val="20"/>
      <w:szCs w:val="20"/>
    </w:rPr>
  </w:style>
  <w:style w:type="character" w:styleId="FootnoteReference">
    <w:name w:val="footnote reference"/>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eastAsia="Times New Roman" w:hAnsi="Segoe UI" w:cs="Segoe UI"/>
      <w:sz w:val="18"/>
      <w:szCs w:val="18"/>
      <w:lang w:val="en-US"/>
    </w:rPr>
  </w:style>
  <w:style w:type="character" w:styleId="CommentReference">
    <w:name w:val="annotation reference"/>
    <w:rPr>
      <w:sz w:val="16"/>
      <w:szCs w:val="16"/>
    </w:rPr>
  </w:style>
  <w:style w:type="paragraph" w:styleId="CommentText">
    <w:name w:val="annotation text"/>
    <w:basedOn w:val="Normal"/>
    <w:link w:val="CommentTextChar1"/>
    <w:rPr>
      <w:sz w:val="20"/>
      <w:szCs w:val="20"/>
    </w:rPr>
  </w:style>
  <w:style w:type="character" w:customStyle="1" w:styleId="CommentTextChar">
    <w:name w:val="Comment Text Char"/>
    <w:rPr>
      <w:rFonts w:ascii="Times New Roman" w:eastAsia="Times New Roman" w:hAnsi="Times New Roman" w:cs="Arial"/>
      <w:sz w:val="20"/>
      <w:szCs w:val="20"/>
      <w:lang w:val="en-US"/>
    </w:rPr>
  </w:style>
  <w:style w:type="paragraph" w:styleId="CommentSubject">
    <w:name w:val="annotation subject"/>
    <w:basedOn w:val="CommentText"/>
    <w:next w:val="CommentText"/>
    <w:uiPriority w:val="99"/>
    <w:rPr>
      <w:b/>
      <w:bCs/>
    </w:rPr>
  </w:style>
  <w:style w:type="character" w:customStyle="1" w:styleId="CommentSubjectChar">
    <w:name w:val="Comment Subject Char"/>
    <w:uiPriority w:val="99"/>
    <w:rPr>
      <w:rFonts w:ascii="Times New Roman" w:eastAsia="Times New Roman" w:hAnsi="Times New Roman" w:cs="Arial"/>
      <w:b/>
      <w:bCs/>
      <w:sz w:val="20"/>
      <w:szCs w:val="20"/>
      <w:lang w:val="en-US"/>
    </w:rPr>
  </w:style>
  <w:style w:type="table" w:styleId="TableGrid">
    <w:name w:val="Table Grid"/>
    <w:basedOn w:val="TableNormal"/>
    <w:uiPriority w:val="39"/>
    <w:rsid w:val="009F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522B17"/>
    <w:pPr>
      <w:suppressAutoHyphens w:val="0"/>
      <w:autoSpaceDN/>
      <w:spacing w:before="75" w:after="75"/>
      <w:ind w:firstLine="0"/>
      <w:jc w:val="center"/>
      <w:textAlignment w:val="auto"/>
    </w:pPr>
    <w:rPr>
      <w:rFonts w:cs="Times New Roman"/>
      <w:sz w:val="24"/>
      <w:lang w:val="lv-LV" w:eastAsia="lv-LV"/>
    </w:rPr>
  </w:style>
  <w:style w:type="character" w:customStyle="1" w:styleId="CommentTextChar1">
    <w:name w:val="Comment Text Char1"/>
    <w:basedOn w:val="DefaultParagraphFont"/>
    <w:link w:val="CommentText"/>
    <w:rsid w:val="009A3F80"/>
    <w:rPr>
      <w:rFonts w:ascii="Times New Roman" w:eastAsia="Times New Roman" w:hAnsi="Times New Roman"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19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AF53-C50B-4B51-821A-02E6FD79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2134</Words>
  <Characters>14958</Characters>
  <Application>Microsoft Office Word</Application>
  <DocSecurity>0</DocSecurity>
  <Lines>300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Links>
    <vt:vector size="6" baseType="variant">
      <vt:variant>
        <vt:i4>2752579</vt:i4>
      </vt:variant>
      <vt:variant>
        <vt:i4>0</vt:i4>
      </vt:variant>
      <vt:variant>
        <vt:i4>0</vt:i4>
      </vt:variant>
      <vt:variant>
        <vt:i4>5</vt:i4>
      </vt:variant>
      <vt:variant>
        <vt:lpwstr>mailto:kanc@dp.gov.lv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37576</dc:creator>
  <cp:keywords/>
  <dc:description/>
  <cp:lastModifiedBy>Aija Surna</cp:lastModifiedBy>
  <cp:revision>38</cp:revision>
  <cp:lastPrinted>2019-10-30T11:07:00Z</cp:lastPrinted>
  <dcterms:created xsi:type="dcterms:W3CDTF">2019-08-12T13:14:00Z</dcterms:created>
  <dcterms:modified xsi:type="dcterms:W3CDTF">2019-10-30T11:07:00Z</dcterms:modified>
</cp:coreProperties>
</file>