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AD444" w14:textId="77777777"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14:paraId="645AD445" w14:textId="370F81E8"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A32B5D" w:rsidRPr="00A32B5D">
        <w:t xml:space="preserve"> </w:t>
      </w:r>
      <w:r w:rsidR="00A32B5D" w:rsidRPr="00A32B5D">
        <w:rPr>
          <w:rFonts w:ascii="Times New Roman" w:eastAsia="Times New Roman" w:hAnsi="Times New Roman" w:cs="Times New Roman"/>
          <w:b/>
          <w:bCs/>
          <w:sz w:val="28"/>
          <w:szCs w:val="28"/>
          <w:lang w:eastAsia="lv-LV"/>
        </w:rPr>
        <w:t>Par valsts nekustamo īpašumu nodošanu</w:t>
      </w:r>
      <w:r w:rsidR="00F473FB">
        <w:rPr>
          <w:rFonts w:ascii="Times New Roman" w:eastAsia="Times New Roman" w:hAnsi="Times New Roman" w:cs="Times New Roman"/>
          <w:b/>
          <w:bCs/>
          <w:sz w:val="28"/>
          <w:szCs w:val="28"/>
          <w:lang w:eastAsia="lv-LV"/>
        </w:rPr>
        <w:t xml:space="preserve"> Finanšu ministrijas valdījumā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14:paraId="645AD446" w14:textId="77777777"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14:paraId="645AD447" w14:textId="77777777"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14:paraId="645AD449" w14:textId="77777777" w:rsidTr="00042EA9">
        <w:tc>
          <w:tcPr>
            <w:tcW w:w="5000" w:type="pct"/>
            <w:gridSpan w:val="2"/>
          </w:tcPr>
          <w:p w14:paraId="645AD448" w14:textId="77777777"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14:paraId="645AD44C" w14:textId="77777777" w:rsidTr="00042EA9">
        <w:tc>
          <w:tcPr>
            <w:tcW w:w="1826" w:type="pct"/>
          </w:tcPr>
          <w:p w14:paraId="645AD44A" w14:textId="77777777"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14:paraId="645AD44B" w14:textId="4C2EF697" w:rsidR="00042EA9" w:rsidRPr="00251334" w:rsidRDefault="00042EA9" w:rsidP="00456A63">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A32B5D" w:rsidRPr="00A32B5D">
              <w:rPr>
                <w:rFonts w:ascii="Times New Roman" w:eastAsia="Times New Roman" w:hAnsi="Times New Roman" w:cs="Times New Roman"/>
                <w:sz w:val="28"/>
                <w:szCs w:val="28"/>
                <w:lang w:eastAsia="lv-LV"/>
              </w:rPr>
              <w:t>Par valsts nekustamo īpašumu nodošanu</w:t>
            </w:r>
            <w:r w:rsidR="00A60C29">
              <w:rPr>
                <w:rFonts w:ascii="Times New Roman" w:eastAsia="Times New Roman" w:hAnsi="Times New Roman" w:cs="Times New Roman"/>
                <w:sz w:val="28"/>
                <w:szCs w:val="28"/>
                <w:lang w:eastAsia="lv-LV"/>
              </w:rPr>
              <w:t xml:space="preserve"> Finanšu ministrijas valdījumā</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lai nodotu Finanšu ministrijas</w:t>
            </w:r>
            <w:r w:rsidR="00A32B5D">
              <w:rPr>
                <w:rFonts w:ascii="Times New Roman" w:eastAsia="Times New Roman" w:hAnsi="Times New Roman" w:cs="Times New Roman"/>
                <w:sz w:val="28"/>
                <w:szCs w:val="28"/>
                <w:lang w:eastAsia="lv-LV"/>
              </w:rPr>
              <w:t xml:space="preserve"> </w:t>
            </w:r>
            <w:r w:rsidR="000B0A5D" w:rsidRPr="00251334">
              <w:rPr>
                <w:rFonts w:ascii="Times New Roman" w:eastAsia="Times New Roman" w:hAnsi="Times New Roman" w:cs="Times New Roman"/>
                <w:sz w:val="28"/>
                <w:szCs w:val="28"/>
                <w:lang w:eastAsia="lv-LV"/>
              </w:rPr>
              <w:t xml:space="preserve">valdījumā valsts nekustamos īpašumus, kas nav nepieciešami Izglītības un zinātnes ministrijas (turpmāk – ministrija) vai tās padotībā esošo iestāžu funkciju nodrošināšanai. </w:t>
            </w:r>
            <w:r w:rsidR="006E02DF" w:rsidRPr="00251334">
              <w:rPr>
                <w:rFonts w:ascii="Times New Roman" w:eastAsia="Times New Roman" w:hAnsi="Times New Roman" w:cs="Times New Roman"/>
                <w:sz w:val="28"/>
                <w:szCs w:val="28"/>
                <w:lang w:eastAsia="lv-LV"/>
              </w:rPr>
              <w:t>Rīkojuma projekts stāsies spēkā pēc tā pieņemšanas Ministru kabinetā.</w:t>
            </w:r>
          </w:p>
        </w:tc>
      </w:tr>
    </w:tbl>
    <w:p w14:paraId="645AD44D" w14:textId="77777777"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14:paraId="645AD44F" w14:textId="77777777"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5AD44E"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14:paraId="645AD453" w14:textId="77777777"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14:paraId="645AD450"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14:paraId="645AD45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14:paraId="645AD452" w14:textId="6AA4B441" w:rsidR="004F2153" w:rsidRPr="00251334" w:rsidRDefault="000B0A5D" w:rsidP="00A60C29">
            <w:pPr>
              <w:spacing w:after="0" w:line="240" w:lineRule="auto"/>
              <w:ind w:right="116"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rPr>
              <w:t>Publiskas personas mantas atsavināšanas likuma 4.panta pirmā un otrā daļa, 5.panta pirmā daļa, Publiskas personas finanšu līdzekļu un mantas izšķērdēšanas novēršanas likuma 3.pants, Ministru kabineta 2006.gada 9.maija rīkojuma Nr.319 „Par Valsts nekustamā īpašuma vienotas pārvaldīšanas un apsaimniekošana</w:t>
            </w:r>
            <w:r w:rsidR="00A809DC">
              <w:rPr>
                <w:rFonts w:ascii="Times New Roman" w:hAnsi="Times New Roman" w:cs="Times New Roman"/>
                <w:sz w:val="28"/>
                <w:szCs w:val="28"/>
              </w:rPr>
              <w:t>s koncepciju” 8.3.3.apakšpunkts.</w:t>
            </w:r>
          </w:p>
        </w:tc>
      </w:tr>
      <w:tr w:rsidR="00894C55" w:rsidRPr="00251334" w14:paraId="645AD470"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54"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14:paraId="645AD45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14:paraId="645AD456" w14:textId="77777777" w:rsidR="004F3AB9" w:rsidRPr="00251334" w:rsidRDefault="00251334" w:rsidP="00251334">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projekta</w:t>
            </w:r>
            <w:r w:rsidR="004F3AB9" w:rsidRPr="00251334">
              <w:rPr>
                <w:rFonts w:ascii="Times New Roman" w:hAnsi="Times New Roman" w:cs="Times New Roman"/>
                <w:sz w:val="28"/>
                <w:szCs w:val="28"/>
              </w:rPr>
              <w:t xml:space="preserve"> mērķis un būtība ir nodot Finanšu ministrijas valdījumā </w:t>
            </w:r>
            <w:r w:rsidR="00A809DC">
              <w:rPr>
                <w:rFonts w:ascii="Times New Roman" w:hAnsi="Times New Roman" w:cs="Times New Roman"/>
                <w:sz w:val="28"/>
                <w:szCs w:val="28"/>
              </w:rPr>
              <w:t>(</w:t>
            </w:r>
            <w:r w:rsidR="004F3AB9" w:rsidRPr="00251334">
              <w:rPr>
                <w:rFonts w:ascii="Times New Roman" w:hAnsi="Times New Roman" w:cs="Times New Roman"/>
                <w:sz w:val="28"/>
                <w:szCs w:val="28"/>
              </w:rPr>
              <w:t>valsts akciju sabiedrības „Valsts nekustamie īpašumi” pārvaldīšanā</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valsts nekustamos īpašumus, k</w:t>
            </w:r>
            <w:r w:rsidR="00B403CC">
              <w:rPr>
                <w:rFonts w:ascii="Times New Roman" w:hAnsi="Times New Roman" w:cs="Times New Roman"/>
                <w:sz w:val="28"/>
                <w:szCs w:val="28"/>
              </w:rPr>
              <w:t>as nav nepieciešami ministrijas</w:t>
            </w:r>
            <w:r w:rsidR="004F3AB9" w:rsidRPr="00251334">
              <w:rPr>
                <w:rFonts w:ascii="Times New Roman" w:hAnsi="Times New Roman" w:cs="Times New Roman"/>
                <w:sz w:val="28"/>
                <w:szCs w:val="28"/>
              </w:rPr>
              <w:t xml:space="preserve"> vai tās padotībā esošo iestāžu funkciju nodrošināšanai, tādejādi atbrīvojot ministriju un tās padotībā esošās iestādes no tai neraksturīgu funkciju (izglītības funkciju nodrošināšanai nevajadzīgo valsts nekustamo īpašumu pārvaldīšana) veikšanas. </w:t>
            </w:r>
          </w:p>
          <w:p w14:paraId="645AD457" w14:textId="77777777" w:rsidR="004F3AB9" w:rsidRPr="00251334" w:rsidRDefault="004F3AB9" w:rsidP="00251334">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Gadījumā, ja šie valsts nekustamie īpašumi netiks nodoti, ministrijai un tās padotībā esošajām iestādēm arī turpmāk </w:t>
            </w:r>
            <w:r w:rsidR="00251334">
              <w:rPr>
                <w:rFonts w:ascii="Times New Roman" w:hAnsi="Times New Roman" w:cs="Times New Roman"/>
                <w:sz w:val="28"/>
                <w:szCs w:val="28"/>
              </w:rPr>
              <w:t xml:space="preserve">būs </w:t>
            </w:r>
            <w:r w:rsidRPr="00251334">
              <w:rPr>
                <w:rFonts w:ascii="Times New Roman" w:hAnsi="Times New Roman" w:cs="Times New Roman"/>
                <w:sz w:val="28"/>
                <w:szCs w:val="28"/>
              </w:rPr>
              <w:t xml:space="preserve">jānodrošina to saglabāšana un aizsardzība no negatīvas ārējās vides iedarbības, t.sk. no trešo personu ļaunprātīgas rīcības, kas savukārt nozīmē finanšu un administratīvo resursu ieguldīšanu. Nepietiekamo finanšu resursu un neprofesionālas apsaimniekošanas rezultātā turpinās pazemināties valsts nekustamā īpašuma vērtība un konkurētspēja nekustamā īpašuma tirgū. Ņemot vērā Publiskas personas finanšu līdzekļu un mantas izšķērdēšanas novēršanas likuma 3.pantā ietverto principu, ka rīcībai ar valsts finanšu līdzekļiem un mantu jābūt lietderīgai, papildu </w:t>
            </w:r>
            <w:r w:rsidRPr="00251334">
              <w:rPr>
                <w:rFonts w:ascii="Times New Roman" w:hAnsi="Times New Roman" w:cs="Times New Roman"/>
                <w:sz w:val="28"/>
                <w:szCs w:val="28"/>
              </w:rPr>
              <w:lastRenderedPageBreak/>
              <w:t xml:space="preserve">līdzekļu ieguldīšana valsts nekustamajos īpašumos, kurus iestāde savu funkciju izpildei neplāno izmantot, nav lietderīga un neietilpst ne ministrijas, ne tās padotībā esošo iestāžu funkcijās. </w:t>
            </w:r>
          </w:p>
          <w:p w14:paraId="645AD458" w14:textId="4266CD6A" w:rsidR="004F3AB9" w:rsidRPr="00251334" w:rsidRDefault="00BF6498"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Rīkojuma projekta </w:t>
            </w:r>
            <w:r w:rsidR="004F3AB9" w:rsidRPr="00251334">
              <w:rPr>
                <w:rFonts w:ascii="Times New Roman" w:hAnsi="Times New Roman" w:cs="Times New Roman"/>
                <w:sz w:val="28"/>
                <w:szCs w:val="28"/>
              </w:rPr>
              <w:t>1.punktā minētie valsts nekustamie īpašumi atrodas ministrijas un tās padotībā esošo iestāžu pārvaldīšanā un ir ierakstīti zemesgrāmatās uz valsts vārda ministrijas personā. Ministrijas padotībā esošās iestādes nodrošinās valsts nekustamo īpašumu pārvaldīšanu līdz brīdim, kad tie tiks nodoti Finanšu ministrijas</w:t>
            </w:r>
            <w:r w:rsidR="00A809DC">
              <w:rPr>
                <w:rFonts w:ascii="Times New Roman" w:hAnsi="Times New Roman" w:cs="Times New Roman"/>
                <w:sz w:val="28"/>
                <w:szCs w:val="28"/>
              </w:rPr>
              <w:t xml:space="preserve"> </w:t>
            </w:r>
            <w:r w:rsidR="004F3AB9" w:rsidRPr="00251334">
              <w:rPr>
                <w:rFonts w:ascii="Times New Roman" w:hAnsi="Times New Roman" w:cs="Times New Roman"/>
                <w:sz w:val="28"/>
                <w:szCs w:val="28"/>
              </w:rPr>
              <w:t>valdījumā</w:t>
            </w:r>
            <w:r w:rsidR="00CC2DA5">
              <w:rPr>
                <w:rFonts w:ascii="Times New Roman" w:hAnsi="Times New Roman" w:cs="Times New Roman"/>
                <w:sz w:val="28"/>
                <w:szCs w:val="28"/>
              </w:rPr>
              <w:t>,</w:t>
            </w:r>
            <w:r w:rsidR="004F3AB9" w:rsidRPr="00251334">
              <w:rPr>
                <w:rFonts w:ascii="Times New Roman" w:hAnsi="Times New Roman" w:cs="Times New Roman"/>
                <w:sz w:val="28"/>
                <w:szCs w:val="28"/>
              </w:rPr>
              <w:t xml:space="preserve"> un atsavināšana neietekmēs konkrēto izglītības iestāžu un nekustamā īpašuma ieguvēju tiesības.</w:t>
            </w:r>
          </w:p>
          <w:p w14:paraId="645AD459"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Lietu tiesības, kas apgrūtina rīkojuma projektā minētos valsts nekustamos īpašumus, ir reģistrētas attiecīgajos zemesgrāmatu nodalījumos. </w:t>
            </w:r>
          </w:p>
          <w:p w14:paraId="645AD45A" w14:textId="35EB2C38"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Ministrijas Nekustamā īpašuma un valsts mantas apsaimniekošanas komisijas </w:t>
            </w:r>
            <w:r w:rsidR="00003E1B">
              <w:rPr>
                <w:rFonts w:ascii="Times New Roman" w:hAnsi="Times New Roman" w:cs="Times New Roman"/>
                <w:sz w:val="28"/>
                <w:szCs w:val="28"/>
              </w:rPr>
              <w:t>2019</w:t>
            </w:r>
            <w:r w:rsidRPr="00251334">
              <w:rPr>
                <w:rFonts w:ascii="Times New Roman" w:hAnsi="Times New Roman" w:cs="Times New Roman"/>
                <w:sz w:val="28"/>
                <w:szCs w:val="28"/>
              </w:rPr>
              <w:t xml:space="preserve">.gada </w:t>
            </w:r>
            <w:r w:rsidR="00A60C29">
              <w:rPr>
                <w:rFonts w:ascii="Times New Roman" w:hAnsi="Times New Roman" w:cs="Times New Roman"/>
                <w:sz w:val="28"/>
                <w:szCs w:val="28"/>
              </w:rPr>
              <w:t>7.oktobra</w:t>
            </w:r>
            <w:r w:rsidR="00251334">
              <w:rPr>
                <w:rFonts w:ascii="Times New Roman" w:hAnsi="Times New Roman" w:cs="Times New Roman"/>
                <w:sz w:val="28"/>
                <w:szCs w:val="28"/>
              </w:rPr>
              <w:t xml:space="preserve"> sēdē</w:t>
            </w:r>
            <w:r w:rsidR="00A60C29">
              <w:rPr>
                <w:rFonts w:ascii="Times New Roman" w:hAnsi="Times New Roman" w:cs="Times New Roman"/>
                <w:sz w:val="28"/>
                <w:szCs w:val="28"/>
              </w:rPr>
              <w:t xml:space="preserve"> (protokols Nr.15</w:t>
            </w:r>
            <w:r w:rsidR="00003E1B">
              <w:rPr>
                <w:rFonts w:ascii="Times New Roman" w:hAnsi="Times New Roman" w:cs="Times New Roman"/>
                <w:sz w:val="28"/>
                <w:szCs w:val="28"/>
              </w:rPr>
              <w:t>, 2</w:t>
            </w:r>
            <w:r w:rsidRPr="00251334">
              <w:rPr>
                <w:rFonts w:ascii="Times New Roman" w:hAnsi="Times New Roman" w:cs="Times New Roman"/>
                <w:sz w:val="28"/>
                <w:szCs w:val="28"/>
              </w:rPr>
              <w:t xml:space="preserve">.punkts) tika pieņemts lēmums atbalstīt rīkojuma projekta </w:t>
            </w:r>
            <w:r w:rsidR="00F473FB">
              <w:rPr>
                <w:rFonts w:ascii="Times New Roman" w:hAnsi="Times New Roman" w:cs="Times New Roman"/>
                <w:sz w:val="28"/>
                <w:szCs w:val="28"/>
              </w:rPr>
              <w:t>1.</w:t>
            </w:r>
            <w:r w:rsidRPr="00251334">
              <w:rPr>
                <w:rFonts w:ascii="Times New Roman" w:hAnsi="Times New Roman" w:cs="Times New Roman"/>
                <w:sz w:val="28"/>
                <w:szCs w:val="28"/>
              </w:rPr>
              <w:t xml:space="preserve">punktā minēto valsts nekustamo īpašumu nodošanu </w:t>
            </w:r>
            <w:r w:rsidR="00E93361">
              <w:rPr>
                <w:rFonts w:ascii="Times New Roman" w:hAnsi="Times New Roman" w:cs="Times New Roman"/>
                <w:sz w:val="28"/>
                <w:szCs w:val="28"/>
              </w:rPr>
              <w:t>Finanšu ministrijas valdījumā</w:t>
            </w:r>
            <w:r w:rsidR="009C6F4A" w:rsidRPr="00A809DC">
              <w:rPr>
                <w:rFonts w:ascii="Times New Roman" w:hAnsi="Times New Roman" w:cs="Times New Roman"/>
                <w:sz w:val="28"/>
                <w:szCs w:val="28"/>
              </w:rPr>
              <w:t>.</w:t>
            </w:r>
          </w:p>
          <w:p w14:paraId="645AD45B"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Rīkojuma projektā iekļauto valsts nekustamo īpašumu raksturojums:</w:t>
            </w:r>
          </w:p>
          <w:p w14:paraId="645AD45C"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5D" w14:textId="03842ED1"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1.</w:t>
            </w:r>
            <w:r w:rsidRPr="00251334">
              <w:rPr>
                <w:rFonts w:ascii="Times New Roman" w:hAnsi="Times New Roman" w:cs="Times New Roman"/>
                <w:sz w:val="28"/>
                <w:szCs w:val="28"/>
              </w:rPr>
              <w:t xml:space="preserve"> </w:t>
            </w:r>
            <w:r w:rsidR="00003E1B">
              <w:rPr>
                <w:rFonts w:ascii="Times New Roman" w:hAnsi="Times New Roman" w:cs="Times New Roman"/>
                <w:b/>
                <w:sz w:val="28"/>
                <w:szCs w:val="28"/>
              </w:rPr>
              <w:t>“</w:t>
            </w:r>
            <w:proofErr w:type="spellStart"/>
            <w:r w:rsidR="00A60C29">
              <w:rPr>
                <w:rFonts w:ascii="Times New Roman" w:hAnsi="Times New Roman" w:cs="Times New Roman"/>
                <w:b/>
                <w:sz w:val="28"/>
                <w:szCs w:val="28"/>
              </w:rPr>
              <w:t>Jaunalderi</w:t>
            </w:r>
            <w:proofErr w:type="spellEnd"/>
            <w:r w:rsidR="00003E1B">
              <w:rPr>
                <w:rFonts w:ascii="Times New Roman" w:hAnsi="Times New Roman" w:cs="Times New Roman"/>
                <w:b/>
                <w:sz w:val="28"/>
                <w:szCs w:val="28"/>
              </w:rPr>
              <w:t xml:space="preserve">”, </w:t>
            </w:r>
            <w:r w:rsidR="00D135D4">
              <w:rPr>
                <w:rFonts w:ascii="Times New Roman" w:hAnsi="Times New Roman" w:cs="Times New Roman"/>
                <w:b/>
                <w:sz w:val="28"/>
                <w:szCs w:val="28"/>
              </w:rPr>
              <w:t xml:space="preserve">Ranka, Rankas </w:t>
            </w:r>
            <w:r w:rsidR="00003E1B">
              <w:rPr>
                <w:rFonts w:ascii="Times New Roman" w:hAnsi="Times New Roman" w:cs="Times New Roman"/>
                <w:b/>
                <w:sz w:val="28"/>
                <w:szCs w:val="28"/>
              </w:rPr>
              <w:t xml:space="preserve">pagasts, </w:t>
            </w:r>
            <w:r w:rsidR="00D135D4">
              <w:rPr>
                <w:rFonts w:ascii="Times New Roman" w:hAnsi="Times New Roman" w:cs="Times New Roman"/>
                <w:b/>
                <w:sz w:val="28"/>
                <w:szCs w:val="28"/>
              </w:rPr>
              <w:t>Gulbenes</w:t>
            </w:r>
            <w:r w:rsidR="00003E1B">
              <w:rPr>
                <w:rFonts w:ascii="Times New Roman" w:hAnsi="Times New Roman" w:cs="Times New Roman"/>
                <w:b/>
                <w:sz w:val="28"/>
                <w:szCs w:val="28"/>
              </w:rPr>
              <w:t xml:space="preserve"> novads</w:t>
            </w:r>
            <w:r w:rsidRPr="00251334">
              <w:rPr>
                <w:rFonts w:ascii="Times New Roman" w:hAnsi="Times New Roman" w:cs="Times New Roman"/>
                <w:b/>
                <w:sz w:val="28"/>
                <w:szCs w:val="28"/>
              </w:rPr>
              <w:t xml:space="preserve"> (kadastra numurs </w:t>
            </w:r>
            <w:r w:rsidR="00D135D4">
              <w:rPr>
                <w:rFonts w:ascii="Times New Roman" w:hAnsi="Times New Roman" w:cs="Times New Roman"/>
                <w:b/>
                <w:sz w:val="28"/>
                <w:szCs w:val="28"/>
              </w:rPr>
              <w:t>5084 008 0499</w:t>
            </w:r>
            <w:r w:rsidRPr="00251334">
              <w:rPr>
                <w:rFonts w:ascii="Times New Roman" w:hAnsi="Times New Roman" w:cs="Times New Roman"/>
                <w:b/>
                <w:sz w:val="28"/>
                <w:szCs w:val="28"/>
              </w:rPr>
              <w:t>).</w:t>
            </w:r>
          </w:p>
          <w:p w14:paraId="645AD45E" w14:textId="43B5F4EC" w:rsidR="00003E1B"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Nekustamā īpašuma sastāvs: </w:t>
            </w:r>
            <w:r w:rsidR="00D135D4">
              <w:rPr>
                <w:rFonts w:ascii="Times New Roman" w:hAnsi="Times New Roman" w:cs="Times New Roman"/>
                <w:sz w:val="28"/>
                <w:szCs w:val="28"/>
              </w:rPr>
              <w:t>zemes vienība 0,02 ha platībā (zemes vienības kadastra apzīmējums 5084 008 0340</w:t>
            </w:r>
            <w:r w:rsidR="00650F96">
              <w:rPr>
                <w:rFonts w:ascii="Times New Roman" w:hAnsi="Times New Roman" w:cs="Times New Roman"/>
                <w:sz w:val="28"/>
                <w:szCs w:val="28"/>
              </w:rPr>
              <w:t>)</w:t>
            </w:r>
            <w:r w:rsidR="00003E1B">
              <w:rPr>
                <w:rFonts w:ascii="Times New Roman" w:hAnsi="Times New Roman" w:cs="Times New Roman"/>
                <w:sz w:val="28"/>
                <w:szCs w:val="28"/>
              </w:rPr>
              <w:t>.</w:t>
            </w:r>
          </w:p>
          <w:p w14:paraId="645AD45F" w14:textId="7205B416" w:rsidR="00992A6F" w:rsidRDefault="004F3AB9" w:rsidP="002E4725">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D135D4">
              <w:rPr>
                <w:rFonts w:ascii="Times New Roman" w:hAnsi="Times New Roman" w:cs="Times New Roman"/>
                <w:sz w:val="28"/>
                <w:szCs w:val="28"/>
              </w:rPr>
              <w:t>Vidzemes</w:t>
            </w:r>
            <w:r w:rsidR="00003E1B">
              <w:rPr>
                <w:rFonts w:ascii="Times New Roman" w:hAnsi="Times New Roman" w:cs="Times New Roman"/>
                <w:sz w:val="28"/>
                <w:szCs w:val="28"/>
              </w:rPr>
              <w:t xml:space="preserve"> rajona</w:t>
            </w:r>
            <w:r w:rsidRPr="00251334">
              <w:rPr>
                <w:rFonts w:ascii="Times New Roman" w:hAnsi="Times New Roman" w:cs="Times New Roman"/>
                <w:sz w:val="28"/>
                <w:szCs w:val="28"/>
              </w:rPr>
              <w:t xml:space="preserve"> tiesas </w:t>
            </w:r>
            <w:r w:rsidR="00D135D4">
              <w:rPr>
                <w:rFonts w:ascii="Times New Roman" w:hAnsi="Times New Roman" w:cs="Times New Roman"/>
                <w:sz w:val="28"/>
                <w:szCs w:val="28"/>
              </w:rPr>
              <w:t>Rankas</w:t>
            </w:r>
            <w:r w:rsidR="00003E1B">
              <w:rPr>
                <w:rFonts w:ascii="Times New Roman" w:hAnsi="Times New Roman" w:cs="Times New Roman"/>
                <w:sz w:val="28"/>
                <w:szCs w:val="28"/>
              </w:rPr>
              <w:t xml:space="preserve"> pagasta</w:t>
            </w:r>
            <w:r w:rsidRPr="00251334">
              <w:rPr>
                <w:rFonts w:ascii="Times New Roman" w:hAnsi="Times New Roman" w:cs="Times New Roman"/>
                <w:sz w:val="28"/>
                <w:szCs w:val="28"/>
              </w:rPr>
              <w:t xml:space="preserve"> zemesgrāmatas nodalījumā Nr.100000</w:t>
            </w:r>
            <w:r w:rsidR="00D135D4">
              <w:rPr>
                <w:rFonts w:ascii="Times New Roman" w:hAnsi="Times New Roman" w:cs="Times New Roman"/>
                <w:sz w:val="28"/>
                <w:szCs w:val="28"/>
              </w:rPr>
              <w:t>592896 (lēmuma datums 2019</w:t>
            </w:r>
            <w:r w:rsidRPr="00251334">
              <w:rPr>
                <w:rFonts w:ascii="Times New Roman" w:hAnsi="Times New Roman" w:cs="Times New Roman"/>
                <w:sz w:val="28"/>
                <w:szCs w:val="28"/>
              </w:rPr>
              <w:t xml:space="preserve">.gada </w:t>
            </w:r>
            <w:r w:rsidR="00D135D4">
              <w:rPr>
                <w:rFonts w:ascii="Times New Roman" w:hAnsi="Times New Roman" w:cs="Times New Roman"/>
                <w:sz w:val="28"/>
                <w:szCs w:val="28"/>
              </w:rPr>
              <w:t>18</w:t>
            </w:r>
            <w:r w:rsidR="00650F96">
              <w:rPr>
                <w:rFonts w:ascii="Times New Roman" w:hAnsi="Times New Roman" w:cs="Times New Roman"/>
                <w:sz w:val="28"/>
                <w:szCs w:val="28"/>
              </w:rPr>
              <w:t>.</w:t>
            </w:r>
            <w:r w:rsidR="00D135D4">
              <w:rPr>
                <w:rFonts w:ascii="Times New Roman" w:hAnsi="Times New Roman" w:cs="Times New Roman"/>
                <w:sz w:val="28"/>
                <w:szCs w:val="28"/>
              </w:rPr>
              <w:t>septembris</w:t>
            </w:r>
            <w:r w:rsidRPr="00251334">
              <w:rPr>
                <w:rFonts w:ascii="Times New Roman" w:hAnsi="Times New Roman" w:cs="Times New Roman"/>
                <w:sz w:val="28"/>
                <w:szCs w:val="28"/>
              </w:rPr>
              <w:t xml:space="preserve">). </w:t>
            </w:r>
            <w:r w:rsidR="002E4725">
              <w:rPr>
                <w:rFonts w:ascii="Times New Roman" w:hAnsi="Times New Roman" w:cs="Times New Roman"/>
                <w:sz w:val="28"/>
                <w:szCs w:val="28"/>
              </w:rPr>
              <w:t xml:space="preserve"> </w:t>
            </w:r>
            <w:r w:rsidR="0043314A">
              <w:rPr>
                <w:rFonts w:ascii="Times New Roman" w:hAnsi="Times New Roman" w:cs="Times New Roman"/>
                <w:sz w:val="28"/>
                <w:szCs w:val="28"/>
              </w:rPr>
              <w:t xml:space="preserve">Nekustamajam īpašumam noteikts apgrūtinājums - arhitektūras un pilsētbūvniecības pieminekļa teritorija un objekti. Finanšu ministrija pēc nekustamā īpašuma pārņemšanas nodrošinās tā uzturēšanu atbilstoši likumā “Par kultūras pieminekļu aizsardzību” noteiktajam. </w:t>
            </w:r>
          </w:p>
          <w:p w14:paraId="645AD460" w14:textId="77777777" w:rsidR="00992A6F" w:rsidRDefault="00992A6F" w:rsidP="002E4725">
            <w:pPr>
              <w:spacing w:after="0" w:line="240" w:lineRule="auto"/>
              <w:ind w:right="116" w:firstLine="720"/>
              <w:jc w:val="both"/>
              <w:rPr>
                <w:rFonts w:ascii="Times New Roman" w:hAnsi="Times New Roman" w:cs="Times New Roman"/>
                <w:sz w:val="28"/>
                <w:szCs w:val="28"/>
              </w:rPr>
            </w:pPr>
            <w:r w:rsidRPr="00992A6F">
              <w:rPr>
                <w:rFonts w:ascii="Times New Roman" w:hAnsi="Times New Roman" w:cs="Times New Roman"/>
                <w:sz w:val="28"/>
                <w:szCs w:val="28"/>
              </w:rPr>
              <w:t xml:space="preserve">Nav noslēgti </w:t>
            </w:r>
            <w:r>
              <w:rPr>
                <w:rFonts w:ascii="Times New Roman" w:hAnsi="Times New Roman" w:cs="Times New Roman"/>
                <w:sz w:val="28"/>
                <w:szCs w:val="28"/>
              </w:rPr>
              <w:t xml:space="preserve"> </w:t>
            </w:r>
            <w:r w:rsidRPr="00992A6F">
              <w:rPr>
                <w:rFonts w:ascii="Times New Roman" w:hAnsi="Times New Roman" w:cs="Times New Roman"/>
                <w:sz w:val="28"/>
                <w:szCs w:val="28"/>
              </w:rPr>
              <w:t>nomas līgumi un nav uzsākti tiesvedības procesi.</w:t>
            </w:r>
          </w:p>
          <w:p w14:paraId="5DFEAD98" w14:textId="70592C85" w:rsidR="00D135D4" w:rsidRDefault="00D135D4" w:rsidP="002E4725">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Uz zemes vienības atrodas būve - ēka (būves kadastra apzīmējums 5084 008 0340 001)</w:t>
            </w:r>
            <w:r w:rsidR="0043314A">
              <w:rPr>
                <w:rFonts w:ascii="Times New Roman" w:hAnsi="Times New Roman" w:cs="Times New Roman"/>
                <w:sz w:val="28"/>
                <w:szCs w:val="28"/>
              </w:rPr>
              <w:t>, kurai īpašumtiesības nav reģistrētas.</w:t>
            </w:r>
          </w:p>
          <w:p w14:paraId="645AD464" w14:textId="77777777" w:rsidR="004F3AB9" w:rsidRPr="00251334" w:rsidRDefault="004F3AB9" w:rsidP="002E4725">
            <w:pPr>
              <w:spacing w:after="0" w:line="240" w:lineRule="auto"/>
              <w:ind w:right="116" w:firstLine="720"/>
              <w:jc w:val="both"/>
              <w:rPr>
                <w:rFonts w:ascii="Times New Roman" w:hAnsi="Times New Roman" w:cs="Times New Roman"/>
                <w:sz w:val="28"/>
                <w:szCs w:val="28"/>
              </w:rPr>
            </w:pPr>
          </w:p>
          <w:p w14:paraId="645AD465" w14:textId="292AABC1" w:rsidR="004F3AB9" w:rsidRPr="00251334" w:rsidRDefault="004F3AB9" w:rsidP="002E4725">
            <w:pPr>
              <w:spacing w:after="0" w:line="240" w:lineRule="auto"/>
              <w:ind w:right="116" w:firstLine="720"/>
              <w:jc w:val="both"/>
              <w:rPr>
                <w:rFonts w:ascii="Times New Roman" w:hAnsi="Times New Roman" w:cs="Times New Roman"/>
                <w:b/>
                <w:sz w:val="28"/>
                <w:szCs w:val="28"/>
              </w:rPr>
            </w:pPr>
            <w:r w:rsidRPr="00251334">
              <w:rPr>
                <w:rFonts w:ascii="Times New Roman" w:hAnsi="Times New Roman" w:cs="Times New Roman"/>
                <w:b/>
                <w:sz w:val="28"/>
                <w:szCs w:val="28"/>
              </w:rPr>
              <w:t>2.</w:t>
            </w:r>
            <w:r w:rsidRPr="00251334">
              <w:rPr>
                <w:rFonts w:ascii="Times New Roman" w:hAnsi="Times New Roman" w:cs="Times New Roman"/>
                <w:sz w:val="28"/>
                <w:szCs w:val="28"/>
              </w:rPr>
              <w:t xml:space="preserve"> </w:t>
            </w:r>
            <w:r w:rsidR="0043314A">
              <w:rPr>
                <w:rFonts w:ascii="Times New Roman" w:hAnsi="Times New Roman" w:cs="Times New Roman"/>
                <w:b/>
                <w:sz w:val="28"/>
                <w:szCs w:val="28"/>
              </w:rPr>
              <w:t xml:space="preserve">Raiņa </w:t>
            </w:r>
            <w:r w:rsidR="00343BB7">
              <w:rPr>
                <w:rFonts w:ascii="Times New Roman" w:hAnsi="Times New Roman" w:cs="Times New Roman"/>
                <w:b/>
                <w:sz w:val="28"/>
                <w:szCs w:val="28"/>
              </w:rPr>
              <w:t>iela 37</w:t>
            </w:r>
            <w:bookmarkStart w:id="0" w:name="_GoBack"/>
            <w:bookmarkEnd w:id="0"/>
            <w:r w:rsidR="00E61B4E">
              <w:rPr>
                <w:rFonts w:ascii="Times New Roman" w:hAnsi="Times New Roman" w:cs="Times New Roman"/>
                <w:b/>
                <w:sz w:val="28"/>
                <w:szCs w:val="28"/>
              </w:rPr>
              <w:t xml:space="preserve">, </w:t>
            </w:r>
            <w:r w:rsidR="0043314A">
              <w:rPr>
                <w:rFonts w:ascii="Times New Roman" w:hAnsi="Times New Roman" w:cs="Times New Roman"/>
                <w:b/>
                <w:sz w:val="28"/>
                <w:szCs w:val="28"/>
              </w:rPr>
              <w:t>Zilupe</w:t>
            </w:r>
            <w:r w:rsidR="00E61B4E">
              <w:rPr>
                <w:rFonts w:ascii="Times New Roman" w:hAnsi="Times New Roman" w:cs="Times New Roman"/>
                <w:b/>
                <w:sz w:val="28"/>
                <w:szCs w:val="28"/>
              </w:rPr>
              <w:t xml:space="preserve">, </w:t>
            </w:r>
            <w:r w:rsidR="0043314A">
              <w:rPr>
                <w:rFonts w:ascii="Times New Roman" w:hAnsi="Times New Roman" w:cs="Times New Roman"/>
                <w:b/>
                <w:sz w:val="28"/>
                <w:szCs w:val="28"/>
              </w:rPr>
              <w:t>Zilupes</w:t>
            </w:r>
            <w:r w:rsidR="00E61B4E">
              <w:rPr>
                <w:rFonts w:ascii="Times New Roman" w:hAnsi="Times New Roman" w:cs="Times New Roman"/>
                <w:b/>
                <w:sz w:val="28"/>
                <w:szCs w:val="28"/>
              </w:rPr>
              <w:t xml:space="preserve"> novads</w:t>
            </w:r>
            <w:r w:rsidRPr="00251334">
              <w:rPr>
                <w:rFonts w:ascii="Times New Roman" w:hAnsi="Times New Roman" w:cs="Times New Roman"/>
                <w:b/>
                <w:sz w:val="28"/>
                <w:szCs w:val="28"/>
              </w:rPr>
              <w:t xml:space="preserve"> (kadastra numurs </w:t>
            </w:r>
            <w:r w:rsidR="0043314A">
              <w:rPr>
                <w:rFonts w:ascii="Times New Roman" w:hAnsi="Times New Roman" w:cs="Times New Roman"/>
                <w:b/>
                <w:sz w:val="28"/>
                <w:szCs w:val="28"/>
              </w:rPr>
              <w:t>6817 003 0238</w:t>
            </w:r>
            <w:r w:rsidRPr="00251334">
              <w:rPr>
                <w:rFonts w:ascii="Times New Roman" w:hAnsi="Times New Roman" w:cs="Times New Roman"/>
                <w:b/>
                <w:sz w:val="28"/>
                <w:szCs w:val="28"/>
              </w:rPr>
              <w:t>).</w:t>
            </w:r>
          </w:p>
          <w:p w14:paraId="645AD466" w14:textId="2A7FEE59"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lastRenderedPageBreak/>
              <w:t xml:space="preserve">Nekustamā īpašuma sastāvs: zemes vienība </w:t>
            </w:r>
            <w:r w:rsidR="000A522A">
              <w:rPr>
                <w:rFonts w:ascii="Times New Roman" w:hAnsi="Times New Roman" w:cs="Times New Roman"/>
                <w:sz w:val="28"/>
                <w:szCs w:val="28"/>
              </w:rPr>
              <w:t>1,6203</w:t>
            </w:r>
            <w:r w:rsidRPr="00251334">
              <w:rPr>
                <w:rFonts w:ascii="Times New Roman" w:hAnsi="Times New Roman" w:cs="Times New Roman"/>
                <w:sz w:val="28"/>
                <w:szCs w:val="28"/>
              </w:rPr>
              <w:t xml:space="preserve"> ha platībā (zemes vienības kadastra apzīmējums </w:t>
            </w:r>
            <w:r w:rsidR="000A522A">
              <w:rPr>
                <w:rFonts w:ascii="Times New Roman" w:hAnsi="Times New Roman" w:cs="Times New Roman"/>
                <w:sz w:val="28"/>
                <w:szCs w:val="28"/>
              </w:rPr>
              <w:t>6817 003 0238</w:t>
            </w:r>
            <w:r w:rsidRPr="00251334">
              <w:rPr>
                <w:rFonts w:ascii="Times New Roman" w:hAnsi="Times New Roman" w:cs="Times New Roman"/>
                <w:sz w:val="28"/>
                <w:szCs w:val="28"/>
              </w:rPr>
              <w:t xml:space="preserve">) un </w:t>
            </w:r>
            <w:r w:rsidR="00FF2E78">
              <w:rPr>
                <w:rFonts w:ascii="Times New Roman" w:hAnsi="Times New Roman" w:cs="Times New Roman"/>
                <w:sz w:val="28"/>
                <w:szCs w:val="28"/>
              </w:rPr>
              <w:t xml:space="preserve">viena būve </w:t>
            </w:r>
            <w:r w:rsidRPr="00251334">
              <w:rPr>
                <w:rFonts w:ascii="Times New Roman" w:hAnsi="Times New Roman" w:cs="Times New Roman"/>
                <w:sz w:val="28"/>
                <w:szCs w:val="28"/>
              </w:rPr>
              <w:t xml:space="preserve">– </w:t>
            </w:r>
            <w:r w:rsidR="000A522A">
              <w:rPr>
                <w:rFonts w:ascii="Times New Roman" w:hAnsi="Times New Roman" w:cs="Times New Roman"/>
                <w:sz w:val="28"/>
                <w:szCs w:val="28"/>
              </w:rPr>
              <w:t>mācību korpuss Nr.1</w:t>
            </w:r>
            <w:r w:rsidRPr="00251334">
              <w:rPr>
                <w:rFonts w:ascii="Times New Roman" w:hAnsi="Times New Roman" w:cs="Times New Roman"/>
                <w:sz w:val="28"/>
                <w:szCs w:val="28"/>
              </w:rPr>
              <w:t xml:space="preserve"> (būves kadastra apzīmējums </w:t>
            </w:r>
            <w:r w:rsidR="000A522A">
              <w:rPr>
                <w:rFonts w:ascii="Times New Roman" w:hAnsi="Times New Roman" w:cs="Times New Roman"/>
                <w:sz w:val="28"/>
                <w:szCs w:val="28"/>
              </w:rPr>
              <w:t>6817 003 0238 001</w:t>
            </w:r>
            <w:r w:rsidRPr="00251334">
              <w:rPr>
                <w:rFonts w:ascii="Times New Roman" w:hAnsi="Times New Roman" w:cs="Times New Roman"/>
                <w:sz w:val="28"/>
                <w:szCs w:val="28"/>
              </w:rPr>
              <w:t xml:space="preserve">). </w:t>
            </w:r>
          </w:p>
          <w:p w14:paraId="645AD467" w14:textId="77B3A033" w:rsidR="004F3AB9" w:rsidRPr="00251334"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Īpašuma tiesības uz nekustamo īpašumu ir nostiprinātas Latvijas valstij ministrijas personā </w:t>
            </w:r>
            <w:r w:rsidR="000A522A">
              <w:rPr>
                <w:rFonts w:ascii="Times New Roman" w:hAnsi="Times New Roman" w:cs="Times New Roman"/>
                <w:sz w:val="28"/>
                <w:szCs w:val="28"/>
              </w:rPr>
              <w:t xml:space="preserve">Rēzeknes </w:t>
            </w:r>
            <w:r w:rsidR="00E61B4E">
              <w:rPr>
                <w:rFonts w:ascii="Times New Roman" w:hAnsi="Times New Roman" w:cs="Times New Roman"/>
                <w:sz w:val="28"/>
                <w:szCs w:val="28"/>
              </w:rPr>
              <w:t xml:space="preserve">tiesas </w:t>
            </w:r>
            <w:r w:rsidR="000A522A">
              <w:rPr>
                <w:rFonts w:ascii="Times New Roman" w:hAnsi="Times New Roman" w:cs="Times New Roman"/>
                <w:sz w:val="28"/>
                <w:szCs w:val="28"/>
              </w:rPr>
              <w:t>Zilupes</w:t>
            </w:r>
            <w:r w:rsidR="00E61B4E">
              <w:rPr>
                <w:rFonts w:ascii="Times New Roman" w:hAnsi="Times New Roman" w:cs="Times New Roman"/>
                <w:sz w:val="28"/>
                <w:szCs w:val="28"/>
              </w:rPr>
              <w:t xml:space="preserve"> pilsētas</w:t>
            </w:r>
            <w:r w:rsidRPr="00251334">
              <w:rPr>
                <w:rFonts w:ascii="Times New Roman" w:hAnsi="Times New Roman" w:cs="Times New Roman"/>
                <w:sz w:val="28"/>
                <w:szCs w:val="28"/>
              </w:rPr>
              <w:t xml:space="preserve"> zemesgrāmatas nodalījumā Nr.</w:t>
            </w:r>
            <w:r w:rsidR="00E61B4E">
              <w:rPr>
                <w:rFonts w:ascii="Times New Roman" w:hAnsi="Times New Roman" w:cs="Times New Roman"/>
                <w:sz w:val="28"/>
                <w:szCs w:val="28"/>
              </w:rPr>
              <w:t>100000</w:t>
            </w:r>
            <w:r w:rsidR="000A522A">
              <w:rPr>
                <w:rFonts w:ascii="Times New Roman" w:hAnsi="Times New Roman" w:cs="Times New Roman"/>
                <w:sz w:val="28"/>
                <w:szCs w:val="28"/>
              </w:rPr>
              <w:t>049019</w:t>
            </w:r>
            <w:r w:rsidRPr="00251334">
              <w:rPr>
                <w:rFonts w:ascii="Times New Roman" w:hAnsi="Times New Roman" w:cs="Times New Roman"/>
                <w:sz w:val="28"/>
                <w:szCs w:val="28"/>
              </w:rPr>
              <w:t xml:space="preserve"> (lēmuma datums </w:t>
            </w:r>
            <w:r w:rsidR="00E61B4E">
              <w:rPr>
                <w:rFonts w:ascii="Times New Roman" w:hAnsi="Times New Roman" w:cs="Times New Roman"/>
                <w:sz w:val="28"/>
                <w:szCs w:val="28"/>
              </w:rPr>
              <w:t>2</w:t>
            </w:r>
            <w:r w:rsidR="000A522A">
              <w:rPr>
                <w:rFonts w:ascii="Times New Roman" w:hAnsi="Times New Roman" w:cs="Times New Roman"/>
                <w:sz w:val="28"/>
                <w:szCs w:val="28"/>
              </w:rPr>
              <w:t>005</w:t>
            </w:r>
            <w:r w:rsidR="00FF2E78">
              <w:rPr>
                <w:rFonts w:ascii="Times New Roman" w:hAnsi="Times New Roman" w:cs="Times New Roman"/>
                <w:sz w:val="28"/>
                <w:szCs w:val="28"/>
              </w:rPr>
              <w:t xml:space="preserve">.gada </w:t>
            </w:r>
            <w:r w:rsidR="000A522A">
              <w:rPr>
                <w:rFonts w:ascii="Times New Roman" w:hAnsi="Times New Roman" w:cs="Times New Roman"/>
                <w:sz w:val="28"/>
                <w:szCs w:val="28"/>
              </w:rPr>
              <w:t>16.maijs</w:t>
            </w:r>
            <w:r w:rsidRPr="00251334">
              <w:rPr>
                <w:rFonts w:ascii="Times New Roman" w:hAnsi="Times New Roman" w:cs="Times New Roman"/>
                <w:sz w:val="28"/>
                <w:szCs w:val="28"/>
              </w:rPr>
              <w:t xml:space="preserve">). </w:t>
            </w:r>
          </w:p>
          <w:p w14:paraId="645AD468" w14:textId="77777777" w:rsidR="004F3AB9" w:rsidRDefault="004F3AB9" w:rsidP="00FF2E78">
            <w:pPr>
              <w:spacing w:after="0" w:line="240" w:lineRule="auto"/>
              <w:ind w:right="116" w:firstLine="720"/>
              <w:jc w:val="both"/>
              <w:rPr>
                <w:rFonts w:ascii="Times New Roman" w:hAnsi="Times New Roman" w:cs="Times New Roman"/>
                <w:sz w:val="28"/>
                <w:szCs w:val="28"/>
              </w:rPr>
            </w:pPr>
            <w:r w:rsidRPr="00251334">
              <w:rPr>
                <w:rFonts w:ascii="Times New Roman" w:hAnsi="Times New Roman" w:cs="Times New Roman"/>
                <w:sz w:val="28"/>
                <w:szCs w:val="28"/>
              </w:rPr>
              <w:t xml:space="preserve">Nav </w:t>
            </w:r>
            <w:r w:rsidR="00E61B4E">
              <w:rPr>
                <w:rFonts w:ascii="Times New Roman" w:hAnsi="Times New Roman" w:cs="Times New Roman"/>
                <w:sz w:val="28"/>
                <w:szCs w:val="28"/>
              </w:rPr>
              <w:t xml:space="preserve">noslēgti nomas līgumi un </w:t>
            </w:r>
            <w:r w:rsidRPr="00251334">
              <w:rPr>
                <w:rFonts w:ascii="Times New Roman" w:hAnsi="Times New Roman" w:cs="Times New Roman"/>
                <w:sz w:val="28"/>
                <w:szCs w:val="28"/>
              </w:rPr>
              <w:t>uzsākti tiesvedības procesi.</w:t>
            </w:r>
            <w:r w:rsidR="001F29DA">
              <w:rPr>
                <w:rFonts w:ascii="Times New Roman" w:hAnsi="Times New Roman" w:cs="Times New Roman"/>
                <w:sz w:val="28"/>
                <w:szCs w:val="28"/>
              </w:rPr>
              <w:t xml:space="preserve"> </w:t>
            </w:r>
          </w:p>
          <w:p w14:paraId="45189A0C" w14:textId="79FB2BCD" w:rsidR="00F860E4" w:rsidRDefault="000A522A" w:rsidP="00AF0BCF">
            <w:pPr>
              <w:pStyle w:val="BodyText"/>
              <w:spacing w:after="0"/>
              <w:ind w:right="116" w:firstLine="720"/>
              <w:jc w:val="both"/>
              <w:rPr>
                <w:sz w:val="28"/>
                <w:szCs w:val="28"/>
              </w:rPr>
            </w:pPr>
            <w:r>
              <w:rPr>
                <w:sz w:val="28"/>
                <w:szCs w:val="28"/>
              </w:rPr>
              <w:t>Zilupes novada pašvaldība domes sēdē ir lēmusi atteikties pārņemt nekustamo īpašumu pašvaldības autonomo funkciju īstenošanai  (sēdes 2019.gada 29.septembra protokols Nr.9, 10.§).</w:t>
            </w:r>
          </w:p>
          <w:p w14:paraId="645AD46E" w14:textId="77777777" w:rsidR="0070054F" w:rsidRDefault="0070054F" w:rsidP="00A448BF">
            <w:pPr>
              <w:pStyle w:val="BodyText"/>
              <w:spacing w:after="0"/>
              <w:ind w:right="116" w:firstLine="720"/>
              <w:jc w:val="both"/>
              <w:rPr>
                <w:sz w:val="28"/>
                <w:szCs w:val="28"/>
              </w:rPr>
            </w:pPr>
          </w:p>
          <w:p w14:paraId="645AD46F" w14:textId="77777777"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14:paraId="645AD474" w14:textId="77777777"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14:paraId="645AD471"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14:paraId="645AD47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14:paraId="645AD473" w14:textId="77777777"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14:paraId="645AD478" w14:textId="77777777" w:rsidTr="009B6303">
        <w:tc>
          <w:tcPr>
            <w:tcW w:w="155" w:type="pct"/>
            <w:tcBorders>
              <w:top w:val="outset" w:sz="6" w:space="0" w:color="414142"/>
              <w:left w:val="outset" w:sz="6" w:space="0" w:color="414142"/>
              <w:bottom w:val="outset" w:sz="6" w:space="0" w:color="414142"/>
              <w:right w:val="outset" w:sz="6" w:space="0" w:color="414142"/>
            </w:tcBorders>
            <w:hideMark/>
          </w:tcPr>
          <w:p w14:paraId="645AD475" w14:textId="77777777"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14:paraId="645AD47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14:paraId="645AD477" w14:textId="77777777"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14:paraId="645AD479"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14:paraId="645AD47B"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47A" w14:textId="77777777"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14:paraId="645AD47F"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45AD47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45AD47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645AD47E" w14:textId="0E2DB2B4" w:rsidR="00A9006E" w:rsidRPr="00251334" w:rsidRDefault="000A522A" w:rsidP="000A522A">
            <w:pPr>
              <w:spacing w:after="0" w:line="240" w:lineRule="auto"/>
              <w:ind w:firstLine="720"/>
              <w:jc w:val="both"/>
              <w:rPr>
                <w:rFonts w:ascii="Times New Roman" w:eastAsia="Times New Roman" w:hAnsi="Times New Roman" w:cs="Times New Roman"/>
                <w:sz w:val="28"/>
                <w:szCs w:val="28"/>
                <w:lang w:eastAsia="lv-LV"/>
              </w:rPr>
            </w:pPr>
            <w:r w:rsidRPr="000A522A">
              <w:rPr>
                <w:rFonts w:ascii="Times New Roman" w:eastAsia="Times New Roman" w:hAnsi="Times New Roman" w:cs="Times New Roman"/>
                <w:sz w:val="28"/>
                <w:szCs w:val="28"/>
                <w:lang w:eastAsia="lv-LV"/>
              </w:rPr>
              <w:t xml:space="preserve">Tiesiskais regulējums neietekmē un nemaina sabiedrības </w:t>
            </w:r>
            <w:proofErr w:type="spellStart"/>
            <w:r w:rsidRPr="000A522A">
              <w:rPr>
                <w:rFonts w:ascii="Times New Roman" w:eastAsia="Times New Roman" w:hAnsi="Times New Roman" w:cs="Times New Roman"/>
                <w:sz w:val="28"/>
                <w:szCs w:val="28"/>
                <w:lang w:eastAsia="lv-LV"/>
              </w:rPr>
              <w:t>mērķgrupas</w:t>
            </w:r>
            <w:proofErr w:type="spellEnd"/>
            <w:r w:rsidRPr="000A522A">
              <w:rPr>
                <w:rFonts w:ascii="Times New Roman" w:eastAsia="Times New Roman" w:hAnsi="Times New Roman" w:cs="Times New Roman"/>
                <w:sz w:val="28"/>
                <w:szCs w:val="28"/>
                <w:lang w:eastAsia="lv-LV"/>
              </w:rPr>
              <w:t xml:space="preserve"> tiesības un pienākumus.</w:t>
            </w:r>
          </w:p>
        </w:tc>
      </w:tr>
      <w:tr w:rsidR="00894C55" w:rsidRPr="00251334" w14:paraId="645AD483"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5AD48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45AD482" w14:textId="77777777" w:rsidR="00894C55" w:rsidRPr="00251334" w:rsidRDefault="008A7330"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251334" w14:paraId="645AD487"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645AD48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645AD48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45AD486" w14:textId="77777777"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14:paraId="645AD48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645AD488"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645AD489" w14:textId="77777777"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45AD48A" w14:textId="77777777" w:rsidR="00042EA9" w:rsidRPr="00251334" w:rsidRDefault="00042EA9" w:rsidP="008552AD">
            <w:pPr>
              <w:spacing w:after="0" w:line="240" w:lineRule="auto"/>
              <w:ind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Rīkojuma projekta tiesiskais regulējums atbilstības izmaksas  neietekmē.</w:t>
            </w:r>
          </w:p>
        </w:tc>
      </w:tr>
      <w:tr w:rsidR="00894C55" w:rsidRPr="00251334" w14:paraId="645AD48F"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645AD48C" w14:textId="77777777"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645AD48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645AD48E" w14:textId="77777777"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490"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14:paraId="645AD492" w14:textId="77777777"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14:paraId="645AD49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14:paraId="645AD496" w14:textId="77777777"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14:paraId="645AD49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14:paraId="645AD494"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2019</w:t>
            </w:r>
            <w:r w:rsidR="00AD4A14" w:rsidRPr="00251334">
              <w:rPr>
                <w:rFonts w:ascii="Times New Roman" w:eastAsia="Times New Roman" w:hAnsi="Times New Roman" w:cs="Times New Roman"/>
                <w:iCs/>
                <w:sz w:val="28"/>
                <w:szCs w:val="28"/>
                <w:lang w:eastAsia="lv-LV"/>
              </w:rPr>
              <w:t>.</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14:paraId="645AD49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14:paraId="645AD49C"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14:paraId="645AD49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14:paraId="645AD499"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14:paraId="645AD49A"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9B" w14:textId="77777777" w:rsidR="006C6DB0" w:rsidRPr="00251334" w:rsidRDefault="00287A9D"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2022</w:t>
            </w:r>
            <w:r w:rsidR="00AD4A14" w:rsidRPr="00251334">
              <w:rPr>
                <w:rFonts w:ascii="Times New Roman" w:eastAsia="Times New Roman" w:hAnsi="Times New Roman" w:cs="Times New Roman"/>
                <w:iCs/>
                <w:sz w:val="28"/>
                <w:szCs w:val="28"/>
                <w:lang w:eastAsia="lv-LV"/>
              </w:rPr>
              <w:t>.</w:t>
            </w:r>
          </w:p>
        </w:tc>
      </w:tr>
      <w:tr w:rsidR="006C6DB0" w:rsidRPr="00251334" w14:paraId="645AD4A5" w14:textId="77777777"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14:paraId="645AD49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14:paraId="645AD49E"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valsts 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14:paraId="645AD49F" w14:textId="77777777"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izmaiņas kārtējā 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0"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1"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87365">
              <w:rPr>
                <w:rFonts w:ascii="Times New Roman" w:eastAsia="Times New Roman" w:hAnsi="Times New Roman" w:cs="Times New Roman"/>
                <w:iCs/>
                <w:sz w:val="28"/>
                <w:szCs w:val="28"/>
                <w:lang w:eastAsia="lv-LV"/>
              </w:rPr>
              <w:t>2020</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2"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saskaņā ar vidēja 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3"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87365">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4" w14:textId="77777777"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izmaiņas, salīdzinot ar vidēja termiņa budžeta ietvaru </w:t>
            </w:r>
            <w:r w:rsidR="00987365">
              <w:rPr>
                <w:rFonts w:ascii="Times New Roman" w:eastAsia="Times New Roman" w:hAnsi="Times New Roman" w:cs="Times New Roman"/>
                <w:iCs/>
                <w:sz w:val="28"/>
                <w:szCs w:val="28"/>
                <w:lang w:eastAsia="lv-LV"/>
              </w:rPr>
              <w:t>2021</w:t>
            </w:r>
            <w:r w:rsidR="00AD4A14" w:rsidRPr="00251334">
              <w:rPr>
                <w:rFonts w:ascii="Times New Roman" w:eastAsia="Times New Roman" w:hAnsi="Times New Roman" w:cs="Times New Roman"/>
                <w:iCs/>
                <w:sz w:val="28"/>
                <w:szCs w:val="28"/>
                <w:lang w:eastAsia="lv-LV"/>
              </w:rPr>
              <w:t>.</w:t>
            </w:r>
            <w:r w:rsidRPr="00251334">
              <w:rPr>
                <w:rFonts w:ascii="Times New Roman" w:eastAsia="Times New Roman" w:hAnsi="Times New Roman" w:cs="Times New Roman"/>
                <w:iCs/>
                <w:sz w:val="28"/>
                <w:szCs w:val="28"/>
                <w:lang w:eastAsia="lv-LV"/>
              </w:rPr>
              <w:t xml:space="preserve"> gadam</w:t>
            </w:r>
          </w:p>
        </w:tc>
      </w:tr>
      <w:tr w:rsidR="006C6DB0" w:rsidRPr="00251334" w14:paraId="645AD4A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14:paraId="645AD4A6" w14:textId="77777777"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A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A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A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A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AC"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A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14:paraId="645AD4B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AF" w14:textId="77777777"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0" w14:textId="77777777" w:rsidR="00AD4A14"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w:t>
            </w:r>
            <w:r w:rsidR="003F6982" w:rsidRPr="00251334">
              <w:rPr>
                <w:rFonts w:ascii="Times New Roman" w:eastAsia="Times New Roman" w:hAnsi="Times New Roman" w:cs="Times New Roman"/>
                <w:iCs/>
                <w:sz w:val="28"/>
                <w:szCs w:val="28"/>
                <w:lang w:eastAsia="lv-LV"/>
              </w:rPr>
              <w:t>āms.</w:t>
            </w:r>
          </w:p>
        </w:tc>
      </w:tr>
      <w:tr w:rsidR="003F6982" w:rsidRPr="00251334" w14:paraId="645AD4B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2"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B3"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4B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5"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B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B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B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B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B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C6"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BE"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B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645AD4CF"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C7"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C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C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C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C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C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C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D8"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0"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2"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D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14:paraId="645AD4E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D9"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DA"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DB"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D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D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D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4E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2"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E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E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E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E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E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E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3F6982" w:rsidRPr="00251334" w14:paraId="645AD4ED"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B"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C"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3F6982" w:rsidRPr="00251334" w14:paraId="645AD4F0"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EE" w14:textId="77777777"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14:paraId="645AD4EF" w14:textId="77777777" w:rsidR="003F6982"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4F9"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1"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3"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4"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6"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4F8"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502"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4FA"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4FB"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4FC"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4FD"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4FE"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4FF"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0"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1"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14:paraId="645AD50B"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3"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14:paraId="645AD504"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05"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14:paraId="645AD50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7"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14:paraId="645AD508"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09"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0A"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14:paraId="645AD523"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0C"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45AD50D"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0F"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1"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14:paraId="645AD512"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13"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14:paraId="645AD514"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5"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6"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8"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1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14:paraId="645AD51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C"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D"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E"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1F"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14:paraId="645AD52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1"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2"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2C"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4"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5"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6"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27"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8"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2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2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2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0A70D6" w:rsidRPr="00251334">
              <w:rPr>
                <w:rFonts w:ascii="Times New Roman" w:eastAsia="Times New Roman" w:hAnsi="Times New Roman" w:cs="Times New Roman"/>
                <w:iCs/>
                <w:sz w:val="28"/>
                <w:szCs w:val="28"/>
                <w:lang w:eastAsia="lv-LV"/>
              </w:rPr>
              <w:t>Nav precīzi aprēķināms.</w:t>
            </w:r>
          </w:p>
        </w:tc>
      </w:tr>
      <w:tr w:rsidR="006C6DB0" w:rsidRPr="00251334" w14:paraId="645AD535"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2D"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2E"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2F"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0"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1"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2"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3"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4"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Nav precīzi aprēķināms.</w:t>
            </w:r>
          </w:p>
        </w:tc>
      </w:tr>
      <w:tr w:rsidR="006C6DB0" w:rsidRPr="00251334" w14:paraId="645AD53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6"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14:paraId="645AD537"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14:paraId="645AD538"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094" w:type="dxa"/>
            <w:vMerge/>
            <w:tcBorders>
              <w:top w:val="single" w:sz="4" w:space="0" w:color="auto"/>
              <w:left w:val="single" w:sz="4" w:space="0" w:color="auto"/>
              <w:bottom w:val="single" w:sz="4" w:space="0" w:color="auto"/>
              <w:right w:val="single" w:sz="4" w:space="0" w:color="auto"/>
            </w:tcBorders>
            <w:vAlign w:val="center"/>
            <w:hideMark/>
          </w:tcPr>
          <w:p w14:paraId="645AD539"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A"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001" w:type="dxa"/>
            <w:vMerge/>
            <w:tcBorders>
              <w:top w:val="single" w:sz="4" w:space="0" w:color="auto"/>
              <w:left w:val="single" w:sz="4" w:space="0" w:color="auto"/>
              <w:bottom w:val="single" w:sz="4" w:space="0" w:color="auto"/>
              <w:right w:val="single" w:sz="4" w:space="0" w:color="auto"/>
            </w:tcBorders>
            <w:vAlign w:val="center"/>
            <w:hideMark/>
          </w:tcPr>
          <w:p w14:paraId="645AD53B" w14:textId="77777777"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14:paraId="645AD53C"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Nav precīzi </w:t>
            </w:r>
            <w:r w:rsidRPr="00251334">
              <w:rPr>
                <w:rFonts w:ascii="Times New Roman" w:eastAsia="Times New Roman" w:hAnsi="Times New Roman" w:cs="Times New Roman"/>
                <w:iCs/>
                <w:sz w:val="28"/>
                <w:szCs w:val="28"/>
                <w:lang w:eastAsia="lv-LV"/>
              </w:rPr>
              <w:lastRenderedPageBreak/>
              <w:t>aprēķināms.</w:t>
            </w:r>
          </w:p>
        </w:tc>
        <w:tc>
          <w:tcPr>
            <w:tcW w:w="1328" w:type="dxa"/>
            <w:tcBorders>
              <w:top w:val="single" w:sz="4" w:space="0" w:color="auto"/>
              <w:left w:val="single" w:sz="4" w:space="0" w:color="auto"/>
              <w:bottom w:val="single" w:sz="4" w:space="0" w:color="auto"/>
              <w:right w:val="single" w:sz="4" w:space="0" w:color="auto"/>
            </w:tcBorders>
            <w:vAlign w:val="center"/>
            <w:hideMark/>
          </w:tcPr>
          <w:p w14:paraId="645AD53D" w14:textId="77777777" w:rsidR="006C6DB0" w:rsidRPr="00251334" w:rsidRDefault="000A70D6"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Nav precīzi </w:t>
            </w:r>
            <w:r w:rsidRPr="00251334">
              <w:rPr>
                <w:rFonts w:ascii="Times New Roman" w:eastAsia="Times New Roman" w:hAnsi="Times New Roman" w:cs="Times New Roman"/>
                <w:iCs/>
                <w:sz w:val="28"/>
                <w:szCs w:val="28"/>
                <w:lang w:eastAsia="lv-LV"/>
              </w:rPr>
              <w:lastRenderedPageBreak/>
              <w:t>aprēķināms.</w:t>
            </w:r>
          </w:p>
        </w:tc>
      </w:tr>
      <w:tr w:rsidR="006C6DB0" w:rsidRPr="00251334" w14:paraId="645AD541"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3F"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14:paraId="645AD540"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Nav precīzi aprēķināms.</w:t>
            </w:r>
          </w:p>
        </w:tc>
      </w:tr>
      <w:tr w:rsidR="006C6DB0" w:rsidRPr="00251334" w14:paraId="645AD544"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2"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3"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645AD547"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5"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14:paraId="645AD546" w14:textId="77777777"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14:paraId="645AD54A"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8" w14:textId="77777777"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645AD549" w14:textId="77777777"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14:paraId="645AD54E" w14:textId="77777777"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14:paraId="645AD54B" w14:textId="77777777"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14:paraId="645AD54D" w14:textId="57CE0A11" w:rsidR="00F1123D" w:rsidRPr="00F1123D" w:rsidRDefault="000A522A" w:rsidP="00F1123D">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Nav.</w:t>
            </w:r>
          </w:p>
        </w:tc>
      </w:tr>
    </w:tbl>
    <w:p w14:paraId="645AD54F" w14:textId="77777777"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1"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0" w14:textId="77777777"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14:paraId="645AD553"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2"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4"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14:paraId="645AD556"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45AD555" w14:textId="77777777"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14:paraId="645AD558" w14:textId="77777777"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45AD557" w14:textId="77777777"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14:paraId="645AD559" w14:textId="77777777"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14:paraId="645AD55B"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5A"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14:paraId="645AD56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5C"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645AD55D"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645AD55E" w14:textId="16651FB2"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turpmāku rīcību ar valsts nekustamajiem īpašumiem, nododot Finanšu ministrijas valdījumā (valdītāja maiņa), l</w:t>
            </w:r>
            <w:r w:rsidRPr="00251334">
              <w:rPr>
                <w:rFonts w:ascii="Times New Roman" w:hAnsi="Times New Roman" w:cs="Times New Roman"/>
                <w:sz w:val="28"/>
                <w:szCs w:val="28"/>
                <w:lang w:eastAsia="lv-LV"/>
              </w:rPr>
              <w:t xml:space="preserve">īdz ar to sabiedrības līdzdalība un komunikācijas aktivitātes rīkojuma projekta izstrādē </w:t>
            </w:r>
            <w:r w:rsidRPr="00251334">
              <w:rPr>
                <w:rFonts w:ascii="Times New Roman" w:hAnsi="Times New Roman" w:cs="Times New Roman"/>
                <w:sz w:val="28"/>
                <w:szCs w:val="28"/>
                <w:lang w:eastAsia="lv-LV"/>
              </w:rPr>
              <w:lastRenderedPageBreak/>
              <w:t>netika organizētas (M</w:t>
            </w:r>
            <w:r w:rsidR="008552AD">
              <w:rPr>
                <w:rFonts w:ascii="Times New Roman" w:hAnsi="Times New Roman" w:cs="Times New Roman"/>
                <w:sz w:val="28"/>
                <w:szCs w:val="28"/>
                <w:lang w:eastAsia="lv-LV"/>
              </w:rPr>
              <w:t>inistru kabineta 2009.gada 25.</w:t>
            </w:r>
            <w:r w:rsidRPr="00251334">
              <w:rPr>
                <w:rFonts w:ascii="Times New Roman" w:hAnsi="Times New Roman" w:cs="Times New Roman"/>
                <w:sz w:val="28"/>
                <w:szCs w:val="28"/>
                <w:lang w:eastAsia="lv-LV"/>
              </w:rPr>
              <w:t>augusta noteikumu Nr.970 „Sabiedrības līdzdalības kārtība at</w:t>
            </w:r>
            <w:r w:rsidR="008552AD">
              <w:rPr>
                <w:rFonts w:ascii="Times New Roman" w:hAnsi="Times New Roman" w:cs="Times New Roman"/>
                <w:sz w:val="28"/>
                <w:szCs w:val="28"/>
                <w:lang w:eastAsia="lv-LV"/>
              </w:rPr>
              <w:t>tīstības plānošanas procesā” 5.</w:t>
            </w:r>
            <w:r w:rsidRPr="00251334">
              <w:rPr>
                <w:rFonts w:ascii="Times New Roman" w:hAnsi="Times New Roman" w:cs="Times New Roman"/>
                <w:sz w:val="28"/>
                <w:szCs w:val="28"/>
                <w:lang w:eastAsia="lv-LV"/>
              </w:rPr>
              <w:t>punkt</w:t>
            </w:r>
            <w:r w:rsidR="008552AD">
              <w:rPr>
                <w:rFonts w:ascii="Times New Roman" w:hAnsi="Times New Roman" w:cs="Times New Roman"/>
                <w:sz w:val="28"/>
                <w:szCs w:val="28"/>
                <w:lang w:eastAsia="lv-LV"/>
              </w:rPr>
              <w:t>s</w:t>
            </w:r>
            <w:r w:rsidR="00227AB2" w:rsidRPr="00251334">
              <w:rPr>
                <w:rFonts w:ascii="Times New Roman" w:hAnsi="Times New Roman" w:cs="Times New Roman"/>
                <w:sz w:val="28"/>
                <w:szCs w:val="28"/>
                <w:lang w:eastAsia="lv-LV"/>
              </w:rPr>
              <w:t>)</w:t>
            </w:r>
            <w:r w:rsidR="008552AD">
              <w:rPr>
                <w:rFonts w:ascii="Times New Roman" w:hAnsi="Times New Roman" w:cs="Times New Roman"/>
                <w:sz w:val="28"/>
                <w:szCs w:val="28"/>
                <w:lang w:eastAsia="lv-LV"/>
              </w:rPr>
              <w:t>.</w:t>
            </w:r>
          </w:p>
          <w:p w14:paraId="645AD55F" w14:textId="77777777"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14:paraId="645AD564"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1"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2.</w:t>
            </w:r>
          </w:p>
        </w:tc>
        <w:tc>
          <w:tcPr>
            <w:tcW w:w="1500" w:type="pct"/>
            <w:tcBorders>
              <w:top w:val="outset" w:sz="6" w:space="0" w:color="414142"/>
              <w:left w:val="outset" w:sz="6" w:space="0" w:color="414142"/>
              <w:bottom w:val="outset" w:sz="6" w:space="0" w:color="414142"/>
              <w:right w:val="outset" w:sz="6" w:space="0" w:color="414142"/>
            </w:tcBorders>
            <w:hideMark/>
          </w:tcPr>
          <w:p w14:paraId="645AD562"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645AD563" w14:textId="77777777"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Rīkojuma projektā risinātie jautājumi neparedz ieviest izmaiņas, kas varētu ietekmēt sabiedrības intereses.</w:t>
            </w:r>
          </w:p>
        </w:tc>
      </w:tr>
      <w:tr w:rsidR="00894C55" w:rsidRPr="00251334" w14:paraId="645AD568"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5"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645AD566"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645AD56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14:paraId="645AD56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6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645AD56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645AD56B" w14:textId="77777777" w:rsidR="00894C55" w:rsidRPr="00251334" w:rsidRDefault="00F473FB" w:rsidP="00015F8A">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          </w:t>
            </w:r>
            <w:r w:rsidR="00015F8A" w:rsidRPr="00251334">
              <w:rPr>
                <w:rFonts w:ascii="Times New Roman" w:eastAsia="Times New Roman" w:hAnsi="Times New Roman" w:cs="Times New Roman"/>
                <w:sz w:val="28"/>
                <w:szCs w:val="28"/>
                <w:lang w:eastAsia="lv-LV"/>
              </w:rPr>
              <w:t>Nav.</w:t>
            </w:r>
          </w:p>
        </w:tc>
      </w:tr>
    </w:tbl>
    <w:p w14:paraId="645AD56D" w14:textId="77777777"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14:paraId="645AD56F"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45AD56E" w14:textId="77777777"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14:paraId="645AD573"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0"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645AD571" w14:textId="77777777"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645AD572" w14:textId="77777777" w:rsidR="00894C55" w:rsidRPr="00251334" w:rsidRDefault="007A2D83" w:rsidP="00F473FB">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 Finanšu ministrija</w:t>
            </w:r>
            <w:r w:rsidR="00E1733D">
              <w:rPr>
                <w:rFonts w:ascii="Times New Roman" w:eastAsia="Times New Roman" w:hAnsi="Times New Roman" w:cs="Times New Roman"/>
                <w:sz w:val="28"/>
                <w:szCs w:val="28"/>
                <w:lang w:eastAsia="lv-LV"/>
              </w:rPr>
              <w:t xml:space="preserve">, </w:t>
            </w:r>
            <w:r w:rsidR="00727AAF" w:rsidRPr="00251334">
              <w:rPr>
                <w:rFonts w:ascii="Times New Roman" w:eastAsia="Times New Roman" w:hAnsi="Times New Roman" w:cs="Times New Roman"/>
                <w:sz w:val="28"/>
                <w:szCs w:val="28"/>
                <w:lang w:eastAsia="lv-LV"/>
              </w:rPr>
              <w:t xml:space="preserve">un </w:t>
            </w:r>
            <w:r w:rsidRPr="00251334">
              <w:rPr>
                <w:rFonts w:ascii="Times New Roman" w:eastAsia="Times New Roman" w:hAnsi="Times New Roman" w:cs="Times New Roman"/>
                <w:sz w:val="28"/>
                <w:szCs w:val="28"/>
                <w:lang w:eastAsia="lv-LV"/>
              </w:rPr>
              <w:t>valsts akciju sabiedrība “Valsts nekustamie īpašumi</w:t>
            </w:r>
            <w:r w:rsidR="00727AAF" w:rsidRPr="00251334">
              <w:rPr>
                <w:rFonts w:ascii="Times New Roman" w:eastAsia="Times New Roman" w:hAnsi="Times New Roman" w:cs="Times New Roman"/>
                <w:sz w:val="28"/>
                <w:szCs w:val="28"/>
                <w:lang w:eastAsia="lv-LV"/>
              </w:rPr>
              <w:t>”.</w:t>
            </w:r>
          </w:p>
        </w:tc>
      </w:tr>
      <w:tr w:rsidR="00894C55" w:rsidRPr="00251334" w14:paraId="645AD578"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4"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645AD575" w14:textId="77777777"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14:paraId="645AD576" w14:textId="77777777"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645AD577"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14:paraId="645AD57C"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645AD579"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45AD57A" w14:textId="77777777"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645AD57B" w14:textId="77777777"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14:paraId="645AD57D" w14:textId="77777777" w:rsidR="008C3AF3" w:rsidRPr="00251334" w:rsidRDefault="008C3AF3" w:rsidP="00015F8A">
      <w:pPr>
        <w:spacing w:after="0" w:line="240" w:lineRule="auto"/>
        <w:rPr>
          <w:rFonts w:ascii="Times New Roman" w:hAnsi="Times New Roman" w:cs="Times New Roman"/>
          <w:sz w:val="28"/>
          <w:szCs w:val="28"/>
        </w:rPr>
      </w:pPr>
    </w:p>
    <w:p w14:paraId="645AD57E" w14:textId="77777777" w:rsidR="00540032" w:rsidRPr="00251334" w:rsidRDefault="00540032" w:rsidP="00015F8A">
      <w:pPr>
        <w:spacing w:after="0" w:line="240" w:lineRule="auto"/>
        <w:rPr>
          <w:rFonts w:ascii="Times New Roman" w:hAnsi="Times New Roman" w:cs="Times New Roman"/>
          <w:sz w:val="28"/>
          <w:szCs w:val="28"/>
        </w:rPr>
      </w:pPr>
    </w:p>
    <w:p w14:paraId="645AD57F" w14:textId="77777777" w:rsidR="00540032" w:rsidRPr="00251334" w:rsidRDefault="00540032" w:rsidP="00015F8A">
      <w:pPr>
        <w:spacing w:after="0" w:line="240" w:lineRule="auto"/>
        <w:rPr>
          <w:rFonts w:ascii="Times New Roman" w:hAnsi="Times New Roman" w:cs="Times New Roman"/>
          <w:sz w:val="28"/>
          <w:szCs w:val="28"/>
        </w:rPr>
      </w:pPr>
    </w:p>
    <w:p w14:paraId="645AD580" w14:textId="77777777" w:rsidR="00015F8A" w:rsidRPr="00251334" w:rsidRDefault="00287A9D" w:rsidP="00015F8A">
      <w:pPr>
        <w:spacing w:after="0" w:line="240" w:lineRule="auto"/>
        <w:rPr>
          <w:rFonts w:ascii="Times New Roman" w:hAnsi="Times New Roman" w:cs="Times New Roman"/>
          <w:sz w:val="28"/>
          <w:szCs w:val="28"/>
          <w:lang w:eastAsia="lv-LV"/>
        </w:rPr>
      </w:pPr>
      <w:r>
        <w:rPr>
          <w:rFonts w:ascii="Times New Roman" w:hAnsi="Times New Roman" w:cs="Times New Roman"/>
          <w:sz w:val="28"/>
          <w:szCs w:val="28"/>
          <w:lang w:eastAsia="lv-LV"/>
        </w:rPr>
        <w:t>Izglītības un zinātnes ministre</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Pr>
          <w:rFonts w:ascii="Times New Roman" w:hAnsi="Times New Roman" w:cs="Times New Roman"/>
          <w:sz w:val="28"/>
          <w:szCs w:val="28"/>
          <w:lang w:eastAsia="lv-LV"/>
        </w:rPr>
        <w:t>I.Šuplinska</w:t>
      </w:r>
      <w:proofErr w:type="spellEnd"/>
    </w:p>
    <w:p w14:paraId="645AD581" w14:textId="77777777" w:rsidR="00540032" w:rsidRPr="00251334" w:rsidRDefault="00540032" w:rsidP="00227AB2">
      <w:pPr>
        <w:spacing w:after="0" w:line="240" w:lineRule="auto"/>
        <w:rPr>
          <w:rFonts w:ascii="Times New Roman" w:hAnsi="Times New Roman" w:cs="Times New Roman"/>
          <w:sz w:val="28"/>
          <w:szCs w:val="28"/>
        </w:rPr>
      </w:pPr>
    </w:p>
    <w:p w14:paraId="645AD586" w14:textId="77777777" w:rsidR="00631462" w:rsidRPr="00251334" w:rsidRDefault="00631462" w:rsidP="00227AB2">
      <w:pPr>
        <w:spacing w:after="0" w:line="240" w:lineRule="auto"/>
        <w:rPr>
          <w:rFonts w:ascii="Times New Roman" w:hAnsi="Times New Roman" w:cs="Times New Roman"/>
          <w:sz w:val="28"/>
          <w:szCs w:val="28"/>
        </w:rPr>
      </w:pPr>
    </w:p>
    <w:p w14:paraId="645AD587" w14:textId="77777777"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14:paraId="645AD588" w14:textId="77777777"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14:paraId="645AD589" w14:textId="77777777"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0A522A">
      <w:headerReference w:type="even" r:id="rId12"/>
      <w:headerReference w:type="default" r:id="rId13"/>
      <w:footerReference w:type="even" r:id="rId14"/>
      <w:footerReference w:type="default" r:id="rId15"/>
      <w:headerReference w:type="first" r:id="rId16"/>
      <w:footerReference w:type="first" r:id="rId17"/>
      <w:pgSz w:w="11906" w:h="16838"/>
      <w:pgMar w:top="993"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A20A2" w14:textId="77777777" w:rsidR="00DB392A" w:rsidRDefault="00DB392A" w:rsidP="00894C55">
      <w:pPr>
        <w:spacing w:after="0" w:line="240" w:lineRule="auto"/>
      </w:pPr>
      <w:r>
        <w:separator/>
      </w:r>
    </w:p>
  </w:endnote>
  <w:endnote w:type="continuationSeparator" w:id="0">
    <w:p w14:paraId="2FA19EB3" w14:textId="77777777" w:rsidR="00DB392A" w:rsidRDefault="00DB392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4BD0B0" w14:textId="77777777" w:rsidR="004E3593" w:rsidRDefault="004E35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1" w14:textId="639B2559"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4E3593">
      <w:rPr>
        <w:rFonts w:ascii="Times New Roman" w:hAnsi="Times New Roman" w:cs="Times New Roman"/>
        <w:noProof/>
        <w:sz w:val="20"/>
        <w:szCs w:val="20"/>
      </w:rPr>
      <w:t>IZMAnot_291019_FM</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2" w14:textId="77777777" w:rsidR="00931C3E" w:rsidRPr="00745476" w:rsidRDefault="00931C3E" w:rsidP="00745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AD594" w14:textId="68FD971D"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4E3593">
      <w:rPr>
        <w:rFonts w:ascii="Times New Roman" w:hAnsi="Times New Roman" w:cs="Times New Roman"/>
        <w:noProof/>
        <w:sz w:val="20"/>
        <w:szCs w:val="20"/>
      </w:rPr>
      <w:t>IZMAnot_291019_FM</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14:paraId="645AD595" w14:textId="77777777"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D66E9" w14:textId="77777777" w:rsidR="00DB392A" w:rsidRDefault="00DB392A" w:rsidP="00894C55">
      <w:pPr>
        <w:spacing w:after="0" w:line="240" w:lineRule="auto"/>
      </w:pPr>
      <w:r>
        <w:separator/>
      </w:r>
    </w:p>
  </w:footnote>
  <w:footnote w:type="continuationSeparator" w:id="0">
    <w:p w14:paraId="78D429EF" w14:textId="77777777" w:rsidR="00DB392A" w:rsidRDefault="00DB392A"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F2B53" w14:textId="77777777" w:rsidR="004E3593" w:rsidRDefault="004E3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45AD58F" w14:textId="77777777"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43BB7">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83D9A6" w14:textId="77777777" w:rsidR="004E3593" w:rsidRDefault="004E3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3E1B"/>
    <w:rsid w:val="00005D09"/>
    <w:rsid w:val="00006560"/>
    <w:rsid w:val="00015F8A"/>
    <w:rsid w:val="00024801"/>
    <w:rsid w:val="000248B5"/>
    <w:rsid w:val="00034782"/>
    <w:rsid w:val="00041F2C"/>
    <w:rsid w:val="00042EA9"/>
    <w:rsid w:val="0004413E"/>
    <w:rsid w:val="00044AF6"/>
    <w:rsid w:val="00046847"/>
    <w:rsid w:val="00046A28"/>
    <w:rsid w:val="00075A18"/>
    <w:rsid w:val="00082B10"/>
    <w:rsid w:val="00091369"/>
    <w:rsid w:val="000920E4"/>
    <w:rsid w:val="000A0221"/>
    <w:rsid w:val="000A522A"/>
    <w:rsid w:val="000A70D6"/>
    <w:rsid w:val="000B0A5D"/>
    <w:rsid w:val="000B26AB"/>
    <w:rsid w:val="000B3E2E"/>
    <w:rsid w:val="000B5205"/>
    <w:rsid w:val="000B5720"/>
    <w:rsid w:val="000C0CB6"/>
    <w:rsid w:val="000C3296"/>
    <w:rsid w:val="000C6FAA"/>
    <w:rsid w:val="000D6C29"/>
    <w:rsid w:val="000D7919"/>
    <w:rsid w:val="000E1E4A"/>
    <w:rsid w:val="000E3B12"/>
    <w:rsid w:val="000E5166"/>
    <w:rsid w:val="000F10FB"/>
    <w:rsid w:val="000F4AF8"/>
    <w:rsid w:val="00101E10"/>
    <w:rsid w:val="00105538"/>
    <w:rsid w:val="00106E81"/>
    <w:rsid w:val="00112EC4"/>
    <w:rsid w:val="00115862"/>
    <w:rsid w:val="001165EE"/>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069E"/>
    <w:rsid w:val="001A3447"/>
    <w:rsid w:val="001A5950"/>
    <w:rsid w:val="001A5E18"/>
    <w:rsid w:val="001A7E40"/>
    <w:rsid w:val="001B1305"/>
    <w:rsid w:val="001B36C4"/>
    <w:rsid w:val="001C1208"/>
    <w:rsid w:val="001C2C17"/>
    <w:rsid w:val="001C7071"/>
    <w:rsid w:val="001D2708"/>
    <w:rsid w:val="001D6CF7"/>
    <w:rsid w:val="001F174D"/>
    <w:rsid w:val="001F29DA"/>
    <w:rsid w:val="001F3FFB"/>
    <w:rsid w:val="00202F0E"/>
    <w:rsid w:val="0020301F"/>
    <w:rsid w:val="00206DCA"/>
    <w:rsid w:val="002128BF"/>
    <w:rsid w:val="0021396A"/>
    <w:rsid w:val="0022010A"/>
    <w:rsid w:val="002261F5"/>
    <w:rsid w:val="00226AFD"/>
    <w:rsid w:val="00227AB2"/>
    <w:rsid w:val="0023167F"/>
    <w:rsid w:val="0023473B"/>
    <w:rsid w:val="00234B10"/>
    <w:rsid w:val="00240839"/>
    <w:rsid w:val="002418AF"/>
    <w:rsid w:val="00243426"/>
    <w:rsid w:val="002447DB"/>
    <w:rsid w:val="00245324"/>
    <w:rsid w:val="00251334"/>
    <w:rsid w:val="00263059"/>
    <w:rsid w:val="00263EA2"/>
    <w:rsid w:val="00281159"/>
    <w:rsid w:val="00281F88"/>
    <w:rsid w:val="00287A9D"/>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408BF"/>
    <w:rsid w:val="00343BB7"/>
    <w:rsid w:val="003469A1"/>
    <w:rsid w:val="0034730F"/>
    <w:rsid w:val="0034796A"/>
    <w:rsid w:val="0035115A"/>
    <w:rsid w:val="0035115D"/>
    <w:rsid w:val="003525A0"/>
    <w:rsid w:val="003540EF"/>
    <w:rsid w:val="00356BEC"/>
    <w:rsid w:val="00361858"/>
    <w:rsid w:val="00363819"/>
    <w:rsid w:val="00364B32"/>
    <w:rsid w:val="0036726F"/>
    <w:rsid w:val="00370552"/>
    <w:rsid w:val="00375572"/>
    <w:rsid w:val="00375691"/>
    <w:rsid w:val="00382569"/>
    <w:rsid w:val="00382BE1"/>
    <w:rsid w:val="00387231"/>
    <w:rsid w:val="00396102"/>
    <w:rsid w:val="003A1245"/>
    <w:rsid w:val="003A751E"/>
    <w:rsid w:val="003B0BF9"/>
    <w:rsid w:val="003C2B69"/>
    <w:rsid w:val="003D5791"/>
    <w:rsid w:val="003E0791"/>
    <w:rsid w:val="003E2281"/>
    <w:rsid w:val="003E3473"/>
    <w:rsid w:val="003E38BF"/>
    <w:rsid w:val="003E6374"/>
    <w:rsid w:val="003F28AC"/>
    <w:rsid w:val="003F2A6A"/>
    <w:rsid w:val="003F578C"/>
    <w:rsid w:val="003F6982"/>
    <w:rsid w:val="004121A8"/>
    <w:rsid w:val="00413F7B"/>
    <w:rsid w:val="00423AC2"/>
    <w:rsid w:val="00426E5A"/>
    <w:rsid w:val="004314A9"/>
    <w:rsid w:val="0043314A"/>
    <w:rsid w:val="00434DB9"/>
    <w:rsid w:val="00442737"/>
    <w:rsid w:val="004454FE"/>
    <w:rsid w:val="00446171"/>
    <w:rsid w:val="00456A63"/>
    <w:rsid w:val="00457264"/>
    <w:rsid w:val="00461A2A"/>
    <w:rsid w:val="00467DD3"/>
    <w:rsid w:val="00471F27"/>
    <w:rsid w:val="00475B8C"/>
    <w:rsid w:val="00475BFB"/>
    <w:rsid w:val="004760B8"/>
    <w:rsid w:val="004816E5"/>
    <w:rsid w:val="004848EC"/>
    <w:rsid w:val="00484A15"/>
    <w:rsid w:val="0048776E"/>
    <w:rsid w:val="00492FBF"/>
    <w:rsid w:val="00496C74"/>
    <w:rsid w:val="00497B49"/>
    <w:rsid w:val="004A0218"/>
    <w:rsid w:val="004A4CA5"/>
    <w:rsid w:val="004A567E"/>
    <w:rsid w:val="004B0B1B"/>
    <w:rsid w:val="004B570F"/>
    <w:rsid w:val="004C388D"/>
    <w:rsid w:val="004C7005"/>
    <w:rsid w:val="004D175F"/>
    <w:rsid w:val="004D2AB4"/>
    <w:rsid w:val="004D2B79"/>
    <w:rsid w:val="004E3593"/>
    <w:rsid w:val="004E4997"/>
    <w:rsid w:val="004E5EFF"/>
    <w:rsid w:val="004F2153"/>
    <w:rsid w:val="004F2B8F"/>
    <w:rsid w:val="004F2F36"/>
    <w:rsid w:val="004F3AB9"/>
    <w:rsid w:val="004F59F8"/>
    <w:rsid w:val="004F685F"/>
    <w:rsid w:val="0050178F"/>
    <w:rsid w:val="0050230E"/>
    <w:rsid w:val="005028E7"/>
    <w:rsid w:val="00502B19"/>
    <w:rsid w:val="00505FDF"/>
    <w:rsid w:val="00506E44"/>
    <w:rsid w:val="0050741A"/>
    <w:rsid w:val="005134E6"/>
    <w:rsid w:val="00517A36"/>
    <w:rsid w:val="00522758"/>
    <w:rsid w:val="0052584B"/>
    <w:rsid w:val="0052729D"/>
    <w:rsid w:val="00533EC3"/>
    <w:rsid w:val="00540032"/>
    <w:rsid w:val="005457D0"/>
    <w:rsid w:val="00545D40"/>
    <w:rsid w:val="00555DFE"/>
    <w:rsid w:val="005726CE"/>
    <w:rsid w:val="005810C9"/>
    <w:rsid w:val="00583290"/>
    <w:rsid w:val="005833C1"/>
    <w:rsid w:val="0059026D"/>
    <w:rsid w:val="00591082"/>
    <w:rsid w:val="00596F38"/>
    <w:rsid w:val="005A2DC4"/>
    <w:rsid w:val="005A59C5"/>
    <w:rsid w:val="005A6AA6"/>
    <w:rsid w:val="005B2063"/>
    <w:rsid w:val="005B4F91"/>
    <w:rsid w:val="005C5A47"/>
    <w:rsid w:val="005C61D9"/>
    <w:rsid w:val="005D1538"/>
    <w:rsid w:val="005E688D"/>
    <w:rsid w:val="005E6CBA"/>
    <w:rsid w:val="005F1304"/>
    <w:rsid w:val="005F4D79"/>
    <w:rsid w:val="0060247E"/>
    <w:rsid w:val="00614010"/>
    <w:rsid w:val="00615A83"/>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90"/>
    <w:rsid w:val="006717F8"/>
    <w:rsid w:val="006830DE"/>
    <w:rsid w:val="0068414A"/>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E5E76"/>
    <w:rsid w:val="006F0630"/>
    <w:rsid w:val="006F6BC4"/>
    <w:rsid w:val="006F767C"/>
    <w:rsid w:val="0070054F"/>
    <w:rsid w:val="00702A6B"/>
    <w:rsid w:val="007109D3"/>
    <w:rsid w:val="007123D1"/>
    <w:rsid w:val="00712402"/>
    <w:rsid w:val="007135D7"/>
    <w:rsid w:val="00713FFD"/>
    <w:rsid w:val="00720585"/>
    <w:rsid w:val="00724A3C"/>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422C"/>
    <w:rsid w:val="00795F71"/>
    <w:rsid w:val="00796862"/>
    <w:rsid w:val="007A2D83"/>
    <w:rsid w:val="007A4199"/>
    <w:rsid w:val="007A54C5"/>
    <w:rsid w:val="007B09D0"/>
    <w:rsid w:val="007B3D35"/>
    <w:rsid w:val="007B4793"/>
    <w:rsid w:val="007B5595"/>
    <w:rsid w:val="007B6FF1"/>
    <w:rsid w:val="007B7AB0"/>
    <w:rsid w:val="007C1B46"/>
    <w:rsid w:val="007C25DF"/>
    <w:rsid w:val="007C28A8"/>
    <w:rsid w:val="007C5A85"/>
    <w:rsid w:val="007D03AE"/>
    <w:rsid w:val="007D0E8D"/>
    <w:rsid w:val="007D2190"/>
    <w:rsid w:val="007D4D32"/>
    <w:rsid w:val="007D5B1A"/>
    <w:rsid w:val="007E11FE"/>
    <w:rsid w:val="007E141A"/>
    <w:rsid w:val="007E2B38"/>
    <w:rsid w:val="007E33F0"/>
    <w:rsid w:val="007E4E6C"/>
    <w:rsid w:val="007E7337"/>
    <w:rsid w:val="007E73AB"/>
    <w:rsid w:val="007F0847"/>
    <w:rsid w:val="007F2674"/>
    <w:rsid w:val="00800250"/>
    <w:rsid w:val="00801159"/>
    <w:rsid w:val="00804D0F"/>
    <w:rsid w:val="00806210"/>
    <w:rsid w:val="00811AD1"/>
    <w:rsid w:val="008120F2"/>
    <w:rsid w:val="00816C11"/>
    <w:rsid w:val="00825A55"/>
    <w:rsid w:val="00843FD5"/>
    <w:rsid w:val="008463C9"/>
    <w:rsid w:val="008552AD"/>
    <w:rsid w:val="00863113"/>
    <w:rsid w:val="00864CCB"/>
    <w:rsid w:val="00865078"/>
    <w:rsid w:val="008664C7"/>
    <w:rsid w:val="00866A57"/>
    <w:rsid w:val="0087166F"/>
    <w:rsid w:val="008771B1"/>
    <w:rsid w:val="008812ED"/>
    <w:rsid w:val="008837D0"/>
    <w:rsid w:val="008846B9"/>
    <w:rsid w:val="00890CBF"/>
    <w:rsid w:val="00890F2C"/>
    <w:rsid w:val="00892F21"/>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2649"/>
    <w:rsid w:val="008E36FA"/>
    <w:rsid w:val="008E5CED"/>
    <w:rsid w:val="008E6E55"/>
    <w:rsid w:val="008F0491"/>
    <w:rsid w:val="008F7CF0"/>
    <w:rsid w:val="0090048B"/>
    <w:rsid w:val="00907BD3"/>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2ABE"/>
    <w:rsid w:val="00975091"/>
    <w:rsid w:val="009773A5"/>
    <w:rsid w:val="00977962"/>
    <w:rsid w:val="00982E53"/>
    <w:rsid w:val="00987365"/>
    <w:rsid w:val="00990155"/>
    <w:rsid w:val="009911A8"/>
    <w:rsid w:val="00992A6F"/>
    <w:rsid w:val="009A2654"/>
    <w:rsid w:val="009A35B1"/>
    <w:rsid w:val="009A600F"/>
    <w:rsid w:val="009B2E56"/>
    <w:rsid w:val="009B502D"/>
    <w:rsid w:val="009B5943"/>
    <w:rsid w:val="009B6303"/>
    <w:rsid w:val="009C3E20"/>
    <w:rsid w:val="009C6F4A"/>
    <w:rsid w:val="009D07D8"/>
    <w:rsid w:val="009D0A52"/>
    <w:rsid w:val="009D7514"/>
    <w:rsid w:val="009E0B64"/>
    <w:rsid w:val="009F274D"/>
    <w:rsid w:val="00A00775"/>
    <w:rsid w:val="00A0174C"/>
    <w:rsid w:val="00A03D63"/>
    <w:rsid w:val="00A05A33"/>
    <w:rsid w:val="00A05AB2"/>
    <w:rsid w:val="00A05E1F"/>
    <w:rsid w:val="00A1507F"/>
    <w:rsid w:val="00A15FF0"/>
    <w:rsid w:val="00A169D2"/>
    <w:rsid w:val="00A17557"/>
    <w:rsid w:val="00A20A8E"/>
    <w:rsid w:val="00A213C4"/>
    <w:rsid w:val="00A21D92"/>
    <w:rsid w:val="00A30EFC"/>
    <w:rsid w:val="00A32B5D"/>
    <w:rsid w:val="00A3312C"/>
    <w:rsid w:val="00A369F3"/>
    <w:rsid w:val="00A40567"/>
    <w:rsid w:val="00A42FD4"/>
    <w:rsid w:val="00A447EF"/>
    <w:rsid w:val="00A448BF"/>
    <w:rsid w:val="00A4778E"/>
    <w:rsid w:val="00A4779D"/>
    <w:rsid w:val="00A6073E"/>
    <w:rsid w:val="00A60C29"/>
    <w:rsid w:val="00A65114"/>
    <w:rsid w:val="00A72756"/>
    <w:rsid w:val="00A75507"/>
    <w:rsid w:val="00A7651B"/>
    <w:rsid w:val="00A809DC"/>
    <w:rsid w:val="00A80A87"/>
    <w:rsid w:val="00A814C7"/>
    <w:rsid w:val="00A9006E"/>
    <w:rsid w:val="00A93DDF"/>
    <w:rsid w:val="00A94057"/>
    <w:rsid w:val="00A97884"/>
    <w:rsid w:val="00A97DC6"/>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B05F46"/>
    <w:rsid w:val="00B06D50"/>
    <w:rsid w:val="00B1279C"/>
    <w:rsid w:val="00B2165C"/>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97D68"/>
    <w:rsid w:val="00BA1922"/>
    <w:rsid w:val="00BA20AA"/>
    <w:rsid w:val="00BA7FD7"/>
    <w:rsid w:val="00BB259C"/>
    <w:rsid w:val="00BB42C2"/>
    <w:rsid w:val="00BB5818"/>
    <w:rsid w:val="00BC5D94"/>
    <w:rsid w:val="00BC786E"/>
    <w:rsid w:val="00BD0D88"/>
    <w:rsid w:val="00BD4348"/>
    <w:rsid w:val="00BD4425"/>
    <w:rsid w:val="00BD74FB"/>
    <w:rsid w:val="00BE57CF"/>
    <w:rsid w:val="00BE5BA0"/>
    <w:rsid w:val="00BF098C"/>
    <w:rsid w:val="00BF2013"/>
    <w:rsid w:val="00BF5F44"/>
    <w:rsid w:val="00BF6498"/>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704B"/>
    <w:rsid w:val="00C7365D"/>
    <w:rsid w:val="00C75769"/>
    <w:rsid w:val="00C8148A"/>
    <w:rsid w:val="00C837AD"/>
    <w:rsid w:val="00C8797F"/>
    <w:rsid w:val="00C97CE2"/>
    <w:rsid w:val="00C97D19"/>
    <w:rsid w:val="00CA0819"/>
    <w:rsid w:val="00CA7BF7"/>
    <w:rsid w:val="00CA7F12"/>
    <w:rsid w:val="00CB41F4"/>
    <w:rsid w:val="00CB67B8"/>
    <w:rsid w:val="00CB6D2B"/>
    <w:rsid w:val="00CB6F74"/>
    <w:rsid w:val="00CC2DA5"/>
    <w:rsid w:val="00CC4BB0"/>
    <w:rsid w:val="00CC51CB"/>
    <w:rsid w:val="00CC5638"/>
    <w:rsid w:val="00CD667E"/>
    <w:rsid w:val="00CE14F1"/>
    <w:rsid w:val="00CE410D"/>
    <w:rsid w:val="00CE4357"/>
    <w:rsid w:val="00CE50B6"/>
    <w:rsid w:val="00CE5657"/>
    <w:rsid w:val="00CF3D6A"/>
    <w:rsid w:val="00CF6A43"/>
    <w:rsid w:val="00CF6EDB"/>
    <w:rsid w:val="00CF7825"/>
    <w:rsid w:val="00D10E7A"/>
    <w:rsid w:val="00D133F8"/>
    <w:rsid w:val="00D135D4"/>
    <w:rsid w:val="00D2408E"/>
    <w:rsid w:val="00D30A89"/>
    <w:rsid w:val="00D30E82"/>
    <w:rsid w:val="00D338F7"/>
    <w:rsid w:val="00D37C1A"/>
    <w:rsid w:val="00D41556"/>
    <w:rsid w:val="00D44D70"/>
    <w:rsid w:val="00D54C64"/>
    <w:rsid w:val="00D55F16"/>
    <w:rsid w:val="00D60B43"/>
    <w:rsid w:val="00D637F1"/>
    <w:rsid w:val="00D80853"/>
    <w:rsid w:val="00D85DAA"/>
    <w:rsid w:val="00D928F7"/>
    <w:rsid w:val="00D9346B"/>
    <w:rsid w:val="00D939BB"/>
    <w:rsid w:val="00D97328"/>
    <w:rsid w:val="00DB1AF5"/>
    <w:rsid w:val="00DB1D03"/>
    <w:rsid w:val="00DB392A"/>
    <w:rsid w:val="00DB3CAB"/>
    <w:rsid w:val="00DC61BB"/>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1733D"/>
    <w:rsid w:val="00E26AF1"/>
    <w:rsid w:val="00E26B8C"/>
    <w:rsid w:val="00E30742"/>
    <w:rsid w:val="00E31D7B"/>
    <w:rsid w:val="00E32173"/>
    <w:rsid w:val="00E3348E"/>
    <w:rsid w:val="00E36DDE"/>
    <w:rsid w:val="00E3716B"/>
    <w:rsid w:val="00E447CA"/>
    <w:rsid w:val="00E47D6A"/>
    <w:rsid w:val="00E54CC2"/>
    <w:rsid w:val="00E54D16"/>
    <w:rsid w:val="00E571BB"/>
    <w:rsid w:val="00E602CC"/>
    <w:rsid w:val="00E61B4E"/>
    <w:rsid w:val="00E62D6E"/>
    <w:rsid w:val="00E638A8"/>
    <w:rsid w:val="00E759B1"/>
    <w:rsid w:val="00E7774A"/>
    <w:rsid w:val="00E834FD"/>
    <w:rsid w:val="00E854EF"/>
    <w:rsid w:val="00E90C01"/>
    <w:rsid w:val="00E93361"/>
    <w:rsid w:val="00E97C4B"/>
    <w:rsid w:val="00EA486E"/>
    <w:rsid w:val="00EB1482"/>
    <w:rsid w:val="00EB2DCB"/>
    <w:rsid w:val="00EB4908"/>
    <w:rsid w:val="00EB7004"/>
    <w:rsid w:val="00EC2C7C"/>
    <w:rsid w:val="00EC4D51"/>
    <w:rsid w:val="00EC60F5"/>
    <w:rsid w:val="00EC613A"/>
    <w:rsid w:val="00ED3B0B"/>
    <w:rsid w:val="00ED731A"/>
    <w:rsid w:val="00EE1B79"/>
    <w:rsid w:val="00EE3B9E"/>
    <w:rsid w:val="00EE5505"/>
    <w:rsid w:val="00EE6FAF"/>
    <w:rsid w:val="00EF2061"/>
    <w:rsid w:val="00EF5DC6"/>
    <w:rsid w:val="00EF62A3"/>
    <w:rsid w:val="00F028C2"/>
    <w:rsid w:val="00F02F8F"/>
    <w:rsid w:val="00F034D0"/>
    <w:rsid w:val="00F05BCC"/>
    <w:rsid w:val="00F10194"/>
    <w:rsid w:val="00F1123D"/>
    <w:rsid w:val="00F13BC9"/>
    <w:rsid w:val="00F150D4"/>
    <w:rsid w:val="00F151E9"/>
    <w:rsid w:val="00F22C87"/>
    <w:rsid w:val="00F26F52"/>
    <w:rsid w:val="00F270A9"/>
    <w:rsid w:val="00F366A7"/>
    <w:rsid w:val="00F375C8"/>
    <w:rsid w:val="00F40B02"/>
    <w:rsid w:val="00F4245F"/>
    <w:rsid w:val="00F43B0C"/>
    <w:rsid w:val="00F46935"/>
    <w:rsid w:val="00F473FB"/>
    <w:rsid w:val="00F50436"/>
    <w:rsid w:val="00F509C2"/>
    <w:rsid w:val="00F5368B"/>
    <w:rsid w:val="00F546DD"/>
    <w:rsid w:val="00F57B0C"/>
    <w:rsid w:val="00F60410"/>
    <w:rsid w:val="00F66785"/>
    <w:rsid w:val="00F66EFD"/>
    <w:rsid w:val="00F704BA"/>
    <w:rsid w:val="00F76963"/>
    <w:rsid w:val="00F81403"/>
    <w:rsid w:val="00F860E4"/>
    <w:rsid w:val="00F8773B"/>
    <w:rsid w:val="00F87FED"/>
    <w:rsid w:val="00F911AA"/>
    <w:rsid w:val="00F91775"/>
    <w:rsid w:val="00F94610"/>
    <w:rsid w:val="00FA48DC"/>
    <w:rsid w:val="00FB097A"/>
    <w:rsid w:val="00FB0FDA"/>
    <w:rsid w:val="00FC265C"/>
    <w:rsid w:val="00FC4BB5"/>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5AD444"/>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804D2B56-A65B-4AA9-B0A5-00F94A8E8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7</Pages>
  <Words>6726</Words>
  <Characters>3835</Characters>
  <Application>Microsoft Office Word</Application>
  <DocSecurity>0</DocSecurity>
  <Lines>31</Lines>
  <Paragraphs>21</Paragraphs>
  <ScaleCrop>false</ScaleCrop>
  <HeadingPairs>
    <vt:vector size="2" baseType="variant">
      <vt:variant>
        <vt:lpstr>Title</vt:lpstr>
      </vt:variant>
      <vt:variant>
        <vt:i4>1</vt:i4>
      </vt:variant>
    </vt:vector>
  </HeadingPairs>
  <TitlesOfParts>
    <vt:vector size="1" baseType="lpstr">
      <vt:lpstr>Ministru kabineta rīkojuma projekta „ Par Izglītības un zinātnes ministrijas valdījumā esošo valsts nekustamo īpašumu nodošanu Finanšu ministrijas valdījumāun pārdošanu”   sākotnējās ietekmes novērtējuma ziņojums (anotācija)</vt:lpstr>
    </vt:vector>
  </TitlesOfParts>
  <Manager/>
  <Company>IZM</Company>
  <LinksUpToDate>false</LinksUpToDate>
  <CharactersWithSpaces>10540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 Par valsts nekustamo īpašumu nodošanu Finanšu ministrijas valdījumā”   sākotnējās ietekmes novērtējuma ziņojums (anotācija)</dc:title>
  <dc:subject>Anotācija</dc:subject>
  <dc:creator>Ilze.Rozenstoka@izm.gov.lv</dc:creator>
  <cp:keywords>FM</cp:keywords>
  <dc:description>Ilze.Rozenštoka@izm.gov.lv; tālr.67047765</dc:description>
  <cp:lastModifiedBy>Ilze Rozenštoka</cp:lastModifiedBy>
  <cp:revision>18</cp:revision>
  <cp:lastPrinted>2018-01-23T09:31:00Z</cp:lastPrinted>
  <dcterms:created xsi:type="dcterms:W3CDTF">2019-04-17T07:05:00Z</dcterms:created>
  <dcterms:modified xsi:type="dcterms:W3CDTF">2019-10-29T12:56:00Z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