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4CD7" w14:textId="77777777" w:rsidR="00720362" w:rsidRPr="00720362" w:rsidRDefault="00720362" w:rsidP="00720362">
      <w:pPr>
        <w:shd w:val="clear" w:color="auto" w:fill="FFFFFF"/>
        <w:spacing w:after="0" w:line="240" w:lineRule="auto"/>
        <w:jc w:val="center"/>
        <w:rPr>
          <w:rFonts w:ascii="Times New Roman" w:eastAsia="Times New Roman" w:hAnsi="Times New Roman" w:cs="Times New Roman"/>
          <w:b/>
          <w:color w:val="222222"/>
          <w:sz w:val="28"/>
          <w:szCs w:val="28"/>
          <w:lang w:val="en-US"/>
        </w:rPr>
      </w:pPr>
      <w:r w:rsidRPr="00720362">
        <w:rPr>
          <w:rFonts w:ascii="Times New Roman" w:eastAsia="Times New Roman" w:hAnsi="Times New Roman" w:cs="Times New Roman"/>
          <w:b/>
          <w:color w:val="222222"/>
          <w:sz w:val="28"/>
          <w:szCs w:val="28"/>
          <w:lang w:val="en-US"/>
        </w:rPr>
        <w:t>LATVIJAS REPUBLIKAS MINISTRU KABINETS</w:t>
      </w:r>
    </w:p>
    <w:p w14:paraId="57ABC4CC" w14:textId="77777777" w:rsidR="00720362" w:rsidRPr="00720362" w:rsidRDefault="00720362" w:rsidP="00720362">
      <w:pPr>
        <w:shd w:val="clear" w:color="auto" w:fill="FFFFFF"/>
        <w:spacing w:after="0" w:line="240" w:lineRule="auto"/>
        <w:jc w:val="center"/>
        <w:rPr>
          <w:rFonts w:ascii="Times New Roman" w:eastAsia="Times New Roman" w:hAnsi="Times New Roman" w:cs="Times New Roman"/>
          <w:b/>
          <w:color w:val="222222"/>
          <w:sz w:val="28"/>
          <w:szCs w:val="28"/>
          <w:lang w:val="en-US"/>
        </w:rPr>
      </w:pPr>
    </w:p>
    <w:p w14:paraId="73A9A724" w14:textId="77777777" w:rsidR="00720362" w:rsidRPr="00720362" w:rsidRDefault="00720362" w:rsidP="00720362">
      <w:pPr>
        <w:shd w:val="clear" w:color="auto" w:fill="FFFFFF"/>
        <w:spacing w:after="0" w:line="240" w:lineRule="auto"/>
        <w:jc w:val="center"/>
        <w:rPr>
          <w:rFonts w:ascii="Times New Roman" w:eastAsia="Times New Roman" w:hAnsi="Times New Roman" w:cs="Times New Roman"/>
          <w:b/>
          <w:bCs/>
          <w:color w:val="222222"/>
          <w:sz w:val="28"/>
          <w:szCs w:val="28"/>
          <w:lang w:val="en-US"/>
        </w:rPr>
      </w:pPr>
      <w:r w:rsidRPr="00720362">
        <w:rPr>
          <w:rFonts w:ascii="Times New Roman" w:eastAsia="Times New Roman" w:hAnsi="Times New Roman" w:cs="Times New Roman"/>
          <w:b/>
          <w:bCs/>
          <w:color w:val="222222"/>
          <w:sz w:val="28"/>
          <w:szCs w:val="28"/>
          <w:lang w:val="en-US"/>
        </w:rPr>
        <w:t> </w:t>
      </w:r>
    </w:p>
    <w:p w14:paraId="4E7DF289" w14:textId="77777777" w:rsidR="00720362" w:rsidRPr="00720362" w:rsidRDefault="00720362" w:rsidP="00720362">
      <w:pPr>
        <w:tabs>
          <w:tab w:val="left" w:pos="6663"/>
        </w:tabs>
        <w:spacing w:after="0" w:line="240" w:lineRule="auto"/>
        <w:rPr>
          <w:rFonts w:ascii="Times New Roman" w:eastAsia="Times New Roman" w:hAnsi="Times New Roman" w:cs="Times New Roman"/>
          <w:b/>
          <w:sz w:val="28"/>
          <w:szCs w:val="28"/>
        </w:rPr>
      </w:pPr>
      <w:r w:rsidRPr="00720362">
        <w:rPr>
          <w:rFonts w:ascii="Times New Roman" w:eastAsia="Times New Roman" w:hAnsi="Times New Roman" w:cs="Times New Roman"/>
          <w:sz w:val="28"/>
          <w:szCs w:val="28"/>
        </w:rPr>
        <w:t>201</w:t>
      </w:r>
      <w:r w:rsidRPr="00720362">
        <w:rPr>
          <w:rFonts w:ascii="Times New Roman" w:eastAsia="Calibri" w:hAnsi="Times New Roman" w:cs="Times New Roman"/>
          <w:sz w:val="28"/>
          <w:szCs w:val="28"/>
        </w:rPr>
        <w:t>9</w:t>
      </w:r>
      <w:r w:rsidRPr="00720362">
        <w:rPr>
          <w:rFonts w:ascii="Times New Roman" w:eastAsia="Times New Roman" w:hAnsi="Times New Roman" w:cs="Times New Roman"/>
          <w:sz w:val="28"/>
          <w:szCs w:val="28"/>
        </w:rPr>
        <w:t xml:space="preserve">. gada            </w:t>
      </w:r>
      <w:r w:rsidRPr="00720362">
        <w:rPr>
          <w:rFonts w:ascii="Times New Roman" w:eastAsia="Times New Roman" w:hAnsi="Times New Roman" w:cs="Times New Roman"/>
          <w:sz w:val="28"/>
          <w:szCs w:val="28"/>
        </w:rPr>
        <w:tab/>
        <w:t>Noteikumi Nr.</w:t>
      </w:r>
    </w:p>
    <w:p w14:paraId="50CE3F52" w14:textId="77777777" w:rsidR="00720362" w:rsidRPr="00720362" w:rsidRDefault="00720362" w:rsidP="00720362">
      <w:pPr>
        <w:tabs>
          <w:tab w:val="left" w:pos="6663"/>
        </w:tabs>
        <w:spacing w:after="0" w:line="240" w:lineRule="auto"/>
        <w:rPr>
          <w:rFonts w:ascii="Times New Roman" w:eastAsia="Times New Roman" w:hAnsi="Times New Roman" w:cs="Times New Roman"/>
          <w:sz w:val="28"/>
          <w:szCs w:val="28"/>
        </w:rPr>
      </w:pPr>
      <w:r w:rsidRPr="00720362">
        <w:rPr>
          <w:rFonts w:ascii="Times New Roman" w:eastAsia="Times New Roman" w:hAnsi="Times New Roman" w:cs="Times New Roman"/>
          <w:sz w:val="28"/>
          <w:szCs w:val="28"/>
        </w:rPr>
        <w:t>Rīgā</w:t>
      </w:r>
      <w:r w:rsidRPr="00720362">
        <w:rPr>
          <w:rFonts w:ascii="Times New Roman" w:eastAsia="Times New Roman" w:hAnsi="Times New Roman" w:cs="Times New Roman"/>
          <w:sz w:val="28"/>
          <w:szCs w:val="28"/>
        </w:rPr>
        <w:tab/>
        <w:t>(prot. Nr.              . §)</w:t>
      </w:r>
    </w:p>
    <w:p w14:paraId="1360068E" w14:textId="77777777" w:rsidR="00720362" w:rsidRPr="00720362" w:rsidRDefault="00720362" w:rsidP="00720362">
      <w:pPr>
        <w:shd w:val="clear" w:color="auto" w:fill="FFFFFF"/>
        <w:spacing w:after="0" w:line="240" w:lineRule="auto"/>
        <w:jc w:val="center"/>
        <w:rPr>
          <w:rFonts w:ascii="Times New Roman" w:eastAsia="Times New Roman" w:hAnsi="Times New Roman" w:cs="Times New Roman"/>
          <w:b/>
          <w:bCs/>
          <w:color w:val="222222"/>
          <w:sz w:val="28"/>
          <w:szCs w:val="28"/>
          <w:lang w:val="en-US"/>
        </w:rPr>
      </w:pPr>
    </w:p>
    <w:p w14:paraId="65E8404A" w14:textId="77777777" w:rsidR="00720362" w:rsidRPr="00720362" w:rsidRDefault="00720362" w:rsidP="00720362">
      <w:pPr>
        <w:shd w:val="clear" w:color="auto" w:fill="FFFFFF"/>
        <w:spacing w:after="0" w:line="240" w:lineRule="auto"/>
        <w:jc w:val="center"/>
        <w:rPr>
          <w:rFonts w:ascii="Times New Roman" w:eastAsia="Times New Roman" w:hAnsi="Times New Roman" w:cs="Times New Roman"/>
          <w:color w:val="222222"/>
          <w:sz w:val="28"/>
          <w:szCs w:val="28"/>
          <w:lang w:val="en-US"/>
        </w:rPr>
      </w:pPr>
      <w:r w:rsidRPr="00720362">
        <w:rPr>
          <w:rFonts w:ascii="Times New Roman" w:eastAsia="Times New Roman" w:hAnsi="Times New Roman" w:cs="Times New Roman"/>
          <w:b/>
          <w:bCs/>
          <w:color w:val="222222"/>
          <w:sz w:val="28"/>
          <w:szCs w:val="28"/>
          <w:lang w:val="en-US"/>
        </w:rPr>
        <w:t> </w:t>
      </w:r>
    </w:p>
    <w:p w14:paraId="19F73465" w14:textId="77777777" w:rsidR="00720362" w:rsidRPr="00720362" w:rsidRDefault="00720362" w:rsidP="00720362">
      <w:pPr>
        <w:spacing w:after="0" w:line="240" w:lineRule="auto"/>
        <w:jc w:val="center"/>
        <w:rPr>
          <w:rFonts w:ascii="Times New Roman" w:eastAsia="Calibri" w:hAnsi="Times New Roman" w:cs="Times New Roman"/>
          <w:b/>
          <w:sz w:val="28"/>
          <w:szCs w:val="28"/>
          <w:lang w:eastAsia="lv-LV"/>
        </w:rPr>
      </w:pPr>
      <w:bookmarkStart w:id="0" w:name="_GoBack"/>
      <w:r>
        <w:rPr>
          <w:rFonts w:ascii="Times New Roman" w:eastAsia="Calibri" w:hAnsi="Times New Roman" w:cs="Times New Roman"/>
          <w:b/>
          <w:sz w:val="28"/>
          <w:szCs w:val="28"/>
          <w:lang w:eastAsia="lv-LV"/>
        </w:rPr>
        <w:t xml:space="preserve">Ogres tehnikuma </w:t>
      </w:r>
      <w:r w:rsidRPr="00720362">
        <w:rPr>
          <w:rFonts w:ascii="Times New Roman" w:eastAsia="Calibri" w:hAnsi="Times New Roman" w:cs="Times New Roman"/>
          <w:b/>
          <w:sz w:val="28"/>
          <w:szCs w:val="28"/>
          <w:lang w:eastAsia="lv-LV"/>
        </w:rPr>
        <w:t>nolikums</w:t>
      </w:r>
    </w:p>
    <w:bookmarkEnd w:id="0"/>
    <w:p w14:paraId="3BA1D48B" w14:textId="77777777" w:rsidR="00720362" w:rsidRPr="00720362" w:rsidRDefault="00720362" w:rsidP="00720362">
      <w:pPr>
        <w:shd w:val="clear" w:color="auto" w:fill="FFFFFF"/>
        <w:spacing w:after="0" w:line="240" w:lineRule="auto"/>
        <w:jc w:val="right"/>
        <w:rPr>
          <w:rFonts w:ascii="Times New Roman" w:eastAsia="Times New Roman" w:hAnsi="Times New Roman" w:cs="Times New Roman"/>
          <w:color w:val="222222"/>
          <w:sz w:val="28"/>
          <w:szCs w:val="28"/>
        </w:rPr>
      </w:pPr>
      <w:r w:rsidRPr="00720362">
        <w:rPr>
          <w:rFonts w:ascii="Times New Roman" w:eastAsia="Times New Roman" w:hAnsi="Times New Roman" w:cs="Times New Roman"/>
          <w:i/>
          <w:iCs/>
          <w:color w:val="222222"/>
          <w:sz w:val="28"/>
          <w:szCs w:val="28"/>
        </w:rPr>
        <w:t>                                                                                                                                                                                     Izdoti saskaņā ar</w:t>
      </w:r>
    </w:p>
    <w:p w14:paraId="4A63A7C5" w14:textId="77777777" w:rsidR="00720362" w:rsidRPr="00720362" w:rsidRDefault="00720362" w:rsidP="00720362">
      <w:pPr>
        <w:shd w:val="clear" w:color="auto" w:fill="FFFFFF"/>
        <w:spacing w:after="0" w:line="240" w:lineRule="auto"/>
        <w:jc w:val="right"/>
        <w:rPr>
          <w:rFonts w:ascii="Times New Roman" w:eastAsia="Times New Roman" w:hAnsi="Times New Roman" w:cs="Times New Roman"/>
          <w:color w:val="222222"/>
          <w:sz w:val="28"/>
          <w:szCs w:val="28"/>
        </w:rPr>
      </w:pPr>
      <w:r w:rsidRPr="00720362">
        <w:rPr>
          <w:rFonts w:ascii="Times New Roman" w:eastAsia="Times New Roman" w:hAnsi="Times New Roman" w:cs="Times New Roman"/>
          <w:i/>
          <w:iCs/>
          <w:color w:val="222222"/>
          <w:sz w:val="28"/>
          <w:szCs w:val="28"/>
        </w:rPr>
        <w:t>Izglītības likuma 14. panta 7.</w:t>
      </w:r>
      <w:r w:rsidRPr="00720362">
        <w:rPr>
          <w:rFonts w:ascii="Times New Roman" w:eastAsia="Times New Roman" w:hAnsi="Times New Roman" w:cs="Times New Roman"/>
          <w:i/>
          <w:iCs/>
          <w:color w:val="222222"/>
          <w:sz w:val="28"/>
          <w:szCs w:val="28"/>
          <w:vertAlign w:val="superscript"/>
        </w:rPr>
        <w:t>1</w:t>
      </w:r>
      <w:r w:rsidRPr="00720362">
        <w:rPr>
          <w:rFonts w:ascii="Times New Roman" w:eastAsia="Times New Roman" w:hAnsi="Times New Roman" w:cs="Times New Roman"/>
          <w:i/>
          <w:iCs/>
          <w:color w:val="222222"/>
          <w:sz w:val="28"/>
          <w:szCs w:val="28"/>
        </w:rPr>
        <w:t xml:space="preserve"> punktu </w:t>
      </w:r>
    </w:p>
    <w:p w14:paraId="6C281126" w14:textId="77777777" w:rsidR="00720362" w:rsidRPr="00720362" w:rsidRDefault="00720362" w:rsidP="00720362">
      <w:pPr>
        <w:shd w:val="clear" w:color="auto" w:fill="FFFFFF"/>
        <w:spacing w:after="0" w:line="240" w:lineRule="auto"/>
        <w:rPr>
          <w:rFonts w:ascii="Times New Roman" w:eastAsia="Calibri" w:hAnsi="Times New Roman" w:cs="Times New Roman"/>
          <w:b/>
          <w:sz w:val="28"/>
          <w:szCs w:val="28"/>
          <w:lang w:eastAsia="lv-LV"/>
        </w:rPr>
      </w:pPr>
      <w:r w:rsidRPr="00720362">
        <w:rPr>
          <w:rFonts w:ascii="Times New Roman" w:eastAsia="Times New Roman" w:hAnsi="Times New Roman" w:cs="Times New Roman"/>
          <w:color w:val="222222"/>
          <w:sz w:val="28"/>
          <w:szCs w:val="28"/>
        </w:rPr>
        <w:t> </w:t>
      </w:r>
    </w:p>
    <w:p w14:paraId="5826BDD0" w14:textId="77777777" w:rsidR="00720362" w:rsidRPr="00720362" w:rsidRDefault="00720362" w:rsidP="00720362">
      <w:pPr>
        <w:spacing w:after="0" w:line="240" w:lineRule="auto"/>
        <w:ind w:left="360"/>
        <w:jc w:val="center"/>
        <w:rPr>
          <w:rFonts w:ascii="Times New Roman" w:eastAsia="Calibri" w:hAnsi="Times New Roman" w:cs="Times New Roman"/>
          <w:b/>
          <w:sz w:val="28"/>
          <w:szCs w:val="28"/>
          <w:lang w:eastAsia="lv-LV"/>
        </w:rPr>
      </w:pPr>
      <w:r w:rsidRPr="00720362">
        <w:rPr>
          <w:rFonts w:ascii="Times New Roman" w:eastAsia="Calibri" w:hAnsi="Times New Roman" w:cs="Times New Roman"/>
          <w:b/>
          <w:sz w:val="28"/>
          <w:szCs w:val="28"/>
          <w:lang w:eastAsia="lv-LV"/>
        </w:rPr>
        <w:t>I . Vispārīgie jautājumi</w:t>
      </w:r>
    </w:p>
    <w:p w14:paraId="614CBAB0" w14:textId="77777777" w:rsidR="00720362" w:rsidRPr="00720362" w:rsidRDefault="00720362" w:rsidP="00720362">
      <w:pPr>
        <w:spacing w:after="0" w:line="240" w:lineRule="auto"/>
        <w:jc w:val="center"/>
        <w:rPr>
          <w:rFonts w:ascii="Times New Roman" w:eastAsia="Calibri" w:hAnsi="Times New Roman" w:cs="Times New Roman"/>
          <w:b/>
          <w:sz w:val="28"/>
          <w:szCs w:val="28"/>
          <w:lang w:eastAsia="lv-LV"/>
        </w:rPr>
      </w:pPr>
    </w:p>
    <w:p w14:paraId="57A2E1E1"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rPr>
      </w:pPr>
      <w:r w:rsidRPr="00720362">
        <w:rPr>
          <w:rFonts w:ascii="Times New Roman" w:eastAsia="Calibri" w:hAnsi="Times New Roman" w:cs="Times New Roman"/>
          <w:sz w:val="28"/>
          <w:szCs w:val="28"/>
        </w:rPr>
        <w:t xml:space="preserve">1. Ogres tehnikums (turpmāk – </w:t>
      </w:r>
      <w:r w:rsidR="00147313">
        <w:rPr>
          <w:rFonts w:ascii="Times New Roman" w:eastAsia="Calibri" w:hAnsi="Times New Roman" w:cs="Times New Roman"/>
          <w:sz w:val="28"/>
          <w:szCs w:val="28"/>
        </w:rPr>
        <w:t>tehnikums</w:t>
      </w:r>
      <w:r w:rsidRPr="00720362">
        <w:rPr>
          <w:rFonts w:ascii="Times New Roman" w:eastAsia="Calibri" w:hAnsi="Times New Roman" w:cs="Times New Roman"/>
          <w:sz w:val="28"/>
          <w:szCs w:val="28"/>
        </w:rPr>
        <w:t xml:space="preserve">) ir valsts dibināta Izglītības un zinātnes ministrijas (turpmāk – ministrija) pakļautībā esoša izglītības iestāde, kuras pamatuzdevums ir profesionālās izglītības programmu īstenošana. </w:t>
      </w:r>
    </w:p>
    <w:p w14:paraId="1EC05CD1" w14:textId="77777777" w:rsidR="00720362" w:rsidRPr="00720362" w:rsidRDefault="00720362" w:rsidP="00720362">
      <w:pPr>
        <w:spacing w:after="0" w:line="240" w:lineRule="auto"/>
        <w:jc w:val="both"/>
        <w:rPr>
          <w:rFonts w:ascii="Times New Roman" w:eastAsia="Calibri" w:hAnsi="Times New Roman" w:cs="Times New Roman"/>
          <w:sz w:val="28"/>
          <w:szCs w:val="28"/>
        </w:rPr>
      </w:pPr>
    </w:p>
    <w:p w14:paraId="54B57CDD"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rPr>
      </w:pPr>
      <w:r w:rsidRPr="00720362">
        <w:rPr>
          <w:rFonts w:ascii="Times New Roman" w:eastAsia="Calibri" w:hAnsi="Times New Roman" w:cs="Times New Roman"/>
          <w:sz w:val="28"/>
          <w:szCs w:val="28"/>
        </w:rPr>
        <w:t>2. </w:t>
      </w:r>
      <w:r w:rsidR="00201C18">
        <w:rPr>
          <w:rFonts w:ascii="Times New Roman" w:eastAsia="Calibri" w:hAnsi="Times New Roman" w:cs="Times New Roman"/>
          <w:sz w:val="28"/>
          <w:szCs w:val="28"/>
        </w:rPr>
        <w:t>Tehnikuma</w:t>
      </w:r>
      <w:r w:rsidRPr="00720362">
        <w:rPr>
          <w:rFonts w:ascii="Times New Roman" w:eastAsia="Calibri" w:hAnsi="Times New Roman" w:cs="Times New Roman"/>
          <w:sz w:val="28"/>
          <w:szCs w:val="28"/>
        </w:rPr>
        <w:t xml:space="preserve"> darbības tiesiskais pamats ir Izglītības likums, Profesionālās izglītības likums un citi normatīvie akti, kā arī </w:t>
      </w:r>
      <w:r w:rsidR="00201C18">
        <w:rPr>
          <w:rFonts w:ascii="Times New Roman" w:eastAsia="Calibri" w:hAnsi="Times New Roman" w:cs="Times New Roman"/>
          <w:sz w:val="28"/>
          <w:szCs w:val="28"/>
        </w:rPr>
        <w:t>Tehnikuma</w:t>
      </w:r>
      <w:r w:rsidRPr="00720362">
        <w:rPr>
          <w:rFonts w:ascii="Times New Roman" w:eastAsia="Calibri" w:hAnsi="Times New Roman" w:cs="Times New Roman"/>
          <w:sz w:val="28"/>
          <w:szCs w:val="28"/>
        </w:rPr>
        <w:t xml:space="preserve"> nolikums.</w:t>
      </w:r>
    </w:p>
    <w:p w14:paraId="51841A4D" w14:textId="77777777" w:rsidR="00720362" w:rsidRPr="00720362" w:rsidRDefault="00720362" w:rsidP="00720362">
      <w:pPr>
        <w:spacing w:after="0" w:line="240" w:lineRule="auto"/>
        <w:jc w:val="both"/>
        <w:rPr>
          <w:rFonts w:ascii="Times New Roman" w:eastAsia="Calibri" w:hAnsi="Times New Roman" w:cs="Times New Roman"/>
          <w:sz w:val="28"/>
          <w:szCs w:val="28"/>
        </w:rPr>
      </w:pPr>
    </w:p>
    <w:p w14:paraId="53F1EB04"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rPr>
      </w:pPr>
      <w:r w:rsidRPr="00720362">
        <w:rPr>
          <w:rFonts w:ascii="Times New Roman" w:eastAsia="Calibri" w:hAnsi="Times New Roman" w:cs="Times New Roman"/>
          <w:sz w:val="28"/>
          <w:szCs w:val="28"/>
        </w:rPr>
        <w:t>3. </w:t>
      </w:r>
      <w:r w:rsidR="00201C18">
        <w:rPr>
          <w:rFonts w:ascii="Times New Roman" w:eastAsia="Calibri" w:hAnsi="Times New Roman" w:cs="Times New Roman"/>
          <w:sz w:val="28"/>
          <w:szCs w:val="28"/>
        </w:rPr>
        <w:t>Tehnikumam</w:t>
      </w:r>
      <w:r w:rsidRPr="00720362">
        <w:rPr>
          <w:rFonts w:ascii="Times New Roman" w:eastAsia="Calibri" w:hAnsi="Times New Roman" w:cs="Times New Roman"/>
          <w:sz w:val="28"/>
          <w:szCs w:val="28"/>
        </w:rPr>
        <w:t xml:space="preserve"> ir valsts tiešās pārvaldes iestādes statuss, tai ir konti Valsts kasē. </w:t>
      </w:r>
      <w:r w:rsidR="00201C18">
        <w:rPr>
          <w:rFonts w:ascii="Times New Roman" w:eastAsia="Calibri" w:hAnsi="Times New Roman" w:cs="Times New Roman"/>
          <w:sz w:val="28"/>
          <w:szCs w:val="28"/>
        </w:rPr>
        <w:t>Tehnikumam</w:t>
      </w:r>
      <w:r w:rsidRPr="00720362">
        <w:rPr>
          <w:rFonts w:ascii="Times New Roman" w:eastAsia="Calibri" w:hAnsi="Times New Roman" w:cs="Times New Roman"/>
          <w:sz w:val="28"/>
          <w:szCs w:val="28"/>
        </w:rPr>
        <w:t xml:space="preserve"> ir zīmogs ar papildinātā mazā valsts ģerboņa attēlu un pilnu </w:t>
      </w:r>
      <w:r w:rsidR="00201C18">
        <w:rPr>
          <w:rFonts w:ascii="Times New Roman" w:eastAsia="Calibri" w:hAnsi="Times New Roman" w:cs="Times New Roman"/>
          <w:sz w:val="28"/>
          <w:szCs w:val="28"/>
        </w:rPr>
        <w:t>tehnikuma</w:t>
      </w:r>
      <w:r w:rsidRPr="00720362">
        <w:rPr>
          <w:rFonts w:ascii="Times New Roman" w:eastAsia="Calibri" w:hAnsi="Times New Roman" w:cs="Times New Roman"/>
          <w:sz w:val="28"/>
          <w:szCs w:val="28"/>
        </w:rPr>
        <w:t xml:space="preserve"> nosaukumu va</w:t>
      </w:r>
      <w:r w:rsidR="00201C18">
        <w:rPr>
          <w:rFonts w:ascii="Times New Roman" w:eastAsia="Calibri" w:hAnsi="Times New Roman" w:cs="Times New Roman"/>
          <w:sz w:val="28"/>
          <w:szCs w:val="28"/>
        </w:rPr>
        <w:t>lsts valodā. Tehnikumam</w:t>
      </w:r>
      <w:r w:rsidRPr="00720362">
        <w:rPr>
          <w:rFonts w:ascii="Times New Roman" w:eastAsia="Calibri" w:hAnsi="Times New Roman" w:cs="Times New Roman"/>
          <w:sz w:val="28"/>
          <w:szCs w:val="28"/>
        </w:rPr>
        <w:t xml:space="preserve"> var būt sava simbolika (karogs, logo).</w:t>
      </w:r>
    </w:p>
    <w:p w14:paraId="02D1D9A4"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rPr>
      </w:pPr>
    </w:p>
    <w:p w14:paraId="47970C3E"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rPr>
      </w:pPr>
      <w:r w:rsidRPr="00720362">
        <w:rPr>
          <w:rFonts w:ascii="Times New Roman" w:eastAsia="Calibri" w:hAnsi="Times New Roman" w:cs="Times New Roman"/>
          <w:sz w:val="28"/>
          <w:szCs w:val="28"/>
        </w:rPr>
        <w:t>4. </w:t>
      </w:r>
      <w:r w:rsidR="00201C18">
        <w:rPr>
          <w:rFonts w:ascii="Times New Roman" w:eastAsia="Calibri" w:hAnsi="Times New Roman" w:cs="Times New Roman"/>
          <w:sz w:val="28"/>
          <w:szCs w:val="28"/>
        </w:rPr>
        <w:t>Tehnikuma</w:t>
      </w:r>
      <w:r w:rsidRPr="00720362">
        <w:rPr>
          <w:rFonts w:ascii="Times New Roman" w:eastAsia="Calibri" w:hAnsi="Times New Roman" w:cs="Times New Roman"/>
          <w:sz w:val="28"/>
          <w:szCs w:val="28"/>
        </w:rPr>
        <w:t xml:space="preserve"> pilns nosaukums ir Ogres tehnikums. </w:t>
      </w:r>
    </w:p>
    <w:p w14:paraId="08BD920D" w14:textId="77777777" w:rsidR="00720362" w:rsidRPr="00720362" w:rsidRDefault="00720362" w:rsidP="00720362">
      <w:pPr>
        <w:spacing w:after="0" w:line="240" w:lineRule="auto"/>
        <w:jc w:val="both"/>
        <w:rPr>
          <w:rFonts w:ascii="Times New Roman" w:eastAsia="Calibri" w:hAnsi="Times New Roman" w:cs="Times New Roman"/>
          <w:sz w:val="28"/>
          <w:szCs w:val="28"/>
        </w:rPr>
      </w:pPr>
    </w:p>
    <w:p w14:paraId="6B98B9F0"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rPr>
      </w:pPr>
      <w:r w:rsidRPr="00720362">
        <w:rPr>
          <w:rFonts w:ascii="Times New Roman" w:eastAsia="Calibri" w:hAnsi="Times New Roman" w:cs="Times New Roman"/>
          <w:sz w:val="28"/>
          <w:szCs w:val="28"/>
        </w:rPr>
        <w:t>5. </w:t>
      </w:r>
      <w:r w:rsidR="00201C18">
        <w:rPr>
          <w:rFonts w:ascii="Times New Roman" w:eastAsia="Calibri" w:hAnsi="Times New Roman" w:cs="Times New Roman"/>
          <w:sz w:val="28"/>
          <w:szCs w:val="28"/>
        </w:rPr>
        <w:t>Tehnikuma</w:t>
      </w:r>
      <w:r w:rsidRPr="00720362">
        <w:rPr>
          <w:rFonts w:ascii="Times New Roman" w:eastAsia="Calibri" w:hAnsi="Times New Roman" w:cs="Times New Roman"/>
          <w:sz w:val="28"/>
          <w:szCs w:val="28"/>
        </w:rPr>
        <w:t xml:space="preserve"> juridiskā adrese: “Ogres meža tehnikums”, Aizupes, Tīnūžu pagasts, Ikšķiles novads, LV-5001.</w:t>
      </w:r>
    </w:p>
    <w:p w14:paraId="5D221563"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rPr>
      </w:pPr>
    </w:p>
    <w:p w14:paraId="7F9B51B3" w14:textId="77777777" w:rsidR="00720362" w:rsidRPr="00720362" w:rsidRDefault="00720362" w:rsidP="00720362">
      <w:pPr>
        <w:spacing w:after="0" w:line="240" w:lineRule="auto"/>
        <w:jc w:val="both"/>
        <w:rPr>
          <w:rFonts w:ascii="Times New Roman" w:eastAsia="Calibri" w:hAnsi="Times New Roman" w:cs="Times New Roman"/>
          <w:sz w:val="28"/>
          <w:szCs w:val="28"/>
        </w:rPr>
      </w:pPr>
    </w:p>
    <w:p w14:paraId="049A3EF6" w14:textId="77777777" w:rsidR="00720362" w:rsidRPr="00720362" w:rsidRDefault="00CF76CF" w:rsidP="0072036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720362" w:rsidRPr="00720362">
        <w:rPr>
          <w:rFonts w:ascii="Times New Roman" w:eastAsia="Calibri" w:hAnsi="Times New Roman" w:cs="Times New Roman"/>
          <w:sz w:val="28"/>
          <w:szCs w:val="28"/>
        </w:rPr>
        <w:t>. Izglītības programmu īstenošanas vieta ir “Ogres tehnikums”, Aizupes, Tīnūžu pagasts, Ikšķiles novads, LV-5001 un Vecbebri, Bebru pagasts, Kokneses novads, LV – 5135</w:t>
      </w:r>
      <w:r w:rsidR="00147313">
        <w:rPr>
          <w:rFonts w:ascii="Times New Roman" w:eastAsia="Calibri" w:hAnsi="Times New Roman" w:cs="Times New Roman"/>
          <w:sz w:val="28"/>
          <w:szCs w:val="28"/>
        </w:rPr>
        <w:t>,</w:t>
      </w:r>
      <w:r w:rsidR="00720362" w:rsidRPr="00720362">
        <w:rPr>
          <w:rFonts w:ascii="Times New Roman" w:eastAsia="Calibri" w:hAnsi="Times New Roman" w:cs="Times New Roman"/>
          <w:sz w:val="28"/>
          <w:szCs w:val="28"/>
        </w:rPr>
        <w:t xml:space="preserve"> un Ranka, Rankas pagasts, Gulbenes novads, LV – </w:t>
      </w:r>
      <w:r w:rsidR="00720362" w:rsidRPr="00720362">
        <w:rPr>
          <w:rFonts w:ascii="Times New Roman" w:eastAsia="Calibri" w:hAnsi="Times New Roman" w:cs="Times New Roman"/>
          <w:color w:val="000000"/>
          <w:sz w:val="28"/>
          <w:szCs w:val="28"/>
          <w:shd w:val="clear" w:color="auto" w:fill="FFFFFF"/>
        </w:rPr>
        <w:t>4416.</w:t>
      </w:r>
    </w:p>
    <w:p w14:paraId="2C6E0B75" w14:textId="77777777" w:rsidR="00720362" w:rsidRDefault="00720362" w:rsidP="00720362">
      <w:pPr>
        <w:spacing w:after="0" w:line="240" w:lineRule="auto"/>
        <w:jc w:val="both"/>
        <w:rPr>
          <w:rFonts w:ascii="Times New Roman" w:eastAsia="Calibri" w:hAnsi="Times New Roman" w:cs="Times New Roman"/>
          <w:sz w:val="28"/>
          <w:szCs w:val="28"/>
          <w:lang w:eastAsia="lv-LV"/>
        </w:rPr>
      </w:pPr>
    </w:p>
    <w:p w14:paraId="14BA41CD" w14:textId="77777777" w:rsidR="00720362" w:rsidRPr="00720362" w:rsidRDefault="00720362" w:rsidP="00720362">
      <w:pPr>
        <w:spacing w:after="0" w:line="240" w:lineRule="auto"/>
        <w:rPr>
          <w:rFonts w:ascii="Times New Roman" w:eastAsia="Calibri" w:hAnsi="Times New Roman" w:cs="Times New Roman"/>
          <w:b/>
          <w:sz w:val="28"/>
          <w:szCs w:val="28"/>
          <w:lang w:eastAsia="lv-LV"/>
        </w:rPr>
      </w:pPr>
    </w:p>
    <w:p w14:paraId="487B1516" w14:textId="77777777" w:rsidR="00720362" w:rsidRPr="00720362" w:rsidRDefault="00720362" w:rsidP="00720362">
      <w:pPr>
        <w:spacing w:after="0" w:line="240" w:lineRule="auto"/>
        <w:jc w:val="center"/>
        <w:rPr>
          <w:rFonts w:ascii="Times New Roman" w:eastAsia="Calibri" w:hAnsi="Times New Roman" w:cs="Times New Roman"/>
          <w:b/>
          <w:sz w:val="28"/>
          <w:szCs w:val="28"/>
          <w:lang w:eastAsia="lv-LV"/>
        </w:rPr>
      </w:pPr>
      <w:r w:rsidRPr="00720362">
        <w:rPr>
          <w:rFonts w:ascii="Times New Roman" w:eastAsia="Calibri" w:hAnsi="Times New Roman" w:cs="Times New Roman"/>
          <w:b/>
          <w:sz w:val="28"/>
          <w:szCs w:val="28"/>
          <w:lang w:eastAsia="lv-LV"/>
        </w:rPr>
        <w:t>II. </w:t>
      </w:r>
      <w:r>
        <w:rPr>
          <w:rFonts w:ascii="Times New Roman" w:eastAsia="Calibri" w:hAnsi="Times New Roman" w:cs="Times New Roman"/>
          <w:b/>
          <w:sz w:val="28"/>
          <w:szCs w:val="28"/>
          <w:lang w:eastAsia="lv-LV"/>
        </w:rPr>
        <w:t xml:space="preserve">Izglītības iestādes </w:t>
      </w:r>
      <w:r w:rsidRPr="00720362">
        <w:rPr>
          <w:rFonts w:ascii="Times New Roman" w:eastAsia="Calibri" w:hAnsi="Times New Roman" w:cs="Times New Roman"/>
          <w:b/>
          <w:sz w:val="28"/>
          <w:szCs w:val="28"/>
          <w:lang w:eastAsia="lv-LV"/>
        </w:rPr>
        <w:t xml:space="preserve"> darbības mērķis, pamatvirziens un uzdevumi</w:t>
      </w:r>
    </w:p>
    <w:p w14:paraId="34E4CF00" w14:textId="77777777" w:rsidR="00720362" w:rsidRPr="00720362" w:rsidRDefault="00720362" w:rsidP="00720362">
      <w:pPr>
        <w:spacing w:after="0" w:line="240" w:lineRule="auto"/>
        <w:jc w:val="center"/>
        <w:rPr>
          <w:rFonts w:ascii="Times New Roman" w:eastAsia="Calibri" w:hAnsi="Times New Roman" w:cs="Times New Roman"/>
          <w:b/>
          <w:sz w:val="28"/>
          <w:szCs w:val="28"/>
          <w:lang w:eastAsia="lv-LV"/>
        </w:rPr>
      </w:pPr>
    </w:p>
    <w:p w14:paraId="48E5FCF4" w14:textId="77777777" w:rsidR="00720362" w:rsidRPr="00720362" w:rsidRDefault="00CF76CF" w:rsidP="0072036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720362" w:rsidRPr="00720362">
        <w:rPr>
          <w:rFonts w:ascii="Times New Roman" w:eastAsia="Calibri" w:hAnsi="Times New Roman" w:cs="Times New Roman"/>
          <w:sz w:val="28"/>
          <w:szCs w:val="28"/>
        </w:rPr>
        <w:t>. </w:t>
      </w:r>
      <w:r w:rsidR="00201C18">
        <w:rPr>
          <w:rFonts w:ascii="Times New Roman" w:eastAsia="Calibri" w:hAnsi="Times New Roman" w:cs="Times New Roman"/>
          <w:sz w:val="28"/>
          <w:szCs w:val="28"/>
        </w:rPr>
        <w:t>Tehnikuma</w:t>
      </w:r>
      <w:r w:rsidR="00720362" w:rsidRPr="00720362">
        <w:rPr>
          <w:rFonts w:ascii="Times New Roman" w:eastAsia="Calibri" w:hAnsi="Times New Roman" w:cs="Times New Roman"/>
          <w:sz w:val="28"/>
          <w:szCs w:val="28"/>
        </w:rPr>
        <w:t xml:space="preserve"> darbības mērķis ir veidot izglītības vidi, </w:t>
      </w:r>
      <w:r w:rsidR="0064525E">
        <w:rPr>
          <w:rFonts w:ascii="Times New Roman" w:eastAsia="Calibri" w:hAnsi="Times New Roman" w:cs="Times New Roman"/>
          <w:sz w:val="28"/>
          <w:szCs w:val="28"/>
        </w:rPr>
        <w:t xml:space="preserve">organizēt un </w:t>
      </w:r>
      <w:r w:rsidR="00720362" w:rsidRPr="00720362">
        <w:rPr>
          <w:rFonts w:ascii="Times New Roman" w:eastAsia="Calibri" w:hAnsi="Times New Roman" w:cs="Times New Roman"/>
          <w:sz w:val="28"/>
          <w:szCs w:val="28"/>
        </w:rPr>
        <w:t>īstenot</w:t>
      </w:r>
      <w:r w:rsidR="0064525E">
        <w:rPr>
          <w:rFonts w:ascii="Times New Roman" w:eastAsia="Calibri" w:hAnsi="Times New Roman" w:cs="Times New Roman"/>
          <w:sz w:val="28"/>
          <w:szCs w:val="28"/>
        </w:rPr>
        <w:t xml:space="preserve"> mācību un audzināšanas procesu, lai  nodrošinātu </w:t>
      </w:r>
      <w:r w:rsidR="00720362" w:rsidRPr="00720362">
        <w:rPr>
          <w:rFonts w:ascii="Times New Roman" w:eastAsia="Calibri" w:hAnsi="Times New Roman" w:cs="Times New Roman"/>
          <w:sz w:val="28"/>
          <w:szCs w:val="28"/>
        </w:rPr>
        <w:t>valsts profesionālās izglītības standartos</w:t>
      </w:r>
      <w:r w:rsidR="0064525E">
        <w:rPr>
          <w:rFonts w:ascii="Times New Roman" w:eastAsia="Calibri" w:hAnsi="Times New Roman" w:cs="Times New Roman"/>
          <w:sz w:val="28"/>
          <w:szCs w:val="28"/>
        </w:rPr>
        <w:t xml:space="preserve"> (valsts profesionālās izglītības standartā un valsts arodizglītības standartā) (turpmāk – profesionālās izglītības standarti) </w:t>
      </w:r>
      <w:r w:rsidR="00720362" w:rsidRPr="00720362">
        <w:rPr>
          <w:rFonts w:ascii="Times New Roman" w:eastAsia="Calibri" w:hAnsi="Times New Roman" w:cs="Times New Roman"/>
          <w:sz w:val="28"/>
          <w:szCs w:val="28"/>
        </w:rPr>
        <w:t xml:space="preserve"> noteikto mērķu sasniegšanu.</w:t>
      </w:r>
    </w:p>
    <w:p w14:paraId="3A260132"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rPr>
      </w:pPr>
    </w:p>
    <w:p w14:paraId="5F08ABDC" w14:textId="77777777" w:rsidR="00720362" w:rsidRDefault="00CF76CF" w:rsidP="0072036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720362" w:rsidRPr="00720362">
        <w:rPr>
          <w:rFonts w:ascii="Times New Roman" w:eastAsia="Calibri" w:hAnsi="Times New Roman" w:cs="Times New Roman"/>
          <w:sz w:val="28"/>
          <w:szCs w:val="28"/>
        </w:rPr>
        <w:t>. </w:t>
      </w:r>
      <w:r w:rsidR="00201C18">
        <w:rPr>
          <w:rFonts w:ascii="Times New Roman" w:eastAsia="Calibri" w:hAnsi="Times New Roman" w:cs="Times New Roman"/>
          <w:sz w:val="28"/>
          <w:szCs w:val="28"/>
        </w:rPr>
        <w:t>Tehnikuma</w:t>
      </w:r>
      <w:r w:rsidR="00720362" w:rsidRPr="00720362">
        <w:rPr>
          <w:rFonts w:ascii="Times New Roman" w:eastAsia="Calibri" w:hAnsi="Times New Roman" w:cs="Times New Roman"/>
          <w:sz w:val="28"/>
          <w:szCs w:val="28"/>
        </w:rPr>
        <w:t xml:space="preserve"> darbības pamatvirziens ir izglītojoša un audzinoša darbība, īstenojot licencētas un akreditētas </w:t>
      </w:r>
      <w:r w:rsidR="00720362">
        <w:rPr>
          <w:rFonts w:ascii="Times New Roman" w:eastAsia="Calibri" w:hAnsi="Times New Roman" w:cs="Times New Roman"/>
          <w:sz w:val="28"/>
          <w:szCs w:val="28"/>
        </w:rPr>
        <w:t>profesionālās i</w:t>
      </w:r>
      <w:r w:rsidR="00720362" w:rsidRPr="00720362">
        <w:rPr>
          <w:rFonts w:ascii="Times New Roman" w:eastAsia="Calibri" w:hAnsi="Times New Roman" w:cs="Times New Roman"/>
          <w:sz w:val="28"/>
          <w:szCs w:val="28"/>
        </w:rPr>
        <w:t>zglītības programmas</w:t>
      </w:r>
      <w:r w:rsidR="00720362">
        <w:rPr>
          <w:rFonts w:ascii="Times New Roman" w:eastAsia="Calibri" w:hAnsi="Times New Roman" w:cs="Times New Roman"/>
          <w:sz w:val="28"/>
          <w:szCs w:val="28"/>
        </w:rPr>
        <w:t>, kā arī citas izglītības programmas</w:t>
      </w:r>
      <w:r w:rsidR="00720362" w:rsidRPr="00720362">
        <w:rPr>
          <w:rFonts w:ascii="Times New Roman" w:eastAsia="Calibri" w:hAnsi="Times New Roman" w:cs="Times New Roman"/>
          <w:sz w:val="28"/>
          <w:szCs w:val="28"/>
        </w:rPr>
        <w:t>.</w:t>
      </w:r>
    </w:p>
    <w:p w14:paraId="6AB608D0"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rPr>
      </w:pPr>
    </w:p>
    <w:p w14:paraId="647CF0FF" w14:textId="77777777" w:rsidR="00720362" w:rsidRPr="00720362" w:rsidRDefault="00CF76CF" w:rsidP="0072036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720362" w:rsidRPr="00720362">
        <w:rPr>
          <w:rFonts w:ascii="Times New Roman" w:eastAsia="Calibri" w:hAnsi="Times New Roman" w:cs="Times New Roman"/>
          <w:sz w:val="28"/>
          <w:szCs w:val="28"/>
        </w:rPr>
        <w:t xml:space="preserve">. </w:t>
      </w:r>
      <w:r w:rsidR="00201C18">
        <w:rPr>
          <w:rFonts w:ascii="Times New Roman" w:eastAsia="Calibri" w:hAnsi="Times New Roman" w:cs="Times New Roman"/>
          <w:sz w:val="28"/>
          <w:szCs w:val="28"/>
        </w:rPr>
        <w:t>Tehnikums</w:t>
      </w:r>
      <w:r w:rsidR="00720362" w:rsidRPr="00720362">
        <w:rPr>
          <w:rFonts w:ascii="Times New Roman" w:eastAsia="Calibri" w:hAnsi="Times New Roman" w:cs="Times New Roman"/>
          <w:sz w:val="28"/>
          <w:szCs w:val="28"/>
        </w:rPr>
        <w:t xml:space="preserve"> papildus profesionālās izglītības programmu īstenošanai veic reģionālā vai nozares metodiskā centra, pedagogu tālākizglītības centra un ārpus formālās izglītības sistēmas iegūtās profesionālās kompetences novērtēšanas funkcijas.  </w:t>
      </w:r>
    </w:p>
    <w:p w14:paraId="283653E2" w14:textId="77777777" w:rsidR="00720362" w:rsidRPr="00720362" w:rsidRDefault="00720362" w:rsidP="00720362">
      <w:pPr>
        <w:spacing w:after="0" w:line="240" w:lineRule="auto"/>
        <w:jc w:val="both"/>
        <w:rPr>
          <w:rFonts w:ascii="Times New Roman" w:eastAsia="Calibri" w:hAnsi="Times New Roman" w:cs="Times New Roman"/>
          <w:sz w:val="28"/>
          <w:szCs w:val="28"/>
        </w:rPr>
      </w:pPr>
    </w:p>
    <w:p w14:paraId="473CD87F" w14:textId="77777777" w:rsidR="00720362" w:rsidRDefault="00CF76CF" w:rsidP="0072036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720362" w:rsidRPr="00720362">
        <w:rPr>
          <w:rFonts w:ascii="Times New Roman" w:eastAsia="Calibri" w:hAnsi="Times New Roman" w:cs="Times New Roman"/>
          <w:sz w:val="28"/>
          <w:szCs w:val="28"/>
        </w:rPr>
        <w:t>. Izglītības iestādes uzdevumi:</w:t>
      </w:r>
    </w:p>
    <w:p w14:paraId="044A6059" w14:textId="77777777" w:rsidR="0064525E" w:rsidRPr="0064525E" w:rsidRDefault="0064525E" w:rsidP="0064525E">
      <w:pPr>
        <w:spacing w:after="0" w:line="240" w:lineRule="auto"/>
        <w:ind w:firstLine="720"/>
        <w:jc w:val="both"/>
        <w:rPr>
          <w:rFonts w:ascii="Times New Roman" w:eastAsia="Calibri" w:hAnsi="Times New Roman" w:cs="Times New Roman"/>
          <w:sz w:val="28"/>
          <w:szCs w:val="28"/>
        </w:rPr>
      </w:pPr>
      <w:r w:rsidRPr="0064525E">
        <w:rPr>
          <w:rFonts w:ascii="Times New Roman" w:eastAsia="Calibri" w:hAnsi="Times New Roman" w:cs="Times New Roman"/>
          <w:sz w:val="28"/>
          <w:szCs w:val="28"/>
        </w:rPr>
        <w:t>10.1. īstenot normatīvajos aktos noteiktajā kārtībā licencētas un akreditētas profesionālās izglītības programmas, radot labvēlīgus apstākļus izglītojamo intelektuālajai, tikumiskajai un fiziskajai attīstībai, izvēloties izglītības procesam atbilstīgas darba metodes un formas;</w:t>
      </w:r>
    </w:p>
    <w:p w14:paraId="345EF280" w14:textId="77777777" w:rsidR="0064525E" w:rsidRPr="0064525E" w:rsidRDefault="0064525E" w:rsidP="0064525E">
      <w:pPr>
        <w:spacing w:after="0" w:line="240" w:lineRule="auto"/>
        <w:ind w:firstLine="720"/>
        <w:jc w:val="both"/>
        <w:rPr>
          <w:rFonts w:ascii="Times New Roman" w:eastAsia="Calibri" w:hAnsi="Times New Roman" w:cs="Times New Roman"/>
          <w:sz w:val="28"/>
          <w:szCs w:val="28"/>
        </w:rPr>
      </w:pPr>
      <w:r w:rsidRPr="0064525E">
        <w:rPr>
          <w:rFonts w:ascii="Times New Roman" w:eastAsia="Calibri" w:hAnsi="Times New Roman" w:cs="Times New Roman"/>
          <w:sz w:val="28"/>
          <w:szCs w:val="28"/>
        </w:rPr>
        <w:t>10.2. sagatavot izglītojamo darbībai noteiktā profesijā, veicinot viņa pilnveidošanos par garīgi un fiziski attīstītu, brīvu, atbildīgu un radošu personību;</w:t>
      </w:r>
    </w:p>
    <w:p w14:paraId="3989ECDF" w14:textId="77777777" w:rsidR="0064525E" w:rsidRPr="0064525E" w:rsidRDefault="0064525E" w:rsidP="0064525E">
      <w:pPr>
        <w:spacing w:after="0" w:line="240" w:lineRule="auto"/>
        <w:ind w:firstLine="720"/>
        <w:jc w:val="both"/>
        <w:rPr>
          <w:rFonts w:ascii="Times New Roman" w:eastAsia="Calibri" w:hAnsi="Times New Roman" w:cs="Times New Roman"/>
          <w:sz w:val="28"/>
          <w:szCs w:val="28"/>
        </w:rPr>
      </w:pPr>
      <w:r w:rsidRPr="0064525E">
        <w:rPr>
          <w:rFonts w:ascii="Times New Roman" w:eastAsia="Calibri" w:hAnsi="Times New Roman" w:cs="Times New Roman"/>
          <w:sz w:val="28"/>
          <w:szCs w:val="28"/>
        </w:rPr>
        <w:t>10.3. veicināt zināšanu un prasmju apguvi, attieksmju veidošanos, kas izglītojamajam nodrošinātu attiecīgā līmeņa profesionālās kvalifikācijas ieguvi un sekmētu viņa konkurētspēju mainīgos sociālekonomiskajos apstākļos;</w:t>
      </w:r>
    </w:p>
    <w:p w14:paraId="7B50EEB7" w14:textId="77777777" w:rsidR="0064525E" w:rsidRPr="0064525E" w:rsidRDefault="0064525E" w:rsidP="0064525E">
      <w:pPr>
        <w:spacing w:after="0" w:line="240" w:lineRule="auto"/>
        <w:ind w:firstLine="720"/>
        <w:jc w:val="both"/>
        <w:rPr>
          <w:rFonts w:ascii="Times New Roman" w:eastAsia="Calibri" w:hAnsi="Times New Roman" w:cs="Times New Roman"/>
          <w:sz w:val="28"/>
          <w:szCs w:val="28"/>
        </w:rPr>
      </w:pPr>
      <w:r w:rsidRPr="0064525E">
        <w:rPr>
          <w:rFonts w:ascii="Times New Roman" w:eastAsia="Calibri" w:hAnsi="Times New Roman" w:cs="Times New Roman"/>
          <w:sz w:val="28"/>
          <w:szCs w:val="28"/>
        </w:rPr>
        <w:t>10.4. sekmēt izglītojamā pozitīvas, sociāli aktīvas un atbildīgas attieksmes veidošanos pašam pret sevi, līdzcilvēkiem, apkārtējo vidi</w:t>
      </w:r>
      <w:r w:rsidR="00201C18">
        <w:rPr>
          <w:rFonts w:ascii="Times New Roman" w:eastAsia="Calibri" w:hAnsi="Times New Roman" w:cs="Times New Roman"/>
          <w:sz w:val="28"/>
          <w:szCs w:val="28"/>
        </w:rPr>
        <w:t>,</w:t>
      </w:r>
      <w:r w:rsidRPr="0064525E">
        <w:rPr>
          <w:rFonts w:ascii="Times New Roman" w:eastAsia="Calibri" w:hAnsi="Times New Roman" w:cs="Times New Roman"/>
          <w:sz w:val="28"/>
          <w:szCs w:val="28"/>
        </w:rPr>
        <w:t xml:space="preserve"> Latvijas valsti</w:t>
      </w:r>
      <w:r w:rsidR="00201C18">
        <w:rPr>
          <w:rFonts w:ascii="Times New Roman" w:eastAsia="Calibri" w:hAnsi="Times New Roman" w:cs="Times New Roman"/>
          <w:sz w:val="28"/>
          <w:szCs w:val="28"/>
        </w:rPr>
        <w:t xml:space="preserve"> un Latvijas pilsoņa pienākumiem</w:t>
      </w:r>
      <w:r w:rsidRPr="0064525E">
        <w:rPr>
          <w:rFonts w:ascii="Times New Roman" w:eastAsia="Calibri" w:hAnsi="Times New Roman" w:cs="Times New Roman"/>
          <w:sz w:val="28"/>
          <w:szCs w:val="28"/>
        </w:rPr>
        <w:t>;</w:t>
      </w:r>
    </w:p>
    <w:p w14:paraId="6AE2DC29" w14:textId="77777777" w:rsidR="0064525E" w:rsidRPr="0064525E" w:rsidRDefault="0064525E" w:rsidP="0064525E">
      <w:pPr>
        <w:spacing w:after="0" w:line="240" w:lineRule="auto"/>
        <w:ind w:firstLine="720"/>
        <w:jc w:val="both"/>
        <w:rPr>
          <w:rFonts w:ascii="Times New Roman" w:eastAsia="Calibri" w:hAnsi="Times New Roman" w:cs="Times New Roman"/>
          <w:sz w:val="28"/>
          <w:szCs w:val="28"/>
        </w:rPr>
      </w:pPr>
      <w:r w:rsidRPr="0064525E">
        <w:rPr>
          <w:rFonts w:ascii="Times New Roman" w:eastAsia="Calibri" w:hAnsi="Times New Roman" w:cs="Times New Roman"/>
          <w:sz w:val="28"/>
          <w:szCs w:val="28"/>
        </w:rPr>
        <w:t>10.5. radīt motivāciju profesionālajai attīstībai un tālākizglītībai un nodrošināt izglītojamajam iespēju sagatavoties izglītības turpināšanai profesionālās augstākās izglītības pakāpē, kā arī izglītībai mūža garumā;</w:t>
      </w:r>
    </w:p>
    <w:p w14:paraId="1C251080" w14:textId="77777777" w:rsidR="0064525E" w:rsidRPr="0064525E" w:rsidRDefault="0064525E" w:rsidP="0064525E">
      <w:pPr>
        <w:spacing w:after="0" w:line="240" w:lineRule="auto"/>
        <w:ind w:firstLine="720"/>
        <w:jc w:val="both"/>
        <w:rPr>
          <w:rFonts w:ascii="Times New Roman" w:eastAsia="Calibri" w:hAnsi="Times New Roman" w:cs="Times New Roman"/>
          <w:sz w:val="28"/>
          <w:szCs w:val="28"/>
        </w:rPr>
      </w:pPr>
      <w:r w:rsidRPr="0064525E">
        <w:rPr>
          <w:rFonts w:ascii="Times New Roman" w:eastAsia="Calibri" w:hAnsi="Times New Roman" w:cs="Times New Roman"/>
          <w:sz w:val="28"/>
          <w:szCs w:val="28"/>
        </w:rPr>
        <w:t>10.6. sadarboties ar izglītojamo vecākiem vai likumiskajiem pārstāvjiem, lai nodrošinātu profesionālās izglītības programmu apguvi;</w:t>
      </w:r>
    </w:p>
    <w:p w14:paraId="54F6BEDD" w14:textId="77777777" w:rsidR="0064525E" w:rsidRPr="0064525E" w:rsidRDefault="0064525E" w:rsidP="0064525E">
      <w:pPr>
        <w:spacing w:after="0" w:line="240" w:lineRule="auto"/>
        <w:ind w:firstLine="720"/>
        <w:jc w:val="both"/>
        <w:rPr>
          <w:rFonts w:ascii="Times New Roman" w:eastAsia="Calibri" w:hAnsi="Times New Roman" w:cs="Times New Roman"/>
          <w:sz w:val="28"/>
          <w:szCs w:val="28"/>
        </w:rPr>
      </w:pPr>
      <w:r w:rsidRPr="0064525E">
        <w:rPr>
          <w:rFonts w:ascii="Times New Roman" w:eastAsia="Calibri" w:hAnsi="Times New Roman" w:cs="Times New Roman"/>
          <w:sz w:val="28"/>
          <w:szCs w:val="28"/>
        </w:rPr>
        <w:t>10.7. sadarboties ar darba devējiem un nozares pārstāvjiem, lai nodrošinātu licencētu un akreditētu profesionālās izglītības programmu teorētisko mācību un praktisko nodarbību, kā arī kvalifikācijas prakses apguvi;</w:t>
      </w:r>
    </w:p>
    <w:p w14:paraId="1904FF40" w14:textId="77777777" w:rsidR="0064525E" w:rsidRPr="0064525E" w:rsidRDefault="0064525E" w:rsidP="0064525E">
      <w:pPr>
        <w:spacing w:after="0" w:line="240" w:lineRule="auto"/>
        <w:ind w:firstLine="720"/>
        <w:jc w:val="both"/>
        <w:rPr>
          <w:rFonts w:ascii="Times New Roman" w:eastAsia="Calibri" w:hAnsi="Times New Roman" w:cs="Times New Roman"/>
          <w:sz w:val="28"/>
          <w:szCs w:val="28"/>
        </w:rPr>
      </w:pPr>
      <w:r w:rsidRPr="0064525E">
        <w:rPr>
          <w:rFonts w:ascii="Times New Roman" w:eastAsia="Calibri" w:hAnsi="Times New Roman" w:cs="Times New Roman"/>
          <w:sz w:val="28"/>
          <w:szCs w:val="28"/>
        </w:rPr>
        <w:t>10.8. izveidot profesionālās izglītības kvalitātes nodrošināšanas sistēmu;</w:t>
      </w:r>
    </w:p>
    <w:p w14:paraId="6FC1015B" w14:textId="77777777" w:rsidR="0064525E" w:rsidRPr="00720362" w:rsidRDefault="0064525E" w:rsidP="0064525E">
      <w:pPr>
        <w:spacing w:after="0" w:line="240" w:lineRule="auto"/>
        <w:ind w:firstLine="720"/>
        <w:jc w:val="both"/>
        <w:rPr>
          <w:rFonts w:ascii="Times New Roman" w:eastAsia="Calibri" w:hAnsi="Times New Roman" w:cs="Times New Roman"/>
          <w:sz w:val="28"/>
          <w:szCs w:val="28"/>
        </w:rPr>
      </w:pPr>
      <w:r w:rsidRPr="0064525E">
        <w:rPr>
          <w:rFonts w:ascii="Times New Roman" w:eastAsia="Calibri" w:hAnsi="Times New Roman" w:cs="Times New Roman"/>
          <w:sz w:val="28"/>
          <w:szCs w:val="28"/>
        </w:rPr>
        <w:t>10.9. racionāli un</w:t>
      </w:r>
      <w:r w:rsidRPr="0064525E">
        <w:t xml:space="preserve"> </w:t>
      </w:r>
      <w:r w:rsidRPr="0064525E">
        <w:rPr>
          <w:rFonts w:ascii="Times New Roman" w:eastAsia="Calibri" w:hAnsi="Times New Roman" w:cs="Times New Roman"/>
          <w:sz w:val="28"/>
          <w:szCs w:val="28"/>
        </w:rPr>
        <w:t>efektīvi izmantot izglītībai atvēlētos finanšu, materiālos un personāla resursus.</w:t>
      </w:r>
    </w:p>
    <w:p w14:paraId="5A5DE85C" w14:textId="77777777" w:rsidR="00720362" w:rsidRDefault="00720362" w:rsidP="00720362">
      <w:pPr>
        <w:spacing w:after="0" w:line="240" w:lineRule="auto"/>
        <w:jc w:val="center"/>
        <w:rPr>
          <w:rFonts w:ascii="Times New Roman" w:eastAsia="Calibri" w:hAnsi="Times New Roman" w:cs="Times New Roman"/>
          <w:b/>
          <w:sz w:val="28"/>
          <w:szCs w:val="28"/>
          <w:lang w:eastAsia="lv-LV"/>
        </w:rPr>
      </w:pPr>
    </w:p>
    <w:p w14:paraId="5FA7E544" w14:textId="77777777" w:rsidR="00720362" w:rsidRDefault="00720362" w:rsidP="005E0AEC">
      <w:pPr>
        <w:spacing w:after="0" w:line="240" w:lineRule="auto"/>
        <w:jc w:val="center"/>
        <w:rPr>
          <w:rFonts w:ascii="Times New Roman" w:eastAsia="Calibri" w:hAnsi="Times New Roman" w:cs="Times New Roman"/>
          <w:b/>
          <w:sz w:val="28"/>
          <w:szCs w:val="28"/>
          <w:lang w:eastAsia="lv-LV"/>
        </w:rPr>
      </w:pPr>
      <w:r w:rsidRPr="00720362">
        <w:rPr>
          <w:rFonts w:ascii="Times New Roman" w:eastAsia="Calibri" w:hAnsi="Times New Roman" w:cs="Times New Roman"/>
          <w:b/>
          <w:sz w:val="28"/>
          <w:szCs w:val="28"/>
          <w:lang w:eastAsia="lv-LV"/>
        </w:rPr>
        <w:t>III. </w:t>
      </w:r>
      <w:r w:rsidR="00201C18">
        <w:rPr>
          <w:rFonts w:ascii="Times New Roman" w:eastAsia="Calibri" w:hAnsi="Times New Roman" w:cs="Times New Roman"/>
          <w:b/>
          <w:sz w:val="28"/>
          <w:szCs w:val="28"/>
          <w:lang w:eastAsia="lv-LV"/>
        </w:rPr>
        <w:t>Tehnikumā ī</w:t>
      </w:r>
      <w:r w:rsidRPr="00720362">
        <w:rPr>
          <w:rFonts w:ascii="Times New Roman" w:eastAsia="Calibri" w:hAnsi="Times New Roman" w:cs="Times New Roman"/>
          <w:b/>
          <w:sz w:val="28"/>
          <w:szCs w:val="28"/>
          <w:lang w:eastAsia="lv-LV"/>
        </w:rPr>
        <w:t>stenojamās</w:t>
      </w:r>
      <w:r w:rsidR="00201C18">
        <w:rPr>
          <w:rFonts w:ascii="Times New Roman" w:eastAsia="Calibri" w:hAnsi="Times New Roman" w:cs="Times New Roman"/>
          <w:b/>
          <w:sz w:val="28"/>
          <w:szCs w:val="28"/>
          <w:lang w:eastAsia="lv-LV"/>
        </w:rPr>
        <w:t xml:space="preserve"> profesionālās</w:t>
      </w:r>
      <w:r w:rsidRPr="00720362">
        <w:rPr>
          <w:rFonts w:ascii="Times New Roman" w:eastAsia="Calibri" w:hAnsi="Times New Roman" w:cs="Times New Roman"/>
          <w:b/>
          <w:sz w:val="28"/>
          <w:szCs w:val="28"/>
          <w:lang w:eastAsia="lv-LV"/>
        </w:rPr>
        <w:t xml:space="preserve"> izglītības programmas</w:t>
      </w:r>
    </w:p>
    <w:p w14:paraId="4713455C" w14:textId="77777777" w:rsidR="00720362" w:rsidRPr="00720362" w:rsidRDefault="00720362" w:rsidP="00720362">
      <w:pPr>
        <w:spacing w:after="0" w:line="240" w:lineRule="auto"/>
        <w:jc w:val="center"/>
        <w:rPr>
          <w:rFonts w:ascii="Times New Roman" w:eastAsia="Calibri" w:hAnsi="Times New Roman" w:cs="Times New Roman"/>
          <w:b/>
          <w:sz w:val="28"/>
          <w:szCs w:val="28"/>
          <w:lang w:eastAsia="lv-LV"/>
        </w:rPr>
      </w:pPr>
    </w:p>
    <w:p w14:paraId="4958A43A" w14:textId="77777777" w:rsidR="00720362" w:rsidRPr="00720362" w:rsidRDefault="00720362" w:rsidP="00720362">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720362">
        <w:rPr>
          <w:rFonts w:ascii="Times New Roman" w:eastAsia="Calibri" w:hAnsi="Times New Roman" w:cs="Times New Roman"/>
          <w:sz w:val="28"/>
          <w:szCs w:val="28"/>
        </w:rPr>
        <w:t>1</w:t>
      </w:r>
      <w:r w:rsidR="00CF76CF">
        <w:rPr>
          <w:rFonts w:ascii="Times New Roman" w:eastAsia="Calibri" w:hAnsi="Times New Roman" w:cs="Times New Roman"/>
          <w:sz w:val="28"/>
          <w:szCs w:val="28"/>
        </w:rPr>
        <w:t>1</w:t>
      </w:r>
      <w:r w:rsidRPr="00720362">
        <w:rPr>
          <w:rFonts w:ascii="Times New Roman" w:eastAsia="Calibri" w:hAnsi="Times New Roman" w:cs="Times New Roman"/>
          <w:sz w:val="28"/>
          <w:szCs w:val="28"/>
        </w:rPr>
        <w:t>. </w:t>
      </w:r>
      <w:r w:rsidR="00201C18">
        <w:rPr>
          <w:rFonts w:ascii="Times New Roman" w:eastAsia="Calibri" w:hAnsi="Times New Roman" w:cs="Times New Roman"/>
          <w:sz w:val="28"/>
          <w:szCs w:val="28"/>
        </w:rPr>
        <w:t xml:space="preserve">Tehnikums pēc saskaņošanas </w:t>
      </w:r>
      <w:r w:rsidRPr="00720362">
        <w:rPr>
          <w:rFonts w:ascii="Times New Roman" w:eastAsia="Calibri" w:hAnsi="Times New Roman" w:cs="Times New Roman"/>
          <w:sz w:val="28"/>
          <w:szCs w:val="28"/>
        </w:rPr>
        <w:t>ar ministriju</w:t>
      </w:r>
      <w:r>
        <w:rPr>
          <w:rFonts w:ascii="Times New Roman" w:eastAsia="Calibri" w:hAnsi="Times New Roman" w:cs="Times New Roman"/>
          <w:sz w:val="28"/>
          <w:szCs w:val="28"/>
        </w:rPr>
        <w:t>,</w:t>
      </w:r>
      <w:r w:rsidRPr="00720362">
        <w:rPr>
          <w:rFonts w:ascii="Times New Roman" w:eastAsia="Calibri" w:hAnsi="Times New Roman" w:cs="Times New Roman"/>
          <w:sz w:val="28"/>
          <w:szCs w:val="28"/>
        </w:rPr>
        <w:t xml:space="preserve"> īsteno licencētas un akreditētas profesionālās vidējās izglītības, arodizglītības, profesionālās tālākizglītības, profesionālās pilnveides, neformālās izglītības programmas un citas izglītības programmas</w:t>
      </w:r>
      <w:r>
        <w:rPr>
          <w:rFonts w:ascii="Times New Roman" w:eastAsia="Calibri" w:hAnsi="Times New Roman" w:cs="Times New Roman"/>
          <w:sz w:val="28"/>
          <w:szCs w:val="28"/>
        </w:rPr>
        <w:t xml:space="preserve"> šādās izglītības tematiskajās jomās: </w:t>
      </w: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r>
      <w:r>
        <w:rPr>
          <w:rFonts w:ascii="Times New Roman" w:eastAsia="Calibri" w:hAnsi="Times New Roman" w:cs="Times New Roman"/>
          <w:sz w:val="28"/>
          <w:szCs w:val="28"/>
        </w:rPr>
        <w:softHyphen/>
        <w:t>māksla, komerczinības un administrēšana, datorika</w:t>
      </w:r>
      <w:r w:rsidRPr="00720362">
        <w:rPr>
          <w:rFonts w:ascii="Times New Roman" w:eastAsia="Calibri" w:hAnsi="Times New Roman" w:cs="Times New Roman"/>
          <w:sz w:val="28"/>
          <w:szCs w:val="28"/>
        </w:rPr>
        <w:t>, in</w:t>
      </w:r>
      <w:r>
        <w:rPr>
          <w:rFonts w:ascii="Times New Roman" w:eastAsia="Calibri" w:hAnsi="Times New Roman" w:cs="Times New Roman"/>
          <w:sz w:val="28"/>
          <w:szCs w:val="28"/>
        </w:rPr>
        <w:t>ženierzinātnes</w:t>
      </w:r>
      <w:r w:rsidRPr="00720362">
        <w:rPr>
          <w:rFonts w:ascii="Times New Roman" w:eastAsia="Calibri" w:hAnsi="Times New Roman" w:cs="Times New Roman"/>
          <w:sz w:val="28"/>
          <w:szCs w:val="28"/>
        </w:rPr>
        <w:t xml:space="preserve"> un tehnoloģijas, ražošana</w:t>
      </w:r>
      <w:r>
        <w:rPr>
          <w:rFonts w:ascii="Times New Roman" w:eastAsia="Calibri" w:hAnsi="Times New Roman" w:cs="Times New Roman"/>
          <w:sz w:val="28"/>
          <w:szCs w:val="28"/>
        </w:rPr>
        <w:t xml:space="preserve"> un pārstrāde, arhitektūra un būvniecība, lauksaimniecība, mežsaimniecība un zivsaimniecība, individuālie pakalpojumi.</w:t>
      </w:r>
      <w:r w:rsidRPr="00720362">
        <w:rPr>
          <w:rFonts w:ascii="Times New Roman" w:eastAsia="Calibri" w:hAnsi="Times New Roman" w:cs="Times New Roman"/>
          <w:sz w:val="28"/>
          <w:szCs w:val="28"/>
        </w:rPr>
        <w:t xml:space="preserve"> </w:t>
      </w:r>
    </w:p>
    <w:p w14:paraId="68A11BAF"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07B007E2"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lastRenderedPageBreak/>
        <w:t>12. </w:t>
      </w:r>
      <w:r w:rsidR="00201C18">
        <w:rPr>
          <w:rFonts w:ascii="Times New Roman" w:eastAsia="Calibri" w:hAnsi="Times New Roman" w:cs="Times New Roman"/>
          <w:sz w:val="28"/>
          <w:szCs w:val="28"/>
          <w:lang w:eastAsia="lv-LV"/>
        </w:rPr>
        <w:t>Tehnikums</w:t>
      </w:r>
      <w:r w:rsidRPr="00720362">
        <w:rPr>
          <w:rFonts w:ascii="Times New Roman" w:eastAsia="Calibri" w:hAnsi="Times New Roman" w:cs="Times New Roman"/>
          <w:sz w:val="28"/>
          <w:szCs w:val="28"/>
          <w:lang w:eastAsia="lv-LV"/>
        </w:rPr>
        <w:t xml:space="preserve"> ir tiesīg</w:t>
      </w:r>
      <w:r w:rsidR="00201C18">
        <w:rPr>
          <w:rFonts w:ascii="Times New Roman" w:eastAsia="Calibri" w:hAnsi="Times New Roman" w:cs="Times New Roman"/>
          <w:sz w:val="28"/>
          <w:szCs w:val="28"/>
          <w:lang w:eastAsia="lv-LV"/>
        </w:rPr>
        <w:t>s</w:t>
      </w:r>
      <w:r w:rsidRPr="00720362">
        <w:rPr>
          <w:rFonts w:ascii="Times New Roman" w:eastAsia="Calibri" w:hAnsi="Times New Roman" w:cs="Times New Roman"/>
          <w:sz w:val="28"/>
          <w:szCs w:val="28"/>
          <w:lang w:eastAsia="lv-LV"/>
        </w:rPr>
        <w:t xml:space="preserve"> piedalīties starptautiskos projektos un normatīvajos aktos noteiktajā kārtībā organizēt izglītojamo praksi ārvalstīs.</w:t>
      </w:r>
    </w:p>
    <w:p w14:paraId="072B0D85" w14:textId="77777777" w:rsidR="00720362" w:rsidRPr="00720362" w:rsidRDefault="00720362" w:rsidP="00720362">
      <w:pPr>
        <w:autoSpaceDE w:val="0"/>
        <w:autoSpaceDN w:val="0"/>
        <w:adjustRightInd w:val="0"/>
        <w:spacing w:after="0" w:line="240" w:lineRule="auto"/>
        <w:ind w:firstLine="720"/>
        <w:jc w:val="both"/>
        <w:rPr>
          <w:rFonts w:ascii="Times New Roman" w:eastAsia="Calibri" w:hAnsi="Times New Roman" w:cs="Times New Roman"/>
          <w:sz w:val="28"/>
          <w:szCs w:val="28"/>
          <w:lang w:eastAsia="lv-LV"/>
        </w:rPr>
      </w:pPr>
    </w:p>
    <w:p w14:paraId="19B2656F" w14:textId="77777777" w:rsidR="00720362" w:rsidRPr="00720362" w:rsidRDefault="00720362" w:rsidP="00720362">
      <w:pPr>
        <w:spacing w:after="0" w:line="240" w:lineRule="auto"/>
        <w:jc w:val="center"/>
        <w:rPr>
          <w:rFonts w:ascii="Times New Roman" w:eastAsia="Calibri" w:hAnsi="Times New Roman" w:cs="Times New Roman"/>
          <w:b/>
          <w:sz w:val="28"/>
          <w:szCs w:val="28"/>
          <w:lang w:eastAsia="lv-LV"/>
        </w:rPr>
      </w:pPr>
      <w:r w:rsidRPr="00720362">
        <w:rPr>
          <w:rFonts w:ascii="Times New Roman" w:eastAsia="Calibri" w:hAnsi="Times New Roman" w:cs="Times New Roman"/>
          <w:b/>
          <w:sz w:val="28"/>
          <w:szCs w:val="28"/>
          <w:lang w:eastAsia="lv-LV"/>
        </w:rPr>
        <w:t>IV. Izglītības procesa organizācija</w:t>
      </w:r>
    </w:p>
    <w:p w14:paraId="6BEA1D0D"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0F6971BD"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 xml:space="preserve">13. Izglītības procesa organizāciju </w:t>
      </w:r>
      <w:r w:rsidR="00201C18">
        <w:rPr>
          <w:rFonts w:ascii="Times New Roman" w:eastAsia="Calibri" w:hAnsi="Times New Roman" w:cs="Times New Roman"/>
          <w:sz w:val="28"/>
          <w:szCs w:val="28"/>
          <w:lang w:eastAsia="lv-LV"/>
        </w:rPr>
        <w:t>tehnikumā</w:t>
      </w:r>
      <w:r>
        <w:rPr>
          <w:rFonts w:ascii="Times New Roman" w:eastAsia="Calibri" w:hAnsi="Times New Roman" w:cs="Times New Roman"/>
          <w:sz w:val="28"/>
          <w:szCs w:val="28"/>
          <w:lang w:eastAsia="lv-LV"/>
        </w:rPr>
        <w:t xml:space="preserve"> </w:t>
      </w:r>
      <w:r w:rsidRPr="00720362">
        <w:rPr>
          <w:rFonts w:ascii="Times New Roman" w:eastAsia="Calibri" w:hAnsi="Times New Roman" w:cs="Times New Roman"/>
          <w:sz w:val="28"/>
          <w:szCs w:val="28"/>
          <w:lang w:eastAsia="lv-LV"/>
        </w:rPr>
        <w:t xml:space="preserve">nosaka Izglītības likums, Profesionālās izglītības likums, citi ārējie normatīvie akti, tai skaitā šis nolikums, </w:t>
      </w:r>
      <w:r w:rsidR="00201C18">
        <w:rPr>
          <w:rFonts w:ascii="Times New Roman" w:eastAsia="Calibri" w:hAnsi="Times New Roman" w:cs="Times New Roman"/>
          <w:sz w:val="28"/>
          <w:szCs w:val="28"/>
          <w:lang w:eastAsia="lv-LV"/>
        </w:rPr>
        <w:t>tehnikuma</w:t>
      </w:r>
      <w:r>
        <w:rPr>
          <w:rFonts w:ascii="Times New Roman" w:eastAsia="Calibri" w:hAnsi="Times New Roman" w:cs="Times New Roman"/>
          <w:sz w:val="28"/>
          <w:szCs w:val="28"/>
          <w:lang w:eastAsia="lv-LV"/>
        </w:rPr>
        <w:t xml:space="preserve"> </w:t>
      </w:r>
      <w:r w:rsidRPr="00720362">
        <w:rPr>
          <w:rFonts w:ascii="Times New Roman" w:eastAsia="Calibri" w:hAnsi="Times New Roman" w:cs="Times New Roman"/>
          <w:sz w:val="28"/>
          <w:szCs w:val="28"/>
          <w:lang w:eastAsia="lv-LV"/>
        </w:rPr>
        <w:t xml:space="preserve">darba kārtības noteikumi, iekšējās kārtības noteikumi un citi </w:t>
      </w:r>
      <w:r w:rsidR="00201C18">
        <w:rPr>
          <w:rFonts w:ascii="Times New Roman" w:eastAsia="Calibri" w:hAnsi="Times New Roman" w:cs="Times New Roman"/>
          <w:sz w:val="28"/>
          <w:szCs w:val="28"/>
          <w:lang w:eastAsia="lv-LV"/>
        </w:rPr>
        <w:t>tehnikuma</w:t>
      </w:r>
      <w:r>
        <w:rPr>
          <w:rFonts w:ascii="Times New Roman" w:eastAsia="Calibri" w:hAnsi="Times New Roman" w:cs="Times New Roman"/>
          <w:sz w:val="28"/>
          <w:szCs w:val="28"/>
          <w:lang w:eastAsia="lv-LV"/>
        </w:rPr>
        <w:t xml:space="preserve"> </w:t>
      </w:r>
      <w:r w:rsidRPr="00720362">
        <w:rPr>
          <w:rFonts w:ascii="Times New Roman" w:eastAsia="Calibri" w:hAnsi="Times New Roman" w:cs="Times New Roman"/>
          <w:sz w:val="28"/>
          <w:szCs w:val="28"/>
          <w:lang w:eastAsia="lv-LV"/>
        </w:rPr>
        <w:t>iekšējie normatīvie akti.</w:t>
      </w:r>
    </w:p>
    <w:p w14:paraId="5B3D166E"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519271B2"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 xml:space="preserve">14. Izglītojamo uzņemšana </w:t>
      </w:r>
      <w:r w:rsidR="00201C18">
        <w:rPr>
          <w:rFonts w:ascii="Times New Roman" w:eastAsia="Calibri" w:hAnsi="Times New Roman" w:cs="Times New Roman"/>
          <w:sz w:val="28"/>
          <w:szCs w:val="28"/>
          <w:lang w:eastAsia="lv-LV"/>
        </w:rPr>
        <w:t>tehnikumā</w:t>
      </w:r>
      <w:r w:rsidRPr="00720362">
        <w:rPr>
          <w:rFonts w:ascii="Times New Roman" w:eastAsia="Calibri" w:hAnsi="Times New Roman" w:cs="Times New Roman"/>
          <w:sz w:val="28"/>
          <w:szCs w:val="28"/>
          <w:lang w:eastAsia="lv-LV"/>
        </w:rPr>
        <w:t xml:space="preserve">, pārcelšana nākamajā kursā un atskaitīšana no </w:t>
      </w:r>
      <w:r w:rsidR="00201C18">
        <w:rPr>
          <w:rFonts w:ascii="Times New Roman" w:eastAsia="Calibri" w:hAnsi="Times New Roman" w:cs="Times New Roman"/>
          <w:sz w:val="28"/>
          <w:szCs w:val="28"/>
          <w:lang w:eastAsia="lv-LV"/>
        </w:rPr>
        <w:t>tehnikuma</w:t>
      </w:r>
      <w:r>
        <w:rPr>
          <w:rFonts w:ascii="Times New Roman" w:eastAsia="Calibri" w:hAnsi="Times New Roman" w:cs="Times New Roman"/>
          <w:sz w:val="28"/>
          <w:szCs w:val="28"/>
          <w:lang w:eastAsia="lv-LV"/>
        </w:rPr>
        <w:t xml:space="preserve"> </w:t>
      </w:r>
      <w:r w:rsidRPr="00720362">
        <w:rPr>
          <w:rFonts w:ascii="Times New Roman" w:eastAsia="Calibri" w:hAnsi="Times New Roman" w:cs="Times New Roman"/>
          <w:sz w:val="28"/>
          <w:szCs w:val="28"/>
          <w:lang w:eastAsia="lv-LV"/>
        </w:rPr>
        <w:t xml:space="preserve">notiek saskaņā ar </w:t>
      </w:r>
      <w:r w:rsidR="00201C18">
        <w:rPr>
          <w:rFonts w:ascii="Times New Roman" w:eastAsia="Calibri" w:hAnsi="Times New Roman" w:cs="Times New Roman"/>
          <w:sz w:val="28"/>
          <w:szCs w:val="28"/>
          <w:lang w:eastAsia="lv-LV"/>
        </w:rPr>
        <w:t>tehnikuma</w:t>
      </w:r>
      <w:r>
        <w:rPr>
          <w:rFonts w:ascii="Times New Roman" w:eastAsia="Calibri" w:hAnsi="Times New Roman" w:cs="Times New Roman"/>
          <w:sz w:val="28"/>
          <w:szCs w:val="28"/>
          <w:lang w:eastAsia="lv-LV"/>
        </w:rPr>
        <w:t xml:space="preserve"> </w:t>
      </w:r>
      <w:r w:rsidRPr="00720362">
        <w:rPr>
          <w:rFonts w:ascii="Times New Roman" w:eastAsia="Calibri" w:hAnsi="Times New Roman" w:cs="Times New Roman"/>
          <w:sz w:val="28"/>
          <w:szCs w:val="28"/>
          <w:lang w:eastAsia="lv-LV"/>
        </w:rPr>
        <w:t>iekšējos normatīvajos aktos noteikto kārtību, ievērojot Profesionālās izglītības likumā un citos ārējos normatīvajos aktos noteiktās prasības.</w:t>
      </w:r>
    </w:p>
    <w:p w14:paraId="7A209D8A"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5048BC34"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 xml:space="preserve">15. </w:t>
      </w:r>
      <w:r w:rsidR="00201C18">
        <w:rPr>
          <w:rFonts w:ascii="Times New Roman" w:eastAsia="Calibri" w:hAnsi="Times New Roman" w:cs="Times New Roman"/>
          <w:sz w:val="28"/>
          <w:szCs w:val="28"/>
          <w:lang w:eastAsia="lv-LV"/>
        </w:rPr>
        <w:t>Tehnikums</w:t>
      </w:r>
      <w:r w:rsidRPr="00720362">
        <w:rPr>
          <w:rFonts w:ascii="Times New Roman" w:eastAsia="Calibri" w:hAnsi="Times New Roman" w:cs="Times New Roman"/>
          <w:sz w:val="28"/>
          <w:szCs w:val="28"/>
          <w:lang w:eastAsia="lv-LV"/>
        </w:rPr>
        <w:t xml:space="preserve"> var noteikt iestājpārbaudījumus izglītojamo uzņemšanai</w:t>
      </w:r>
      <w:r w:rsidR="006B7367">
        <w:rPr>
          <w:rFonts w:ascii="Times New Roman" w:eastAsia="Calibri" w:hAnsi="Times New Roman" w:cs="Times New Roman"/>
          <w:sz w:val="28"/>
          <w:szCs w:val="28"/>
          <w:lang w:eastAsia="lv-LV"/>
        </w:rPr>
        <w:t xml:space="preserve"> </w:t>
      </w:r>
      <w:r w:rsidR="00201C18">
        <w:rPr>
          <w:rFonts w:ascii="Times New Roman" w:eastAsia="Calibri" w:hAnsi="Times New Roman" w:cs="Times New Roman"/>
          <w:sz w:val="28"/>
          <w:szCs w:val="28"/>
          <w:lang w:eastAsia="lv-LV"/>
        </w:rPr>
        <w:t>tehnikumā</w:t>
      </w:r>
      <w:r w:rsidRPr="00720362">
        <w:rPr>
          <w:rFonts w:ascii="Times New Roman" w:eastAsia="Calibri" w:hAnsi="Times New Roman" w:cs="Times New Roman"/>
          <w:sz w:val="28"/>
          <w:szCs w:val="28"/>
          <w:lang w:eastAsia="lv-LV"/>
        </w:rPr>
        <w:t>.</w:t>
      </w:r>
    </w:p>
    <w:p w14:paraId="11690783"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0551E04B"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16. Minimālo izglītojamo skaitu izglītības programmu uzsākšanai nosaka ministrija.</w:t>
      </w:r>
    </w:p>
    <w:p w14:paraId="31165D76"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p>
    <w:p w14:paraId="420C44E5"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17. Licencētu un akreditētu profesionālās izglītības programmu īstenošana ietver:</w:t>
      </w:r>
    </w:p>
    <w:p w14:paraId="6BBBD48A"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17.1. teorētiskās mācības vispārizglītojoš</w:t>
      </w:r>
      <w:r w:rsidR="00147313">
        <w:rPr>
          <w:rFonts w:ascii="Times New Roman" w:eastAsia="Calibri" w:hAnsi="Times New Roman" w:cs="Times New Roman"/>
          <w:sz w:val="28"/>
          <w:szCs w:val="28"/>
          <w:lang w:eastAsia="lv-LV"/>
        </w:rPr>
        <w:t>aj</w:t>
      </w:r>
      <w:r w:rsidRPr="00720362">
        <w:rPr>
          <w:rFonts w:ascii="Times New Roman" w:eastAsia="Calibri" w:hAnsi="Times New Roman" w:cs="Times New Roman"/>
          <w:sz w:val="28"/>
          <w:szCs w:val="28"/>
          <w:lang w:eastAsia="lv-LV"/>
        </w:rPr>
        <w:t>os un profesionālajos mācību priekšmetos;</w:t>
      </w:r>
    </w:p>
    <w:p w14:paraId="1FD599B0"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17.2. praktiskos darbus un patstāvīgos darbus profesionālajos un vispārizglītojošajos mācību priekšmetos, praktiskās mācības un kvalifikācijas praksi;</w:t>
      </w:r>
    </w:p>
    <w:p w14:paraId="6075A99C" w14:textId="77777777" w:rsidR="00720362" w:rsidRPr="00720362" w:rsidRDefault="00720362" w:rsidP="00720362">
      <w:pPr>
        <w:spacing w:after="0" w:line="240" w:lineRule="auto"/>
        <w:ind w:firstLine="720"/>
        <w:jc w:val="both"/>
        <w:rPr>
          <w:rFonts w:ascii="Times New Roman" w:eastAsia="Calibri" w:hAnsi="Times New Roman" w:cs="Times New Roman"/>
          <w:bCs/>
          <w:sz w:val="28"/>
          <w:szCs w:val="28"/>
          <w:lang w:eastAsia="lv-LV"/>
        </w:rPr>
      </w:pPr>
      <w:r w:rsidRPr="00720362">
        <w:rPr>
          <w:rFonts w:ascii="Times New Roman" w:eastAsia="Calibri" w:hAnsi="Times New Roman" w:cs="Times New Roman"/>
          <w:bCs/>
          <w:sz w:val="28"/>
          <w:szCs w:val="28"/>
          <w:lang w:eastAsia="lv-LV"/>
        </w:rPr>
        <w:t>17.3. darba vidē balstītas mācības.</w:t>
      </w:r>
    </w:p>
    <w:p w14:paraId="1CF8BA1D"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0D08A85B"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18. Profesionālās izglītības ieguves ilgumu un mācību slodzes ilgumu nosaka Profesionālās izglītības likums.</w:t>
      </w:r>
    </w:p>
    <w:p w14:paraId="202F58EB"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5372E924"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19. Licencētas un akreditētas profesionālās izglītības programmas var tikt īstenotas grupu un individuālajās nodarbībās. Mācību darba organizācijas pamatforma ir mācību stunda, tās ilgums – 40 minūtes.</w:t>
      </w:r>
    </w:p>
    <w:p w14:paraId="7A66E5A3"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58849D11"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 xml:space="preserve">20. Mācību slodzes sadalījumu nedēļas dienās attiecīgajā mācību gadā un semestrī atspoguļo stundu saraksts, kuru apstiprina </w:t>
      </w:r>
      <w:r w:rsidR="00201C18">
        <w:rPr>
          <w:rFonts w:ascii="Times New Roman" w:eastAsia="Calibri" w:hAnsi="Times New Roman" w:cs="Times New Roman"/>
          <w:sz w:val="28"/>
          <w:szCs w:val="28"/>
          <w:lang w:eastAsia="lv-LV"/>
        </w:rPr>
        <w:t xml:space="preserve">tehnikuma </w:t>
      </w:r>
      <w:r w:rsidRPr="00720362">
        <w:rPr>
          <w:rFonts w:ascii="Times New Roman" w:eastAsia="Calibri" w:hAnsi="Times New Roman" w:cs="Times New Roman"/>
          <w:sz w:val="28"/>
          <w:szCs w:val="28"/>
          <w:lang w:eastAsia="lv-LV"/>
        </w:rPr>
        <w:t xml:space="preserve">direktors. Ar </w:t>
      </w:r>
      <w:r w:rsidR="00201C18">
        <w:rPr>
          <w:rFonts w:ascii="Times New Roman" w:eastAsia="Calibri" w:hAnsi="Times New Roman" w:cs="Times New Roman"/>
          <w:sz w:val="28"/>
          <w:szCs w:val="28"/>
          <w:lang w:eastAsia="lv-LV"/>
        </w:rPr>
        <w:t>tehnikuma</w:t>
      </w:r>
      <w:r w:rsidR="0064525E">
        <w:rPr>
          <w:rFonts w:ascii="Times New Roman" w:eastAsia="Calibri" w:hAnsi="Times New Roman" w:cs="Times New Roman"/>
          <w:sz w:val="28"/>
          <w:szCs w:val="28"/>
          <w:lang w:eastAsia="lv-LV"/>
        </w:rPr>
        <w:t xml:space="preserve"> </w:t>
      </w:r>
      <w:r w:rsidRPr="00720362">
        <w:rPr>
          <w:rFonts w:ascii="Times New Roman" w:eastAsia="Calibri" w:hAnsi="Times New Roman" w:cs="Times New Roman"/>
          <w:sz w:val="28"/>
          <w:szCs w:val="28"/>
          <w:lang w:eastAsia="lv-LV"/>
        </w:rPr>
        <w:t xml:space="preserve">direktora rīkojumu stundu sarakstā var izdarīt grozījumus. </w:t>
      </w:r>
    </w:p>
    <w:p w14:paraId="728A82F1"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46CE5BB9"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75A1B1EE"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 xml:space="preserve">21. Licencēto un akreditēto profesionālās izglītības programmu īstenošana notiek saskaņā ar izglītības programmu </w:t>
      </w:r>
      <w:r w:rsidR="006C420E">
        <w:rPr>
          <w:rFonts w:ascii="Times New Roman" w:eastAsia="Calibri" w:hAnsi="Times New Roman" w:cs="Times New Roman"/>
          <w:sz w:val="28"/>
          <w:szCs w:val="28"/>
          <w:lang w:eastAsia="lv-LV"/>
        </w:rPr>
        <w:t xml:space="preserve">īstenošanas </w:t>
      </w:r>
      <w:r w:rsidRPr="00720362">
        <w:rPr>
          <w:rFonts w:ascii="Times New Roman" w:eastAsia="Calibri" w:hAnsi="Times New Roman" w:cs="Times New Roman"/>
          <w:sz w:val="28"/>
          <w:szCs w:val="28"/>
          <w:lang w:eastAsia="lv-LV"/>
        </w:rPr>
        <w:t xml:space="preserve">mācību plāniem, kurus izstrādā </w:t>
      </w:r>
      <w:r w:rsidR="00201C18">
        <w:rPr>
          <w:rFonts w:ascii="Times New Roman" w:eastAsia="Calibri" w:hAnsi="Times New Roman" w:cs="Times New Roman"/>
          <w:sz w:val="28"/>
          <w:szCs w:val="28"/>
          <w:lang w:eastAsia="lv-LV"/>
        </w:rPr>
        <w:t>tehnikums</w:t>
      </w:r>
      <w:r w:rsidRPr="00720362">
        <w:rPr>
          <w:rFonts w:ascii="Times New Roman" w:eastAsia="Calibri" w:hAnsi="Times New Roman" w:cs="Times New Roman"/>
          <w:sz w:val="28"/>
          <w:szCs w:val="28"/>
          <w:lang w:eastAsia="lv-LV"/>
        </w:rPr>
        <w:t xml:space="preserve">, apstiprina direktors un kuri tiek saskaņoti normatīvajos aktos </w:t>
      </w:r>
      <w:r w:rsidRPr="00720362">
        <w:rPr>
          <w:rFonts w:ascii="Times New Roman" w:eastAsia="Calibri" w:hAnsi="Times New Roman" w:cs="Times New Roman"/>
          <w:sz w:val="28"/>
          <w:szCs w:val="28"/>
          <w:lang w:eastAsia="lv-LV"/>
        </w:rPr>
        <w:lastRenderedPageBreak/>
        <w:t xml:space="preserve">noteiktajā kārtībā. </w:t>
      </w:r>
      <w:r w:rsidR="006C420E">
        <w:rPr>
          <w:rFonts w:ascii="Times New Roman" w:eastAsia="Calibri" w:hAnsi="Times New Roman" w:cs="Times New Roman"/>
          <w:sz w:val="28"/>
          <w:szCs w:val="28"/>
          <w:lang w:eastAsia="lv-LV"/>
        </w:rPr>
        <w:t>Tehnikuma</w:t>
      </w:r>
      <w:r w:rsidRPr="00720362">
        <w:rPr>
          <w:rFonts w:ascii="Times New Roman" w:eastAsia="Calibri" w:hAnsi="Times New Roman" w:cs="Times New Roman"/>
          <w:sz w:val="28"/>
          <w:szCs w:val="28"/>
          <w:lang w:eastAsia="lv-LV"/>
        </w:rPr>
        <w:t xml:space="preserve"> izglītības programmu īstenošanas mācību plāni nosaka mācību priekšmetu skaitu un apjomu.</w:t>
      </w:r>
    </w:p>
    <w:p w14:paraId="5733DC9D"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7BA35543"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22. Direktors un katra mācību priekšmeta pedagogs ir atbildīgs par izglītības programmu īstenošanas mācību plānu izpildi, kas ir obligāta arī visiem izglītojamajiem.</w:t>
      </w:r>
    </w:p>
    <w:p w14:paraId="440AF090"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72BB9CA6"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23. Profesionālās vidējās izglītības un arodizglītības obligāto saturu, kā arī izglītojamo mācību sasniegumu vērtēšanas pamatprincipus nosaka valsts profesionālās izglītības standarti.</w:t>
      </w:r>
    </w:p>
    <w:p w14:paraId="2275926E"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137F3ED6"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24. </w:t>
      </w:r>
      <w:r w:rsidR="006C420E">
        <w:rPr>
          <w:rFonts w:ascii="Times New Roman" w:eastAsia="Calibri" w:hAnsi="Times New Roman" w:cs="Times New Roman"/>
          <w:sz w:val="28"/>
          <w:szCs w:val="28"/>
          <w:lang w:eastAsia="lv-LV"/>
        </w:rPr>
        <w:t>Tehnikums</w:t>
      </w:r>
      <w:r w:rsidRPr="00720362">
        <w:rPr>
          <w:rFonts w:ascii="Times New Roman" w:eastAsia="Calibri" w:hAnsi="Times New Roman" w:cs="Times New Roman"/>
          <w:sz w:val="28"/>
          <w:szCs w:val="28"/>
          <w:lang w:eastAsia="lv-LV"/>
        </w:rPr>
        <w:t xml:space="preserve"> nosaka vienotu izglītojamo mācību sasniegumu vērtēšanas kārtību, ievērojot profesionālās izglītības standartos noteikto.</w:t>
      </w:r>
    </w:p>
    <w:p w14:paraId="139A460D"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p>
    <w:p w14:paraId="207E1DF1"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25. </w:t>
      </w:r>
      <w:r w:rsidR="006C420E">
        <w:rPr>
          <w:rFonts w:ascii="Times New Roman" w:eastAsia="Calibri" w:hAnsi="Times New Roman" w:cs="Times New Roman"/>
          <w:sz w:val="28"/>
          <w:szCs w:val="28"/>
          <w:lang w:eastAsia="lv-LV"/>
        </w:rPr>
        <w:t>Tehnikuma</w:t>
      </w:r>
      <w:r w:rsidRPr="00720362">
        <w:rPr>
          <w:rFonts w:ascii="Times New Roman" w:eastAsia="Calibri" w:hAnsi="Times New Roman" w:cs="Times New Roman"/>
          <w:sz w:val="28"/>
          <w:szCs w:val="28"/>
          <w:lang w:eastAsia="lv-LV"/>
        </w:rPr>
        <w:t xml:space="preserve"> struktūru un mācību materiāltehnisko bāzi izveido, ievērojot licencētas un akreditētas profes</w:t>
      </w:r>
      <w:r w:rsidR="00147313">
        <w:rPr>
          <w:rFonts w:ascii="Times New Roman" w:eastAsia="Calibri" w:hAnsi="Times New Roman" w:cs="Times New Roman"/>
          <w:sz w:val="28"/>
          <w:szCs w:val="28"/>
          <w:lang w:eastAsia="lv-LV"/>
        </w:rPr>
        <w:t>i</w:t>
      </w:r>
      <w:r w:rsidRPr="00720362">
        <w:rPr>
          <w:rFonts w:ascii="Times New Roman" w:eastAsia="Calibri" w:hAnsi="Times New Roman" w:cs="Times New Roman"/>
          <w:sz w:val="28"/>
          <w:szCs w:val="28"/>
          <w:lang w:eastAsia="lv-LV"/>
        </w:rPr>
        <w:t>onālās izglītības programmu saturu un īstenošanas specifiku.</w:t>
      </w:r>
    </w:p>
    <w:p w14:paraId="214F6964"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7E8AD5B3"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 xml:space="preserve">26. Mācību prakses un kvalifikācijas prakses norisi </w:t>
      </w:r>
      <w:r w:rsidR="006C420E">
        <w:rPr>
          <w:rFonts w:ascii="Times New Roman" w:eastAsia="Calibri" w:hAnsi="Times New Roman" w:cs="Times New Roman"/>
          <w:sz w:val="28"/>
          <w:szCs w:val="28"/>
          <w:lang w:eastAsia="lv-LV"/>
        </w:rPr>
        <w:t>tehnikums</w:t>
      </w:r>
      <w:r w:rsidRPr="00720362">
        <w:rPr>
          <w:rFonts w:ascii="Times New Roman" w:eastAsia="Calibri" w:hAnsi="Times New Roman" w:cs="Times New Roman"/>
          <w:sz w:val="28"/>
          <w:szCs w:val="28"/>
          <w:lang w:eastAsia="lv-LV"/>
        </w:rPr>
        <w:t xml:space="preserve"> organizē normat</w:t>
      </w:r>
      <w:r w:rsidR="006C420E">
        <w:rPr>
          <w:rFonts w:ascii="Times New Roman" w:eastAsia="Calibri" w:hAnsi="Times New Roman" w:cs="Times New Roman"/>
          <w:sz w:val="28"/>
          <w:szCs w:val="28"/>
          <w:lang w:eastAsia="lv-LV"/>
        </w:rPr>
        <w:t>īvajos aktos noteiktajā kārtībā atbilstoši attiecīgajās</w:t>
      </w:r>
      <w:r w:rsidR="006C420E" w:rsidRPr="006C420E">
        <w:rPr>
          <w:rFonts w:ascii="Times New Roman" w:eastAsia="Calibri" w:hAnsi="Times New Roman" w:cs="Times New Roman"/>
          <w:sz w:val="28"/>
          <w:szCs w:val="28"/>
          <w:lang w:eastAsia="lv-LV"/>
        </w:rPr>
        <w:t xml:space="preserve"> profesionālās izglītības programmas specifikai</w:t>
      </w:r>
      <w:r w:rsidR="006C420E">
        <w:rPr>
          <w:rFonts w:ascii="Times New Roman" w:eastAsia="Calibri" w:hAnsi="Times New Roman" w:cs="Times New Roman"/>
          <w:sz w:val="28"/>
          <w:szCs w:val="28"/>
          <w:lang w:eastAsia="lv-LV"/>
        </w:rPr>
        <w:t>.</w:t>
      </w:r>
    </w:p>
    <w:p w14:paraId="2F3532F5"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ab/>
      </w:r>
    </w:p>
    <w:p w14:paraId="26F0AF75"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27. Pēc licencētas un akreditētas profesionālās izglītības programmas apguves izglītojamie saņem valsts atzītus profesionālās izglītības dokumentus atbilstoši Ministru kabineta noteiktajiem kritērijiem un kārtībai, kādā izsniedz valsts atzītus profesionālo izglītību (profesionālo pamatizglītību, arodizglītību un profesionālo vidējo izglītību), profesionālo kvalifikāciju apliecinošus dokumentus vai akreditētas profesionālās izglītības programmas daļas apguvi apliecinošus dokumentus.</w:t>
      </w:r>
    </w:p>
    <w:p w14:paraId="7A87D5CB" w14:textId="77777777" w:rsidR="00720362" w:rsidRPr="00720362" w:rsidRDefault="00720362" w:rsidP="00720362">
      <w:pPr>
        <w:spacing w:after="0" w:line="240" w:lineRule="auto"/>
        <w:rPr>
          <w:rFonts w:ascii="Times New Roman" w:eastAsia="Calibri" w:hAnsi="Times New Roman" w:cs="Times New Roman"/>
          <w:b/>
          <w:sz w:val="28"/>
          <w:szCs w:val="28"/>
          <w:lang w:eastAsia="lv-LV"/>
        </w:rPr>
      </w:pPr>
    </w:p>
    <w:p w14:paraId="4821D916" w14:textId="77777777" w:rsidR="00720362" w:rsidRPr="00720362" w:rsidRDefault="00720362" w:rsidP="00720362">
      <w:pPr>
        <w:spacing w:after="0" w:line="240" w:lineRule="auto"/>
        <w:jc w:val="center"/>
        <w:rPr>
          <w:rFonts w:ascii="Times New Roman" w:eastAsia="Calibri" w:hAnsi="Times New Roman" w:cs="Times New Roman"/>
          <w:b/>
          <w:sz w:val="28"/>
          <w:szCs w:val="28"/>
          <w:lang w:eastAsia="lv-LV"/>
        </w:rPr>
      </w:pPr>
    </w:p>
    <w:p w14:paraId="55920313" w14:textId="77777777" w:rsidR="00720362" w:rsidRPr="00720362" w:rsidRDefault="00720362" w:rsidP="00720362">
      <w:pPr>
        <w:spacing w:after="0" w:line="240" w:lineRule="auto"/>
        <w:jc w:val="center"/>
        <w:rPr>
          <w:rFonts w:ascii="Times New Roman" w:eastAsia="Calibri" w:hAnsi="Times New Roman" w:cs="Times New Roman"/>
          <w:b/>
          <w:sz w:val="28"/>
          <w:szCs w:val="28"/>
          <w:lang w:eastAsia="lv-LV"/>
        </w:rPr>
      </w:pPr>
      <w:r w:rsidRPr="00720362">
        <w:rPr>
          <w:rFonts w:ascii="Times New Roman" w:eastAsia="Calibri" w:hAnsi="Times New Roman" w:cs="Times New Roman"/>
          <w:b/>
          <w:sz w:val="28"/>
          <w:szCs w:val="28"/>
          <w:lang w:eastAsia="lv-LV"/>
        </w:rPr>
        <w:t>V</w:t>
      </w:r>
      <w:r w:rsidR="0064525E">
        <w:rPr>
          <w:rFonts w:ascii="Times New Roman" w:eastAsia="Calibri" w:hAnsi="Times New Roman" w:cs="Times New Roman"/>
          <w:b/>
          <w:sz w:val="28"/>
          <w:szCs w:val="28"/>
          <w:lang w:eastAsia="lv-LV"/>
        </w:rPr>
        <w:t xml:space="preserve">. </w:t>
      </w:r>
      <w:r w:rsidR="006C420E">
        <w:rPr>
          <w:rFonts w:ascii="Times New Roman" w:eastAsia="Calibri" w:hAnsi="Times New Roman" w:cs="Times New Roman"/>
          <w:b/>
          <w:sz w:val="28"/>
          <w:szCs w:val="28"/>
          <w:lang w:eastAsia="lv-LV"/>
        </w:rPr>
        <w:t>Tehnikuma</w:t>
      </w:r>
      <w:r w:rsidRPr="00720362">
        <w:rPr>
          <w:rFonts w:ascii="Times New Roman" w:eastAsia="Calibri" w:hAnsi="Times New Roman" w:cs="Times New Roman"/>
          <w:b/>
          <w:sz w:val="28"/>
          <w:szCs w:val="28"/>
          <w:lang w:eastAsia="lv-LV"/>
        </w:rPr>
        <w:t xml:space="preserve"> pārvalde, pašpārvalde un padomdevēja institūcija</w:t>
      </w:r>
    </w:p>
    <w:p w14:paraId="5D8CC0D3" w14:textId="77777777" w:rsidR="00720362" w:rsidRPr="00720362" w:rsidRDefault="00720362" w:rsidP="00720362">
      <w:pPr>
        <w:spacing w:after="0" w:line="240" w:lineRule="auto"/>
        <w:jc w:val="center"/>
        <w:rPr>
          <w:rFonts w:ascii="Times New Roman" w:eastAsia="Calibri" w:hAnsi="Times New Roman" w:cs="Times New Roman"/>
          <w:sz w:val="28"/>
          <w:szCs w:val="28"/>
          <w:lang w:eastAsia="lv-LV"/>
        </w:rPr>
      </w:pPr>
    </w:p>
    <w:p w14:paraId="7BCE3F15"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28.</w:t>
      </w:r>
      <w:r w:rsidRPr="00720362">
        <w:t xml:space="preserve"> </w:t>
      </w:r>
      <w:r w:rsidRPr="00720362">
        <w:rPr>
          <w:rFonts w:ascii="Times New Roman" w:eastAsia="Calibri" w:hAnsi="Times New Roman" w:cs="Times New Roman"/>
          <w:sz w:val="28"/>
          <w:szCs w:val="28"/>
          <w:lang w:eastAsia="lv-LV"/>
        </w:rPr>
        <w:t xml:space="preserve"> </w:t>
      </w:r>
      <w:r w:rsidR="006C420E">
        <w:rPr>
          <w:rFonts w:ascii="Times New Roman" w:eastAsia="Calibri" w:hAnsi="Times New Roman" w:cs="Times New Roman"/>
          <w:sz w:val="28"/>
          <w:szCs w:val="28"/>
          <w:lang w:eastAsia="lv-LV"/>
        </w:rPr>
        <w:t>Tehnikumu</w:t>
      </w:r>
      <w:r w:rsidR="00351C32">
        <w:rPr>
          <w:rFonts w:ascii="Times New Roman" w:eastAsia="Calibri" w:hAnsi="Times New Roman" w:cs="Times New Roman"/>
          <w:sz w:val="28"/>
          <w:szCs w:val="28"/>
          <w:lang w:eastAsia="lv-LV"/>
        </w:rPr>
        <w:t xml:space="preserve"> </w:t>
      </w:r>
      <w:r w:rsidRPr="00720362">
        <w:rPr>
          <w:rFonts w:ascii="Times New Roman" w:eastAsia="Calibri" w:hAnsi="Times New Roman" w:cs="Times New Roman"/>
          <w:sz w:val="28"/>
          <w:szCs w:val="28"/>
          <w:lang w:eastAsia="lv-LV"/>
        </w:rPr>
        <w:t>vada direktors, kuru pieņem darbā un atbrīvo no darba ministrija normatīvajos aktos noteiktajā kārtībā.</w:t>
      </w:r>
    </w:p>
    <w:p w14:paraId="32570011"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p>
    <w:p w14:paraId="4EAA5455"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29. Par direktoru ir tiesīga strādāt persona, kuras izglītība un kvalifikācija atbilst normatīvajos aktos noteiktajām prasībām.</w:t>
      </w:r>
    </w:p>
    <w:p w14:paraId="777217A5"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p>
    <w:p w14:paraId="6F01FBD1" w14:textId="77777777" w:rsidR="00720362" w:rsidRPr="00720362" w:rsidRDefault="00720362" w:rsidP="00720362">
      <w:pPr>
        <w:spacing w:after="0" w:line="240" w:lineRule="auto"/>
        <w:ind w:firstLine="720"/>
        <w:jc w:val="both"/>
        <w:rPr>
          <w:rFonts w:ascii="Times New Roman" w:eastAsia="Calibri" w:hAnsi="Times New Roman" w:cs="Times New Roman"/>
          <w:b/>
          <w:sz w:val="28"/>
          <w:szCs w:val="28"/>
          <w:lang w:eastAsia="lv-LV"/>
        </w:rPr>
      </w:pPr>
      <w:r w:rsidRPr="00720362">
        <w:rPr>
          <w:rFonts w:ascii="Times New Roman" w:eastAsia="Calibri" w:hAnsi="Times New Roman" w:cs="Times New Roman"/>
          <w:sz w:val="28"/>
          <w:szCs w:val="28"/>
          <w:lang w:eastAsia="lv-LV"/>
        </w:rPr>
        <w:t xml:space="preserve">30. </w:t>
      </w:r>
      <w:r w:rsidR="006C420E">
        <w:rPr>
          <w:rFonts w:ascii="Times New Roman" w:eastAsia="Calibri" w:hAnsi="Times New Roman" w:cs="Times New Roman"/>
          <w:sz w:val="28"/>
          <w:szCs w:val="28"/>
          <w:lang w:eastAsia="lv-LV"/>
        </w:rPr>
        <w:t>Tehnikuma</w:t>
      </w:r>
      <w:r w:rsidRPr="00720362">
        <w:rPr>
          <w:rFonts w:ascii="Times New Roman" w:eastAsia="Calibri" w:hAnsi="Times New Roman" w:cs="Times New Roman"/>
          <w:sz w:val="28"/>
          <w:szCs w:val="28"/>
          <w:lang w:eastAsia="lv-LV"/>
        </w:rPr>
        <w:t xml:space="preserve"> direktors izveido koleģiālu padomdevēja institūciju –</w:t>
      </w:r>
      <w:r w:rsidR="002C0019">
        <w:rPr>
          <w:rFonts w:ascii="Times New Roman" w:eastAsia="Calibri" w:hAnsi="Times New Roman" w:cs="Times New Roman"/>
          <w:sz w:val="28"/>
          <w:szCs w:val="28"/>
          <w:lang w:eastAsia="lv-LV"/>
        </w:rPr>
        <w:t>tehnikuma</w:t>
      </w:r>
      <w:r w:rsidRPr="00720362">
        <w:rPr>
          <w:rFonts w:ascii="Times New Roman" w:eastAsia="Calibri" w:hAnsi="Times New Roman" w:cs="Times New Roman"/>
          <w:sz w:val="28"/>
          <w:szCs w:val="28"/>
          <w:lang w:eastAsia="lv-LV"/>
        </w:rPr>
        <w:t xml:space="preserve"> konventu</w:t>
      </w:r>
      <w:r w:rsidR="002C0019">
        <w:rPr>
          <w:rFonts w:ascii="Times New Roman" w:eastAsia="Calibri" w:hAnsi="Times New Roman" w:cs="Times New Roman"/>
          <w:sz w:val="28"/>
          <w:szCs w:val="28"/>
          <w:lang w:eastAsia="lv-LV"/>
        </w:rPr>
        <w:t xml:space="preserve"> - un izdod tā nolikumu. Nolikumā</w:t>
      </w:r>
      <w:r w:rsidRPr="00720362">
        <w:rPr>
          <w:rFonts w:ascii="Times New Roman" w:eastAsia="Calibri" w:hAnsi="Times New Roman" w:cs="Times New Roman"/>
          <w:sz w:val="28"/>
          <w:szCs w:val="28"/>
          <w:lang w:eastAsia="lv-LV"/>
        </w:rPr>
        <w:t xml:space="preserve"> nosak</w:t>
      </w:r>
      <w:r w:rsidR="002C0019">
        <w:rPr>
          <w:rFonts w:ascii="Times New Roman" w:eastAsia="Calibri" w:hAnsi="Times New Roman" w:cs="Times New Roman"/>
          <w:sz w:val="28"/>
          <w:szCs w:val="28"/>
          <w:lang w:eastAsia="lv-LV"/>
        </w:rPr>
        <w:t xml:space="preserve">a konventa </w:t>
      </w:r>
      <w:r w:rsidRPr="00720362">
        <w:rPr>
          <w:rFonts w:ascii="Times New Roman" w:eastAsia="Calibri" w:hAnsi="Times New Roman" w:cs="Times New Roman"/>
          <w:sz w:val="28"/>
          <w:szCs w:val="28"/>
          <w:lang w:eastAsia="lv-LV"/>
        </w:rPr>
        <w:t xml:space="preserve"> funkcijas, uzdevumus, tiesības, sastāvu un darba organizāciju. Konvents darbojas atbilstoši Profesionālās izglītības likumam un saskaņā ar konventa nolikumu</w:t>
      </w:r>
      <w:r w:rsidRPr="00720362">
        <w:rPr>
          <w:rFonts w:ascii="Times New Roman" w:eastAsia="Calibri" w:hAnsi="Times New Roman" w:cs="Times New Roman"/>
          <w:b/>
          <w:sz w:val="28"/>
          <w:szCs w:val="28"/>
          <w:lang w:eastAsia="lv-LV"/>
        </w:rPr>
        <w:t>.</w:t>
      </w:r>
    </w:p>
    <w:p w14:paraId="3A2669E7" w14:textId="77777777" w:rsidR="00720362" w:rsidRPr="00720362" w:rsidRDefault="00720362" w:rsidP="00720362">
      <w:pPr>
        <w:spacing w:after="0" w:line="240" w:lineRule="auto"/>
        <w:ind w:firstLine="720"/>
        <w:jc w:val="both"/>
        <w:rPr>
          <w:rFonts w:ascii="Times New Roman" w:eastAsia="Calibri" w:hAnsi="Times New Roman" w:cs="Times New Roman"/>
          <w:b/>
          <w:sz w:val="28"/>
          <w:szCs w:val="28"/>
          <w:lang w:eastAsia="lv-LV"/>
        </w:rPr>
      </w:pPr>
    </w:p>
    <w:p w14:paraId="6EB988D3" w14:textId="77777777" w:rsidR="00720362" w:rsidRDefault="00720362" w:rsidP="00720362">
      <w:pPr>
        <w:spacing w:after="0" w:line="240" w:lineRule="auto"/>
        <w:jc w:val="both"/>
        <w:rPr>
          <w:rFonts w:ascii="Times New Roman" w:eastAsia="Calibri" w:hAnsi="Times New Roman" w:cs="Times New Roman"/>
          <w:bCs/>
          <w:sz w:val="28"/>
          <w:szCs w:val="28"/>
          <w:lang w:eastAsia="lv-LV"/>
        </w:rPr>
      </w:pPr>
      <w:r w:rsidRPr="00720362">
        <w:rPr>
          <w:rFonts w:ascii="Times New Roman" w:eastAsia="Calibri" w:hAnsi="Times New Roman" w:cs="Times New Roman"/>
          <w:b/>
          <w:sz w:val="28"/>
          <w:szCs w:val="28"/>
          <w:lang w:eastAsia="lv-LV"/>
        </w:rPr>
        <w:lastRenderedPageBreak/>
        <w:tab/>
      </w:r>
      <w:r w:rsidRPr="00720362">
        <w:rPr>
          <w:rFonts w:ascii="Times New Roman" w:eastAsia="Calibri" w:hAnsi="Times New Roman" w:cs="Times New Roman"/>
          <w:bCs/>
          <w:sz w:val="28"/>
          <w:szCs w:val="28"/>
          <w:lang w:eastAsia="lv-LV"/>
        </w:rPr>
        <w:t xml:space="preserve">31. </w:t>
      </w:r>
      <w:r w:rsidR="002C0019">
        <w:rPr>
          <w:rFonts w:ascii="Times New Roman" w:eastAsia="Calibri" w:hAnsi="Times New Roman" w:cs="Times New Roman"/>
          <w:bCs/>
          <w:sz w:val="28"/>
          <w:szCs w:val="28"/>
          <w:lang w:eastAsia="lv-LV"/>
        </w:rPr>
        <w:t>Tehnikuma</w:t>
      </w:r>
      <w:r w:rsidR="004D3EBD">
        <w:rPr>
          <w:rFonts w:ascii="Times New Roman" w:eastAsia="Calibri" w:hAnsi="Times New Roman" w:cs="Times New Roman"/>
          <w:bCs/>
          <w:sz w:val="28"/>
          <w:szCs w:val="28"/>
          <w:lang w:eastAsia="lv-LV"/>
        </w:rPr>
        <w:t xml:space="preserve"> direktoram</w:t>
      </w:r>
      <w:r w:rsidRPr="00720362">
        <w:rPr>
          <w:rFonts w:ascii="Times New Roman" w:eastAsia="Calibri" w:hAnsi="Times New Roman" w:cs="Times New Roman"/>
          <w:bCs/>
          <w:sz w:val="28"/>
          <w:szCs w:val="28"/>
          <w:lang w:eastAsia="lv-LV"/>
        </w:rPr>
        <w:t xml:space="preserve"> ir pienākums nodrošināt </w:t>
      </w:r>
      <w:r w:rsidR="002C0019">
        <w:rPr>
          <w:rFonts w:ascii="Times New Roman" w:eastAsia="Calibri" w:hAnsi="Times New Roman" w:cs="Times New Roman"/>
          <w:bCs/>
          <w:sz w:val="28"/>
          <w:szCs w:val="28"/>
          <w:lang w:eastAsia="lv-LV"/>
        </w:rPr>
        <w:t>tehnikuma</w:t>
      </w:r>
      <w:r w:rsidRPr="00720362">
        <w:rPr>
          <w:rFonts w:ascii="Times New Roman" w:eastAsia="Calibri" w:hAnsi="Times New Roman" w:cs="Times New Roman"/>
          <w:bCs/>
          <w:sz w:val="28"/>
          <w:szCs w:val="28"/>
          <w:lang w:eastAsia="lv-LV"/>
        </w:rPr>
        <w:t xml:space="preserve"> padomes izveidošanu un darbību. </w:t>
      </w:r>
      <w:r w:rsidR="002C0019">
        <w:rPr>
          <w:rFonts w:ascii="Times New Roman" w:eastAsia="Calibri" w:hAnsi="Times New Roman" w:cs="Times New Roman"/>
          <w:bCs/>
          <w:sz w:val="28"/>
          <w:szCs w:val="28"/>
          <w:lang w:eastAsia="lv-LV"/>
        </w:rPr>
        <w:t>Tehnikuma padomes</w:t>
      </w:r>
      <w:r w:rsidR="004D3EBD">
        <w:rPr>
          <w:rFonts w:ascii="Times New Roman" w:eastAsia="Calibri" w:hAnsi="Times New Roman" w:cs="Times New Roman"/>
          <w:bCs/>
          <w:sz w:val="28"/>
          <w:szCs w:val="28"/>
          <w:lang w:eastAsia="lv-LV"/>
        </w:rPr>
        <w:t xml:space="preserve"> </w:t>
      </w:r>
      <w:r w:rsidRPr="00720362">
        <w:rPr>
          <w:rFonts w:ascii="Times New Roman" w:eastAsia="Calibri" w:hAnsi="Times New Roman" w:cs="Times New Roman"/>
          <w:bCs/>
          <w:sz w:val="28"/>
          <w:szCs w:val="28"/>
          <w:lang w:eastAsia="lv-LV"/>
        </w:rPr>
        <w:t>sastāvā ir</w:t>
      </w:r>
      <w:r w:rsidR="00147313">
        <w:rPr>
          <w:rFonts w:ascii="Times New Roman" w:eastAsia="Calibri" w:hAnsi="Times New Roman" w:cs="Times New Roman"/>
          <w:bCs/>
          <w:sz w:val="28"/>
          <w:szCs w:val="28"/>
          <w:lang w:eastAsia="lv-LV"/>
        </w:rPr>
        <w:t xml:space="preserve"> saskaņā ar </w:t>
      </w:r>
      <w:r w:rsidR="002C0019">
        <w:rPr>
          <w:rFonts w:ascii="Times New Roman" w:eastAsia="Calibri" w:hAnsi="Times New Roman" w:cs="Times New Roman"/>
          <w:bCs/>
          <w:sz w:val="28"/>
          <w:szCs w:val="28"/>
          <w:lang w:eastAsia="lv-LV"/>
        </w:rPr>
        <w:t>tehnikuma</w:t>
      </w:r>
      <w:r w:rsidR="00147313">
        <w:rPr>
          <w:rFonts w:ascii="Times New Roman" w:eastAsia="Calibri" w:hAnsi="Times New Roman" w:cs="Times New Roman"/>
          <w:bCs/>
          <w:sz w:val="28"/>
          <w:szCs w:val="28"/>
          <w:lang w:eastAsia="lv-LV"/>
        </w:rPr>
        <w:t xml:space="preserve"> padomes nolikumu</w:t>
      </w:r>
      <w:r w:rsidR="002C0019">
        <w:rPr>
          <w:rFonts w:ascii="Times New Roman" w:eastAsia="Calibri" w:hAnsi="Times New Roman" w:cs="Times New Roman"/>
          <w:bCs/>
          <w:sz w:val="28"/>
          <w:szCs w:val="28"/>
          <w:lang w:eastAsia="lv-LV"/>
        </w:rPr>
        <w:t xml:space="preserve"> </w:t>
      </w:r>
      <w:r w:rsidR="00147313" w:rsidRPr="00147313">
        <w:rPr>
          <w:rFonts w:ascii="Times New Roman" w:eastAsia="Calibri" w:hAnsi="Times New Roman" w:cs="Times New Roman"/>
          <w:bCs/>
          <w:sz w:val="28"/>
          <w:szCs w:val="28"/>
          <w:lang w:eastAsia="lv-LV"/>
        </w:rPr>
        <w:t>pedagogu, audzēkņu un vecāku deleģēti pārstāvji.</w:t>
      </w:r>
      <w:r w:rsidR="004D3EBD" w:rsidRPr="004D3EBD">
        <w:t xml:space="preserve"> </w:t>
      </w:r>
      <w:r w:rsidR="002C0019">
        <w:rPr>
          <w:rFonts w:ascii="Times New Roman" w:eastAsia="Calibri" w:hAnsi="Times New Roman" w:cs="Times New Roman"/>
          <w:bCs/>
          <w:sz w:val="28"/>
          <w:szCs w:val="28"/>
          <w:lang w:eastAsia="lv-LV"/>
        </w:rPr>
        <w:t>Tehnikuma</w:t>
      </w:r>
      <w:r w:rsidR="004D3EBD" w:rsidRPr="004D3EBD">
        <w:rPr>
          <w:rFonts w:ascii="Times New Roman" w:eastAsia="Calibri" w:hAnsi="Times New Roman" w:cs="Times New Roman"/>
          <w:bCs/>
          <w:sz w:val="28"/>
          <w:szCs w:val="28"/>
          <w:lang w:eastAsia="lv-LV"/>
        </w:rPr>
        <w:t xml:space="preserve"> padomes vadītāju ievēl </w:t>
      </w:r>
      <w:r w:rsidR="002C0019">
        <w:rPr>
          <w:rFonts w:ascii="Times New Roman" w:eastAsia="Calibri" w:hAnsi="Times New Roman" w:cs="Times New Roman"/>
          <w:bCs/>
          <w:sz w:val="28"/>
          <w:szCs w:val="28"/>
          <w:lang w:eastAsia="lv-LV"/>
        </w:rPr>
        <w:t>tehnikuma</w:t>
      </w:r>
      <w:r w:rsidR="004D3EBD" w:rsidRPr="004D3EBD">
        <w:rPr>
          <w:rFonts w:ascii="Times New Roman" w:eastAsia="Calibri" w:hAnsi="Times New Roman" w:cs="Times New Roman"/>
          <w:bCs/>
          <w:sz w:val="28"/>
          <w:szCs w:val="28"/>
          <w:lang w:eastAsia="lv-LV"/>
        </w:rPr>
        <w:t xml:space="preserve"> padomes sapulcē. Izglītības iestādes padomi sasauc padomes vadītājs ne retāk kā reizi pusgadā un sēdes norisi protokolē.</w:t>
      </w:r>
    </w:p>
    <w:p w14:paraId="5EC2F28C" w14:textId="77777777" w:rsidR="004D3EBD" w:rsidRPr="00720362" w:rsidRDefault="004D3EBD" w:rsidP="00720362">
      <w:pPr>
        <w:spacing w:after="0" w:line="240" w:lineRule="auto"/>
        <w:jc w:val="both"/>
        <w:rPr>
          <w:rFonts w:ascii="Times New Roman" w:eastAsia="Calibri" w:hAnsi="Times New Roman" w:cs="Times New Roman"/>
          <w:bCs/>
          <w:sz w:val="28"/>
          <w:szCs w:val="28"/>
          <w:lang w:eastAsia="lv-LV"/>
        </w:rPr>
      </w:pPr>
    </w:p>
    <w:p w14:paraId="77DFD446" w14:textId="75FC2C73" w:rsidR="00720362" w:rsidRPr="00720362" w:rsidRDefault="00720362" w:rsidP="00720362">
      <w:pPr>
        <w:spacing w:after="0" w:line="240" w:lineRule="auto"/>
        <w:ind w:firstLine="720"/>
        <w:jc w:val="both"/>
        <w:rPr>
          <w:rFonts w:ascii="Times New Roman" w:eastAsia="Calibri" w:hAnsi="Times New Roman" w:cs="Times New Roman"/>
          <w:bCs/>
          <w:sz w:val="28"/>
          <w:szCs w:val="28"/>
          <w:lang w:eastAsia="lv-LV"/>
        </w:rPr>
      </w:pPr>
      <w:r w:rsidRPr="00720362">
        <w:rPr>
          <w:rFonts w:ascii="Times New Roman" w:eastAsia="Calibri" w:hAnsi="Times New Roman" w:cs="Times New Roman"/>
          <w:bCs/>
          <w:sz w:val="28"/>
          <w:szCs w:val="28"/>
          <w:lang w:eastAsia="lv-LV"/>
        </w:rPr>
        <w:t>32. </w:t>
      </w:r>
      <w:r w:rsidR="00DF0E3B">
        <w:rPr>
          <w:rFonts w:ascii="Times New Roman" w:eastAsia="Calibri" w:hAnsi="Times New Roman" w:cs="Times New Roman"/>
          <w:bCs/>
          <w:sz w:val="28"/>
          <w:szCs w:val="28"/>
          <w:lang w:eastAsia="lv-LV"/>
        </w:rPr>
        <w:t xml:space="preserve">Tehnikuma </w:t>
      </w:r>
      <w:r w:rsidRPr="00720362">
        <w:rPr>
          <w:rFonts w:ascii="Times New Roman" w:eastAsia="Calibri" w:hAnsi="Times New Roman" w:cs="Times New Roman"/>
          <w:bCs/>
          <w:sz w:val="28"/>
          <w:szCs w:val="28"/>
          <w:lang w:eastAsia="lv-LV"/>
        </w:rPr>
        <w:t>padomes kompetenci nosaka Izglītības lik</w:t>
      </w:r>
      <w:r w:rsidR="004D3EBD">
        <w:rPr>
          <w:rFonts w:ascii="Times New Roman" w:eastAsia="Calibri" w:hAnsi="Times New Roman" w:cs="Times New Roman"/>
          <w:bCs/>
          <w:sz w:val="28"/>
          <w:szCs w:val="28"/>
          <w:lang w:eastAsia="lv-LV"/>
        </w:rPr>
        <w:t xml:space="preserve">ums, un tā darbojas saskaņā ar </w:t>
      </w:r>
      <w:r w:rsidR="00DF0E3B">
        <w:rPr>
          <w:rFonts w:ascii="Times New Roman" w:eastAsia="Calibri" w:hAnsi="Times New Roman" w:cs="Times New Roman"/>
          <w:bCs/>
          <w:sz w:val="28"/>
          <w:szCs w:val="28"/>
          <w:lang w:eastAsia="lv-LV"/>
        </w:rPr>
        <w:t>tehnikuma</w:t>
      </w:r>
      <w:r w:rsidRPr="00720362">
        <w:rPr>
          <w:rFonts w:ascii="Times New Roman" w:eastAsia="Calibri" w:hAnsi="Times New Roman" w:cs="Times New Roman"/>
          <w:bCs/>
          <w:sz w:val="28"/>
          <w:szCs w:val="28"/>
          <w:lang w:eastAsia="lv-LV"/>
        </w:rPr>
        <w:t xml:space="preserve"> padomes</w:t>
      </w:r>
      <w:r w:rsidR="004D3EBD">
        <w:rPr>
          <w:rFonts w:ascii="Times New Roman" w:eastAsia="Calibri" w:hAnsi="Times New Roman" w:cs="Times New Roman"/>
          <w:bCs/>
          <w:sz w:val="28"/>
          <w:szCs w:val="28"/>
          <w:lang w:eastAsia="lv-LV"/>
        </w:rPr>
        <w:t xml:space="preserve"> reglamentu</w:t>
      </w:r>
    </w:p>
    <w:p w14:paraId="60DF8574"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7A0F8F13" w14:textId="7926B68D" w:rsidR="00720362" w:rsidRPr="00720362" w:rsidRDefault="00720362" w:rsidP="00720362">
      <w:pPr>
        <w:tabs>
          <w:tab w:val="num" w:pos="1080"/>
        </w:tabs>
        <w:spacing w:after="0" w:line="240" w:lineRule="auto"/>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 xml:space="preserve">           33. Pedagoģiskā padome risina ar </w:t>
      </w:r>
      <w:r w:rsidR="00DF0E3B">
        <w:rPr>
          <w:rFonts w:ascii="Times New Roman" w:eastAsia="Calibri" w:hAnsi="Times New Roman" w:cs="Times New Roman"/>
          <w:sz w:val="28"/>
          <w:szCs w:val="28"/>
          <w:lang w:eastAsia="lv-LV"/>
        </w:rPr>
        <w:t>tehnikuma</w:t>
      </w:r>
      <w:r w:rsidR="004D3EBD">
        <w:rPr>
          <w:rFonts w:ascii="Times New Roman" w:eastAsia="Calibri" w:hAnsi="Times New Roman" w:cs="Times New Roman"/>
          <w:sz w:val="28"/>
          <w:szCs w:val="28"/>
          <w:lang w:eastAsia="lv-LV"/>
        </w:rPr>
        <w:t xml:space="preserve"> </w:t>
      </w:r>
      <w:r w:rsidRPr="00720362">
        <w:rPr>
          <w:rFonts w:ascii="Times New Roman" w:eastAsia="Calibri" w:hAnsi="Times New Roman" w:cs="Times New Roman"/>
          <w:sz w:val="28"/>
          <w:szCs w:val="28"/>
          <w:lang w:eastAsia="lv-LV"/>
        </w:rPr>
        <w:t xml:space="preserve">mācību un audzināšanas darbu saistītus jautājumus. Pedagoģiskās padomes darbību </w:t>
      </w:r>
      <w:r w:rsidR="004D3EBD">
        <w:rPr>
          <w:rFonts w:ascii="Times New Roman" w:eastAsia="Calibri" w:hAnsi="Times New Roman" w:cs="Times New Roman"/>
          <w:sz w:val="28"/>
          <w:szCs w:val="28"/>
          <w:lang w:eastAsia="lv-LV"/>
        </w:rPr>
        <w:t>nosaka</w:t>
      </w:r>
      <w:r w:rsidRPr="00720362">
        <w:rPr>
          <w:rFonts w:ascii="Times New Roman" w:eastAsia="Calibri" w:hAnsi="Times New Roman" w:cs="Times New Roman"/>
          <w:sz w:val="28"/>
          <w:szCs w:val="28"/>
          <w:lang w:eastAsia="lv-LV"/>
        </w:rPr>
        <w:t xml:space="preserve"> tās reglaments. Pedagoģisko padomi vada </w:t>
      </w:r>
      <w:r w:rsidR="00DF0E3B">
        <w:rPr>
          <w:rFonts w:ascii="Times New Roman" w:eastAsia="Calibri" w:hAnsi="Times New Roman" w:cs="Times New Roman"/>
          <w:sz w:val="28"/>
          <w:szCs w:val="28"/>
          <w:lang w:eastAsia="lv-LV"/>
        </w:rPr>
        <w:t>tehnikuma</w:t>
      </w:r>
      <w:r w:rsidRPr="00720362">
        <w:rPr>
          <w:rFonts w:ascii="Times New Roman" w:eastAsia="Calibri" w:hAnsi="Times New Roman" w:cs="Times New Roman"/>
          <w:sz w:val="28"/>
          <w:szCs w:val="28"/>
          <w:lang w:eastAsia="lv-LV"/>
        </w:rPr>
        <w:t xml:space="preserve"> direktors. Tās sastāvā ir visi </w:t>
      </w:r>
      <w:r w:rsidR="00DF0E3B">
        <w:rPr>
          <w:rFonts w:ascii="Times New Roman" w:eastAsia="Calibri" w:hAnsi="Times New Roman" w:cs="Times New Roman"/>
          <w:sz w:val="28"/>
          <w:szCs w:val="28"/>
          <w:lang w:eastAsia="lv-LV"/>
        </w:rPr>
        <w:t xml:space="preserve">tehnikumā </w:t>
      </w:r>
      <w:r w:rsidRPr="00720362">
        <w:rPr>
          <w:rFonts w:ascii="Times New Roman" w:eastAsia="Calibri" w:hAnsi="Times New Roman" w:cs="Times New Roman"/>
          <w:sz w:val="28"/>
          <w:szCs w:val="28"/>
          <w:lang w:eastAsia="lv-LV"/>
        </w:rPr>
        <w:t>strādājošie pedagogi, to sasauc ne retāk kā reizi semestrī un sēdes protokolē.</w:t>
      </w:r>
    </w:p>
    <w:p w14:paraId="41F0C73C" w14:textId="77777777" w:rsidR="00720362" w:rsidRPr="00720362" w:rsidRDefault="00720362" w:rsidP="00720362">
      <w:pPr>
        <w:tabs>
          <w:tab w:val="num" w:pos="1080"/>
        </w:tabs>
        <w:spacing w:after="0" w:line="240" w:lineRule="auto"/>
        <w:jc w:val="both"/>
        <w:rPr>
          <w:rFonts w:ascii="Times New Roman" w:eastAsia="Calibri" w:hAnsi="Times New Roman" w:cs="Times New Roman"/>
          <w:sz w:val="28"/>
          <w:szCs w:val="28"/>
          <w:lang w:eastAsia="lv-LV"/>
        </w:rPr>
      </w:pPr>
    </w:p>
    <w:p w14:paraId="4D182209" w14:textId="0DEBF13A" w:rsidR="00720362" w:rsidRPr="00720362" w:rsidRDefault="00720362" w:rsidP="00720362">
      <w:pPr>
        <w:tabs>
          <w:tab w:val="num" w:pos="1080"/>
        </w:tabs>
        <w:spacing w:after="0" w:line="240" w:lineRule="auto"/>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 xml:space="preserve">          34. Lai risinātu jautājumus, kas saistīti ar izglītojamo interesēm tehnikumā un līdzdarbotos tehnikuma darba organizēšanā un mācību procesa pilnveidē, izglītojamie paši pēc savas iniciatīvas ir tiesīgi izveidot izglītojamo pašpārvaldi, kas ir koleģiāla izglītojamo institūcija un kuras sastāvā ir</w:t>
      </w:r>
      <w:r w:rsidR="00147313" w:rsidRPr="00147313">
        <w:t xml:space="preserve"> </w:t>
      </w:r>
      <w:r w:rsidR="00147313" w:rsidRPr="00147313">
        <w:rPr>
          <w:rFonts w:ascii="Times New Roman" w:eastAsia="Calibri" w:hAnsi="Times New Roman" w:cs="Times New Roman"/>
          <w:sz w:val="28"/>
          <w:szCs w:val="28"/>
          <w:lang w:eastAsia="lv-LV"/>
        </w:rPr>
        <w:t xml:space="preserve">visu </w:t>
      </w:r>
      <w:r w:rsidR="00DF0E3B">
        <w:rPr>
          <w:rFonts w:ascii="Times New Roman" w:eastAsia="Calibri" w:hAnsi="Times New Roman" w:cs="Times New Roman"/>
          <w:sz w:val="28"/>
          <w:szCs w:val="28"/>
          <w:lang w:eastAsia="lv-LV"/>
        </w:rPr>
        <w:t>tehnikumā</w:t>
      </w:r>
      <w:r w:rsidR="00147313" w:rsidRPr="00147313">
        <w:rPr>
          <w:rFonts w:ascii="Times New Roman" w:eastAsia="Calibri" w:hAnsi="Times New Roman" w:cs="Times New Roman"/>
          <w:sz w:val="28"/>
          <w:szCs w:val="28"/>
          <w:lang w:eastAsia="lv-LV"/>
        </w:rPr>
        <w:t xml:space="preserve"> esošo kursu visu specialitāšu pārstāvji. </w:t>
      </w:r>
      <w:r w:rsidRPr="00720362">
        <w:rPr>
          <w:rFonts w:ascii="Times New Roman" w:eastAsia="Calibri" w:hAnsi="Times New Roman" w:cs="Times New Roman"/>
          <w:sz w:val="28"/>
          <w:szCs w:val="28"/>
          <w:lang w:eastAsia="lv-LV"/>
        </w:rPr>
        <w:t xml:space="preserve">Izglītojamo pašpārvalde tiek sasaukta ne retāk kā reizi mēnesī. </w:t>
      </w:r>
    </w:p>
    <w:p w14:paraId="31DE99EC" w14:textId="77777777" w:rsidR="00720362" w:rsidRPr="00720362" w:rsidRDefault="00720362" w:rsidP="00720362">
      <w:pPr>
        <w:tabs>
          <w:tab w:val="num" w:pos="1080"/>
        </w:tabs>
        <w:spacing w:after="0" w:line="240" w:lineRule="auto"/>
        <w:jc w:val="both"/>
        <w:rPr>
          <w:rFonts w:ascii="Times New Roman" w:eastAsia="Calibri" w:hAnsi="Times New Roman" w:cs="Times New Roman"/>
          <w:sz w:val="28"/>
          <w:szCs w:val="28"/>
          <w:lang w:eastAsia="lv-LV"/>
        </w:rPr>
      </w:pPr>
    </w:p>
    <w:p w14:paraId="43C3C6BB" w14:textId="259CC2B8" w:rsidR="00720362" w:rsidRPr="00720362" w:rsidRDefault="00720362" w:rsidP="00720362">
      <w:pPr>
        <w:tabs>
          <w:tab w:val="num" w:pos="1080"/>
        </w:tabs>
        <w:spacing w:after="0" w:line="240" w:lineRule="auto"/>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 xml:space="preserve">          35. Izglītojamo pašpārvaldes darbību nosaka tās </w:t>
      </w:r>
      <w:r w:rsidR="004D3EBD">
        <w:rPr>
          <w:rFonts w:ascii="Times New Roman" w:eastAsia="Calibri" w:hAnsi="Times New Roman" w:cs="Times New Roman"/>
          <w:sz w:val="28"/>
          <w:szCs w:val="28"/>
          <w:lang w:eastAsia="lv-LV"/>
        </w:rPr>
        <w:t>reglaments</w:t>
      </w:r>
      <w:r w:rsidRPr="00720362">
        <w:rPr>
          <w:rFonts w:ascii="Times New Roman" w:eastAsia="Calibri" w:hAnsi="Times New Roman" w:cs="Times New Roman"/>
          <w:sz w:val="28"/>
          <w:szCs w:val="28"/>
          <w:lang w:eastAsia="lv-LV"/>
        </w:rPr>
        <w:t xml:space="preserve">, ko, saskaņojot ar </w:t>
      </w:r>
      <w:r w:rsidR="00DF0E3B">
        <w:rPr>
          <w:rFonts w:ascii="Times New Roman" w:eastAsia="Calibri" w:hAnsi="Times New Roman" w:cs="Times New Roman"/>
          <w:sz w:val="28"/>
          <w:szCs w:val="28"/>
          <w:lang w:eastAsia="lv-LV"/>
        </w:rPr>
        <w:t>tehnikuma</w:t>
      </w:r>
      <w:r w:rsidRPr="00720362">
        <w:rPr>
          <w:rFonts w:ascii="Times New Roman" w:eastAsia="Calibri" w:hAnsi="Times New Roman" w:cs="Times New Roman"/>
          <w:sz w:val="28"/>
          <w:szCs w:val="28"/>
          <w:lang w:eastAsia="lv-LV"/>
        </w:rPr>
        <w:t xml:space="preserve"> direktoru, izdod izglītojamo pašpārvalde.</w:t>
      </w:r>
      <w:r w:rsidRPr="00720362">
        <w:t xml:space="preserve"> </w:t>
      </w:r>
      <w:r w:rsidR="00DF0E3B">
        <w:rPr>
          <w:rFonts w:ascii="Times New Roman" w:eastAsia="Calibri" w:hAnsi="Times New Roman" w:cs="Times New Roman"/>
          <w:sz w:val="28"/>
          <w:szCs w:val="28"/>
          <w:lang w:eastAsia="lv-LV"/>
        </w:rPr>
        <w:t>Tehnikuma</w:t>
      </w:r>
      <w:r w:rsidR="004D3EBD">
        <w:rPr>
          <w:rFonts w:ascii="Times New Roman" w:eastAsia="Calibri" w:hAnsi="Times New Roman" w:cs="Times New Roman"/>
          <w:sz w:val="28"/>
          <w:szCs w:val="28"/>
          <w:lang w:eastAsia="lv-LV"/>
        </w:rPr>
        <w:t xml:space="preserve"> direktors un </w:t>
      </w:r>
      <w:r w:rsidRPr="00720362">
        <w:rPr>
          <w:rFonts w:ascii="Times New Roman" w:eastAsia="Calibri" w:hAnsi="Times New Roman" w:cs="Times New Roman"/>
          <w:sz w:val="28"/>
          <w:szCs w:val="28"/>
          <w:lang w:eastAsia="lv-LV"/>
        </w:rPr>
        <w:t xml:space="preserve"> pedagogi atbalsta izglītojamo pašpārvaldes darbību.</w:t>
      </w:r>
    </w:p>
    <w:p w14:paraId="48ABBF29" w14:textId="77777777" w:rsidR="00720362" w:rsidRPr="00720362" w:rsidRDefault="00720362" w:rsidP="00720362">
      <w:pPr>
        <w:tabs>
          <w:tab w:val="num" w:pos="1080"/>
        </w:tabs>
        <w:spacing w:after="0" w:line="240" w:lineRule="auto"/>
        <w:jc w:val="both"/>
        <w:rPr>
          <w:rFonts w:ascii="Times New Roman" w:eastAsia="Calibri" w:hAnsi="Times New Roman" w:cs="Times New Roman"/>
          <w:sz w:val="28"/>
          <w:szCs w:val="28"/>
          <w:lang w:eastAsia="lv-LV"/>
        </w:rPr>
      </w:pPr>
    </w:p>
    <w:p w14:paraId="7FD16FD1" w14:textId="75937E34" w:rsidR="00720362" w:rsidRPr="00720362" w:rsidRDefault="00720362" w:rsidP="00720362">
      <w:pPr>
        <w:tabs>
          <w:tab w:val="num" w:pos="1080"/>
        </w:tabs>
        <w:spacing w:after="0" w:line="240" w:lineRule="auto"/>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 xml:space="preserve">          36. </w:t>
      </w:r>
      <w:r w:rsidR="00DF0E3B">
        <w:rPr>
          <w:rFonts w:ascii="Times New Roman" w:eastAsia="Calibri" w:hAnsi="Times New Roman" w:cs="Times New Roman"/>
          <w:sz w:val="28"/>
          <w:szCs w:val="28"/>
          <w:lang w:eastAsia="lv-LV"/>
        </w:rPr>
        <w:t>Tehnikuma</w:t>
      </w:r>
      <w:r w:rsidRPr="00720362">
        <w:rPr>
          <w:rFonts w:ascii="Times New Roman" w:eastAsia="Calibri" w:hAnsi="Times New Roman" w:cs="Times New Roman"/>
          <w:sz w:val="28"/>
          <w:szCs w:val="28"/>
          <w:lang w:eastAsia="lv-LV"/>
        </w:rPr>
        <w:t xml:space="preserve"> padomes, pedagoģiskās padomes un izglītojamo pašpārvaldes lēmumiem ir ieteikuma raksturs.</w:t>
      </w:r>
    </w:p>
    <w:p w14:paraId="20BBA2A8" w14:textId="77777777" w:rsidR="00720362" w:rsidRPr="00720362" w:rsidRDefault="00720362" w:rsidP="00720362">
      <w:pPr>
        <w:tabs>
          <w:tab w:val="num" w:pos="1080"/>
        </w:tabs>
        <w:spacing w:after="0" w:line="240" w:lineRule="auto"/>
        <w:jc w:val="both"/>
        <w:rPr>
          <w:rFonts w:ascii="Times New Roman" w:eastAsia="Calibri" w:hAnsi="Times New Roman" w:cs="Times New Roman"/>
          <w:sz w:val="28"/>
          <w:szCs w:val="28"/>
          <w:lang w:eastAsia="lv-LV"/>
        </w:rPr>
      </w:pPr>
    </w:p>
    <w:p w14:paraId="595BD914" w14:textId="77777777" w:rsidR="00720362" w:rsidRPr="00720362" w:rsidRDefault="00720362" w:rsidP="00720362">
      <w:pPr>
        <w:tabs>
          <w:tab w:val="num" w:pos="1080"/>
        </w:tabs>
        <w:spacing w:after="0" w:line="240" w:lineRule="auto"/>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 xml:space="preserve">          37. Izglītības programmās noteikto prasību īstenošanas kvalitātes nodrošināšanai, mācību priekšmetu pedagogi var tikt apvienoti nodaļās un metodiskajās komisijās. Nodaļas un metodiskās komisijas darbojas saskaņā ar nolikumu un tehnikuma iekšējiem normatīvajiem aktiem, to darbu koordinē tehnikuma direktors, tehnikuma direktora vietnieki vai izglītības metodiķi.</w:t>
      </w:r>
    </w:p>
    <w:p w14:paraId="33A3AA22" w14:textId="77777777" w:rsidR="00720362" w:rsidRPr="00720362" w:rsidRDefault="00720362" w:rsidP="00720362">
      <w:pPr>
        <w:tabs>
          <w:tab w:val="num" w:pos="1080"/>
        </w:tabs>
        <w:spacing w:after="0" w:line="240" w:lineRule="auto"/>
        <w:jc w:val="both"/>
        <w:rPr>
          <w:rFonts w:ascii="Times New Roman" w:eastAsia="Calibri" w:hAnsi="Times New Roman" w:cs="Times New Roman"/>
          <w:sz w:val="28"/>
          <w:szCs w:val="28"/>
          <w:lang w:eastAsia="lv-LV"/>
        </w:rPr>
      </w:pPr>
    </w:p>
    <w:p w14:paraId="28C2BA56" w14:textId="77777777" w:rsidR="00720362" w:rsidRPr="00720362" w:rsidRDefault="00720362" w:rsidP="00720362">
      <w:pPr>
        <w:tabs>
          <w:tab w:val="num" w:pos="1080"/>
        </w:tabs>
        <w:spacing w:after="0" w:line="240" w:lineRule="auto"/>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ab/>
      </w:r>
    </w:p>
    <w:p w14:paraId="517342DE" w14:textId="77777777" w:rsidR="00720362" w:rsidRPr="00720362" w:rsidRDefault="00720362" w:rsidP="00720362">
      <w:pPr>
        <w:tabs>
          <w:tab w:val="num" w:pos="1080"/>
        </w:tabs>
        <w:spacing w:after="0" w:line="240" w:lineRule="auto"/>
        <w:jc w:val="center"/>
        <w:rPr>
          <w:rFonts w:ascii="Times New Roman" w:eastAsia="Calibri" w:hAnsi="Times New Roman" w:cs="Times New Roman"/>
          <w:b/>
          <w:sz w:val="28"/>
          <w:szCs w:val="28"/>
          <w:lang w:eastAsia="lv-LV"/>
        </w:rPr>
      </w:pPr>
      <w:r w:rsidRPr="00720362">
        <w:rPr>
          <w:rFonts w:ascii="Times New Roman" w:eastAsia="Calibri" w:hAnsi="Times New Roman" w:cs="Times New Roman"/>
          <w:b/>
          <w:sz w:val="28"/>
          <w:szCs w:val="28"/>
          <w:lang w:eastAsia="lv-LV"/>
        </w:rPr>
        <w:t>VI. Pedagogu, citu darbinieku un izglītojamo tiesības un pienākumi</w:t>
      </w:r>
    </w:p>
    <w:p w14:paraId="4DD91F61" w14:textId="77777777" w:rsidR="00720362" w:rsidRPr="00720362" w:rsidRDefault="00720362" w:rsidP="00720362">
      <w:pPr>
        <w:tabs>
          <w:tab w:val="num" w:pos="1080"/>
        </w:tabs>
        <w:spacing w:after="0" w:line="240" w:lineRule="auto"/>
        <w:jc w:val="both"/>
        <w:rPr>
          <w:rFonts w:ascii="Times New Roman" w:eastAsia="Calibri" w:hAnsi="Times New Roman" w:cs="Times New Roman"/>
          <w:sz w:val="28"/>
          <w:szCs w:val="28"/>
          <w:lang w:eastAsia="lv-LV"/>
        </w:rPr>
      </w:pPr>
    </w:p>
    <w:p w14:paraId="1D95B930" w14:textId="496645D2" w:rsidR="00720362" w:rsidRPr="00720362" w:rsidRDefault="00720362" w:rsidP="00720362">
      <w:pPr>
        <w:tabs>
          <w:tab w:val="num" w:pos="1080"/>
        </w:tabs>
        <w:spacing w:after="0" w:line="240" w:lineRule="auto"/>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 xml:space="preserve">         38. </w:t>
      </w:r>
      <w:r w:rsidR="00DF0E3B">
        <w:rPr>
          <w:rFonts w:ascii="Times New Roman" w:eastAsia="Calibri" w:hAnsi="Times New Roman" w:cs="Times New Roman"/>
          <w:sz w:val="28"/>
          <w:szCs w:val="28"/>
          <w:lang w:eastAsia="lv-LV"/>
        </w:rPr>
        <w:t>Tehnikuma</w:t>
      </w:r>
      <w:r w:rsidRPr="00720362">
        <w:rPr>
          <w:rFonts w:ascii="Times New Roman" w:eastAsia="Calibri" w:hAnsi="Times New Roman" w:cs="Times New Roman"/>
          <w:sz w:val="28"/>
          <w:szCs w:val="28"/>
          <w:lang w:eastAsia="lv-LV"/>
        </w:rPr>
        <w:t xml:space="preserve"> direktora tiesības, pienākumi un atbildība ir noteikta Izglītības likumā, Profesionālās izglītības likumā, Bērnu tiesību aizsardzības likumā, Darba likumā un citos normatīvajos aktos, kā arī darba līgumā un amata aprakstā. </w:t>
      </w:r>
      <w:r w:rsidR="00DF0E3B">
        <w:rPr>
          <w:rFonts w:ascii="Times New Roman" w:eastAsia="Calibri" w:hAnsi="Times New Roman" w:cs="Times New Roman"/>
          <w:sz w:val="28"/>
          <w:szCs w:val="28"/>
          <w:lang w:eastAsia="lv-LV"/>
        </w:rPr>
        <w:t>Tehnikuma</w:t>
      </w:r>
      <w:r w:rsidRPr="00720362">
        <w:rPr>
          <w:rFonts w:ascii="Times New Roman" w:eastAsia="Calibri" w:hAnsi="Times New Roman" w:cs="Times New Roman"/>
          <w:sz w:val="28"/>
          <w:szCs w:val="28"/>
          <w:lang w:eastAsia="lv-LV"/>
        </w:rPr>
        <w:t xml:space="preserve"> direktors bez īpaša pilnvarojuma pārstāv tehnikumu. </w:t>
      </w:r>
    </w:p>
    <w:p w14:paraId="13EE1DF6" w14:textId="77777777" w:rsidR="00720362" w:rsidRPr="00720362" w:rsidRDefault="00720362" w:rsidP="00720362">
      <w:pPr>
        <w:tabs>
          <w:tab w:val="num" w:pos="1080"/>
        </w:tabs>
        <w:spacing w:after="0" w:line="240" w:lineRule="auto"/>
        <w:jc w:val="both"/>
        <w:rPr>
          <w:rFonts w:ascii="Times New Roman" w:eastAsia="Calibri" w:hAnsi="Times New Roman" w:cs="Times New Roman"/>
          <w:sz w:val="28"/>
          <w:szCs w:val="28"/>
          <w:lang w:eastAsia="lv-LV"/>
        </w:rPr>
      </w:pPr>
    </w:p>
    <w:p w14:paraId="310030B3" w14:textId="7C3F3B5B" w:rsidR="00720362" w:rsidRPr="00720362" w:rsidRDefault="00720362" w:rsidP="00720362">
      <w:pPr>
        <w:tabs>
          <w:tab w:val="num" w:pos="1080"/>
        </w:tabs>
        <w:spacing w:after="0" w:line="240" w:lineRule="auto"/>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 xml:space="preserve">        39. </w:t>
      </w:r>
      <w:r w:rsidR="00DF0E3B">
        <w:rPr>
          <w:rFonts w:ascii="Times New Roman" w:eastAsia="Calibri" w:hAnsi="Times New Roman" w:cs="Times New Roman"/>
          <w:sz w:val="28"/>
          <w:szCs w:val="28"/>
          <w:lang w:eastAsia="lv-LV"/>
        </w:rPr>
        <w:t>Tehnikuma</w:t>
      </w:r>
      <w:r w:rsidR="004D3EBD">
        <w:rPr>
          <w:rFonts w:ascii="Times New Roman" w:eastAsia="Calibri" w:hAnsi="Times New Roman" w:cs="Times New Roman"/>
          <w:sz w:val="28"/>
          <w:szCs w:val="28"/>
          <w:lang w:eastAsia="lv-LV"/>
        </w:rPr>
        <w:t xml:space="preserve"> direktora vietniekus, </w:t>
      </w:r>
      <w:r w:rsidR="00DF0E3B">
        <w:rPr>
          <w:rFonts w:ascii="Times New Roman" w:eastAsia="Calibri" w:hAnsi="Times New Roman" w:cs="Times New Roman"/>
          <w:sz w:val="28"/>
          <w:szCs w:val="28"/>
          <w:lang w:eastAsia="lv-LV"/>
        </w:rPr>
        <w:t>tehnikuma</w:t>
      </w:r>
      <w:r w:rsidR="004D3EBD">
        <w:rPr>
          <w:rFonts w:ascii="Times New Roman" w:eastAsia="Calibri" w:hAnsi="Times New Roman" w:cs="Times New Roman"/>
          <w:sz w:val="28"/>
          <w:szCs w:val="28"/>
          <w:lang w:eastAsia="lv-LV"/>
        </w:rPr>
        <w:t xml:space="preserve"> </w:t>
      </w:r>
      <w:r w:rsidRPr="00720362">
        <w:rPr>
          <w:rFonts w:ascii="Times New Roman" w:eastAsia="Calibri" w:hAnsi="Times New Roman" w:cs="Times New Roman"/>
          <w:sz w:val="28"/>
          <w:szCs w:val="28"/>
          <w:lang w:eastAsia="lv-LV"/>
        </w:rPr>
        <w:t xml:space="preserve">pedagogus un citus darbiniekus pieņem darbā un atbrīvo no darba </w:t>
      </w:r>
      <w:r w:rsidR="00DF0E3B">
        <w:rPr>
          <w:rFonts w:ascii="Times New Roman" w:eastAsia="Calibri" w:hAnsi="Times New Roman" w:cs="Times New Roman"/>
          <w:sz w:val="28"/>
          <w:szCs w:val="28"/>
          <w:lang w:eastAsia="lv-LV"/>
        </w:rPr>
        <w:t>tehnikuma</w:t>
      </w:r>
      <w:r w:rsidRPr="00720362">
        <w:rPr>
          <w:rFonts w:ascii="Times New Roman" w:eastAsia="Calibri" w:hAnsi="Times New Roman" w:cs="Times New Roman"/>
          <w:sz w:val="28"/>
          <w:szCs w:val="28"/>
          <w:lang w:eastAsia="lv-LV"/>
        </w:rPr>
        <w:t xml:space="preserve"> direktors normatīvajos </w:t>
      </w:r>
      <w:r w:rsidRPr="00720362">
        <w:rPr>
          <w:rFonts w:ascii="Times New Roman" w:eastAsia="Calibri" w:hAnsi="Times New Roman" w:cs="Times New Roman"/>
          <w:sz w:val="28"/>
          <w:szCs w:val="28"/>
          <w:lang w:eastAsia="lv-LV"/>
        </w:rPr>
        <w:lastRenderedPageBreak/>
        <w:t xml:space="preserve">aktos noteiktajā kārtībā. </w:t>
      </w:r>
      <w:r w:rsidR="00DF0E3B">
        <w:rPr>
          <w:rFonts w:ascii="Times New Roman" w:eastAsia="Calibri" w:hAnsi="Times New Roman" w:cs="Times New Roman"/>
          <w:sz w:val="28"/>
          <w:szCs w:val="28"/>
          <w:lang w:eastAsia="lv-LV"/>
        </w:rPr>
        <w:t>Tehnikuma</w:t>
      </w:r>
      <w:r w:rsidRPr="00720362">
        <w:rPr>
          <w:rFonts w:ascii="Times New Roman" w:eastAsia="Calibri" w:hAnsi="Times New Roman" w:cs="Times New Roman"/>
          <w:sz w:val="28"/>
          <w:szCs w:val="28"/>
          <w:lang w:eastAsia="lv-LV"/>
        </w:rPr>
        <w:t xml:space="preserve"> direktors ir tiesīgs deleģēt pedagogiem un citiem </w:t>
      </w:r>
      <w:r w:rsidR="00DF0E3B">
        <w:rPr>
          <w:rFonts w:ascii="Times New Roman" w:eastAsia="Calibri" w:hAnsi="Times New Roman" w:cs="Times New Roman"/>
          <w:sz w:val="28"/>
          <w:szCs w:val="28"/>
          <w:lang w:eastAsia="lv-LV"/>
        </w:rPr>
        <w:t>tehnikuma</w:t>
      </w:r>
      <w:r w:rsidRPr="00720362">
        <w:rPr>
          <w:rFonts w:ascii="Times New Roman" w:eastAsia="Calibri" w:hAnsi="Times New Roman" w:cs="Times New Roman"/>
          <w:sz w:val="28"/>
          <w:szCs w:val="28"/>
          <w:lang w:eastAsia="lv-LV"/>
        </w:rPr>
        <w:t xml:space="preserve"> darbiniekiem konkrētu uzdevumu veikšanu.</w:t>
      </w:r>
    </w:p>
    <w:p w14:paraId="6F58FDB2" w14:textId="77777777" w:rsidR="00720362" w:rsidRPr="00720362" w:rsidRDefault="00720362" w:rsidP="00720362">
      <w:pPr>
        <w:tabs>
          <w:tab w:val="num" w:pos="1080"/>
        </w:tabs>
        <w:spacing w:after="0" w:line="240" w:lineRule="auto"/>
        <w:jc w:val="both"/>
        <w:rPr>
          <w:rFonts w:ascii="Times New Roman" w:eastAsia="Calibri" w:hAnsi="Times New Roman" w:cs="Times New Roman"/>
          <w:sz w:val="28"/>
          <w:szCs w:val="28"/>
          <w:lang w:eastAsia="lv-LV"/>
        </w:rPr>
      </w:pPr>
    </w:p>
    <w:p w14:paraId="4409781F" w14:textId="1E15EB9E" w:rsidR="00720362" w:rsidRPr="00720362" w:rsidRDefault="00720362" w:rsidP="00720362">
      <w:pPr>
        <w:tabs>
          <w:tab w:val="num" w:pos="1080"/>
        </w:tabs>
        <w:spacing w:after="0" w:line="240" w:lineRule="auto"/>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 xml:space="preserve">       40. </w:t>
      </w:r>
      <w:r w:rsidR="005507C2">
        <w:rPr>
          <w:rFonts w:ascii="Times New Roman" w:eastAsia="Calibri" w:hAnsi="Times New Roman" w:cs="Times New Roman"/>
          <w:sz w:val="28"/>
          <w:szCs w:val="28"/>
          <w:lang w:eastAsia="lv-LV"/>
        </w:rPr>
        <w:t>Tehnikuma</w:t>
      </w:r>
      <w:r w:rsidRPr="00720362">
        <w:rPr>
          <w:rFonts w:ascii="Times New Roman" w:eastAsia="Calibri" w:hAnsi="Times New Roman" w:cs="Times New Roman"/>
          <w:sz w:val="28"/>
          <w:szCs w:val="28"/>
          <w:lang w:eastAsia="lv-LV"/>
        </w:rPr>
        <w:t xml:space="preserve"> pedagogu tiesības, pienākumi un atbildība ir noteikta Izglītības likumā, Profesionālās izglītības likumā, Bērnu tiesību aizsardzības likumā, Darba likumā un citos normatīvajos aktos. Pedagoga tiesības, pienākumus un atbildību konkrētajā amatā nosaka arī iekšējie tiesību akti, darba līgums un amata apraksts.  </w:t>
      </w:r>
    </w:p>
    <w:p w14:paraId="3A520AD0" w14:textId="77777777" w:rsidR="00720362" w:rsidRPr="00720362" w:rsidRDefault="00720362" w:rsidP="00720362">
      <w:pPr>
        <w:tabs>
          <w:tab w:val="num" w:pos="1080"/>
        </w:tabs>
        <w:spacing w:after="0" w:line="240" w:lineRule="auto"/>
        <w:jc w:val="both"/>
        <w:rPr>
          <w:rFonts w:ascii="Times New Roman" w:eastAsia="Calibri" w:hAnsi="Times New Roman" w:cs="Times New Roman"/>
          <w:sz w:val="28"/>
          <w:szCs w:val="28"/>
          <w:lang w:eastAsia="lv-LV"/>
        </w:rPr>
      </w:pPr>
    </w:p>
    <w:p w14:paraId="7875A753" w14:textId="563F106F" w:rsidR="00720362" w:rsidRPr="00720362" w:rsidRDefault="00720362" w:rsidP="00720362">
      <w:pPr>
        <w:tabs>
          <w:tab w:val="num" w:pos="1080"/>
        </w:tabs>
        <w:spacing w:after="0" w:line="240" w:lineRule="auto"/>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 xml:space="preserve">       41. </w:t>
      </w:r>
      <w:r w:rsidR="005507C2">
        <w:rPr>
          <w:rFonts w:ascii="Times New Roman" w:eastAsia="Calibri" w:hAnsi="Times New Roman" w:cs="Times New Roman"/>
          <w:sz w:val="28"/>
          <w:szCs w:val="28"/>
          <w:lang w:eastAsia="lv-LV"/>
        </w:rPr>
        <w:t>C</w:t>
      </w:r>
      <w:r w:rsidRPr="00720362">
        <w:rPr>
          <w:rFonts w:ascii="Times New Roman" w:eastAsia="Calibri" w:hAnsi="Times New Roman" w:cs="Times New Roman"/>
          <w:sz w:val="28"/>
          <w:szCs w:val="28"/>
          <w:lang w:eastAsia="lv-LV"/>
        </w:rPr>
        <w:t xml:space="preserve">itu </w:t>
      </w:r>
      <w:r w:rsidR="005507C2">
        <w:rPr>
          <w:rFonts w:ascii="Times New Roman" w:eastAsia="Calibri" w:hAnsi="Times New Roman" w:cs="Times New Roman"/>
          <w:sz w:val="28"/>
          <w:szCs w:val="28"/>
          <w:lang w:eastAsia="lv-LV"/>
        </w:rPr>
        <w:t xml:space="preserve">tehnikuma </w:t>
      </w:r>
      <w:r w:rsidRPr="00720362">
        <w:rPr>
          <w:rFonts w:ascii="Times New Roman" w:eastAsia="Calibri" w:hAnsi="Times New Roman" w:cs="Times New Roman"/>
          <w:sz w:val="28"/>
          <w:szCs w:val="28"/>
          <w:lang w:eastAsia="lv-LV"/>
        </w:rPr>
        <w:t xml:space="preserve">darbinieku tiesības, pienākumi un atbildība ir noteikta Darba likumā, Bērnu tiesību aizsardzības likumā un citos normatīvajos aktos. </w:t>
      </w:r>
      <w:r w:rsidR="005507C2">
        <w:rPr>
          <w:rFonts w:ascii="Times New Roman" w:eastAsia="Calibri" w:hAnsi="Times New Roman" w:cs="Times New Roman"/>
          <w:sz w:val="28"/>
          <w:szCs w:val="28"/>
          <w:lang w:eastAsia="lv-LV"/>
        </w:rPr>
        <w:t>Citu t</w:t>
      </w:r>
      <w:r w:rsidRPr="00720362">
        <w:rPr>
          <w:rFonts w:ascii="Times New Roman" w:eastAsia="Calibri" w:hAnsi="Times New Roman" w:cs="Times New Roman"/>
          <w:sz w:val="28"/>
          <w:szCs w:val="28"/>
          <w:lang w:eastAsia="lv-LV"/>
        </w:rPr>
        <w:t xml:space="preserve">ehnikuma darbinieku tiesības, pienākumus un atbildību konkrētajā amatā nosaka arī iekšējie tiesību akti, darba līgums un amata apraksts. </w:t>
      </w:r>
    </w:p>
    <w:p w14:paraId="54A10C38" w14:textId="77777777" w:rsidR="00720362" w:rsidRPr="00720362" w:rsidRDefault="00720362" w:rsidP="00720362">
      <w:pPr>
        <w:tabs>
          <w:tab w:val="num" w:pos="1080"/>
        </w:tabs>
        <w:spacing w:after="0" w:line="240" w:lineRule="auto"/>
        <w:jc w:val="both"/>
        <w:rPr>
          <w:rFonts w:ascii="Times New Roman" w:eastAsia="Calibri" w:hAnsi="Times New Roman" w:cs="Times New Roman"/>
          <w:sz w:val="28"/>
          <w:szCs w:val="28"/>
          <w:lang w:eastAsia="lv-LV"/>
        </w:rPr>
      </w:pPr>
    </w:p>
    <w:p w14:paraId="415E9DEE" w14:textId="77777777" w:rsidR="00720362" w:rsidRPr="00720362" w:rsidRDefault="00720362" w:rsidP="00720362">
      <w:pPr>
        <w:tabs>
          <w:tab w:val="num" w:pos="1080"/>
        </w:tabs>
        <w:spacing w:after="0" w:line="240" w:lineRule="auto"/>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 xml:space="preserve">       42. Izglītojamo tiesības, pienākumi un atbildība ir noteikta Izglītības likumā, Bērnu tiesību aizsardzības likumā, citos ārējos normatīvajos aktos un tehnikuma iekšējos normatīvajos aktos.</w:t>
      </w:r>
      <w:r w:rsidR="009418C5">
        <w:rPr>
          <w:rFonts w:ascii="Times New Roman" w:eastAsia="Calibri" w:hAnsi="Times New Roman" w:cs="Times New Roman"/>
          <w:sz w:val="28"/>
          <w:szCs w:val="28"/>
          <w:lang w:eastAsia="lv-LV"/>
        </w:rPr>
        <w:t xml:space="preserve"> Izglītojamie saņem stipendiju normatīvajos aktos noteiktajā kārtībā.</w:t>
      </w:r>
    </w:p>
    <w:p w14:paraId="65DD8847"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7EC1FD4E" w14:textId="650051E8" w:rsidR="00720362" w:rsidRPr="00720362" w:rsidRDefault="00720362" w:rsidP="00720362">
      <w:pPr>
        <w:spacing w:after="0" w:line="240" w:lineRule="auto"/>
        <w:jc w:val="center"/>
        <w:rPr>
          <w:rFonts w:ascii="Times New Roman" w:eastAsia="Calibri" w:hAnsi="Times New Roman" w:cs="Times New Roman"/>
          <w:b/>
          <w:bCs/>
          <w:sz w:val="28"/>
          <w:szCs w:val="28"/>
          <w:lang w:eastAsia="lv-LV"/>
        </w:rPr>
      </w:pPr>
      <w:r w:rsidRPr="00720362">
        <w:rPr>
          <w:rFonts w:ascii="Times New Roman" w:eastAsia="Calibri" w:hAnsi="Times New Roman" w:cs="Times New Roman"/>
          <w:b/>
          <w:bCs/>
          <w:sz w:val="28"/>
          <w:szCs w:val="28"/>
          <w:lang w:eastAsia="lv-LV"/>
        </w:rPr>
        <w:t>VII. </w:t>
      </w:r>
      <w:r w:rsidR="00481AA4">
        <w:rPr>
          <w:rFonts w:ascii="Times New Roman" w:eastAsia="Calibri" w:hAnsi="Times New Roman" w:cs="Times New Roman"/>
          <w:b/>
          <w:bCs/>
          <w:sz w:val="28"/>
          <w:szCs w:val="28"/>
          <w:lang w:eastAsia="lv-LV"/>
        </w:rPr>
        <w:t>Tehnikuma</w:t>
      </w:r>
      <w:r w:rsidR="009418C5">
        <w:rPr>
          <w:rFonts w:ascii="Times New Roman" w:eastAsia="Calibri" w:hAnsi="Times New Roman" w:cs="Times New Roman"/>
          <w:b/>
          <w:bCs/>
          <w:sz w:val="28"/>
          <w:szCs w:val="28"/>
          <w:lang w:eastAsia="lv-LV"/>
        </w:rPr>
        <w:t xml:space="preserve"> </w:t>
      </w:r>
      <w:r w:rsidRPr="00720362">
        <w:rPr>
          <w:rFonts w:ascii="Times New Roman" w:eastAsia="Calibri" w:hAnsi="Times New Roman" w:cs="Times New Roman"/>
          <w:b/>
          <w:bCs/>
          <w:sz w:val="28"/>
          <w:szCs w:val="28"/>
          <w:lang w:eastAsia="lv-LV"/>
        </w:rPr>
        <w:t xml:space="preserve">iekšējo kārtību reglamentējošo dokumentu  izdošanas kārtība </w:t>
      </w:r>
    </w:p>
    <w:p w14:paraId="731FA0A7" w14:textId="77777777" w:rsidR="00720362" w:rsidRPr="00720362" w:rsidRDefault="00720362" w:rsidP="00720362">
      <w:pPr>
        <w:spacing w:after="0" w:line="240" w:lineRule="auto"/>
        <w:jc w:val="both"/>
        <w:rPr>
          <w:rFonts w:ascii="Times New Roman" w:eastAsia="Calibri" w:hAnsi="Times New Roman" w:cs="Times New Roman"/>
          <w:bCs/>
          <w:sz w:val="28"/>
          <w:szCs w:val="28"/>
          <w:lang w:eastAsia="lv-LV"/>
        </w:rPr>
      </w:pPr>
    </w:p>
    <w:p w14:paraId="1F6328AC" w14:textId="05A2A2E4" w:rsidR="00720362" w:rsidRPr="00720362" w:rsidRDefault="00720362" w:rsidP="00720362">
      <w:pPr>
        <w:spacing w:after="0" w:line="240" w:lineRule="auto"/>
        <w:ind w:firstLine="720"/>
        <w:jc w:val="both"/>
        <w:rPr>
          <w:rFonts w:ascii="Times New Roman" w:eastAsia="Calibri" w:hAnsi="Times New Roman" w:cs="Times New Roman"/>
          <w:bCs/>
          <w:sz w:val="28"/>
          <w:szCs w:val="28"/>
          <w:lang w:eastAsia="lv-LV"/>
        </w:rPr>
      </w:pPr>
      <w:r w:rsidRPr="00720362">
        <w:rPr>
          <w:rFonts w:ascii="Times New Roman" w:eastAsia="Calibri" w:hAnsi="Times New Roman" w:cs="Times New Roman"/>
          <w:bCs/>
          <w:sz w:val="28"/>
          <w:szCs w:val="28"/>
          <w:lang w:eastAsia="lv-LV"/>
        </w:rPr>
        <w:t xml:space="preserve">43. </w:t>
      </w:r>
      <w:r w:rsidR="005507C2">
        <w:rPr>
          <w:rFonts w:ascii="Times New Roman" w:eastAsia="Calibri" w:hAnsi="Times New Roman" w:cs="Times New Roman"/>
          <w:bCs/>
          <w:sz w:val="28"/>
          <w:szCs w:val="28"/>
          <w:lang w:eastAsia="lv-LV"/>
        </w:rPr>
        <w:t>Tehnikums</w:t>
      </w:r>
      <w:r w:rsidR="009418C5">
        <w:rPr>
          <w:rFonts w:ascii="Times New Roman" w:eastAsia="Calibri" w:hAnsi="Times New Roman" w:cs="Times New Roman"/>
          <w:bCs/>
          <w:sz w:val="28"/>
          <w:szCs w:val="28"/>
          <w:lang w:eastAsia="lv-LV"/>
        </w:rPr>
        <w:t xml:space="preserve"> </w:t>
      </w:r>
      <w:r w:rsidRPr="00720362">
        <w:rPr>
          <w:rFonts w:ascii="Times New Roman" w:eastAsia="Calibri" w:hAnsi="Times New Roman" w:cs="Times New Roman"/>
          <w:bCs/>
          <w:sz w:val="28"/>
          <w:szCs w:val="28"/>
          <w:lang w:eastAsia="lv-LV"/>
        </w:rPr>
        <w:t xml:space="preserve">saskaņā ar Izglītības likumā un citos normatīvajos aktos, tai skaitā šajā nolikumā, noteikto patstāvīgi izstrādā </w:t>
      </w:r>
      <w:r w:rsidR="005507C2">
        <w:rPr>
          <w:rFonts w:ascii="Times New Roman" w:eastAsia="Calibri" w:hAnsi="Times New Roman" w:cs="Times New Roman"/>
          <w:bCs/>
          <w:sz w:val="28"/>
          <w:szCs w:val="28"/>
          <w:lang w:eastAsia="lv-LV"/>
        </w:rPr>
        <w:t>tehnikuma</w:t>
      </w:r>
      <w:r w:rsidRPr="00720362">
        <w:rPr>
          <w:rFonts w:ascii="Times New Roman" w:eastAsia="Calibri" w:hAnsi="Times New Roman" w:cs="Times New Roman"/>
          <w:bCs/>
          <w:sz w:val="28"/>
          <w:szCs w:val="28"/>
          <w:lang w:eastAsia="lv-LV"/>
        </w:rPr>
        <w:t xml:space="preserve"> iekšējos normatīvos aktus un citus tiesību aktus. </w:t>
      </w:r>
    </w:p>
    <w:p w14:paraId="3A1C07A8" w14:textId="77777777" w:rsidR="00720362" w:rsidRPr="00720362" w:rsidRDefault="00720362" w:rsidP="00720362">
      <w:pPr>
        <w:spacing w:after="0" w:line="240" w:lineRule="auto"/>
        <w:ind w:firstLine="720"/>
        <w:jc w:val="both"/>
        <w:rPr>
          <w:rFonts w:ascii="Times New Roman" w:eastAsia="Calibri" w:hAnsi="Times New Roman" w:cs="Times New Roman"/>
          <w:bCs/>
          <w:sz w:val="28"/>
          <w:szCs w:val="28"/>
          <w:lang w:eastAsia="lv-LV"/>
        </w:rPr>
      </w:pPr>
    </w:p>
    <w:p w14:paraId="605E8235" w14:textId="3A5C6DA4" w:rsidR="00720362" w:rsidRPr="00720362" w:rsidRDefault="00720362" w:rsidP="00720362">
      <w:pPr>
        <w:spacing w:after="0" w:line="240" w:lineRule="auto"/>
        <w:ind w:firstLine="720"/>
        <w:jc w:val="both"/>
        <w:rPr>
          <w:rFonts w:ascii="Times New Roman" w:eastAsia="Calibri" w:hAnsi="Times New Roman" w:cs="Times New Roman"/>
          <w:bCs/>
          <w:i/>
          <w:sz w:val="28"/>
          <w:szCs w:val="28"/>
          <w:lang w:eastAsia="lv-LV"/>
        </w:rPr>
      </w:pPr>
      <w:r w:rsidRPr="00720362">
        <w:rPr>
          <w:rFonts w:ascii="Times New Roman" w:eastAsia="Calibri" w:hAnsi="Times New Roman" w:cs="Times New Roman"/>
          <w:bCs/>
          <w:sz w:val="28"/>
          <w:szCs w:val="28"/>
          <w:lang w:eastAsia="lv-LV"/>
        </w:rPr>
        <w:t>44.</w:t>
      </w:r>
      <w:r w:rsidR="005507C2">
        <w:rPr>
          <w:rFonts w:ascii="Times New Roman" w:eastAsia="Calibri" w:hAnsi="Times New Roman" w:cs="Times New Roman"/>
          <w:bCs/>
          <w:sz w:val="28"/>
          <w:szCs w:val="28"/>
          <w:lang w:eastAsia="lv-LV"/>
        </w:rPr>
        <w:t xml:space="preserve"> Tehnikuma</w:t>
      </w:r>
      <w:r w:rsidR="009418C5">
        <w:rPr>
          <w:rFonts w:ascii="Times New Roman" w:eastAsia="Calibri" w:hAnsi="Times New Roman" w:cs="Times New Roman"/>
          <w:bCs/>
          <w:sz w:val="28"/>
          <w:szCs w:val="28"/>
          <w:lang w:eastAsia="lv-LV"/>
        </w:rPr>
        <w:t xml:space="preserve"> </w:t>
      </w:r>
      <w:r w:rsidRPr="00720362">
        <w:rPr>
          <w:rFonts w:ascii="Times New Roman" w:eastAsia="Calibri" w:hAnsi="Times New Roman" w:cs="Times New Roman"/>
          <w:bCs/>
          <w:sz w:val="28"/>
          <w:szCs w:val="28"/>
          <w:lang w:eastAsia="lv-LV"/>
        </w:rPr>
        <w:t xml:space="preserve">iekšējos normatīvos aktus un citus tiesību aktus izdod </w:t>
      </w:r>
      <w:r w:rsidR="005507C2">
        <w:rPr>
          <w:rFonts w:ascii="Times New Roman" w:eastAsia="Calibri" w:hAnsi="Times New Roman" w:cs="Times New Roman"/>
          <w:bCs/>
          <w:sz w:val="28"/>
          <w:szCs w:val="28"/>
          <w:lang w:eastAsia="lv-LV"/>
        </w:rPr>
        <w:t xml:space="preserve">tehnikuma direktors. Tehnikums </w:t>
      </w:r>
      <w:r w:rsidR="009418C5" w:rsidRPr="009418C5">
        <w:rPr>
          <w:rFonts w:ascii="Times New Roman" w:eastAsia="Calibri" w:hAnsi="Times New Roman" w:cs="Times New Roman"/>
          <w:bCs/>
          <w:sz w:val="28"/>
          <w:szCs w:val="28"/>
          <w:lang w:eastAsia="lv-LV"/>
        </w:rPr>
        <w:t>iekšējo</w:t>
      </w:r>
      <w:r w:rsidR="009418C5">
        <w:rPr>
          <w:rFonts w:ascii="Times New Roman" w:eastAsia="Calibri" w:hAnsi="Times New Roman" w:cs="Times New Roman"/>
          <w:bCs/>
          <w:sz w:val="28"/>
          <w:szCs w:val="28"/>
          <w:lang w:eastAsia="lv-LV"/>
        </w:rPr>
        <w:t>s</w:t>
      </w:r>
      <w:r w:rsidR="009418C5" w:rsidRPr="009418C5">
        <w:rPr>
          <w:rFonts w:ascii="Times New Roman" w:eastAsia="Calibri" w:hAnsi="Times New Roman" w:cs="Times New Roman"/>
          <w:bCs/>
          <w:sz w:val="28"/>
          <w:szCs w:val="28"/>
          <w:lang w:eastAsia="lv-LV"/>
        </w:rPr>
        <w:t xml:space="preserve"> normatīvo</w:t>
      </w:r>
      <w:r w:rsidR="009418C5">
        <w:rPr>
          <w:rFonts w:ascii="Times New Roman" w:eastAsia="Calibri" w:hAnsi="Times New Roman" w:cs="Times New Roman"/>
          <w:bCs/>
          <w:sz w:val="28"/>
          <w:szCs w:val="28"/>
          <w:lang w:eastAsia="lv-LV"/>
        </w:rPr>
        <w:t>s</w:t>
      </w:r>
      <w:r w:rsidR="009418C5" w:rsidRPr="009418C5">
        <w:rPr>
          <w:rFonts w:ascii="Times New Roman" w:eastAsia="Calibri" w:hAnsi="Times New Roman" w:cs="Times New Roman"/>
          <w:bCs/>
          <w:sz w:val="28"/>
          <w:szCs w:val="28"/>
          <w:lang w:eastAsia="lv-LV"/>
        </w:rPr>
        <w:t xml:space="preserve"> aktu</w:t>
      </w:r>
      <w:r w:rsidR="009418C5">
        <w:rPr>
          <w:rFonts w:ascii="Times New Roman" w:eastAsia="Calibri" w:hAnsi="Times New Roman" w:cs="Times New Roman"/>
          <w:bCs/>
          <w:sz w:val="28"/>
          <w:szCs w:val="28"/>
          <w:lang w:eastAsia="lv-LV"/>
        </w:rPr>
        <w:t>s</w:t>
      </w:r>
      <w:r w:rsidR="009418C5" w:rsidRPr="009418C5">
        <w:rPr>
          <w:rFonts w:ascii="Times New Roman" w:eastAsia="Calibri" w:hAnsi="Times New Roman" w:cs="Times New Roman"/>
          <w:bCs/>
          <w:sz w:val="28"/>
          <w:szCs w:val="28"/>
          <w:lang w:eastAsia="lv-LV"/>
        </w:rPr>
        <w:t xml:space="preserve"> saskaņo ar ministriju, ja ārējais normatīvais akts, kurā ietverts deleģējums izdot iekšējo normatīvo aktu</w:t>
      </w:r>
      <w:r w:rsidR="009418C5">
        <w:rPr>
          <w:rFonts w:ascii="Times New Roman" w:eastAsia="Calibri" w:hAnsi="Times New Roman" w:cs="Times New Roman"/>
          <w:bCs/>
          <w:sz w:val="28"/>
          <w:szCs w:val="28"/>
          <w:lang w:eastAsia="lv-LV"/>
        </w:rPr>
        <w:t>,  vai ministrijas tiesību akts</w:t>
      </w:r>
      <w:r w:rsidR="009418C5" w:rsidRPr="009418C5">
        <w:rPr>
          <w:rFonts w:ascii="Times New Roman" w:eastAsia="Calibri" w:hAnsi="Times New Roman" w:cs="Times New Roman"/>
          <w:bCs/>
          <w:sz w:val="28"/>
          <w:szCs w:val="28"/>
          <w:lang w:eastAsia="lv-LV"/>
        </w:rPr>
        <w:t xml:space="preserve"> nosaka ministrijas vai izglītības un zinātnes ministra saskaņojuma nepieciešamību.</w:t>
      </w:r>
    </w:p>
    <w:p w14:paraId="24B624B7" w14:textId="77777777" w:rsidR="00720362" w:rsidRPr="00720362" w:rsidRDefault="00720362" w:rsidP="00720362">
      <w:pPr>
        <w:spacing w:after="0" w:line="240" w:lineRule="auto"/>
        <w:rPr>
          <w:rFonts w:ascii="Times New Roman" w:eastAsia="Calibri" w:hAnsi="Times New Roman" w:cs="Times New Roman"/>
          <w:b/>
          <w:sz w:val="28"/>
          <w:szCs w:val="28"/>
          <w:lang w:eastAsia="lv-LV"/>
        </w:rPr>
      </w:pPr>
    </w:p>
    <w:p w14:paraId="7AAB44D0" w14:textId="1C349765" w:rsidR="00720362" w:rsidRPr="00720362" w:rsidRDefault="00720362" w:rsidP="00720362">
      <w:pPr>
        <w:spacing w:after="0" w:line="240" w:lineRule="auto"/>
        <w:jc w:val="center"/>
        <w:rPr>
          <w:rFonts w:ascii="Times New Roman" w:eastAsia="Calibri" w:hAnsi="Times New Roman" w:cs="Times New Roman"/>
          <w:b/>
          <w:sz w:val="28"/>
          <w:szCs w:val="28"/>
          <w:lang w:eastAsia="lv-LV"/>
        </w:rPr>
      </w:pPr>
      <w:r w:rsidRPr="00720362">
        <w:rPr>
          <w:rFonts w:ascii="Times New Roman" w:eastAsia="Calibri" w:hAnsi="Times New Roman" w:cs="Times New Roman"/>
          <w:b/>
          <w:sz w:val="28"/>
          <w:szCs w:val="28"/>
          <w:lang w:eastAsia="lv-LV"/>
        </w:rPr>
        <w:t xml:space="preserve">VIII. </w:t>
      </w:r>
      <w:r w:rsidR="00481AA4">
        <w:rPr>
          <w:rFonts w:ascii="Times New Roman" w:eastAsia="Calibri" w:hAnsi="Times New Roman" w:cs="Times New Roman"/>
          <w:b/>
          <w:sz w:val="28"/>
          <w:szCs w:val="28"/>
          <w:lang w:eastAsia="lv-LV"/>
        </w:rPr>
        <w:t>Tehnikuma s</w:t>
      </w:r>
      <w:r w:rsidRPr="00720362">
        <w:rPr>
          <w:rFonts w:ascii="Times New Roman" w:eastAsia="Calibri" w:hAnsi="Times New Roman" w:cs="Times New Roman"/>
          <w:b/>
          <w:sz w:val="28"/>
          <w:szCs w:val="28"/>
          <w:lang w:eastAsia="lv-LV"/>
        </w:rPr>
        <w:t>aimnieciskā darbība</w:t>
      </w:r>
    </w:p>
    <w:p w14:paraId="177BD295"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044A4AB7" w14:textId="65F117AB"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45. Tehnikums ir patstāvīgs finanšu, saimnieciskajā un citā darbībā saskaņā ar Izglītības likumā, Profesionālās izglītības likumā un citos normatīvajos aktos, tai skaitā š</w:t>
      </w:r>
      <w:r w:rsidR="00481AA4">
        <w:rPr>
          <w:rFonts w:ascii="Times New Roman" w:eastAsia="Calibri" w:hAnsi="Times New Roman" w:cs="Times New Roman"/>
          <w:sz w:val="28"/>
          <w:szCs w:val="28"/>
          <w:lang w:eastAsia="lv-LV"/>
        </w:rPr>
        <w:t>o</w:t>
      </w:r>
      <w:r w:rsidRPr="00720362">
        <w:rPr>
          <w:rFonts w:ascii="Times New Roman" w:eastAsia="Calibri" w:hAnsi="Times New Roman" w:cs="Times New Roman"/>
          <w:sz w:val="28"/>
          <w:szCs w:val="28"/>
          <w:lang w:eastAsia="lv-LV"/>
        </w:rPr>
        <w:t xml:space="preserve"> nolikum</w:t>
      </w:r>
      <w:r w:rsidR="00481AA4">
        <w:rPr>
          <w:rFonts w:ascii="Times New Roman" w:eastAsia="Calibri" w:hAnsi="Times New Roman" w:cs="Times New Roman"/>
          <w:sz w:val="28"/>
          <w:szCs w:val="28"/>
          <w:lang w:eastAsia="lv-LV"/>
        </w:rPr>
        <w:t>u</w:t>
      </w:r>
      <w:r w:rsidRPr="00720362">
        <w:rPr>
          <w:rFonts w:ascii="Times New Roman" w:eastAsia="Calibri" w:hAnsi="Times New Roman" w:cs="Times New Roman"/>
          <w:sz w:val="28"/>
          <w:szCs w:val="28"/>
          <w:lang w:eastAsia="lv-LV"/>
        </w:rPr>
        <w:t>.</w:t>
      </w:r>
    </w:p>
    <w:p w14:paraId="312104E1"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5AC500A1" w14:textId="4EA62C1F" w:rsidR="009418C5" w:rsidRPr="009418C5" w:rsidRDefault="00720362" w:rsidP="009418C5">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46</w:t>
      </w:r>
      <w:r w:rsidRPr="00481AA4">
        <w:rPr>
          <w:rFonts w:ascii="Times New Roman" w:eastAsia="Calibri" w:hAnsi="Times New Roman" w:cs="Times New Roman"/>
          <w:sz w:val="28"/>
          <w:szCs w:val="28"/>
          <w:lang w:eastAsia="lv-LV"/>
        </w:rPr>
        <w:t>. </w:t>
      </w:r>
      <w:r w:rsidR="00481AA4">
        <w:rPr>
          <w:rFonts w:ascii="Times New Roman" w:eastAsia="Calibri" w:hAnsi="Times New Roman" w:cs="Times New Roman"/>
          <w:sz w:val="28"/>
          <w:szCs w:val="28"/>
          <w:lang w:eastAsia="lv-LV"/>
        </w:rPr>
        <w:t xml:space="preserve">Tehnikuma direktors ir tiesīgs </w:t>
      </w:r>
      <w:r w:rsidR="009418C5" w:rsidRPr="00481AA4">
        <w:rPr>
          <w:rFonts w:ascii="Times New Roman" w:eastAsia="Calibri" w:hAnsi="Times New Roman" w:cs="Times New Roman"/>
          <w:sz w:val="28"/>
          <w:szCs w:val="28"/>
          <w:lang w:eastAsia="lv-LV"/>
        </w:rPr>
        <w:t xml:space="preserve">slēgt līgumus par dažādu </w:t>
      </w:r>
      <w:r w:rsidR="00481AA4">
        <w:rPr>
          <w:rFonts w:ascii="Times New Roman" w:eastAsia="Calibri" w:hAnsi="Times New Roman" w:cs="Times New Roman"/>
          <w:sz w:val="28"/>
          <w:szCs w:val="28"/>
          <w:lang w:eastAsia="lv-LV"/>
        </w:rPr>
        <w:t>tehnikuma</w:t>
      </w:r>
      <w:r w:rsidR="009418C5" w:rsidRPr="009418C5">
        <w:rPr>
          <w:rFonts w:ascii="Times New Roman" w:eastAsia="Calibri" w:hAnsi="Times New Roman" w:cs="Times New Roman"/>
          <w:sz w:val="28"/>
          <w:szCs w:val="28"/>
          <w:lang w:eastAsia="lv-LV"/>
        </w:rPr>
        <w:t xml:space="preserve"> darbī</w:t>
      </w:r>
      <w:r w:rsidR="00481AA4">
        <w:rPr>
          <w:rFonts w:ascii="Times New Roman" w:eastAsia="Calibri" w:hAnsi="Times New Roman" w:cs="Times New Roman"/>
          <w:sz w:val="28"/>
          <w:szCs w:val="28"/>
          <w:lang w:eastAsia="lv-LV"/>
        </w:rPr>
        <w:t>bai nepieciešamo darbu veikšanu n</w:t>
      </w:r>
      <w:r w:rsidR="00481AA4" w:rsidRPr="00481AA4">
        <w:rPr>
          <w:rFonts w:ascii="Times New Roman" w:eastAsia="Calibri" w:hAnsi="Times New Roman" w:cs="Times New Roman"/>
          <w:sz w:val="28"/>
          <w:szCs w:val="28"/>
          <w:lang w:eastAsia="lv-LV"/>
        </w:rPr>
        <w:t>ormatīvajos aktos noteiktajā kārtībā</w:t>
      </w:r>
      <w:r w:rsidR="00481AA4">
        <w:rPr>
          <w:rFonts w:ascii="Times New Roman" w:eastAsia="Calibri" w:hAnsi="Times New Roman" w:cs="Times New Roman"/>
          <w:sz w:val="28"/>
          <w:szCs w:val="28"/>
          <w:lang w:eastAsia="lv-LV"/>
        </w:rPr>
        <w:t>.</w:t>
      </w:r>
    </w:p>
    <w:p w14:paraId="52B618F9" w14:textId="77777777" w:rsidR="009418C5" w:rsidRPr="009418C5" w:rsidRDefault="009418C5" w:rsidP="009418C5">
      <w:pPr>
        <w:spacing w:after="0" w:line="240" w:lineRule="auto"/>
        <w:ind w:firstLine="720"/>
        <w:jc w:val="both"/>
        <w:rPr>
          <w:rFonts w:ascii="Times New Roman" w:eastAsia="Calibri" w:hAnsi="Times New Roman" w:cs="Times New Roman"/>
          <w:sz w:val="28"/>
          <w:szCs w:val="28"/>
          <w:lang w:eastAsia="lv-LV"/>
        </w:rPr>
      </w:pPr>
    </w:p>
    <w:p w14:paraId="2EE8E54B" w14:textId="4034104E" w:rsidR="00720362" w:rsidRPr="00720362" w:rsidRDefault="00CF76CF" w:rsidP="009418C5">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47</w:t>
      </w:r>
      <w:r w:rsidR="009418C5" w:rsidRPr="009418C5">
        <w:rPr>
          <w:rFonts w:ascii="Times New Roman" w:eastAsia="Calibri" w:hAnsi="Times New Roman" w:cs="Times New Roman"/>
          <w:sz w:val="28"/>
          <w:szCs w:val="28"/>
          <w:lang w:eastAsia="lv-LV"/>
        </w:rPr>
        <w:t xml:space="preserve">. </w:t>
      </w:r>
      <w:r w:rsidR="00481AA4">
        <w:rPr>
          <w:rFonts w:ascii="Times New Roman" w:eastAsia="Calibri" w:hAnsi="Times New Roman" w:cs="Times New Roman"/>
          <w:sz w:val="28"/>
          <w:szCs w:val="28"/>
          <w:lang w:eastAsia="lv-LV"/>
        </w:rPr>
        <w:t>Tehnikums</w:t>
      </w:r>
      <w:r w:rsidR="009418C5" w:rsidRPr="009418C5">
        <w:rPr>
          <w:rFonts w:ascii="Times New Roman" w:eastAsia="Calibri" w:hAnsi="Times New Roman" w:cs="Times New Roman"/>
          <w:sz w:val="28"/>
          <w:szCs w:val="28"/>
          <w:lang w:eastAsia="lv-LV"/>
        </w:rPr>
        <w:t xml:space="preserve"> var sniegt ēdināšanas, dienesta viesnīcas, ārpusstundu darba un citus pakalpojumus saistībā ar </w:t>
      </w:r>
      <w:r w:rsidR="00481AA4">
        <w:rPr>
          <w:rFonts w:ascii="Times New Roman" w:eastAsia="Calibri" w:hAnsi="Times New Roman" w:cs="Times New Roman"/>
          <w:sz w:val="28"/>
          <w:szCs w:val="28"/>
          <w:lang w:eastAsia="lv-LV"/>
        </w:rPr>
        <w:t>tehnikuma</w:t>
      </w:r>
      <w:r w:rsidR="009418C5" w:rsidRPr="009418C5">
        <w:rPr>
          <w:rFonts w:ascii="Times New Roman" w:eastAsia="Calibri" w:hAnsi="Times New Roman" w:cs="Times New Roman"/>
          <w:sz w:val="28"/>
          <w:szCs w:val="28"/>
          <w:lang w:eastAsia="lv-LV"/>
        </w:rPr>
        <w:t xml:space="preserve"> īstenojamām izglītības programmām.</w:t>
      </w:r>
    </w:p>
    <w:p w14:paraId="37B14A1C"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2774E22D" w14:textId="4F3FA354" w:rsidR="00720362" w:rsidRPr="00720362" w:rsidRDefault="00CF76CF" w:rsidP="009418C5">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lastRenderedPageBreak/>
        <w:t>48</w:t>
      </w:r>
      <w:r w:rsidR="00720362" w:rsidRPr="00720362">
        <w:rPr>
          <w:rFonts w:ascii="Times New Roman" w:eastAsia="Calibri" w:hAnsi="Times New Roman" w:cs="Times New Roman"/>
          <w:sz w:val="28"/>
          <w:szCs w:val="28"/>
          <w:lang w:eastAsia="lv-LV"/>
        </w:rPr>
        <w:t>. </w:t>
      </w:r>
      <w:r w:rsidR="00481AA4">
        <w:rPr>
          <w:rFonts w:ascii="Times New Roman" w:eastAsia="Calibri" w:hAnsi="Times New Roman" w:cs="Times New Roman"/>
          <w:sz w:val="28"/>
          <w:szCs w:val="28"/>
          <w:lang w:eastAsia="lv-LV"/>
        </w:rPr>
        <w:t>Tehnikuma</w:t>
      </w:r>
      <w:r w:rsidR="00720362" w:rsidRPr="00720362">
        <w:rPr>
          <w:rFonts w:ascii="Times New Roman" w:eastAsia="Calibri" w:hAnsi="Times New Roman" w:cs="Times New Roman"/>
          <w:sz w:val="28"/>
          <w:szCs w:val="28"/>
          <w:lang w:eastAsia="lv-LV"/>
        </w:rPr>
        <w:t xml:space="preserve"> saimnieciskās darbības ietvaros tiek veikta tehnikuma telpu un teritorijas apsaimniekošana. </w:t>
      </w:r>
    </w:p>
    <w:p w14:paraId="4A158F32" w14:textId="77777777" w:rsidR="00720362" w:rsidRPr="00720362" w:rsidRDefault="00720362" w:rsidP="00720362">
      <w:pPr>
        <w:shd w:val="clear" w:color="auto" w:fill="FFFFFF"/>
        <w:spacing w:after="0" w:line="240" w:lineRule="auto"/>
        <w:jc w:val="both"/>
        <w:rPr>
          <w:rFonts w:ascii="Times New Roman" w:eastAsia="Times New Roman" w:hAnsi="Times New Roman" w:cs="Times New Roman"/>
          <w:sz w:val="28"/>
          <w:szCs w:val="28"/>
        </w:rPr>
      </w:pPr>
      <w:r w:rsidRPr="00720362">
        <w:rPr>
          <w:rFonts w:ascii="Times New Roman" w:eastAsia="Times New Roman" w:hAnsi="Times New Roman" w:cs="Times New Roman"/>
          <w:sz w:val="28"/>
          <w:szCs w:val="28"/>
        </w:rPr>
        <w:t> </w:t>
      </w:r>
    </w:p>
    <w:p w14:paraId="38234981" w14:textId="0BCD39A8" w:rsidR="00720362" w:rsidRPr="00720362" w:rsidRDefault="00720362" w:rsidP="00720362">
      <w:pPr>
        <w:shd w:val="clear" w:color="auto" w:fill="FFFFFF"/>
        <w:spacing w:after="0" w:line="240" w:lineRule="auto"/>
        <w:ind w:firstLine="720"/>
        <w:jc w:val="both"/>
        <w:rPr>
          <w:rFonts w:ascii="Times New Roman" w:eastAsia="Times New Roman" w:hAnsi="Times New Roman" w:cs="Times New Roman"/>
          <w:sz w:val="28"/>
          <w:szCs w:val="28"/>
        </w:rPr>
      </w:pPr>
      <w:r w:rsidRPr="00720362">
        <w:rPr>
          <w:rFonts w:ascii="Times New Roman" w:eastAsia="Times New Roman" w:hAnsi="Times New Roman" w:cs="Times New Roman"/>
          <w:sz w:val="28"/>
          <w:szCs w:val="28"/>
        </w:rPr>
        <w:t>49. </w:t>
      </w:r>
      <w:r w:rsidR="00481AA4">
        <w:rPr>
          <w:rFonts w:ascii="Times New Roman" w:eastAsia="Times New Roman" w:hAnsi="Times New Roman" w:cs="Times New Roman"/>
          <w:sz w:val="28"/>
          <w:szCs w:val="28"/>
        </w:rPr>
        <w:t>Tehnikums</w:t>
      </w:r>
      <w:r w:rsidRPr="00720362">
        <w:rPr>
          <w:rFonts w:ascii="Times New Roman" w:eastAsia="Times New Roman" w:hAnsi="Times New Roman" w:cs="Times New Roman"/>
          <w:sz w:val="28"/>
          <w:szCs w:val="28"/>
        </w:rPr>
        <w:t xml:space="preserve"> papildu tehnikuma pamatuzdevumiem var sniegt maksas pakalpojumus saskaņā ar maksas pakalpojumu cenrādi. Maksas pakalpojumu cenrādis ir publiski pieejams tehnikuma oficiālajā tīmekļvietnē. </w:t>
      </w:r>
    </w:p>
    <w:p w14:paraId="3CC7B99F" w14:textId="77777777" w:rsidR="00720362" w:rsidRPr="00720362" w:rsidRDefault="00720362" w:rsidP="00720362">
      <w:pPr>
        <w:spacing w:after="0" w:line="240" w:lineRule="auto"/>
        <w:rPr>
          <w:rFonts w:ascii="Times New Roman" w:eastAsia="Calibri" w:hAnsi="Times New Roman" w:cs="Times New Roman"/>
          <w:b/>
          <w:sz w:val="28"/>
          <w:szCs w:val="28"/>
          <w:lang w:eastAsia="lv-LV"/>
        </w:rPr>
      </w:pPr>
    </w:p>
    <w:p w14:paraId="5528E7D8" w14:textId="77777777" w:rsidR="00720362" w:rsidRPr="00720362" w:rsidRDefault="00720362" w:rsidP="00720362">
      <w:pPr>
        <w:spacing w:after="0" w:line="240" w:lineRule="auto"/>
        <w:jc w:val="center"/>
        <w:rPr>
          <w:rFonts w:ascii="Times New Roman" w:eastAsia="Calibri" w:hAnsi="Times New Roman" w:cs="Times New Roman"/>
          <w:b/>
          <w:sz w:val="28"/>
          <w:szCs w:val="28"/>
          <w:lang w:eastAsia="lv-LV"/>
        </w:rPr>
      </w:pPr>
    </w:p>
    <w:p w14:paraId="1D533691" w14:textId="28A0BC42" w:rsidR="00720362" w:rsidRPr="00720362" w:rsidRDefault="00720362" w:rsidP="00720362">
      <w:pPr>
        <w:spacing w:after="0" w:line="240" w:lineRule="auto"/>
        <w:jc w:val="center"/>
        <w:rPr>
          <w:rFonts w:ascii="Times New Roman" w:eastAsia="Calibri" w:hAnsi="Times New Roman" w:cs="Times New Roman"/>
          <w:b/>
          <w:sz w:val="28"/>
          <w:szCs w:val="28"/>
          <w:lang w:eastAsia="lv-LV"/>
        </w:rPr>
      </w:pPr>
      <w:r w:rsidRPr="00720362">
        <w:rPr>
          <w:rFonts w:ascii="Times New Roman" w:eastAsia="Calibri" w:hAnsi="Times New Roman" w:cs="Times New Roman"/>
          <w:b/>
          <w:sz w:val="28"/>
          <w:szCs w:val="28"/>
          <w:lang w:eastAsia="lv-LV"/>
        </w:rPr>
        <w:t xml:space="preserve">IX.  </w:t>
      </w:r>
      <w:r w:rsidR="00481AA4">
        <w:rPr>
          <w:rFonts w:ascii="Times New Roman" w:eastAsia="Calibri" w:hAnsi="Times New Roman" w:cs="Times New Roman"/>
          <w:b/>
          <w:sz w:val="28"/>
          <w:szCs w:val="28"/>
          <w:lang w:eastAsia="lv-LV"/>
        </w:rPr>
        <w:t xml:space="preserve">Tehnikuma </w:t>
      </w:r>
      <w:r w:rsidR="009418C5">
        <w:rPr>
          <w:rFonts w:ascii="Times New Roman" w:eastAsia="Calibri" w:hAnsi="Times New Roman" w:cs="Times New Roman"/>
          <w:b/>
          <w:sz w:val="28"/>
          <w:szCs w:val="28"/>
          <w:lang w:eastAsia="lv-LV"/>
        </w:rPr>
        <w:t>f</w:t>
      </w:r>
      <w:r w:rsidRPr="00720362">
        <w:rPr>
          <w:rFonts w:ascii="Times New Roman" w:eastAsia="Calibri" w:hAnsi="Times New Roman" w:cs="Times New Roman"/>
          <w:b/>
          <w:sz w:val="28"/>
          <w:szCs w:val="28"/>
          <w:lang w:eastAsia="lv-LV"/>
        </w:rPr>
        <w:t>inansēšanas avoti un kārtība</w:t>
      </w:r>
    </w:p>
    <w:p w14:paraId="1C611E23"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54CDE6CD" w14:textId="0AA9C26B"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50. </w:t>
      </w:r>
      <w:r w:rsidR="00481AA4">
        <w:rPr>
          <w:rFonts w:ascii="Times New Roman" w:eastAsia="Calibri" w:hAnsi="Times New Roman" w:cs="Times New Roman"/>
          <w:bCs/>
          <w:sz w:val="28"/>
          <w:szCs w:val="28"/>
          <w:lang w:eastAsia="lv-LV"/>
        </w:rPr>
        <w:t>Tehnikumu</w:t>
      </w:r>
      <w:r w:rsidR="009418C5">
        <w:rPr>
          <w:rFonts w:ascii="Times New Roman" w:eastAsia="Calibri" w:hAnsi="Times New Roman" w:cs="Times New Roman"/>
          <w:bCs/>
          <w:sz w:val="28"/>
          <w:szCs w:val="28"/>
          <w:lang w:eastAsia="lv-LV"/>
        </w:rPr>
        <w:t xml:space="preserve"> </w:t>
      </w:r>
      <w:r w:rsidRPr="00720362">
        <w:rPr>
          <w:rFonts w:ascii="Times New Roman" w:eastAsia="Calibri" w:hAnsi="Times New Roman" w:cs="Times New Roman"/>
          <w:bCs/>
          <w:sz w:val="28"/>
          <w:szCs w:val="28"/>
          <w:lang w:eastAsia="lv-LV"/>
        </w:rPr>
        <w:t xml:space="preserve"> finansē no valsts budžeta. </w:t>
      </w:r>
      <w:r w:rsidR="00481AA4">
        <w:rPr>
          <w:rFonts w:ascii="Times New Roman" w:eastAsia="Calibri" w:hAnsi="Times New Roman" w:cs="Times New Roman"/>
          <w:sz w:val="28"/>
          <w:szCs w:val="28"/>
          <w:lang w:eastAsia="lv-LV"/>
        </w:rPr>
        <w:t>Tehnikuma</w:t>
      </w:r>
      <w:r w:rsidRPr="00720362">
        <w:rPr>
          <w:rFonts w:ascii="Times New Roman" w:eastAsia="Calibri" w:hAnsi="Times New Roman" w:cs="Times New Roman"/>
          <w:sz w:val="28"/>
          <w:szCs w:val="28"/>
          <w:lang w:eastAsia="lv-LV"/>
        </w:rPr>
        <w:t xml:space="preserve"> finansēšanas avotus un kārtību nosaka </w:t>
      </w:r>
      <w:hyperlink r:id="rId6" w:tgtFrame="_blank" w:tooltip="Izglītības likums /Spēkā esošs/" w:history="1">
        <w:r w:rsidRPr="00720362">
          <w:rPr>
            <w:rFonts w:ascii="Times New Roman" w:eastAsia="Calibri" w:hAnsi="Times New Roman" w:cs="Times New Roman"/>
            <w:sz w:val="28"/>
            <w:szCs w:val="28"/>
            <w:lang w:eastAsia="lv-LV"/>
          </w:rPr>
          <w:t>Izglītības likums</w:t>
        </w:r>
      </w:hyperlink>
      <w:r w:rsidRPr="00720362">
        <w:rPr>
          <w:rFonts w:ascii="Times New Roman" w:eastAsia="Calibri" w:hAnsi="Times New Roman" w:cs="Times New Roman"/>
          <w:sz w:val="28"/>
          <w:szCs w:val="28"/>
          <w:lang w:eastAsia="lv-LV"/>
        </w:rPr>
        <w:t>, Profesionālās izglītības likums un citi normatīvie akti.</w:t>
      </w:r>
    </w:p>
    <w:p w14:paraId="7A1C2840"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25412107" w14:textId="2ACD5C4E"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51. </w:t>
      </w:r>
      <w:r w:rsidR="00481AA4">
        <w:rPr>
          <w:rFonts w:ascii="Times New Roman" w:eastAsia="Calibri" w:hAnsi="Times New Roman" w:cs="Times New Roman"/>
          <w:sz w:val="28"/>
          <w:szCs w:val="28"/>
          <w:lang w:eastAsia="lv-LV"/>
        </w:rPr>
        <w:t>Tehnikums</w:t>
      </w:r>
      <w:r w:rsidRPr="00720362">
        <w:rPr>
          <w:rFonts w:ascii="Times New Roman" w:eastAsia="Calibri" w:hAnsi="Times New Roman" w:cs="Times New Roman"/>
          <w:sz w:val="28"/>
          <w:szCs w:val="28"/>
          <w:lang w:eastAsia="lv-LV"/>
        </w:rPr>
        <w:t xml:space="preserve"> normatīvajos aktos noteiktā kārtībā var saņemt papildu finanšu līdzekļus:</w:t>
      </w:r>
    </w:p>
    <w:p w14:paraId="4E9CD419"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51.1. ziedojumu un dāvinājumu veidā;</w:t>
      </w:r>
    </w:p>
    <w:p w14:paraId="718192A7"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51.2. sniedzot maksas pakalpojumus atbilstoši normatīvajiem aktiem;</w:t>
      </w:r>
    </w:p>
    <w:p w14:paraId="12E40D20"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51.3. no citiem ieņēmumiem.</w:t>
      </w:r>
    </w:p>
    <w:p w14:paraId="51D85339"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72FDA04C"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52. Papildu finanšu līdzekļi ieskaitāmi tehnikuma attiecīgajā budžeta kontā un izmantojami tikai:</w:t>
      </w:r>
    </w:p>
    <w:p w14:paraId="06FB87B6"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52.1. tehnikuma attīstībai;</w:t>
      </w:r>
    </w:p>
    <w:p w14:paraId="7A920D95"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52.2. mācību līdzekļu</w:t>
      </w:r>
      <w:r w:rsidR="009418C5">
        <w:rPr>
          <w:rFonts w:ascii="Times New Roman" w:eastAsia="Calibri" w:hAnsi="Times New Roman" w:cs="Times New Roman"/>
          <w:sz w:val="28"/>
          <w:szCs w:val="28"/>
          <w:lang w:eastAsia="lv-LV"/>
        </w:rPr>
        <w:t xml:space="preserve">, tai skaitā </w:t>
      </w:r>
      <w:r w:rsidR="009418C5" w:rsidRPr="009418C5">
        <w:t xml:space="preserve"> </w:t>
      </w:r>
      <w:r w:rsidR="009418C5" w:rsidRPr="009418C5">
        <w:rPr>
          <w:rFonts w:ascii="Times New Roman" w:eastAsia="Calibri" w:hAnsi="Times New Roman" w:cs="Times New Roman"/>
          <w:sz w:val="28"/>
          <w:szCs w:val="28"/>
          <w:lang w:eastAsia="lv-LV"/>
        </w:rPr>
        <w:t>tehnikuma  aprīkojuma</w:t>
      </w:r>
      <w:r w:rsidRPr="00720362">
        <w:rPr>
          <w:rFonts w:ascii="Times New Roman" w:eastAsia="Calibri" w:hAnsi="Times New Roman" w:cs="Times New Roman"/>
          <w:sz w:val="28"/>
          <w:szCs w:val="28"/>
          <w:lang w:eastAsia="lv-LV"/>
        </w:rPr>
        <w:t xml:space="preserve"> iegādei;</w:t>
      </w:r>
    </w:p>
    <w:p w14:paraId="501FFD5F" w14:textId="77777777" w:rsidR="00720362" w:rsidRPr="00720362" w:rsidRDefault="009418C5" w:rsidP="00720362">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52.3</w:t>
      </w:r>
      <w:r w:rsidR="00720362" w:rsidRPr="00720362">
        <w:rPr>
          <w:rFonts w:ascii="Times New Roman" w:eastAsia="Calibri" w:hAnsi="Times New Roman" w:cs="Times New Roman"/>
          <w:sz w:val="28"/>
          <w:szCs w:val="28"/>
          <w:lang w:eastAsia="lv-LV"/>
        </w:rPr>
        <w:t>. pedagogu un darbinieku materiālai stimulēšanai.</w:t>
      </w:r>
    </w:p>
    <w:p w14:paraId="7648033E" w14:textId="77777777" w:rsidR="00720362" w:rsidRPr="00720362" w:rsidRDefault="00720362" w:rsidP="00720362">
      <w:pPr>
        <w:spacing w:after="0" w:line="240" w:lineRule="auto"/>
        <w:rPr>
          <w:rFonts w:ascii="Times New Roman" w:eastAsia="Calibri" w:hAnsi="Times New Roman" w:cs="Times New Roman"/>
          <w:b/>
          <w:sz w:val="28"/>
          <w:szCs w:val="28"/>
          <w:lang w:eastAsia="lv-LV"/>
        </w:rPr>
      </w:pPr>
    </w:p>
    <w:p w14:paraId="43B16AA4" w14:textId="77777777" w:rsidR="00720362" w:rsidRPr="00720362" w:rsidRDefault="00720362" w:rsidP="00720362">
      <w:pPr>
        <w:spacing w:after="0" w:line="240" w:lineRule="auto"/>
        <w:jc w:val="center"/>
        <w:rPr>
          <w:rFonts w:ascii="Times New Roman" w:eastAsia="Calibri" w:hAnsi="Times New Roman" w:cs="Times New Roman"/>
          <w:b/>
          <w:sz w:val="28"/>
          <w:szCs w:val="28"/>
          <w:lang w:eastAsia="lv-LV"/>
        </w:rPr>
      </w:pPr>
    </w:p>
    <w:p w14:paraId="0854FF02" w14:textId="733E528B" w:rsidR="00720362" w:rsidRPr="00720362" w:rsidRDefault="00720362" w:rsidP="00720362">
      <w:pPr>
        <w:spacing w:after="0" w:line="240" w:lineRule="auto"/>
        <w:jc w:val="center"/>
        <w:rPr>
          <w:rFonts w:ascii="Times New Roman" w:eastAsia="Calibri" w:hAnsi="Times New Roman" w:cs="Times New Roman"/>
          <w:b/>
          <w:sz w:val="28"/>
          <w:szCs w:val="28"/>
          <w:lang w:eastAsia="lv-LV"/>
        </w:rPr>
      </w:pPr>
      <w:r w:rsidRPr="00720362">
        <w:rPr>
          <w:rFonts w:ascii="Times New Roman" w:eastAsia="Calibri" w:hAnsi="Times New Roman" w:cs="Times New Roman"/>
          <w:b/>
          <w:sz w:val="28"/>
          <w:szCs w:val="28"/>
          <w:lang w:eastAsia="lv-LV"/>
        </w:rPr>
        <w:t xml:space="preserve">X.  </w:t>
      </w:r>
      <w:r w:rsidR="00481AA4">
        <w:rPr>
          <w:rFonts w:ascii="Times New Roman" w:eastAsia="Calibri" w:hAnsi="Times New Roman" w:cs="Times New Roman"/>
          <w:b/>
          <w:sz w:val="28"/>
          <w:szCs w:val="28"/>
          <w:lang w:eastAsia="lv-LV"/>
        </w:rPr>
        <w:t>Tehnikuma</w:t>
      </w:r>
      <w:r w:rsidR="009418C5">
        <w:rPr>
          <w:rFonts w:ascii="Times New Roman" w:eastAsia="Calibri" w:hAnsi="Times New Roman" w:cs="Times New Roman"/>
          <w:b/>
          <w:sz w:val="28"/>
          <w:szCs w:val="28"/>
          <w:lang w:eastAsia="lv-LV"/>
        </w:rPr>
        <w:t xml:space="preserve"> r</w:t>
      </w:r>
      <w:r w:rsidRPr="00720362">
        <w:rPr>
          <w:rFonts w:ascii="Times New Roman" w:eastAsia="Calibri" w:hAnsi="Times New Roman" w:cs="Times New Roman"/>
          <w:b/>
          <w:sz w:val="28"/>
          <w:szCs w:val="28"/>
          <w:lang w:eastAsia="lv-LV"/>
        </w:rPr>
        <w:t>eorganizācijas un likvidācijas kārtība</w:t>
      </w:r>
    </w:p>
    <w:p w14:paraId="66519024"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6213AADD" w14:textId="26EF3B89" w:rsidR="00720362" w:rsidRPr="00720362" w:rsidRDefault="00720362" w:rsidP="00720362">
      <w:pPr>
        <w:spacing w:after="0" w:line="240" w:lineRule="auto"/>
        <w:ind w:firstLine="720"/>
        <w:jc w:val="both"/>
        <w:rPr>
          <w:rFonts w:ascii="Times New Roman" w:eastAsia="Calibri" w:hAnsi="Times New Roman" w:cs="Times New Roman"/>
          <w:bCs/>
          <w:sz w:val="28"/>
          <w:szCs w:val="28"/>
          <w:lang w:eastAsia="lv-LV"/>
        </w:rPr>
      </w:pPr>
      <w:r w:rsidRPr="00720362">
        <w:rPr>
          <w:rFonts w:ascii="Times New Roman" w:eastAsia="Calibri" w:hAnsi="Times New Roman" w:cs="Times New Roman"/>
          <w:bCs/>
          <w:sz w:val="28"/>
          <w:szCs w:val="28"/>
          <w:lang w:eastAsia="lv-LV"/>
        </w:rPr>
        <w:t xml:space="preserve">53. Lēmumu par </w:t>
      </w:r>
      <w:r w:rsidR="00481AA4">
        <w:rPr>
          <w:rFonts w:ascii="Times New Roman" w:eastAsia="Calibri" w:hAnsi="Times New Roman" w:cs="Times New Roman"/>
          <w:bCs/>
          <w:sz w:val="28"/>
          <w:szCs w:val="28"/>
          <w:lang w:eastAsia="lv-LV"/>
        </w:rPr>
        <w:t>tehnikuma</w:t>
      </w:r>
      <w:r w:rsidRPr="00720362">
        <w:rPr>
          <w:rFonts w:ascii="Times New Roman" w:eastAsia="Calibri" w:hAnsi="Times New Roman" w:cs="Times New Roman"/>
          <w:bCs/>
          <w:sz w:val="28"/>
          <w:szCs w:val="28"/>
          <w:lang w:eastAsia="lv-LV"/>
        </w:rPr>
        <w:t xml:space="preserve"> reorganizāciju vai likvidāciju pieņem Ministru kabinets pēc ministrijas ierosinājuma.</w:t>
      </w:r>
    </w:p>
    <w:p w14:paraId="278ECECE" w14:textId="77777777" w:rsidR="00720362" w:rsidRPr="00720362" w:rsidRDefault="00720362" w:rsidP="00720362">
      <w:pPr>
        <w:spacing w:after="0" w:line="240" w:lineRule="auto"/>
        <w:ind w:firstLine="720"/>
        <w:jc w:val="both"/>
        <w:rPr>
          <w:rFonts w:ascii="Times New Roman" w:eastAsia="Calibri" w:hAnsi="Times New Roman" w:cs="Times New Roman"/>
          <w:bCs/>
          <w:sz w:val="28"/>
          <w:szCs w:val="28"/>
          <w:lang w:eastAsia="lv-LV"/>
        </w:rPr>
      </w:pPr>
    </w:p>
    <w:p w14:paraId="2CA08B9B" w14:textId="075DB6E8" w:rsidR="00720362" w:rsidRPr="00720362" w:rsidRDefault="00720362" w:rsidP="00720362">
      <w:pPr>
        <w:spacing w:after="0" w:line="240" w:lineRule="auto"/>
        <w:ind w:firstLine="720"/>
        <w:jc w:val="both"/>
        <w:rPr>
          <w:rFonts w:ascii="Times New Roman" w:eastAsia="Calibri" w:hAnsi="Times New Roman" w:cs="Times New Roman"/>
          <w:bCs/>
          <w:sz w:val="28"/>
          <w:szCs w:val="28"/>
          <w:lang w:eastAsia="lv-LV"/>
        </w:rPr>
      </w:pPr>
      <w:r w:rsidRPr="00720362">
        <w:rPr>
          <w:rFonts w:ascii="Times New Roman" w:eastAsia="Calibri" w:hAnsi="Times New Roman" w:cs="Times New Roman"/>
          <w:bCs/>
          <w:sz w:val="28"/>
          <w:szCs w:val="28"/>
          <w:lang w:eastAsia="lv-LV"/>
        </w:rPr>
        <w:t xml:space="preserve">54. </w:t>
      </w:r>
      <w:r w:rsidR="00AA762B">
        <w:rPr>
          <w:rFonts w:ascii="Times New Roman" w:eastAsia="Calibri" w:hAnsi="Times New Roman" w:cs="Times New Roman"/>
          <w:bCs/>
          <w:sz w:val="28"/>
          <w:szCs w:val="28"/>
          <w:lang w:eastAsia="lv-LV"/>
        </w:rPr>
        <w:t>Tehnikuma</w:t>
      </w:r>
      <w:r w:rsidRPr="00720362">
        <w:rPr>
          <w:rFonts w:ascii="Times New Roman" w:eastAsia="Calibri" w:hAnsi="Times New Roman" w:cs="Times New Roman"/>
          <w:bCs/>
          <w:sz w:val="28"/>
          <w:szCs w:val="28"/>
          <w:lang w:eastAsia="lv-LV"/>
        </w:rPr>
        <w:t xml:space="preserve"> reorganizācija un likvidācija notiek saskaņā ar Valsts pārvaldes iekārtas likumā, Izglītības likumā un Profesionālās izglītības likumā noteikto kārtību.</w:t>
      </w:r>
    </w:p>
    <w:p w14:paraId="261879D3" w14:textId="77777777" w:rsidR="00720362" w:rsidRPr="00720362" w:rsidRDefault="00720362" w:rsidP="00720362">
      <w:pPr>
        <w:spacing w:after="0" w:line="240" w:lineRule="auto"/>
        <w:jc w:val="center"/>
        <w:rPr>
          <w:rFonts w:ascii="Times New Roman" w:eastAsia="Calibri" w:hAnsi="Times New Roman" w:cs="Times New Roman"/>
          <w:b/>
          <w:sz w:val="28"/>
          <w:szCs w:val="28"/>
          <w:lang w:eastAsia="lv-LV"/>
        </w:rPr>
      </w:pPr>
    </w:p>
    <w:p w14:paraId="14065631" w14:textId="4A9F12A8" w:rsidR="00720362" w:rsidRPr="00720362" w:rsidRDefault="00720362" w:rsidP="00720362">
      <w:pPr>
        <w:spacing w:after="0" w:line="240" w:lineRule="auto"/>
        <w:jc w:val="center"/>
        <w:rPr>
          <w:rFonts w:ascii="Times New Roman" w:eastAsia="Calibri" w:hAnsi="Times New Roman" w:cs="Times New Roman"/>
          <w:b/>
          <w:sz w:val="28"/>
          <w:szCs w:val="28"/>
          <w:lang w:eastAsia="lv-LV"/>
        </w:rPr>
      </w:pPr>
      <w:r w:rsidRPr="00720362">
        <w:rPr>
          <w:rFonts w:ascii="Times New Roman" w:eastAsia="Calibri" w:hAnsi="Times New Roman" w:cs="Times New Roman"/>
          <w:b/>
          <w:sz w:val="28"/>
          <w:szCs w:val="28"/>
          <w:lang w:eastAsia="lv-LV"/>
        </w:rPr>
        <w:t>XI. </w:t>
      </w:r>
      <w:r w:rsidR="00AA762B">
        <w:rPr>
          <w:rFonts w:ascii="Times New Roman" w:eastAsia="Calibri" w:hAnsi="Times New Roman" w:cs="Times New Roman"/>
          <w:b/>
          <w:sz w:val="28"/>
          <w:szCs w:val="28"/>
          <w:lang w:eastAsia="lv-LV"/>
        </w:rPr>
        <w:t>Tehnikuma</w:t>
      </w:r>
      <w:r w:rsidRPr="00720362">
        <w:rPr>
          <w:rFonts w:ascii="Times New Roman" w:eastAsia="Calibri" w:hAnsi="Times New Roman" w:cs="Times New Roman"/>
          <w:b/>
          <w:sz w:val="28"/>
          <w:szCs w:val="28"/>
          <w:lang w:eastAsia="lv-LV"/>
        </w:rPr>
        <w:t xml:space="preserve"> nolikuma un tā grozījumu pieņemšanas kārtība</w:t>
      </w:r>
    </w:p>
    <w:p w14:paraId="522554AA"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7D2DE6CE" w14:textId="5A2A3BE6"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54. </w:t>
      </w:r>
      <w:r w:rsidR="00AA762B">
        <w:rPr>
          <w:rFonts w:ascii="Times New Roman" w:eastAsia="Calibri" w:hAnsi="Times New Roman" w:cs="Times New Roman"/>
          <w:sz w:val="28"/>
          <w:szCs w:val="28"/>
          <w:lang w:eastAsia="lv-LV"/>
        </w:rPr>
        <w:t>Tehnikuma</w:t>
      </w:r>
      <w:r w:rsidRPr="00720362">
        <w:rPr>
          <w:rFonts w:ascii="Times New Roman" w:eastAsia="Calibri" w:hAnsi="Times New Roman" w:cs="Times New Roman"/>
          <w:sz w:val="28"/>
          <w:szCs w:val="28"/>
          <w:lang w:eastAsia="lv-LV"/>
        </w:rPr>
        <w:t xml:space="preserve"> nolikumu un</w:t>
      </w:r>
      <w:r w:rsidR="00AA762B">
        <w:rPr>
          <w:rFonts w:ascii="Times New Roman" w:eastAsia="Calibri" w:hAnsi="Times New Roman" w:cs="Times New Roman"/>
          <w:sz w:val="28"/>
          <w:szCs w:val="28"/>
          <w:lang w:eastAsia="lv-LV"/>
        </w:rPr>
        <w:t xml:space="preserve"> tajā </w:t>
      </w:r>
      <w:r w:rsidRPr="00720362">
        <w:rPr>
          <w:rFonts w:ascii="Times New Roman" w:eastAsia="Calibri" w:hAnsi="Times New Roman" w:cs="Times New Roman"/>
          <w:sz w:val="28"/>
          <w:szCs w:val="28"/>
          <w:lang w:eastAsia="lv-LV"/>
        </w:rPr>
        <w:t xml:space="preserve">nepieciešamos grozījumus izstrādā </w:t>
      </w:r>
      <w:r w:rsidR="00AA762B">
        <w:rPr>
          <w:rFonts w:ascii="Times New Roman" w:eastAsia="Calibri" w:hAnsi="Times New Roman" w:cs="Times New Roman"/>
          <w:sz w:val="28"/>
          <w:szCs w:val="28"/>
          <w:lang w:eastAsia="lv-LV"/>
        </w:rPr>
        <w:t>tehnikums</w:t>
      </w:r>
      <w:r w:rsidRPr="00720362">
        <w:rPr>
          <w:rFonts w:ascii="Times New Roman" w:eastAsia="Calibri" w:hAnsi="Times New Roman" w:cs="Times New Roman"/>
          <w:sz w:val="28"/>
          <w:szCs w:val="28"/>
          <w:lang w:eastAsia="lv-LV"/>
        </w:rPr>
        <w:t xml:space="preserve"> sadarbojoties ar ministriju. </w:t>
      </w:r>
    </w:p>
    <w:p w14:paraId="64FC6000"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p>
    <w:p w14:paraId="40FBC0E2" w14:textId="1618AE1F"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 xml:space="preserve">55. </w:t>
      </w:r>
      <w:r w:rsidR="00AA762B">
        <w:rPr>
          <w:rFonts w:ascii="Times New Roman" w:eastAsia="Calibri" w:hAnsi="Times New Roman" w:cs="Times New Roman"/>
          <w:sz w:val="28"/>
          <w:szCs w:val="28"/>
          <w:lang w:eastAsia="lv-LV"/>
        </w:rPr>
        <w:t>Tehnikuma</w:t>
      </w:r>
      <w:r w:rsidRPr="00720362">
        <w:rPr>
          <w:rFonts w:ascii="Times New Roman" w:eastAsia="Calibri" w:hAnsi="Times New Roman" w:cs="Times New Roman"/>
          <w:sz w:val="28"/>
          <w:szCs w:val="28"/>
          <w:lang w:eastAsia="lv-LV"/>
        </w:rPr>
        <w:t xml:space="preserve"> nolikumu un tā grozījumus apstiprina Ministru kabinets.</w:t>
      </w:r>
    </w:p>
    <w:p w14:paraId="152372A0"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4BDC8BAA" w14:textId="77777777" w:rsidR="00AA762B" w:rsidRDefault="00AA762B" w:rsidP="00720362">
      <w:pPr>
        <w:spacing w:after="0" w:line="240" w:lineRule="auto"/>
        <w:jc w:val="center"/>
        <w:rPr>
          <w:rFonts w:ascii="Times New Roman" w:eastAsia="Calibri" w:hAnsi="Times New Roman" w:cs="Times New Roman"/>
          <w:b/>
          <w:sz w:val="28"/>
          <w:szCs w:val="28"/>
          <w:lang w:eastAsia="lv-LV"/>
        </w:rPr>
      </w:pPr>
    </w:p>
    <w:p w14:paraId="66E6DFA2" w14:textId="77777777" w:rsidR="00AA762B" w:rsidRDefault="00AA762B" w:rsidP="00720362">
      <w:pPr>
        <w:spacing w:after="0" w:line="240" w:lineRule="auto"/>
        <w:jc w:val="center"/>
        <w:rPr>
          <w:rFonts w:ascii="Times New Roman" w:eastAsia="Calibri" w:hAnsi="Times New Roman" w:cs="Times New Roman"/>
          <w:b/>
          <w:sz w:val="28"/>
          <w:szCs w:val="28"/>
          <w:lang w:eastAsia="lv-LV"/>
        </w:rPr>
      </w:pPr>
    </w:p>
    <w:p w14:paraId="0BF11369" w14:textId="77777777" w:rsidR="00720362" w:rsidRPr="00720362" w:rsidRDefault="00720362" w:rsidP="00720362">
      <w:pPr>
        <w:spacing w:after="0" w:line="240" w:lineRule="auto"/>
        <w:jc w:val="center"/>
        <w:rPr>
          <w:rFonts w:ascii="Times New Roman" w:eastAsia="Calibri" w:hAnsi="Times New Roman" w:cs="Times New Roman"/>
          <w:b/>
          <w:sz w:val="28"/>
          <w:szCs w:val="28"/>
          <w:lang w:eastAsia="lv-LV"/>
        </w:rPr>
      </w:pPr>
      <w:r w:rsidRPr="00720362">
        <w:rPr>
          <w:rFonts w:ascii="Times New Roman" w:eastAsia="Calibri" w:hAnsi="Times New Roman" w:cs="Times New Roman"/>
          <w:b/>
          <w:sz w:val="28"/>
          <w:szCs w:val="28"/>
          <w:lang w:eastAsia="lv-LV"/>
        </w:rPr>
        <w:lastRenderedPageBreak/>
        <w:t>XII. Citi noteikumi</w:t>
      </w:r>
    </w:p>
    <w:p w14:paraId="3A8247DC"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330B9CE9" w14:textId="5D719C49"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56. </w:t>
      </w:r>
      <w:r w:rsidR="00AA762B">
        <w:rPr>
          <w:rFonts w:ascii="Times New Roman" w:eastAsia="Calibri" w:hAnsi="Times New Roman" w:cs="Times New Roman"/>
          <w:sz w:val="28"/>
          <w:szCs w:val="28"/>
          <w:lang w:eastAsia="lv-LV"/>
        </w:rPr>
        <w:t xml:space="preserve">Tehnikuma </w:t>
      </w:r>
      <w:r w:rsidRPr="00720362">
        <w:rPr>
          <w:rFonts w:ascii="Times New Roman" w:eastAsia="Calibri" w:hAnsi="Times New Roman" w:cs="Times New Roman"/>
          <w:sz w:val="28"/>
          <w:szCs w:val="28"/>
          <w:lang w:eastAsia="lv-LV"/>
        </w:rPr>
        <w:t xml:space="preserve">darbības tiesiskumu nodrošina tā direktors. </w:t>
      </w:r>
      <w:r w:rsidR="00CF76CF">
        <w:rPr>
          <w:rFonts w:ascii="Times New Roman" w:eastAsia="Calibri" w:hAnsi="Times New Roman" w:cs="Times New Roman"/>
          <w:sz w:val="28"/>
          <w:szCs w:val="28"/>
          <w:lang w:eastAsia="lv-LV"/>
        </w:rPr>
        <w:t xml:space="preserve">Izglītības iestādes </w:t>
      </w:r>
      <w:r w:rsidRPr="00720362">
        <w:rPr>
          <w:rFonts w:ascii="Times New Roman" w:eastAsia="Calibri" w:hAnsi="Times New Roman" w:cs="Times New Roman"/>
          <w:sz w:val="28"/>
          <w:szCs w:val="28"/>
          <w:lang w:eastAsia="lv-LV"/>
        </w:rPr>
        <w:t xml:space="preserve"> direktora izdotus administratīvos aktus vai faktisko rīcību privātpersona var apstrīdēt, iesniedzot attiecīgu iesniegumu ministrijā. Ministrijas lēmumu var pārsūdzēt tiesā. </w:t>
      </w:r>
    </w:p>
    <w:p w14:paraId="5F8F7640"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1DB86CC3" w14:textId="06DAB8D0" w:rsidR="00720362" w:rsidRPr="00720362" w:rsidRDefault="00720362" w:rsidP="00720362">
      <w:pPr>
        <w:spacing w:after="0" w:line="240" w:lineRule="auto"/>
        <w:ind w:firstLine="720"/>
        <w:jc w:val="both"/>
        <w:rPr>
          <w:rFonts w:ascii="Times New Roman" w:eastAsia="Calibri" w:hAnsi="Times New Roman" w:cs="Times New Roman"/>
          <w:sz w:val="28"/>
          <w:szCs w:val="28"/>
          <w:shd w:val="clear" w:color="auto" w:fill="FFFFFF"/>
          <w:lang w:eastAsia="lv-LV"/>
        </w:rPr>
      </w:pPr>
      <w:r w:rsidRPr="00720362">
        <w:rPr>
          <w:rFonts w:ascii="Times New Roman" w:eastAsia="Calibri" w:hAnsi="Times New Roman" w:cs="Times New Roman"/>
          <w:sz w:val="28"/>
          <w:szCs w:val="28"/>
          <w:shd w:val="clear" w:color="auto" w:fill="FFFFFF"/>
          <w:lang w:eastAsia="lv-LV"/>
        </w:rPr>
        <w:t xml:space="preserve">57. </w:t>
      </w:r>
      <w:r w:rsidR="00AA762B">
        <w:rPr>
          <w:rFonts w:ascii="Times New Roman" w:eastAsia="Calibri" w:hAnsi="Times New Roman" w:cs="Times New Roman"/>
          <w:sz w:val="28"/>
          <w:szCs w:val="28"/>
          <w:shd w:val="clear" w:color="auto" w:fill="FFFFFF"/>
          <w:lang w:eastAsia="lv-LV"/>
        </w:rPr>
        <w:t>Tehnikuma</w:t>
      </w:r>
      <w:r w:rsidRPr="00720362">
        <w:rPr>
          <w:rFonts w:ascii="Times New Roman" w:eastAsia="Calibri" w:hAnsi="Times New Roman" w:cs="Times New Roman"/>
          <w:sz w:val="28"/>
          <w:szCs w:val="28"/>
          <w:shd w:val="clear" w:color="auto" w:fill="FFFFFF"/>
          <w:lang w:eastAsia="lv-LV"/>
        </w:rPr>
        <w:t xml:space="preserve"> amatpersonu izdotos administratīvos aktus var apstrīdēt </w:t>
      </w:r>
      <w:r w:rsidR="00AA762B">
        <w:rPr>
          <w:rFonts w:ascii="Times New Roman" w:eastAsia="Calibri" w:hAnsi="Times New Roman" w:cs="Times New Roman"/>
          <w:sz w:val="28"/>
          <w:szCs w:val="28"/>
          <w:shd w:val="clear" w:color="auto" w:fill="FFFFFF"/>
          <w:lang w:eastAsia="lv-LV"/>
        </w:rPr>
        <w:t>tehnikuma</w:t>
      </w:r>
      <w:r w:rsidR="00CF76CF">
        <w:rPr>
          <w:rFonts w:ascii="Times New Roman" w:eastAsia="Calibri" w:hAnsi="Times New Roman" w:cs="Times New Roman"/>
          <w:sz w:val="28"/>
          <w:szCs w:val="28"/>
          <w:shd w:val="clear" w:color="auto" w:fill="FFFFFF"/>
          <w:lang w:eastAsia="lv-LV"/>
        </w:rPr>
        <w:t xml:space="preserve"> </w:t>
      </w:r>
      <w:r w:rsidRPr="00720362">
        <w:rPr>
          <w:rFonts w:ascii="Times New Roman" w:eastAsia="Calibri" w:hAnsi="Times New Roman" w:cs="Times New Roman"/>
          <w:sz w:val="28"/>
          <w:szCs w:val="28"/>
          <w:shd w:val="clear" w:color="auto" w:fill="FFFFFF"/>
          <w:lang w:eastAsia="lv-LV"/>
        </w:rPr>
        <w:t xml:space="preserve">direktoram, bet </w:t>
      </w:r>
      <w:r w:rsidR="00AA762B">
        <w:rPr>
          <w:rFonts w:ascii="Times New Roman" w:eastAsia="Calibri" w:hAnsi="Times New Roman" w:cs="Times New Roman"/>
          <w:sz w:val="28"/>
          <w:szCs w:val="28"/>
          <w:shd w:val="clear" w:color="auto" w:fill="FFFFFF"/>
          <w:lang w:eastAsia="lv-LV"/>
        </w:rPr>
        <w:t xml:space="preserve">tehnikuma </w:t>
      </w:r>
      <w:r w:rsidRPr="00720362">
        <w:rPr>
          <w:rFonts w:ascii="Times New Roman" w:eastAsia="Calibri" w:hAnsi="Times New Roman" w:cs="Times New Roman"/>
          <w:sz w:val="28"/>
          <w:szCs w:val="28"/>
          <w:shd w:val="clear" w:color="auto" w:fill="FFFFFF"/>
          <w:lang w:eastAsia="lv-LV"/>
        </w:rPr>
        <w:t>direktora lēmumu par apstrīdēto administratīvo aktu var pārsūdzēt tiesā.</w:t>
      </w:r>
    </w:p>
    <w:p w14:paraId="473143D0"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shd w:val="clear" w:color="auto" w:fill="FFFFFF"/>
          <w:lang w:eastAsia="lv-LV"/>
        </w:rPr>
      </w:pPr>
    </w:p>
    <w:p w14:paraId="48036DA3" w14:textId="5EEC7C2C"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shd w:val="clear" w:color="auto" w:fill="FFFFFF"/>
          <w:lang w:eastAsia="lv-LV"/>
        </w:rPr>
        <w:t xml:space="preserve">58. </w:t>
      </w:r>
      <w:r w:rsidR="00AA762B">
        <w:rPr>
          <w:rFonts w:ascii="Times New Roman" w:eastAsia="Calibri" w:hAnsi="Times New Roman" w:cs="Times New Roman"/>
          <w:sz w:val="28"/>
          <w:szCs w:val="28"/>
          <w:shd w:val="clear" w:color="auto" w:fill="FFFFFF"/>
          <w:lang w:eastAsia="lv-LV"/>
        </w:rPr>
        <w:t>Tehnikums</w:t>
      </w:r>
      <w:r w:rsidR="00CF76CF" w:rsidRPr="00CF76CF">
        <w:rPr>
          <w:rFonts w:ascii="Times New Roman" w:eastAsia="Calibri" w:hAnsi="Times New Roman" w:cs="Times New Roman"/>
          <w:sz w:val="28"/>
          <w:szCs w:val="28"/>
          <w:shd w:val="clear" w:color="auto" w:fill="FFFFFF"/>
          <w:lang w:eastAsia="lv-LV"/>
        </w:rPr>
        <w:t xml:space="preserve"> </w:t>
      </w:r>
      <w:r w:rsidRPr="00720362">
        <w:rPr>
          <w:rFonts w:ascii="Times New Roman" w:eastAsia="Calibri" w:hAnsi="Times New Roman" w:cs="Times New Roman"/>
          <w:sz w:val="28"/>
          <w:szCs w:val="28"/>
          <w:shd w:val="clear" w:color="auto" w:fill="FFFFFF"/>
          <w:lang w:eastAsia="lv-LV"/>
        </w:rPr>
        <w:t>dokumentu un arhīvu pārvaldību</w:t>
      </w:r>
      <w:r w:rsidR="00AA762B">
        <w:rPr>
          <w:rFonts w:ascii="Times New Roman" w:eastAsia="Calibri" w:hAnsi="Times New Roman" w:cs="Times New Roman"/>
          <w:sz w:val="28"/>
          <w:szCs w:val="28"/>
          <w:shd w:val="clear" w:color="auto" w:fill="FFFFFF"/>
          <w:lang w:eastAsia="lv-LV"/>
        </w:rPr>
        <w:t xml:space="preserve"> nodrošina</w:t>
      </w:r>
      <w:r w:rsidRPr="00720362">
        <w:rPr>
          <w:rFonts w:ascii="Times New Roman" w:eastAsia="Calibri" w:hAnsi="Times New Roman" w:cs="Times New Roman"/>
          <w:sz w:val="28"/>
          <w:szCs w:val="28"/>
          <w:shd w:val="clear" w:color="auto" w:fill="FFFFFF"/>
          <w:lang w:eastAsia="lv-LV"/>
        </w:rPr>
        <w:t xml:space="preserve"> saskaņā ar normatīvajos aktos noteikto kārtību</w:t>
      </w:r>
      <w:r w:rsidR="00AA762B">
        <w:rPr>
          <w:rFonts w:ascii="Times New Roman" w:eastAsia="Calibri" w:hAnsi="Times New Roman" w:cs="Times New Roman"/>
          <w:sz w:val="28"/>
          <w:szCs w:val="28"/>
          <w:shd w:val="clear" w:color="auto" w:fill="FFFFFF"/>
          <w:lang w:eastAsia="lv-LV"/>
        </w:rPr>
        <w:t>.</w:t>
      </w:r>
      <w:r w:rsidRPr="00720362">
        <w:rPr>
          <w:rFonts w:ascii="Times New Roman" w:eastAsia="Calibri" w:hAnsi="Times New Roman" w:cs="Times New Roman"/>
          <w:sz w:val="28"/>
          <w:szCs w:val="28"/>
          <w:shd w:val="clear" w:color="auto" w:fill="FFFFFF"/>
          <w:lang w:eastAsia="lv-LV"/>
        </w:rPr>
        <w:t xml:space="preserve"> </w:t>
      </w:r>
    </w:p>
    <w:p w14:paraId="4691CF58"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62CC4798" w14:textId="4667BD75"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59. </w:t>
      </w:r>
      <w:r w:rsidR="00AA762B">
        <w:rPr>
          <w:rFonts w:ascii="Times New Roman" w:eastAsia="Calibri" w:hAnsi="Times New Roman" w:cs="Times New Roman"/>
          <w:sz w:val="28"/>
          <w:szCs w:val="28"/>
          <w:lang w:eastAsia="lv-LV"/>
        </w:rPr>
        <w:t>Tehnikums</w:t>
      </w:r>
      <w:r w:rsidRPr="00720362">
        <w:rPr>
          <w:rFonts w:ascii="Times New Roman" w:eastAsia="Calibri" w:hAnsi="Times New Roman" w:cs="Times New Roman"/>
          <w:sz w:val="28"/>
          <w:szCs w:val="28"/>
          <w:lang w:eastAsia="lv-LV"/>
        </w:rPr>
        <w:t xml:space="preserve"> normatīvajos aktos noteiktajā kārtībā sagatavo valsts statistikas pārskatu un pašnovērtējuma ziņojumu, kā arī aktualizē informāciju Valsts izglītības informācijas sistēmā.</w:t>
      </w:r>
    </w:p>
    <w:p w14:paraId="51E3903F"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2221AEA9" w14:textId="5B9FFEA0" w:rsidR="00720362" w:rsidRPr="00720362" w:rsidRDefault="00720362" w:rsidP="00CF76CF">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60</w:t>
      </w:r>
      <w:r w:rsidR="00CF76CF">
        <w:rPr>
          <w:rFonts w:ascii="Times New Roman" w:eastAsia="Calibri" w:hAnsi="Times New Roman" w:cs="Times New Roman"/>
          <w:sz w:val="28"/>
          <w:szCs w:val="28"/>
          <w:lang w:eastAsia="lv-LV"/>
        </w:rPr>
        <w:t>. </w:t>
      </w:r>
      <w:r w:rsidR="00AA762B">
        <w:rPr>
          <w:rFonts w:ascii="Times New Roman" w:eastAsia="Calibri" w:hAnsi="Times New Roman" w:cs="Times New Roman"/>
          <w:sz w:val="28"/>
          <w:szCs w:val="28"/>
          <w:lang w:eastAsia="lv-LV"/>
        </w:rPr>
        <w:t>Tehnikums</w:t>
      </w:r>
      <w:r w:rsidR="00CF76CF" w:rsidRPr="00CF76CF">
        <w:rPr>
          <w:rFonts w:ascii="Times New Roman" w:eastAsia="Calibri" w:hAnsi="Times New Roman" w:cs="Times New Roman"/>
          <w:sz w:val="28"/>
          <w:szCs w:val="28"/>
          <w:lang w:eastAsia="lv-LV"/>
        </w:rPr>
        <w:t xml:space="preserve"> </w:t>
      </w:r>
      <w:r w:rsidRPr="00720362">
        <w:rPr>
          <w:rFonts w:ascii="Times New Roman" w:eastAsia="Calibri" w:hAnsi="Times New Roman" w:cs="Times New Roman"/>
          <w:sz w:val="28"/>
          <w:szCs w:val="28"/>
          <w:lang w:eastAsia="lv-LV"/>
        </w:rPr>
        <w:t>normatīvajos aktos</w:t>
      </w:r>
      <w:r w:rsidRPr="00720362">
        <w:t xml:space="preserve"> </w:t>
      </w:r>
      <w:r w:rsidRPr="00720362">
        <w:rPr>
          <w:rFonts w:ascii="Times New Roman" w:eastAsia="Calibri" w:hAnsi="Times New Roman" w:cs="Times New Roman"/>
          <w:sz w:val="28"/>
          <w:szCs w:val="28"/>
          <w:lang w:eastAsia="lv-LV"/>
        </w:rPr>
        <w:t>noteiktajā kārtībā informē kompetento institūciju par akreditācijas ekspertu komisijas ziņojumos norādīto ieteikumu ieviešanu.</w:t>
      </w:r>
    </w:p>
    <w:p w14:paraId="013640D8"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196261D5" w14:textId="26FC4220"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61.</w:t>
      </w:r>
      <w:r w:rsidRPr="00720362">
        <w:rPr>
          <w:rFonts w:ascii="Times New Roman" w:eastAsia="Calibri" w:hAnsi="Times New Roman" w:cs="Times New Roman"/>
          <w:sz w:val="24"/>
          <w:szCs w:val="24"/>
          <w:lang w:eastAsia="lv-LV"/>
        </w:rPr>
        <w:t> </w:t>
      </w:r>
      <w:r w:rsidRPr="00720362">
        <w:rPr>
          <w:rFonts w:ascii="Times New Roman" w:eastAsia="Calibri" w:hAnsi="Times New Roman" w:cs="Times New Roman"/>
          <w:sz w:val="28"/>
          <w:szCs w:val="28"/>
          <w:lang w:eastAsia="lv-LV"/>
        </w:rPr>
        <w:t xml:space="preserve"> </w:t>
      </w:r>
      <w:r w:rsidR="00AA762B">
        <w:rPr>
          <w:rFonts w:ascii="Times New Roman" w:eastAsia="Calibri" w:hAnsi="Times New Roman" w:cs="Times New Roman"/>
          <w:sz w:val="28"/>
          <w:szCs w:val="28"/>
          <w:lang w:eastAsia="lv-LV"/>
        </w:rPr>
        <w:t xml:space="preserve">Tehnikums normatīvajos aktos noteiktā kārtībā </w:t>
      </w:r>
      <w:r w:rsidR="00CF76CF">
        <w:rPr>
          <w:rFonts w:ascii="Times New Roman" w:eastAsia="Calibri" w:hAnsi="Times New Roman" w:cs="Times New Roman"/>
          <w:sz w:val="28"/>
          <w:szCs w:val="28"/>
          <w:shd w:val="clear" w:color="auto" w:fill="FFFFFF"/>
          <w:lang w:eastAsia="lv-LV"/>
        </w:rPr>
        <w:t xml:space="preserve">komplektē bibliotēkas fondu, veic tā uzskaiti, izmanto un saglabā to, kā arī </w:t>
      </w:r>
      <w:r w:rsidR="00AA762B">
        <w:rPr>
          <w:rFonts w:ascii="Times New Roman" w:eastAsia="Calibri" w:hAnsi="Times New Roman" w:cs="Times New Roman"/>
          <w:sz w:val="28"/>
          <w:szCs w:val="28"/>
          <w:shd w:val="clear" w:color="auto" w:fill="FFFFFF"/>
          <w:lang w:eastAsia="lv-LV"/>
        </w:rPr>
        <w:t>nodrošina piekļuvi tā bibliotē</w:t>
      </w:r>
      <w:r w:rsidR="00CF76CF" w:rsidRPr="00CF76CF">
        <w:rPr>
          <w:rFonts w:ascii="Times New Roman" w:eastAsia="Calibri" w:hAnsi="Times New Roman" w:cs="Times New Roman"/>
          <w:sz w:val="28"/>
          <w:szCs w:val="28"/>
          <w:shd w:val="clear" w:color="auto" w:fill="FFFFFF"/>
          <w:lang w:eastAsia="lv-LV"/>
        </w:rPr>
        <w:t>k</w:t>
      </w:r>
      <w:r w:rsidR="00AA762B">
        <w:rPr>
          <w:rFonts w:ascii="Times New Roman" w:eastAsia="Calibri" w:hAnsi="Times New Roman" w:cs="Times New Roman"/>
          <w:sz w:val="28"/>
          <w:szCs w:val="28"/>
          <w:shd w:val="clear" w:color="auto" w:fill="FFFFFF"/>
          <w:lang w:eastAsia="lv-LV"/>
        </w:rPr>
        <w:t>as krājumiem</w:t>
      </w:r>
      <w:r w:rsidR="00CF76CF" w:rsidRPr="00CF76CF">
        <w:rPr>
          <w:rFonts w:ascii="Times New Roman" w:eastAsia="Calibri" w:hAnsi="Times New Roman" w:cs="Times New Roman"/>
          <w:sz w:val="28"/>
          <w:szCs w:val="28"/>
          <w:shd w:val="clear" w:color="auto" w:fill="FFFFFF"/>
          <w:lang w:eastAsia="lv-LV"/>
        </w:rPr>
        <w:t xml:space="preserve">, </w:t>
      </w:r>
      <w:r w:rsidR="00AA762B">
        <w:rPr>
          <w:rFonts w:ascii="Times New Roman" w:eastAsia="Calibri" w:hAnsi="Times New Roman" w:cs="Times New Roman"/>
          <w:sz w:val="28"/>
          <w:szCs w:val="28"/>
          <w:shd w:val="clear" w:color="auto" w:fill="FFFFFF"/>
          <w:lang w:eastAsia="lv-LV"/>
        </w:rPr>
        <w:t xml:space="preserve">kā arī </w:t>
      </w:r>
      <w:r w:rsidR="00CF76CF" w:rsidRPr="00CF76CF">
        <w:rPr>
          <w:rFonts w:ascii="Times New Roman" w:eastAsia="Calibri" w:hAnsi="Times New Roman" w:cs="Times New Roman"/>
          <w:sz w:val="28"/>
          <w:szCs w:val="28"/>
          <w:shd w:val="clear" w:color="auto" w:fill="FFFFFF"/>
          <w:lang w:eastAsia="lv-LV"/>
        </w:rPr>
        <w:t>informācijas un karjeras attīstības atbalsta pakalpojumiem</w:t>
      </w:r>
      <w:r w:rsidRPr="00720362">
        <w:rPr>
          <w:rFonts w:ascii="Times New Roman" w:eastAsia="Calibri" w:hAnsi="Times New Roman" w:cs="Times New Roman"/>
          <w:sz w:val="28"/>
          <w:szCs w:val="28"/>
          <w:lang w:eastAsia="lv-LV"/>
        </w:rPr>
        <w:t>.</w:t>
      </w:r>
    </w:p>
    <w:p w14:paraId="6E4FE72B"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0A644A35" w14:textId="21405E69"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62. </w:t>
      </w:r>
      <w:r w:rsidR="00AA762B">
        <w:rPr>
          <w:rFonts w:ascii="Times New Roman" w:eastAsia="Calibri" w:hAnsi="Times New Roman" w:cs="Times New Roman"/>
          <w:sz w:val="28"/>
          <w:szCs w:val="28"/>
          <w:lang w:eastAsia="lv-LV"/>
        </w:rPr>
        <w:t>Tehnikums</w:t>
      </w:r>
      <w:r w:rsidR="00CF76CF" w:rsidRPr="00CF76CF">
        <w:rPr>
          <w:rFonts w:ascii="Times New Roman" w:eastAsia="Calibri" w:hAnsi="Times New Roman" w:cs="Times New Roman"/>
          <w:sz w:val="28"/>
          <w:szCs w:val="28"/>
          <w:lang w:eastAsia="lv-LV"/>
        </w:rPr>
        <w:t xml:space="preserve"> </w:t>
      </w:r>
      <w:r w:rsidRPr="00720362">
        <w:rPr>
          <w:rFonts w:ascii="Times New Roman" w:eastAsia="Calibri" w:hAnsi="Times New Roman" w:cs="Times New Roman"/>
          <w:sz w:val="28"/>
          <w:szCs w:val="28"/>
          <w:lang w:eastAsia="lv-LV"/>
        </w:rPr>
        <w:t>normatīvajos aktos noteiktajā kārtībā nodrošina izglītojamo profilaktisko veselības aprūpi un pirmās palīdzības pieejamību tehnikumā.</w:t>
      </w:r>
    </w:p>
    <w:p w14:paraId="447F8C93"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6C40BB84" w14:textId="104BCD15"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63. </w:t>
      </w:r>
      <w:r w:rsidR="00233745">
        <w:rPr>
          <w:rFonts w:ascii="Times New Roman" w:eastAsia="Calibri" w:hAnsi="Times New Roman" w:cs="Times New Roman"/>
          <w:sz w:val="28"/>
          <w:szCs w:val="28"/>
          <w:lang w:eastAsia="lv-LV"/>
        </w:rPr>
        <w:t xml:space="preserve">Tehnikums veic </w:t>
      </w:r>
      <w:r w:rsidRPr="00720362">
        <w:rPr>
          <w:rFonts w:ascii="Times New Roman" w:eastAsia="Calibri" w:hAnsi="Times New Roman" w:cs="Times New Roman"/>
          <w:sz w:val="28"/>
          <w:szCs w:val="28"/>
          <w:lang w:eastAsia="lv-LV"/>
        </w:rPr>
        <w:t>nepieciešamās darbības fizisko personu pamattiesību aizsardzībai, tostarp veic fizisko personu datu apstrādi saskaņā ar Fizisko personu datu</w:t>
      </w:r>
      <w:r w:rsidRPr="00720362">
        <w:rPr>
          <w:rFonts w:ascii="Times New Roman" w:eastAsia="Calibri" w:hAnsi="Times New Roman" w:cs="Times New Roman"/>
          <w:b/>
          <w:sz w:val="28"/>
          <w:szCs w:val="28"/>
          <w:lang w:eastAsia="lv-LV"/>
        </w:rPr>
        <w:t xml:space="preserve"> </w:t>
      </w:r>
      <w:r w:rsidRPr="00720362">
        <w:rPr>
          <w:rFonts w:ascii="Times New Roman" w:eastAsia="Calibri" w:hAnsi="Times New Roman" w:cs="Times New Roman"/>
          <w:bCs/>
          <w:sz w:val="28"/>
          <w:szCs w:val="28"/>
          <w:lang w:eastAsia="lv-LV"/>
        </w:rPr>
        <w:t xml:space="preserve">apstrādes </w:t>
      </w:r>
      <w:r w:rsidRPr="00720362">
        <w:rPr>
          <w:rFonts w:ascii="Times New Roman" w:eastAsia="Calibri" w:hAnsi="Times New Roman" w:cs="Times New Roman"/>
          <w:sz w:val="28"/>
          <w:szCs w:val="28"/>
          <w:lang w:eastAsia="lv-LV"/>
        </w:rPr>
        <w:t>likumu.</w:t>
      </w:r>
    </w:p>
    <w:p w14:paraId="0A66A82C"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1F4E6525" w14:textId="5CD4BCC9"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64. </w:t>
      </w:r>
      <w:r w:rsidR="00233745">
        <w:rPr>
          <w:rFonts w:ascii="Times New Roman" w:eastAsia="Calibri" w:hAnsi="Times New Roman" w:cs="Times New Roman"/>
          <w:sz w:val="28"/>
          <w:szCs w:val="28"/>
          <w:lang w:eastAsia="lv-LV"/>
        </w:rPr>
        <w:t xml:space="preserve">Tehnikums </w:t>
      </w:r>
      <w:r w:rsidRPr="00720362">
        <w:rPr>
          <w:rFonts w:ascii="Times New Roman" w:eastAsia="Calibri" w:hAnsi="Times New Roman" w:cs="Times New Roman"/>
          <w:sz w:val="28"/>
          <w:szCs w:val="28"/>
          <w:lang w:eastAsia="lv-LV"/>
        </w:rPr>
        <w:t>nodrošina izglītojamo drošību tehnikumā un tā organizētajos pasākumos atbilstoši normatīvajos aktos noteiktajām prasībām, tostarp:</w:t>
      </w:r>
    </w:p>
    <w:p w14:paraId="1D8B0905"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64.1. attiecībā uz higiēnas noteikumu ievērošanu;</w:t>
      </w:r>
    </w:p>
    <w:p w14:paraId="79E5D0B7" w14:textId="77777777"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 xml:space="preserve">64.2. civilās aizsardzības, ugunsdrošības, elektrodrošības un  darba aizsardzības noteikumu ievērošanu. </w:t>
      </w:r>
    </w:p>
    <w:p w14:paraId="0084FCC3" w14:textId="77777777" w:rsidR="00720362" w:rsidRPr="00720362" w:rsidRDefault="00720362" w:rsidP="00720362">
      <w:pPr>
        <w:spacing w:after="0" w:line="240" w:lineRule="auto"/>
        <w:jc w:val="both"/>
        <w:rPr>
          <w:rFonts w:ascii="Times New Roman" w:eastAsia="Calibri" w:hAnsi="Times New Roman" w:cs="Times New Roman"/>
          <w:sz w:val="28"/>
          <w:szCs w:val="28"/>
          <w:lang w:eastAsia="lv-LV"/>
        </w:rPr>
      </w:pPr>
    </w:p>
    <w:p w14:paraId="08E1771F" w14:textId="0FAA0664" w:rsidR="00720362" w:rsidRPr="00720362" w:rsidRDefault="00720362" w:rsidP="00720362">
      <w:pPr>
        <w:spacing w:after="0" w:line="240" w:lineRule="auto"/>
        <w:ind w:firstLine="720"/>
        <w:jc w:val="both"/>
        <w:rPr>
          <w:rFonts w:ascii="Times New Roman" w:eastAsia="Calibri" w:hAnsi="Times New Roman" w:cs="Times New Roman"/>
          <w:sz w:val="28"/>
          <w:szCs w:val="28"/>
          <w:lang w:eastAsia="lv-LV"/>
        </w:rPr>
      </w:pPr>
      <w:r w:rsidRPr="00720362">
        <w:rPr>
          <w:rFonts w:ascii="Times New Roman" w:eastAsia="Calibri" w:hAnsi="Times New Roman" w:cs="Times New Roman"/>
          <w:sz w:val="28"/>
          <w:szCs w:val="28"/>
          <w:lang w:eastAsia="lv-LV"/>
        </w:rPr>
        <w:t>65. </w:t>
      </w:r>
      <w:r w:rsidR="00233745">
        <w:rPr>
          <w:rFonts w:ascii="Times New Roman" w:eastAsia="Calibri" w:hAnsi="Times New Roman" w:cs="Times New Roman"/>
          <w:sz w:val="28"/>
          <w:szCs w:val="28"/>
          <w:lang w:eastAsia="lv-LV"/>
        </w:rPr>
        <w:t>Tehnikums</w:t>
      </w:r>
      <w:r w:rsidR="00CF76CF" w:rsidRPr="00CF76CF">
        <w:rPr>
          <w:rFonts w:ascii="Times New Roman" w:eastAsia="Calibri" w:hAnsi="Times New Roman" w:cs="Times New Roman"/>
          <w:sz w:val="28"/>
          <w:szCs w:val="28"/>
          <w:lang w:eastAsia="lv-LV"/>
        </w:rPr>
        <w:t xml:space="preserve"> </w:t>
      </w:r>
      <w:r w:rsidRPr="00720362">
        <w:rPr>
          <w:rFonts w:ascii="Times New Roman" w:eastAsia="Calibri" w:hAnsi="Times New Roman" w:cs="Times New Roman"/>
          <w:sz w:val="28"/>
          <w:szCs w:val="28"/>
          <w:lang w:eastAsia="lv-LV"/>
        </w:rPr>
        <w:t xml:space="preserve">atbilstoši savas darbības un izglītības programmu īstenošanas mērķiem un uzdevumiem ir tiesīgs sadarboties ar citām izglītības iestādēm un organizācijām, tostarp organizējot izglītojamo un pedagogu </w:t>
      </w:r>
      <w:r w:rsidRPr="00720362">
        <w:rPr>
          <w:rFonts w:ascii="Times New Roman" w:eastAsia="Calibri" w:hAnsi="Times New Roman" w:cs="Times New Roman"/>
          <w:sz w:val="28"/>
          <w:szCs w:val="28"/>
          <w:lang w:eastAsia="lv-LV"/>
        </w:rPr>
        <w:lastRenderedPageBreak/>
        <w:t>profesionālās pieredzes apmaiņas braucienus un uzaicinot citu izglītības iestāžu pedagogus un speciālistus atsevišķu nodarbību vadīšanai tehnikumā.</w:t>
      </w:r>
    </w:p>
    <w:p w14:paraId="4CA38F2B" w14:textId="77777777" w:rsidR="00720362" w:rsidRPr="00720362" w:rsidRDefault="00720362" w:rsidP="00720362">
      <w:pPr>
        <w:spacing w:after="0" w:line="240" w:lineRule="auto"/>
        <w:ind w:firstLine="720"/>
        <w:rPr>
          <w:rFonts w:ascii="Times New Roman" w:eastAsia="Calibri" w:hAnsi="Times New Roman" w:cs="Times New Roman"/>
          <w:sz w:val="28"/>
          <w:szCs w:val="28"/>
          <w:lang w:eastAsia="lv-LV"/>
        </w:rPr>
      </w:pPr>
    </w:p>
    <w:p w14:paraId="39B83EB9" w14:textId="77777777" w:rsidR="00720362" w:rsidRPr="00720362" w:rsidRDefault="00720362" w:rsidP="00720362">
      <w:pPr>
        <w:spacing w:after="0" w:line="240" w:lineRule="auto"/>
        <w:rPr>
          <w:rFonts w:ascii="Times New Roman" w:eastAsia="Calibri" w:hAnsi="Times New Roman" w:cs="Times New Roman"/>
          <w:sz w:val="28"/>
          <w:szCs w:val="28"/>
          <w:lang w:eastAsia="lv-LV"/>
        </w:rPr>
      </w:pPr>
    </w:p>
    <w:p w14:paraId="6C4B161F" w14:textId="77777777" w:rsidR="00720362" w:rsidRPr="00720362" w:rsidRDefault="00720362" w:rsidP="00720362">
      <w:pPr>
        <w:spacing w:after="0" w:line="240" w:lineRule="auto"/>
        <w:ind w:firstLine="720"/>
        <w:jc w:val="both"/>
        <w:rPr>
          <w:rFonts w:ascii="Times New Roman" w:eastAsia="Times New Roman" w:hAnsi="Times New Roman" w:cs="Times New Roman"/>
          <w:sz w:val="28"/>
          <w:szCs w:val="28"/>
          <w:lang w:eastAsia="lv-LV"/>
        </w:rPr>
      </w:pPr>
      <w:r w:rsidRPr="00720362">
        <w:rPr>
          <w:rFonts w:ascii="Times New Roman" w:eastAsia="Times New Roman" w:hAnsi="Times New Roman" w:cs="Times New Roman"/>
          <w:sz w:val="28"/>
          <w:szCs w:val="28"/>
          <w:lang w:eastAsia="lv-LV"/>
        </w:rPr>
        <w:t xml:space="preserve">Ministru prezidents </w:t>
      </w:r>
      <w:r w:rsidRPr="00720362">
        <w:rPr>
          <w:rFonts w:ascii="Times New Roman" w:eastAsia="Times New Roman" w:hAnsi="Times New Roman" w:cs="Times New Roman"/>
          <w:sz w:val="28"/>
          <w:szCs w:val="28"/>
          <w:lang w:eastAsia="lv-LV"/>
        </w:rPr>
        <w:tab/>
      </w:r>
      <w:r w:rsidRPr="00720362">
        <w:rPr>
          <w:rFonts w:ascii="Times New Roman" w:eastAsia="Times New Roman" w:hAnsi="Times New Roman" w:cs="Times New Roman"/>
          <w:sz w:val="28"/>
          <w:szCs w:val="28"/>
          <w:lang w:eastAsia="lv-LV"/>
        </w:rPr>
        <w:tab/>
      </w:r>
      <w:r w:rsidRPr="00720362">
        <w:rPr>
          <w:rFonts w:ascii="Times New Roman" w:eastAsia="Times New Roman" w:hAnsi="Times New Roman" w:cs="Times New Roman"/>
          <w:sz w:val="28"/>
          <w:szCs w:val="28"/>
          <w:lang w:eastAsia="lv-LV"/>
        </w:rPr>
        <w:tab/>
      </w:r>
      <w:r w:rsidRPr="00720362">
        <w:rPr>
          <w:rFonts w:ascii="Times New Roman" w:eastAsia="Times New Roman" w:hAnsi="Times New Roman" w:cs="Times New Roman"/>
          <w:sz w:val="28"/>
          <w:szCs w:val="28"/>
          <w:lang w:eastAsia="lv-LV"/>
        </w:rPr>
        <w:tab/>
        <w:t xml:space="preserve">      Arturs Krišjānis Kariņš </w:t>
      </w:r>
    </w:p>
    <w:p w14:paraId="179C9814" w14:textId="77777777" w:rsidR="00720362" w:rsidRPr="00720362" w:rsidRDefault="00720362" w:rsidP="00720362">
      <w:pPr>
        <w:spacing w:after="0" w:line="240" w:lineRule="auto"/>
        <w:jc w:val="both"/>
        <w:rPr>
          <w:rFonts w:ascii="Times New Roman" w:eastAsia="Times New Roman" w:hAnsi="Times New Roman" w:cs="Times New Roman"/>
          <w:sz w:val="28"/>
          <w:szCs w:val="28"/>
          <w:lang w:eastAsia="lv-LV"/>
        </w:rPr>
      </w:pPr>
    </w:p>
    <w:p w14:paraId="6D82F1A2" w14:textId="77777777" w:rsidR="00720362" w:rsidRPr="00720362" w:rsidRDefault="00720362" w:rsidP="00720362">
      <w:pPr>
        <w:spacing w:after="0" w:line="240" w:lineRule="auto"/>
        <w:ind w:firstLine="720"/>
        <w:jc w:val="both"/>
        <w:rPr>
          <w:rFonts w:ascii="Times New Roman" w:eastAsia="Times New Roman" w:hAnsi="Times New Roman" w:cs="Times New Roman"/>
          <w:sz w:val="28"/>
          <w:szCs w:val="28"/>
          <w:lang w:eastAsia="lv-LV"/>
        </w:rPr>
      </w:pPr>
      <w:r w:rsidRPr="00720362">
        <w:rPr>
          <w:rFonts w:ascii="Times New Roman" w:eastAsia="Times New Roman" w:hAnsi="Times New Roman" w:cs="Times New Roman"/>
          <w:sz w:val="28"/>
          <w:szCs w:val="28"/>
          <w:lang w:eastAsia="lv-LV"/>
        </w:rPr>
        <w:t>Izglītības un zinātnes ministre</w:t>
      </w:r>
      <w:r w:rsidRPr="00720362">
        <w:rPr>
          <w:rFonts w:ascii="Times New Roman" w:eastAsia="Times New Roman" w:hAnsi="Times New Roman" w:cs="Times New Roman"/>
          <w:sz w:val="28"/>
          <w:szCs w:val="28"/>
          <w:lang w:eastAsia="lv-LV"/>
        </w:rPr>
        <w:tab/>
      </w:r>
      <w:r w:rsidRPr="00720362">
        <w:rPr>
          <w:rFonts w:ascii="Times New Roman" w:eastAsia="Times New Roman" w:hAnsi="Times New Roman" w:cs="Times New Roman"/>
          <w:sz w:val="28"/>
          <w:szCs w:val="28"/>
          <w:lang w:eastAsia="lv-LV"/>
        </w:rPr>
        <w:tab/>
      </w:r>
      <w:r w:rsidRPr="00720362">
        <w:rPr>
          <w:rFonts w:ascii="Times New Roman" w:eastAsia="Times New Roman" w:hAnsi="Times New Roman" w:cs="Times New Roman"/>
          <w:sz w:val="28"/>
          <w:szCs w:val="28"/>
          <w:lang w:eastAsia="lv-LV"/>
        </w:rPr>
        <w:tab/>
        <w:t xml:space="preserve"> </w:t>
      </w:r>
      <w:r w:rsidRPr="00720362">
        <w:rPr>
          <w:rFonts w:ascii="Times New Roman" w:eastAsia="Times New Roman" w:hAnsi="Times New Roman" w:cs="Times New Roman"/>
          <w:sz w:val="28"/>
          <w:szCs w:val="28"/>
          <w:lang w:eastAsia="lv-LV"/>
        </w:rPr>
        <w:tab/>
      </w:r>
      <w:r w:rsidRPr="00720362">
        <w:rPr>
          <w:rFonts w:ascii="Times New Roman" w:eastAsia="Times New Roman" w:hAnsi="Times New Roman" w:cs="Times New Roman"/>
          <w:sz w:val="28"/>
          <w:szCs w:val="28"/>
          <w:lang w:eastAsia="lv-LV"/>
        </w:rPr>
        <w:tab/>
        <w:t>Ilga Šuplinska</w:t>
      </w:r>
    </w:p>
    <w:p w14:paraId="537CC0CC" w14:textId="77777777" w:rsidR="00720362" w:rsidRPr="00720362" w:rsidRDefault="00720362" w:rsidP="00720362">
      <w:pPr>
        <w:spacing w:after="0" w:line="240" w:lineRule="auto"/>
        <w:jc w:val="both"/>
        <w:rPr>
          <w:rFonts w:ascii="Times New Roman" w:eastAsia="Times New Roman" w:hAnsi="Times New Roman" w:cs="Times New Roman"/>
          <w:sz w:val="28"/>
          <w:szCs w:val="28"/>
          <w:lang w:eastAsia="lv-LV"/>
        </w:rPr>
      </w:pPr>
    </w:p>
    <w:p w14:paraId="73FD3024" w14:textId="77777777" w:rsidR="00720362" w:rsidRPr="00720362" w:rsidRDefault="00720362" w:rsidP="00720362">
      <w:pPr>
        <w:spacing w:after="0" w:line="240" w:lineRule="auto"/>
        <w:ind w:firstLine="720"/>
        <w:rPr>
          <w:rFonts w:ascii="Times New Roman" w:eastAsia="Times New Roman" w:hAnsi="Times New Roman" w:cs="Times New Roman"/>
          <w:sz w:val="28"/>
          <w:szCs w:val="28"/>
          <w:lang w:eastAsia="lv-LV"/>
        </w:rPr>
      </w:pPr>
      <w:r w:rsidRPr="00720362">
        <w:rPr>
          <w:rFonts w:ascii="Times New Roman" w:eastAsia="Times New Roman" w:hAnsi="Times New Roman" w:cs="Times New Roman"/>
          <w:sz w:val="28"/>
          <w:szCs w:val="28"/>
          <w:lang w:eastAsia="lv-LV"/>
        </w:rPr>
        <w:t xml:space="preserve">Iesniedzējs:  </w:t>
      </w:r>
    </w:p>
    <w:p w14:paraId="532CD3B5" w14:textId="77777777" w:rsidR="00720362" w:rsidRPr="00720362" w:rsidRDefault="00720362" w:rsidP="00720362">
      <w:pPr>
        <w:spacing w:after="0" w:line="240" w:lineRule="auto"/>
        <w:ind w:firstLine="720"/>
        <w:jc w:val="both"/>
        <w:rPr>
          <w:rFonts w:ascii="Times New Roman" w:eastAsia="Times New Roman" w:hAnsi="Times New Roman" w:cs="Times New Roman"/>
          <w:sz w:val="28"/>
          <w:szCs w:val="28"/>
          <w:lang w:eastAsia="lv-LV"/>
        </w:rPr>
      </w:pPr>
      <w:r w:rsidRPr="00720362">
        <w:rPr>
          <w:rFonts w:ascii="Times New Roman" w:eastAsia="Times New Roman" w:hAnsi="Times New Roman" w:cs="Times New Roman"/>
          <w:sz w:val="28"/>
          <w:szCs w:val="28"/>
          <w:lang w:eastAsia="lv-LV"/>
        </w:rPr>
        <w:t>izglītības un zinātnes ministre</w:t>
      </w:r>
      <w:r w:rsidRPr="00720362">
        <w:rPr>
          <w:rFonts w:ascii="Times New Roman" w:eastAsia="Times New Roman" w:hAnsi="Times New Roman" w:cs="Times New Roman"/>
          <w:sz w:val="28"/>
          <w:szCs w:val="28"/>
          <w:lang w:eastAsia="lv-LV"/>
        </w:rPr>
        <w:tab/>
      </w:r>
      <w:r w:rsidRPr="00720362">
        <w:rPr>
          <w:rFonts w:ascii="Times New Roman" w:eastAsia="Times New Roman" w:hAnsi="Times New Roman" w:cs="Times New Roman"/>
          <w:sz w:val="28"/>
          <w:szCs w:val="28"/>
          <w:lang w:eastAsia="lv-LV"/>
        </w:rPr>
        <w:tab/>
      </w:r>
      <w:r w:rsidRPr="00720362">
        <w:rPr>
          <w:rFonts w:ascii="Times New Roman" w:eastAsia="Times New Roman" w:hAnsi="Times New Roman" w:cs="Times New Roman"/>
          <w:sz w:val="28"/>
          <w:szCs w:val="28"/>
          <w:lang w:eastAsia="lv-LV"/>
        </w:rPr>
        <w:tab/>
        <w:t xml:space="preserve"> </w:t>
      </w:r>
      <w:r w:rsidRPr="00720362">
        <w:rPr>
          <w:rFonts w:ascii="Times New Roman" w:eastAsia="Times New Roman" w:hAnsi="Times New Roman" w:cs="Times New Roman"/>
          <w:sz w:val="28"/>
          <w:szCs w:val="28"/>
          <w:lang w:eastAsia="lv-LV"/>
        </w:rPr>
        <w:tab/>
      </w:r>
      <w:r w:rsidRPr="00720362">
        <w:rPr>
          <w:rFonts w:ascii="Times New Roman" w:eastAsia="Times New Roman" w:hAnsi="Times New Roman" w:cs="Times New Roman"/>
          <w:sz w:val="28"/>
          <w:szCs w:val="28"/>
          <w:lang w:eastAsia="lv-LV"/>
        </w:rPr>
        <w:tab/>
        <w:t>Ilga Šuplinska</w:t>
      </w:r>
    </w:p>
    <w:p w14:paraId="79C29FB1" w14:textId="77777777" w:rsidR="00720362" w:rsidRPr="00720362" w:rsidRDefault="00720362" w:rsidP="00720362">
      <w:pPr>
        <w:spacing w:after="0" w:line="240" w:lineRule="auto"/>
        <w:ind w:firstLine="720"/>
        <w:jc w:val="both"/>
        <w:rPr>
          <w:rFonts w:ascii="Times New Roman" w:eastAsia="Times New Roman" w:hAnsi="Times New Roman" w:cs="Times New Roman"/>
          <w:sz w:val="28"/>
          <w:szCs w:val="28"/>
          <w:lang w:eastAsia="lv-LV"/>
        </w:rPr>
      </w:pPr>
    </w:p>
    <w:p w14:paraId="3A753A71" w14:textId="77777777" w:rsidR="00720362" w:rsidRPr="00720362" w:rsidRDefault="00720362" w:rsidP="00720362">
      <w:pPr>
        <w:spacing w:after="0" w:line="240" w:lineRule="auto"/>
        <w:rPr>
          <w:rFonts w:ascii="Times New Roman" w:eastAsia="Times New Roman" w:hAnsi="Times New Roman" w:cs="Times New Roman"/>
          <w:sz w:val="28"/>
          <w:szCs w:val="28"/>
          <w:lang w:eastAsia="lv-LV"/>
        </w:rPr>
      </w:pPr>
      <w:r w:rsidRPr="00720362">
        <w:rPr>
          <w:rFonts w:ascii="Times New Roman" w:eastAsia="Times New Roman" w:hAnsi="Times New Roman" w:cs="Times New Roman"/>
          <w:sz w:val="28"/>
          <w:szCs w:val="28"/>
          <w:lang w:eastAsia="lv-LV"/>
        </w:rPr>
        <w:t xml:space="preserve">                                                                                                                      </w:t>
      </w:r>
    </w:p>
    <w:p w14:paraId="3E4FE5AE" w14:textId="77777777" w:rsidR="00720362" w:rsidRPr="00720362" w:rsidRDefault="00720362" w:rsidP="00720362">
      <w:pPr>
        <w:spacing w:after="0" w:line="240" w:lineRule="auto"/>
        <w:ind w:firstLine="720"/>
        <w:jc w:val="both"/>
        <w:rPr>
          <w:rFonts w:ascii="Times New Roman" w:eastAsia="Times New Roman" w:hAnsi="Times New Roman" w:cs="Times New Roman"/>
          <w:sz w:val="28"/>
          <w:szCs w:val="28"/>
          <w:lang w:eastAsia="lv-LV"/>
        </w:rPr>
      </w:pPr>
      <w:r w:rsidRPr="00720362">
        <w:rPr>
          <w:rFonts w:ascii="Times New Roman" w:eastAsia="Times New Roman" w:hAnsi="Times New Roman" w:cs="Times New Roman"/>
          <w:sz w:val="28"/>
          <w:szCs w:val="28"/>
          <w:lang w:eastAsia="lv-LV"/>
        </w:rPr>
        <w:t>Vizē:</w:t>
      </w:r>
    </w:p>
    <w:p w14:paraId="1A2B1BE1" w14:textId="77777777" w:rsidR="00720362" w:rsidRPr="00720362" w:rsidRDefault="00720362" w:rsidP="00720362">
      <w:pPr>
        <w:spacing w:after="0" w:line="240" w:lineRule="auto"/>
        <w:ind w:firstLine="720"/>
        <w:jc w:val="both"/>
        <w:rPr>
          <w:rFonts w:ascii="Times New Roman" w:eastAsia="Times New Roman" w:hAnsi="Times New Roman" w:cs="Times New Roman"/>
          <w:sz w:val="28"/>
          <w:szCs w:val="28"/>
          <w:lang w:eastAsia="lv-LV"/>
        </w:rPr>
      </w:pPr>
      <w:r w:rsidRPr="00720362">
        <w:rPr>
          <w:rFonts w:ascii="Times New Roman" w:eastAsia="Times New Roman" w:hAnsi="Times New Roman" w:cs="Times New Roman"/>
          <w:bCs/>
          <w:kern w:val="32"/>
          <w:sz w:val="28"/>
          <w:szCs w:val="28"/>
          <w:lang w:eastAsia="lv-LV"/>
        </w:rPr>
        <w:t>valsts sekretāre</w:t>
      </w:r>
      <w:r w:rsidRPr="00720362">
        <w:rPr>
          <w:rFonts w:ascii="Times New Roman" w:eastAsia="Times New Roman" w:hAnsi="Times New Roman" w:cs="Times New Roman"/>
          <w:bCs/>
          <w:kern w:val="32"/>
          <w:sz w:val="28"/>
          <w:szCs w:val="28"/>
          <w:lang w:eastAsia="lv-LV"/>
        </w:rPr>
        <w:tab/>
      </w:r>
      <w:r w:rsidRPr="00720362">
        <w:rPr>
          <w:rFonts w:ascii="Times New Roman" w:eastAsia="Times New Roman" w:hAnsi="Times New Roman" w:cs="Times New Roman"/>
          <w:bCs/>
          <w:kern w:val="32"/>
          <w:sz w:val="28"/>
          <w:szCs w:val="28"/>
          <w:lang w:eastAsia="lv-LV"/>
        </w:rPr>
        <w:tab/>
      </w:r>
      <w:r w:rsidRPr="00720362">
        <w:rPr>
          <w:rFonts w:ascii="Times New Roman" w:eastAsia="Times New Roman" w:hAnsi="Times New Roman" w:cs="Times New Roman"/>
          <w:bCs/>
          <w:kern w:val="32"/>
          <w:sz w:val="28"/>
          <w:szCs w:val="28"/>
          <w:lang w:eastAsia="lv-LV"/>
        </w:rPr>
        <w:tab/>
      </w:r>
      <w:r w:rsidRPr="00720362">
        <w:rPr>
          <w:rFonts w:ascii="Times New Roman" w:eastAsia="Times New Roman" w:hAnsi="Times New Roman" w:cs="Times New Roman"/>
          <w:bCs/>
          <w:kern w:val="32"/>
          <w:sz w:val="28"/>
          <w:szCs w:val="28"/>
          <w:lang w:eastAsia="lv-LV"/>
        </w:rPr>
        <w:tab/>
      </w:r>
      <w:r w:rsidRPr="00720362">
        <w:rPr>
          <w:rFonts w:ascii="Times New Roman" w:eastAsia="Times New Roman" w:hAnsi="Times New Roman" w:cs="Times New Roman"/>
          <w:bCs/>
          <w:kern w:val="32"/>
          <w:sz w:val="28"/>
          <w:szCs w:val="28"/>
          <w:lang w:eastAsia="lv-LV"/>
        </w:rPr>
        <w:tab/>
      </w:r>
      <w:r w:rsidRPr="00720362">
        <w:rPr>
          <w:rFonts w:ascii="Times New Roman" w:eastAsia="Times New Roman" w:hAnsi="Times New Roman" w:cs="Times New Roman"/>
          <w:bCs/>
          <w:kern w:val="32"/>
          <w:sz w:val="28"/>
          <w:szCs w:val="28"/>
          <w:lang w:eastAsia="lv-LV"/>
        </w:rPr>
        <w:tab/>
      </w:r>
      <w:r w:rsidRPr="00720362">
        <w:rPr>
          <w:rFonts w:ascii="Times New Roman" w:eastAsia="Times New Roman" w:hAnsi="Times New Roman" w:cs="Times New Roman"/>
          <w:bCs/>
          <w:kern w:val="32"/>
          <w:sz w:val="28"/>
          <w:szCs w:val="28"/>
          <w:lang w:eastAsia="lv-LV"/>
        </w:rPr>
        <w:tab/>
        <w:t>Līga Lejiņa</w:t>
      </w:r>
    </w:p>
    <w:p w14:paraId="02D94E26" w14:textId="77777777" w:rsidR="00720362" w:rsidRPr="00720362" w:rsidRDefault="00720362" w:rsidP="00720362">
      <w:pPr>
        <w:spacing w:after="0" w:line="240" w:lineRule="auto"/>
        <w:rPr>
          <w:rFonts w:ascii="Times New Roman" w:eastAsia="Calibri" w:hAnsi="Times New Roman" w:cs="Times New Roman"/>
          <w:i/>
          <w:sz w:val="28"/>
          <w:szCs w:val="28"/>
          <w:lang w:eastAsia="lv-LV"/>
        </w:rPr>
      </w:pPr>
    </w:p>
    <w:p w14:paraId="6597BF40" w14:textId="77777777" w:rsidR="00720362" w:rsidRPr="00720362" w:rsidRDefault="00720362" w:rsidP="00720362">
      <w:pPr>
        <w:spacing w:after="0" w:line="240" w:lineRule="auto"/>
        <w:rPr>
          <w:rFonts w:ascii="Times New Roman" w:eastAsia="Calibri" w:hAnsi="Times New Roman" w:cs="Times New Roman"/>
          <w:i/>
          <w:sz w:val="28"/>
          <w:szCs w:val="28"/>
          <w:lang w:eastAsia="lv-LV"/>
        </w:rPr>
      </w:pPr>
    </w:p>
    <w:p w14:paraId="0990E3FB" w14:textId="77777777" w:rsidR="00720362" w:rsidRPr="00720362" w:rsidRDefault="00720362" w:rsidP="00720362">
      <w:pPr>
        <w:autoSpaceDE w:val="0"/>
        <w:autoSpaceDN w:val="0"/>
        <w:adjustRightInd w:val="0"/>
        <w:spacing w:after="0" w:line="240" w:lineRule="auto"/>
        <w:jc w:val="both"/>
        <w:rPr>
          <w:rFonts w:ascii="Times New Roman" w:eastAsia="Calibri" w:hAnsi="Times New Roman" w:cs="Times New Roman"/>
          <w:sz w:val="28"/>
          <w:szCs w:val="28"/>
          <w:lang w:eastAsia="lv-LV"/>
        </w:rPr>
      </w:pPr>
    </w:p>
    <w:p w14:paraId="1686C39E" w14:textId="77777777" w:rsidR="00720362" w:rsidRPr="00720362" w:rsidRDefault="00720362" w:rsidP="00720362"/>
    <w:p w14:paraId="4B0B370D" w14:textId="77777777" w:rsidR="00E6678E" w:rsidRDefault="00E6678E"/>
    <w:sectPr w:rsidR="00E6678E" w:rsidSect="00A10226">
      <w:headerReference w:type="even" r:id="rId7"/>
      <w:headerReference w:type="default" r:id="rId8"/>
      <w:footerReference w:type="default" r:id="rId9"/>
      <w:headerReference w:type="firs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0907C" w14:textId="77777777" w:rsidR="005077D3" w:rsidRDefault="005077D3" w:rsidP="005E0AEC">
      <w:pPr>
        <w:spacing w:after="0" w:line="240" w:lineRule="auto"/>
      </w:pPr>
      <w:r>
        <w:separator/>
      </w:r>
    </w:p>
  </w:endnote>
  <w:endnote w:type="continuationSeparator" w:id="0">
    <w:p w14:paraId="2C83FA24" w14:textId="77777777" w:rsidR="005077D3" w:rsidRDefault="005077D3" w:rsidP="005E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EAE8" w14:textId="77777777" w:rsidR="00B67CDE" w:rsidRPr="00B67CDE" w:rsidRDefault="00BB1B07">
    <w:pPr>
      <w:pStyle w:val="Footer"/>
      <w:rPr>
        <w:sz w:val="20"/>
        <w:szCs w:val="20"/>
      </w:rPr>
    </w:pPr>
    <w:r w:rsidRPr="002016EE">
      <w:rPr>
        <w:sz w:val="20"/>
        <w:szCs w:val="20"/>
      </w:rPr>
      <w:t>IZM</w:t>
    </w:r>
    <w:r w:rsidR="005E0AEC">
      <w:rPr>
        <w:sz w:val="20"/>
        <w:szCs w:val="20"/>
      </w:rPr>
      <w:t>Not_21.10.2019.</w:t>
    </w:r>
    <w:r w:rsidRPr="002016EE">
      <w:rPr>
        <w:sz w:val="20"/>
        <w:szCs w:val="20"/>
      </w:rPr>
      <w:t>_</w:t>
    </w:r>
    <w:r w:rsidR="005E0AEC">
      <w:rPr>
        <w:sz w:val="20"/>
        <w:szCs w:val="20"/>
      </w:rPr>
      <w:t>OgresTnol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C1A1" w14:textId="77777777" w:rsidR="00B67CDE" w:rsidRPr="00B67CDE" w:rsidRDefault="00BB1B07" w:rsidP="00B67CDE">
    <w:pPr>
      <w:pStyle w:val="Footer"/>
      <w:rPr>
        <w:sz w:val="20"/>
        <w:szCs w:val="20"/>
      </w:rPr>
    </w:pPr>
    <w:r>
      <w:rPr>
        <w:sz w:val="20"/>
        <w:szCs w:val="20"/>
      </w:rPr>
      <w:t>IZM</w:t>
    </w:r>
    <w:r w:rsidR="005E0AEC">
      <w:rPr>
        <w:sz w:val="20"/>
        <w:szCs w:val="20"/>
      </w:rPr>
      <w:t>N</w:t>
    </w:r>
    <w:r w:rsidRPr="00B67CDE">
      <w:rPr>
        <w:sz w:val="20"/>
        <w:szCs w:val="20"/>
      </w:rPr>
      <w:t>ot_</w:t>
    </w:r>
    <w:r>
      <w:rPr>
        <w:sz w:val="20"/>
        <w:szCs w:val="20"/>
      </w:rPr>
      <w:t>1</w:t>
    </w:r>
    <w:r w:rsidR="005E0AEC">
      <w:rPr>
        <w:sz w:val="20"/>
        <w:szCs w:val="20"/>
      </w:rPr>
      <w:t>6</w:t>
    </w:r>
    <w:r>
      <w:rPr>
        <w:sz w:val="20"/>
        <w:szCs w:val="20"/>
      </w:rPr>
      <w:t>.10.2019.</w:t>
    </w:r>
    <w:r w:rsidRPr="00B67CDE">
      <w:rPr>
        <w:sz w:val="20"/>
        <w:szCs w:val="20"/>
      </w:rPr>
      <w:t>_</w:t>
    </w:r>
    <w:r w:rsidR="005E0AEC">
      <w:rPr>
        <w:sz w:val="20"/>
        <w:szCs w:val="20"/>
      </w:rPr>
      <w:t>OgresTnol</w:t>
    </w:r>
  </w:p>
  <w:p w14:paraId="5C56F3A9" w14:textId="77777777" w:rsidR="00B67CDE" w:rsidRDefault="00507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C6285" w14:textId="77777777" w:rsidR="005077D3" w:rsidRDefault="005077D3" w:rsidP="005E0AEC">
      <w:pPr>
        <w:spacing w:after="0" w:line="240" w:lineRule="auto"/>
      </w:pPr>
      <w:r>
        <w:separator/>
      </w:r>
    </w:p>
  </w:footnote>
  <w:footnote w:type="continuationSeparator" w:id="0">
    <w:p w14:paraId="4777F82C" w14:textId="77777777" w:rsidR="005077D3" w:rsidRDefault="005077D3" w:rsidP="005E0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0CE7" w14:textId="77777777" w:rsidR="00985D32" w:rsidRDefault="00BB1B07" w:rsidP="009159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E37AAFE" w14:textId="77777777" w:rsidR="00985D32" w:rsidRDefault="005077D3" w:rsidP="009159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D05D4" w14:textId="77777777" w:rsidR="00985D32" w:rsidRDefault="00BB1B07" w:rsidP="009159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3745">
      <w:rPr>
        <w:rStyle w:val="PageNumber"/>
        <w:noProof/>
      </w:rPr>
      <w:t>5</w:t>
    </w:r>
    <w:r>
      <w:rPr>
        <w:rStyle w:val="PageNumber"/>
      </w:rPr>
      <w:fldChar w:fldCharType="end"/>
    </w:r>
  </w:p>
  <w:p w14:paraId="39753FD4" w14:textId="77777777" w:rsidR="00985D32" w:rsidRDefault="005077D3" w:rsidP="0091590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79F7" w14:textId="77777777" w:rsidR="00AB4357" w:rsidRPr="00AB4357" w:rsidRDefault="00BB1B07" w:rsidP="00AB4357">
    <w:pPr>
      <w:pStyle w:val="Header"/>
      <w:jc w:val="right"/>
      <w:rPr>
        <w:i/>
      </w:rPr>
    </w:pPr>
    <w:r w:rsidRPr="00AB4357">
      <w:rPr>
        <w:i/>
      </w:rPr>
      <w:t>Projekts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362"/>
    <w:rsid w:val="00147313"/>
    <w:rsid w:val="00201C18"/>
    <w:rsid w:val="00233745"/>
    <w:rsid w:val="002C0019"/>
    <w:rsid w:val="00351C32"/>
    <w:rsid w:val="00481AA4"/>
    <w:rsid w:val="004D3EBD"/>
    <w:rsid w:val="005077D3"/>
    <w:rsid w:val="005507C2"/>
    <w:rsid w:val="005E0AEC"/>
    <w:rsid w:val="0064525E"/>
    <w:rsid w:val="006A69E6"/>
    <w:rsid w:val="006B7367"/>
    <w:rsid w:val="006C420E"/>
    <w:rsid w:val="00720362"/>
    <w:rsid w:val="00774D87"/>
    <w:rsid w:val="009418C5"/>
    <w:rsid w:val="00AA762B"/>
    <w:rsid w:val="00B672C7"/>
    <w:rsid w:val="00BB1B07"/>
    <w:rsid w:val="00CF76CF"/>
    <w:rsid w:val="00DF0E3B"/>
    <w:rsid w:val="00E30E57"/>
    <w:rsid w:val="00E667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B2A3"/>
  <w15:chartTrackingRefBased/>
  <w15:docId w15:val="{44AE56CC-2558-46F9-AEAA-678DFFE7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036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20362"/>
  </w:style>
  <w:style w:type="paragraph" w:styleId="Footer">
    <w:name w:val="footer"/>
    <w:basedOn w:val="Normal"/>
    <w:link w:val="FooterChar"/>
    <w:uiPriority w:val="99"/>
    <w:unhideWhenUsed/>
    <w:rsid w:val="007203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0362"/>
  </w:style>
  <w:style w:type="character" w:styleId="PageNumber">
    <w:name w:val="page number"/>
    <w:basedOn w:val="DefaultParagraphFont"/>
    <w:rsid w:val="00720362"/>
    <w:rPr>
      <w:rFonts w:cs="Times New Roman"/>
    </w:rPr>
  </w:style>
  <w:style w:type="character" w:styleId="CommentReference">
    <w:name w:val="annotation reference"/>
    <w:basedOn w:val="DefaultParagraphFont"/>
    <w:uiPriority w:val="99"/>
    <w:semiHidden/>
    <w:unhideWhenUsed/>
    <w:rsid w:val="002C0019"/>
    <w:rPr>
      <w:sz w:val="16"/>
      <w:szCs w:val="16"/>
    </w:rPr>
  </w:style>
  <w:style w:type="paragraph" w:styleId="CommentText">
    <w:name w:val="annotation text"/>
    <w:basedOn w:val="Normal"/>
    <w:link w:val="CommentTextChar"/>
    <w:uiPriority w:val="99"/>
    <w:semiHidden/>
    <w:unhideWhenUsed/>
    <w:rsid w:val="002C0019"/>
    <w:pPr>
      <w:spacing w:line="240" w:lineRule="auto"/>
    </w:pPr>
    <w:rPr>
      <w:sz w:val="20"/>
      <w:szCs w:val="20"/>
    </w:rPr>
  </w:style>
  <w:style w:type="character" w:customStyle="1" w:styleId="CommentTextChar">
    <w:name w:val="Comment Text Char"/>
    <w:basedOn w:val="DefaultParagraphFont"/>
    <w:link w:val="CommentText"/>
    <w:uiPriority w:val="99"/>
    <w:semiHidden/>
    <w:rsid w:val="002C0019"/>
    <w:rPr>
      <w:sz w:val="20"/>
      <w:szCs w:val="20"/>
    </w:rPr>
  </w:style>
  <w:style w:type="paragraph" w:styleId="CommentSubject">
    <w:name w:val="annotation subject"/>
    <w:basedOn w:val="CommentText"/>
    <w:next w:val="CommentText"/>
    <w:link w:val="CommentSubjectChar"/>
    <w:uiPriority w:val="99"/>
    <w:semiHidden/>
    <w:unhideWhenUsed/>
    <w:rsid w:val="002C0019"/>
    <w:rPr>
      <w:b/>
      <w:bCs/>
    </w:rPr>
  </w:style>
  <w:style w:type="character" w:customStyle="1" w:styleId="CommentSubjectChar">
    <w:name w:val="Comment Subject Char"/>
    <w:basedOn w:val="CommentTextChar"/>
    <w:link w:val="CommentSubject"/>
    <w:uiPriority w:val="99"/>
    <w:semiHidden/>
    <w:rsid w:val="002C0019"/>
    <w:rPr>
      <w:b/>
      <w:bCs/>
      <w:sz w:val="20"/>
      <w:szCs w:val="20"/>
    </w:rPr>
  </w:style>
  <w:style w:type="paragraph" w:styleId="BalloonText">
    <w:name w:val="Balloon Text"/>
    <w:basedOn w:val="Normal"/>
    <w:link w:val="BalloonTextChar"/>
    <w:uiPriority w:val="99"/>
    <w:semiHidden/>
    <w:unhideWhenUsed/>
    <w:rsid w:val="002C0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doc.php?id=50759"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11001</Words>
  <Characters>6272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Jekaterina Borovika</cp:lastModifiedBy>
  <cp:revision>2</cp:revision>
  <dcterms:created xsi:type="dcterms:W3CDTF">2019-11-26T10:30:00Z</dcterms:created>
  <dcterms:modified xsi:type="dcterms:W3CDTF">2019-11-26T10:30:00Z</dcterms:modified>
</cp:coreProperties>
</file>