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8" w:rsidRDefault="001F152B" w:rsidP="00454D37">
      <w:pPr>
        <w:spacing w:after="0" w:line="240" w:lineRule="auto"/>
        <w:jc w:val="center"/>
        <w:rPr>
          <w:rFonts w:ascii="Times New Roman" w:eastAsia="Times New Roman" w:hAnsi="Times New Roman" w:cs="Times New Roman"/>
          <w:b/>
          <w:bCs/>
          <w:sz w:val="28"/>
          <w:szCs w:val="28"/>
          <w:lang w:eastAsia="lv-LV"/>
        </w:rPr>
      </w:pPr>
      <w:bookmarkStart w:id="0" w:name="n-626535"/>
      <w:bookmarkStart w:id="1" w:name="626535"/>
      <w:bookmarkStart w:id="2" w:name="OLE_LINK32"/>
      <w:bookmarkStart w:id="3" w:name="OLE_LINK33"/>
      <w:bookmarkEnd w:id="0"/>
      <w:bookmarkEnd w:id="1"/>
      <w:r w:rsidRPr="0094038B">
        <w:rPr>
          <w:rFonts w:ascii="Times New Roman" w:eastAsia="Times New Roman" w:hAnsi="Times New Roman" w:cs="Times New Roman"/>
          <w:b/>
          <w:bCs/>
          <w:sz w:val="28"/>
          <w:szCs w:val="28"/>
          <w:lang w:eastAsia="lv-LV"/>
        </w:rPr>
        <w:t>Minis</w:t>
      </w:r>
      <w:r w:rsidR="00454D37">
        <w:rPr>
          <w:rFonts w:ascii="Times New Roman" w:eastAsia="Times New Roman" w:hAnsi="Times New Roman" w:cs="Times New Roman"/>
          <w:b/>
          <w:bCs/>
          <w:sz w:val="28"/>
          <w:szCs w:val="28"/>
          <w:lang w:eastAsia="lv-LV"/>
        </w:rPr>
        <w:t xml:space="preserve">tru kabineta rīkojuma projekta </w:t>
      </w:r>
    </w:p>
    <w:p w:rsidR="001F152B" w:rsidRPr="0094038B" w:rsidRDefault="00454D37" w:rsidP="00454D37">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1F152B" w:rsidRPr="0094038B">
        <w:rPr>
          <w:rFonts w:ascii="Times New Roman" w:eastAsia="Times New Roman" w:hAnsi="Times New Roman" w:cs="Times New Roman"/>
          <w:b/>
          <w:bCs/>
          <w:sz w:val="28"/>
          <w:szCs w:val="28"/>
          <w:lang w:eastAsia="lv-LV"/>
        </w:rPr>
        <w:t>Par apropriācijas pārdali</w:t>
      </w:r>
      <w:r w:rsidR="00425CE3">
        <w:rPr>
          <w:rFonts w:ascii="Times New Roman" w:eastAsia="Times New Roman" w:hAnsi="Times New Roman" w:cs="Times New Roman"/>
          <w:b/>
          <w:bCs/>
          <w:sz w:val="28"/>
          <w:szCs w:val="28"/>
          <w:lang w:eastAsia="lv-LV"/>
        </w:rPr>
        <w:t xml:space="preserve"> no Finanšu ministrijas uz Kultūras ministriju</w:t>
      </w:r>
      <w:r w:rsidR="001F152B" w:rsidRPr="0094038B">
        <w:rPr>
          <w:rFonts w:ascii="Times New Roman" w:eastAsia="Times New Roman" w:hAnsi="Times New Roman" w:cs="Times New Roman"/>
          <w:b/>
          <w:bCs/>
          <w:sz w:val="28"/>
          <w:szCs w:val="28"/>
          <w:lang w:eastAsia="lv-LV"/>
        </w:rPr>
        <w:t>” sākotnējās ietekmes novērtējuma ziņojums (anotācija)</w:t>
      </w:r>
    </w:p>
    <w:bookmarkEnd w:id="2"/>
    <w:bookmarkEnd w:id="3"/>
    <w:p w:rsidR="00385FF0" w:rsidRPr="0094038B" w:rsidRDefault="00385FF0" w:rsidP="00652978">
      <w:pPr>
        <w:pStyle w:val="Parastais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94038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Tiesību akta projekta anotācijas kopsavilkums</w:t>
            </w:r>
          </w:p>
        </w:tc>
      </w:tr>
      <w:tr w:rsidR="00E5323B" w:rsidRPr="00437B4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437B43" w:rsidRDefault="001F152B" w:rsidP="00454D37">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Minis</w:t>
            </w:r>
            <w:r w:rsidR="00454D37">
              <w:rPr>
                <w:rFonts w:ascii="Times New Roman" w:eastAsia="Times New Roman" w:hAnsi="Times New Roman" w:cs="Times New Roman"/>
                <w:sz w:val="28"/>
                <w:szCs w:val="28"/>
                <w:lang w:eastAsia="lv-LV"/>
              </w:rPr>
              <w:t>tru kabineta rīkojuma projekts „</w:t>
            </w:r>
            <w:r w:rsidRPr="00437B43">
              <w:rPr>
                <w:rFonts w:ascii="Times New Roman" w:eastAsia="Times New Roman" w:hAnsi="Times New Roman" w:cs="Times New Roman"/>
                <w:sz w:val="28"/>
                <w:szCs w:val="28"/>
                <w:lang w:eastAsia="lv-LV"/>
              </w:rPr>
              <w:t>Par apropriācijas</w:t>
            </w:r>
            <w:r w:rsidR="00454D37">
              <w:rPr>
                <w:rFonts w:ascii="Times New Roman" w:eastAsia="Times New Roman" w:hAnsi="Times New Roman" w:cs="Times New Roman"/>
                <w:sz w:val="28"/>
                <w:szCs w:val="28"/>
                <w:lang w:eastAsia="lv-LV"/>
              </w:rPr>
              <w:t xml:space="preserve"> pārdali</w:t>
            </w:r>
            <w:r w:rsidR="00EE77F0">
              <w:rPr>
                <w:rFonts w:ascii="Times New Roman" w:eastAsia="Times New Roman" w:hAnsi="Times New Roman" w:cs="Times New Roman"/>
                <w:sz w:val="28"/>
                <w:szCs w:val="28"/>
                <w:lang w:eastAsia="lv-LV"/>
              </w:rPr>
              <w:t xml:space="preserve"> </w:t>
            </w:r>
            <w:r w:rsidR="00EE77F0" w:rsidRPr="00EE77F0">
              <w:rPr>
                <w:rFonts w:ascii="Times New Roman" w:eastAsia="Times New Roman" w:hAnsi="Times New Roman" w:cs="Times New Roman"/>
                <w:sz w:val="28"/>
                <w:szCs w:val="28"/>
                <w:lang w:eastAsia="lv-LV"/>
              </w:rPr>
              <w:t>no Finanšu ministrijas uz Kultūras ministriju</w:t>
            </w:r>
            <w:r w:rsidR="00454D37">
              <w:rPr>
                <w:rFonts w:ascii="Times New Roman" w:eastAsia="Times New Roman" w:hAnsi="Times New Roman" w:cs="Times New Roman"/>
                <w:sz w:val="28"/>
                <w:szCs w:val="28"/>
                <w:lang w:eastAsia="lv-LV"/>
              </w:rPr>
              <w:t>” (turpmāk – Projekts) šo jomu neskar.</w:t>
            </w:r>
          </w:p>
        </w:tc>
      </w:tr>
    </w:tbl>
    <w:p w:rsidR="00E5323B" w:rsidRPr="00437B43"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37B4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37B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437B43">
              <w:rPr>
                <w:rFonts w:ascii="Times New Roman" w:eastAsia="Times New Roman" w:hAnsi="Times New Roman" w:cs="Times New Roman"/>
                <w:b/>
                <w:bCs/>
                <w:iCs/>
                <w:sz w:val="28"/>
                <w:szCs w:val="28"/>
                <w:lang w:eastAsia="lv-LV"/>
              </w:rPr>
              <w:t>I. Tiesību akta projekta izstrādes nepieciešamība</w:t>
            </w:r>
          </w:p>
        </w:tc>
      </w:tr>
      <w:tr w:rsidR="00E5323B"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37B43" w:rsidRDefault="00E5323B"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437B43" w:rsidRDefault="001F152B" w:rsidP="000B3E50">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Projekts sagatavots</w:t>
            </w:r>
            <w:r w:rsidR="00462928">
              <w:rPr>
                <w:rFonts w:ascii="Times New Roman" w:eastAsia="Times New Roman" w:hAnsi="Times New Roman" w:cs="Times New Roman"/>
                <w:sz w:val="28"/>
                <w:szCs w:val="28"/>
                <w:lang w:eastAsia="lv-LV"/>
              </w:rPr>
              <w:t>, pamatojoties uz</w:t>
            </w:r>
            <w:r w:rsidRPr="00437B43">
              <w:rPr>
                <w:rFonts w:ascii="Times New Roman" w:eastAsia="Times New Roman" w:hAnsi="Times New Roman" w:cs="Times New Roman"/>
                <w:sz w:val="28"/>
                <w:szCs w:val="28"/>
                <w:lang w:eastAsia="lv-LV"/>
              </w:rPr>
              <w:t xml:space="preserve">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0B3E50">
              <w:rPr>
                <w:rFonts w:ascii="Times New Roman" w:eastAsia="Times New Roman" w:hAnsi="Times New Roman" w:cs="Times New Roman"/>
                <w:sz w:val="28"/>
                <w:szCs w:val="28"/>
                <w:lang w:eastAsia="lv-LV"/>
              </w:rPr>
              <w:t>,</w:t>
            </w:r>
            <w:r w:rsidR="000B3E50" w:rsidRPr="00A02E46">
              <w:rPr>
                <w:rFonts w:ascii="Times New Roman" w:hAnsi="Times New Roman" w:cs="Times New Roman"/>
                <w:sz w:val="28"/>
                <w:szCs w:val="28"/>
              </w:rPr>
              <w:t xml:space="preserve"> ņemot vērā Ministra prezidenta 2019.gada 4.septembra rezolūcijā Nr.7.8.5./2019-DOC-1796-1466 kultūras ministram un finanšu ministram doto uzdevumu izvērtēt biedrības „Romu Kultūras Centrs” (turpmāk – Biedrība) 2019.gada 29.augusta iesniegumā Nr.19/08-2B minēto un normatīvajos aktos noteiktā termiņā sniegt savstarpēji saskaņotu atbildi iesniedzējam, kā arī nepieciešamības gadījumā sagatavot attiecīgu tiesību akta projektu</w:t>
            </w:r>
            <w:r w:rsidR="000B3E50">
              <w:rPr>
                <w:rFonts w:ascii="Times New Roman" w:hAnsi="Times New Roman" w:cs="Times New Roman"/>
                <w:sz w:val="28"/>
                <w:szCs w:val="28"/>
              </w:rPr>
              <w:t>.</w:t>
            </w:r>
          </w:p>
        </w:tc>
      </w:tr>
      <w:tr w:rsidR="009D02CA"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437B43" w:rsidRDefault="009D02CA"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437B43" w:rsidRDefault="009D02CA"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382487" w:rsidRDefault="00382487" w:rsidP="00382487">
            <w:pPr>
              <w:pStyle w:val="naisf"/>
              <w:spacing w:before="0" w:after="0"/>
              <w:ind w:right="34" w:firstLine="507"/>
              <w:rPr>
                <w:sz w:val="28"/>
                <w:szCs w:val="28"/>
              </w:rPr>
            </w:pPr>
            <w:r>
              <w:rPr>
                <w:spacing w:val="-2"/>
                <w:sz w:val="28"/>
                <w:szCs w:val="28"/>
              </w:rPr>
              <w:t>Saskaņā ar B</w:t>
            </w:r>
            <w:r w:rsidRPr="00BB73B1">
              <w:rPr>
                <w:spacing w:val="-2"/>
                <w:sz w:val="28"/>
                <w:szCs w:val="28"/>
              </w:rPr>
              <w:t>iedrība</w:t>
            </w:r>
            <w:r>
              <w:rPr>
                <w:spacing w:val="-2"/>
                <w:sz w:val="28"/>
                <w:szCs w:val="28"/>
              </w:rPr>
              <w:t>s</w:t>
            </w:r>
            <w:r w:rsidRPr="00CB0909">
              <w:rPr>
                <w:sz w:val="28"/>
                <w:szCs w:val="28"/>
              </w:rPr>
              <w:t xml:space="preserve"> 2</w:t>
            </w:r>
            <w:r>
              <w:rPr>
                <w:sz w:val="28"/>
                <w:szCs w:val="28"/>
              </w:rPr>
              <w:t>019.gada 29.augusta iesniegumā N</w:t>
            </w:r>
            <w:r w:rsidRPr="00CB0909">
              <w:rPr>
                <w:sz w:val="28"/>
                <w:szCs w:val="28"/>
              </w:rPr>
              <w:t xml:space="preserve">r.19/08-2B </w:t>
            </w:r>
            <w:r>
              <w:rPr>
                <w:sz w:val="28"/>
                <w:szCs w:val="28"/>
              </w:rPr>
              <w:t xml:space="preserve">minēto </w:t>
            </w:r>
            <w:r>
              <w:rPr>
                <w:spacing w:val="-2"/>
                <w:sz w:val="28"/>
                <w:szCs w:val="28"/>
              </w:rPr>
              <w:t>B</w:t>
            </w:r>
            <w:r w:rsidRPr="00BB73B1">
              <w:rPr>
                <w:spacing w:val="-2"/>
                <w:sz w:val="28"/>
                <w:szCs w:val="28"/>
              </w:rPr>
              <w:t>iedrība 2019.gad</w:t>
            </w:r>
            <w:r>
              <w:rPr>
                <w:spacing w:val="-2"/>
                <w:sz w:val="28"/>
                <w:szCs w:val="28"/>
              </w:rPr>
              <w:t>ā</w:t>
            </w:r>
            <w:r w:rsidRPr="00BB73B1" w:rsidDel="00F47AD5">
              <w:rPr>
                <w:spacing w:val="-2"/>
                <w:sz w:val="28"/>
                <w:szCs w:val="28"/>
              </w:rPr>
              <w:t xml:space="preserve"> </w:t>
            </w:r>
            <w:r w:rsidRPr="00BB73B1">
              <w:rPr>
                <w:spacing w:val="-2"/>
                <w:sz w:val="28"/>
                <w:szCs w:val="28"/>
              </w:rPr>
              <w:t xml:space="preserve">organizē jubilejas </w:t>
            </w:r>
            <w:r w:rsidRPr="00BB73B1">
              <w:rPr>
                <w:sz w:val="28"/>
                <w:szCs w:val="28"/>
              </w:rPr>
              <w:t>Starptautisko Romu kultūra</w:t>
            </w:r>
            <w:r>
              <w:rPr>
                <w:sz w:val="28"/>
                <w:szCs w:val="28"/>
              </w:rPr>
              <w:t xml:space="preserve">s festivālu „ROMA WORLD 2019” (turpmāk – Festivāls). </w:t>
            </w:r>
            <w:r w:rsidRPr="00BB73B1">
              <w:rPr>
                <w:sz w:val="28"/>
                <w:szCs w:val="28"/>
              </w:rPr>
              <w:t>Profesionāli</w:t>
            </w:r>
            <w:r>
              <w:rPr>
                <w:sz w:val="28"/>
                <w:szCs w:val="28"/>
              </w:rPr>
              <w:t>e romu mūziķi no visas pasaules</w:t>
            </w:r>
            <w:r w:rsidRPr="00BB73B1">
              <w:rPr>
                <w:sz w:val="28"/>
                <w:szCs w:val="28"/>
              </w:rPr>
              <w:t xml:space="preserve"> plaši pārstāvēs romu kultūras krāšņumu un dažādību, kā arī veicinās starpkultūru dialogu un sabiedrības izpratni par </w:t>
            </w:r>
            <w:r w:rsidRPr="009D1A3B">
              <w:rPr>
                <w:rStyle w:val="Izteiksmgs"/>
                <w:b w:val="0"/>
                <w:sz w:val="28"/>
                <w:szCs w:val="28"/>
              </w:rPr>
              <w:t>Eiropas vislielāko</w:t>
            </w:r>
            <w:r w:rsidRPr="00BB73B1">
              <w:rPr>
                <w:sz w:val="28"/>
                <w:szCs w:val="28"/>
              </w:rPr>
              <w:t xml:space="preserve"> mazākumtautību </w:t>
            </w:r>
            <w:r w:rsidRPr="00BB73B1">
              <w:rPr>
                <w:spacing w:val="-2"/>
                <w:sz w:val="28"/>
                <w:szCs w:val="28"/>
              </w:rPr>
              <w:t>–</w:t>
            </w:r>
            <w:r w:rsidRPr="00BB73B1">
              <w:rPr>
                <w:sz w:val="28"/>
                <w:szCs w:val="28"/>
              </w:rPr>
              <w:t xml:space="preserve"> romiem.</w:t>
            </w:r>
            <w:r>
              <w:rPr>
                <w:sz w:val="28"/>
                <w:szCs w:val="28"/>
              </w:rPr>
              <w:t xml:space="preserve"> </w:t>
            </w:r>
            <w:r w:rsidRPr="00BB73B1">
              <w:rPr>
                <w:sz w:val="28"/>
                <w:szCs w:val="28"/>
              </w:rPr>
              <w:t xml:space="preserve">Festivāla mērķis ir turpināt 2015.gadā iesākto tradīciju </w:t>
            </w:r>
            <w:r>
              <w:rPr>
                <w:sz w:val="28"/>
                <w:szCs w:val="28"/>
              </w:rPr>
              <w:t xml:space="preserve">katru </w:t>
            </w:r>
            <w:r w:rsidRPr="00BB73B1">
              <w:rPr>
                <w:sz w:val="28"/>
                <w:szCs w:val="28"/>
              </w:rPr>
              <w:t xml:space="preserve">gadu Latvijā rīkot starptautiskā mēroga romu kultūras </w:t>
            </w:r>
            <w:r w:rsidRPr="00BB73B1">
              <w:rPr>
                <w:sz w:val="28"/>
                <w:szCs w:val="28"/>
              </w:rPr>
              <w:lastRenderedPageBreak/>
              <w:t>festivālu, tādejādi veicinot sabiedrības saliedētību un starpkultūru dialogu un mainītu sabiedrības aizspriedumaino attieksmi pret romiem kopumā un lauztu izveidojušos stereotipus ar mākslas un kultūras palīdzību. Tas ir nozīmīgi sabiedriskās domas maiņas instruments, jo s</w:t>
            </w:r>
            <w:r w:rsidRPr="00BB73B1">
              <w:rPr>
                <w:iCs/>
                <w:sz w:val="28"/>
                <w:szCs w:val="28"/>
              </w:rPr>
              <w:t xml:space="preserve">askaņā ar 2019.gadā </w:t>
            </w:r>
            <w:r w:rsidRPr="00BB73B1">
              <w:rPr>
                <w:sz w:val="28"/>
                <w:szCs w:val="28"/>
              </w:rPr>
              <w:t xml:space="preserve">veikto SKDS aptauju par sabiedrības attieksmi pret dažādām etniskajām grupām, vislielākā Latvijas sabiedrības distancēšanās vērojama ar romiem </w:t>
            </w:r>
            <w:r w:rsidRPr="00BB73B1">
              <w:rPr>
                <w:spacing w:val="-2"/>
                <w:sz w:val="28"/>
                <w:szCs w:val="28"/>
              </w:rPr>
              <w:t>–</w:t>
            </w:r>
            <w:r w:rsidRPr="00BB73B1">
              <w:rPr>
                <w:sz w:val="28"/>
                <w:szCs w:val="28"/>
              </w:rPr>
              <w:t xml:space="preserve"> 33% iedzīvotāju negribētu strādāt kopā ar romiem, 36% nevēlētos romus par kaimiņiem, bet 47% iebilstu pret romu tautības cilvēka ienākšanu ģimenē.</w:t>
            </w:r>
            <w:r>
              <w:rPr>
                <w:sz w:val="28"/>
                <w:szCs w:val="28"/>
              </w:rPr>
              <w:t xml:space="preserve"> </w:t>
            </w:r>
          </w:p>
          <w:p w:rsidR="00382487" w:rsidRDefault="00382487" w:rsidP="00382487">
            <w:pPr>
              <w:pStyle w:val="naisf"/>
              <w:spacing w:before="0" w:after="0"/>
              <w:ind w:right="34" w:firstLine="507"/>
              <w:rPr>
                <w:sz w:val="28"/>
                <w:szCs w:val="28"/>
              </w:rPr>
            </w:pPr>
            <w:r w:rsidRPr="00BB73B1">
              <w:rPr>
                <w:sz w:val="28"/>
                <w:szCs w:val="28"/>
              </w:rPr>
              <w:t xml:space="preserve">Biedrība, plānojot </w:t>
            </w:r>
            <w:r>
              <w:rPr>
                <w:sz w:val="28"/>
                <w:szCs w:val="28"/>
              </w:rPr>
              <w:t>F</w:t>
            </w:r>
            <w:r w:rsidRPr="00BB73B1">
              <w:rPr>
                <w:sz w:val="28"/>
                <w:szCs w:val="28"/>
              </w:rPr>
              <w:t xml:space="preserve">estivāla organizāciju 2019.gada otrajā pusē, bija iesniegusi vairākus projekta pieteikumus, lai savlaicīgi saņemtu finansējumu </w:t>
            </w:r>
            <w:r>
              <w:rPr>
                <w:sz w:val="28"/>
                <w:szCs w:val="28"/>
              </w:rPr>
              <w:t>F</w:t>
            </w:r>
            <w:r w:rsidRPr="00BB73B1">
              <w:rPr>
                <w:sz w:val="28"/>
                <w:szCs w:val="28"/>
              </w:rPr>
              <w:t>estivāla organizēšanai vairākos projektu konkursos, tai skaitā Eiropas Savienības p</w:t>
            </w:r>
            <w:r>
              <w:rPr>
                <w:sz w:val="28"/>
                <w:szCs w:val="28"/>
              </w:rPr>
              <w:t xml:space="preserve">rogrammas „Radošā Eiropa” (2014. – </w:t>
            </w:r>
            <w:r w:rsidRPr="00BB73B1">
              <w:rPr>
                <w:sz w:val="28"/>
                <w:szCs w:val="28"/>
              </w:rPr>
              <w:t xml:space="preserve">2020.) projektu konkursā, bet nesaņēma apstiprinājumu projekta pieteikumiem. Tādējādi ar </w:t>
            </w:r>
            <w:r>
              <w:rPr>
                <w:sz w:val="28"/>
                <w:szCs w:val="28"/>
              </w:rPr>
              <w:t>B</w:t>
            </w:r>
            <w:r w:rsidRPr="00BB73B1">
              <w:rPr>
                <w:sz w:val="28"/>
                <w:szCs w:val="28"/>
              </w:rPr>
              <w:t>iedrības rīcībā esošu finansējumu nav iespējams</w:t>
            </w:r>
            <w:r>
              <w:rPr>
                <w:sz w:val="28"/>
                <w:szCs w:val="28"/>
              </w:rPr>
              <w:t xml:space="preserve"> kvalitatīvi organizēt plānoto F</w:t>
            </w:r>
            <w:r w:rsidRPr="00BB73B1">
              <w:rPr>
                <w:sz w:val="28"/>
                <w:szCs w:val="28"/>
              </w:rPr>
              <w:t>estivālu. Biedrībai i</w:t>
            </w:r>
            <w:r>
              <w:rPr>
                <w:sz w:val="28"/>
                <w:szCs w:val="28"/>
              </w:rPr>
              <w:t>r nepieciešams līdzfinansējums F</w:t>
            </w:r>
            <w:r w:rsidRPr="00BB73B1">
              <w:rPr>
                <w:sz w:val="28"/>
                <w:szCs w:val="28"/>
              </w:rPr>
              <w:t>estivāla tehniskajam un māksliniec</w:t>
            </w:r>
            <w:r>
              <w:rPr>
                <w:sz w:val="28"/>
                <w:szCs w:val="28"/>
              </w:rPr>
              <w:t>iskajam nodrošinājumam, kā arī F</w:t>
            </w:r>
            <w:r w:rsidRPr="00BB73B1">
              <w:rPr>
                <w:sz w:val="28"/>
                <w:szCs w:val="28"/>
              </w:rPr>
              <w:t xml:space="preserve">estivālā </w:t>
            </w:r>
            <w:r w:rsidRPr="00675EA7">
              <w:rPr>
                <w:sz w:val="28"/>
                <w:szCs w:val="28"/>
              </w:rPr>
              <w:t>norises vadīšanai</w:t>
            </w:r>
            <w:r>
              <w:rPr>
                <w:sz w:val="28"/>
                <w:szCs w:val="28"/>
              </w:rPr>
              <w:t xml:space="preserve"> un</w:t>
            </w:r>
            <w:r w:rsidRPr="00BB73B1">
              <w:rPr>
                <w:sz w:val="28"/>
                <w:szCs w:val="28"/>
              </w:rPr>
              <w:t xml:space="preserve"> publicitātei.</w:t>
            </w:r>
          </w:p>
          <w:p w:rsidR="009D02CA" w:rsidRPr="00437B43" w:rsidRDefault="00382487" w:rsidP="004C7F3A">
            <w:pPr>
              <w:spacing w:after="0" w:line="240" w:lineRule="auto"/>
              <w:ind w:firstLine="553"/>
              <w:jc w:val="both"/>
              <w:rPr>
                <w:sz w:val="28"/>
                <w:szCs w:val="28"/>
              </w:rPr>
            </w:pPr>
            <w:r w:rsidRPr="002E4DBB">
              <w:rPr>
                <w:rFonts w:ascii="Times New Roman" w:eastAsia="Calibri" w:hAnsi="Times New Roman" w:cs="Times New Roman"/>
                <w:sz w:val="28"/>
                <w:szCs w:val="28"/>
              </w:rPr>
              <w:t>Kultūras ministrija izvērtēja iespējas segt</w:t>
            </w:r>
            <w:r w:rsidRPr="002E4DBB">
              <w:rPr>
                <w:rFonts w:ascii="Times New Roman" w:hAnsi="Times New Roman" w:cs="Times New Roman"/>
                <w:sz w:val="28"/>
                <w:szCs w:val="28"/>
              </w:rPr>
              <w:t xml:space="preserve"> Festivāla izdevumus 2019</w:t>
            </w:r>
            <w:r w:rsidRPr="002E4DBB">
              <w:rPr>
                <w:rFonts w:ascii="Times New Roman" w:eastAsia="Calibri" w:hAnsi="Times New Roman" w:cs="Times New Roman"/>
                <w:sz w:val="28"/>
                <w:szCs w:val="28"/>
              </w:rPr>
              <w:t xml:space="preserve">.gadā apstiprinātā budžeta ietvaros un secināja, ka Kultūras ministrijai nav brīvu līdzekļu šim mērķim, kā arī nav iespēju atrast nepieciešamo finansējumu citās budžeta programmās. </w:t>
            </w:r>
            <w:r w:rsidRPr="002E4DBB">
              <w:rPr>
                <w:rStyle w:val="FontStyle14"/>
                <w:sz w:val="28"/>
                <w:szCs w:val="28"/>
              </w:rPr>
              <w:t xml:space="preserve">Ņemot vērā minēto, </w:t>
            </w:r>
            <w:r w:rsidR="009D1A3B">
              <w:rPr>
                <w:rStyle w:val="FontStyle14"/>
                <w:sz w:val="28"/>
                <w:szCs w:val="28"/>
              </w:rPr>
              <w:t>Projekts paredz 2019.gadā veikt apropriācijas pārdali</w:t>
            </w:r>
            <w:r w:rsidRPr="002E4DBB">
              <w:rPr>
                <w:rStyle w:val="FontStyle14"/>
                <w:sz w:val="28"/>
                <w:szCs w:val="28"/>
              </w:rPr>
              <w:t xml:space="preserve"> no </w:t>
            </w:r>
            <w:r w:rsidRPr="002E4DBB">
              <w:rPr>
                <w:rFonts w:ascii="Times New Roman" w:hAnsi="Times New Roman" w:cs="Times New Roman"/>
                <w:sz w:val="28"/>
                <w:szCs w:val="28"/>
              </w:rPr>
              <w:t>Finanšu ministrija</w:t>
            </w:r>
            <w:r w:rsidR="009D1A3B">
              <w:rPr>
                <w:rFonts w:ascii="Times New Roman" w:hAnsi="Times New Roman" w:cs="Times New Roman"/>
                <w:sz w:val="28"/>
                <w:szCs w:val="28"/>
              </w:rPr>
              <w:t xml:space="preserve">s budžeta </w:t>
            </w:r>
            <w:r w:rsidR="004C7F3A">
              <w:rPr>
                <w:rFonts w:ascii="Times New Roman" w:hAnsi="Times New Roman" w:cs="Times New Roman"/>
                <w:sz w:val="28"/>
                <w:szCs w:val="28"/>
              </w:rPr>
              <w:t>apakš</w:t>
            </w:r>
            <w:r w:rsidR="009D1A3B">
              <w:rPr>
                <w:rFonts w:ascii="Times New Roman" w:hAnsi="Times New Roman" w:cs="Times New Roman"/>
                <w:sz w:val="28"/>
                <w:szCs w:val="28"/>
              </w:rPr>
              <w:t>programmas 41.13.00. „</w:t>
            </w:r>
            <w:r w:rsidRPr="002E4DBB">
              <w:rPr>
                <w:rFonts w:ascii="Times New Roman" w:hAnsi="Times New Roman" w:cs="Times New Roman"/>
                <w:sz w:val="28"/>
                <w:szCs w:val="28"/>
              </w:rPr>
              <w:t>Finansē</w:t>
            </w:r>
            <w:r w:rsidR="009D1A3B">
              <w:rPr>
                <w:rFonts w:ascii="Times New Roman" w:hAnsi="Times New Roman" w:cs="Times New Roman"/>
                <w:sz w:val="28"/>
                <w:szCs w:val="28"/>
              </w:rPr>
              <w:t xml:space="preserve">jums </w:t>
            </w:r>
            <w:r w:rsidR="004C7F3A">
              <w:rPr>
                <w:rFonts w:ascii="Times New Roman" w:hAnsi="Times New Roman" w:cs="Times New Roman"/>
                <w:sz w:val="28"/>
                <w:szCs w:val="28"/>
              </w:rPr>
              <w:t>VAS</w:t>
            </w:r>
            <w:r w:rsidR="009D1A3B">
              <w:rPr>
                <w:rFonts w:ascii="Times New Roman" w:hAnsi="Times New Roman" w:cs="Times New Roman"/>
                <w:sz w:val="28"/>
                <w:szCs w:val="28"/>
              </w:rPr>
              <w:t xml:space="preserve"> „</w:t>
            </w:r>
            <w:r w:rsidRPr="002E4DBB">
              <w:rPr>
                <w:rFonts w:ascii="Times New Roman" w:hAnsi="Times New Roman" w:cs="Times New Roman"/>
                <w:sz w:val="28"/>
                <w:szCs w:val="28"/>
              </w:rPr>
              <w:t xml:space="preserve">Valsts nekustamie īpašumi” </w:t>
            </w:r>
            <w:r w:rsidR="004C7F3A">
              <w:rPr>
                <w:rFonts w:ascii="Times New Roman" w:hAnsi="Times New Roman" w:cs="Times New Roman"/>
                <w:sz w:val="28"/>
                <w:szCs w:val="28"/>
              </w:rPr>
              <w:t>īstenojamiem</w:t>
            </w:r>
            <w:r w:rsidR="004C7F3A" w:rsidRPr="002E4DBB">
              <w:rPr>
                <w:rFonts w:ascii="Times New Roman" w:hAnsi="Times New Roman" w:cs="Times New Roman"/>
                <w:sz w:val="28"/>
                <w:szCs w:val="28"/>
              </w:rPr>
              <w:t xml:space="preserve"> </w:t>
            </w:r>
            <w:r w:rsidRPr="002E4DBB">
              <w:rPr>
                <w:rFonts w:ascii="Times New Roman" w:hAnsi="Times New Roman" w:cs="Times New Roman"/>
                <w:sz w:val="28"/>
                <w:szCs w:val="28"/>
              </w:rPr>
              <w:t>projektiem un pasākumiem”</w:t>
            </w:r>
            <w:r w:rsidR="004C7F3A">
              <w:rPr>
                <w:rFonts w:ascii="Times New Roman" w:hAnsi="Times New Roman" w:cs="Times New Roman"/>
                <w:sz w:val="28"/>
                <w:szCs w:val="28"/>
              </w:rPr>
              <w:t xml:space="preserve"> </w:t>
            </w:r>
            <w:r w:rsidR="004C7F3A" w:rsidRPr="004C7F3A">
              <w:rPr>
                <w:rFonts w:ascii="Times New Roman" w:hAnsi="Times New Roman" w:cs="Times New Roman"/>
                <w:sz w:val="28"/>
                <w:szCs w:val="28"/>
              </w:rPr>
              <w:t xml:space="preserve">ilgtermiņa saistību pasākuma „Dotācija VAS „Valsts nekustamie īpašumi” Jaunā Rīgas teātra ēkas rekonstrukcijai” </w:t>
            </w:r>
            <w:r w:rsidRPr="002E4DBB">
              <w:rPr>
                <w:rFonts w:ascii="Times New Roman" w:hAnsi="Times New Roman" w:cs="Times New Roman"/>
                <w:sz w:val="28"/>
                <w:szCs w:val="28"/>
              </w:rPr>
              <w:t xml:space="preserve">50 000 </w:t>
            </w:r>
            <w:r w:rsidRPr="002E4DBB">
              <w:rPr>
                <w:rFonts w:ascii="Times New Roman" w:hAnsi="Times New Roman" w:cs="Times New Roman"/>
                <w:i/>
                <w:sz w:val="28"/>
                <w:szCs w:val="28"/>
              </w:rPr>
              <w:t>euro</w:t>
            </w:r>
            <w:r w:rsidRPr="002E4DBB">
              <w:rPr>
                <w:rFonts w:ascii="Times New Roman" w:hAnsi="Times New Roman" w:cs="Times New Roman"/>
                <w:sz w:val="28"/>
                <w:szCs w:val="28"/>
              </w:rPr>
              <w:t xml:space="preserve"> apmērā uz </w:t>
            </w:r>
            <w:r w:rsidRPr="002E4DBB">
              <w:rPr>
                <w:rFonts w:ascii="Times New Roman" w:hAnsi="Times New Roman" w:cs="Times New Roman"/>
                <w:sz w:val="28"/>
                <w:szCs w:val="28"/>
              </w:rPr>
              <w:lastRenderedPageBreak/>
              <w:t>Kultūras</w:t>
            </w:r>
            <w:r w:rsidR="009D1A3B">
              <w:rPr>
                <w:rFonts w:ascii="Times New Roman" w:hAnsi="Times New Roman" w:cs="Times New Roman"/>
                <w:sz w:val="28"/>
                <w:szCs w:val="28"/>
              </w:rPr>
              <w:t xml:space="preserve"> ministrijas budžeta </w:t>
            </w:r>
            <w:r w:rsidR="00F657BD">
              <w:rPr>
                <w:rFonts w:ascii="Times New Roman" w:hAnsi="Times New Roman" w:cs="Times New Roman"/>
                <w:sz w:val="28"/>
                <w:szCs w:val="28"/>
              </w:rPr>
              <w:t>apakš</w:t>
            </w:r>
            <w:bookmarkStart w:id="4" w:name="_GoBack"/>
            <w:bookmarkEnd w:id="4"/>
            <w:r w:rsidR="009D1A3B">
              <w:rPr>
                <w:rFonts w:ascii="Times New Roman" w:hAnsi="Times New Roman" w:cs="Times New Roman"/>
                <w:sz w:val="28"/>
                <w:szCs w:val="28"/>
              </w:rPr>
              <w:t>programmu 22.10.00. „</w:t>
            </w:r>
            <w:r w:rsidRPr="002E4DBB">
              <w:rPr>
                <w:rFonts w:ascii="Times New Roman" w:hAnsi="Times New Roman" w:cs="Times New Roman"/>
                <w:sz w:val="28"/>
                <w:szCs w:val="28"/>
              </w:rPr>
              <w:t>Sabiedrības saliedētības pasākumi”, lai nodrošinātu Festivāla organizāciju</w:t>
            </w:r>
            <w:r w:rsidRPr="00382487">
              <w:rPr>
                <w:rFonts w:ascii="Times New Roman" w:hAnsi="Times New Roman" w:cs="Times New Roman"/>
                <w:sz w:val="28"/>
                <w:szCs w:val="28"/>
              </w:rPr>
              <w:t xml:space="preserve"> 2019.gadā, tai skaitā Festivāla tehniskajam un mākslinieciskajam nodrošinājumam, norises vadīšanai un publicitātei. Finansējums tiks izlietots līdz 2019.gada beigām.</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63ACC">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026C65" w:rsidRPr="0094038B">
              <w:rPr>
                <w:rFonts w:ascii="Times New Roman" w:eastAsia="Times New Roman" w:hAnsi="Times New Roman" w:cs="Times New Roman"/>
                <w:iCs/>
                <w:sz w:val="28"/>
                <w:szCs w:val="28"/>
                <w:lang w:eastAsia="lv-LV"/>
              </w:rPr>
              <w:t xml:space="preserve">, </w:t>
            </w:r>
            <w:r w:rsidR="00363ACC">
              <w:rPr>
                <w:rFonts w:ascii="Times New Roman" w:eastAsia="Times New Roman" w:hAnsi="Times New Roman" w:cs="Times New Roman"/>
                <w:iCs/>
                <w:sz w:val="28"/>
                <w:szCs w:val="28"/>
                <w:lang w:eastAsia="lv-LV"/>
              </w:rPr>
              <w:t>Finanšu</w:t>
            </w:r>
            <w:r w:rsidR="00412580">
              <w:rPr>
                <w:rFonts w:ascii="Times New Roman" w:eastAsia="Times New Roman" w:hAnsi="Times New Roman" w:cs="Times New Roman"/>
                <w:iCs/>
                <w:sz w:val="28"/>
                <w:szCs w:val="28"/>
                <w:lang w:eastAsia="lv-LV"/>
              </w:rPr>
              <w:t xml:space="preserve"> ministrija</w:t>
            </w:r>
            <w:r w:rsidR="00454D37">
              <w:rPr>
                <w:rFonts w:ascii="Times New Roman" w:hAnsi="Times New Roman" w:cs="Times New Roman"/>
                <w:sz w:val="28"/>
                <w:szCs w:val="28"/>
              </w:rPr>
              <w:t>.</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8A7F53" w:rsidRPr="0094038B" w:rsidRDefault="008A7F53"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94038B" w:rsidTr="00294F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94038B" w:rsidTr="00294F72">
        <w:trPr>
          <w:trHeight w:val="53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7F3C25" w:rsidRPr="0094038B" w:rsidRDefault="007F3C25"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1150"/>
        <w:gridCol w:w="1120"/>
        <w:gridCol w:w="920"/>
        <w:gridCol w:w="1120"/>
        <w:gridCol w:w="920"/>
        <w:gridCol w:w="1120"/>
        <w:gridCol w:w="1135"/>
      </w:tblGrid>
      <w:tr w:rsidR="00E5323B" w:rsidRPr="0094038B" w:rsidTr="00386AE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94038B" w:rsidTr="00735B67">
        <w:trPr>
          <w:tblCellSpacing w:w="15" w:type="dxa"/>
        </w:trPr>
        <w:tc>
          <w:tcPr>
            <w:tcW w:w="98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Rādītāji</w:t>
            </w:r>
          </w:p>
        </w:tc>
        <w:tc>
          <w:tcPr>
            <w:tcW w:w="123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D0A7B"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w:t>
            </w:r>
            <w:r w:rsidR="00386AE4">
              <w:rPr>
                <w:rFonts w:ascii="Times New Roman" w:eastAsia="Times New Roman" w:hAnsi="Times New Roman" w:cs="Times New Roman"/>
                <w:b/>
                <w:iCs/>
                <w:sz w:val="28"/>
                <w:szCs w:val="28"/>
                <w:lang w:eastAsia="lv-LV"/>
              </w:rPr>
              <w:t>9</w:t>
            </w:r>
            <w:r w:rsidRPr="0094038B">
              <w:rPr>
                <w:rFonts w:ascii="Times New Roman" w:eastAsia="Times New Roman" w:hAnsi="Times New Roman" w:cs="Times New Roman"/>
                <w:b/>
                <w:iCs/>
                <w:sz w:val="28"/>
                <w:szCs w:val="28"/>
                <w:lang w:eastAsia="lv-LV"/>
              </w:rPr>
              <w:t>.</w:t>
            </w:r>
            <w:r w:rsidR="00E5323B" w:rsidRPr="0094038B">
              <w:rPr>
                <w:rFonts w:ascii="Times New Roman" w:eastAsia="Times New Roman" w:hAnsi="Times New Roman" w:cs="Times New Roman"/>
                <w:b/>
                <w:iCs/>
                <w:sz w:val="28"/>
                <w:szCs w:val="28"/>
                <w:lang w:eastAsia="lv-LV"/>
              </w:rPr>
              <w:t>gads</w:t>
            </w:r>
          </w:p>
        </w:tc>
        <w:tc>
          <w:tcPr>
            <w:tcW w:w="2708" w:type="pct"/>
            <w:gridSpan w:val="5"/>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Turpmākie trīs gadi (</w:t>
            </w:r>
            <w:r w:rsidRPr="0094038B">
              <w:rPr>
                <w:rFonts w:ascii="Times New Roman" w:eastAsia="Times New Roman" w:hAnsi="Times New Roman" w:cs="Times New Roman"/>
                <w:i/>
                <w:iCs/>
                <w:sz w:val="28"/>
                <w:szCs w:val="28"/>
                <w:lang w:eastAsia="lv-LV"/>
              </w:rPr>
              <w:t>euro</w:t>
            </w:r>
            <w:r w:rsidRPr="0094038B">
              <w:rPr>
                <w:rFonts w:ascii="Times New Roman" w:eastAsia="Times New Roman" w:hAnsi="Times New Roman" w:cs="Times New Roman"/>
                <w:iCs/>
                <w:sz w:val="28"/>
                <w:szCs w:val="28"/>
                <w:lang w:eastAsia="lv-LV"/>
              </w:rPr>
              <w:t>)</w:t>
            </w:r>
          </w:p>
        </w:tc>
      </w:tr>
      <w:tr w:rsidR="006C5A75" w:rsidRPr="0094038B" w:rsidTr="00735B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w:t>
            </w:r>
            <w:r w:rsidR="00386AE4">
              <w:rPr>
                <w:rFonts w:ascii="Times New Roman" w:eastAsia="Times New Roman" w:hAnsi="Times New Roman" w:cs="Times New Roman"/>
                <w:b/>
                <w:iCs/>
                <w:sz w:val="28"/>
                <w:szCs w:val="28"/>
                <w:lang w:eastAsia="lv-LV"/>
              </w:rPr>
              <w:t>20</w:t>
            </w:r>
            <w:r w:rsidR="00ED0A7B" w:rsidRPr="0094038B">
              <w:rPr>
                <w:rFonts w:ascii="Times New Roman" w:eastAsia="Times New Roman" w:hAnsi="Times New Roman" w:cs="Times New Roman"/>
                <w:b/>
                <w:iCs/>
                <w:sz w:val="28"/>
                <w:szCs w:val="28"/>
                <w:lang w:eastAsia="lv-LV"/>
              </w:rPr>
              <w:t>.</w:t>
            </w: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w:t>
            </w:r>
            <w:r w:rsidR="00386AE4">
              <w:rPr>
                <w:rFonts w:ascii="Times New Roman" w:eastAsia="Times New Roman" w:hAnsi="Times New Roman" w:cs="Times New Roman"/>
                <w:b/>
                <w:iCs/>
                <w:sz w:val="28"/>
                <w:szCs w:val="28"/>
                <w:lang w:eastAsia="lv-LV"/>
              </w:rPr>
              <w:t>1</w:t>
            </w:r>
            <w:r w:rsidR="00ED0A7B" w:rsidRPr="0094038B">
              <w:rPr>
                <w:rFonts w:ascii="Times New Roman" w:eastAsia="Times New Roman" w:hAnsi="Times New Roman" w:cs="Times New Roman"/>
                <w:b/>
                <w:iCs/>
                <w:sz w:val="28"/>
                <w:szCs w:val="28"/>
                <w:lang w:eastAsia="lv-LV"/>
              </w:rPr>
              <w:t>.</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w:t>
            </w:r>
            <w:r w:rsidR="00386AE4">
              <w:rPr>
                <w:rFonts w:ascii="Times New Roman" w:eastAsia="Times New Roman" w:hAnsi="Times New Roman" w:cs="Times New Roman"/>
                <w:b/>
                <w:iCs/>
                <w:sz w:val="28"/>
                <w:szCs w:val="28"/>
                <w:lang w:eastAsia="lv-LV"/>
              </w:rPr>
              <w:t>2</w:t>
            </w:r>
            <w:r w:rsidR="00ED0A7B" w:rsidRPr="0094038B">
              <w:rPr>
                <w:rFonts w:ascii="Times New Roman" w:eastAsia="Times New Roman" w:hAnsi="Times New Roman" w:cs="Times New Roman"/>
                <w:b/>
                <w:iCs/>
                <w:sz w:val="28"/>
                <w:szCs w:val="28"/>
                <w:lang w:eastAsia="lv-LV"/>
              </w:rPr>
              <w:t>.</w:t>
            </w:r>
          </w:p>
        </w:tc>
      </w:tr>
      <w:tr w:rsidR="00B74CF3" w:rsidRPr="0094038B" w:rsidTr="00735B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61ED0" w:rsidRDefault="00E5323B" w:rsidP="00652978">
            <w:pPr>
              <w:spacing w:before="100" w:beforeAutospacing="1" w:after="0" w:afterAutospacing="1"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izmaiņas kārtējā gadā, salīdzinot ar valsts budžetu kārtējam gadam</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0263E5">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w:t>
            </w:r>
            <w:r w:rsidR="000263E5">
              <w:rPr>
                <w:rFonts w:ascii="Times New Roman" w:eastAsia="Times New Roman" w:hAnsi="Times New Roman" w:cs="Times New Roman"/>
                <w:iCs/>
                <w:sz w:val="28"/>
                <w:szCs w:val="28"/>
                <w:lang w:eastAsia="lv-LV"/>
              </w:rPr>
              <w:t xml:space="preserve">20. </w:t>
            </w:r>
            <w:r w:rsidRPr="0094038B">
              <w:rPr>
                <w:rFonts w:ascii="Times New Roman" w:eastAsia="Times New Roman" w:hAnsi="Times New Roman" w:cs="Times New Roman"/>
                <w:iCs/>
                <w:sz w:val="28"/>
                <w:szCs w:val="28"/>
                <w:lang w:eastAsia="lv-LV"/>
              </w:rPr>
              <w:t>gadam</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202</w:t>
            </w:r>
            <w:r w:rsidR="000263E5">
              <w:rPr>
                <w:rFonts w:ascii="Times New Roman" w:eastAsia="Times New Roman" w:hAnsi="Times New Roman" w:cs="Times New Roman"/>
                <w:iCs/>
                <w:sz w:val="28"/>
                <w:szCs w:val="28"/>
                <w:lang w:eastAsia="lv-LV"/>
              </w:rPr>
              <w:t>1</w:t>
            </w:r>
            <w:r w:rsidR="00BC1A1D">
              <w:rPr>
                <w:rFonts w:ascii="Times New Roman" w:eastAsia="Times New Roman" w:hAnsi="Times New Roman" w:cs="Times New Roman"/>
                <w:iCs/>
                <w:sz w:val="28"/>
                <w:szCs w:val="28"/>
                <w:lang w:eastAsia="lv-LV"/>
              </w:rPr>
              <w:t>.</w:t>
            </w:r>
            <w:r w:rsidRPr="0094038B">
              <w:rPr>
                <w:rFonts w:ascii="Times New Roman" w:eastAsia="Times New Roman" w:hAnsi="Times New Roman" w:cs="Times New Roman"/>
                <w:iCs/>
                <w:sz w:val="28"/>
                <w:szCs w:val="28"/>
                <w:lang w:eastAsia="lv-LV"/>
              </w:rPr>
              <w:t xml:space="preserve"> gadam</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0263E5">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202</w:t>
            </w:r>
            <w:r w:rsidR="000263E5">
              <w:rPr>
                <w:rFonts w:ascii="Times New Roman" w:eastAsia="Times New Roman" w:hAnsi="Times New Roman" w:cs="Times New Roman"/>
                <w:iCs/>
                <w:sz w:val="28"/>
                <w:szCs w:val="28"/>
                <w:lang w:eastAsia="lv-LV"/>
              </w:rPr>
              <w:t>1</w:t>
            </w:r>
            <w:r w:rsidR="00BC1A1D">
              <w:rPr>
                <w:rFonts w:ascii="Times New Roman" w:eastAsia="Times New Roman" w:hAnsi="Times New Roman" w:cs="Times New Roman"/>
                <w:iCs/>
                <w:sz w:val="28"/>
                <w:szCs w:val="28"/>
                <w:lang w:eastAsia="lv-LV"/>
              </w:rPr>
              <w:t>.</w:t>
            </w:r>
            <w:r w:rsidRPr="0094038B">
              <w:rPr>
                <w:rFonts w:ascii="Times New Roman" w:eastAsia="Times New Roman" w:hAnsi="Times New Roman" w:cs="Times New Roman"/>
                <w:iCs/>
                <w:sz w:val="28"/>
                <w:szCs w:val="28"/>
                <w:lang w:eastAsia="lv-LV"/>
              </w:rPr>
              <w:t xml:space="preserve"> gadam</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652"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61ED0" w:rsidRDefault="00E5323B" w:rsidP="003E0DBF">
            <w:pPr>
              <w:spacing w:after="0" w:line="240" w:lineRule="auto"/>
              <w:jc w:val="center"/>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3</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w:t>
            </w:r>
          </w:p>
        </w:tc>
      </w:tr>
      <w:tr w:rsidR="00B74CF3" w:rsidRPr="0094038B" w:rsidTr="00735B67">
        <w:trPr>
          <w:trHeight w:val="643"/>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 Budžeta ieņēmumi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0A2D3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61ED0" w:rsidRDefault="00E14E19"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B74CF3" w:rsidRPr="0094038B" w:rsidTr="005A65B8">
        <w:trPr>
          <w:trHeight w:val="927"/>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61ED0" w:rsidRDefault="009069F8" w:rsidP="00961ED0">
            <w:pPr>
              <w:spacing w:before="100" w:beforeAutospacing="1" w:after="0" w:afterAutospacing="1"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xml:space="preserve">1.1. valsts pamatbudžets, tai skaitā ieņēmumi no </w:t>
            </w:r>
            <w:r w:rsidRPr="00961ED0">
              <w:rPr>
                <w:rFonts w:ascii="Times New Roman" w:eastAsia="Times New Roman" w:hAnsi="Times New Roman" w:cs="Times New Roman"/>
                <w:iCs/>
                <w:sz w:val="28"/>
                <w:szCs w:val="28"/>
                <w:lang w:eastAsia="lv-LV"/>
              </w:rPr>
              <w:lastRenderedPageBreak/>
              <w:t>maksas pakalpojumiem un citi pašu ieņēmumi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0A2D3F" w:rsidRDefault="000A2D3F" w:rsidP="00652978">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lastRenderedPageBreak/>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61ED0" w:rsidRDefault="00E14E19"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lastRenderedPageBreak/>
              <w:t>1.2. valsts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1.3.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2. Budžeta izdevumi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0A2D3F" w:rsidRDefault="000A2D3F" w:rsidP="00E37FEF">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E14E19">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w:t>
            </w:r>
            <w:r w:rsidR="00E14E19"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2.1. valsts pamatbudžets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0A2D3F" w:rsidRDefault="000A2D3F" w:rsidP="00652978">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E14E19">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w:t>
            </w:r>
            <w:r w:rsidR="00E14E19"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rHeight w:val="583"/>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386AE4" w:rsidP="002E4DBB">
            <w:pPr>
              <w:spacing w:after="0" w:line="240" w:lineRule="auto"/>
              <w:rPr>
                <w:rFonts w:ascii="Times New Roman" w:eastAsia="Times New Roman" w:hAnsi="Times New Roman" w:cs="Times New Roman"/>
                <w:iCs/>
                <w:sz w:val="28"/>
                <w:szCs w:val="28"/>
                <w:lang w:eastAsia="lv-LV"/>
              </w:rPr>
            </w:pPr>
            <w:r w:rsidRPr="00961ED0">
              <w:rPr>
                <w:rFonts w:ascii="Times New Roman" w:hAnsi="Times New Roman" w:cs="Times New Roman"/>
                <w:sz w:val="28"/>
                <w:szCs w:val="28"/>
              </w:rPr>
              <w:t xml:space="preserve"> </w:t>
            </w:r>
            <w:r w:rsidR="002E4DBB">
              <w:rPr>
                <w:rFonts w:ascii="Times New Roman" w:hAnsi="Times New Roman" w:cs="Times New Roman"/>
                <w:sz w:val="28"/>
                <w:szCs w:val="28"/>
              </w:rPr>
              <w:t>Finanšu</w:t>
            </w:r>
            <w:r w:rsidRPr="00961ED0">
              <w:rPr>
                <w:rFonts w:ascii="Times New Roman" w:hAnsi="Times New Roman" w:cs="Times New Roman"/>
                <w:sz w:val="28"/>
                <w:szCs w:val="28"/>
              </w:rPr>
              <w:t xml:space="preserve"> ministrija </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17792A" w:rsidRDefault="00386AE4" w:rsidP="003D0604">
            <w:pPr>
              <w:spacing w:after="0" w:line="240" w:lineRule="auto"/>
              <w:rPr>
                <w:rFonts w:ascii="Times New Roman" w:eastAsia="Times New Roman" w:hAnsi="Times New Roman" w:cs="Times New Roman"/>
                <w:iCs/>
                <w:sz w:val="28"/>
                <w:szCs w:val="28"/>
                <w:highlight w:val="yellow"/>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2E4DBB">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w:t>
            </w:r>
            <w:r w:rsidRPr="00961ED0">
              <w:rPr>
                <w:rFonts w:ascii="Times New Roman" w:hAnsi="Times New Roman" w:cs="Times New Roman"/>
                <w:sz w:val="28"/>
                <w:szCs w:val="28"/>
              </w:rPr>
              <w:t>50 </w:t>
            </w:r>
            <w:r w:rsidR="002E4DBB">
              <w:rPr>
                <w:rFonts w:ascii="Times New Roman" w:hAnsi="Times New Roman" w:cs="Times New Roman"/>
                <w:sz w:val="28"/>
                <w:szCs w:val="28"/>
              </w:rPr>
              <w:t>00</w:t>
            </w:r>
            <w:r w:rsidRPr="00961ED0">
              <w:rPr>
                <w:rFonts w:ascii="Times New Roman" w:hAnsi="Times New Roman" w:cs="Times New Roman"/>
                <w:sz w:val="28"/>
                <w:szCs w:val="28"/>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B74CF3" w:rsidRPr="0094038B" w:rsidTr="005A65B8">
        <w:trPr>
          <w:trHeight w:val="2735"/>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2E4DBB" w:rsidP="00961ED0">
            <w:pPr>
              <w:spacing w:after="0" w:line="240" w:lineRule="auto"/>
              <w:rPr>
                <w:rFonts w:ascii="Times New Roman" w:hAnsi="Times New Roman" w:cs="Times New Roman"/>
                <w:sz w:val="28"/>
                <w:szCs w:val="28"/>
              </w:rPr>
            </w:pPr>
            <w:r>
              <w:rPr>
                <w:rFonts w:ascii="Times New Roman" w:hAnsi="Times New Roman" w:cs="Times New Roman"/>
                <w:sz w:val="28"/>
                <w:szCs w:val="28"/>
              </w:rPr>
              <w:t>41</w:t>
            </w:r>
            <w:r w:rsidR="00386AE4" w:rsidRPr="00961ED0">
              <w:rPr>
                <w:rFonts w:ascii="Times New Roman" w:hAnsi="Times New Roman" w:cs="Times New Roman"/>
                <w:sz w:val="28"/>
                <w:szCs w:val="28"/>
              </w:rPr>
              <w:t>.</w:t>
            </w:r>
            <w:r>
              <w:rPr>
                <w:rFonts w:ascii="Times New Roman" w:hAnsi="Times New Roman" w:cs="Times New Roman"/>
                <w:sz w:val="28"/>
                <w:szCs w:val="28"/>
              </w:rPr>
              <w:t>13</w:t>
            </w:r>
            <w:r w:rsidR="00386AE4" w:rsidRPr="00961ED0">
              <w:rPr>
                <w:rFonts w:ascii="Times New Roman" w:hAnsi="Times New Roman" w:cs="Times New Roman"/>
                <w:sz w:val="28"/>
                <w:szCs w:val="28"/>
              </w:rPr>
              <w:t>.00</w:t>
            </w:r>
          </w:p>
          <w:p w:rsidR="00386AE4" w:rsidRPr="00961ED0" w:rsidRDefault="00462928" w:rsidP="004C7F3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E4DBB" w:rsidRPr="002E4DBB">
              <w:rPr>
                <w:rFonts w:ascii="Times New Roman" w:hAnsi="Times New Roman" w:cs="Times New Roman"/>
                <w:sz w:val="28"/>
                <w:szCs w:val="28"/>
              </w:rPr>
              <w:t xml:space="preserve">Finansējums </w:t>
            </w:r>
            <w:r w:rsidR="004C7F3A">
              <w:rPr>
                <w:rFonts w:ascii="Times New Roman" w:hAnsi="Times New Roman" w:cs="Times New Roman"/>
                <w:sz w:val="28"/>
                <w:szCs w:val="28"/>
              </w:rPr>
              <w:t>VAS</w:t>
            </w:r>
            <w:r w:rsidR="002E4DBB" w:rsidRPr="002E4DBB">
              <w:rPr>
                <w:rFonts w:ascii="Times New Roman" w:hAnsi="Times New Roman" w:cs="Times New Roman"/>
                <w:sz w:val="28"/>
                <w:szCs w:val="28"/>
              </w:rPr>
              <w:t xml:space="preserve"> </w:t>
            </w:r>
            <w:r w:rsidR="009D1A3B">
              <w:rPr>
                <w:rFonts w:ascii="Times New Roman" w:hAnsi="Times New Roman" w:cs="Times New Roman"/>
                <w:sz w:val="28"/>
                <w:szCs w:val="28"/>
              </w:rPr>
              <w:t>„</w:t>
            </w:r>
            <w:r w:rsidR="002E4DBB" w:rsidRPr="002E4DBB">
              <w:rPr>
                <w:rFonts w:ascii="Times New Roman" w:hAnsi="Times New Roman" w:cs="Times New Roman"/>
                <w:sz w:val="28"/>
                <w:szCs w:val="28"/>
              </w:rPr>
              <w:t xml:space="preserve">Valsts nekustamie īpašumi” </w:t>
            </w:r>
            <w:r w:rsidR="004C7F3A">
              <w:rPr>
                <w:rFonts w:ascii="Times New Roman" w:hAnsi="Times New Roman" w:cs="Times New Roman"/>
                <w:sz w:val="28"/>
                <w:szCs w:val="28"/>
              </w:rPr>
              <w:t>īstenojamiem</w:t>
            </w:r>
            <w:r w:rsidR="004C7F3A" w:rsidRPr="002E4DBB">
              <w:rPr>
                <w:rFonts w:ascii="Times New Roman" w:hAnsi="Times New Roman" w:cs="Times New Roman"/>
                <w:sz w:val="28"/>
                <w:szCs w:val="28"/>
              </w:rPr>
              <w:t xml:space="preserve"> </w:t>
            </w:r>
            <w:r w:rsidR="002E4DBB" w:rsidRPr="002E4DBB">
              <w:rPr>
                <w:rFonts w:ascii="Times New Roman" w:hAnsi="Times New Roman" w:cs="Times New Roman"/>
                <w:sz w:val="28"/>
                <w:szCs w:val="28"/>
              </w:rPr>
              <w:t>projektiem un pasākumiem</w:t>
            </w:r>
            <w:r w:rsidR="002E4DBB">
              <w:rPr>
                <w:rFonts w:ascii="Times New Roman" w:hAnsi="Times New Roman" w:cs="Times New Roman"/>
                <w:sz w:val="28"/>
                <w:szCs w:val="28"/>
              </w:rPr>
              <w:t>”</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17792A" w:rsidRDefault="003D0604" w:rsidP="003D0604">
            <w:pPr>
              <w:spacing w:after="0" w:line="240" w:lineRule="auto"/>
              <w:rPr>
                <w:rFonts w:ascii="Times New Roman" w:eastAsia="Times New Roman" w:hAnsi="Times New Roman" w:cs="Times New Roman"/>
                <w:iCs/>
                <w:sz w:val="28"/>
                <w:szCs w:val="28"/>
                <w:highlight w:val="yellow"/>
                <w:lang w:eastAsia="lv-LV"/>
              </w:rPr>
            </w:pPr>
            <w:r w:rsidRPr="003D0604">
              <w:rPr>
                <w:rFonts w:ascii="Times New Roman" w:eastAsia="Times New Roman" w:hAnsi="Times New Roman" w:cs="Times New Roman"/>
                <w:iCs/>
                <w:sz w:val="28"/>
                <w:szCs w:val="28"/>
                <w:lang w:eastAsia="lv-LV"/>
              </w:rPr>
              <w:t>26 732 781</w:t>
            </w: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2E4DBB">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w:t>
            </w:r>
            <w:r w:rsidRPr="00961ED0">
              <w:rPr>
                <w:rFonts w:ascii="Times New Roman" w:hAnsi="Times New Roman" w:cs="Times New Roman"/>
                <w:sz w:val="28"/>
                <w:szCs w:val="28"/>
              </w:rPr>
              <w:t>50 </w:t>
            </w:r>
            <w:r w:rsidR="002E4DBB">
              <w:rPr>
                <w:rFonts w:ascii="Times New Roman" w:hAnsi="Times New Roman" w:cs="Times New Roman"/>
                <w:sz w:val="28"/>
                <w:szCs w:val="28"/>
              </w:rPr>
              <w:t>000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B74CF3" w:rsidRPr="0094038B" w:rsidTr="00735B67">
        <w:trPr>
          <w:trHeight w:val="614"/>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386AE4"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Kultūras ministrija</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D060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2E4DBB">
            <w:pPr>
              <w:spacing w:after="0" w:line="240" w:lineRule="auto"/>
              <w:rPr>
                <w:rFonts w:ascii="Times New Roman" w:eastAsia="Times New Roman" w:hAnsi="Times New Roman" w:cs="Times New Roman"/>
                <w:iCs/>
                <w:sz w:val="28"/>
                <w:szCs w:val="28"/>
                <w:lang w:eastAsia="lv-LV"/>
              </w:rPr>
            </w:pPr>
            <w:r w:rsidRPr="00961ED0">
              <w:rPr>
                <w:rFonts w:ascii="Times New Roman" w:hAnsi="Times New Roman" w:cs="Times New Roman"/>
                <w:sz w:val="28"/>
                <w:szCs w:val="28"/>
              </w:rPr>
              <w:t>50 </w:t>
            </w:r>
            <w:r w:rsidR="002E4DBB">
              <w:rPr>
                <w:rFonts w:ascii="Times New Roman" w:hAnsi="Times New Roman" w:cs="Times New Roman"/>
                <w:sz w:val="28"/>
                <w:szCs w:val="28"/>
              </w:rPr>
              <w:t>00</w:t>
            </w:r>
            <w:r w:rsidRPr="00961ED0">
              <w:rPr>
                <w:rFonts w:ascii="Times New Roman" w:hAnsi="Times New Roman" w:cs="Times New Roman"/>
                <w:sz w:val="28"/>
                <w:szCs w:val="28"/>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B74CF3" w:rsidRPr="0094038B" w:rsidTr="005A65B8">
        <w:trPr>
          <w:trHeight w:val="1525"/>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2E4DBB" w:rsidP="00961ED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22</w:t>
            </w:r>
            <w:r w:rsidR="00386AE4" w:rsidRPr="00961ED0">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10</w:t>
            </w:r>
            <w:r w:rsidR="00386AE4" w:rsidRPr="00961ED0">
              <w:rPr>
                <w:rFonts w:ascii="Times New Roman" w:eastAsia="Times New Roman" w:hAnsi="Times New Roman" w:cs="Times New Roman"/>
                <w:iCs/>
                <w:sz w:val="28"/>
                <w:szCs w:val="28"/>
                <w:lang w:eastAsia="lv-LV"/>
              </w:rPr>
              <w:t>.00</w:t>
            </w:r>
          </w:p>
          <w:p w:rsidR="00386AE4" w:rsidRPr="00961ED0" w:rsidRDefault="00462928" w:rsidP="002E4DB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E4DBB" w:rsidRPr="002E4DBB">
              <w:rPr>
                <w:rFonts w:ascii="Times New Roman" w:hAnsi="Times New Roman" w:cs="Times New Roman"/>
                <w:sz w:val="28"/>
                <w:szCs w:val="28"/>
              </w:rPr>
              <w:t>Sabiedrības saliedētības pasākumi</w:t>
            </w:r>
            <w:r w:rsidR="002E4DBB" w:rsidRPr="00961ED0">
              <w:rPr>
                <w:rFonts w:ascii="Times New Roman" w:eastAsia="Times New Roman" w:hAnsi="Times New Roman" w:cs="Times New Roman"/>
                <w:iCs/>
                <w:sz w:val="28"/>
                <w:szCs w:val="28"/>
                <w:lang w:eastAsia="lv-LV"/>
              </w:rPr>
              <w:t xml:space="preserve"> </w:t>
            </w:r>
            <w:r w:rsidR="00386AE4" w:rsidRPr="00961ED0">
              <w:rPr>
                <w:rFonts w:ascii="Times New Roman" w:eastAsia="Times New Roman" w:hAnsi="Times New Roman" w:cs="Times New Roman"/>
                <w:iCs/>
                <w:sz w:val="28"/>
                <w:szCs w:val="28"/>
                <w:lang w:eastAsia="lv-LV"/>
              </w:rPr>
              <w:t xml:space="preserve">” </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462928" w:rsidRDefault="00B74CF3" w:rsidP="00B74CF3">
            <w:pPr>
              <w:spacing w:after="0" w:line="240" w:lineRule="auto"/>
              <w:rPr>
                <w:rFonts w:ascii="Times New Roman" w:eastAsia="Times New Roman" w:hAnsi="Times New Roman" w:cs="Times New Roman"/>
                <w:iCs/>
                <w:sz w:val="28"/>
                <w:szCs w:val="28"/>
                <w:highlight w:val="yellow"/>
                <w:lang w:eastAsia="lv-LV"/>
              </w:rPr>
            </w:pPr>
            <w:r>
              <w:rPr>
                <w:rFonts w:ascii="Times New Roman" w:hAnsi="Times New Roman" w:cs="Times New Roman"/>
                <w:bCs/>
                <w:sz w:val="28"/>
                <w:szCs w:val="28"/>
              </w:rPr>
              <w:t>1</w:t>
            </w:r>
            <w:r w:rsidR="00CD2917" w:rsidRPr="00462928">
              <w:rPr>
                <w:rFonts w:ascii="Times New Roman" w:hAnsi="Times New Roman" w:cs="Times New Roman"/>
                <w:bCs/>
                <w:sz w:val="28"/>
                <w:szCs w:val="28"/>
              </w:rPr>
              <w:t> 72</w:t>
            </w:r>
            <w:r>
              <w:rPr>
                <w:rFonts w:ascii="Times New Roman" w:hAnsi="Times New Roman" w:cs="Times New Roman"/>
                <w:bCs/>
                <w:sz w:val="28"/>
                <w:szCs w:val="28"/>
              </w:rPr>
              <w:t>7</w:t>
            </w:r>
            <w:r w:rsidR="00CD2917" w:rsidRPr="00462928">
              <w:rPr>
                <w:rFonts w:ascii="Times New Roman" w:hAnsi="Times New Roman" w:cs="Times New Roman"/>
                <w:bCs/>
                <w:sz w:val="28"/>
                <w:szCs w:val="28"/>
              </w:rPr>
              <w:t> </w:t>
            </w:r>
            <w:r>
              <w:rPr>
                <w:rFonts w:ascii="Times New Roman" w:hAnsi="Times New Roman" w:cs="Times New Roman"/>
                <w:bCs/>
                <w:sz w:val="28"/>
                <w:szCs w:val="28"/>
              </w:rPr>
              <w:t>469</w:t>
            </w: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2E4DBB">
            <w:pPr>
              <w:spacing w:after="0" w:line="240" w:lineRule="auto"/>
              <w:rPr>
                <w:rFonts w:ascii="Times New Roman" w:eastAsia="Times New Roman" w:hAnsi="Times New Roman" w:cs="Times New Roman"/>
                <w:iCs/>
                <w:sz w:val="28"/>
                <w:szCs w:val="28"/>
                <w:lang w:eastAsia="lv-LV"/>
              </w:rPr>
            </w:pPr>
            <w:r w:rsidRPr="00961ED0">
              <w:rPr>
                <w:rFonts w:ascii="Times New Roman" w:hAnsi="Times New Roman" w:cs="Times New Roman"/>
                <w:sz w:val="28"/>
                <w:szCs w:val="28"/>
              </w:rPr>
              <w:t>50 </w:t>
            </w:r>
            <w:r w:rsidR="002E4DBB">
              <w:rPr>
                <w:rFonts w:ascii="Times New Roman" w:hAnsi="Times New Roman" w:cs="Times New Roman"/>
                <w:sz w:val="28"/>
                <w:szCs w:val="28"/>
              </w:rPr>
              <w:t>00</w:t>
            </w:r>
            <w:r w:rsidRPr="00961ED0">
              <w:rPr>
                <w:rFonts w:ascii="Times New Roman" w:hAnsi="Times New Roman" w:cs="Times New Roman"/>
                <w:sz w:val="28"/>
                <w:szCs w:val="28"/>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2.2. valsts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rHeight w:val="842"/>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 Finansiālā ietekme</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515B3" w:rsidRPr="00961ED0" w:rsidRDefault="00E14E19" w:rsidP="00E14E19">
            <w:pPr>
              <w:spacing w:after="0"/>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B74CF3" w:rsidRPr="0094038B" w:rsidTr="00735B67">
        <w:trPr>
          <w:trHeight w:val="842"/>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3.1. valsts pamatbudžets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61ED0" w:rsidRDefault="00E14E19" w:rsidP="006B12BA">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B74CF3" w:rsidRPr="0094038B" w:rsidTr="005A65B8">
        <w:trPr>
          <w:trHeight w:val="799"/>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3.2.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5A65B8">
        <w:trPr>
          <w:trHeight w:val="1165"/>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652" w:type="pct"/>
            <w:tcBorders>
              <w:top w:val="outset" w:sz="6" w:space="0" w:color="auto"/>
              <w:left w:val="outset" w:sz="6" w:space="0" w:color="auto"/>
              <w:bottom w:val="outset" w:sz="6" w:space="0" w:color="auto"/>
              <w:right w:val="outset" w:sz="6" w:space="0" w:color="auto"/>
            </w:tcBorders>
            <w:vAlign w:val="center"/>
            <w:hideMark/>
          </w:tcPr>
          <w:p w:rsidR="00D65DB8" w:rsidRDefault="000263E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E14E19">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w:t>
            </w:r>
            <w:r w:rsidR="00E14E19"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D65DB8" w:rsidRDefault="000263E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D65DB8" w:rsidRDefault="000263E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 Precizēta finansiālā ietekme</w:t>
            </w:r>
          </w:p>
        </w:tc>
        <w:tc>
          <w:tcPr>
            <w:tcW w:w="652"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rsidR="00D65DB8" w:rsidRDefault="00ED0A7B">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rsidR="00D65DB8" w:rsidRDefault="00ED0A7B">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38009F">
        <w:trPr>
          <w:trHeight w:val="836"/>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5A65B8">
        <w:trPr>
          <w:trHeight w:val="856"/>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B74CF3" w:rsidRPr="0094038B" w:rsidTr="0038009F">
        <w:trPr>
          <w:trHeight w:val="1176"/>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6. Detalizēts ieņēmumu un izdevumu aprēķins (ja nepieciešams, detalizētu ieņēmumu un </w:t>
            </w:r>
            <w:r w:rsidRPr="0094038B">
              <w:rPr>
                <w:rFonts w:ascii="Times New Roman" w:eastAsia="Times New Roman" w:hAnsi="Times New Roman" w:cs="Times New Roman"/>
                <w:iCs/>
                <w:sz w:val="28"/>
                <w:szCs w:val="28"/>
                <w:lang w:eastAsia="lv-LV"/>
              </w:rPr>
              <w:lastRenderedPageBreak/>
              <w:t>izdevumu aprēķinu var pievienot anotācijas pielikumā)</w:t>
            </w:r>
          </w:p>
        </w:tc>
        <w:tc>
          <w:tcPr>
            <w:tcW w:w="3963" w:type="pct"/>
            <w:gridSpan w:val="7"/>
            <w:vMerge w:val="restart"/>
            <w:tcBorders>
              <w:top w:val="outset" w:sz="6" w:space="0" w:color="auto"/>
              <w:left w:val="outset" w:sz="6" w:space="0" w:color="auto"/>
              <w:bottom w:val="outset" w:sz="6" w:space="0" w:color="auto"/>
              <w:right w:val="outset" w:sz="6" w:space="0" w:color="auto"/>
            </w:tcBorders>
            <w:hideMark/>
          </w:tcPr>
          <w:p w:rsidR="00C05511" w:rsidRDefault="000A2D3F" w:rsidP="005A65B8">
            <w:pPr>
              <w:spacing w:after="0" w:line="240" w:lineRule="auto"/>
              <w:jc w:val="both"/>
              <w:rPr>
                <w:rFonts w:ascii="Times New Roman" w:hAnsi="Times New Roman" w:cs="Times New Roman"/>
                <w:sz w:val="28"/>
                <w:szCs w:val="28"/>
              </w:rPr>
            </w:pPr>
            <w:r w:rsidRPr="002E4DBB">
              <w:rPr>
                <w:rFonts w:ascii="Times New Roman" w:hAnsi="Times New Roman" w:cs="Times New Roman"/>
                <w:color w:val="000000"/>
                <w:sz w:val="28"/>
                <w:szCs w:val="28"/>
              </w:rPr>
              <w:lastRenderedPageBreak/>
              <w:t>Saskaņā ar likumu „Par valsts budžetu 201</w:t>
            </w:r>
            <w:r w:rsidR="00386AE4" w:rsidRPr="002E4DBB">
              <w:rPr>
                <w:rFonts w:ascii="Times New Roman" w:hAnsi="Times New Roman" w:cs="Times New Roman"/>
                <w:color w:val="000000"/>
                <w:sz w:val="28"/>
                <w:szCs w:val="28"/>
              </w:rPr>
              <w:t>9</w:t>
            </w:r>
            <w:r w:rsidRPr="002E4DBB">
              <w:rPr>
                <w:rFonts w:ascii="Times New Roman" w:hAnsi="Times New Roman" w:cs="Times New Roman"/>
                <w:color w:val="000000"/>
                <w:sz w:val="28"/>
                <w:szCs w:val="28"/>
              </w:rPr>
              <w:t>.</w:t>
            </w:r>
            <w:r w:rsidR="00BA68D7" w:rsidRPr="002E4DBB">
              <w:rPr>
                <w:rFonts w:ascii="Times New Roman" w:hAnsi="Times New Roman" w:cs="Times New Roman"/>
                <w:color w:val="000000"/>
                <w:sz w:val="28"/>
                <w:szCs w:val="28"/>
              </w:rPr>
              <w:t xml:space="preserve">gadam” </w:t>
            </w:r>
            <w:r w:rsidR="002E4DBB" w:rsidRPr="002E4DBB">
              <w:rPr>
                <w:rFonts w:ascii="Times New Roman" w:hAnsi="Times New Roman" w:cs="Times New Roman"/>
                <w:sz w:val="28"/>
                <w:szCs w:val="28"/>
              </w:rPr>
              <w:t>Finanšu ministrij</w:t>
            </w:r>
            <w:r w:rsidR="009D1A3B">
              <w:rPr>
                <w:rFonts w:ascii="Times New Roman" w:hAnsi="Times New Roman" w:cs="Times New Roman"/>
                <w:sz w:val="28"/>
                <w:szCs w:val="28"/>
              </w:rPr>
              <w:t xml:space="preserve">as budžeta </w:t>
            </w:r>
            <w:r w:rsidR="004C7F3A">
              <w:rPr>
                <w:rFonts w:ascii="Times New Roman" w:hAnsi="Times New Roman" w:cs="Times New Roman"/>
                <w:sz w:val="28"/>
                <w:szCs w:val="28"/>
              </w:rPr>
              <w:t>apakš</w:t>
            </w:r>
            <w:r w:rsidR="009D1A3B">
              <w:rPr>
                <w:rFonts w:ascii="Times New Roman" w:hAnsi="Times New Roman" w:cs="Times New Roman"/>
                <w:sz w:val="28"/>
                <w:szCs w:val="28"/>
              </w:rPr>
              <w:t>programmā 41.13.00. „</w:t>
            </w:r>
            <w:r w:rsidR="002E4DBB" w:rsidRPr="002E4DBB">
              <w:rPr>
                <w:rFonts w:ascii="Times New Roman" w:hAnsi="Times New Roman" w:cs="Times New Roman"/>
                <w:sz w:val="28"/>
                <w:szCs w:val="28"/>
              </w:rPr>
              <w:t xml:space="preserve">Finansējums </w:t>
            </w:r>
            <w:r w:rsidR="009A0F77">
              <w:rPr>
                <w:rFonts w:ascii="Times New Roman" w:hAnsi="Times New Roman" w:cs="Times New Roman"/>
                <w:sz w:val="28"/>
                <w:szCs w:val="28"/>
              </w:rPr>
              <w:t>VAS</w:t>
            </w:r>
            <w:r w:rsidR="002E4DBB" w:rsidRPr="002E4DBB">
              <w:rPr>
                <w:rFonts w:ascii="Times New Roman" w:hAnsi="Times New Roman" w:cs="Times New Roman"/>
                <w:sz w:val="28"/>
                <w:szCs w:val="28"/>
              </w:rPr>
              <w:t xml:space="preserve"> </w:t>
            </w:r>
            <w:r w:rsidR="009D1A3B">
              <w:rPr>
                <w:rFonts w:ascii="Times New Roman" w:hAnsi="Times New Roman" w:cs="Times New Roman"/>
                <w:sz w:val="28"/>
                <w:szCs w:val="28"/>
              </w:rPr>
              <w:t>„</w:t>
            </w:r>
            <w:r w:rsidR="002E4DBB" w:rsidRPr="002E4DBB">
              <w:rPr>
                <w:rFonts w:ascii="Times New Roman" w:hAnsi="Times New Roman" w:cs="Times New Roman"/>
                <w:sz w:val="28"/>
                <w:szCs w:val="28"/>
              </w:rPr>
              <w:t xml:space="preserve">Valsts nekustamie īpašumi” </w:t>
            </w:r>
            <w:r w:rsidR="009A0F77">
              <w:rPr>
                <w:rFonts w:ascii="Times New Roman" w:hAnsi="Times New Roman" w:cs="Times New Roman"/>
                <w:sz w:val="28"/>
                <w:szCs w:val="28"/>
              </w:rPr>
              <w:t>īstenojamiem</w:t>
            </w:r>
            <w:r w:rsidR="009A0F77" w:rsidRPr="002E4DBB">
              <w:rPr>
                <w:rFonts w:ascii="Times New Roman" w:hAnsi="Times New Roman" w:cs="Times New Roman"/>
                <w:sz w:val="28"/>
                <w:szCs w:val="28"/>
              </w:rPr>
              <w:t xml:space="preserve"> </w:t>
            </w:r>
            <w:r w:rsidR="002E4DBB" w:rsidRPr="002E4DBB">
              <w:rPr>
                <w:rFonts w:ascii="Times New Roman" w:hAnsi="Times New Roman" w:cs="Times New Roman"/>
                <w:sz w:val="28"/>
                <w:szCs w:val="28"/>
              </w:rPr>
              <w:t xml:space="preserve">projektiem un pasākumiem” </w:t>
            </w:r>
            <w:r w:rsidR="009A0F77">
              <w:rPr>
                <w:rFonts w:ascii="Times New Roman" w:hAnsi="Times New Roman" w:cs="Times New Roman"/>
                <w:sz w:val="28"/>
                <w:szCs w:val="28"/>
              </w:rPr>
              <w:t xml:space="preserve">ilgtermiņa saistību pasākumam </w:t>
            </w:r>
            <w:r w:rsidR="009A0F77" w:rsidRPr="009A0F77">
              <w:rPr>
                <w:rFonts w:ascii="Times New Roman" w:hAnsi="Times New Roman" w:cs="Times New Roman"/>
                <w:sz w:val="28"/>
                <w:szCs w:val="28"/>
              </w:rPr>
              <w:t>„Dotācija VAS „Valsts nekustamie īpašumi” Jaunā Rīgas teātra ēkas rekonstrukcijai”</w:t>
            </w:r>
            <w:r w:rsidR="005A65B8">
              <w:rPr>
                <w:rFonts w:ascii="Times New Roman" w:hAnsi="Times New Roman" w:cs="Times New Roman"/>
                <w:sz w:val="28"/>
                <w:szCs w:val="28"/>
              </w:rPr>
              <w:t xml:space="preserve"> </w:t>
            </w:r>
            <w:r w:rsidR="00386AE4" w:rsidRPr="00961ED0">
              <w:rPr>
                <w:rFonts w:ascii="Times New Roman" w:hAnsi="Times New Roman" w:cs="Times New Roman"/>
                <w:sz w:val="28"/>
                <w:szCs w:val="28"/>
              </w:rPr>
              <w:t>2019</w:t>
            </w:r>
            <w:r w:rsidR="00A03A45" w:rsidRPr="00961ED0">
              <w:rPr>
                <w:rFonts w:ascii="Times New Roman" w:hAnsi="Times New Roman" w:cs="Times New Roman"/>
                <w:sz w:val="28"/>
                <w:szCs w:val="28"/>
              </w:rPr>
              <w:t>.gada</w:t>
            </w:r>
            <w:r w:rsidR="009A0F77">
              <w:rPr>
                <w:rFonts w:ascii="Times New Roman" w:hAnsi="Times New Roman" w:cs="Times New Roman"/>
                <w:sz w:val="28"/>
                <w:szCs w:val="28"/>
              </w:rPr>
              <w:t>m</w:t>
            </w:r>
            <w:r w:rsidR="00A03A45" w:rsidRPr="00961ED0">
              <w:rPr>
                <w:rFonts w:ascii="Times New Roman" w:hAnsi="Times New Roman" w:cs="Times New Roman"/>
                <w:sz w:val="28"/>
                <w:szCs w:val="28"/>
              </w:rPr>
              <w:t xml:space="preserve"> plānotais finansējums </w:t>
            </w:r>
            <w:r w:rsidR="009A0F77">
              <w:rPr>
                <w:rFonts w:ascii="Times New Roman" w:hAnsi="Times New Roman" w:cs="Times New Roman"/>
                <w:sz w:val="28"/>
                <w:szCs w:val="28"/>
              </w:rPr>
              <w:t>8 146</w:t>
            </w:r>
            <w:r w:rsidR="005A65B8">
              <w:rPr>
                <w:rFonts w:ascii="Times New Roman" w:hAnsi="Times New Roman" w:cs="Times New Roman"/>
                <w:sz w:val="28"/>
                <w:szCs w:val="28"/>
              </w:rPr>
              <w:t> </w:t>
            </w:r>
            <w:r w:rsidR="009A0F77">
              <w:rPr>
                <w:rFonts w:ascii="Times New Roman" w:hAnsi="Times New Roman" w:cs="Times New Roman"/>
                <w:sz w:val="28"/>
                <w:szCs w:val="28"/>
              </w:rPr>
              <w:t>824</w:t>
            </w:r>
            <w:r w:rsidR="005A65B8">
              <w:rPr>
                <w:rFonts w:ascii="Times New Roman" w:hAnsi="Times New Roman" w:cs="Times New Roman"/>
                <w:sz w:val="28"/>
                <w:szCs w:val="28"/>
              </w:rPr>
              <w:t> </w:t>
            </w:r>
            <w:r w:rsidR="00BA68D7">
              <w:rPr>
                <w:rFonts w:ascii="Times New Roman" w:hAnsi="Times New Roman" w:cs="Times New Roman"/>
                <w:i/>
                <w:sz w:val="28"/>
                <w:szCs w:val="28"/>
              </w:rPr>
              <w:t>euro</w:t>
            </w:r>
            <w:r w:rsidR="00BA68D7">
              <w:rPr>
                <w:rFonts w:ascii="Times New Roman" w:hAnsi="Times New Roman" w:cs="Times New Roman"/>
                <w:sz w:val="28"/>
                <w:szCs w:val="28"/>
              </w:rPr>
              <w:t xml:space="preserve"> apmērā pilnībā netiks apgūts, tādēļ </w:t>
            </w:r>
            <w:r w:rsidR="00B74CF3">
              <w:rPr>
                <w:rFonts w:ascii="Times New Roman" w:hAnsi="Times New Roman" w:cs="Times New Roman"/>
                <w:sz w:val="28"/>
                <w:szCs w:val="28"/>
              </w:rPr>
              <w:t xml:space="preserve">finanšu </w:t>
            </w:r>
            <w:r w:rsidR="00B74CF3">
              <w:rPr>
                <w:rFonts w:ascii="Times New Roman" w:hAnsi="Times New Roman" w:cs="Times New Roman"/>
                <w:sz w:val="28"/>
                <w:szCs w:val="28"/>
              </w:rPr>
              <w:lastRenderedPageBreak/>
              <w:t>līdzekļi</w:t>
            </w:r>
            <w:r w:rsidR="00BA68D7">
              <w:rPr>
                <w:rFonts w:ascii="Times New Roman" w:hAnsi="Times New Roman" w:cs="Times New Roman"/>
                <w:sz w:val="28"/>
                <w:szCs w:val="28"/>
              </w:rPr>
              <w:t xml:space="preserve"> 50 </w:t>
            </w:r>
            <w:r w:rsidR="002E4DBB">
              <w:rPr>
                <w:rFonts w:ascii="Times New Roman" w:hAnsi="Times New Roman" w:cs="Times New Roman"/>
                <w:sz w:val="28"/>
                <w:szCs w:val="28"/>
              </w:rPr>
              <w:t>00</w:t>
            </w:r>
            <w:r w:rsidR="00BA68D7">
              <w:rPr>
                <w:rFonts w:ascii="Times New Roman" w:hAnsi="Times New Roman" w:cs="Times New Roman"/>
                <w:sz w:val="28"/>
                <w:szCs w:val="28"/>
              </w:rPr>
              <w:t xml:space="preserve">0 </w:t>
            </w:r>
            <w:r w:rsidR="00386AE4" w:rsidRPr="00961ED0">
              <w:rPr>
                <w:rFonts w:ascii="Times New Roman" w:hAnsi="Times New Roman" w:cs="Times New Roman"/>
                <w:i/>
                <w:sz w:val="28"/>
                <w:szCs w:val="28"/>
              </w:rPr>
              <w:t>euro</w:t>
            </w:r>
            <w:r w:rsidR="00386AE4" w:rsidRPr="00961ED0">
              <w:rPr>
                <w:rFonts w:ascii="Times New Roman" w:hAnsi="Times New Roman" w:cs="Times New Roman"/>
                <w:sz w:val="28"/>
                <w:szCs w:val="28"/>
              </w:rPr>
              <w:t xml:space="preserve"> </w:t>
            </w:r>
            <w:r w:rsidR="00595996">
              <w:rPr>
                <w:rFonts w:ascii="Times New Roman" w:hAnsi="Times New Roman" w:cs="Times New Roman"/>
                <w:sz w:val="28"/>
                <w:szCs w:val="28"/>
              </w:rPr>
              <w:t xml:space="preserve">apmērā </w:t>
            </w:r>
            <w:r w:rsidR="00386AE4" w:rsidRPr="00961ED0">
              <w:rPr>
                <w:rFonts w:ascii="Times New Roman" w:hAnsi="Times New Roman" w:cs="Times New Roman"/>
                <w:sz w:val="28"/>
                <w:szCs w:val="28"/>
              </w:rPr>
              <w:t xml:space="preserve">var </w:t>
            </w:r>
            <w:r w:rsidR="00B74CF3">
              <w:rPr>
                <w:rFonts w:ascii="Times New Roman" w:hAnsi="Times New Roman" w:cs="Times New Roman"/>
                <w:sz w:val="28"/>
                <w:szCs w:val="28"/>
              </w:rPr>
              <w:t>tikt novirzīti</w:t>
            </w:r>
            <w:r w:rsidR="00386AE4" w:rsidRPr="002E4DBB">
              <w:rPr>
                <w:rFonts w:ascii="Times New Roman" w:hAnsi="Times New Roman" w:cs="Times New Roman"/>
                <w:sz w:val="28"/>
                <w:szCs w:val="28"/>
              </w:rPr>
              <w:t xml:space="preserve"> Kultūras ministrijai </w:t>
            </w:r>
            <w:r w:rsidR="002E4DBB" w:rsidRPr="002E4DBB">
              <w:rPr>
                <w:rFonts w:ascii="Times New Roman" w:hAnsi="Times New Roman" w:cs="Times New Roman"/>
                <w:sz w:val="28"/>
                <w:szCs w:val="28"/>
              </w:rPr>
              <w:t>pārskaitīšanai biedrībai „Romu Kultūras centrs” Starptautiskā Romu kultūras festivāla „ROMA WORLD 2019” organizēšanai 2019.gada novembrī</w:t>
            </w:r>
            <w:r w:rsidR="00386AE4" w:rsidRPr="002E4DBB">
              <w:rPr>
                <w:rFonts w:ascii="Times New Roman" w:hAnsi="Times New Roman" w:cs="Times New Roman"/>
                <w:sz w:val="28"/>
                <w:szCs w:val="28"/>
              </w:rPr>
              <w:t>.</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6.1. detalizēts ieņēmumu aprēķins</w:t>
            </w:r>
          </w:p>
        </w:tc>
        <w:tc>
          <w:tcPr>
            <w:tcW w:w="39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6.2. detalizēts izdevumu aprēķins</w:t>
            </w:r>
          </w:p>
        </w:tc>
        <w:tc>
          <w:tcPr>
            <w:tcW w:w="39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38009F">
        <w:trPr>
          <w:trHeight w:val="1109"/>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 Amata vietu skaita izmaiņas</w:t>
            </w:r>
          </w:p>
        </w:tc>
        <w:tc>
          <w:tcPr>
            <w:tcW w:w="3963" w:type="pct"/>
            <w:gridSpan w:val="7"/>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 Cita informācija</w:t>
            </w:r>
          </w:p>
        </w:tc>
        <w:tc>
          <w:tcPr>
            <w:tcW w:w="3963" w:type="pct"/>
            <w:gridSpan w:val="7"/>
            <w:tcBorders>
              <w:top w:val="outset" w:sz="6" w:space="0" w:color="auto"/>
              <w:left w:val="outset" w:sz="6" w:space="0" w:color="auto"/>
              <w:bottom w:val="outset" w:sz="6" w:space="0" w:color="auto"/>
              <w:right w:val="outset" w:sz="6" w:space="0" w:color="auto"/>
            </w:tcBorders>
            <w:hideMark/>
          </w:tcPr>
          <w:p w:rsidR="002B5C48" w:rsidRPr="0094038B" w:rsidRDefault="009A0F77" w:rsidP="009D1A3B">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Nav</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94038B"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94038B" w:rsidRDefault="00954ED9" w:rsidP="001A6E97">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94038B"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94038B" w:rsidRDefault="00954ED9" w:rsidP="001A6E97">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954ED9" w:rsidRPr="0094038B" w:rsidRDefault="00954ED9"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038B"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94038B" w:rsidRDefault="00C565CE"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 Sabiedrības līdzdalība un komunikācijas aktivitātes</w:t>
            </w:r>
          </w:p>
        </w:tc>
      </w:tr>
      <w:tr w:rsidR="009A262D" w:rsidRPr="0094038B"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94038B" w:rsidRDefault="009A262D"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4038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5F78C1" w:rsidP="00B74CF3">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2A4147" w:rsidRPr="0094038B">
              <w:rPr>
                <w:rFonts w:ascii="Times New Roman" w:eastAsia="Times New Roman" w:hAnsi="Times New Roman" w:cs="Times New Roman"/>
                <w:iCs/>
                <w:sz w:val="28"/>
                <w:szCs w:val="28"/>
                <w:lang w:eastAsia="lv-LV"/>
              </w:rPr>
              <w:t xml:space="preserve">, </w:t>
            </w:r>
            <w:r w:rsidR="00B74CF3">
              <w:rPr>
                <w:rFonts w:ascii="Times New Roman" w:eastAsia="Times New Roman" w:hAnsi="Times New Roman" w:cs="Times New Roman"/>
                <w:iCs/>
                <w:sz w:val="28"/>
                <w:szCs w:val="28"/>
                <w:lang w:eastAsia="lv-LV"/>
              </w:rPr>
              <w:t>Finanšu</w:t>
            </w:r>
            <w:r w:rsidR="00454D37" w:rsidRPr="0094038B">
              <w:rPr>
                <w:rFonts w:ascii="Times New Roman" w:hAnsi="Times New Roman" w:cs="Times New Roman"/>
                <w:sz w:val="28"/>
                <w:szCs w:val="28"/>
              </w:rPr>
              <w:t xml:space="preserve"> ministrija</w:t>
            </w:r>
            <w:r w:rsidR="00E37FEF" w:rsidRPr="0094038B">
              <w:rPr>
                <w:rFonts w:ascii="Times New Roman" w:eastAsia="Times New Roman" w:hAnsi="Times New Roman" w:cs="Times New Roman"/>
                <w:iCs/>
                <w:sz w:val="28"/>
                <w:szCs w:val="28"/>
                <w:lang w:eastAsia="lv-LV"/>
              </w:rPr>
              <w:t>.</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izpildes ietekme uz pārvaldes funkcijām un institucionālo struktūru.</w:t>
            </w:r>
          </w:p>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br/>
              <w:t xml:space="preserve">Jaunu institūciju izveide, esošu institūciju </w:t>
            </w:r>
            <w:r w:rsidRPr="0094038B">
              <w:rPr>
                <w:rFonts w:ascii="Times New Roman" w:eastAsia="Times New Roman" w:hAnsi="Times New Roman" w:cs="Times New Roman"/>
                <w:iCs/>
                <w:sz w:val="28"/>
                <w:szCs w:val="28"/>
                <w:lang w:eastAsia="lv-LV"/>
              </w:rPr>
              <w:lastRenderedPageBreak/>
              <w:t>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Projekts šo jomu neskar.</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8A7F53" w:rsidRDefault="008A7F53" w:rsidP="00652978">
      <w:pPr>
        <w:spacing w:after="0" w:line="240" w:lineRule="auto"/>
        <w:rPr>
          <w:rFonts w:ascii="Times New Roman" w:hAnsi="Times New Roman" w:cs="Times New Roman"/>
          <w:sz w:val="28"/>
          <w:szCs w:val="28"/>
        </w:rPr>
      </w:pPr>
    </w:p>
    <w:p w:rsidR="00462928" w:rsidRPr="0094038B" w:rsidRDefault="00462928" w:rsidP="00652978">
      <w:pPr>
        <w:spacing w:after="0" w:line="240" w:lineRule="auto"/>
        <w:rPr>
          <w:rFonts w:ascii="Times New Roman" w:hAnsi="Times New Roman" w:cs="Times New Roman"/>
          <w:sz w:val="28"/>
          <w:szCs w:val="28"/>
        </w:rPr>
      </w:pPr>
    </w:p>
    <w:p w:rsidR="005A65B8" w:rsidRDefault="005A65B8" w:rsidP="005A65B8">
      <w:pPr>
        <w:pStyle w:val="Parasts1"/>
        <w:ind w:firstLine="374"/>
        <w:jc w:val="both"/>
        <w:rPr>
          <w:sz w:val="28"/>
          <w:szCs w:val="28"/>
        </w:rPr>
      </w:pPr>
      <w:bookmarkStart w:id="5" w:name="OLE_LINK5"/>
      <w:bookmarkStart w:id="6" w:name="OLE_LINK6"/>
      <w:bookmarkStart w:id="7" w:name="OLE_LINK3"/>
      <w:bookmarkStart w:id="8" w:name="OLE_LINK4"/>
      <w:r w:rsidRPr="00BB5EEC">
        <w:rPr>
          <w:sz w:val="28"/>
          <w:szCs w:val="28"/>
        </w:rPr>
        <w:t>Kultūras ministr</w:t>
      </w:r>
      <w:r>
        <w:rPr>
          <w:sz w:val="28"/>
          <w:szCs w:val="28"/>
        </w:rPr>
        <w:t xml:space="preserve">a </w:t>
      </w:r>
      <w:proofErr w:type="spellStart"/>
      <w:r>
        <w:rPr>
          <w:sz w:val="28"/>
          <w:szCs w:val="28"/>
        </w:rPr>
        <w:t>p.i</w:t>
      </w:r>
      <w:proofErr w:type="spellEnd"/>
      <w:r>
        <w:rPr>
          <w:sz w:val="28"/>
          <w:szCs w:val="28"/>
        </w:rPr>
        <w:t>.</w:t>
      </w:r>
    </w:p>
    <w:p w:rsidR="005A65B8" w:rsidRPr="00BB5EEC" w:rsidRDefault="005A65B8" w:rsidP="005A65B8">
      <w:pPr>
        <w:pStyle w:val="Parasts1"/>
        <w:ind w:firstLine="374"/>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I.Viņķele</w:t>
      </w:r>
    </w:p>
    <w:p w:rsidR="005A65B8" w:rsidRDefault="005A65B8" w:rsidP="005A65B8">
      <w:pPr>
        <w:pStyle w:val="Parasts1"/>
        <w:ind w:firstLine="374"/>
        <w:rPr>
          <w:sz w:val="28"/>
          <w:szCs w:val="28"/>
        </w:rPr>
      </w:pPr>
    </w:p>
    <w:p w:rsidR="005A65B8" w:rsidRDefault="005A65B8" w:rsidP="005A65B8">
      <w:pPr>
        <w:pStyle w:val="Parasts1"/>
        <w:ind w:firstLine="374"/>
        <w:rPr>
          <w:sz w:val="28"/>
          <w:szCs w:val="28"/>
        </w:rPr>
      </w:pPr>
      <w:r w:rsidRPr="00AE03C4">
        <w:rPr>
          <w:sz w:val="28"/>
          <w:szCs w:val="28"/>
        </w:rPr>
        <w:t xml:space="preserve">Vīza: </w:t>
      </w:r>
      <w:r w:rsidRPr="00CB052E">
        <w:rPr>
          <w:sz w:val="28"/>
          <w:szCs w:val="28"/>
        </w:rPr>
        <w:t>Valsts sekretār</w:t>
      </w:r>
      <w:r>
        <w:rPr>
          <w:sz w:val="28"/>
          <w:szCs w:val="28"/>
        </w:rPr>
        <w:t xml:space="preserve">a </w:t>
      </w:r>
      <w:proofErr w:type="spellStart"/>
      <w:r>
        <w:rPr>
          <w:sz w:val="28"/>
          <w:szCs w:val="28"/>
        </w:rPr>
        <w:t>p.i</w:t>
      </w:r>
      <w:proofErr w:type="spellEnd"/>
      <w:r>
        <w:rPr>
          <w:sz w:val="28"/>
          <w:szCs w:val="28"/>
        </w:rPr>
        <w:t>.</w:t>
      </w:r>
      <w:r>
        <w:rPr>
          <w:sz w:val="28"/>
          <w:szCs w:val="28"/>
        </w:rPr>
        <w:tab/>
      </w:r>
      <w:r w:rsidRPr="00CB052E">
        <w:rPr>
          <w:sz w:val="28"/>
          <w:szCs w:val="28"/>
        </w:rPr>
        <w:tab/>
      </w:r>
      <w:r w:rsidRPr="00CB052E">
        <w:rPr>
          <w:sz w:val="28"/>
          <w:szCs w:val="28"/>
        </w:rPr>
        <w:tab/>
        <w:t xml:space="preserve"> </w:t>
      </w:r>
      <w:r w:rsidRPr="00CB052E">
        <w:rPr>
          <w:sz w:val="28"/>
          <w:szCs w:val="28"/>
        </w:rPr>
        <w:tab/>
      </w:r>
      <w:r w:rsidRPr="00CB052E">
        <w:rPr>
          <w:sz w:val="28"/>
          <w:szCs w:val="28"/>
        </w:rPr>
        <w:tab/>
      </w:r>
      <w:r>
        <w:rPr>
          <w:sz w:val="28"/>
          <w:szCs w:val="28"/>
        </w:rPr>
        <w:tab/>
        <w:t>B.Zakevica</w:t>
      </w: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5A65B8" w:rsidRDefault="005A65B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595996" w:rsidRDefault="00595996" w:rsidP="007F3C25">
      <w:pPr>
        <w:spacing w:after="0" w:line="240" w:lineRule="auto"/>
        <w:rPr>
          <w:rFonts w:ascii="Times New Roman" w:hAnsi="Times New Roman" w:cs="Times New Roman"/>
          <w:bCs/>
          <w:sz w:val="20"/>
          <w:szCs w:val="20"/>
          <w:lang w:eastAsia="lv-LV"/>
        </w:rPr>
      </w:pPr>
    </w:p>
    <w:p w:rsidR="00595996" w:rsidRDefault="00595996" w:rsidP="007F3C25">
      <w:pPr>
        <w:spacing w:after="0" w:line="240" w:lineRule="auto"/>
        <w:rPr>
          <w:rFonts w:ascii="Times New Roman" w:hAnsi="Times New Roman" w:cs="Times New Roman"/>
          <w:bCs/>
          <w:sz w:val="20"/>
          <w:szCs w:val="20"/>
          <w:lang w:eastAsia="lv-LV"/>
        </w:rPr>
      </w:pPr>
    </w:p>
    <w:p w:rsidR="00595996" w:rsidRDefault="00595996"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462928" w:rsidRDefault="00462928" w:rsidP="007F3C25">
      <w:pPr>
        <w:spacing w:after="0" w:line="240" w:lineRule="auto"/>
        <w:rPr>
          <w:rFonts w:ascii="Times New Roman" w:hAnsi="Times New Roman" w:cs="Times New Roman"/>
          <w:bCs/>
          <w:sz w:val="20"/>
          <w:szCs w:val="20"/>
          <w:lang w:eastAsia="lv-LV"/>
        </w:rPr>
      </w:pPr>
    </w:p>
    <w:p w:rsidR="00033649" w:rsidRDefault="00033649" w:rsidP="007F3C25">
      <w:pPr>
        <w:spacing w:after="0" w:line="240" w:lineRule="auto"/>
        <w:rPr>
          <w:rFonts w:ascii="Times New Roman" w:hAnsi="Times New Roman" w:cs="Times New Roman"/>
          <w:bCs/>
          <w:sz w:val="20"/>
          <w:szCs w:val="20"/>
          <w:lang w:eastAsia="lv-LV"/>
        </w:rPr>
      </w:pPr>
    </w:p>
    <w:p w:rsidR="00033649" w:rsidRDefault="00033649" w:rsidP="007F3C25">
      <w:pPr>
        <w:spacing w:after="0" w:line="240" w:lineRule="auto"/>
        <w:rPr>
          <w:rFonts w:ascii="Times New Roman" w:hAnsi="Times New Roman" w:cs="Times New Roman"/>
          <w:bCs/>
          <w:sz w:val="20"/>
          <w:szCs w:val="20"/>
          <w:lang w:eastAsia="lv-LV"/>
        </w:rPr>
      </w:pPr>
    </w:p>
    <w:p w:rsidR="009D1A3B" w:rsidRPr="009D1A3B" w:rsidRDefault="009D1A3B" w:rsidP="009D1A3B">
      <w:pPr>
        <w:tabs>
          <w:tab w:val="center" w:pos="4535"/>
        </w:tabs>
        <w:spacing w:after="0" w:line="240" w:lineRule="auto"/>
        <w:rPr>
          <w:rFonts w:ascii="Times New Roman" w:eastAsia="Calibri" w:hAnsi="Times New Roman" w:cs="Times New Roman"/>
          <w:sz w:val="20"/>
          <w:szCs w:val="20"/>
          <w:lang w:eastAsia="lv-LV"/>
        </w:rPr>
      </w:pPr>
      <w:bookmarkStart w:id="9" w:name="OLE_LINK34"/>
      <w:bookmarkStart w:id="10" w:name="OLE_LINK35"/>
      <w:bookmarkEnd w:id="5"/>
      <w:bookmarkEnd w:id="6"/>
      <w:bookmarkEnd w:id="7"/>
      <w:bookmarkEnd w:id="8"/>
      <w:r w:rsidRPr="009D1A3B">
        <w:rPr>
          <w:rFonts w:ascii="Times New Roman" w:eastAsia="Calibri" w:hAnsi="Times New Roman" w:cs="Times New Roman"/>
          <w:sz w:val="20"/>
          <w:szCs w:val="20"/>
          <w:lang w:eastAsia="lv-LV"/>
        </w:rPr>
        <w:t>Kretalovs 67330312</w:t>
      </w:r>
    </w:p>
    <w:p w:rsidR="009D1A3B" w:rsidRPr="009D1A3B" w:rsidRDefault="00223785" w:rsidP="009D1A3B">
      <w:pPr>
        <w:spacing w:after="0" w:line="240" w:lineRule="auto"/>
        <w:rPr>
          <w:rFonts w:ascii="Times New Roman" w:eastAsia="Calibri" w:hAnsi="Times New Roman" w:cs="Times New Roman"/>
          <w:sz w:val="20"/>
          <w:szCs w:val="20"/>
          <w:lang w:eastAsia="lv-LV"/>
        </w:rPr>
      </w:pPr>
      <w:hyperlink r:id="rId8" w:history="1">
        <w:r w:rsidR="009D1A3B" w:rsidRPr="009D1A3B">
          <w:rPr>
            <w:rFonts w:ascii="Times New Roman" w:eastAsia="Calibri" w:hAnsi="Times New Roman" w:cs="Times New Roman"/>
            <w:color w:val="0000FF"/>
            <w:sz w:val="20"/>
            <w:u w:val="single"/>
            <w:lang w:eastAsia="lv-LV"/>
          </w:rPr>
          <w:t>Deniss.Kretalovs@km.gov.lv</w:t>
        </w:r>
      </w:hyperlink>
      <w:r w:rsidR="009D1A3B" w:rsidRPr="009D1A3B">
        <w:rPr>
          <w:rFonts w:ascii="Times New Roman" w:eastAsia="Calibri" w:hAnsi="Times New Roman" w:cs="Times New Roman"/>
          <w:sz w:val="20"/>
          <w:szCs w:val="20"/>
          <w:lang w:eastAsia="lv-LV"/>
        </w:rPr>
        <w:t xml:space="preserve"> </w:t>
      </w:r>
      <w:bookmarkEnd w:id="9"/>
      <w:bookmarkEnd w:id="10"/>
    </w:p>
    <w:p w:rsidR="00894C55" w:rsidRPr="00E37FEF" w:rsidRDefault="00894C55" w:rsidP="009D1A3B">
      <w:pPr>
        <w:spacing w:after="0" w:line="240" w:lineRule="auto"/>
        <w:rPr>
          <w:rFonts w:ascii="Times New Roman" w:hAnsi="Times New Roman" w:cs="Times New Roman"/>
          <w:sz w:val="24"/>
          <w:szCs w:val="24"/>
        </w:rPr>
      </w:pPr>
    </w:p>
    <w:sectPr w:rsidR="00894C55" w:rsidRPr="00E37FEF" w:rsidSect="0046292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68" w:rsidRDefault="00B04468" w:rsidP="00894C55">
      <w:pPr>
        <w:spacing w:after="0" w:line="240" w:lineRule="auto"/>
      </w:pPr>
      <w:r>
        <w:separator/>
      </w:r>
    </w:p>
  </w:endnote>
  <w:endnote w:type="continuationSeparator" w:id="0">
    <w:p w:rsidR="00B04468" w:rsidRDefault="00B0446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1E" w:rsidRPr="005A65B8" w:rsidRDefault="005A65B8" w:rsidP="005A65B8">
    <w:pPr>
      <w:pStyle w:val="Kjene"/>
    </w:pPr>
    <w:r w:rsidRPr="005A65B8">
      <w:rPr>
        <w:rFonts w:ascii="Times New Roman" w:hAnsi="Times New Roman" w:cs="Times New Roman"/>
        <w:sz w:val="20"/>
        <w:szCs w:val="20"/>
      </w:rPr>
      <w:t>KMAnot_311019_pardale_RKC_festivals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50" w:rsidRPr="005A65B8" w:rsidRDefault="005A65B8" w:rsidP="005A65B8">
    <w:pPr>
      <w:pStyle w:val="Kjene"/>
      <w:rPr>
        <w:szCs w:val="20"/>
      </w:rPr>
    </w:pPr>
    <w:r w:rsidRPr="005A65B8">
      <w:rPr>
        <w:rFonts w:ascii="Times New Roman" w:hAnsi="Times New Roman" w:cs="Times New Roman"/>
        <w:sz w:val="20"/>
        <w:szCs w:val="20"/>
      </w:rPr>
      <w:t>KMAnot_311019_pardale_RKC_festivals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68" w:rsidRDefault="00B04468" w:rsidP="00894C55">
      <w:pPr>
        <w:spacing w:after="0" w:line="240" w:lineRule="auto"/>
      </w:pPr>
      <w:r>
        <w:separator/>
      </w:r>
    </w:p>
  </w:footnote>
  <w:footnote w:type="continuationSeparator" w:id="0">
    <w:p w:rsidR="00B04468" w:rsidRDefault="00B04468"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120D1E" w:rsidRPr="00652978" w:rsidRDefault="00223785">
        <w:pPr>
          <w:pStyle w:val="Galvene"/>
          <w:jc w:val="center"/>
          <w:rPr>
            <w:rFonts w:ascii="Times New Roman" w:hAnsi="Times New Roman" w:cs="Times New Roman"/>
          </w:rPr>
        </w:pPr>
        <w:r w:rsidRPr="00652978">
          <w:rPr>
            <w:rFonts w:ascii="Times New Roman" w:hAnsi="Times New Roman" w:cs="Times New Roman"/>
          </w:rPr>
          <w:fldChar w:fldCharType="begin"/>
        </w:r>
        <w:r w:rsidR="00120D1E"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A7607F">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s Vilks">
    <w15:presenceInfo w15:providerId="None" w15:userId="Ints Vilks"/>
  </w15:person>
  <w15:person w15:author="Jānis Lejietis">
    <w15:presenceInfo w15:providerId="None" w15:userId="Jānis Lejietis"/>
  </w15:person>
  <w15:person w15:author="Arta Bērziņa">
    <w15:presenceInfo w15:providerId="None" w15:userId="Arta Bērz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894C55"/>
    <w:rsid w:val="00012EB5"/>
    <w:rsid w:val="000239AE"/>
    <w:rsid w:val="000263E5"/>
    <w:rsid w:val="00026C65"/>
    <w:rsid w:val="00033649"/>
    <w:rsid w:val="00037942"/>
    <w:rsid w:val="00047BF4"/>
    <w:rsid w:val="00053654"/>
    <w:rsid w:val="0006247F"/>
    <w:rsid w:val="0009022A"/>
    <w:rsid w:val="000922BC"/>
    <w:rsid w:val="000A2D3F"/>
    <w:rsid w:val="000A63EC"/>
    <w:rsid w:val="000A79D3"/>
    <w:rsid w:val="000B3E50"/>
    <w:rsid w:val="000D29DA"/>
    <w:rsid w:val="000D6FD3"/>
    <w:rsid w:val="000E5635"/>
    <w:rsid w:val="000E61BA"/>
    <w:rsid w:val="000F138A"/>
    <w:rsid w:val="00103C22"/>
    <w:rsid w:val="0011043C"/>
    <w:rsid w:val="001124E6"/>
    <w:rsid w:val="00115734"/>
    <w:rsid w:val="00120D1E"/>
    <w:rsid w:val="00123378"/>
    <w:rsid w:val="00126B8B"/>
    <w:rsid w:val="00127BBC"/>
    <w:rsid w:val="0014136B"/>
    <w:rsid w:val="0014163C"/>
    <w:rsid w:val="0014484F"/>
    <w:rsid w:val="001479F6"/>
    <w:rsid w:val="00152046"/>
    <w:rsid w:val="00164EDD"/>
    <w:rsid w:val="00165A6B"/>
    <w:rsid w:val="00170F97"/>
    <w:rsid w:val="0017792A"/>
    <w:rsid w:val="00191798"/>
    <w:rsid w:val="001A1943"/>
    <w:rsid w:val="001A6E97"/>
    <w:rsid w:val="001C3358"/>
    <w:rsid w:val="001C59B7"/>
    <w:rsid w:val="001C5A2A"/>
    <w:rsid w:val="001D24E3"/>
    <w:rsid w:val="001D6535"/>
    <w:rsid w:val="001D7BFE"/>
    <w:rsid w:val="001F152B"/>
    <w:rsid w:val="001F5643"/>
    <w:rsid w:val="001F6634"/>
    <w:rsid w:val="00205AC5"/>
    <w:rsid w:val="00223785"/>
    <w:rsid w:val="00224688"/>
    <w:rsid w:val="002254EB"/>
    <w:rsid w:val="0023313D"/>
    <w:rsid w:val="00243426"/>
    <w:rsid w:val="00246E0E"/>
    <w:rsid w:val="00247F7D"/>
    <w:rsid w:val="002603D7"/>
    <w:rsid w:val="0026588C"/>
    <w:rsid w:val="00266221"/>
    <w:rsid w:val="0027515C"/>
    <w:rsid w:val="00285EEA"/>
    <w:rsid w:val="00292A56"/>
    <w:rsid w:val="00294F72"/>
    <w:rsid w:val="002A0783"/>
    <w:rsid w:val="002A4147"/>
    <w:rsid w:val="002A524F"/>
    <w:rsid w:val="002A761E"/>
    <w:rsid w:val="002B1C4C"/>
    <w:rsid w:val="002B325C"/>
    <w:rsid w:val="002B5C48"/>
    <w:rsid w:val="002C5D84"/>
    <w:rsid w:val="002D0F3C"/>
    <w:rsid w:val="002D4570"/>
    <w:rsid w:val="002D4E0A"/>
    <w:rsid w:val="002D5084"/>
    <w:rsid w:val="002E058D"/>
    <w:rsid w:val="002E1C05"/>
    <w:rsid w:val="002E4DBB"/>
    <w:rsid w:val="002F0D48"/>
    <w:rsid w:val="002F3B85"/>
    <w:rsid w:val="002F5FC4"/>
    <w:rsid w:val="003103BC"/>
    <w:rsid w:val="00311194"/>
    <w:rsid w:val="00312C58"/>
    <w:rsid w:val="0031529C"/>
    <w:rsid w:val="00326996"/>
    <w:rsid w:val="0033616A"/>
    <w:rsid w:val="003431EC"/>
    <w:rsid w:val="00346348"/>
    <w:rsid w:val="00351926"/>
    <w:rsid w:val="00355600"/>
    <w:rsid w:val="00363ACC"/>
    <w:rsid w:val="0036613A"/>
    <w:rsid w:val="003729A6"/>
    <w:rsid w:val="0038009F"/>
    <w:rsid w:val="003811EC"/>
    <w:rsid w:val="00382029"/>
    <w:rsid w:val="00382487"/>
    <w:rsid w:val="00382F1D"/>
    <w:rsid w:val="00385FF0"/>
    <w:rsid w:val="00386AE4"/>
    <w:rsid w:val="003902A1"/>
    <w:rsid w:val="003A1046"/>
    <w:rsid w:val="003A1BF0"/>
    <w:rsid w:val="003B0BF9"/>
    <w:rsid w:val="003B7D1A"/>
    <w:rsid w:val="003C0081"/>
    <w:rsid w:val="003C1D11"/>
    <w:rsid w:val="003C31E2"/>
    <w:rsid w:val="003C5459"/>
    <w:rsid w:val="003D0604"/>
    <w:rsid w:val="003D6635"/>
    <w:rsid w:val="003D6E15"/>
    <w:rsid w:val="003E0791"/>
    <w:rsid w:val="003E0DBF"/>
    <w:rsid w:val="003E55B2"/>
    <w:rsid w:val="003E5E5A"/>
    <w:rsid w:val="003F28AC"/>
    <w:rsid w:val="00403BB0"/>
    <w:rsid w:val="00404470"/>
    <w:rsid w:val="00410DCC"/>
    <w:rsid w:val="00412580"/>
    <w:rsid w:val="0041361A"/>
    <w:rsid w:val="00425602"/>
    <w:rsid w:val="00425CE3"/>
    <w:rsid w:val="00426261"/>
    <w:rsid w:val="00437B43"/>
    <w:rsid w:val="00441406"/>
    <w:rsid w:val="00443DC9"/>
    <w:rsid w:val="004444D5"/>
    <w:rsid w:val="004454FE"/>
    <w:rsid w:val="00454D37"/>
    <w:rsid w:val="004568EC"/>
    <w:rsid w:val="00456E40"/>
    <w:rsid w:val="00462928"/>
    <w:rsid w:val="00463FAF"/>
    <w:rsid w:val="00471F27"/>
    <w:rsid w:val="00475598"/>
    <w:rsid w:val="00477C8E"/>
    <w:rsid w:val="004800AE"/>
    <w:rsid w:val="0048093B"/>
    <w:rsid w:val="0048705F"/>
    <w:rsid w:val="004924E6"/>
    <w:rsid w:val="00495974"/>
    <w:rsid w:val="004B2557"/>
    <w:rsid w:val="004B3622"/>
    <w:rsid w:val="004C7F3A"/>
    <w:rsid w:val="004E5758"/>
    <w:rsid w:val="004F4B3D"/>
    <w:rsid w:val="004F7719"/>
    <w:rsid w:val="0050178F"/>
    <w:rsid w:val="00506D69"/>
    <w:rsid w:val="00516D64"/>
    <w:rsid w:val="00524853"/>
    <w:rsid w:val="0053612E"/>
    <w:rsid w:val="00537493"/>
    <w:rsid w:val="00553BCA"/>
    <w:rsid w:val="005549E0"/>
    <w:rsid w:val="005648BC"/>
    <w:rsid w:val="00573CA6"/>
    <w:rsid w:val="00573DF9"/>
    <w:rsid w:val="00576EA4"/>
    <w:rsid w:val="00594723"/>
    <w:rsid w:val="00595996"/>
    <w:rsid w:val="00596B5A"/>
    <w:rsid w:val="005A5023"/>
    <w:rsid w:val="005A65B8"/>
    <w:rsid w:val="005C0BE1"/>
    <w:rsid w:val="005C2152"/>
    <w:rsid w:val="005F78C1"/>
    <w:rsid w:val="00610171"/>
    <w:rsid w:val="0061263F"/>
    <w:rsid w:val="00614D18"/>
    <w:rsid w:val="0061675F"/>
    <w:rsid w:val="00625AD2"/>
    <w:rsid w:val="00631E2E"/>
    <w:rsid w:val="00652978"/>
    <w:rsid w:val="00655F2C"/>
    <w:rsid w:val="0066205D"/>
    <w:rsid w:val="0066541C"/>
    <w:rsid w:val="00670C9D"/>
    <w:rsid w:val="00673E84"/>
    <w:rsid w:val="00674001"/>
    <w:rsid w:val="00682B10"/>
    <w:rsid w:val="006915D8"/>
    <w:rsid w:val="006979DD"/>
    <w:rsid w:val="006A1991"/>
    <w:rsid w:val="006A2010"/>
    <w:rsid w:val="006B12BA"/>
    <w:rsid w:val="006C5A75"/>
    <w:rsid w:val="006C5CC9"/>
    <w:rsid w:val="006D0E69"/>
    <w:rsid w:val="006D796C"/>
    <w:rsid w:val="006E1081"/>
    <w:rsid w:val="006E23A2"/>
    <w:rsid w:val="006E7789"/>
    <w:rsid w:val="006F77C0"/>
    <w:rsid w:val="00702A51"/>
    <w:rsid w:val="007152A0"/>
    <w:rsid w:val="00720585"/>
    <w:rsid w:val="00724325"/>
    <w:rsid w:val="007253CA"/>
    <w:rsid w:val="0073141A"/>
    <w:rsid w:val="007357E6"/>
    <w:rsid w:val="00735B67"/>
    <w:rsid w:val="00737339"/>
    <w:rsid w:val="00750364"/>
    <w:rsid w:val="00770BB1"/>
    <w:rsid w:val="00773AF6"/>
    <w:rsid w:val="00773C3A"/>
    <w:rsid w:val="007748AA"/>
    <w:rsid w:val="0077497D"/>
    <w:rsid w:val="00795F71"/>
    <w:rsid w:val="007B017C"/>
    <w:rsid w:val="007C4F4B"/>
    <w:rsid w:val="007D77B0"/>
    <w:rsid w:val="007E3ED8"/>
    <w:rsid w:val="007E5F7A"/>
    <w:rsid w:val="007E6088"/>
    <w:rsid w:val="007E73AB"/>
    <w:rsid w:val="007F32E7"/>
    <w:rsid w:val="007F3C25"/>
    <w:rsid w:val="008016BA"/>
    <w:rsid w:val="008101CD"/>
    <w:rsid w:val="0081231D"/>
    <w:rsid w:val="008139BF"/>
    <w:rsid w:val="00816C11"/>
    <w:rsid w:val="0082355D"/>
    <w:rsid w:val="0082731D"/>
    <w:rsid w:val="00837AFE"/>
    <w:rsid w:val="0084475C"/>
    <w:rsid w:val="0085181C"/>
    <w:rsid w:val="0085324F"/>
    <w:rsid w:val="00871162"/>
    <w:rsid w:val="008773D0"/>
    <w:rsid w:val="0088375A"/>
    <w:rsid w:val="00884AA6"/>
    <w:rsid w:val="00890CC4"/>
    <w:rsid w:val="00892C0F"/>
    <w:rsid w:val="00894C55"/>
    <w:rsid w:val="00895BFA"/>
    <w:rsid w:val="008A76F0"/>
    <w:rsid w:val="008A7F53"/>
    <w:rsid w:val="008B7B5C"/>
    <w:rsid w:val="008D0C3A"/>
    <w:rsid w:val="008D35C5"/>
    <w:rsid w:val="008E3F33"/>
    <w:rsid w:val="008F599A"/>
    <w:rsid w:val="009014E8"/>
    <w:rsid w:val="009058B9"/>
    <w:rsid w:val="009069F8"/>
    <w:rsid w:val="009119FD"/>
    <w:rsid w:val="00916E21"/>
    <w:rsid w:val="00925934"/>
    <w:rsid w:val="009270D1"/>
    <w:rsid w:val="0094038B"/>
    <w:rsid w:val="009470D3"/>
    <w:rsid w:val="00951406"/>
    <w:rsid w:val="00954ED9"/>
    <w:rsid w:val="00955250"/>
    <w:rsid w:val="00961ED0"/>
    <w:rsid w:val="009624CC"/>
    <w:rsid w:val="00967908"/>
    <w:rsid w:val="009774C7"/>
    <w:rsid w:val="009805A9"/>
    <w:rsid w:val="00986004"/>
    <w:rsid w:val="00993CD9"/>
    <w:rsid w:val="009A0F77"/>
    <w:rsid w:val="009A262D"/>
    <w:rsid w:val="009A2654"/>
    <w:rsid w:val="009A56A4"/>
    <w:rsid w:val="009B54B1"/>
    <w:rsid w:val="009D02CA"/>
    <w:rsid w:val="009D1A3B"/>
    <w:rsid w:val="009D1BEC"/>
    <w:rsid w:val="009D4CB0"/>
    <w:rsid w:val="009E2A62"/>
    <w:rsid w:val="009F5A3D"/>
    <w:rsid w:val="00A00422"/>
    <w:rsid w:val="00A03A45"/>
    <w:rsid w:val="00A042F3"/>
    <w:rsid w:val="00A07359"/>
    <w:rsid w:val="00A10FC3"/>
    <w:rsid w:val="00A121DC"/>
    <w:rsid w:val="00A217A1"/>
    <w:rsid w:val="00A25615"/>
    <w:rsid w:val="00A32E7D"/>
    <w:rsid w:val="00A3306C"/>
    <w:rsid w:val="00A349D4"/>
    <w:rsid w:val="00A401FE"/>
    <w:rsid w:val="00A60355"/>
    <w:rsid w:val="00A6073E"/>
    <w:rsid w:val="00A6199A"/>
    <w:rsid w:val="00A62C86"/>
    <w:rsid w:val="00A6461C"/>
    <w:rsid w:val="00A75C48"/>
    <w:rsid w:val="00A7607F"/>
    <w:rsid w:val="00A87C69"/>
    <w:rsid w:val="00A97030"/>
    <w:rsid w:val="00AA420F"/>
    <w:rsid w:val="00AB4A6B"/>
    <w:rsid w:val="00AC2917"/>
    <w:rsid w:val="00AC6C43"/>
    <w:rsid w:val="00AE5567"/>
    <w:rsid w:val="00AF1239"/>
    <w:rsid w:val="00AF6B7B"/>
    <w:rsid w:val="00AF6E27"/>
    <w:rsid w:val="00B04468"/>
    <w:rsid w:val="00B04F5D"/>
    <w:rsid w:val="00B15C97"/>
    <w:rsid w:val="00B16480"/>
    <w:rsid w:val="00B20307"/>
    <w:rsid w:val="00B2165C"/>
    <w:rsid w:val="00B23E5D"/>
    <w:rsid w:val="00B25D28"/>
    <w:rsid w:val="00B26016"/>
    <w:rsid w:val="00B61101"/>
    <w:rsid w:val="00B74CF3"/>
    <w:rsid w:val="00BA0D5E"/>
    <w:rsid w:val="00BA20AA"/>
    <w:rsid w:val="00BA3AA5"/>
    <w:rsid w:val="00BA68D7"/>
    <w:rsid w:val="00BB194F"/>
    <w:rsid w:val="00BB28D6"/>
    <w:rsid w:val="00BB3CC7"/>
    <w:rsid w:val="00BB5DF1"/>
    <w:rsid w:val="00BB67FB"/>
    <w:rsid w:val="00BB79F3"/>
    <w:rsid w:val="00BC1A1D"/>
    <w:rsid w:val="00BD1670"/>
    <w:rsid w:val="00BD4425"/>
    <w:rsid w:val="00BD56DA"/>
    <w:rsid w:val="00C05511"/>
    <w:rsid w:val="00C2598E"/>
    <w:rsid w:val="00C25B49"/>
    <w:rsid w:val="00C26B45"/>
    <w:rsid w:val="00C3396F"/>
    <w:rsid w:val="00C4075B"/>
    <w:rsid w:val="00C45F34"/>
    <w:rsid w:val="00C46A48"/>
    <w:rsid w:val="00C565CE"/>
    <w:rsid w:val="00C64B86"/>
    <w:rsid w:val="00C804FF"/>
    <w:rsid w:val="00CB7139"/>
    <w:rsid w:val="00CC0D2D"/>
    <w:rsid w:val="00CD2917"/>
    <w:rsid w:val="00CD579A"/>
    <w:rsid w:val="00CD67A8"/>
    <w:rsid w:val="00CD6958"/>
    <w:rsid w:val="00CD7FEA"/>
    <w:rsid w:val="00CE1691"/>
    <w:rsid w:val="00CE2082"/>
    <w:rsid w:val="00CE2392"/>
    <w:rsid w:val="00CE5657"/>
    <w:rsid w:val="00D055C0"/>
    <w:rsid w:val="00D0767F"/>
    <w:rsid w:val="00D12E3C"/>
    <w:rsid w:val="00D133F8"/>
    <w:rsid w:val="00D14A3E"/>
    <w:rsid w:val="00D21951"/>
    <w:rsid w:val="00D2207E"/>
    <w:rsid w:val="00D32A05"/>
    <w:rsid w:val="00D41A98"/>
    <w:rsid w:val="00D46DB6"/>
    <w:rsid w:val="00D515B3"/>
    <w:rsid w:val="00D5476F"/>
    <w:rsid w:val="00D604F7"/>
    <w:rsid w:val="00D62678"/>
    <w:rsid w:val="00D634F1"/>
    <w:rsid w:val="00D65DB8"/>
    <w:rsid w:val="00D77E38"/>
    <w:rsid w:val="00D8340F"/>
    <w:rsid w:val="00D83E1D"/>
    <w:rsid w:val="00D87441"/>
    <w:rsid w:val="00D901AC"/>
    <w:rsid w:val="00DA1F7E"/>
    <w:rsid w:val="00DB28CF"/>
    <w:rsid w:val="00DC47F0"/>
    <w:rsid w:val="00DD0717"/>
    <w:rsid w:val="00DF4383"/>
    <w:rsid w:val="00DF4FB8"/>
    <w:rsid w:val="00E0334F"/>
    <w:rsid w:val="00E1219D"/>
    <w:rsid w:val="00E14E19"/>
    <w:rsid w:val="00E15FC0"/>
    <w:rsid w:val="00E20E77"/>
    <w:rsid w:val="00E35E84"/>
    <w:rsid w:val="00E3716B"/>
    <w:rsid w:val="00E37FEF"/>
    <w:rsid w:val="00E40B38"/>
    <w:rsid w:val="00E42EF4"/>
    <w:rsid w:val="00E436C3"/>
    <w:rsid w:val="00E5118C"/>
    <w:rsid w:val="00E5323B"/>
    <w:rsid w:val="00E55C22"/>
    <w:rsid w:val="00E8506A"/>
    <w:rsid w:val="00E85251"/>
    <w:rsid w:val="00E8749E"/>
    <w:rsid w:val="00E90C01"/>
    <w:rsid w:val="00E9314B"/>
    <w:rsid w:val="00EA486E"/>
    <w:rsid w:val="00EB4564"/>
    <w:rsid w:val="00ED0A7B"/>
    <w:rsid w:val="00ED2DD9"/>
    <w:rsid w:val="00EE2AF0"/>
    <w:rsid w:val="00EE46EE"/>
    <w:rsid w:val="00EE68CC"/>
    <w:rsid w:val="00EE77F0"/>
    <w:rsid w:val="00EF596D"/>
    <w:rsid w:val="00F0013D"/>
    <w:rsid w:val="00F02F67"/>
    <w:rsid w:val="00F11290"/>
    <w:rsid w:val="00F141DC"/>
    <w:rsid w:val="00F25751"/>
    <w:rsid w:val="00F379A0"/>
    <w:rsid w:val="00F45660"/>
    <w:rsid w:val="00F50DFD"/>
    <w:rsid w:val="00F53DAC"/>
    <w:rsid w:val="00F57B0C"/>
    <w:rsid w:val="00F63C56"/>
    <w:rsid w:val="00F657BD"/>
    <w:rsid w:val="00F74877"/>
    <w:rsid w:val="00F80B22"/>
    <w:rsid w:val="00F83E17"/>
    <w:rsid w:val="00F90738"/>
    <w:rsid w:val="00FA168D"/>
    <w:rsid w:val="00FA3840"/>
    <w:rsid w:val="00FA71D0"/>
    <w:rsid w:val="00FB4C1C"/>
    <w:rsid w:val="00FC6D87"/>
    <w:rsid w:val="00FE2700"/>
    <w:rsid w:val="00FE31B3"/>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0C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paragraph" w:styleId="Komentrateksts">
    <w:name w:val="annotation text"/>
    <w:basedOn w:val="Parastais"/>
    <w:link w:val="KomentratekstsRakstz"/>
    <w:uiPriority w:val="99"/>
    <w:unhideWhenUsed/>
    <w:rsid w:val="00437B43"/>
    <w:pPr>
      <w:spacing w:after="0" w:line="240" w:lineRule="auto"/>
    </w:pPr>
    <w:rPr>
      <w:rFonts w:ascii="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437B43"/>
    <w:rPr>
      <w:rFonts w:ascii="Times New Roman" w:hAnsi="Times New Roman" w:cs="Times New Roman"/>
      <w:sz w:val="20"/>
      <w:szCs w:val="20"/>
      <w:lang w:eastAsia="lv-LV"/>
    </w:rPr>
  </w:style>
  <w:style w:type="paragraph" w:styleId="Pamattekstsaratkpi">
    <w:name w:val="Body Text Indent"/>
    <w:basedOn w:val="Parastais"/>
    <w:link w:val="PamattekstsaratkpiRakstz"/>
    <w:rsid w:val="00CD6958"/>
    <w:pPr>
      <w:spacing w:after="0" w:line="360" w:lineRule="auto"/>
      <w:ind w:firstLine="567"/>
      <w:jc w:val="both"/>
    </w:pPr>
    <w:rPr>
      <w:rFonts w:ascii="Arial" w:eastAsia="Times New Roman" w:hAnsi="Arial" w:cs="Times New Roman"/>
      <w:sz w:val="28"/>
      <w:szCs w:val="20"/>
    </w:rPr>
  </w:style>
  <w:style w:type="character" w:customStyle="1" w:styleId="PamattekstsaratkpiRakstz">
    <w:name w:val="Pamatteksts ar atkāpi Rakstz."/>
    <w:basedOn w:val="Noklusjumarindkopasfonts"/>
    <w:link w:val="Pamattekstsaratkpi"/>
    <w:rsid w:val="00CD6958"/>
    <w:rPr>
      <w:rFonts w:ascii="Arial" w:eastAsia="Times New Roman" w:hAnsi="Arial" w:cs="Times New Roman"/>
      <w:sz w:val="28"/>
      <w:szCs w:val="20"/>
    </w:rPr>
  </w:style>
  <w:style w:type="character" w:customStyle="1" w:styleId="Bodytext3">
    <w:name w:val="Body text (3)_"/>
    <w:basedOn w:val="Noklusjumarindkopasfonts"/>
    <w:link w:val="Bodytext30"/>
    <w:rsid w:val="0061675F"/>
    <w:rPr>
      <w:rFonts w:ascii="Times New Roman" w:eastAsia="Times New Roman" w:hAnsi="Times New Roman" w:cs="Times New Roman"/>
      <w:shd w:val="clear" w:color="auto" w:fill="FFFFFF"/>
    </w:rPr>
  </w:style>
  <w:style w:type="paragraph" w:customStyle="1" w:styleId="Bodytext30">
    <w:name w:val="Body text (3)"/>
    <w:basedOn w:val="Parastais"/>
    <w:link w:val="Bodytext3"/>
    <w:rsid w:val="0061675F"/>
    <w:pPr>
      <w:shd w:val="clear" w:color="auto" w:fill="FFFFFF"/>
      <w:spacing w:before="600" w:after="300" w:line="0" w:lineRule="atLeast"/>
    </w:pPr>
    <w:rPr>
      <w:rFonts w:ascii="Times New Roman" w:eastAsia="Times New Roman" w:hAnsi="Times New Roman" w:cs="Times New Roman"/>
    </w:rPr>
  </w:style>
  <w:style w:type="character" w:customStyle="1" w:styleId="FontStyle14">
    <w:name w:val="Font Style14"/>
    <w:rsid w:val="00382487"/>
    <w:rPr>
      <w:rFonts w:ascii="Times New Roman" w:hAnsi="Times New Roman" w:cs="Times New Roman"/>
      <w:sz w:val="22"/>
      <w:szCs w:val="22"/>
    </w:rPr>
  </w:style>
  <w:style w:type="paragraph" w:customStyle="1" w:styleId="Parasts1">
    <w:name w:val="Parasts1"/>
    <w:qFormat/>
    <w:rsid w:val="005A65B8"/>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3879555">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855068444">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s.Kretalov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942A5-BE4A-4055-88F1-4371DD11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4986</Words>
  <Characters>2843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Finanšu ministrijas uz Kultūras ministriju” sākotnējās ietekmes novērtējuma ziņojums (anotācija)</dc:title>
  <dc:subject>Anotācija</dc:subject>
  <dc:creator>Deniss Kretalovs</dc:creator>
  <cp:keywords>KMAnot_311019_pardale_RKC_festivals</cp:keywords>
  <dc:description>Kretalovs 67330312
Deniss.Kretalovs@km.gov.lv </dc:description>
  <cp:lastModifiedBy>Dzintra Rozīte</cp:lastModifiedBy>
  <cp:revision>14</cp:revision>
  <cp:lastPrinted>2018-01-17T13:27:00Z</cp:lastPrinted>
  <dcterms:created xsi:type="dcterms:W3CDTF">2019-10-23T07:42:00Z</dcterms:created>
  <dcterms:modified xsi:type="dcterms:W3CDTF">2019-10-31T09:34:00Z</dcterms:modified>
</cp:coreProperties>
</file>