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1285" w14:textId="0076B83E" w:rsidR="009C05F8" w:rsidRPr="00ED5C33" w:rsidRDefault="009C05F8" w:rsidP="00CB5ECD">
      <w:pPr>
        <w:pStyle w:val="Virsraksts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201</w:t>
      </w:r>
      <w:r w:rsidR="00760DDE">
        <w:rPr>
          <w:szCs w:val="28"/>
        </w:rPr>
        <w:t>9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.</w:t>
      </w:r>
    </w:p>
    <w:p w14:paraId="13357526" w14:textId="77777777" w:rsidR="009C05F8" w:rsidRPr="00ED5C33" w:rsidRDefault="009C05F8" w:rsidP="009C05F8">
      <w:pPr>
        <w:pStyle w:val="Virsraksts2"/>
        <w:jc w:val="center"/>
        <w:rPr>
          <w:b/>
          <w:szCs w:val="28"/>
        </w:rPr>
      </w:pPr>
    </w:p>
    <w:p w14:paraId="06AA80F7" w14:textId="05B22F11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562238DB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00458141" w14:textId="729B0295" w:rsidR="00760DDE" w:rsidRPr="00760DDE" w:rsidRDefault="00760DDE" w:rsidP="00760DD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0" w:name="_Hlk523729874"/>
      <w:bookmarkStart w:id="1" w:name="OLE_LINK3"/>
      <w:bookmarkStart w:id="2" w:name="OLE_LINK4"/>
      <w:r w:rsidRPr="00760DD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Informatīvais ziņojums “</w:t>
      </w:r>
      <w:r w:rsidR="00C26968" w:rsidRPr="00C2696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Par ārstniecības iestādēs nodarbināto darba samaksas izmaiņām 2020.gadā</w:t>
      </w:r>
      <w:r w:rsidRPr="00760DD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”</w:t>
      </w:r>
      <w:bookmarkEnd w:id="0"/>
      <w:r w:rsidRPr="00760DD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14:paraId="05379C2D" w14:textId="77777777" w:rsidR="009C05F8" w:rsidRPr="00ED5C33" w:rsidRDefault="009C05F8" w:rsidP="009C05F8">
      <w:pPr>
        <w:pStyle w:val="Pamatteksts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14:paraId="416F1608" w14:textId="77777777" w:rsidR="00765669" w:rsidRPr="009A5210" w:rsidRDefault="00765669" w:rsidP="001A76A2">
      <w:pPr>
        <w:pStyle w:val="Pamatteksts2"/>
        <w:tabs>
          <w:tab w:val="left" w:pos="-5387"/>
          <w:tab w:val="left" w:pos="993"/>
        </w:tabs>
        <w:rPr>
          <w:szCs w:val="28"/>
        </w:rPr>
      </w:pPr>
    </w:p>
    <w:p w14:paraId="5DAD06C6" w14:textId="77777777" w:rsidR="001A76A2" w:rsidRPr="00C12537" w:rsidRDefault="001A76A2" w:rsidP="00063A3E">
      <w:pPr>
        <w:pStyle w:val="Pamatteksts2"/>
        <w:tabs>
          <w:tab w:val="left" w:pos="1276"/>
        </w:tabs>
        <w:ind w:left="851"/>
        <w:rPr>
          <w:szCs w:val="28"/>
        </w:rPr>
      </w:pPr>
      <w:r w:rsidRPr="00C12537">
        <w:rPr>
          <w:szCs w:val="22"/>
        </w:rPr>
        <w:t xml:space="preserve">Pieņemt zināšanai iesniegto </w:t>
      </w:r>
      <w:bookmarkStart w:id="3" w:name="_Hlk525826497"/>
      <w:r w:rsidRPr="00C12537">
        <w:rPr>
          <w:szCs w:val="22"/>
        </w:rPr>
        <w:t>informatīvo ziņojumu</w:t>
      </w:r>
      <w:bookmarkEnd w:id="3"/>
      <w:r w:rsidRPr="00C12537">
        <w:rPr>
          <w:szCs w:val="22"/>
        </w:rPr>
        <w:t>.</w:t>
      </w:r>
    </w:p>
    <w:p w14:paraId="06089DEA" w14:textId="0937EB29" w:rsidR="00DF115A" w:rsidRPr="00C12537" w:rsidRDefault="00DF115A" w:rsidP="009931AA">
      <w:pPr>
        <w:pStyle w:val="Pamatteksts2"/>
        <w:tabs>
          <w:tab w:val="left" w:pos="1276"/>
        </w:tabs>
        <w:rPr>
          <w:szCs w:val="28"/>
        </w:rPr>
      </w:pPr>
    </w:p>
    <w:p w14:paraId="41453D5D" w14:textId="184FFED7" w:rsidR="00760DDE" w:rsidRPr="00C12537" w:rsidRDefault="00760DDE" w:rsidP="009A5210">
      <w:pPr>
        <w:pStyle w:val="Pamatteksts2"/>
        <w:tabs>
          <w:tab w:val="left" w:pos="1276"/>
        </w:tabs>
        <w:ind w:left="851"/>
        <w:rPr>
          <w:szCs w:val="28"/>
        </w:rPr>
      </w:pPr>
    </w:p>
    <w:p w14:paraId="4FF040B7" w14:textId="77777777" w:rsidR="00760DDE" w:rsidRPr="00C12537" w:rsidRDefault="00760DDE" w:rsidP="009A5210">
      <w:pPr>
        <w:pStyle w:val="Pamatteksts2"/>
        <w:tabs>
          <w:tab w:val="left" w:pos="1276"/>
        </w:tabs>
        <w:ind w:left="851"/>
        <w:rPr>
          <w:szCs w:val="28"/>
        </w:rPr>
      </w:pPr>
    </w:p>
    <w:p w14:paraId="7A005712" w14:textId="486740C8" w:rsidR="009C05F8" w:rsidRPr="00C12537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C12537">
        <w:rPr>
          <w:rFonts w:ascii="Times New Roman" w:eastAsia="Calibri" w:hAnsi="Times New Roman"/>
          <w:sz w:val="28"/>
          <w:szCs w:val="28"/>
        </w:rPr>
        <w:t>Ministru prezidents</w:t>
      </w:r>
      <w:r w:rsidRPr="00C12537">
        <w:rPr>
          <w:rFonts w:ascii="Times New Roman" w:eastAsia="Calibri" w:hAnsi="Times New Roman"/>
          <w:sz w:val="28"/>
          <w:szCs w:val="28"/>
        </w:rPr>
        <w:tab/>
      </w:r>
      <w:r w:rsidRPr="00C12537">
        <w:rPr>
          <w:rFonts w:ascii="Times New Roman" w:eastAsia="Calibri" w:hAnsi="Times New Roman"/>
          <w:sz w:val="28"/>
          <w:szCs w:val="28"/>
        </w:rPr>
        <w:tab/>
      </w:r>
      <w:r w:rsidRPr="00C12537">
        <w:rPr>
          <w:rFonts w:ascii="Times New Roman" w:eastAsia="Calibri" w:hAnsi="Times New Roman"/>
          <w:sz w:val="28"/>
          <w:szCs w:val="28"/>
        </w:rPr>
        <w:tab/>
      </w:r>
      <w:r w:rsidR="00921C19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C12537">
        <w:rPr>
          <w:rFonts w:ascii="Times New Roman" w:eastAsia="Calibri" w:hAnsi="Times New Roman"/>
          <w:sz w:val="28"/>
          <w:szCs w:val="28"/>
        </w:rPr>
        <w:tab/>
      </w:r>
      <w:r w:rsidRPr="00C12537">
        <w:rPr>
          <w:rFonts w:ascii="Times New Roman" w:eastAsia="Calibri" w:hAnsi="Times New Roman"/>
          <w:sz w:val="28"/>
          <w:szCs w:val="28"/>
        </w:rPr>
        <w:tab/>
      </w:r>
      <w:proofErr w:type="spellStart"/>
      <w:r w:rsidR="00401223" w:rsidRPr="00C12537">
        <w:rPr>
          <w:rFonts w:ascii="Times New Roman" w:eastAsia="Calibri" w:hAnsi="Times New Roman"/>
          <w:sz w:val="28"/>
          <w:szCs w:val="28"/>
        </w:rPr>
        <w:t>A</w:t>
      </w:r>
      <w:r w:rsidR="00164696">
        <w:rPr>
          <w:rFonts w:ascii="Times New Roman" w:eastAsia="Calibri" w:hAnsi="Times New Roman"/>
          <w:sz w:val="28"/>
          <w:szCs w:val="28"/>
        </w:rPr>
        <w:t>.</w:t>
      </w:r>
      <w:r w:rsidR="00401223" w:rsidRPr="00C12537">
        <w:rPr>
          <w:rFonts w:ascii="Times New Roman" w:eastAsia="Calibri" w:hAnsi="Times New Roman"/>
          <w:sz w:val="28"/>
          <w:szCs w:val="28"/>
        </w:rPr>
        <w:t>K</w:t>
      </w:r>
      <w:r w:rsidR="00164696">
        <w:rPr>
          <w:rFonts w:ascii="Times New Roman" w:eastAsia="Calibri" w:hAnsi="Times New Roman"/>
          <w:sz w:val="28"/>
          <w:szCs w:val="28"/>
        </w:rPr>
        <w:t>.</w:t>
      </w:r>
      <w:r w:rsidR="00401223" w:rsidRPr="00C12537">
        <w:rPr>
          <w:rFonts w:ascii="Times New Roman" w:eastAsia="Calibri" w:hAnsi="Times New Roman"/>
          <w:sz w:val="28"/>
          <w:szCs w:val="28"/>
        </w:rPr>
        <w:t>Kariņš</w:t>
      </w:r>
      <w:proofErr w:type="spellEnd"/>
    </w:p>
    <w:p w14:paraId="7A1951EF" w14:textId="608719E1" w:rsidR="009C05F8" w:rsidRPr="00C12537" w:rsidRDefault="009C05F8" w:rsidP="001A76A2">
      <w:pPr>
        <w:pStyle w:val="Virsraksts2"/>
        <w:spacing w:after="720"/>
        <w:ind w:firstLine="851"/>
        <w:rPr>
          <w:szCs w:val="28"/>
        </w:rPr>
      </w:pPr>
      <w:r w:rsidRPr="00C12537">
        <w:rPr>
          <w:szCs w:val="28"/>
        </w:rPr>
        <w:t>Valsts kancelejas direktors</w:t>
      </w:r>
      <w:r w:rsidRPr="00C12537">
        <w:rPr>
          <w:szCs w:val="28"/>
        </w:rPr>
        <w:tab/>
      </w:r>
      <w:r w:rsidRPr="00C12537">
        <w:rPr>
          <w:szCs w:val="28"/>
        </w:rPr>
        <w:tab/>
      </w:r>
      <w:r w:rsidRPr="00C12537">
        <w:rPr>
          <w:szCs w:val="28"/>
        </w:rPr>
        <w:tab/>
      </w:r>
      <w:r w:rsidRPr="00C12537">
        <w:rPr>
          <w:szCs w:val="28"/>
        </w:rPr>
        <w:tab/>
      </w:r>
      <w:r w:rsidR="00921C19">
        <w:rPr>
          <w:szCs w:val="28"/>
        </w:rPr>
        <w:t xml:space="preserve">      </w:t>
      </w:r>
      <w:bookmarkStart w:id="4" w:name="_GoBack"/>
      <w:bookmarkEnd w:id="4"/>
      <w:r w:rsidR="00921C19">
        <w:rPr>
          <w:szCs w:val="28"/>
        </w:rPr>
        <w:t xml:space="preserve">            </w:t>
      </w:r>
      <w:proofErr w:type="spellStart"/>
      <w:r w:rsidR="00ED0858" w:rsidRPr="00C12537">
        <w:rPr>
          <w:szCs w:val="28"/>
        </w:rPr>
        <w:t>J</w:t>
      </w:r>
      <w:r w:rsidR="00164696">
        <w:rPr>
          <w:szCs w:val="28"/>
        </w:rPr>
        <w:t>.</w:t>
      </w:r>
      <w:r w:rsidR="00ED0858" w:rsidRPr="00C12537">
        <w:rPr>
          <w:szCs w:val="28"/>
        </w:rPr>
        <w:t>Citskovskis</w:t>
      </w:r>
      <w:proofErr w:type="spellEnd"/>
    </w:p>
    <w:p w14:paraId="38693C87" w14:textId="4A169CB8" w:rsidR="009C05F8" w:rsidRPr="00C12537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C12537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C12537">
        <w:rPr>
          <w:rFonts w:ascii="Times New Roman" w:hAnsi="Times New Roman"/>
          <w:sz w:val="28"/>
          <w:szCs w:val="28"/>
          <w:lang w:eastAsia="en-US"/>
        </w:rPr>
        <w:tab/>
      </w:r>
      <w:r w:rsidRPr="00C12537">
        <w:rPr>
          <w:rFonts w:ascii="Times New Roman" w:hAnsi="Times New Roman"/>
          <w:sz w:val="28"/>
          <w:szCs w:val="28"/>
          <w:lang w:eastAsia="en-US"/>
        </w:rPr>
        <w:tab/>
      </w:r>
      <w:r w:rsidR="00921C1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</w:t>
      </w:r>
      <w:proofErr w:type="spellStart"/>
      <w:r w:rsidR="00760DDE" w:rsidRPr="00C12537">
        <w:rPr>
          <w:rFonts w:ascii="Times New Roman" w:hAnsi="Times New Roman"/>
          <w:sz w:val="28"/>
          <w:szCs w:val="28"/>
        </w:rPr>
        <w:t>I</w:t>
      </w:r>
      <w:r w:rsidR="00164696">
        <w:rPr>
          <w:rFonts w:ascii="Times New Roman" w:hAnsi="Times New Roman"/>
          <w:sz w:val="28"/>
          <w:szCs w:val="28"/>
        </w:rPr>
        <w:t>.</w:t>
      </w:r>
      <w:r w:rsidR="00760DDE" w:rsidRPr="00C12537">
        <w:rPr>
          <w:rFonts w:ascii="Times New Roman" w:hAnsi="Times New Roman"/>
          <w:sz w:val="28"/>
          <w:szCs w:val="28"/>
        </w:rPr>
        <w:t>Viņķele</w:t>
      </w:r>
      <w:proofErr w:type="spellEnd"/>
    </w:p>
    <w:p w14:paraId="3843E6E1" w14:textId="77777777" w:rsidR="009C05F8" w:rsidRPr="00C12537" w:rsidRDefault="009C05F8" w:rsidP="001A76A2">
      <w:pPr>
        <w:tabs>
          <w:tab w:val="left" w:pos="7088"/>
          <w:tab w:val="right" w:pos="9072"/>
        </w:tabs>
        <w:ind w:right="-766" w:firstLine="851"/>
        <w:rPr>
          <w:rFonts w:ascii="Times New Roman" w:hAnsi="Times New Roman"/>
          <w:sz w:val="28"/>
          <w:szCs w:val="28"/>
          <w:lang w:eastAsia="en-US"/>
        </w:rPr>
      </w:pPr>
    </w:p>
    <w:p w14:paraId="1FFD056E" w14:textId="7149673C" w:rsidR="009C05F8" w:rsidRPr="00C12537" w:rsidRDefault="008A3B3E" w:rsidP="00386AE5">
      <w:pPr>
        <w:spacing w:after="0" w:line="240" w:lineRule="auto"/>
        <w:ind w:right="-766" w:firstLine="851"/>
        <w:rPr>
          <w:lang w:eastAsia="en-US"/>
        </w:rPr>
      </w:pPr>
      <w:r w:rsidRPr="00C12537">
        <w:rPr>
          <w:rFonts w:ascii="Times New Roman" w:eastAsia="Calibri" w:hAnsi="Times New Roman"/>
          <w:sz w:val="28"/>
          <w:szCs w:val="28"/>
        </w:rPr>
        <w:t>Vīza: Valsts sekretār</w:t>
      </w:r>
      <w:r w:rsidR="00760DDE" w:rsidRPr="00C12537">
        <w:rPr>
          <w:rFonts w:ascii="Times New Roman" w:eastAsia="Calibri" w:hAnsi="Times New Roman"/>
          <w:sz w:val="28"/>
          <w:szCs w:val="28"/>
        </w:rPr>
        <w:t>e</w:t>
      </w:r>
      <w:r w:rsidRPr="00C12537">
        <w:rPr>
          <w:rFonts w:ascii="Times New Roman" w:eastAsia="Calibri" w:hAnsi="Times New Roman"/>
          <w:sz w:val="28"/>
          <w:szCs w:val="28"/>
        </w:rPr>
        <w:tab/>
      </w:r>
      <w:r w:rsidRPr="00C12537">
        <w:rPr>
          <w:rFonts w:ascii="Times New Roman" w:eastAsia="Calibri" w:hAnsi="Times New Roman"/>
          <w:sz w:val="28"/>
          <w:szCs w:val="28"/>
        </w:rPr>
        <w:tab/>
      </w:r>
      <w:r w:rsidRPr="00C12537">
        <w:rPr>
          <w:rFonts w:ascii="Times New Roman" w:eastAsia="Calibri" w:hAnsi="Times New Roman"/>
          <w:sz w:val="28"/>
          <w:szCs w:val="28"/>
        </w:rPr>
        <w:tab/>
      </w:r>
      <w:r w:rsidRPr="00C12537">
        <w:rPr>
          <w:rFonts w:ascii="Times New Roman" w:eastAsia="Calibri" w:hAnsi="Times New Roman"/>
          <w:sz w:val="28"/>
          <w:szCs w:val="28"/>
        </w:rPr>
        <w:tab/>
      </w:r>
      <w:r w:rsidR="00760DDE" w:rsidRPr="00C12537">
        <w:rPr>
          <w:rFonts w:ascii="Times New Roman" w:eastAsia="Calibri" w:hAnsi="Times New Roman"/>
          <w:sz w:val="28"/>
          <w:szCs w:val="28"/>
        </w:rPr>
        <w:t xml:space="preserve">  </w:t>
      </w:r>
      <w:r w:rsidR="00921C19">
        <w:rPr>
          <w:rFonts w:ascii="Times New Roman" w:eastAsia="Calibri" w:hAnsi="Times New Roman"/>
          <w:sz w:val="28"/>
          <w:szCs w:val="28"/>
        </w:rPr>
        <w:t xml:space="preserve">  </w:t>
      </w:r>
      <w:r w:rsidR="00760DDE" w:rsidRPr="00C12537">
        <w:rPr>
          <w:rFonts w:ascii="Times New Roman" w:eastAsia="Calibri" w:hAnsi="Times New Roman"/>
          <w:sz w:val="28"/>
          <w:szCs w:val="28"/>
        </w:rPr>
        <w:t xml:space="preserve">        </w:t>
      </w:r>
      <w:proofErr w:type="spellStart"/>
      <w:r w:rsidR="00B05D4D" w:rsidRPr="00C12537">
        <w:rPr>
          <w:rFonts w:ascii="Times New Roman" w:eastAsia="Calibri" w:hAnsi="Times New Roman"/>
          <w:sz w:val="28"/>
          <w:szCs w:val="28"/>
        </w:rPr>
        <w:t>D</w:t>
      </w:r>
      <w:r w:rsidR="00164696">
        <w:rPr>
          <w:rFonts w:ascii="Times New Roman" w:eastAsia="Calibri" w:hAnsi="Times New Roman"/>
          <w:sz w:val="28"/>
          <w:szCs w:val="28"/>
        </w:rPr>
        <w:t>.</w:t>
      </w:r>
      <w:r w:rsidR="00B05D4D" w:rsidRPr="00C12537">
        <w:rPr>
          <w:rFonts w:ascii="Times New Roman" w:eastAsia="Calibri" w:hAnsi="Times New Roman"/>
          <w:sz w:val="28"/>
          <w:szCs w:val="28"/>
        </w:rPr>
        <w:t>Mūrmane-Umbraško</w:t>
      </w:r>
      <w:proofErr w:type="spellEnd"/>
    </w:p>
    <w:p w14:paraId="48C60F92" w14:textId="39F8C12D" w:rsidR="00ED6BF3" w:rsidRPr="00C12537" w:rsidRDefault="00921C19" w:rsidP="00B05D4D">
      <w:pPr>
        <w:tabs>
          <w:tab w:val="left" w:pos="6521"/>
        </w:tabs>
        <w:ind w:firstLine="851"/>
      </w:pPr>
      <w:r>
        <w:t xml:space="preserve"> </w:t>
      </w:r>
    </w:p>
    <w:sectPr w:rsidR="00ED6BF3" w:rsidRPr="00C12537" w:rsidSect="007E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B1DD" w14:textId="77777777" w:rsidR="009819B4" w:rsidRDefault="009819B4" w:rsidP="001E776B">
      <w:pPr>
        <w:spacing w:after="0" w:line="240" w:lineRule="auto"/>
      </w:pPr>
      <w:r>
        <w:separator/>
      </w:r>
    </w:p>
  </w:endnote>
  <w:endnote w:type="continuationSeparator" w:id="0">
    <w:p w14:paraId="5F1265C2" w14:textId="77777777" w:rsidR="009819B4" w:rsidRDefault="009819B4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2E32" w14:textId="77777777" w:rsidR="00E219FE" w:rsidRDefault="00E219F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60F7" w14:textId="65D7E019" w:rsidR="00AF02FD" w:rsidRPr="00AF02FD" w:rsidRDefault="00AF02FD" w:rsidP="00AF02FD">
    <w:pPr>
      <w:pStyle w:val="Kjene"/>
      <w:rPr>
        <w:rFonts w:ascii="Times New Roman" w:hAnsi="Times New Roman"/>
        <w:sz w:val="20"/>
        <w:szCs w:val="20"/>
      </w:rPr>
    </w:pPr>
    <w:bookmarkStart w:id="5" w:name="_Hlk523130033"/>
    <w:bookmarkStart w:id="6" w:name="_Hlk523130034"/>
    <w:bookmarkStart w:id="7" w:name="_Hlk523130035"/>
    <w:bookmarkStart w:id="8" w:name="_Hlk523130036"/>
    <w:bookmarkStart w:id="9" w:name="_Hlk523130037"/>
    <w:bookmarkStart w:id="10" w:name="_Hlk523130038"/>
    <w:r w:rsidRPr="00AF02FD">
      <w:rPr>
        <w:rFonts w:ascii="Times New Roman" w:hAnsi="Times New Roman"/>
        <w:sz w:val="20"/>
        <w:szCs w:val="20"/>
      </w:rPr>
      <w:t>VM</w:t>
    </w:r>
    <w:r w:rsidR="009A2D6F">
      <w:rPr>
        <w:rFonts w:ascii="Times New Roman" w:hAnsi="Times New Roman"/>
        <w:sz w:val="20"/>
        <w:szCs w:val="20"/>
      </w:rPr>
      <w:t>pr</w:t>
    </w:r>
    <w:r w:rsidRPr="00AF02FD">
      <w:rPr>
        <w:rFonts w:ascii="Times New Roman" w:hAnsi="Times New Roman"/>
        <w:sz w:val="20"/>
        <w:szCs w:val="20"/>
      </w:rPr>
      <w:t>o</w:t>
    </w:r>
    <w:r w:rsidR="009A2D6F">
      <w:rPr>
        <w:rFonts w:ascii="Times New Roman" w:hAnsi="Times New Roman"/>
        <w:sz w:val="20"/>
        <w:szCs w:val="20"/>
      </w:rPr>
      <w:t>t</w:t>
    </w:r>
    <w:r w:rsidRPr="00AF02FD">
      <w:rPr>
        <w:rFonts w:ascii="Times New Roman" w:hAnsi="Times New Roman"/>
        <w:sz w:val="20"/>
        <w:szCs w:val="20"/>
      </w:rPr>
      <w:t>_</w:t>
    </w:r>
    <w:bookmarkEnd w:id="5"/>
    <w:bookmarkEnd w:id="6"/>
    <w:bookmarkEnd w:id="7"/>
    <w:bookmarkEnd w:id="8"/>
    <w:bookmarkEnd w:id="9"/>
    <w:bookmarkEnd w:id="10"/>
    <w:r w:rsidR="00E219FE">
      <w:rPr>
        <w:rFonts w:ascii="Times New Roman" w:hAnsi="Times New Roman"/>
        <w:sz w:val="20"/>
        <w:szCs w:val="20"/>
      </w:rPr>
      <w:t>11</w:t>
    </w:r>
    <w:r w:rsidR="00760DDE">
      <w:rPr>
        <w:rFonts w:ascii="Times New Roman" w:hAnsi="Times New Roman"/>
        <w:sz w:val="20"/>
        <w:szCs w:val="20"/>
      </w:rPr>
      <w:t>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707A" w14:textId="77777777" w:rsidR="00E219FE" w:rsidRDefault="00E219F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6558" w14:textId="77777777" w:rsidR="009819B4" w:rsidRDefault="009819B4" w:rsidP="001E776B">
      <w:pPr>
        <w:spacing w:after="0" w:line="240" w:lineRule="auto"/>
      </w:pPr>
      <w:r>
        <w:separator/>
      </w:r>
    </w:p>
  </w:footnote>
  <w:footnote w:type="continuationSeparator" w:id="0">
    <w:p w14:paraId="5BA1D6A7" w14:textId="77777777" w:rsidR="009819B4" w:rsidRDefault="009819B4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DB7C" w14:textId="77777777" w:rsidR="00E219FE" w:rsidRDefault="00E219F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F913" w14:textId="77777777" w:rsidR="00E219FE" w:rsidRDefault="00E219F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9E12" w14:textId="77777777" w:rsidR="00E219FE" w:rsidRDefault="00E219F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8EC"/>
    <w:rsid w:val="00027392"/>
    <w:rsid w:val="0003545F"/>
    <w:rsid w:val="000618B4"/>
    <w:rsid w:val="00063A3E"/>
    <w:rsid w:val="00066C9E"/>
    <w:rsid w:val="000755A6"/>
    <w:rsid w:val="00076EFC"/>
    <w:rsid w:val="00077B61"/>
    <w:rsid w:val="000854C2"/>
    <w:rsid w:val="000D44C9"/>
    <w:rsid w:val="000E2F7A"/>
    <w:rsid w:val="001220E6"/>
    <w:rsid w:val="00125440"/>
    <w:rsid w:val="0015153B"/>
    <w:rsid w:val="00164696"/>
    <w:rsid w:val="00165295"/>
    <w:rsid w:val="001653D0"/>
    <w:rsid w:val="00175660"/>
    <w:rsid w:val="00182419"/>
    <w:rsid w:val="00195BFA"/>
    <w:rsid w:val="0019611F"/>
    <w:rsid w:val="001A76A2"/>
    <w:rsid w:val="001B03CA"/>
    <w:rsid w:val="001B41BD"/>
    <w:rsid w:val="001B6BDE"/>
    <w:rsid w:val="001C3080"/>
    <w:rsid w:val="001E06C7"/>
    <w:rsid w:val="001E5926"/>
    <w:rsid w:val="001E776B"/>
    <w:rsid w:val="00204B87"/>
    <w:rsid w:val="00281D1C"/>
    <w:rsid w:val="00297B92"/>
    <w:rsid w:val="002B09F8"/>
    <w:rsid w:val="002C1B50"/>
    <w:rsid w:val="002C29B7"/>
    <w:rsid w:val="00334255"/>
    <w:rsid w:val="00361490"/>
    <w:rsid w:val="0037686E"/>
    <w:rsid w:val="00380683"/>
    <w:rsid w:val="003848CE"/>
    <w:rsid w:val="00386AE5"/>
    <w:rsid w:val="003965DE"/>
    <w:rsid w:val="003C7271"/>
    <w:rsid w:val="003D3D2C"/>
    <w:rsid w:val="00401223"/>
    <w:rsid w:val="00407A38"/>
    <w:rsid w:val="00430819"/>
    <w:rsid w:val="004400BB"/>
    <w:rsid w:val="00466EBF"/>
    <w:rsid w:val="00467ADD"/>
    <w:rsid w:val="00482809"/>
    <w:rsid w:val="004C46AB"/>
    <w:rsid w:val="004F0D54"/>
    <w:rsid w:val="004F6E47"/>
    <w:rsid w:val="005161B7"/>
    <w:rsid w:val="0051685B"/>
    <w:rsid w:val="005242BD"/>
    <w:rsid w:val="00527C44"/>
    <w:rsid w:val="00542713"/>
    <w:rsid w:val="00551638"/>
    <w:rsid w:val="00567B03"/>
    <w:rsid w:val="005948F9"/>
    <w:rsid w:val="005A4126"/>
    <w:rsid w:val="005A4169"/>
    <w:rsid w:val="00646EF6"/>
    <w:rsid w:val="00652447"/>
    <w:rsid w:val="006A5BC8"/>
    <w:rsid w:val="006B78AF"/>
    <w:rsid w:val="00707285"/>
    <w:rsid w:val="00735EB6"/>
    <w:rsid w:val="00740B1F"/>
    <w:rsid w:val="0074102C"/>
    <w:rsid w:val="00757BB0"/>
    <w:rsid w:val="00760DDE"/>
    <w:rsid w:val="00765669"/>
    <w:rsid w:val="00782F35"/>
    <w:rsid w:val="007A34F0"/>
    <w:rsid w:val="007B2848"/>
    <w:rsid w:val="007C362C"/>
    <w:rsid w:val="007C3C9D"/>
    <w:rsid w:val="007C54AB"/>
    <w:rsid w:val="007E1FA5"/>
    <w:rsid w:val="007F4B3C"/>
    <w:rsid w:val="00836378"/>
    <w:rsid w:val="00854702"/>
    <w:rsid w:val="00870317"/>
    <w:rsid w:val="008761AD"/>
    <w:rsid w:val="008A3B3E"/>
    <w:rsid w:val="008F36C1"/>
    <w:rsid w:val="00917F2E"/>
    <w:rsid w:val="009201A9"/>
    <w:rsid w:val="00921C19"/>
    <w:rsid w:val="00947359"/>
    <w:rsid w:val="00951D44"/>
    <w:rsid w:val="009668E9"/>
    <w:rsid w:val="009762B7"/>
    <w:rsid w:val="009819B4"/>
    <w:rsid w:val="00990440"/>
    <w:rsid w:val="009931AA"/>
    <w:rsid w:val="009A1D41"/>
    <w:rsid w:val="009A2D6F"/>
    <w:rsid w:val="009A5210"/>
    <w:rsid w:val="009B4E52"/>
    <w:rsid w:val="009C05F8"/>
    <w:rsid w:val="009F0838"/>
    <w:rsid w:val="00A61DFB"/>
    <w:rsid w:val="00A90111"/>
    <w:rsid w:val="00AB1AF0"/>
    <w:rsid w:val="00AF02FD"/>
    <w:rsid w:val="00B05D4D"/>
    <w:rsid w:val="00B202D0"/>
    <w:rsid w:val="00B463FA"/>
    <w:rsid w:val="00B603A5"/>
    <w:rsid w:val="00B86004"/>
    <w:rsid w:val="00BC38C6"/>
    <w:rsid w:val="00BF58B7"/>
    <w:rsid w:val="00BF793A"/>
    <w:rsid w:val="00C03BB6"/>
    <w:rsid w:val="00C12537"/>
    <w:rsid w:val="00C13BB2"/>
    <w:rsid w:val="00C2012E"/>
    <w:rsid w:val="00C26968"/>
    <w:rsid w:val="00C32646"/>
    <w:rsid w:val="00C61F07"/>
    <w:rsid w:val="00C71044"/>
    <w:rsid w:val="00CA15F8"/>
    <w:rsid w:val="00CB2094"/>
    <w:rsid w:val="00CB5ECD"/>
    <w:rsid w:val="00CC54B3"/>
    <w:rsid w:val="00CE44CF"/>
    <w:rsid w:val="00CE6587"/>
    <w:rsid w:val="00CE6D43"/>
    <w:rsid w:val="00D203FA"/>
    <w:rsid w:val="00D90CFF"/>
    <w:rsid w:val="00DA1EAE"/>
    <w:rsid w:val="00DF115A"/>
    <w:rsid w:val="00E219FE"/>
    <w:rsid w:val="00E46D27"/>
    <w:rsid w:val="00E47FBB"/>
    <w:rsid w:val="00EB3E94"/>
    <w:rsid w:val="00EC44B5"/>
    <w:rsid w:val="00ED0858"/>
    <w:rsid w:val="00ED5C33"/>
    <w:rsid w:val="00ED6BF3"/>
    <w:rsid w:val="00EE3A8E"/>
    <w:rsid w:val="00EF3A68"/>
    <w:rsid w:val="00F00220"/>
    <w:rsid w:val="00F31C75"/>
    <w:rsid w:val="00F92521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9EAAF51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Virsraksts2">
    <w:name w:val="heading 2"/>
    <w:basedOn w:val="Parasts"/>
    <w:next w:val="Parasts"/>
    <w:link w:val="Virsraksts2Rakstz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2">
    <w:name w:val="Body Text 2"/>
    <w:basedOn w:val="Parasts"/>
    <w:link w:val="Pamatteksts2Rakstz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C05F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Izteiksmgs">
    <w:name w:val="Strong"/>
    <w:uiPriority w:val="22"/>
    <w:qFormat/>
    <w:rsid w:val="009C05F8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Sarakstarindkopa">
    <w:name w:val="List Paragraph"/>
    <w:basedOn w:val="Parasts"/>
    <w:uiPriority w:val="34"/>
    <w:qFormat/>
    <w:rsid w:val="001E592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E06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06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60DD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60DDE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Veselības ministrija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Protokollēmums</dc:subject>
  <dc:creator>Sandra Kasparenko</dc:creator>
  <cp:keywords/>
  <dc:description>Sandra.Kasparenko@vm.gov.lv, tel. Nr.67876029, Nozares budžeta plānošanas departamenta direktores vietniece</dc:description>
  <cp:lastModifiedBy>Gints Rudzītis</cp:lastModifiedBy>
  <cp:revision>11</cp:revision>
  <cp:lastPrinted>2016-12-13T09:07:00Z</cp:lastPrinted>
  <dcterms:created xsi:type="dcterms:W3CDTF">2019-11-11T12:22:00Z</dcterms:created>
  <dcterms:modified xsi:type="dcterms:W3CDTF">2019-11-11T13:04:00Z</dcterms:modified>
</cp:coreProperties>
</file>