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B5" w:rsidRPr="00BC26CF" w:rsidRDefault="002B687E" w:rsidP="002B687E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BC26CF">
        <w:rPr>
          <w:rFonts w:eastAsia="Times New Roman"/>
          <w:sz w:val="28"/>
          <w:szCs w:val="28"/>
          <w:lang w:eastAsia="lv-LV"/>
        </w:rPr>
        <w:t>3.</w:t>
      </w:r>
      <w:r w:rsidR="00536C55" w:rsidRPr="00BC26CF">
        <w:rPr>
          <w:rFonts w:eastAsia="Times New Roman"/>
          <w:sz w:val="28"/>
          <w:szCs w:val="28"/>
          <w:lang w:eastAsia="lv-LV"/>
        </w:rPr>
        <w:t> </w:t>
      </w:r>
      <w:r w:rsidRPr="00BC26CF">
        <w:rPr>
          <w:rFonts w:eastAsia="Times New Roman"/>
          <w:sz w:val="28"/>
          <w:szCs w:val="28"/>
          <w:lang w:eastAsia="lv-LV"/>
        </w:rPr>
        <w:t>pielikums </w:t>
      </w:r>
    </w:p>
    <w:p w:rsidR="00B437B5" w:rsidRPr="00BC26CF" w:rsidRDefault="002B687E" w:rsidP="002B687E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BC26CF">
        <w:rPr>
          <w:rFonts w:eastAsia="Times New Roman"/>
          <w:sz w:val="28"/>
          <w:szCs w:val="28"/>
          <w:lang w:eastAsia="lv-LV"/>
        </w:rPr>
        <w:t>Ministru kabineta </w:t>
      </w:r>
    </w:p>
    <w:p w:rsidR="00701825" w:rsidRPr="00BC26CF" w:rsidRDefault="002B687E" w:rsidP="002B687E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BC26CF">
        <w:rPr>
          <w:rFonts w:eastAsia="Times New Roman"/>
          <w:sz w:val="28"/>
          <w:szCs w:val="28"/>
          <w:lang w:eastAsia="lv-LV"/>
        </w:rPr>
        <w:t>201</w:t>
      </w:r>
      <w:r w:rsidR="00536C55" w:rsidRPr="00BC26CF">
        <w:rPr>
          <w:rFonts w:eastAsia="Times New Roman"/>
          <w:sz w:val="28"/>
          <w:szCs w:val="28"/>
          <w:lang w:eastAsia="lv-LV"/>
        </w:rPr>
        <w:t>9</w:t>
      </w:r>
      <w:r w:rsidRPr="00BC26CF">
        <w:rPr>
          <w:rFonts w:eastAsia="Times New Roman"/>
          <w:sz w:val="28"/>
          <w:szCs w:val="28"/>
          <w:lang w:eastAsia="lv-LV"/>
        </w:rPr>
        <w:t>.</w:t>
      </w:r>
      <w:r w:rsidR="00536C55" w:rsidRPr="00BC26CF">
        <w:rPr>
          <w:rFonts w:eastAsia="Times New Roman"/>
          <w:sz w:val="28"/>
          <w:szCs w:val="28"/>
          <w:lang w:eastAsia="lv-LV"/>
        </w:rPr>
        <w:t> </w:t>
      </w:r>
      <w:r w:rsidRPr="00BC26CF">
        <w:rPr>
          <w:rFonts w:eastAsia="Times New Roman"/>
          <w:sz w:val="28"/>
          <w:szCs w:val="28"/>
          <w:lang w:eastAsia="lv-LV"/>
        </w:rPr>
        <w:t xml:space="preserve">gada </w:t>
      </w:r>
      <w:r w:rsidR="00536C55" w:rsidRPr="00BC26CF">
        <w:rPr>
          <w:rFonts w:eastAsia="Times New Roman"/>
          <w:sz w:val="28"/>
          <w:szCs w:val="28"/>
          <w:lang w:eastAsia="lv-LV"/>
        </w:rPr>
        <w:t>___</w:t>
      </w:r>
      <w:r w:rsidRPr="00BC26CF">
        <w:rPr>
          <w:rFonts w:eastAsia="Times New Roman"/>
          <w:sz w:val="28"/>
          <w:szCs w:val="28"/>
          <w:lang w:eastAsia="lv-LV"/>
        </w:rPr>
        <w:t>.</w:t>
      </w:r>
      <w:r w:rsidR="00536C55" w:rsidRPr="00BC26CF">
        <w:rPr>
          <w:rFonts w:eastAsia="Times New Roman"/>
          <w:sz w:val="28"/>
          <w:szCs w:val="28"/>
          <w:lang w:eastAsia="lv-LV"/>
        </w:rPr>
        <w:t> </w:t>
      </w:r>
      <w:r w:rsidR="00CB3F6E">
        <w:rPr>
          <w:rFonts w:eastAsia="Times New Roman"/>
          <w:sz w:val="28"/>
          <w:szCs w:val="28"/>
          <w:lang w:eastAsia="lv-LV"/>
        </w:rPr>
        <w:t>novembra</w:t>
      </w:r>
    </w:p>
    <w:p w:rsidR="002B687E" w:rsidRPr="00BC26CF" w:rsidRDefault="002B687E" w:rsidP="002B687E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BC26CF">
        <w:rPr>
          <w:rFonts w:eastAsia="Times New Roman"/>
          <w:sz w:val="28"/>
          <w:szCs w:val="28"/>
          <w:lang w:eastAsia="lv-LV"/>
        </w:rPr>
        <w:t>noteikumiem Nr.</w:t>
      </w:r>
      <w:bookmarkStart w:id="0" w:name="piel-488326"/>
      <w:bookmarkEnd w:id="0"/>
      <w:r w:rsidR="00536C55" w:rsidRPr="00BC26CF">
        <w:rPr>
          <w:rFonts w:eastAsia="Times New Roman"/>
          <w:sz w:val="28"/>
          <w:szCs w:val="28"/>
          <w:lang w:eastAsia="lv-LV"/>
        </w:rPr>
        <w:t> ______</w:t>
      </w:r>
    </w:p>
    <w:p w:rsidR="00701825" w:rsidRPr="00BC26CF" w:rsidRDefault="00701825" w:rsidP="002B687E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</w:p>
    <w:p w:rsidR="002B687E" w:rsidRPr="00BC26CF" w:rsidRDefault="003A00C8" w:rsidP="002B687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1" w:name="656019"/>
      <w:bookmarkStart w:id="2" w:name="n-656019"/>
      <w:bookmarkEnd w:id="1"/>
      <w:bookmarkEnd w:id="2"/>
      <w:r w:rsidRPr="00BC26CF">
        <w:rPr>
          <w:rFonts w:eastAsia="Times New Roman"/>
          <w:b/>
          <w:bCs/>
          <w:sz w:val="28"/>
          <w:szCs w:val="28"/>
          <w:lang w:eastAsia="lv-LV"/>
        </w:rPr>
        <w:t>Ma</w:t>
      </w:r>
      <w:r w:rsidR="002B687E" w:rsidRPr="00BC26CF">
        <w:rPr>
          <w:rFonts w:eastAsia="Times New Roman"/>
          <w:b/>
          <w:bCs/>
          <w:sz w:val="28"/>
          <w:szCs w:val="28"/>
          <w:lang w:eastAsia="lv-LV"/>
        </w:rPr>
        <w:t>ksa par valsts uzraudzības un kontroles darbībām preču robežkontrolē</w:t>
      </w:r>
    </w:p>
    <w:p w:rsidR="002B687E" w:rsidRPr="00701825" w:rsidRDefault="002B687E" w:rsidP="002B687E">
      <w:pPr>
        <w:shd w:val="clear" w:color="auto" w:fill="FFFFFF"/>
        <w:spacing w:after="0" w:line="240" w:lineRule="auto"/>
        <w:ind w:firstLine="300"/>
        <w:jc w:val="center"/>
        <w:rPr>
          <w:rFonts w:eastAsia="Times New Roman"/>
          <w:iCs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382"/>
        <w:gridCol w:w="992"/>
        <w:gridCol w:w="991"/>
        <w:gridCol w:w="989"/>
      </w:tblGrid>
      <w:tr w:rsidR="00701825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1825" w:rsidRPr="00701825" w:rsidRDefault="00701825" w:rsidP="007018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Nr.</w:t>
            </w:r>
            <w:r w:rsidRPr="00701825">
              <w:rPr>
                <w:rFonts w:eastAsia="Times New Roman"/>
                <w:szCs w:val="24"/>
                <w:lang w:eastAsia="lv-LV"/>
              </w:rPr>
              <w:br/>
              <w:t>p.k.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1825" w:rsidRPr="00701825" w:rsidRDefault="00701825" w:rsidP="007018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Uzraudzības un kontroles veids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1825" w:rsidRPr="005F048A" w:rsidRDefault="00701825" w:rsidP="00701825">
            <w:pPr>
              <w:spacing w:after="0" w:line="240" w:lineRule="auto"/>
              <w:jc w:val="center"/>
              <w:rPr>
                <w:rFonts w:eastAsia="Times New Roman"/>
                <w:color w:val="414142"/>
                <w:szCs w:val="24"/>
                <w:lang w:eastAsia="lv-LV"/>
              </w:rPr>
            </w:pPr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t>Cena bez PVN</w:t>
            </w:r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br/>
              <w:t>(</w:t>
            </w:r>
            <w:proofErr w:type="spellStart"/>
            <w:r w:rsidRPr="005F048A">
              <w:rPr>
                <w:rFonts w:eastAsia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proofErr w:type="spellEnd"/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t>)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01825" w:rsidRPr="005F048A" w:rsidRDefault="00701825" w:rsidP="00701825">
            <w:pPr>
              <w:spacing w:after="0" w:line="240" w:lineRule="auto"/>
              <w:jc w:val="center"/>
              <w:rPr>
                <w:rFonts w:eastAsia="Times New Roman"/>
                <w:color w:val="414142"/>
                <w:szCs w:val="24"/>
                <w:lang w:eastAsia="lv-LV"/>
              </w:rPr>
            </w:pPr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t>PVN (</w:t>
            </w:r>
            <w:r w:rsidRPr="005F048A">
              <w:rPr>
                <w:rFonts w:eastAsia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t>)</w:t>
            </w:r>
            <w:r w:rsidRPr="005F048A">
              <w:rPr>
                <w:rFonts w:eastAsia="Times New Roman"/>
                <w:color w:val="414142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01825" w:rsidRPr="005F048A" w:rsidRDefault="00701825" w:rsidP="00701825">
            <w:pPr>
              <w:spacing w:after="0" w:line="240" w:lineRule="auto"/>
              <w:jc w:val="center"/>
              <w:rPr>
                <w:rFonts w:eastAsia="Times New Roman"/>
                <w:color w:val="414142"/>
                <w:szCs w:val="24"/>
                <w:lang w:eastAsia="lv-LV"/>
              </w:rPr>
            </w:pPr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t>Cena ar PVN</w:t>
            </w:r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br/>
              <w:t>(</w:t>
            </w:r>
            <w:proofErr w:type="spellStart"/>
            <w:r w:rsidRPr="005F048A">
              <w:rPr>
                <w:rFonts w:eastAsia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proofErr w:type="spellEnd"/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t>)</w:t>
            </w:r>
          </w:p>
        </w:tc>
      </w:tr>
      <w:tr w:rsidR="00701825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1825" w:rsidRPr="00701825" w:rsidRDefault="00701825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</w:p>
        </w:tc>
        <w:tc>
          <w:tcPr>
            <w:tcW w:w="461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1825" w:rsidRPr="00B73431" w:rsidRDefault="0070182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rFonts w:eastAsia="Times New Roman"/>
                <w:szCs w:val="24"/>
                <w:lang w:eastAsia="lv-LV"/>
              </w:rPr>
              <w:t>Pārtikas</w:t>
            </w:r>
            <w:r w:rsidR="00375FF0" w:rsidRPr="00B73431"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73431">
              <w:rPr>
                <w:rFonts w:eastAsia="Times New Roman"/>
                <w:szCs w:val="24"/>
                <w:lang w:eastAsia="lv-LV"/>
              </w:rPr>
              <w:t xml:space="preserve">nekaitīguma kontrole (izņemot pārtiku, par kuras kontroli samaksa noteikta </w:t>
            </w:r>
            <w:r w:rsidR="00CA7FF9" w:rsidRPr="00B73431">
              <w:rPr>
                <w:rFonts w:eastAsia="Calibri"/>
                <w:szCs w:val="24"/>
              </w:rPr>
              <w:t>Regulā 2017/625</w:t>
            </w:r>
            <w:r w:rsidRPr="00B73431">
              <w:rPr>
                <w:rFonts w:eastAsia="Times New Roman"/>
                <w:szCs w:val="24"/>
                <w:lang w:eastAsia="lv-LV"/>
              </w:rPr>
              <w:t>):</w:t>
            </w:r>
          </w:p>
        </w:tc>
      </w:tr>
      <w:tr w:rsidR="00701825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1825" w:rsidRPr="00701825" w:rsidRDefault="00701825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1.1.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701825" w:rsidRPr="00B73431" w:rsidRDefault="00DE6F50" w:rsidP="00B7343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F46B6" w:rsidRPr="00B73431">
              <w:rPr>
                <w:szCs w:val="24"/>
              </w:rPr>
              <w:t>ravai/sūtījumam, ko ved ar vienu autotransporta līdzekli/automašīnu vai konteineru, ar svaru līdz 5000</w:t>
            </w:r>
            <w:r w:rsidR="00BE7F54">
              <w:rPr>
                <w:szCs w:val="24"/>
              </w:rPr>
              <w:t> </w:t>
            </w:r>
            <w:r w:rsidR="002F46B6" w:rsidRPr="00B73431">
              <w:rPr>
                <w:szCs w:val="24"/>
              </w:rPr>
              <w:t xml:space="preserve">kg (izņemot </w:t>
            </w:r>
            <w:r>
              <w:rPr>
                <w:szCs w:val="24"/>
              </w:rPr>
              <w:t xml:space="preserve">šā pielikuma </w:t>
            </w:r>
            <w:r w:rsidR="002F46B6" w:rsidRPr="00B73431">
              <w:rPr>
                <w:szCs w:val="24"/>
              </w:rPr>
              <w:t>1.5.</w:t>
            </w:r>
            <w:r>
              <w:rPr>
                <w:szCs w:val="24"/>
              </w:rPr>
              <w:t> apakš</w:t>
            </w:r>
            <w:r w:rsidR="002F46B6" w:rsidRPr="00B73431">
              <w:rPr>
                <w:szCs w:val="24"/>
              </w:rPr>
              <w:t>punktā minēt</w:t>
            </w:r>
            <w:r w:rsidR="001B5B5C">
              <w:rPr>
                <w:szCs w:val="24"/>
              </w:rPr>
              <w:t>o</w:t>
            </w:r>
            <w:r w:rsidR="002F46B6" w:rsidRPr="00B73431">
              <w:rPr>
                <w:szCs w:val="24"/>
              </w:rPr>
              <w:t xml:space="preserve"> pārtiku)</w:t>
            </w:r>
            <w:r w:rsidR="00433C4C">
              <w:rPr>
                <w:szCs w:val="24"/>
              </w:rPr>
              <w:t xml:space="preserve"> (par kravu)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01825" w:rsidRPr="00B73431" w:rsidRDefault="008A23A3" w:rsidP="006E53E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01825" w:rsidRPr="00B73431" w:rsidRDefault="006E53EF" w:rsidP="006E53E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01825" w:rsidRPr="00B73431" w:rsidRDefault="00D07FF7" w:rsidP="006E53E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2F46B6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F46B6" w:rsidRPr="00701825" w:rsidRDefault="002F46B6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1.2.</w:t>
            </w:r>
          </w:p>
        </w:tc>
        <w:tc>
          <w:tcPr>
            <w:tcW w:w="461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F46B6" w:rsidRPr="00B73431" w:rsidRDefault="008847FA" w:rsidP="00B7343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k</w:t>
            </w:r>
            <w:r w:rsidR="002F46B6" w:rsidRPr="00B73431">
              <w:rPr>
                <w:szCs w:val="24"/>
              </w:rPr>
              <w:t xml:space="preserve">ravai/sūtījumam, ko ved ar vienu autotransporta līdzekli/automašīnu vai vienu konteineru, ar svaru </w:t>
            </w:r>
            <w:r w:rsidR="002F46B6" w:rsidRPr="00C37FBC">
              <w:rPr>
                <w:szCs w:val="24"/>
              </w:rPr>
              <w:t>500</w:t>
            </w:r>
            <w:r w:rsidR="00C37FBC" w:rsidRPr="00C37FBC">
              <w:rPr>
                <w:szCs w:val="24"/>
              </w:rPr>
              <w:t>1</w:t>
            </w:r>
            <w:r w:rsidR="002F46B6" w:rsidRPr="00C37FBC">
              <w:rPr>
                <w:szCs w:val="24"/>
              </w:rPr>
              <w:t xml:space="preserve"> kg un vairāk</w:t>
            </w:r>
            <w:r w:rsidR="002F46B6" w:rsidRPr="00B73431">
              <w:rPr>
                <w:szCs w:val="24"/>
              </w:rPr>
              <w:t xml:space="preserve"> (</w:t>
            </w:r>
            <w:r w:rsidR="00191161" w:rsidRPr="00B73431">
              <w:rPr>
                <w:szCs w:val="24"/>
              </w:rPr>
              <w:t xml:space="preserve">izņemot </w:t>
            </w:r>
            <w:r w:rsidR="00191161">
              <w:rPr>
                <w:szCs w:val="24"/>
              </w:rPr>
              <w:t xml:space="preserve">šā pielikuma </w:t>
            </w:r>
            <w:r w:rsidR="00191161" w:rsidRPr="00B73431">
              <w:rPr>
                <w:szCs w:val="24"/>
              </w:rPr>
              <w:t>1.5.</w:t>
            </w:r>
            <w:r w:rsidR="00191161">
              <w:rPr>
                <w:szCs w:val="24"/>
              </w:rPr>
              <w:t> apakš</w:t>
            </w:r>
            <w:r w:rsidR="00191161" w:rsidRPr="00B73431">
              <w:rPr>
                <w:szCs w:val="24"/>
              </w:rPr>
              <w:t xml:space="preserve">punktā </w:t>
            </w:r>
            <w:r w:rsidR="002F46B6" w:rsidRPr="00B73431">
              <w:rPr>
                <w:szCs w:val="24"/>
              </w:rPr>
              <w:t>minēto pārtiku)</w:t>
            </w:r>
            <w:r w:rsidR="00B73431">
              <w:rPr>
                <w:szCs w:val="24"/>
              </w:rPr>
              <w:t>: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1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D07FF7" w:rsidRPr="00B73431" w:rsidRDefault="00084EBC" w:rsidP="00D07F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par kravu</w:t>
            </w:r>
            <w:r w:rsidR="00C37FBC">
              <w:rPr>
                <w:szCs w:val="24"/>
              </w:rPr>
              <w:t xml:space="preserve"> </w:t>
            </w:r>
            <w:r w:rsidR="00C37FBC" w:rsidRPr="00B73431">
              <w:rPr>
                <w:szCs w:val="24"/>
              </w:rPr>
              <w:t>ar svaru līdz 5000 kg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084EBC" w:rsidP="00D07F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D07FF7" w:rsidRPr="00B73431">
              <w:rPr>
                <w:szCs w:val="24"/>
              </w:rPr>
              <w:t>apildu</w:t>
            </w:r>
            <w:r w:rsidR="004956DD">
              <w:rPr>
                <w:szCs w:val="24"/>
              </w:rPr>
              <w:t>s</w:t>
            </w:r>
            <w:r w:rsidR="00D07FF7" w:rsidRPr="00B73431">
              <w:rPr>
                <w:szCs w:val="24"/>
              </w:rPr>
              <w:t xml:space="preserve"> par katriem 1000 kg (</w:t>
            </w:r>
            <w:r w:rsidR="001C72C5">
              <w:rPr>
                <w:szCs w:val="24"/>
              </w:rPr>
              <w:t>no</w:t>
            </w:r>
            <w:r w:rsidR="00D07FF7" w:rsidRPr="00B73431">
              <w:rPr>
                <w:szCs w:val="24"/>
              </w:rPr>
              <w:t xml:space="preserve"> 5</w:t>
            </w:r>
            <w:r>
              <w:rPr>
                <w:szCs w:val="24"/>
              </w:rPr>
              <w:t>00</w:t>
            </w:r>
            <w:r w:rsidR="001C72C5">
              <w:rPr>
                <w:szCs w:val="24"/>
              </w:rPr>
              <w:t>1</w:t>
            </w:r>
            <w:r w:rsidR="00D07FF7" w:rsidRPr="00B73431">
              <w:rPr>
                <w:szCs w:val="24"/>
              </w:rPr>
              <w:t xml:space="preserve"> </w:t>
            </w:r>
            <w:r>
              <w:rPr>
                <w:szCs w:val="24"/>
              </w:rPr>
              <w:t>kg</w:t>
            </w:r>
            <w:r w:rsidR="00D07FF7" w:rsidRPr="00B73431">
              <w:rPr>
                <w:szCs w:val="24"/>
              </w:rPr>
              <w:t>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5,84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5,84</w:t>
            </w:r>
          </w:p>
        </w:tc>
      </w:tr>
      <w:tr w:rsidR="00B73431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73431" w:rsidRPr="00701825" w:rsidRDefault="00B73431" w:rsidP="00B73431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1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73431" w:rsidRPr="00B73431" w:rsidRDefault="008847FA" w:rsidP="00B7343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k</w:t>
            </w:r>
            <w:r w:rsidR="00B73431" w:rsidRPr="00B73431">
              <w:rPr>
                <w:szCs w:val="24"/>
              </w:rPr>
              <w:t>ravām/sūtījumiem vienā vai vairākos konteineros no viena un tā paša kuģa (</w:t>
            </w:r>
            <w:r>
              <w:rPr>
                <w:szCs w:val="24"/>
              </w:rPr>
              <w:t>viens</w:t>
            </w:r>
            <w:r w:rsidR="00B73431" w:rsidRPr="00B73431">
              <w:rPr>
                <w:szCs w:val="24"/>
              </w:rPr>
              <w:t xml:space="preserve"> muitas formalitāšu kārtošanas dokuments) par katru kravu</w:t>
            </w:r>
            <w:r w:rsidR="00513BAE">
              <w:rPr>
                <w:szCs w:val="24"/>
              </w:rPr>
              <w:t xml:space="preserve"> </w:t>
            </w:r>
            <w:r w:rsidR="00513BAE" w:rsidRPr="00B73431">
              <w:rPr>
                <w:szCs w:val="24"/>
              </w:rPr>
              <w:t xml:space="preserve">(izņemot </w:t>
            </w:r>
            <w:r w:rsidR="00513BAE">
              <w:rPr>
                <w:szCs w:val="24"/>
              </w:rPr>
              <w:t xml:space="preserve">šā pielikuma </w:t>
            </w:r>
            <w:r w:rsidR="00513BAE" w:rsidRPr="00B73431">
              <w:rPr>
                <w:szCs w:val="24"/>
              </w:rPr>
              <w:t>1.5.</w:t>
            </w:r>
            <w:r w:rsidR="00513BAE">
              <w:rPr>
                <w:szCs w:val="24"/>
              </w:rPr>
              <w:t> apakš</w:t>
            </w:r>
            <w:r w:rsidR="00513BAE" w:rsidRPr="00B73431">
              <w:rPr>
                <w:szCs w:val="24"/>
              </w:rPr>
              <w:t>punktā minēto pārtiku)</w:t>
            </w:r>
            <w:r w:rsidR="00B73431">
              <w:rPr>
                <w:szCs w:val="24"/>
              </w:rPr>
              <w:t>: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3.1.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D07FF7" w:rsidRPr="00B73431" w:rsidRDefault="007202F6" w:rsidP="00D07F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 xml:space="preserve">par kravu </w:t>
            </w:r>
            <w:r w:rsidRPr="00B73431">
              <w:rPr>
                <w:szCs w:val="24"/>
              </w:rPr>
              <w:t>ar svaru līdz 5000 kg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D07FF7" w:rsidRPr="00701825" w:rsidTr="00D84774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8477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D07FF7" w:rsidRPr="00B73431" w:rsidRDefault="008847FA" w:rsidP="00D07FF7">
            <w:pPr>
              <w:spacing w:after="0" w:line="240" w:lineRule="auto"/>
              <w:jc w:val="both"/>
              <w:rPr>
                <w:szCs w:val="24"/>
              </w:rPr>
            </w:pPr>
            <w:r w:rsidRPr="003A253D">
              <w:rPr>
                <w:szCs w:val="24"/>
              </w:rPr>
              <w:t>p</w:t>
            </w:r>
            <w:r w:rsidR="00D07FF7" w:rsidRPr="003A253D">
              <w:rPr>
                <w:szCs w:val="24"/>
              </w:rPr>
              <w:t>apildu</w:t>
            </w:r>
            <w:r w:rsidR="00AA4AC1" w:rsidRPr="003A253D">
              <w:rPr>
                <w:szCs w:val="24"/>
              </w:rPr>
              <w:t>s</w:t>
            </w:r>
            <w:r w:rsidR="00D07FF7" w:rsidRPr="003A253D">
              <w:rPr>
                <w:szCs w:val="24"/>
              </w:rPr>
              <w:t xml:space="preserve"> par katriem 1000 kg</w:t>
            </w:r>
            <w:r w:rsidR="007202F6">
              <w:rPr>
                <w:szCs w:val="24"/>
              </w:rPr>
              <w:t xml:space="preserve"> </w:t>
            </w:r>
            <w:r w:rsidR="007202F6" w:rsidRPr="00B73431">
              <w:rPr>
                <w:szCs w:val="24"/>
              </w:rPr>
              <w:t>(</w:t>
            </w:r>
            <w:r w:rsidR="007202F6">
              <w:rPr>
                <w:szCs w:val="24"/>
              </w:rPr>
              <w:t>no</w:t>
            </w:r>
            <w:r w:rsidR="007202F6" w:rsidRPr="00B73431">
              <w:rPr>
                <w:szCs w:val="24"/>
              </w:rPr>
              <w:t xml:space="preserve"> 5</w:t>
            </w:r>
            <w:r w:rsidR="007202F6">
              <w:rPr>
                <w:szCs w:val="24"/>
              </w:rPr>
              <w:t>001</w:t>
            </w:r>
            <w:r w:rsidR="007202F6" w:rsidRPr="00B73431">
              <w:rPr>
                <w:szCs w:val="24"/>
              </w:rPr>
              <w:t xml:space="preserve"> </w:t>
            </w:r>
            <w:r w:rsidR="007202F6">
              <w:rPr>
                <w:szCs w:val="24"/>
              </w:rPr>
              <w:t>kg</w:t>
            </w:r>
            <w:r w:rsidR="007202F6" w:rsidRPr="00B73431">
              <w:rPr>
                <w:szCs w:val="24"/>
              </w:rPr>
              <w:t>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3,57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7011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3,57</w:t>
            </w:r>
          </w:p>
        </w:tc>
      </w:tr>
      <w:tr w:rsidR="00B73431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73431" w:rsidRPr="00701825" w:rsidRDefault="00B73431" w:rsidP="00E9471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4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1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73431" w:rsidRPr="00B73431" w:rsidRDefault="003966E2" w:rsidP="00B7343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k</w:t>
            </w:r>
            <w:r w:rsidR="00B73431" w:rsidRPr="00B73431">
              <w:rPr>
                <w:szCs w:val="24"/>
              </w:rPr>
              <w:t>ravām/sūtījumiem vienā vai vairākos vagonos vienā vilciena sastāvā (</w:t>
            </w:r>
            <w:r>
              <w:rPr>
                <w:szCs w:val="24"/>
              </w:rPr>
              <w:t>viens</w:t>
            </w:r>
            <w:r w:rsidR="00B73431" w:rsidRPr="00B73431">
              <w:rPr>
                <w:szCs w:val="24"/>
              </w:rPr>
              <w:t xml:space="preserve"> muitas formalitāšu kārtošanas dokuments) par katru kravu (izņemot </w:t>
            </w:r>
            <w:r w:rsidR="00191161">
              <w:rPr>
                <w:szCs w:val="24"/>
              </w:rPr>
              <w:t xml:space="preserve">šā pielikuma </w:t>
            </w:r>
            <w:r w:rsidR="00191161" w:rsidRPr="00B73431">
              <w:rPr>
                <w:szCs w:val="24"/>
              </w:rPr>
              <w:t>1.5.</w:t>
            </w:r>
            <w:r w:rsidR="00191161">
              <w:rPr>
                <w:szCs w:val="24"/>
              </w:rPr>
              <w:t> apakš</w:t>
            </w:r>
            <w:r w:rsidR="00191161" w:rsidRPr="00B73431">
              <w:rPr>
                <w:szCs w:val="24"/>
              </w:rPr>
              <w:t xml:space="preserve">punktā </w:t>
            </w:r>
            <w:r w:rsidR="00B73431" w:rsidRPr="00B73431">
              <w:rPr>
                <w:szCs w:val="24"/>
              </w:rPr>
              <w:t>minēto pārtiku)</w:t>
            </w:r>
            <w:r w:rsidR="00B73431">
              <w:rPr>
                <w:iCs/>
                <w:szCs w:val="24"/>
              </w:rPr>
              <w:t>: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1.4.1.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3966E2" w:rsidP="00D07F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par kravu</w:t>
            </w:r>
            <w:r w:rsidR="003667B9">
              <w:rPr>
                <w:szCs w:val="24"/>
              </w:rPr>
              <w:t xml:space="preserve"> </w:t>
            </w:r>
            <w:r w:rsidR="003667B9" w:rsidRPr="00B73431">
              <w:rPr>
                <w:szCs w:val="24"/>
              </w:rPr>
              <w:t xml:space="preserve">ar svaru līdz </w:t>
            </w:r>
            <w:r w:rsidR="003667B9">
              <w:rPr>
                <w:szCs w:val="24"/>
              </w:rPr>
              <w:t>10 </w:t>
            </w:r>
            <w:r w:rsidR="003667B9" w:rsidRPr="00B73431">
              <w:rPr>
                <w:szCs w:val="24"/>
              </w:rPr>
              <w:t>000 kg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1.4.2.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C41234" w:rsidP="00D07F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p</w:t>
            </w:r>
            <w:r w:rsidR="00D07FF7" w:rsidRPr="00B73431">
              <w:rPr>
                <w:szCs w:val="24"/>
              </w:rPr>
              <w:t>apildu</w:t>
            </w:r>
            <w:r w:rsidR="004956DD">
              <w:rPr>
                <w:szCs w:val="24"/>
              </w:rPr>
              <w:t>s</w:t>
            </w:r>
            <w:r w:rsidR="00D07FF7" w:rsidRPr="00B73431">
              <w:rPr>
                <w:szCs w:val="24"/>
              </w:rPr>
              <w:t xml:space="preserve"> par katriem </w:t>
            </w:r>
            <w:r>
              <w:rPr>
                <w:szCs w:val="24"/>
              </w:rPr>
              <w:t>1</w:t>
            </w:r>
            <w:r w:rsidR="00D07FF7" w:rsidRPr="00B73431">
              <w:rPr>
                <w:szCs w:val="24"/>
              </w:rPr>
              <w:t>0</w:t>
            </w:r>
            <w:r>
              <w:rPr>
                <w:szCs w:val="24"/>
              </w:rPr>
              <w:t> </w:t>
            </w:r>
            <w:r w:rsidR="00D07FF7" w:rsidRPr="00B73431">
              <w:rPr>
                <w:szCs w:val="24"/>
              </w:rPr>
              <w:t>000 kg (</w:t>
            </w:r>
            <w:r w:rsidR="004956DD">
              <w:rPr>
                <w:szCs w:val="24"/>
              </w:rPr>
              <w:t>no</w:t>
            </w:r>
            <w:r w:rsidR="00D07FF7" w:rsidRPr="00B73431">
              <w:rPr>
                <w:szCs w:val="24"/>
              </w:rPr>
              <w:t xml:space="preserve"> 10</w:t>
            </w:r>
            <w:r>
              <w:rPr>
                <w:szCs w:val="24"/>
              </w:rPr>
              <w:t> 00</w:t>
            </w:r>
            <w:r w:rsidR="004956DD">
              <w:rPr>
                <w:szCs w:val="24"/>
              </w:rPr>
              <w:t>1</w:t>
            </w:r>
            <w:r>
              <w:rPr>
                <w:szCs w:val="24"/>
              </w:rPr>
              <w:t xml:space="preserve"> kg</w:t>
            </w:r>
            <w:r w:rsidR="00D07FF7" w:rsidRPr="00B73431">
              <w:rPr>
                <w:szCs w:val="24"/>
              </w:rPr>
              <w:t>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5,84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5,84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4</w:t>
            </w:r>
            <w:r w:rsidRPr="00701825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C41234" w:rsidP="00D07F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D07FF7" w:rsidRPr="00B73431">
              <w:rPr>
                <w:szCs w:val="24"/>
              </w:rPr>
              <w:t xml:space="preserve">aksimālā </w:t>
            </w:r>
            <w:r w:rsidR="00D07FF7" w:rsidRPr="00F92938">
              <w:rPr>
                <w:szCs w:val="24"/>
              </w:rPr>
              <w:t>maksa par 1.4.</w:t>
            </w:r>
            <w:r w:rsidR="001D2A47" w:rsidRPr="00F92938">
              <w:rPr>
                <w:szCs w:val="24"/>
              </w:rPr>
              <w:t> apakšpunktā minēto kravu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118,73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118,73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1.5.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D07FF7" w:rsidP="00D07FF7">
            <w:pPr>
              <w:spacing w:after="0" w:line="240" w:lineRule="auto"/>
              <w:jc w:val="both"/>
              <w:rPr>
                <w:szCs w:val="24"/>
              </w:rPr>
            </w:pPr>
            <w:r w:rsidRPr="00B73431">
              <w:rPr>
                <w:szCs w:val="24"/>
              </w:rPr>
              <w:t>sāls kravai neatkarīgi no transportlīdzekļa veida (par kravu)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B73431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73431" w:rsidRPr="00701825" w:rsidRDefault="00B73431" w:rsidP="00E9471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1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73431" w:rsidRPr="00B73431" w:rsidRDefault="006C38FF" w:rsidP="00B7343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80704">
              <w:rPr>
                <w:rFonts w:eastAsia="Times New Roman"/>
                <w:szCs w:val="24"/>
                <w:lang w:eastAsia="lv-LV"/>
              </w:rPr>
              <w:t>Nekaitīguma</w:t>
            </w:r>
            <w:r>
              <w:rPr>
                <w:rFonts w:eastAsia="Times New Roman"/>
                <w:szCs w:val="24"/>
                <w:lang w:eastAsia="lv-LV"/>
              </w:rPr>
              <w:t xml:space="preserve"> kontrole </w:t>
            </w:r>
            <w:r w:rsidR="00B73431" w:rsidRPr="00B73431">
              <w:rPr>
                <w:rFonts w:eastAsia="Times New Roman"/>
                <w:szCs w:val="24"/>
                <w:lang w:eastAsia="lv-LV"/>
              </w:rPr>
              <w:t>materiāliem un priekšmetiem, kas nonāk saskarē ar pārtiku</w:t>
            </w:r>
            <w:r w:rsidR="00117349">
              <w:rPr>
                <w:rFonts w:eastAsia="Times New Roman"/>
                <w:szCs w:val="24"/>
                <w:lang w:eastAsia="lv-LV"/>
              </w:rPr>
              <w:t xml:space="preserve"> (par kravu)</w:t>
            </w:r>
            <w:r w:rsidR="00B73431" w:rsidRPr="00B73431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A956E4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56E4" w:rsidRPr="00701825" w:rsidRDefault="00A956E4" w:rsidP="00A956E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2.1.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56E4" w:rsidRPr="00B73431" w:rsidRDefault="006C38FF" w:rsidP="00B7343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A956E4" w:rsidRPr="00B73431">
              <w:rPr>
                <w:szCs w:val="24"/>
              </w:rPr>
              <w:t>ravai/sūtījumam ar svaru līdz 5000 kg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56E4" w:rsidRPr="00B73431" w:rsidRDefault="00D26588" w:rsidP="00B7343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956E4" w:rsidRPr="00B73431" w:rsidRDefault="006E53EF" w:rsidP="00B7343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956E4" w:rsidRPr="00B73431" w:rsidRDefault="00D07FF7" w:rsidP="00B7343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B73431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73431" w:rsidRPr="00701825" w:rsidRDefault="00B73431" w:rsidP="00A956E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2.2.</w:t>
            </w:r>
          </w:p>
        </w:tc>
        <w:tc>
          <w:tcPr>
            <w:tcW w:w="461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73431" w:rsidRPr="00B73431" w:rsidRDefault="006C38FF" w:rsidP="00B7343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k</w:t>
            </w:r>
            <w:r w:rsidR="00B73431" w:rsidRPr="00B73431">
              <w:rPr>
                <w:szCs w:val="24"/>
              </w:rPr>
              <w:t>ravai/sūtījum</w:t>
            </w:r>
            <w:r w:rsidR="00567653">
              <w:rPr>
                <w:szCs w:val="24"/>
              </w:rPr>
              <w:t>am</w:t>
            </w:r>
            <w:r w:rsidR="00B73431" w:rsidRPr="00B73431">
              <w:rPr>
                <w:szCs w:val="24"/>
              </w:rPr>
              <w:t xml:space="preserve"> </w:t>
            </w:r>
            <w:r w:rsidR="00B73431" w:rsidRPr="00E15B6D">
              <w:rPr>
                <w:szCs w:val="24"/>
              </w:rPr>
              <w:t>ar svaru 500</w:t>
            </w:r>
            <w:r w:rsidR="00DB6F48" w:rsidRPr="00E15B6D">
              <w:rPr>
                <w:szCs w:val="24"/>
              </w:rPr>
              <w:t>1</w:t>
            </w:r>
            <w:r w:rsidR="00B73431" w:rsidRPr="00E15B6D">
              <w:rPr>
                <w:szCs w:val="24"/>
              </w:rPr>
              <w:t xml:space="preserve"> kg</w:t>
            </w:r>
            <w:r w:rsidR="00B73431" w:rsidRPr="00B73431">
              <w:rPr>
                <w:szCs w:val="24"/>
              </w:rPr>
              <w:t xml:space="preserve"> un vairāk</w:t>
            </w:r>
            <w:r w:rsidR="00B73431">
              <w:rPr>
                <w:iCs/>
                <w:szCs w:val="24"/>
              </w:rPr>
              <w:t>: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1F66C4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="00D07FF7" w:rsidRPr="00701825">
              <w:rPr>
                <w:rFonts w:eastAsia="Times New Roman"/>
                <w:szCs w:val="24"/>
                <w:lang w:eastAsia="lv-LV"/>
              </w:rPr>
              <w:t>.</w:t>
            </w:r>
            <w:r w:rsidR="00D07FF7">
              <w:rPr>
                <w:rFonts w:eastAsia="Times New Roman"/>
                <w:szCs w:val="24"/>
                <w:lang w:eastAsia="lv-LV"/>
              </w:rPr>
              <w:t>2</w:t>
            </w:r>
            <w:r w:rsidR="00D07FF7" w:rsidRPr="00701825">
              <w:rPr>
                <w:rFonts w:eastAsia="Times New Roman"/>
                <w:szCs w:val="24"/>
                <w:lang w:eastAsia="lv-LV"/>
              </w:rPr>
              <w:t>.</w:t>
            </w:r>
            <w:r w:rsidR="00D07FF7">
              <w:rPr>
                <w:rFonts w:eastAsia="Times New Roman"/>
                <w:szCs w:val="24"/>
                <w:lang w:eastAsia="lv-LV"/>
              </w:rPr>
              <w:t>1</w:t>
            </w:r>
            <w:r w:rsidR="00D07FF7"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3966E2" w:rsidP="00D07F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par kravu</w:t>
            </w:r>
            <w:r w:rsidR="00DB6F48">
              <w:rPr>
                <w:szCs w:val="24"/>
              </w:rPr>
              <w:t xml:space="preserve"> </w:t>
            </w:r>
            <w:r w:rsidR="00DB6F48" w:rsidRPr="00B73431">
              <w:rPr>
                <w:szCs w:val="24"/>
              </w:rPr>
              <w:t xml:space="preserve">ar svaru līdz </w:t>
            </w:r>
            <w:r w:rsidR="00DB6F48">
              <w:rPr>
                <w:szCs w:val="24"/>
              </w:rPr>
              <w:t>5</w:t>
            </w:r>
            <w:r w:rsidR="00DB6F48" w:rsidRPr="00B73431">
              <w:rPr>
                <w:szCs w:val="24"/>
              </w:rPr>
              <w:t>000 kg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1F66C4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="00D07FF7" w:rsidRPr="00701825">
              <w:rPr>
                <w:rFonts w:eastAsia="Times New Roman"/>
                <w:szCs w:val="24"/>
                <w:lang w:eastAsia="lv-LV"/>
              </w:rPr>
              <w:t>.</w:t>
            </w:r>
            <w:r w:rsidR="00D07FF7">
              <w:rPr>
                <w:rFonts w:eastAsia="Times New Roman"/>
                <w:szCs w:val="24"/>
                <w:lang w:eastAsia="lv-LV"/>
              </w:rPr>
              <w:t>2</w:t>
            </w:r>
            <w:r w:rsidR="00D07FF7" w:rsidRPr="00701825">
              <w:rPr>
                <w:rFonts w:eastAsia="Times New Roman"/>
                <w:szCs w:val="24"/>
                <w:lang w:eastAsia="lv-LV"/>
              </w:rPr>
              <w:t>.</w:t>
            </w:r>
            <w:r w:rsidR="00D07FF7"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5F7829" w:rsidP="00D07F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D07FF7" w:rsidRPr="00B73431">
              <w:rPr>
                <w:szCs w:val="24"/>
              </w:rPr>
              <w:t>apildu</w:t>
            </w:r>
            <w:r w:rsidR="00DB6F48">
              <w:rPr>
                <w:szCs w:val="24"/>
              </w:rPr>
              <w:t>s</w:t>
            </w:r>
            <w:r w:rsidR="00D07FF7" w:rsidRPr="00B73431">
              <w:rPr>
                <w:szCs w:val="24"/>
              </w:rPr>
              <w:t xml:space="preserve"> par katriem 1000 kg (</w:t>
            </w:r>
            <w:r w:rsidR="00DB6F48">
              <w:rPr>
                <w:szCs w:val="24"/>
              </w:rPr>
              <w:t>no</w:t>
            </w:r>
            <w:r w:rsidR="00D07FF7" w:rsidRPr="00B73431">
              <w:rPr>
                <w:szCs w:val="24"/>
              </w:rPr>
              <w:t xml:space="preserve"> 5</w:t>
            </w:r>
            <w:r w:rsidR="00567653">
              <w:rPr>
                <w:szCs w:val="24"/>
              </w:rPr>
              <w:t>00</w:t>
            </w:r>
            <w:r w:rsidR="00DB6F48">
              <w:rPr>
                <w:szCs w:val="24"/>
              </w:rPr>
              <w:t>1</w:t>
            </w:r>
            <w:r w:rsidR="00567653">
              <w:rPr>
                <w:szCs w:val="24"/>
              </w:rPr>
              <w:t xml:space="preserve"> kg</w:t>
            </w:r>
            <w:r w:rsidR="00D07FF7" w:rsidRPr="00B73431">
              <w:rPr>
                <w:szCs w:val="24"/>
              </w:rPr>
              <w:t>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1,95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1,95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1F66C4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="00D07FF7" w:rsidRPr="00701825">
              <w:rPr>
                <w:rFonts w:eastAsia="Times New Roman"/>
                <w:szCs w:val="24"/>
                <w:lang w:eastAsia="lv-LV"/>
              </w:rPr>
              <w:t>.</w:t>
            </w:r>
            <w:r w:rsidR="00D07FF7">
              <w:rPr>
                <w:rFonts w:eastAsia="Times New Roman"/>
                <w:szCs w:val="24"/>
                <w:lang w:eastAsia="lv-LV"/>
              </w:rPr>
              <w:t>2</w:t>
            </w:r>
            <w:r w:rsidR="00D07FF7" w:rsidRPr="00701825">
              <w:rPr>
                <w:rFonts w:eastAsia="Times New Roman"/>
                <w:szCs w:val="24"/>
                <w:lang w:eastAsia="lv-LV"/>
              </w:rPr>
              <w:t>.</w:t>
            </w:r>
            <w:r w:rsidR="00D07FF7">
              <w:rPr>
                <w:rFonts w:eastAsia="Times New Roman"/>
                <w:szCs w:val="24"/>
                <w:lang w:eastAsia="lv-LV"/>
              </w:rPr>
              <w:t>3.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6C38FF" w:rsidRDefault="006C38FF" w:rsidP="00D07FF7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m</w:t>
            </w:r>
            <w:r w:rsidR="00D07FF7" w:rsidRPr="00B73431">
              <w:rPr>
                <w:szCs w:val="24"/>
              </w:rPr>
              <w:t xml:space="preserve">aksimālā maksa </w:t>
            </w:r>
            <w:r w:rsidR="00976DC9" w:rsidRPr="00F92938">
              <w:rPr>
                <w:szCs w:val="24"/>
              </w:rPr>
              <w:t xml:space="preserve">par </w:t>
            </w:r>
            <w:r w:rsidR="00976DC9">
              <w:rPr>
                <w:szCs w:val="24"/>
              </w:rPr>
              <w:t>2</w:t>
            </w:r>
            <w:r w:rsidR="00976DC9" w:rsidRPr="00F92938">
              <w:rPr>
                <w:szCs w:val="24"/>
              </w:rPr>
              <w:t>.</w:t>
            </w:r>
            <w:r w:rsidR="00976DC9">
              <w:rPr>
                <w:szCs w:val="24"/>
              </w:rPr>
              <w:t>2</w:t>
            </w:r>
            <w:r w:rsidR="00976DC9" w:rsidRPr="00F92938">
              <w:rPr>
                <w:szCs w:val="24"/>
              </w:rPr>
              <w:t>. apakšpunktā minēto kravu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126,70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126,70</w:t>
            </w:r>
          </w:p>
        </w:tc>
      </w:tr>
      <w:tr w:rsidR="00E94716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4716" w:rsidRPr="00701825" w:rsidRDefault="00A956E4" w:rsidP="00E9471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="00E94716"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1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4716" w:rsidRPr="00B73431" w:rsidRDefault="00E94716" w:rsidP="00B7343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rFonts w:eastAsia="Times New Roman"/>
                <w:szCs w:val="24"/>
                <w:lang w:eastAsia="lv-LV"/>
              </w:rPr>
              <w:t xml:space="preserve">Nepārtikas preču drošuma kontrole </w:t>
            </w:r>
            <w:r w:rsidR="00BE7F54">
              <w:rPr>
                <w:rFonts w:eastAsia="Times New Roman"/>
                <w:szCs w:val="24"/>
                <w:lang w:eastAsia="lv-LV"/>
              </w:rPr>
              <w:t>zālēm</w:t>
            </w:r>
            <w:r w:rsidRPr="00B73431">
              <w:rPr>
                <w:rFonts w:eastAsia="Times New Roman"/>
                <w:szCs w:val="24"/>
                <w:lang w:eastAsia="lv-LV"/>
              </w:rPr>
              <w:t xml:space="preserve"> un augu aizsardzības līdzekļiem</w:t>
            </w:r>
            <w:r w:rsidR="001F66C4">
              <w:rPr>
                <w:rFonts w:eastAsia="Times New Roman"/>
                <w:szCs w:val="24"/>
                <w:lang w:eastAsia="lv-LV"/>
              </w:rPr>
              <w:t xml:space="preserve"> (par kravu)</w:t>
            </w:r>
            <w:r w:rsidRPr="00B73431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A956E4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56E4" w:rsidRPr="00701825" w:rsidRDefault="00A956E4" w:rsidP="00A956E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3.1.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A956E4" w:rsidRPr="00B73431" w:rsidRDefault="005F7829" w:rsidP="00B7343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k</w:t>
            </w:r>
            <w:r w:rsidR="000D60C2" w:rsidRPr="00B73431">
              <w:rPr>
                <w:szCs w:val="24"/>
              </w:rPr>
              <w:t>ravai/sūtījumam ar svaru līdz 5000 kg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56E4" w:rsidRPr="00B73431" w:rsidRDefault="00D26588" w:rsidP="00B7343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956E4" w:rsidRPr="00B73431" w:rsidRDefault="006E53EF" w:rsidP="00B7343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956E4" w:rsidRPr="00B73431" w:rsidRDefault="00D07FF7" w:rsidP="00B7343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B73431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73431" w:rsidRPr="00701825" w:rsidRDefault="00B73431" w:rsidP="00A956E4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3.2.</w:t>
            </w:r>
          </w:p>
        </w:tc>
        <w:tc>
          <w:tcPr>
            <w:tcW w:w="461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73431" w:rsidRPr="00B73431" w:rsidRDefault="005F7829" w:rsidP="00BC26C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k</w:t>
            </w:r>
            <w:r w:rsidR="00B73431" w:rsidRPr="00B73431">
              <w:rPr>
                <w:szCs w:val="24"/>
              </w:rPr>
              <w:t xml:space="preserve">ravai </w:t>
            </w:r>
            <w:r w:rsidR="00B73431" w:rsidRPr="00DB6F48">
              <w:rPr>
                <w:szCs w:val="24"/>
              </w:rPr>
              <w:t>ar svaru 500</w:t>
            </w:r>
            <w:r w:rsidR="00DB6F48" w:rsidRPr="00DB6F48">
              <w:rPr>
                <w:szCs w:val="24"/>
              </w:rPr>
              <w:t>1</w:t>
            </w:r>
            <w:r w:rsidR="00B73431" w:rsidRPr="00DB6F48">
              <w:rPr>
                <w:szCs w:val="24"/>
              </w:rPr>
              <w:t xml:space="preserve"> kg un vairāk</w:t>
            </w:r>
            <w:r w:rsidR="00B73431">
              <w:rPr>
                <w:szCs w:val="24"/>
              </w:rPr>
              <w:t>: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lastRenderedPageBreak/>
              <w:t>3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1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3966E2" w:rsidP="007D1F9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par kravu</w:t>
            </w:r>
            <w:r w:rsidR="00DB1F80">
              <w:rPr>
                <w:szCs w:val="24"/>
              </w:rPr>
              <w:t xml:space="preserve"> </w:t>
            </w:r>
            <w:r w:rsidR="00DB1F80" w:rsidRPr="00B73431">
              <w:rPr>
                <w:szCs w:val="24"/>
              </w:rPr>
              <w:t xml:space="preserve">ar svaru līdz </w:t>
            </w:r>
            <w:r w:rsidR="00DB1F80">
              <w:rPr>
                <w:szCs w:val="24"/>
              </w:rPr>
              <w:t>5</w:t>
            </w:r>
            <w:r w:rsidR="00DB1F80" w:rsidRPr="00B73431">
              <w:rPr>
                <w:szCs w:val="24"/>
              </w:rPr>
              <w:t>000 kg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994408" w:rsidP="00D07F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p</w:t>
            </w:r>
            <w:r w:rsidR="00D07FF7" w:rsidRPr="00B73431">
              <w:rPr>
                <w:szCs w:val="24"/>
              </w:rPr>
              <w:t>apildu</w:t>
            </w:r>
            <w:r w:rsidR="00DB1F80">
              <w:rPr>
                <w:szCs w:val="24"/>
              </w:rPr>
              <w:t>s</w:t>
            </w:r>
            <w:r w:rsidR="00D07FF7" w:rsidRPr="00B73431">
              <w:rPr>
                <w:szCs w:val="24"/>
              </w:rPr>
              <w:t xml:space="preserve"> par katriem 1000 kg (</w:t>
            </w:r>
            <w:r w:rsidR="00DB1F80">
              <w:rPr>
                <w:szCs w:val="24"/>
              </w:rPr>
              <w:t>no</w:t>
            </w:r>
            <w:r w:rsidR="00D07FF7" w:rsidRPr="00B73431">
              <w:rPr>
                <w:szCs w:val="24"/>
              </w:rPr>
              <w:t xml:space="preserve"> 5</w:t>
            </w:r>
            <w:r w:rsidR="000468BA">
              <w:rPr>
                <w:szCs w:val="24"/>
              </w:rPr>
              <w:t>00</w:t>
            </w:r>
            <w:r w:rsidR="00DB1F80">
              <w:rPr>
                <w:szCs w:val="24"/>
              </w:rPr>
              <w:t>1</w:t>
            </w:r>
            <w:r w:rsidR="000468BA">
              <w:rPr>
                <w:szCs w:val="24"/>
              </w:rPr>
              <w:t xml:space="preserve"> kg</w:t>
            </w:r>
            <w:r w:rsidR="00D07FF7" w:rsidRPr="00B73431">
              <w:rPr>
                <w:szCs w:val="24"/>
              </w:rPr>
              <w:t>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1,95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1,95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3.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D07FF7" w:rsidRPr="00B73431" w:rsidRDefault="00FC22D7" w:rsidP="00D07F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m</w:t>
            </w:r>
            <w:r w:rsidR="00D07FF7" w:rsidRPr="00B73431">
              <w:rPr>
                <w:szCs w:val="24"/>
              </w:rPr>
              <w:t xml:space="preserve">aksimālā maksa </w:t>
            </w:r>
            <w:r w:rsidR="008E0CE6" w:rsidRPr="00F92938">
              <w:rPr>
                <w:szCs w:val="24"/>
              </w:rPr>
              <w:t xml:space="preserve">par </w:t>
            </w:r>
            <w:r w:rsidR="008E0CE6">
              <w:rPr>
                <w:szCs w:val="24"/>
              </w:rPr>
              <w:t>3</w:t>
            </w:r>
            <w:r w:rsidR="008E0CE6" w:rsidRPr="00F92938">
              <w:rPr>
                <w:szCs w:val="24"/>
              </w:rPr>
              <w:t>.</w:t>
            </w:r>
            <w:r w:rsidR="008E0CE6">
              <w:rPr>
                <w:szCs w:val="24"/>
              </w:rPr>
              <w:t>2</w:t>
            </w:r>
            <w:r w:rsidR="008E0CE6" w:rsidRPr="00F92938">
              <w:rPr>
                <w:szCs w:val="24"/>
              </w:rPr>
              <w:t>. apakšpunktā minēto kravu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126,70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126,70</w:t>
            </w:r>
          </w:p>
        </w:tc>
      </w:tr>
      <w:tr w:rsidR="00E94716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4716" w:rsidRPr="00701825" w:rsidRDefault="000D60C2" w:rsidP="00E94716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="00E94716"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1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94716" w:rsidRPr="00B73431" w:rsidRDefault="00E9471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rFonts w:eastAsia="Times New Roman"/>
                <w:szCs w:val="24"/>
                <w:lang w:eastAsia="lv-LV"/>
              </w:rPr>
              <w:t xml:space="preserve">Dzīvnieku barības kontrole (izņemot dzīvnieku izcelsmes dzīvnieku barību, par kuras kontroli samaksa noteikta </w:t>
            </w:r>
            <w:r w:rsidR="000D60C2" w:rsidRPr="00B73431">
              <w:rPr>
                <w:rFonts w:eastAsia="Calibri"/>
                <w:szCs w:val="24"/>
              </w:rPr>
              <w:t>Regulā 2017/625</w:t>
            </w:r>
            <w:r w:rsidRPr="00B73431">
              <w:rPr>
                <w:rFonts w:eastAsia="Times New Roman"/>
                <w:szCs w:val="24"/>
                <w:lang w:eastAsia="lv-LV"/>
              </w:rPr>
              <w:t>)</w:t>
            </w:r>
            <w:r w:rsidR="00F57E2E">
              <w:rPr>
                <w:rFonts w:eastAsia="Times New Roman"/>
                <w:szCs w:val="24"/>
                <w:lang w:eastAsia="lv-LV"/>
              </w:rPr>
              <w:t xml:space="preserve"> (par kravu)</w:t>
            </w:r>
            <w:r w:rsidRPr="00B73431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Pr="00701825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3966E2" w:rsidP="00D07F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par kravu</w:t>
            </w:r>
            <w:r w:rsidR="00E15B6D">
              <w:rPr>
                <w:szCs w:val="24"/>
              </w:rPr>
              <w:t xml:space="preserve"> </w:t>
            </w:r>
            <w:r w:rsidR="00E15B6D" w:rsidRPr="00B73431">
              <w:rPr>
                <w:szCs w:val="24"/>
              </w:rPr>
              <w:t xml:space="preserve">ar svaru līdz </w:t>
            </w:r>
            <w:r w:rsidR="00E15B6D">
              <w:rPr>
                <w:szCs w:val="24"/>
              </w:rPr>
              <w:t>10 </w:t>
            </w:r>
            <w:r w:rsidR="00E15B6D" w:rsidRPr="00B73431">
              <w:rPr>
                <w:szCs w:val="24"/>
              </w:rPr>
              <w:t>000 kg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Pr="00701825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9D4D1E" w:rsidP="00D07F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p</w:t>
            </w:r>
            <w:r w:rsidR="00D07FF7" w:rsidRPr="00B73431">
              <w:rPr>
                <w:szCs w:val="24"/>
              </w:rPr>
              <w:t>apildu</w:t>
            </w:r>
            <w:r w:rsidR="00E15B6D">
              <w:rPr>
                <w:szCs w:val="24"/>
              </w:rPr>
              <w:t>s</w:t>
            </w:r>
            <w:r w:rsidR="00D07FF7" w:rsidRPr="00B73431">
              <w:rPr>
                <w:szCs w:val="24"/>
              </w:rPr>
              <w:t xml:space="preserve"> par katriem 10</w:t>
            </w:r>
            <w:r>
              <w:rPr>
                <w:szCs w:val="24"/>
              </w:rPr>
              <w:t> </w:t>
            </w:r>
            <w:r w:rsidR="00D07FF7" w:rsidRPr="00B73431">
              <w:rPr>
                <w:szCs w:val="24"/>
              </w:rPr>
              <w:t>000 kg (</w:t>
            </w:r>
            <w:r w:rsidR="00E15B6D">
              <w:rPr>
                <w:szCs w:val="24"/>
              </w:rPr>
              <w:t>no</w:t>
            </w:r>
            <w:r w:rsidR="00D07FF7" w:rsidRPr="00B73431">
              <w:rPr>
                <w:szCs w:val="24"/>
              </w:rPr>
              <w:t xml:space="preserve"> 10</w:t>
            </w:r>
            <w:r>
              <w:rPr>
                <w:szCs w:val="24"/>
              </w:rPr>
              <w:t> 00</w:t>
            </w:r>
            <w:r w:rsidR="00E15B6D">
              <w:rPr>
                <w:szCs w:val="24"/>
              </w:rPr>
              <w:t>1</w:t>
            </w:r>
            <w:r>
              <w:rPr>
                <w:szCs w:val="24"/>
              </w:rPr>
              <w:t xml:space="preserve"> kg</w:t>
            </w:r>
            <w:r w:rsidR="00D07FF7" w:rsidRPr="00B73431">
              <w:rPr>
                <w:szCs w:val="24"/>
              </w:rPr>
              <w:t>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5,84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5,84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Pr="00701825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9D4D1E" w:rsidP="00D07F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m</w:t>
            </w:r>
            <w:r w:rsidR="00D07FF7" w:rsidRPr="00B73431">
              <w:rPr>
                <w:szCs w:val="24"/>
              </w:rPr>
              <w:t xml:space="preserve">aksimālā maksa </w:t>
            </w:r>
            <w:r w:rsidR="008E0CE6" w:rsidRPr="00F92938">
              <w:rPr>
                <w:szCs w:val="24"/>
              </w:rPr>
              <w:t>par 4. punktā minēto kravu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118,73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118,73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D07FF7" w:rsidRPr="00B73431" w:rsidRDefault="009D4D1E" w:rsidP="00D07F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 xml:space="preserve">Šā pielikuma </w:t>
            </w:r>
            <w:r w:rsidR="00D07FF7" w:rsidRPr="00B73431">
              <w:rPr>
                <w:szCs w:val="24"/>
              </w:rPr>
              <w:t>1., 2., 3., un 4.</w:t>
            </w:r>
            <w:r>
              <w:rPr>
                <w:szCs w:val="24"/>
              </w:rPr>
              <w:t> </w:t>
            </w:r>
            <w:r w:rsidR="00D07FF7" w:rsidRPr="00B73431">
              <w:rPr>
                <w:szCs w:val="24"/>
              </w:rPr>
              <w:t>punktā minētās preces starptautiskajos pasta sūtījumos, kuru svars ir līdz 30</w:t>
            </w:r>
            <w:r>
              <w:rPr>
                <w:szCs w:val="24"/>
              </w:rPr>
              <w:t xml:space="preserve"> </w:t>
            </w:r>
            <w:r w:rsidR="00D07FF7" w:rsidRPr="00B73431">
              <w:rPr>
                <w:szCs w:val="24"/>
              </w:rPr>
              <w:t>kg (par sūtījumu)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D07FF7" w:rsidRPr="00701825" w:rsidTr="00B94191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701825" w:rsidRDefault="00D07FF7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F7" w:rsidRPr="00B73431" w:rsidRDefault="00D07FF7" w:rsidP="00D07FF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rFonts w:eastAsia="Times New Roman"/>
                <w:szCs w:val="24"/>
                <w:lang w:eastAsia="lv-LV"/>
              </w:rPr>
              <w:t xml:space="preserve">Inspektora (eksperta) vienas darba stundas izmaksas par kravas paraugu </w:t>
            </w:r>
            <w:r w:rsidRPr="00A62EF7">
              <w:rPr>
                <w:rFonts w:eastAsia="Times New Roman"/>
                <w:szCs w:val="24"/>
                <w:lang w:eastAsia="lv-LV"/>
              </w:rPr>
              <w:t xml:space="preserve">ņemšanu </w:t>
            </w:r>
            <w:r w:rsidRPr="00B73431">
              <w:rPr>
                <w:rFonts w:eastAsia="Times New Roman"/>
                <w:szCs w:val="24"/>
                <w:lang w:eastAsia="lv-LV"/>
              </w:rPr>
              <w:t>un nosūtīšanu laboratoriskiem izmeklējumiem pēc kravas īpašnieka (pilnvarotās personas) pieprasījuma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07FF7" w:rsidRPr="00B73431" w:rsidRDefault="00D07FF7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</w:tbl>
    <w:p w:rsidR="00701825" w:rsidRDefault="00701825" w:rsidP="002B687E">
      <w:pPr>
        <w:shd w:val="clear" w:color="auto" w:fill="FFFFFF"/>
        <w:spacing w:after="0" w:line="240" w:lineRule="auto"/>
        <w:ind w:firstLine="300"/>
        <w:rPr>
          <w:rFonts w:eastAsia="Times New Roman"/>
          <w:szCs w:val="24"/>
          <w:lang w:eastAsia="lv-LV"/>
        </w:rPr>
      </w:pPr>
    </w:p>
    <w:p w:rsidR="00B437B5" w:rsidRPr="001F44DD" w:rsidRDefault="002B687E" w:rsidP="002B687E">
      <w:pPr>
        <w:shd w:val="clear" w:color="auto" w:fill="FFFFFF"/>
        <w:spacing w:after="0" w:line="240" w:lineRule="auto"/>
        <w:ind w:firstLine="300"/>
        <w:rPr>
          <w:rFonts w:eastAsia="Times New Roman"/>
          <w:sz w:val="22"/>
          <w:szCs w:val="24"/>
          <w:lang w:eastAsia="lv-LV"/>
        </w:rPr>
      </w:pPr>
      <w:r w:rsidRPr="001F44DD">
        <w:rPr>
          <w:rFonts w:eastAsia="Times New Roman"/>
          <w:sz w:val="22"/>
          <w:szCs w:val="24"/>
          <w:lang w:eastAsia="lv-LV"/>
        </w:rPr>
        <w:t>Piezīme.</w:t>
      </w:r>
    </w:p>
    <w:p w:rsidR="002B687E" w:rsidRPr="001F44DD" w:rsidRDefault="002B687E" w:rsidP="007A76FC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 w:val="22"/>
          <w:szCs w:val="24"/>
          <w:lang w:eastAsia="lv-LV"/>
        </w:rPr>
      </w:pPr>
      <w:r w:rsidRPr="001F44DD">
        <w:rPr>
          <w:rFonts w:eastAsia="Times New Roman"/>
          <w:sz w:val="22"/>
          <w:szCs w:val="24"/>
          <w:vertAlign w:val="superscript"/>
          <w:lang w:eastAsia="lv-LV"/>
        </w:rPr>
        <w:t>1 </w:t>
      </w:r>
      <w:r w:rsidRPr="001F44DD">
        <w:rPr>
          <w:rFonts w:eastAsia="Times New Roman"/>
          <w:sz w:val="22"/>
          <w:szCs w:val="24"/>
          <w:lang w:eastAsia="lv-LV"/>
        </w:rPr>
        <w:t>Pievienotās vērtības nodokli nepiemēro saskaņā ar</w:t>
      </w:r>
      <w:r w:rsidR="00B437B5" w:rsidRPr="001F44DD">
        <w:rPr>
          <w:rFonts w:eastAsia="Times New Roman"/>
          <w:sz w:val="22"/>
          <w:szCs w:val="24"/>
          <w:lang w:eastAsia="lv-LV"/>
        </w:rPr>
        <w:t xml:space="preserve"> </w:t>
      </w:r>
      <w:r w:rsidRPr="001F44DD">
        <w:rPr>
          <w:rFonts w:eastAsia="Times New Roman"/>
          <w:sz w:val="22"/>
          <w:szCs w:val="24"/>
          <w:lang w:eastAsia="lv-LV"/>
        </w:rPr>
        <w:t>Pievienotās vērtības nodokļa likuma</w:t>
      </w:r>
      <w:r w:rsidR="00B437B5" w:rsidRPr="001F44DD">
        <w:rPr>
          <w:rFonts w:eastAsia="Times New Roman"/>
          <w:sz w:val="22"/>
          <w:szCs w:val="24"/>
          <w:lang w:eastAsia="lv-LV"/>
        </w:rPr>
        <w:t xml:space="preserve"> </w:t>
      </w:r>
      <w:hyperlink r:id="rId6" w:anchor="p3" w:tgtFrame="_blank" w:history="1">
        <w:r w:rsidRPr="001F44DD">
          <w:rPr>
            <w:rFonts w:eastAsia="Times New Roman"/>
            <w:sz w:val="22"/>
            <w:szCs w:val="24"/>
            <w:lang w:eastAsia="lv-LV"/>
          </w:rPr>
          <w:t>3.</w:t>
        </w:r>
        <w:r w:rsidR="00191161" w:rsidRPr="001F44DD">
          <w:rPr>
            <w:rFonts w:eastAsia="Times New Roman"/>
            <w:sz w:val="22"/>
            <w:szCs w:val="24"/>
            <w:lang w:eastAsia="lv-LV"/>
          </w:rPr>
          <w:t> </w:t>
        </w:r>
        <w:r w:rsidRPr="001F44DD">
          <w:rPr>
            <w:rFonts w:eastAsia="Times New Roman"/>
            <w:sz w:val="22"/>
            <w:szCs w:val="24"/>
            <w:lang w:eastAsia="lv-LV"/>
          </w:rPr>
          <w:t>panta</w:t>
        </w:r>
      </w:hyperlink>
      <w:r w:rsidR="00B437B5" w:rsidRPr="001F44DD">
        <w:rPr>
          <w:rFonts w:eastAsia="Times New Roman"/>
          <w:sz w:val="22"/>
          <w:szCs w:val="24"/>
          <w:lang w:eastAsia="lv-LV"/>
        </w:rPr>
        <w:t xml:space="preserve"> </w:t>
      </w:r>
      <w:r w:rsidRPr="001F44DD">
        <w:rPr>
          <w:rFonts w:eastAsia="Times New Roman"/>
          <w:sz w:val="22"/>
          <w:szCs w:val="24"/>
          <w:lang w:eastAsia="lv-LV"/>
        </w:rPr>
        <w:t>astoto daļu.</w:t>
      </w:r>
    </w:p>
    <w:p w:rsidR="005A3DA3" w:rsidRDefault="005A3DA3"/>
    <w:p w:rsidR="00CB3F6E" w:rsidRDefault="00CB3F6E"/>
    <w:p w:rsidR="00536C55" w:rsidRPr="000353AD" w:rsidRDefault="00536C55" w:rsidP="00536C55">
      <w:pPr>
        <w:shd w:val="clear" w:color="auto" w:fill="FFFFFF"/>
        <w:spacing w:after="0" w:line="240" w:lineRule="auto"/>
        <w:rPr>
          <w:rFonts w:eastAsia="Times New Roman"/>
          <w:szCs w:val="24"/>
          <w:lang w:eastAsia="lv-LV"/>
        </w:rPr>
      </w:pPr>
    </w:p>
    <w:p w:rsidR="00536C55" w:rsidRPr="00BC26CF" w:rsidRDefault="00536C55" w:rsidP="00FD7723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  <w:lang w:eastAsia="lv-LV"/>
        </w:rPr>
      </w:pPr>
      <w:r w:rsidRPr="00BC26CF">
        <w:rPr>
          <w:rFonts w:eastAsia="Times New Roman"/>
          <w:sz w:val="28"/>
          <w:szCs w:val="28"/>
          <w:lang w:eastAsia="lv-LV"/>
        </w:rPr>
        <w:t>Zemkopības ministrs</w:t>
      </w:r>
      <w:bookmarkStart w:id="3" w:name="piel1"/>
      <w:bookmarkStart w:id="4" w:name="piel2"/>
      <w:bookmarkStart w:id="5" w:name="piel3"/>
      <w:bookmarkStart w:id="6" w:name="piel4"/>
      <w:bookmarkStart w:id="7" w:name="piel5"/>
      <w:bookmarkEnd w:id="3"/>
      <w:bookmarkEnd w:id="4"/>
      <w:bookmarkEnd w:id="5"/>
      <w:bookmarkEnd w:id="6"/>
      <w:bookmarkEnd w:id="7"/>
      <w:r w:rsidRPr="00BC26CF">
        <w:rPr>
          <w:rFonts w:eastAsia="Times New Roman"/>
          <w:sz w:val="28"/>
          <w:szCs w:val="28"/>
          <w:lang w:eastAsia="lv-LV"/>
        </w:rPr>
        <w:tab/>
      </w:r>
      <w:r w:rsidRPr="00BC26CF">
        <w:rPr>
          <w:rFonts w:eastAsia="Times New Roman"/>
          <w:sz w:val="28"/>
          <w:szCs w:val="28"/>
          <w:lang w:eastAsia="lv-LV"/>
        </w:rPr>
        <w:tab/>
      </w:r>
      <w:r w:rsidRPr="00BC26CF">
        <w:rPr>
          <w:rFonts w:eastAsia="Times New Roman"/>
          <w:sz w:val="28"/>
          <w:szCs w:val="28"/>
          <w:lang w:eastAsia="lv-LV"/>
        </w:rPr>
        <w:tab/>
      </w:r>
      <w:r w:rsidRPr="00BC26CF">
        <w:rPr>
          <w:rFonts w:eastAsia="Times New Roman"/>
          <w:sz w:val="28"/>
          <w:szCs w:val="28"/>
          <w:lang w:eastAsia="lv-LV"/>
        </w:rPr>
        <w:tab/>
      </w:r>
      <w:r w:rsidRPr="00BC26CF">
        <w:rPr>
          <w:rFonts w:eastAsia="Times New Roman"/>
          <w:sz w:val="28"/>
          <w:szCs w:val="28"/>
          <w:lang w:eastAsia="lv-LV"/>
        </w:rPr>
        <w:tab/>
      </w:r>
      <w:bookmarkStart w:id="8" w:name="_Hlk20995812"/>
      <w:r w:rsidR="00CB3F6E">
        <w:rPr>
          <w:rFonts w:eastAsia="Times New Roman"/>
          <w:sz w:val="28"/>
          <w:szCs w:val="28"/>
          <w:lang w:eastAsia="lv-LV"/>
        </w:rPr>
        <w:tab/>
      </w:r>
      <w:r w:rsidRPr="00BC26CF">
        <w:rPr>
          <w:rFonts w:eastAsia="Times New Roman"/>
          <w:sz w:val="28"/>
          <w:szCs w:val="28"/>
          <w:lang w:eastAsia="lv-LV"/>
        </w:rPr>
        <w:t>K</w:t>
      </w:r>
      <w:r w:rsidR="00CB3F6E">
        <w:rPr>
          <w:rFonts w:eastAsia="Times New Roman"/>
          <w:sz w:val="28"/>
          <w:szCs w:val="28"/>
          <w:lang w:eastAsia="lv-LV"/>
        </w:rPr>
        <w:t xml:space="preserve">. </w:t>
      </w:r>
      <w:r w:rsidRPr="00BC26CF">
        <w:rPr>
          <w:rFonts w:eastAsia="Times New Roman"/>
          <w:sz w:val="28"/>
          <w:szCs w:val="28"/>
          <w:lang w:eastAsia="lv-LV"/>
        </w:rPr>
        <w:t>Gerhards</w:t>
      </w:r>
      <w:bookmarkEnd w:id="8"/>
    </w:p>
    <w:p w:rsidR="00536C55" w:rsidRPr="00701825" w:rsidRDefault="00536C55">
      <w:bookmarkStart w:id="9" w:name="_GoBack"/>
      <w:bookmarkEnd w:id="9"/>
    </w:p>
    <w:sectPr w:rsidR="00536C55" w:rsidRPr="00701825" w:rsidSect="00CB3F6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79" w:rsidRDefault="001D7679" w:rsidP="00AF2CE3">
      <w:pPr>
        <w:spacing w:after="0" w:line="240" w:lineRule="auto"/>
      </w:pPr>
      <w:r>
        <w:separator/>
      </w:r>
    </w:p>
  </w:endnote>
  <w:endnote w:type="continuationSeparator" w:id="0">
    <w:p w:rsidR="001D7679" w:rsidRDefault="001D7679" w:rsidP="00AF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E3" w:rsidRPr="00CB3F6E" w:rsidRDefault="00CB3F6E" w:rsidP="00CB3F6E">
    <w:pPr>
      <w:pStyle w:val="Kjene"/>
    </w:pPr>
    <w:r w:rsidRPr="00CB3F6E">
      <w:rPr>
        <w:sz w:val="20"/>
      </w:rPr>
      <w:t>ZMnotp3_121119_PVDcenrad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E3" w:rsidRPr="00CB3F6E" w:rsidRDefault="00CB3F6E" w:rsidP="00CB3F6E">
    <w:pPr>
      <w:pStyle w:val="Kjene"/>
    </w:pPr>
    <w:r w:rsidRPr="00CB3F6E">
      <w:rPr>
        <w:sz w:val="20"/>
      </w:rPr>
      <w:t>ZMnotp3_121119_PVDcenrad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79" w:rsidRDefault="001D7679" w:rsidP="00AF2CE3">
      <w:pPr>
        <w:spacing w:after="0" w:line="240" w:lineRule="auto"/>
      </w:pPr>
      <w:r>
        <w:separator/>
      </w:r>
    </w:p>
  </w:footnote>
  <w:footnote w:type="continuationSeparator" w:id="0">
    <w:p w:rsidR="001D7679" w:rsidRDefault="001D7679" w:rsidP="00AF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792528"/>
      <w:docPartObj>
        <w:docPartGallery w:val="Page Numbers (Top of Page)"/>
        <w:docPartUnique/>
      </w:docPartObj>
    </w:sdtPr>
    <w:sdtEndPr/>
    <w:sdtContent>
      <w:p w:rsidR="00AF2CE3" w:rsidRDefault="00AF2CE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F54">
          <w:rPr>
            <w:noProof/>
          </w:rPr>
          <w:t>2</w:t>
        </w:r>
        <w:r>
          <w:fldChar w:fldCharType="end"/>
        </w:r>
      </w:p>
    </w:sdtContent>
  </w:sdt>
  <w:p w:rsidR="00AF2CE3" w:rsidRDefault="00AF2CE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7E"/>
    <w:rsid w:val="000468BA"/>
    <w:rsid w:val="00084EBC"/>
    <w:rsid w:val="000D60C2"/>
    <w:rsid w:val="00117349"/>
    <w:rsid w:val="00154F00"/>
    <w:rsid w:val="001820F4"/>
    <w:rsid w:val="00191161"/>
    <w:rsid w:val="001B5B5C"/>
    <w:rsid w:val="001C72C5"/>
    <w:rsid w:val="001D2A47"/>
    <w:rsid w:val="001D7679"/>
    <w:rsid w:val="001F44DD"/>
    <w:rsid w:val="001F504E"/>
    <w:rsid w:val="001F66C4"/>
    <w:rsid w:val="002B687E"/>
    <w:rsid w:val="002D4BBB"/>
    <w:rsid w:val="002F46B6"/>
    <w:rsid w:val="003667B9"/>
    <w:rsid w:val="00375FF0"/>
    <w:rsid w:val="003966E2"/>
    <w:rsid w:val="003A00C8"/>
    <w:rsid w:val="003A253D"/>
    <w:rsid w:val="003B6681"/>
    <w:rsid w:val="00422647"/>
    <w:rsid w:val="00425F70"/>
    <w:rsid w:val="00433C4C"/>
    <w:rsid w:val="004956DD"/>
    <w:rsid w:val="004E61E2"/>
    <w:rsid w:val="00513BAE"/>
    <w:rsid w:val="00536C55"/>
    <w:rsid w:val="00567653"/>
    <w:rsid w:val="005A3DA3"/>
    <w:rsid w:val="005F7829"/>
    <w:rsid w:val="006441FD"/>
    <w:rsid w:val="00645DFC"/>
    <w:rsid w:val="006C38FF"/>
    <w:rsid w:val="006E53EF"/>
    <w:rsid w:val="007011F7"/>
    <w:rsid w:val="00701825"/>
    <w:rsid w:val="007202F6"/>
    <w:rsid w:val="00790248"/>
    <w:rsid w:val="007A76FC"/>
    <w:rsid w:val="007D1F9C"/>
    <w:rsid w:val="00855629"/>
    <w:rsid w:val="008847FA"/>
    <w:rsid w:val="008A23A3"/>
    <w:rsid w:val="008E0CE6"/>
    <w:rsid w:val="00976DC9"/>
    <w:rsid w:val="00994408"/>
    <w:rsid w:val="009D4D1E"/>
    <w:rsid w:val="00A43A0E"/>
    <w:rsid w:val="00A62EF7"/>
    <w:rsid w:val="00A956E4"/>
    <w:rsid w:val="00AA4AC1"/>
    <w:rsid w:val="00AF2CE3"/>
    <w:rsid w:val="00B437B5"/>
    <w:rsid w:val="00B73431"/>
    <w:rsid w:val="00B80704"/>
    <w:rsid w:val="00B94191"/>
    <w:rsid w:val="00BC26CF"/>
    <w:rsid w:val="00BE7F54"/>
    <w:rsid w:val="00C37FBC"/>
    <w:rsid w:val="00C41234"/>
    <w:rsid w:val="00C76E67"/>
    <w:rsid w:val="00CA7FF9"/>
    <w:rsid w:val="00CB3F6E"/>
    <w:rsid w:val="00D07FF7"/>
    <w:rsid w:val="00D26588"/>
    <w:rsid w:val="00D32F05"/>
    <w:rsid w:val="00D4326A"/>
    <w:rsid w:val="00D54598"/>
    <w:rsid w:val="00D84774"/>
    <w:rsid w:val="00DB1F80"/>
    <w:rsid w:val="00DB6F48"/>
    <w:rsid w:val="00DE6F50"/>
    <w:rsid w:val="00E15B6D"/>
    <w:rsid w:val="00E94716"/>
    <w:rsid w:val="00F00FFF"/>
    <w:rsid w:val="00F41123"/>
    <w:rsid w:val="00F57E2E"/>
    <w:rsid w:val="00F92938"/>
    <w:rsid w:val="00FA5A45"/>
    <w:rsid w:val="00FC22D7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71D7"/>
  <w15:chartTrackingRefBased/>
  <w15:docId w15:val="{3DD2560E-5F7F-40F9-95E7-F24DFA1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B687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F2C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F2CE3"/>
  </w:style>
  <w:style w:type="paragraph" w:styleId="Kjene">
    <w:name w:val="footer"/>
    <w:basedOn w:val="Parasts"/>
    <w:link w:val="KjeneRakstz"/>
    <w:uiPriority w:val="99"/>
    <w:unhideWhenUsed/>
    <w:rsid w:val="00AF2C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F2CE3"/>
  </w:style>
  <w:style w:type="paragraph" w:styleId="Balonteksts">
    <w:name w:val="Balloon Text"/>
    <w:basedOn w:val="Parasts"/>
    <w:link w:val="BalontekstsRakstz"/>
    <w:uiPriority w:val="99"/>
    <w:semiHidden/>
    <w:unhideWhenUsed/>
    <w:rsid w:val="00BC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53451-pievienotas-vertibas-nodokla-liku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 par valsts uzraudzības un kontroles darbībām preču robežkontrolē</dc:title>
  <dc:subject>3.pielikums</dc:subject>
  <dc:creator>Linda Gurecka</dc:creator>
  <cp:keywords/>
  <dc:description>Gurecka 26614495_x000d_
Linda.Gurecka@zm.gov.lv</dc:description>
  <cp:lastModifiedBy>Kristiāna Sebre</cp:lastModifiedBy>
  <cp:revision>70</cp:revision>
  <cp:lastPrinted>2019-10-29T15:37:00Z</cp:lastPrinted>
  <dcterms:created xsi:type="dcterms:W3CDTF">2019-09-03T11:01:00Z</dcterms:created>
  <dcterms:modified xsi:type="dcterms:W3CDTF">2019-11-12T07:44:00Z</dcterms:modified>
</cp:coreProperties>
</file>