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20D8" w14:textId="77777777" w:rsidR="0003039F" w:rsidRPr="00226923" w:rsidRDefault="0003039F" w:rsidP="00226923">
      <w:pPr>
        <w:spacing w:after="0" w:line="240" w:lineRule="auto"/>
        <w:jc w:val="center"/>
        <w:rPr>
          <w:rFonts w:ascii="Times New Roman" w:eastAsia="Times New Roman" w:hAnsi="Times New Roman" w:cs="Times New Roman"/>
          <w:b/>
          <w:bCs/>
          <w:sz w:val="24"/>
          <w:szCs w:val="24"/>
          <w:lang w:eastAsia="lv-LV"/>
        </w:rPr>
      </w:pPr>
      <w:r w:rsidRPr="00226923">
        <w:rPr>
          <w:rFonts w:ascii="Times New Roman" w:eastAsia="Times New Roman" w:hAnsi="Times New Roman" w:cs="Times New Roman"/>
          <w:b/>
          <w:bCs/>
          <w:sz w:val="24"/>
          <w:szCs w:val="24"/>
          <w:lang w:eastAsia="lv-LV"/>
        </w:rPr>
        <w:t>Ministru kabineta rīkojuma projekta</w:t>
      </w:r>
    </w:p>
    <w:p w14:paraId="0C74EE91" w14:textId="3134DA9A" w:rsidR="0003039F" w:rsidRPr="00226923" w:rsidRDefault="0003039F" w:rsidP="00226923">
      <w:pPr>
        <w:spacing w:line="240" w:lineRule="auto"/>
        <w:jc w:val="center"/>
        <w:rPr>
          <w:rFonts w:ascii="Times New Roman" w:hAnsi="Times New Roman" w:cs="Times New Roman"/>
          <w:b/>
          <w:sz w:val="24"/>
          <w:szCs w:val="24"/>
        </w:rPr>
      </w:pPr>
      <w:r w:rsidRPr="00226923">
        <w:rPr>
          <w:rFonts w:ascii="Times New Roman" w:hAnsi="Times New Roman" w:cs="Times New Roman"/>
          <w:b/>
          <w:bCs/>
          <w:sz w:val="24"/>
          <w:szCs w:val="24"/>
          <w:lang w:eastAsia="lv-LV"/>
        </w:rPr>
        <w:t>“</w:t>
      </w:r>
      <w:r w:rsidR="00226923" w:rsidRPr="00226923">
        <w:rPr>
          <w:rFonts w:ascii="Times New Roman" w:hAnsi="Times New Roman" w:cs="Times New Roman"/>
          <w:b/>
          <w:sz w:val="24"/>
          <w:szCs w:val="24"/>
        </w:rPr>
        <w:t>Par finanšu līdzekļu piešķiršanu biedrībai “BEZVESTS.LV” no v</w:t>
      </w:r>
      <w:r w:rsidR="00D06997">
        <w:rPr>
          <w:rFonts w:ascii="Times New Roman" w:hAnsi="Times New Roman" w:cs="Times New Roman"/>
          <w:b/>
          <w:sz w:val="24"/>
          <w:szCs w:val="24"/>
        </w:rPr>
        <w:t>alsts budžeta apakšprogrammas “</w:t>
      </w:r>
      <w:r w:rsidR="00226923" w:rsidRPr="00226923">
        <w:rPr>
          <w:rFonts w:ascii="Times New Roman" w:hAnsi="Times New Roman" w:cs="Times New Roman"/>
          <w:b/>
          <w:sz w:val="24"/>
          <w:szCs w:val="24"/>
        </w:rPr>
        <w:t>Nac</w:t>
      </w:r>
      <w:r w:rsidR="00D06997">
        <w:rPr>
          <w:rFonts w:ascii="Times New Roman" w:hAnsi="Times New Roman" w:cs="Times New Roman"/>
          <w:b/>
          <w:sz w:val="24"/>
          <w:szCs w:val="24"/>
        </w:rPr>
        <w:t>ionālo bruņoto spēku uzturēšana”</w:t>
      </w:r>
      <w:r w:rsidR="00226923" w:rsidRPr="00226923">
        <w:rPr>
          <w:rFonts w:ascii="Times New Roman" w:hAnsi="Times New Roman" w:cs="Times New Roman"/>
          <w:b/>
          <w:sz w:val="24"/>
          <w:szCs w:val="24"/>
        </w:rPr>
        <w:t xml:space="preserve"> </w:t>
      </w:r>
      <w:r w:rsidRPr="00226923">
        <w:rPr>
          <w:rFonts w:ascii="Times New Roman" w:hAnsi="Times New Roman" w:cs="Times New Roman"/>
          <w:b/>
          <w:bCs/>
          <w:sz w:val="24"/>
          <w:szCs w:val="24"/>
          <w:lang w:eastAsia="lv-LV"/>
        </w:rPr>
        <w:t>sākotnējās ietekmes novērtējuma ziņojums (anotācija)</w:t>
      </w:r>
    </w:p>
    <w:p w14:paraId="2EDECD6A" w14:textId="77777777" w:rsidR="0023655C" w:rsidRPr="00D20F9C" w:rsidRDefault="0023655C" w:rsidP="00D20F9C">
      <w:pPr>
        <w:pStyle w:val="BodyText"/>
        <w:jc w:val="center"/>
        <w:rPr>
          <w:b/>
          <w:bCs/>
          <w:sz w:val="24"/>
          <w:lang w:eastAsia="lv-LV"/>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3039F" w:rsidRPr="00D20F9C" w14:paraId="3EE68F6E" w14:textId="77777777" w:rsidTr="00B8036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CF0D9F5" w14:textId="77777777" w:rsidR="0003039F" w:rsidRPr="00D20F9C" w:rsidRDefault="0003039F" w:rsidP="00D20F9C">
            <w:pPr>
              <w:spacing w:after="0" w:line="240" w:lineRule="auto"/>
              <w:ind w:right="290"/>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Tiesību akta projekta anotācijas kopsavilkums</w:t>
            </w:r>
          </w:p>
        </w:tc>
      </w:tr>
      <w:tr w:rsidR="0003039F" w:rsidRPr="00D20F9C" w14:paraId="2444AD23" w14:textId="77777777" w:rsidTr="00B8036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2E193984" w14:textId="4989E8B1" w:rsidR="0003039F" w:rsidRPr="00D20F9C" w:rsidRDefault="0003039F" w:rsidP="003F700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Mērķis, risinājums un projekta spēkā stāšanās laiks </w:t>
            </w:r>
          </w:p>
        </w:tc>
        <w:tc>
          <w:tcPr>
            <w:tcW w:w="2962" w:type="pct"/>
            <w:tcBorders>
              <w:top w:val="outset" w:sz="6" w:space="0" w:color="auto"/>
              <w:left w:val="outset" w:sz="6" w:space="0" w:color="auto"/>
              <w:bottom w:val="outset" w:sz="6" w:space="0" w:color="auto"/>
              <w:right w:val="outset" w:sz="6" w:space="0" w:color="auto"/>
            </w:tcBorders>
            <w:hideMark/>
          </w:tcPr>
          <w:p w14:paraId="18C04C88" w14:textId="3F0A72DA" w:rsidR="0003039F" w:rsidRPr="00D20F9C" w:rsidRDefault="003F700C" w:rsidP="003F700C">
            <w:pPr>
              <w:spacing w:after="0" w:line="240" w:lineRule="auto"/>
              <w:jc w:val="both"/>
              <w:rPr>
                <w:rFonts w:ascii="Times New Roman" w:eastAsia="Times New Roman" w:hAnsi="Times New Roman" w:cs="Times New Roman"/>
                <w:iCs/>
                <w:sz w:val="24"/>
                <w:szCs w:val="24"/>
                <w:lang w:eastAsia="lv-LV"/>
              </w:rPr>
            </w:pPr>
            <w:r w:rsidRPr="003F700C">
              <w:rPr>
                <w:rFonts w:ascii="Times New Roman" w:eastAsia="Times New Roman" w:hAnsi="Times New Roman" w:cs="Times New Roman"/>
                <w:iCs/>
                <w:sz w:val="24"/>
                <w:szCs w:val="24"/>
                <w:lang w:eastAsia="lv-LV"/>
              </w:rPr>
              <w:t>Netiek aizpildīts saskaņā ar Ministru kabineta 2009. gada 15. decembra instrukcijas Nr. 19 “Tiesību akta projekta sākotnējās ietekmes izvērtēšanas kārtība” 5.1. apakšpunktu.</w:t>
            </w:r>
          </w:p>
        </w:tc>
      </w:tr>
    </w:tbl>
    <w:p w14:paraId="6BF494AA" w14:textId="77777777" w:rsidR="002A7775" w:rsidRPr="00D20F9C" w:rsidRDefault="002A7775" w:rsidP="00D20F9C">
      <w:pPr>
        <w:spacing w:after="12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03039F" w:rsidRPr="00D20F9C" w14:paraId="731395F3" w14:textId="77777777" w:rsidTr="00B803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799C9" w14:textId="77777777" w:rsidR="0003039F" w:rsidRPr="00D20F9C" w:rsidRDefault="0003039F"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I. Tiesību akta projekta izstrādes nepieciešamība</w:t>
            </w:r>
          </w:p>
        </w:tc>
      </w:tr>
      <w:tr w:rsidR="0003039F" w:rsidRPr="00D20F9C" w14:paraId="34B550C7"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6C74A0"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8C306F3"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Pamatojums</w:t>
            </w:r>
          </w:p>
          <w:p w14:paraId="7CEE768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634652F0"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BE8B40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950420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70197D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32B5E7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1D3ADA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0B9E93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735A686"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042229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435F8BD"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594242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F3AFA6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4A581CC"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0481AB39" w14:textId="70603AA9" w:rsidR="00520F28" w:rsidRPr="000D60B6" w:rsidRDefault="00520F28" w:rsidP="00D20F9C">
            <w:pPr>
              <w:spacing w:after="0" w:line="240" w:lineRule="auto"/>
              <w:ind w:firstLine="345"/>
              <w:jc w:val="both"/>
              <w:rPr>
                <w:rFonts w:ascii="Times New Roman" w:eastAsia="Times New Roman" w:hAnsi="Times New Roman" w:cs="Times New Roman"/>
                <w:sz w:val="24"/>
                <w:szCs w:val="24"/>
                <w:lang w:eastAsia="lv-LV"/>
              </w:rPr>
            </w:pPr>
            <w:r w:rsidRPr="000D60B6">
              <w:rPr>
                <w:rFonts w:ascii="Times New Roman" w:eastAsia="Times New Roman" w:hAnsi="Times New Roman" w:cs="Times New Roman"/>
                <w:sz w:val="24"/>
                <w:szCs w:val="24"/>
                <w:lang w:eastAsia="lv-LV"/>
              </w:rPr>
              <w:t>Saskaņā ar likuma “Likums par budže</w:t>
            </w:r>
            <w:r w:rsidR="00D06997">
              <w:rPr>
                <w:rFonts w:ascii="Times New Roman" w:eastAsia="Times New Roman" w:hAnsi="Times New Roman" w:cs="Times New Roman"/>
                <w:sz w:val="24"/>
                <w:szCs w:val="24"/>
                <w:lang w:eastAsia="lv-LV"/>
              </w:rPr>
              <w:t>tu un finanšu vadību” I. nodaļu</w:t>
            </w:r>
            <w:r w:rsidRPr="000D60B6">
              <w:rPr>
                <w:rFonts w:ascii="Times New Roman" w:eastAsia="Times New Roman" w:hAnsi="Times New Roman" w:cs="Times New Roman"/>
                <w:sz w:val="24"/>
                <w:szCs w:val="24"/>
                <w:lang w:eastAsia="lv-LV"/>
              </w:rPr>
              <w:t xml:space="preserve"> valsts budžeta finansējumu ir iespējams saņemt uz līguma pamata vai tiesību akta deleģējuma kārtībā kā līdzekļu nodrošinājumu konkrētā valsts pārvaldes uzdevuma izpildei vai noteikta mērķa (projekta vai pasākuma) īstenošanai.</w:t>
            </w:r>
          </w:p>
          <w:p w14:paraId="61822C50" w14:textId="4AE90A9C" w:rsidR="003B4BAF" w:rsidRPr="00D26F97" w:rsidRDefault="003B4BAF" w:rsidP="00D20F9C">
            <w:pPr>
              <w:spacing w:after="0" w:line="240" w:lineRule="auto"/>
              <w:ind w:firstLine="345"/>
              <w:jc w:val="both"/>
              <w:rPr>
                <w:rFonts w:ascii="Times New Roman" w:eastAsia="Times New Roman" w:hAnsi="Times New Roman" w:cs="Times New Roman"/>
                <w:sz w:val="24"/>
                <w:szCs w:val="24"/>
                <w:lang w:eastAsia="lv-LV"/>
              </w:rPr>
            </w:pPr>
            <w:r w:rsidRPr="00D26F97">
              <w:rPr>
                <w:rFonts w:ascii="Times New Roman" w:eastAsia="Times New Roman" w:hAnsi="Times New Roman" w:cs="Times New Roman"/>
                <w:sz w:val="24"/>
                <w:szCs w:val="24"/>
                <w:lang w:eastAsia="lv-LV"/>
              </w:rPr>
              <w:t>Saskaņā ar likuma “Par valsts b</w:t>
            </w:r>
            <w:r w:rsidR="00D06997">
              <w:rPr>
                <w:rFonts w:ascii="Times New Roman" w:eastAsia="Times New Roman" w:hAnsi="Times New Roman" w:cs="Times New Roman"/>
                <w:sz w:val="24"/>
                <w:szCs w:val="24"/>
                <w:lang w:eastAsia="lv-LV"/>
              </w:rPr>
              <w:t xml:space="preserve">udžetu 2019. gadam” 53. pantu Aizsardzības ministrijas (turpmāk – AM) </w:t>
            </w:r>
            <w:r w:rsidRPr="00D26F97">
              <w:rPr>
                <w:rFonts w:ascii="Times New Roman" w:eastAsia="Times New Roman" w:hAnsi="Times New Roman" w:cs="Times New Roman"/>
                <w:sz w:val="24"/>
                <w:szCs w:val="24"/>
                <w:lang w:eastAsia="lv-LV"/>
              </w:rPr>
              <w:t>budžeta ietvaros sadarbībai ar starptautiskajām un nevalstiskajām organizācijām nepieciešamo finansējumu un tā izlietojumu, nodrošinot iesaisti starptautiskās un nacionālās drošības stiprināšanā, nosaka Ministru kabinets.</w:t>
            </w:r>
          </w:p>
          <w:p w14:paraId="008AF4CF" w14:textId="5FB3EF2F" w:rsidR="00520F28" w:rsidRPr="00D20F9C" w:rsidRDefault="0003039F" w:rsidP="00D20F9C">
            <w:pPr>
              <w:spacing w:after="0" w:line="240" w:lineRule="auto"/>
              <w:ind w:firstLine="345"/>
              <w:jc w:val="both"/>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Ministru kabineta 2003. gada 29. aprīļa noteikumu Nr. 236 “Aizsardzības ministrijas nolikums” 5.15. apakšpunkta trešā viens daļa nosaka, ka Aizsardzības ministrija nodrošina normatīvo aktu izstrādi, kā arī valsts politikas ietvaros identificēto atbalsta virzienu īstenošanu nacionālās aizsardzības un drošības industrijas jomā.</w:t>
            </w:r>
          </w:p>
          <w:p w14:paraId="08037459" w14:textId="2C0F83A1" w:rsidR="0003039F" w:rsidRDefault="00D06997" w:rsidP="00D20F9C">
            <w:pPr>
              <w:spacing w:after="0" w:line="240" w:lineRule="auto"/>
              <w:ind w:firstLine="345"/>
              <w:jc w:val="both"/>
              <w:rPr>
                <w:rFonts w:ascii="Times New Roman" w:hAnsi="Times New Roman" w:cs="Times New Roman"/>
                <w:sz w:val="24"/>
                <w:szCs w:val="24"/>
              </w:rPr>
            </w:pPr>
            <w:r>
              <w:rPr>
                <w:rFonts w:ascii="Times New Roman" w:hAnsi="Times New Roman" w:cs="Times New Roman"/>
                <w:sz w:val="24"/>
                <w:szCs w:val="24"/>
              </w:rPr>
              <w:t>Aizsardzības ministrija 2019. gada 17. aprīlī ir saņēmusi</w:t>
            </w:r>
            <w:r w:rsidR="00D4736D" w:rsidRPr="00D20F9C">
              <w:rPr>
                <w:rFonts w:ascii="Times New Roman" w:hAnsi="Times New Roman" w:cs="Times New Roman"/>
                <w:sz w:val="24"/>
                <w:szCs w:val="24"/>
              </w:rPr>
              <w:t xml:space="preserve"> bie</w:t>
            </w:r>
            <w:r>
              <w:rPr>
                <w:rFonts w:ascii="Times New Roman" w:hAnsi="Times New Roman" w:cs="Times New Roman"/>
                <w:sz w:val="24"/>
                <w:szCs w:val="24"/>
              </w:rPr>
              <w:t>drības “BEZVESTS.LV” (turpmāk – biedrība) vēstuli Nr. </w:t>
            </w:r>
            <w:r w:rsidR="00D4736D" w:rsidRPr="00D20F9C">
              <w:rPr>
                <w:rFonts w:ascii="Times New Roman" w:hAnsi="Times New Roman" w:cs="Times New Roman"/>
                <w:sz w:val="24"/>
                <w:szCs w:val="24"/>
              </w:rPr>
              <w:t>1704/19-1 “Par atbalsta sniegšanu biedrības darbībai”, kurā biedrība informē par savu darbību bezvēsts pazudušu personu meklēšanā, sadarbību ar Valsts policiju, kā arī lūdz iespējamu AM atbalstu biedrības darbībai nepieciešamā aprīkojuma un apmācību kursu nodrošināšanai.</w:t>
            </w:r>
          </w:p>
          <w:p w14:paraId="0F8321D3" w14:textId="4436CECE" w:rsidR="003F700C" w:rsidRPr="00D20F9C" w:rsidRDefault="00DA6613" w:rsidP="00D20F9C">
            <w:pPr>
              <w:spacing w:after="0" w:line="240" w:lineRule="auto"/>
              <w:ind w:firstLine="3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3F700C" w:rsidRPr="003F700C">
              <w:rPr>
                <w:rFonts w:ascii="Times New Roman" w:eastAsia="Times New Roman" w:hAnsi="Times New Roman" w:cs="Times New Roman"/>
                <w:sz w:val="24"/>
                <w:szCs w:val="24"/>
                <w:lang w:eastAsia="lv-LV"/>
              </w:rPr>
              <w:t xml:space="preserve"> projekta spēkā stāšanās paredzēta normatīvajos aktos noteiktajā vispārējā kārtībā.</w:t>
            </w:r>
          </w:p>
        </w:tc>
      </w:tr>
      <w:tr w:rsidR="0003039F" w:rsidRPr="00D20F9C" w14:paraId="471471A3" w14:textId="77777777" w:rsidTr="003E177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FAE4B0" w14:textId="77777777" w:rsidR="003E177D" w:rsidRPr="00D20F9C" w:rsidRDefault="003E177D" w:rsidP="00D20F9C">
            <w:pPr>
              <w:spacing w:after="0" w:line="240" w:lineRule="auto"/>
              <w:jc w:val="center"/>
              <w:rPr>
                <w:rFonts w:ascii="Times New Roman" w:eastAsia="Times New Roman" w:hAnsi="Times New Roman" w:cs="Times New Roman"/>
                <w:iCs/>
                <w:sz w:val="24"/>
                <w:szCs w:val="24"/>
                <w:lang w:eastAsia="lv-LV"/>
              </w:rPr>
            </w:pPr>
          </w:p>
          <w:p w14:paraId="2AE8B3D1" w14:textId="43BAC3EB"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2B7E82E2" w14:textId="77777777" w:rsidR="003E177D" w:rsidRPr="00D20F9C" w:rsidRDefault="003E177D" w:rsidP="00D20F9C">
            <w:pPr>
              <w:spacing w:after="0" w:line="240" w:lineRule="auto"/>
              <w:rPr>
                <w:rFonts w:ascii="Times New Roman" w:eastAsia="Times New Roman" w:hAnsi="Times New Roman" w:cs="Times New Roman"/>
                <w:iCs/>
                <w:sz w:val="24"/>
                <w:szCs w:val="24"/>
                <w:lang w:eastAsia="lv-LV"/>
              </w:rPr>
            </w:pPr>
          </w:p>
          <w:p w14:paraId="3C472461" w14:textId="41D1DFAB"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4B73B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9A2B1C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18A3280" w14:textId="1798BAEC" w:rsidR="0003039F" w:rsidRPr="00D20F9C" w:rsidRDefault="00D91DD9" w:rsidP="00D91DD9">
            <w:pPr>
              <w:tabs>
                <w:tab w:val="left" w:pos="498"/>
              </w:tabs>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1DC015D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6D13B66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84A1FB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EB02253"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621986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1DF8CFD"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830B84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0195022" w14:textId="77777777" w:rsidR="0003039F" w:rsidRPr="00D20F9C" w:rsidRDefault="0003039F" w:rsidP="00D20F9C">
            <w:pPr>
              <w:spacing w:line="240" w:lineRule="auto"/>
              <w:ind w:firstLine="720"/>
              <w:rPr>
                <w:rFonts w:ascii="Times New Roman" w:eastAsia="Times New Roman" w:hAnsi="Times New Roman" w:cs="Times New Roman"/>
                <w:sz w:val="24"/>
                <w:szCs w:val="24"/>
                <w:lang w:eastAsia="lv-LV"/>
              </w:rPr>
            </w:pPr>
          </w:p>
          <w:p w14:paraId="7623FCD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DA8CCA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FC01430"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76D3300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EE67E6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B8BBA4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A767B4F"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7E6531A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B2FD1F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4964D4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51FECF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4D1CA5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F4B6D6D" w14:textId="77777777" w:rsidR="0003039F" w:rsidRPr="00D20F9C" w:rsidRDefault="0003039F" w:rsidP="00D20F9C">
            <w:pPr>
              <w:spacing w:line="240" w:lineRule="auto"/>
              <w:jc w:val="cente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tcPr>
          <w:p w14:paraId="79ADCAC3" w14:textId="2F2CD968" w:rsidR="004D6147" w:rsidRPr="00D26F97" w:rsidRDefault="00F6561D" w:rsidP="004D6147">
            <w:pPr>
              <w:spacing w:before="240" w:line="240" w:lineRule="auto"/>
              <w:jc w:val="both"/>
              <w:rPr>
                <w:rFonts w:ascii="Times New Roman" w:hAnsi="Times New Roman" w:cs="Times New Roman"/>
                <w:bCs/>
                <w:sz w:val="24"/>
                <w:szCs w:val="24"/>
              </w:rPr>
            </w:pPr>
            <w:r w:rsidRPr="00D26F97">
              <w:rPr>
                <w:rFonts w:ascii="Times New Roman" w:hAnsi="Times New Roman" w:cs="Times New Roman"/>
                <w:sz w:val="24"/>
                <w:szCs w:val="24"/>
              </w:rPr>
              <w:lastRenderedPageBreak/>
              <w:t xml:space="preserve">     </w:t>
            </w:r>
            <w:r w:rsidR="00D06997">
              <w:rPr>
                <w:rFonts w:ascii="Times New Roman" w:hAnsi="Times New Roman" w:cs="Times New Roman"/>
                <w:sz w:val="24"/>
                <w:szCs w:val="24"/>
              </w:rPr>
              <w:t>Biedrība darbojas no 2009. </w:t>
            </w:r>
            <w:r w:rsidR="004D6147" w:rsidRPr="00D26F97">
              <w:rPr>
                <w:rFonts w:ascii="Times New Roman" w:hAnsi="Times New Roman" w:cs="Times New Roman"/>
                <w:sz w:val="24"/>
                <w:szCs w:val="24"/>
              </w:rPr>
              <w:t>gada un ir vienīgā Latvijas Republikā reģistrētā sabiedriskā organizācija, kas</w:t>
            </w:r>
            <w:r w:rsidR="00D06997">
              <w:rPr>
                <w:rFonts w:ascii="Times New Roman" w:hAnsi="Times New Roman" w:cs="Times New Roman"/>
                <w:sz w:val="24"/>
                <w:szCs w:val="24"/>
              </w:rPr>
              <w:t>,</w:t>
            </w:r>
            <w:r w:rsidR="004D6147" w:rsidRPr="00D26F97">
              <w:rPr>
                <w:rFonts w:ascii="Times New Roman" w:hAnsi="Times New Roman" w:cs="Times New Roman"/>
                <w:sz w:val="24"/>
                <w:szCs w:val="24"/>
              </w:rPr>
              <w:t xml:space="preserve"> apvienojot brīvprātīgos speciālistus</w:t>
            </w:r>
            <w:r w:rsidR="00D06997">
              <w:rPr>
                <w:rFonts w:ascii="Times New Roman" w:hAnsi="Times New Roman" w:cs="Times New Roman"/>
                <w:sz w:val="24"/>
                <w:szCs w:val="24"/>
              </w:rPr>
              <w:t>,</w:t>
            </w:r>
            <w:r w:rsidR="004D6147" w:rsidRPr="00D26F97">
              <w:rPr>
                <w:rFonts w:ascii="Times New Roman" w:hAnsi="Times New Roman" w:cs="Times New Roman"/>
                <w:sz w:val="24"/>
                <w:szCs w:val="24"/>
              </w:rPr>
              <w:t xml:space="preserve"> sadarbībā ar Valsts policiju un citām </w:t>
            </w:r>
            <w:r w:rsidR="00D06997">
              <w:rPr>
                <w:rFonts w:ascii="Times New Roman" w:hAnsi="Times New Roman" w:cs="Times New Roman"/>
                <w:sz w:val="24"/>
                <w:szCs w:val="24"/>
              </w:rPr>
              <w:t>valsts un pašvaldību struktūrām</w:t>
            </w:r>
            <w:r w:rsidR="004D6147" w:rsidRPr="00D26F97">
              <w:rPr>
                <w:rFonts w:ascii="Times New Roman" w:hAnsi="Times New Roman" w:cs="Times New Roman"/>
                <w:sz w:val="24"/>
                <w:szCs w:val="24"/>
              </w:rPr>
              <w:t xml:space="preserve"> bez  atlīdzības sniedz palīdzību bezvēsts pazudušo personu (bērnu un pieaugušo) meklēšanā</w:t>
            </w:r>
            <w:r w:rsidR="004D6147" w:rsidRPr="00D26F97">
              <w:rPr>
                <w:rFonts w:ascii="Times New Roman" w:hAnsi="Times New Roman" w:cs="Times New Roman"/>
                <w:bCs/>
                <w:sz w:val="24"/>
                <w:szCs w:val="24"/>
              </w:rPr>
              <w:t xml:space="preserve"> visā Latvijas teritorijā.</w:t>
            </w:r>
            <w:r w:rsidR="004D6147" w:rsidRPr="00DB629C">
              <w:rPr>
                <w:rFonts w:ascii="Times New Roman" w:hAnsi="Times New Roman" w:cs="Times New Roman"/>
                <w:bCs/>
                <w:sz w:val="24"/>
                <w:szCs w:val="24"/>
              </w:rPr>
              <w:t xml:space="preserve"> </w:t>
            </w:r>
            <w:r w:rsidR="004D6147" w:rsidRPr="00D26F97">
              <w:rPr>
                <w:rFonts w:ascii="Times New Roman" w:hAnsi="Times New Roman" w:cs="Times New Roman"/>
                <w:bCs/>
                <w:sz w:val="24"/>
                <w:szCs w:val="24"/>
              </w:rPr>
              <w:lastRenderedPageBreak/>
              <w:t xml:space="preserve">Biedrība ir Eiropas meklēšanas organizācijas </w:t>
            </w:r>
            <w:proofErr w:type="spellStart"/>
            <w:r w:rsidR="004D6147" w:rsidRPr="00D06997">
              <w:rPr>
                <w:rFonts w:ascii="Times New Roman" w:hAnsi="Times New Roman" w:cs="Times New Roman"/>
                <w:bCs/>
                <w:i/>
                <w:sz w:val="24"/>
                <w:szCs w:val="24"/>
              </w:rPr>
              <w:t>Missing</w:t>
            </w:r>
            <w:proofErr w:type="spellEnd"/>
            <w:r w:rsidR="004D6147" w:rsidRPr="00D06997">
              <w:rPr>
                <w:rFonts w:ascii="Times New Roman" w:hAnsi="Times New Roman" w:cs="Times New Roman"/>
                <w:bCs/>
                <w:i/>
                <w:sz w:val="24"/>
                <w:szCs w:val="24"/>
              </w:rPr>
              <w:t xml:space="preserve"> </w:t>
            </w:r>
            <w:proofErr w:type="spellStart"/>
            <w:r w:rsidR="004D6147" w:rsidRPr="00D06997">
              <w:rPr>
                <w:rFonts w:ascii="Times New Roman" w:hAnsi="Times New Roman" w:cs="Times New Roman"/>
                <w:bCs/>
                <w:i/>
                <w:sz w:val="24"/>
                <w:szCs w:val="24"/>
              </w:rPr>
              <w:t>children</w:t>
            </w:r>
            <w:proofErr w:type="spellEnd"/>
            <w:r w:rsidR="004D6147" w:rsidRPr="00D06997">
              <w:rPr>
                <w:rFonts w:ascii="Times New Roman" w:hAnsi="Times New Roman" w:cs="Times New Roman"/>
                <w:bCs/>
                <w:i/>
                <w:sz w:val="24"/>
                <w:szCs w:val="24"/>
              </w:rPr>
              <w:t xml:space="preserve"> </w:t>
            </w:r>
            <w:proofErr w:type="spellStart"/>
            <w:r w:rsidR="004D6147" w:rsidRPr="00D06997">
              <w:rPr>
                <w:rFonts w:ascii="Times New Roman" w:hAnsi="Times New Roman" w:cs="Times New Roman"/>
                <w:bCs/>
                <w:i/>
                <w:sz w:val="24"/>
                <w:szCs w:val="24"/>
              </w:rPr>
              <w:t>Europe</w:t>
            </w:r>
            <w:proofErr w:type="spellEnd"/>
            <w:r w:rsidR="004D6147" w:rsidRPr="00D26F97">
              <w:rPr>
                <w:rFonts w:ascii="Times New Roman" w:hAnsi="Times New Roman" w:cs="Times New Roman"/>
                <w:bCs/>
                <w:sz w:val="24"/>
                <w:szCs w:val="24"/>
              </w:rPr>
              <w:t xml:space="preserve"> biedrs.</w:t>
            </w:r>
          </w:p>
          <w:p w14:paraId="7BFEE32F" w14:textId="1FF74C3B" w:rsidR="004D6147" w:rsidRPr="00D26F97" w:rsidRDefault="002459AB" w:rsidP="004D6147">
            <w:pPr>
              <w:spacing w:before="240" w:line="240" w:lineRule="auto"/>
              <w:jc w:val="both"/>
              <w:rPr>
                <w:rFonts w:ascii="Times New Roman" w:hAnsi="Times New Roman" w:cs="Times New Roman"/>
                <w:bCs/>
                <w:sz w:val="24"/>
                <w:szCs w:val="24"/>
              </w:rPr>
            </w:pPr>
            <w:r w:rsidRPr="00D26F97">
              <w:rPr>
                <w:rFonts w:ascii="Times New Roman" w:hAnsi="Times New Roman" w:cs="Times New Roman"/>
                <w:bCs/>
                <w:sz w:val="24"/>
                <w:szCs w:val="24"/>
              </w:rPr>
              <w:t xml:space="preserve">     </w:t>
            </w:r>
            <w:r w:rsidR="004D6147" w:rsidRPr="00D26F97">
              <w:rPr>
                <w:rFonts w:ascii="Times New Roman" w:hAnsi="Times New Roman" w:cs="Times New Roman"/>
                <w:bCs/>
                <w:sz w:val="24"/>
                <w:szCs w:val="24"/>
              </w:rPr>
              <w:t>Kopš</w:t>
            </w:r>
            <w:r w:rsidR="004D6147" w:rsidRPr="00D26F97">
              <w:rPr>
                <w:rFonts w:ascii="Times New Roman" w:hAnsi="Times New Roman" w:cs="Times New Roman"/>
                <w:sz w:val="24"/>
                <w:szCs w:val="24"/>
              </w:rPr>
              <w:t xml:space="preserve"> biedrības </w:t>
            </w:r>
            <w:r w:rsidR="00D06997">
              <w:rPr>
                <w:rFonts w:ascii="Times New Roman" w:hAnsi="Times New Roman" w:cs="Times New Roman"/>
                <w:bCs/>
                <w:sz w:val="24"/>
                <w:szCs w:val="24"/>
              </w:rPr>
              <w:t>darbības uzsākšanas 2009. </w:t>
            </w:r>
            <w:r w:rsidR="004D6147" w:rsidRPr="00D26F97">
              <w:rPr>
                <w:rFonts w:ascii="Times New Roman" w:hAnsi="Times New Roman" w:cs="Times New Roman"/>
                <w:bCs/>
                <w:sz w:val="24"/>
                <w:szCs w:val="24"/>
              </w:rPr>
              <w:t>gadā</w:t>
            </w:r>
            <w:r w:rsidR="00D06997">
              <w:rPr>
                <w:rFonts w:ascii="Times New Roman" w:hAnsi="Times New Roman" w:cs="Times New Roman"/>
                <w:bCs/>
                <w:sz w:val="24"/>
                <w:szCs w:val="24"/>
              </w:rPr>
              <w:t xml:space="preserve"> brīvprātīgie ir veikuši ap 800 </w:t>
            </w:r>
            <w:r w:rsidR="004D6147" w:rsidRPr="00D26F97">
              <w:rPr>
                <w:rFonts w:ascii="Times New Roman" w:hAnsi="Times New Roman" w:cs="Times New Roman"/>
                <w:bCs/>
                <w:sz w:val="24"/>
                <w:szCs w:val="24"/>
              </w:rPr>
              <w:t>meklēšan</w:t>
            </w:r>
            <w:r w:rsidR="00D06997">
              <w:rPr>
                <w:rFonts w:ascii="Times New Roman" w:hAnsi="Times New Roman" w:cs="Times New Roman"/>
                <w:bCs/>
                <w:sz w:val="24"/>
                <w:szCs w:val="24"/>
              </w:rPr>
              <w:t>as operāciju un ir atraduši 109 </w:t>
            </w:r>
            <w:r w:rsidR="004D6147" w:rsidRPr="00D26F97">
              <w:rPr>
                <w:rFonts w:ascii="Times New Roman" w:hAnsi="Times New Roman" w:cs="Times New Roman"/>
                <w:bCs/>
                <w:sz w:val="24"/>
                <w:szCs w:val="24"/>
              </w:rPr>
              <w:t>cilvēkus. Biedrībai ir izveidojusies apjomīga pieredze meklēšanā pa sauszemi, ūdenī, kā arī no gaisa ar lidojošo iekārtu palīdzību.</w:t>
            </w:r>
          </w:p>
          <w:p w14:paraId="4E20AD57" w14:textId="0F789E1E" w:rsidR="004D6147" w:rsidRPr="00D26F97" w:rsidRDefault="002459AB" w:rsidP="004D6147">
            <w:pPr>
              <w:spacing w:before="240" w:line="240" w:lineRule="auto"/>
              <w:jc w:val="both"/>
              <w:rPr>
                <w:rFonts w:ascii="Times New Roman" w:hAnsi="Times New Roman" w:cs="Times New Roman"/>
                <w:bCs/>
                <w:sz w:val="24"/>
                <w:szCs w:val="24"/>
              </w:rPr>
            </w:pPr>
            <w:r w:rsidRPr="00D26F97">
              <w:rPr>
                <w:rFonts w:ascii="Times New Roman" w:hAnsi="Times New Roman" w:cs="Times New Roman"/>
                <w:bCs/>
                <w:sz w:val="24"/>
                <w:szCs w:val="24"/>
              </w:rPr>
              <w:t xml:space="preserve">    </w:t>
            </w:r>
            <w:r w:rsidR="00D06997">
              <w:rPr>
                <w:rFonts w:ascii="Times New Roman" w:hAnsi="Times New Roman" w:cs="Times New Roman"/>
                <w:bCs/>
                <w:sz w:val="24"/>
                <w:szCs w:val="24"/>
              </w:rPr>
              <w:t>2012. gada 20. </w:t>
            </w:r>
            <w:r w:rsidR="004D6147" w:rsidRPr="00D26F97">
              <w:rPr>
                <w:rFonts w:ascii="Times New Roman" w:hAnsi="Times New Roman" w:cs="Times New Roman"/>
                <w:bCs/>
                <w:sz w:val="24"/>
                <w:szCs w:val="24"/>
              </w:rPr>
              <w:t>jūnijā biedrība ir noslēgusi Sadar</w:t>
            </w:r>
            <w:r w:rsidR="00D06997">
              <w:rPr>
                <w:rFonts w:ascii="Times New Roman" w:hAnsi="Times New Roman" w:cs="Times New Roman"/>
                <w:bCs/>
                <w:sz w:val="24"/>
                <w:szCs w:val="24"/>
              </w:rPr>
              <w:t>bības līgumu ar Valsts policiju</w:t>
            </w:r>
            <w:r w:rsidR="004D6147" w:rsidRPr="00D26F97">
              <w:rPr>
                <w:rFonts w:ascii="Times New Roman" w:hAnsi="Times New Roman" w:cs="Times New Roman"/>
                <w:bCs/>
                <w:sz w:val="24"/>
                <w:szCs w:val="24"/>
              </w:rPr>
              <w:t xml:space="preserve"> un, piesaistot brīvprātīgos, sniedz būtisku palīdzību policijas darbā</w:t>
            </w:r>
            <w:r w:rsidR="00D06997">
              <w:rPr>
                <w:rFonts w:ascii="Times New Roman" w:hAnsi="Times New Roman" w:cs="Times New Roman"/>
                <w:bCs/>
                <w:sz w:val="24"/>
                <w:szCs w:val="24"/>
              </w:rPr>
              <w:t>, lai</w:t>
            </w:r>
            <w:r w:rsidR="004D6147" w:rsidRPr="00D26F97">
              <w:rPr>
                <w:rFonts w:ascii="Times New Roman" w:hAnsi="Times New Roman" w:cs="Times New Roman"/>
                <w:bCs/>
                <w:sz w:val="24"/>
                <w:szCs w:val="24"/>
              </w:rPr>
              <w:t xml:space="preserve"> </w:t>
            </w:r>
            <w:r w:rsidR="00D06997">
              <w:rPr>
                <w:rFonts w:ascii="Times New Roman" w:hAnsi="Times New Roman" w:cs="Times New Roman"/>
                <w:bCs/>
                <w:sz w:val="24"/>
                <w:szCs w:val="24"/>
              </w:rPr>
              <w:t xml:space="preserve">sasniegtu </w:t>
            </w:r>
            <w:r w:rsidR="004D6147" w:rsidRPr="00D26F97">
              <w:rPr>
                <w:rFonts w:ascii="Times New Roman" w:hAnsi="Times New Roman" w:cs="Times New Roman"/>
                <w:bCs/>
                <w:sz w:val="24"/>
                <w:szCs w:val="24"/>
              </w:rPr>
              <w:t>labāku</w:t>
            </w:r>
            <w:r w:rsidR="00D06997">
              <w:rPr>
                <w:rFonts w:ascii="Times New Roman" w:hAnsi="Times New Roman" w:cs="Times New Roman"/>
                <w:bCs/>
                <w:sz w:val="24"/>
                <w:szCs w:val="24"/>
              </w:rPr>
              <w:t>s</w:t>
            </w:r>
            <w:r w:rsidR="004D6147" w:rsidRPr="00D26F97">
              <w:rPr>
                <w:rFonts w:ascii="Times New Roman" w:hAnsi="Times New Roman" w:cs="Times New Roman"/>
                <w:bCs/>
                <w:sz w:val="24"/>
                <w:szCs w:val="24"/>
              </w:rPr>
              <w:t xml:space="preserve"> rezultātu</w:t>
            </w:r>
            <w:r w:rsidR="00D06997">
              <w:rPr>
                <w:rFonts w:ascii="Times New Roman" w:hAnsi="Times New Roman" w:cs="Times New Roman"/>
                <w:bCs/>
                <w:sz w:val="24"/>
                <w:szCs w:val="24"/>
              </w:rPr>
              <w:t>s pazudušo personu meklēšan</w:t>
            </w:r>
            <w:r w:rsidR="004D6147" w:rsidRPr="00D26F97">
              <w:rPr>
                <w:rFonts w:ascii="Times New Roman" w:hAnsi="Times New Roman" w:cs="Times New Roman"/>
                <w:bCs/>
                <w:sz w:val="24"/>
                <w:szCs w:val="24"/>
              </w:rPr>
              <w:t>ā.</w:t>
            </w:r>
          </w:p>
          <w:p w14:paraId="002BCEAB" w14:textId="79399E4D" w:rsidR="00E82818" w:rsidRPr="00DB629C" w:rsidRDefault="002459AB" w:rsidP="00D20F9C">
            <w:pPr>
              <w:spacing w:before="240" w:line="240" w:lineRule="auto"/>
              <w:jc w:val="both"/>
              <w:rPr>
                <w:rFonts w:ascii="Times New Roman" w:hAnsi="Times New Roman" w:cs="Times New Roman"/>
                <w:sz w:val="24"/>
                <w:szCs w:val="24"/>
              </w:rPr>
            </w:pPr>
            <w:r w:rsidRPr="00DB629C">
              <w:rPr>
                <w:rFonts w:ascii="Times New Roman" w:hAnsi="Times New Roman" w:cs="Times New Roman"/>
                <w:sz w:val="24"/>
                <w:szCs w:val="24"/>
              </w:rPr>
              <w:t xml:space="preserve">     </w:t>
            </w:r>
            <w:r w:rsidR="003E177D" w:rsidRPr="00DB629C">
              <w:rPr>
                <w:rFonts w:ascii="Times New Roman" w:hAnsi="Times New Roman" w:cs="Times New Roman"/>
                <w:sz w:val="24"/>
                <w:szCs w:val="24"/>
              </w:rPr>
              <w:t>Saskaņā ar b</w:t>
            </w:r>
            <w:r w:rsidRPr="00DB629C">
              <w:rPr>
                <w:rFonts w:ascii="Times New Roman" w:hAnsi="Times New Roman" w:cs="Times New Roman"/>
                <w:sz w:val="24"/>
                <w:szCs w:val="24"/>
              </w:rPr>
              <w:t xml:space="preserve">iedrības </w:t>
            </w:r>
            <w:r w:rsidR="00D06997">
              <w:rPr>
                <w:rFonts w:ascii="Times New Roman" w:hAnsi="Times New Roman" w:cs="Times New Roman"/>
                <w:sz w:val="24"/>
                <w:szCs w:val="24"/>
              </w:rPr>
              <w:t>sniegto informāciju</w:t>
            </w:r>
            <w:r w:rsidRPr="00DB629C">
              <w:rPr>
                <w:rFonts w:ascii="Times New Roman" w:hAnsi="Times New Roman" w:cs="Times New Roman"/>
                <w:sz w:val="24"/>
                <w:szCs w:val="24"/>
              </w:rPr>
              <w:t xml:space="preserve"> tās</w:t>
            </w:r>
            <w:r w:rsidR="003E177D" w:rsidRPr="00DB629C">
              <w:rPr>
                <w:rFonts w:ascii="Times New Roman" w:hAnsi="Times New Roman" w:cs="Times New Roman"/>
                <w:sz w:val="24"/>
                <w:szCs w:val="24"/>
              </w:rPr>
              <w:t xml:space="preserve"> aktuālākā vajadzība bezvēsts pazudušu personu meklēšanai ir drons ar termisko kameru un līdz šim izmantot</w:t>
            </w:r>
            <w:r w:rsidR="00D06997">
              <w:rPr>
                <w:rFonts w:ascii="Times New Roman" w:hAnsi="Times New Roman" w:cs="Times New Roman"/>
                <w:sz w:val="24"/>
                <w:szCs w:val="24"/>
              </w:rPr>
              <w:t>ai</w:t>
            </w:r>
            <w:r w:rsidR="003E177D" w:rsidRPr="00DB629C">
              <w:rPr>
                <w:rFonts w:ascii="Times New Roman" w:hAnsi="Times New Roman" w:cs="Times New Roman"/>
                <w:sz w:val="24"/>
                <w:szCs w:val="24"/>
              </w:rPr>
              <w:t xml:space="preserve">s Latvijas uzņēmuma </w:t>
            </w:r>
            <w:r w:rsidR="005423BF" w:rsidRPr="00DB629C">
              <w:rPr>
                <w:rFonts w:ascii="Times New Roman" w:hAnsi="Times New Roman" w:cs="Times New Roman"/>
                <w:sz w:val="24"/>
                <w:szCs w:val="24"/>
              </w:rPr>
              <w:t>SIA “</w:t>
            </w:r>
            <w:proofErr w:type="spellStart"/>
            <w:r w:rsidR="003E177D" w:rsidRPr="00DB629C">
              <w:rPr>
                <w:rFonts w:ascii="Times New Roman" w:hAnsi="Times New Roman" w:cs="Times New Roman"/>
                <w:sz w:val="24"/>
                <w:szCs w:val="24"/>
              </w:rPr>
              <w:t>Atlas</w:t>
            </w:r>
            <w:proofErr w:type="spellEnd"/>
            <w:r w:rsidR="005423BF" w:rsidRPr="00DB629C">
              <w:rPr>
                <w:rFonts w:ascii="Times New Roman" w:hAnsi="Times New Roman" w:cs="Times New Roman"/>
                <w:sz w:val="24"/>
                <w:szCs w:val="24"/>
              </w:rPr>
              <w:t xml:space="preserve"> </w:t>
            </w:r>
            <w:proofErr w:type="spellStart"/>
            <w:r w:rsidR="005423BF" w:rsidRPr="00DB629C">
              <w:rPr>
                <w:rFonts w:ascii="Times New Roman" w:hAnsi="Times New Roman" w:cs="Times New Roman"/>
                <w:sz w:val="24"/>
                <w:szCs w:val="24"/>
              </w:rPr>
              <w:t>Aerospace</w:t>
            </w:r>
            <w:proofErr w:type="spellEnd"/>
            <w:r w:rsidR="005423BF" w:rsidRPr="00DB629C">
              <w:rPr>
                <w:rFonts w:ascii="Times New Roman" w:hAnsi="Times New Roman" w:cs="Times New Roman"/>
                <w:sz w:val="24"/>
                <w:szCs w:val="24"/>
              </w:rPr>
              <w:t>”</w:t>
            </w:r>
            <w:r w:rsidR="003E177D" w:rsidRPr="00DB629C">
              <w:rPr>
                <w:rFonts w:ascii="Times New Roman" w:hAnsi="Times New Roman" w:cs="Times New Roman"/>
                <w:sz w:val="24"/>
                <w:szCs w:val="24"/>
              </w:rPr>
              <w:t xml:space="preserve"> ražot</w:t>
            </w:r>
            <w:r w:rsidR="00D06997">
              <w:rPr>
                <w:rFonts w:ascii="Times New Roman" w:hAnsi="Times New Roman" w:cs="Times New Roman"/>
                <w:sz w:val="24"/>
                <w:szCs w:val="24"/>
              </w:rPr>
              <w:t>ai</w:t>
            </w:r>
            <w:r w:rsidR="003E177D" w:rsidRPr="00DB629C">
              <w:rPr>
                <w:rFonts w:ascii="Times New Roman" w:hAnsi="Times New Roman" w:cs="Times New Roman"/>
                <w:sz w:val="24"/>
                <w:szCs w:val="24"/>
              </w:rPr>
              <w:t xml:space="preserve">s lidaparāts.  </w:t>
            </w:r>
            <w:r w:rsidR="00D06997">
              <w:rPr>
                <w:rFonts w:ascii="Times New Roman" w:hAnsi="Times New Roman" w:cs="Times New Roman"/>
                <w:sz w:val="24"/>
                <w:szCs w:val="24"/>
              </w:rPr>
              <w:t>Biedrība lūdz</w:t>
            </w:r>
            <w:r w:rsidR="003E177D" w:rsidRPr="00DB629C">
              <w:rPr>
                <w:rFonts w:ascii="Times New Roman" w:hAnsi="Times New Roman" w:cs="Times New Roman"/>
                <w:sz w:val="24"/>
                <w:szCs w:val="24"/>
              </w:rPr>
              <w:t xml:space="preserve"> izvērtēt iespēju nodot </w:t>
            </w:r>
            <w:r w:rsidR="005423BF" w:rsidRPr="00DB629C">
              <w:rPr>
                <w:rFonts w:ascii="Times New Roman" w:hAnsi="Times New Roman" w:cs="Times New Roman"/>
                <w:sz w:val="24"/>
                <w:szCs w:val="24"/>
              </w:rPr>
              <w:t xml:space="preserve">vienu no </w:t>
            </w:r>
            <w:r w:rsidR="003E177D" w:rsidRPr="00DB629C">
              <w:rPr>
                <w:rFonts w:ascii="Times New Roman" w:hAnsi="Times New Roman" w:cs="Times New Roman"/>
                <w:sz w:val="24"/>
                <w:szCs w:val="24"/>
              </w:rPr>
              <w:t>N</w:t>
            </w:r>
            <w:r w:rsidR="00434AD6" w:rsidRPr="00DB629C">
              <w:rPr>
                <w:rFonts w:ascii="Times New Roman" w:hAnsi="Times New Roman" w:cs="Times New Roman"/>
                <w:sz w:val="24"/>
                <w:szCs w:val="24"/>
              </w:rPr>
              <w:t>acionālo bruņoto spēku</w:t>
            </w:r>
            <w:r w:rsidR="003E177D" w:rsidRPr="00DB629C">
              <w:rPr>
                <w:rFonts w:ascii="Times New Roman" w:hAnsi="Times New Roman" w:cs="Times New Roman"/>
                <w:sz w:val="24"/>
                <w:szCs w:val="24"/>
              </w:rPr>
              <w:t xml:space="preserve"> vajadzībām iepirktajiem </w:t>
            </w:r>
            <w:r w:rsidR="00434AD6" w:rsidRPr="00DB629C">
              <w:rPr>
                <w:rFonts w:ascii="Times New Roman" w:hAnsi="Times New Roman" w:cs="Times New Roman"/>
                <w:sz w:val="24"/>
                <w:szCs w:val="24"/>
              </w:rPr>
              <w:t>SIA “</w:t>
            </w:r>
            <w:proofErr w:type="spellStart"/>
            <w:r w:rsidR="00434AD6" w:rsidRPr="00DB629C">
              <w:rPr>
                <w:rFonts w:ascii="Times New Roman" w:hAnsi="Times New Roman" w:cs="Times New Roman"/>
                <w:sz w:val="24"/>
                <w:szCs w:val="24"/>
              </w:rPr>
              <w:t>Atlas</w:t>
            </w:r>
            <w:proofErr w:type="spellEnd"/>
            <w:r w:rsidR="00434AD6" w:rsidRPr="00DB629C">
              <w:rPr>
                <w:rFonts w:ascii="Times New Roman" w:hAnsi="Times New Roman" w:cs="Times New Roman"/>
                <w:sz w:val="24"/>
                <w:szCs w:val="24"/>
              </w:rPr>
              <w:t xml:space="preserve"> </w:t>
            </w:r>
            <w:proofErr w:type="spellStart"/>
            <w:r w:rsidR="00434AD6" w:rsidRPr="00DB629C">
              <w:rPr>
                <w:rFonts w:ascii="Times New Roman" w:hAnsi="Times New Roman" w:cs="Times New Roman"/>
                <w:sz w:val="24"/>
                <w:szCs w:val="24"/>
              </w:rPr>
              <w:t>Aerospace</w:t>
            </w:r>
            <w:proofErr w:type="spellEnd"/>
            <w:r w:rsidR="00434AD6" w:rsidRPr="00DB629C">
              <w:rPr>
                <w:rFonts w:ascii="Times New Roman" w:hAnsi="Times New Roman" w:cs="Times New Roman"/>
                <w:sz w:val="24"/>
                <w:szCs w:val="24"/>
              </w:rPr>
              <w:t>”</w:t>
            </w:r>
            <w:r w:rsidR="003E177D" w:rsidRPr="00DB629C">
              <w:rPr>
                <w:rFonts w:ascii="Times New Roman" w:hAnsi="Times New Roman" w:cs="Times New Roman"/>
                <w:sz w:val="24"/>
                <w:szCs w:val="24"/>
              </w:rPr>
              <w:t xml:space="preserve"> droniem.</w:t>
            </w:r>
            <w:r w:rsidR="00E82818" w:rsidRPr="00DB629C">
              <w:rPr>
                <w:rFonts w:ascii="Times New Roman" w:hAnsi="Times New Roman" w:cs="Times New Roman"/>
                <w:sz w:val="24"/>
                <w:szCs w:val="24"/>
              </w:rPr>
              <w:t xml:space="preserve"> </w:t>
            </w:r>
          </w:p>
          <w:p w14:paraId="0C6C5D76" w14:textId="72DA3532" w:rsidR="003E177D" w:rsidRPr="00DB629C" w:rsidRDefault="00E82818" w:rsidP="00D20F9C">
            <w:pPr>
              <w:spacing w:before="240" w:line="240" w:lineRule="auto"/>
              <w:jc w:val="both"/>
              <w:rPr>
                <w:rFonts w:ascii="Times New Roman" w:hAnsi="Times New Roman" w:cs="Times New Roman"/>
                <w:sz w:val="24"/>
                <w:szCs w:val="24"/>
              </w:rPr>
            </w:pPr>
            <w:r w:rsidRPr="00DB629C">
              <w:rPr>
                <w:rFonts w:ascii="Times New Roman" w:hAnsi="Times New Roman" w:cs="Times New Roman"/>
                <w:sz w:val="24"/>
                <w:szCs w:val="24"/>
              </w:rPr>
              <w:t xml:space="preserve">     </w:t>
            </w:r>
            <w:r w:rsidR="005423BF" w:rsidRPr="00DB629C">
              <w:rPr>
                <w:rFonts w:ascii="Times New Roman" w:hAnsi="Times New Roman" w:cs="Times New Roman"/>
                <w:sz w:val="24"/>
                <w:szCs w:val="24"/>
              </w:rPr>
              <w:t>SIA “</w:t>
            </w:r>
            <w:proofErr w:type="spellStart"/>
            <w:r w:rsidR="005423BF" w:rsidRPr="00DB629C">
              <w:rPr>
                <w:rFonts w:ascii="Times New Roman" w:hAnsi="Times New Roman" w:cs="Times New Roman"/>
                <w:sz w:val="24"/>
                <w:szCs w:val="24"/>
              </w:rPr>
              <w:t>Atlas</w:t>
            </w:r>
            <w:proofErr w:type="spellEnd"/>
            <w:r w:rsidR="005423BF" w:rsidRPr="00DB629C">
              <w:rPr>
                <w:rFonts w:ascii="Times New Roman" w:hAnsi="Times New Roman" w:cs="Times New Roman"/>
                <w:sz w:val="24"/>
                <w:szCs w:val="24"/>
              </w:rPr>
              <w:t xml:space="preserve"> </w:t>
            </w:r>
            <w:proofErr w:type="spellStart"/>
            <w:r w:rsidR="005423BF" w:rsidRPr="00DB629C">
              <w:rPr>
                <w:rFonts w:ascii="Times New Roman" w:hAnsi="Times New Roman" w:cs="Times New Roman"/>
                <w:sz w:val="24"/>
                <w:szCs w:val="24"/>
              </w:rPr>
              <w:t>Aerospace</w:t>
            </w:r>
            <w:proofErr w:type="spellEnd"/>
            <w:r w:rsidR="005423BF" w:rsidRPr="00DB629C">
              <w:rPr>
                <w:rFonts w:ascii="Times New Roman" w:hAnsi="Times New Roman" w:cs="Times New Roman"/>
                <w:sz w:val="24"/>
                <w:szCs w:val="24"/>
              </w:rPr>
              <w:t>”</w:t>
            </w:r>
            <w:r w:rsidR="003E177D" w:rsidRPr="00DB629C">
              <w:rPr>
                <w:rFonts w:ascii="Times New Roman" w:hAnsi="Times New Roman" w:cs="Times New Roman"/>
                <w:sz w:val="24"/>
                <w:szCs w:val="24"/>
              </w:rPr>
              <w:t xml:space="preserve"> </w:t>
            </w:r>
            <w:r w:rsidR="00D06997">
              <w:rPr>
                <w:rFonts w:ascii="Times New Roman" w:hAnsi="Times New Roman" w:cs="Times New Roman"/>
                <w:sz w:val="24"/>
                <w:szCs w:val="24"/>
              </w:rPr>
              <w:t xml:space="preserve">ir </w:t>
            </w:r>
            <w:r w:rsidR="003E177D" w:rsidRPr="00DB629C">
              <w:rPr>
                <w:rFonts w:ascii="Times New Roman" w:hAnsi="Times New Roman" w:cs="Times New Roman"/>
                <w:sz w:val="24"/>
                <w:szCs w:val="24"/>
              </w:rPr>
              <w:t>apstiprin</w:t>
            </w:r>
            <w:r w:rsidR="00D06997">
              <w:rPr>
                <w:rFonts w:ascii="Times New Roman" w:hAnsi="Times New Roman" w:cs="Times New Roman"/>
                <w:sz w:val="24"/>
                <w:szCs w:val="24"/>
              </w:rPr>
              <w:t xml:space="preserve">ājusi tās </w:t>
            </w:r>
            <w:r w:rsidR="003E177D" w:rsidRPr="00DB629C">
              <w:rPr>
                <w:rFonts w:ascii="Times New Roman" w:hAnsi="Times New Roman" w:cs="Times New Roman"/>
                <w:sz w:val="24"/>
                <w:szCs w:val="24"/>
              </w:rPr>
              <w:t xml:space="preserve">ražotā drona civilās versijas </w:t>
            </w:r>
            <w:r w:rsidR="00D06997">
              <w:rPr>
                <w:rFonts w:ascii="Times New Roman" w:hAnsi="Times New Roman" w:cs="Times New Roman"/>
                <w:sz w:val="24"/>
                <w:szCs w:val="24"/>
              </w:rPr>
              <w:t>iepriekšēju</w:t>
            </w:r>
            <w:r w:rsidR="006C4AB1" w:rsidRPr="00DB629C">
              <w:rPr>
                <w:rFonts w:ascii="Times New Roman" w:hAnsi="Times New Roman" w:cs="Times New Roman"/>
                <w:sz w:val="24"/>
                <w:szCs w:val="24"/>
              </w:rPr>
              <w:t xml:space="preserve"> izmantošanu</w:t>
            </w:r>
            <w:r w:rsidR="00434AD6" w:rsidRPr="00DB629C">
              <w:rPr>
                <w:rFonts w:ascii="Times New Roman" w:hAnsi="Times New Roman" w:cs="Times New Roman"/>
                <w:sz w:val="24"/>
                <w:szCs w:val="24"/>
              </w:rPr>
              <w:t xml:space="preserve"> biedrības </w:t>
            </w:r>
            <w:r w:rsidR="006C4AB1" w:rsidRPr="00DB629C">
              <w:rPr>
                <w:rFonts w:ascii="Times New Roman" w:hAnsi="Times New Roman" w:cs="Times New Roman"/>
                <w:sz w:val="24"/>
                <w:szCs w:val="24"/>
              </w:rPr>
              <w:t>vajadzībām</w:t>
            </w:r>
            <w:r w:rsidR="00434AD6" w:rsidRPr="00DB629C">
              <w:rPr>
                <w:rFonts w:ascii="Times New Roman" w:hAnsi="Times New Roman" w:cs="Times New Roman"/>
                <w:sz w:val="24"/>
                <w:szCs w:val="24"/>
              </w:rPr>
              <w:t xml:space="preserve">, kā arī </w:t>
            </w:r>
            <w:r w:rsidR="002423E1">
              <w:rPr>
                <w:rFonts w:ascii="Times New Roman" w:hAnsi="Times New Roman" w:cs="Times New Roman"/>
                <w:sz w:val="24"/>
                <w:szCs w:val="24"/>
              </w:rPr>
              <w:t xml:space="preserve">iesniegusi cenas piedāvājumu </w:t>
            </w:r>
            <w:r w:rsidR="003E177D" w:rsidRPr="00DB629C">
              <w:rPr>
                <w:rFonts w:ascii="Times New Roman" w:hAnsi="Times New Roman" w:cs="Times New Roman"/>
                <w:sz w:val="24"/>
                <w:szCs w:val="24"/>
              </w:rPr>
              <w:t xml:space="preserve">drona </w:t>
            </w:r>
            <w:r w:rsidR="002423E1">
              <w:rPr>
                <w:rFonts w:ascii="Times New Roman" w:hAnsi="Times New Roman" w:cs="Times New Roman"/>
                <w:sz w:val="24"/>
                <w:szCs w:val="24"/>
              </w:rPr>
              <w:t>“</w:t>
            </w:r>
            <w:proofErr w:type="spellStart"/>
            <w:r w:rsidR="002423E1">
              <w:rPr>
                <w:rFonts w:ascii="Times New Roman" w:hAnsi="Times New Roman" w:cs="Times New Roman"/>
                <w:sz w:val="24"/>
                <w:szCs w:val="24"/>
              </w:rPr>
              <w:t>AtlasPro</w:t>
            </w:r>
            <w:proofErr w:type="spellEnd"/>
            <w:r w:rsidR="002423E1">
              <w:rPr>
                <w:rFonts w:ascii="Times New Roman" w:hAnsi="Times New Roman" w:cs="Times New Roman"/>
                <w:sz w:val="24"/>
                <w:szCs w:val="24"/>
              </w:rPr>
              <w:t xml:space="preserve">” </w:t>
            </w:r>
            <w:r w:rsidR="003E177D" w:rsidRPr="00DB629C">
              <w:rPr>
                <w:rFonts w:ascii="Times New Roman" w:hAnsi="Times New Roman" w:cs="Times New Roman"/>
                <w:sz w:val="24"/>
                <w:szCs w:val="24"/>
              </w:rPr>
              <w:t>civila</w:t>
            </w:r>
            <w:r w:rsidR="002423E1">
              <w:rPr>
                <w:rFonts w:ascii="Times New Roman" w:hAnsi="Times New Roman" w:cs="Times New Roman"/>
                <w:sz w:val="24"/>
                <w:szCs w:val="24"/>
              </w:rPr>
              <w:t>ja</w:t>
            </w:r>
            <w:r w:rsidR="003E177D" w:rsidRPr="00DB629C">
              <w:rPr>
                <w:rFonts w:ascii="Times New Roman" w:hAnsi="Times New Roman" w:cs="Times New Roman"/>
                <w:sz w:val="24"/>
                <w:szCs w:val="24"/>
              </w:rPr>
              <w:t xml:space="preserve">i versijai ar termiskās kameras opciju, kā arī vispārēju </w:t>
            </w:r>
            <w:r w:rsidR="005423BF" w:rsidRPr="00DB629C">
              <w:rPr>
                <w:rFonts w:ascii="Times New Roman" w:hAnsi="Times New Roman" w:cs="Times New Roman"/>
                <w:sz w:val="24"/>
                <w:szCs w:val="24"/>
              </w:rPr>
              <w:t>SIA “</w:t>
            </w:r>
            <w:proofErr w:type="spellStart"/>
            <w:r w:rsidR="005423BF" w:rsidRPr="00DB629C">
              <w:rPr>
                <w:rFonts w:ascii="Times New Roman" w:hAnsi="Times New Roman" w:cs="Times New Roman"/>
                <w:sz w:val="24"/>
                <w:szCs w:val="24"/>
              </w:rPr>
              <w:t>Atlas</w:t>
            </w:r>
            <w:proofErr w:type="spellEnd"/>
            <w:r w:rsidR="005423BF" w:rsidRPr="00DB629C">
              <w:rPr>
                <w:rFonts w:ascii="Times New Roman" w:hAnsi="Times New Roman" w:cs="Times New Roman"/>
                <w:sz w:val="24"/>
                <w:szCs w:val="24"/>
              </w:rPr>
              <w:t xml:space="preserve"> </w:t>
            </w:r>
            <w:proofErr w:type="spellStart"/>
            <w:r w:rsidR="005423BF" w:rsidRPr="00DB629C">
              <w:rPr>
                <w:rFonts w:ascii="Times New Roman" w:hAnsi="Times New Roman" w:cs="Times New Roman"/>
                <w:sz w:val="24"/>
                <w:szCs w:val="24"/>
              </w:rPr>
              <w:t>Aerospace</w:t>
            </w:r>
            <w:proofErr w:type="spellEnd"/>
            <w:r w:rsidR="005423BF" w:rsidRPr="00DB629C">
              <w:rPr>
                <w:rFonts w:ascii="Times New Roman" w:hAnsi="Times New Roman" w:cs="Times New Roman"/>
                <w:sz w:val="24"/>
                <w:szCs w:val="24"/>
              </w:rPr>
              <w:t>”</w:t>
            </w:r>
            <w:r w:rsidR="003E177D" w:rsidRPr="00DB629C">
              <w:rPr>
                <w:rFonts w:ascii="Times New Roman" w:hAnsi="Times New Roman" w:cs="Times New Roman"/>
                <w:sz w:val="24"/>
                <w:szCs w:val="24"/>
              </w:rPr>
              <w:t xml:space="preserve"> ražoto dronu civilās un mi</w:t>
            </w:r>
            <w:r w:rsidR="005423BF" w:rsidRPr="00DB629C">
              <w:rPr>
                <w:rFonts w:ascii="Times New Roman" w:hAnsi="Times New Roman" w:cs="Times New Roman"/>
                <w:sz w:val="24"/>
                <w:szCs w:val="24"/>
              </w:rPr>
              <w:t>litārās versijas salīdzinājumu</w:t>
            </w:r>
            <w:r w:rsidR="003E177D" w:rsidRPr="00DB629C">
              <w:rPr>
                <w:rFonts w:ascii="Times New Roman" w:hAnsi="Times New Roman" w:cs="Times New Roman"/>
                <w:sz w:val="24"/>
                <w:szCs w:val="24"/>
              </w:rPr>
              <w:t xml:space="preserve">, lai AM var pārliecināties, ka </w:t>
            </w:r>
            <w:r w:rsidR="005423BF" w:rsidRPr="00DB629C">
              <w:rPr>
                <w:rFonts w:ascii="Times New Roman" w:hAnsi="Times New Roman" w:cs="Times New Roman"/>
                <w:sz w:val="24"/>
                <w:szCs w:val="24"/>
              </w:rPr>
              <w:t>biedrības</w:t>
            </w:r>
            <w:r w:rsidR="003E177D" w:rsidRPr="00DB629C">
              <w:rPr>
                <w:rFonts w:ascii="Times New Roman" w:hAnsi="Times New Roman" w:cs="Times New Roman"/>
                <w:sz w:val="24"/>
                <w:szCs w:val="24"/>
              </w:rPr>
              <w:t xml:space="preserve"> rīcībā nenonāk stratēģiskas nozīmes prece.</w:t>
            </w:r>
          </w:p>
          <w:p w14:paraId="46B0B01A" w14:textId="3191F8D0" w:rsidR="006B3F37" w:rsidRPr="00DB629C" w:rsidRDefault="00F6561D" w:rsidP="00D20F9C">
            <w:pPr>
              <w:spacing w:line="240" w:lineRule="auto"/>
              <w:jc w:val="both"/>
              <w:rPr>
                <w:rFonts w:ascii="Times New Roman" w:hAnsi="Times New Roman" w:cs="Times New Roman"/>
                <w:sz w:val="24"/>
                <w:szCs w:val="24"/>
              </w:rPr>
            </w:pPr>
            <w:r w:rsidRPr="00DB629C">
              <w:rPr>
                <w:rFonts w:ascii="Times New Roman" w:hAnsi="Times New Roman" w:cs="Times New Roman"/>
                <w:sz w:val="24"/>
                <w:szCs w:val="24"/>
              </w:rPr>
              <w:t xml:space="preserve">     </w:t>
            </w:r>
            <w:r w:rsidR="003E177D" w:rsidRPr="00DB629C">
              <w:rPr>
                <w:rFonts w:ascii="Times New Roman" w:hAnsi="Times New Roman" w:cs="Times New Roman"/>
                <w:sz w:val="24"/>
                <w:szCs w:val="24"/>
              </w:rPr>
              <w:t xml:space="preserve">Par </w:t>
            </w:r>
            <w:r w:rsidR="002423E1" w:rsidRPr="00DB629C">
              <w:rPr>
                <w:rFonts w:ascii="Times New Roman" w:hAnsi="Times New Roman" w:cs="Times New Roman"/>
                <w:sz w:val="24"/>
                <w:szCs w:val="24"/>
              </w:rPr>
              <w:t>SIA “</w:t>
            </w:r>
            <w:proofErr w:type="spellStart"/>
            <w:r w:rsidR="002423E1" w:rsidRPr="00DB629C">
              <w:rPr>
                <w:rFonts w:ascii="Times New Roman" w:hAnsi="Times New Roman" w:cs="Times New Roman"/>
                <w:sz w:val="24"/>
                <w:szCs w:val="24"/>
              </w:rPr>
              <w:t>Atlas</w:t>
            </w:r>
            <w:proofErr w:type="spellEnd"/>
            <w:r w:rsidR="002423E1" w:rsidRPr="00DB629C">
              <w:rPr>
                <w:rFonts w:ascii="Times New Roman" w:hAnsi="Times New Roman" w:cs="Times New Roman"/>
                <w:sz w:val="24"/>
                <w:szCs w:val="24"/>
              </w:rPr>
              <w:t xml:space="preserve"> </w:t>
            </w:r>
            <w:proofErr w:type="spellStart"/>
            <w:r w:rsidR="002423E1" w:rsidRPr="00DB629C">
              <w:rPr>
                <w:rFonts w:ascii="Times New Roman" w:hAnsi="Times New Roman" w:cs="Times New Roman"/>
                <w:sz w:val="24"/>
                <w:szCs w:val="24"/>
              </w:rPr>
              <w:t>Aerospace</w:t>
            </w:r>
            <w:proofErr w:type="spellEnd"/>
            <w:r w:rsidR="002423E1" w:rsidRPr="00DB629C">
              <w:rPr>
                <w:rFonts w:ascii="Times New Roman" w:hAnsi="Times New Roman" w:cs="Times New Roman"/>
                <w:sz w:val="24"/>
                <w:szCs w:val="24"/>
              </w:rPr>
              <w:t>”</w:t>
            </w:r>
            <w:r w:rsidR="002423E1">
              <w:rPr>
                <w:rFonts w:ascii="Times New Roman" w:hAnsi="Times New Roman" w:cs="Times New Roman"/>
                <w:sz w:val="24"/>
                <w:szCs w:val="24"/>
              </w:rPr>
              <w:t xml:space="preserve"> biedrībai nododamo dronu </w:t>
            </w:r>
            <w:r w:rsidR="003E177D" w:rsidRPr="00DB629C">
              <w:rPr>
                <w:rFonts w:ascii="Times New Roman" w:hAnsi="Times New Roman" w:cs="Times New Roman"/>
                <w:sz w:val="24"/>
                <w:szCs w:val="24"/>
              </w:rPr>
              <w:t>iespējamiem tehnisk</w:t>
            </w:r>
            <w:r w:rsidR="002423E1">
              <w:rPr>
                <w:rFonts w:ascii="Times New Roman" w:hAnsi="Times New Roman" w:cs="Times New Roman"/>
                <w:sz w:val="24"/>
                <w:szCs w:val="24"/>
              </w:rPr>
              <w:t xml:space="preserve">iem izaicinājumiem </w:t>
            </w:r>
            <w:r w:rsidR="003E177D" w:rsidRPr="00DB629C">
              <w:rPr>
                <w:rFonts w:ascii="Times New Roman" w:hAnsi="Times New Roman" w:cs="Times New Roman"/>
                <w:sz w:val="24"/>
                <w:szCs w:val="24"/>
              </w:rPr>
              <w:t xml:space="preserve">ir veiktas konsultācijas </w:t>
            </w:r>
            <w:r w:rsidR="002423E1">
              <w:rPr>
                <w:rFonts w:ascii="Times New Roman" w:hAnsi="Times New Roman" w:cs="Times New Roman"/>
                <w:sz w:val="24"/>
                <w:szCs w:val="24"/>
              </w:rPr>
              <w:t xml:space="preserve">un </w:t>
            </w:r>
            <w:r w:rsidR="006B3F37" w:rsidRPr="00DB629C">
              <w:rPr>
                <w:rFonts w:ascii="Times New Roman" w:hAnsi="Times New Roman" w:cs="Times New Roman"/>
                <w:sz w:val="24"/>
                <w:szCs w:val="24"/>
              </w:rPr>
              <w:t>konstatēts</w:t>
            </w:r>
            <w:r w:rsidR="002423E1">
              <w:rPr>
                <w:rFonts w:ascii="Times New Roman" w:hAnsi="Times New Roman" w:cs="Times New Roman"/>
                <w:sz w:val="24"/>
                <w:szCs w:val="24"/>
              </w:rPr>
              <w:t>,</w:t>
            </w:r>
            <w:r w:rsidR="006B3F37" w:rsidRPr="00DB629C">
              <w:rPr>
                <w:rFonts w:ascii="Times New Roman" w:hAnsi="Times New Roman" w:cs="Times New Roman"/>
                <w:sz w:val="24"/>
                <w:szCs w:val="24"/>
              </w:rPr>
              <w:t xml:space="preserve"> </w:t>
            </w:r>
            <w:r w:rsidR="00542707" w:rsidRPr="00DB629C">
              <w:rPr>
                <w:rFonts w:ascii="Times New Roman" w:hAnsi="Times New Roman" w:cs="Times New Roman"/>
                <w:sz w:val="24"/>
                <w:szCs w:val="24"/>
              </w:rPr>
              <w:t>ka</w:t>
            </w:r>
            <w:r w:rsidR="006B3F37" w:rsidRPr="00DB629C">
              <w:rPr>
                <w:rFonts w:ascii="Times New Roman" w:hAnsi="Times New Roman" w:cs="Times New Roman"/>
                <w:sz w:val="24"/>
                <w:szCs w:val="24"/>
              </w:rPr>
              <w:t xml:space="preserve"> nav iespējams nodot N</w:t>
            </w:r>
            <w:r w:rsidR="002423E1">
              <w:rPr>
                <w:rFonts w:ascii="Times New Roman" w:hAnsi="Times New Roman" w:cs="Times New Roman"/>
                <w:sz w:val="24"/>
                <w:szCs w:val="24"/>
              </w:rPr>
              <w:t xml:space="preserve">acionālajiem bruņotajiem spēkiem paredzētos </w:t>
            </w:r>
            <w:r w:rsidR="006B3F37" w:rsidRPr="00DB629C">
              <w:rPr>
                <w:rFonts w:ascii="Times New Roman" w:hAnsi="Times New Roman" w:cs="Times New Roman"/>
                <w:sz w:val="24"/>
                <w:szCs w:val="24"/>
              </w:rPr>
              <w:t>dronus, jo tie ir speciāli pielāgoti militār</w:t>
            </w:r>
            <w:r w:rsidR="002423E1">
              <w:rPr>
                <w:rFonts w:ascii="Times New Roman" w:hAnsi="Times New Roman" w:cs="Times New Roman"/>
                <w:sz w:val="24"/>
                <w:szCs w:val="24"/>
              </w:rPr>
              <w:t>aj</w:t>
            </w:r>
            <w:r w:rsidR="006B3F37" w:rsidRPr="00DB629C">
              <w:rPr>
                <w:rFonts w:ascii="Times New Roman" w:hAnsi="Times New Roman" w:cs="Times New Roman"/>
                <w:sz w:val="24"/>
                <w:szCs w:val="24"/>
              </w:rPr>
              <w:t xml:space="preserve">am lietojumam un uzskatāmi par stratēģiskas nozīmes preci, </w:t>
            </w:r>
            <w:r w:rsidR="002423E1">
              <w:rPr>
                <w:rFonts w:ascii="Times New Roman" w:hAnsi="Times New Roman" w:cs="Times New Roman"/>
                <w:sz w:val="24"/>
                <w:szCs w:val="24"/>
              </w:rPr>
              <w:t>kuras atrašanās biedrības rīcībā</w:t>
            </w:r>
            <w:r w:rsidR="006B3F37" w:rsidRPr="00DB629C">
              <w:rPr>
                <w:rFonts w:ascii="Times New Roman" w:hAnsi="Times New Roman" w:cs="Times New Roman"/>
                <w:sz w:val="24"/>
                <w:szCs w:val="24"/>
              </w:rPr>
              <w:t xml:space="preserve"> būtu pretrunā ar Stratēģisk</w:t>
            </w:r>
            <w:r w:rsidR="00542707" w:rsidRPr="00DB629C">
              <w:rPr>
                <w:rFonts w:ascii="Times New Roman" w:hAnsi="Times New Roman" w:cs="Times New Roman"/>
                <w:sz w:val="24"/>
                <w:szCs w:val="24"/>
              </w:rPr>
              <w:t>as nozīmes preču aprites likumu.</w:t>
            </w:r>
          </w:p>
          <w:p w14:paraId="1C8C02E5" w14:textId="77777777" w:rsidR="0039513D" w:rsidRDefault="00F6561D" w:rsidP="00D20F9C">
            <w:pPr>
              <w:spacing w:before="240" w:line="240" w:lineRule="auto"/>
              <w:jc w:val="both"/>
              <w:rPr>
                <w:rFonts w:ascii="Times New Roman" w:hAnsi="Times New Roman" w:cs="Times New Roman"/>
                <w:sz w:val="24"/>
                <w:szCs w:val="24"/>
              </w:rPr>
            </w:pPr>
            <w:r w:rsidRPr="00DB629C">
              <w:rPr>
                <w:rFonts w:ascii="Times New Roman" w:hAnsi="Times New Roman" w:cs="Times New Roman"/>
                <w:sz w:val="24"/>
                <w:szCs w:val="24"/>
              </w:rPr>
              <w:t xml:space="preserve">     </w:t>
            </w:r>
            <w:r w:rsidR="002423E1">
              <w:rPr>
                <w:rFonts w:ascii="Times New Roman" w:hAnsi="Times New Roman" w:cs="Times New Roman"/>
                <w:sz w:val="24"/>
                <w:szCs w:val="24"/>
              </w:rPr>
              <w:t>Vienlaikus</w:t>
            </w:r>
            <w:r w:rsidR="003E177D" w:rsidRPr="00DB629C">
              <w:rPr>
                <w:rFonts w:ascii="Times New Roman" w:hAnsi="Times New Roman" w:cs="Times New Roman"/>
                <w:sz w:val="24"/>
                <w:szCs w:val="24"/>
              </w:rPr>
              <w:t xml:space="preserve"> </w:t>
            </w:r>
            <w:r w:rsidR="00542707" w:rsidRPr="00DB629C">
              <w:rPr>
                <w:rFonts w:ascii="Times New Roman" w:hAnsi="Times New Roman" w:cs="Times New Roman"/>
                <w:sz w:val="24"/>
                <w:szCs w:val="24"/>
              </w:rPr>
              <w:t>SIA “</w:t>
            </w:r>
            <w:proofErr w:type="spellStart"/>
            <w:r w:rsidR="00542707" w:rsidRPr="00DB629C">
              <w:rPr>
                <w:rFonts w:ascii="Times New Roman" w:hAnsi="Times New Roman" w:cs="Times New Roman"/>
                <w:sz w:val="24"/>
                <w:szCs w:val="24"/>
              </w:rPr>
              <w:t>Atlas</w:t>
            </w:r>
            <w:proofErr w:type="spellEnd"/>
            <w:r w:rsidR="00542707" w:rsidRPr="00DB629C">
              <w:rPr>
                <w:rFonts w:ascii="Times New Roman" w:hAnsi="Times New Roman" w:cs="Times New Roman"/>
                <w:sz w:val="24"/>
                <w:szCs w:val="24"/>
              </w:rPr>
              <w:t xml:space="preserve"> </w:t>
            </w:r>
            <w:proofErr w:type="spellStart"/>
            <w:r w:rsidR="00542707" w:rsidRPr="00DB629C">
              <w:rPr>
                <w:rFonts w:ascii="Times New Roman" w:hAnsi="Times New Roman" w:cs="Times New Roman"/>
                <w:sz w:val="24"/>
                <w:szCs w:val="24"/>
              </w:rPr>
              <w:t>Aerospace</w:t>
            </w:r>
            <w:proofErr w:type="spellEnd"/>
            <w:r w:rsidR="00542707" w:rsidRPr="00DB629C">
              <w:rPr>
                <w:rFonts w:ascii="Times New Roman" w:hAnsi="Times New Roman" w:cs="Times New Roman"/>
                <w:sz w:val="24"/>
                <w:szCs w:val="24"/>
              </w:rPr>
              <w:t xml:space="preserve">” </w:t>
            </w:r>
            <w:r w:rsidR="003E177D" w:rsidRPr="00DB629C">
              <w:rPr>
                <w:rFonts w:ascii="Times New Roman" w:hAnsi="Times New Roman" w:cs="Times New Roman"/>
                <w:sz w:val="24"/>
                <w:szCs w:val="24"/>
              </w:rPr>
              <w:t>drona civilajā versijā ir atsevišķas standartizētas sastāvdaļas, kas to padara daļēji savietojamu ar militārās versijas droniem (korpuss, mehāniskās sastāvdaļas un to rezerves komplekti, baterijas, bateriju lādētāji u.</w:t>
            </w:r>
            <w:r w:rsidR="002423E1">
              <w:rPr>
                <w:rFonts w:ascii="Times New Roman" w:hAnsi="Times New Roman" w:cs="Times New Roman"/>
                <w:sz w:val="24"/>
                <w:szCs w:val="24"/>
              </w:rPr>
              <w:t> </w:t>
            </w:r>
            <w:r w:rsidR="003E177D" w:rsidRPr="00DB629C">
              <w:rPr>
                <w:rFonts w:ascii="Times New Roman" w:hAnsi="Times New Roman" w:cs="Times New Roman"/>
                <w:sz w:val="24"/>
                <w:szCs w:val="24"/>
              </w:rPr>
              <w:t xml:space="preserve">c.), kas nav uzskatāmas par stratēģiskas nozīmes precēm un kuru atrašanās biedrības rīcībā nerada drošības riskus. </w:t>
            </w:r>
          </w:p>
          <w:p w14:paraId="1E8F1BEE" w14:textId="77777777" w:rsidR="0039513D" w:rsidRDefault="003E177D" w:rsidP="00D20F9C">
            <w:pPr>
              <w:spacing w:before="240" w:line="240" w:lineRule="auto"/>
              <w:jc w:val="both"/>
              <w:rPr>
                <w:rFonts w:ascii="Times New Roman" w:hAnsi="Times New Roman" w:cs="Times New Roman"/>
                <w:sz w:val="24"/>
                <w:szCs w:val="24"/>
              </w:rPr>
            </w:pPr>
            <w:r w:rsidRPr="00DB629C">
              <w:rPr>
                <w:rFonts w:ascii="Times New Roman" w:hAnsi="Times New Roman" w:cs="Times New Roman"/>
                <w:sz w:val="24"/>
                <w:szCs w:val="24"/>
              </w:rPr>
              <w:t>A</w:t>
            </w:r>
            <w:r w:rsidR="002423E1">
              <w:rPr>
                <w:rFonts w:ascii="Times New Roman" w:hAnsi="Times New Roman" w:cs="Times New Roman"/>
                <w:sz w:val="24"/>
                <w:szCs w:val="24"/>
              </w:rPr>
              <w:t>tsevišķos gadījumos (piemēram</w:t>
            </w:r>
            <w:r w:rsidRPr="00DB629C">
              <w:rPr>
                <w:rFonts w:ascii="Times New Roman" w:hAnsi="Times New Roman" w:cs="Times New Roman"/>
                <w:sz w:val="24"/>
                <w:szCs w:val="24"/>
              </w:rPr>
              <w:t xml:space="preserve">, </w:t>
            </w:r>
            <w:r w:rsidR="002423E1">
              <w:rPr>
                <w:rFonts w:ascii="Times New Roman" w:hAnsi="Times New Roman" w:cs="Times New Roman"/>
                <w:sz w:val="24"/>
                <w:szCs w:val="24"/>
              </w:rPr>
              <w:t xml:space="preserve">ja </w:t>
            </w:r>
            <w:r w:rsidRPr="00DB629C">
              <w:rPr>
                <w:rFonts w:ascii="Times New Roman" w:hAnsi="Times New Roman" w:cs="Times New Roman"/>
                <w:sz w:val="24"/>
                <w:szCs w:val="24"/>
              </w:rPr>
              <w:t>ar drona militāro versiju pazudu</w:t>
            </w:r>
            <w:r w:rsidR="002423E1">
              <w:rPr>
                <w:rFonts w:ascii="Times New Roman" w:hAnsi="Times New Roman" w:cs="Times New Roman"/>
                <w:sz w:val="24"/>
                <w:szCs w:val="24"/>
              </w:rPr>
              <w:t>šu personu meklēšanā vienlaikus</w:t>
            </w:r>
            <w:r w:rsidRPr="00DB629C">
              <w:rPr>
                <w:rFonts w:ascii="Times New Roman" w:hAnsi="Times New Roman" w:cs="Times New Roman"/>
                <w:sz w:val="24"/>
                <w:szCs w:val="24"/>
              </w:rPr>
              <w:t xml:space="preserve"> </w:t>
            </w:r>
            <w:r w:rsidR="002423E1">
              <w:rPr>
                <w:rFonts w:ascii="Times New Roman" w:hAnsi="Times New Roman" w:cs="Times New Roman"/>
                <w:sz w:val="24"/>
                <w:szCs w:val="24"/>
              </w:rPr>
              <w:t>piedalās</w:t>
            </w:r>
            <w:r w:rsidR="006C4AB1" w:rsidRPr="00DB629C">
              <w:rPr>
                <w:rFonts w:ascii="Times New Roman" w:hAnsi="Times New Roman" w:cs="Times New Roman"/>
                <w:sz w:val="24"/>
                <w:szCs w:val="24"/>
              </w:rPr>
              <w:t xml:space="preserve"> Nacionālo bruņoto spēku un</w:t>
            </w:r>
            <w:r w:rsidR="002423E1">
              <w:rPr>
                <w:rFonts w:ascii="Times New Roman" w:hAnsi="Times New Roman" w:cs="Times New Roman"/>
                <w:sz w:val="24"/>
                <w:szCs w:val="24"/>
              </w:rPr>
              <w:t xml:space="preserve"> biedrības pārstāvji</w:t>
            </w:r>
            <w:r w:rsidR="00902B81">
              <w:rPr>
                <w:rFonts w:ascii="Times New Roman" w:hAnsi="Times New Roman" w:cs="Times New Roman"/>
                <w:sz w:val="24"/>
                <w:szCs w:val="24"/>
              </w:rPr>
              <w:t>)</w:t>
            </w:r>
            <w:r w:rsidRPr="00DB629C">
              <w:rPr>
                <w:rFonts w:ascii="Times New Roman" w:hAnsi="Times New Roman" w:cs="Times New Roman"/>
                <w:sz w:val="24"/>
                <w:szCs w:val="24"/>
              </w:rPr>
              <w:t xml:space="preserve"> varētu rasties situācijas, kurās N</w:t>
            </w:r>
            <w:r w:rsidR="0023655C" w:rsidRPr="00DB629C">
              <w:rPr>
                <w:rFonts w:ascii="Times New Roman" w:hAnsi="Times New Roman" w:cs="Times New Roman"/>
                <w:sz w:val="24"/>
                <w:szCs w:val="24"/>
              </w:rPr>
              <w:t xml:space="preserve">acionālie bruņotie spēki </w:t>
            </w:r>
            <w:r w:rsidRPr="00DB629C">
              <w:rPr>
                <w:rFonts w:ascii="Times New Roman" w:hAnsi="Times New Roman" w:cs="Times New Roman"/>
                <w:sz w:val="24"/>
                <w:szCs w:val="24"/>
              </w:rPr>
              <w:t xml:space="preserve">varētu </w:t>
            </w:r>
            <w:r w:rsidRPr="00DB629C">
              <w:rPr>
                <w:rFonts w:ascii="Times New Roman" w:hAnsi="Times New Roman" w:cs="Times New Roman"/>
                <w:sz w:val="24"/>
                <w:szCs w:val="24"/>
              </w:rPr>
              <w:lastRenderedPageBreak/>
              <w:t>izmantot biedrības aprīkojumu savā</w:t>
            </w:r>
            <w:r w:rsidR="002423E1">
              <w:rPr>
                <w:rFonts w:ascii="Times New Roman" w:hAnsi="Times New Roman" w:cs="Times New Roman"/>
                <w:sz w:val="24"/>
                <w:szCs w:val="24"/>
              </w:rPr>
              <w:t>m vajadzībām (piemēram</w:t>
            </w:r>
            <w:r w:rsidRPr="00DB629C">
              <w:rPr>
                <w:rFonts w:ascii="Times New Roman" w:hAnsi="Times New Roman" w:cs="Times New Roman"/>
                <w:sz w:val="24"/>
                <w:szCs w:val="24"/>
              </w:rPr>
              <w:t>, bateriju lādētājus), tādējādi veicinot attiecīgās meklēšanas operācijas efektivitāti.</w:t>
            </w:r>
            <w:r w:rsidR="00902B81">
              <w:rPr>
                <w:rFonts w:ascii="Times New Roman" w:hAnsi="Times New Roman" w:cs="Times New Roman"/>
                <w:sz w:val="24"/>
                <w:szCs w:val="24"/>
              </w:rPr>
              <w:t xml:space="preserve"> </w:t>
            </w:r>
          </w:p>
          <w:p w14:paraId="5A75F416" w14:textId="3183B2A8" w:rsidR="0023655C" w:rsidRPr="00DB629C" w:rsidRDefault="0039513D" w:rsidP="00D20F9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w:t>
            </w:r>
            <w:r w:rsidR="00902B81">
              <w:rPr>
                <w:rFonts w:ascii="Times New Roman" w:hAnsi="Times New Roman" w:cs="Times New Roman"/>
                <w:sz w:val="24"/>
                <w:szCs w:val="24"/>
              </w:rPr>
              <w:t xml:space="preserve">viens no </w:t>
            </w:r>
            <w:r w:rsidR="0023655C" w:rsidRPr="00DB629C">
              <w:rPr>
                <w:rFonts w:ascii="Times New Roman" w:hAnsi="Times New Roman" w:cs="Times New Roman"/>
                <w:sz w:val="24"/>
                <w:szCs w:val="24"/>
              </w:rPr>
              <w:t>Nacionālo bruņoto spēku uzdevumiem ir glābšanas un meklēšan</w:t>
            </w:r>
            <w:r>
              <w:rPr>
                <w:rFonts w:ascii="Times New Roman" w:hAnsi="Times New Roman" w:cs="Times New Roman"/>
                <w:sz w:val="24"/>
                <w:szCs w:val="24"/>
              </w:rPr>
              <w:t xml:space="preserve">as funkcija, pārskatāmā nākotnē </w:t>
            </w:r>
            <w:r w:rsidR="0023655C" w:rsidRPr="00DB629C">
              <w:rPr>
                <w:rFonts w:ascii="Times New Roman" w:hAnsi="Times New Roman" w:cs="Times New Roman"/>
                <w:sz w:val="24"/>
                <w:szCs w:val="24"/>
              </w:rPr>
              <w:t>paredzēts iesaist</w:t>
            </w:r>
            <w:r w:rsidR="00536101">
              <w:rPr>
                <w:rFonts w:ascii="Times New Roman" w:hAnsi="Times New Roman" w:cs="Times New Roman"/>
                <w:sz w:val="24"/>
                <w:szCs w:val="24"/>
              </w:rPr>
              <w:t xml:space="preserve">īt arī Nacionālo bruņoto spēku </w:t>
            </w:r>
            <w:r w:rsidR="0023655C" w:rsidRPr="00DB629C">
              <w:rPr>
                <w:rFonts w:ascii="Times New Roman" w:hAnsi="Times New Roman" w:cs="Times New Roman"/>
                <w:sz w:val="24"/>
                <w:szCs w:val="24"/>
              </w:rPr>
              <w:t>iegādāto</w:t>
            </w:r>
            <w:r w:rsidR="00536101">
              <w:rPr>
                <w:rFonts w:ascii="Times New Roman" w:hAnsi="Times New Roman" w:cs="Times New Roman"/>
                <w:sz w:val="24"/>
                <w:szCs w:val="24"/>
              </w:rPr>
              <w:t>s militārā</w:t>
            </w:r>
            <w:r w:rsidR="0023655C" w:rsidRPr="00DB629C">
              <w:rPr>
                <w:rFonts w:ascii="Times New Roman" w:hAnsi="Times New Roman" w:cs="Times New Roman"/>
                <w:sz w:val="24"/>
                <w:szCs w:val="24"/>
              </w:rPr>
              <w:t>s noz</w:t>
            </w:r>
            <w:r>
              <w:rPr>
                <w:rFonts w:ascii="Times New Roman" w:hAnsi="Times New Roman" w:cs="Times New Roman"/>
                <w:sz w:val="24"/>
                <w:szCs w:val="24"/>
              </w:rPr>
              <w:t>īmes bezpilota lidaparātus</w:t>
            </w:r>
            <w:r w:rsidR="004804DE">
              <w:rPr>
                <w:rFonts w:ascii="Times New Roman" w:hAnsi="Times New Roman" w:cs="Times New Roman"/>
                <w:sz w:val="24"/>
                <w:szCs w:val="24"/>
              </w:rPr>
              <w:t>, tādēļ</w:t>
            </w:r>
            <w:r w:rsidR="00536101">
              <w:rPr>
                <w:rFonts w:ascii="Times New Roman" w:hAnsi="Times New Roman" w:cs="Times New Roman"/>
                <w:sz w:val="24"/>
                <w:szCs w:val="24"/>
              </w:rPr>
              <w:t xml:space="preserve"> līdzekļu piešķiršana</w:t>
            </w:r>
            <w:r w:rsidR="0023655C" w:rsidRPr="00DB629C">
              <w:rPr>
                <w:rFonts w:ascii="Times New Roman" w:hAnsi="Times New Roman" w:cs="Times New Roman"/>
                <w:sz w:val="24"/>
                <w:szCs w:val="24"/>
              </w:rPr>
              <w:t xml:space="preserve"> biedrībai pazudušu person</w:t>
            </w:r>
            <w:r w:rsidR="00536101">
              <w:rPr>
                <w:rFonts w:ascii="Times New Roman" w:hAnsi="Times New Roman" w:cs="Times New Roman"/>
                <w:sz w:val="24"/>
                <w:szCs w:val="24"/>
              </w:rPr>
              <w:t xml:space="preserve">u </w:t>
            </w:r>
            <w:r>
              <w:rPr>
                <w:rFonts w:ascii="Times New Roman" w:hAnsi="Times New Roman" w:cs="Times New Roman"/>
                <w:sz w:val="24"/>
                <w:szCs w:val="24"/>
              </w:rPr>
              <w:t xml:space="preserve">meklēšanai veicinās </w:t>
            </w:r>
            <w:r w:rsidR="0023655C" w:rsidRPr="00DB629C">
              <w:rPr>
                <w:rFonts w:ascii="Times New Roman" w:hAnsi="Times New Roman" w:cs="Times New Roman"/>
                <w:sz w:val="24"/>
                <w:szCs w:val="24"/>
              </w:rPr>
              <w:t xml:space="preserve">valstij </w:t>
            </w:r>
            <w:r>
              <w:rPr>
                <w:rFonts w:ascii="Times New Roman" w:hAnsi="Times New Roman" w:cs="Times New Roman"/>
                <w:sz w:val="24"/>
                <w:szCs w:val="24"/>
              </w:rPr>
              <w:t xml:space="preserve">nozīmīgu un </w:t>
            </w:r>
            <w:r w:rsidR="0023655C" w:rsidRPr="00DB629C">
              <w:rPr>
                <w:rFonts w:ascii="Times New Roman" w:hAnsi="Times New Roman" w:cs="Times New Roman"/>
                <w:sz w:val="24"/>
                <w:szCs w:val="24"/>
              </w:rPr>
              <w:t>nepieciešamu funkciju veikšanu.</w:t>
            </w:r>
          </w:p>
          <w:p w14:paraId="7994E6CF" w14:textId="57AE217A" w:rsidR="004804DE" w:rsidRDefault="00F6561D" w:rsidP="00D20F9C">
            <w:pPr>
              <w:spacing w:line="240" w:lineRule="auto"/>
              <w:jc w:val="both"/>
              <w:rPr>
                <w:rFonts w:ascii="Times New Roman" w:hAnsi="Times New Roman" w:cs="Times New Roman"/>
                <w:sz w:val="24"/>
                <w:szCs w:val="24"/>
              </w:rPr>
            </w:pPr>
            <w:r w:rsidRPr="00DB629C">
              <w:rPr>
                <w:rFonts w:ascii="Times New Roman" w:hAnsi="Times New Roman" w:cs="Times New Roman"/>
                <w:sz w:val="24"/>
                <w:szCs w:val="24"/>
              </w:rPr>
              <w:t xml:space="preserve">     </w:t>
            </w:r>
            <w:r w:rsidR="002459AB" w:rsidRPr="00DB629C">
              <w:rPr>
                <w:rFonts w:ascii="Times New Roman" w:hAnsi="Times New Roman" w:cs="Times New Roman"/>
                <w:sz w:val="24"/>
                <w:szCs w:val="24"/>
              </w:rPr>
              <w:t>T</w:t>
            </w:r>
            <w:r w:rsidR="004F273F" w:rsidRPr="00DB629C">
              <w:rPr>
                <w:rFonts w:ascii="Times New Roman" w:hAnsi="Times New Roman" w:cs="Times New Roman"/>
                <w:sz w:val="24"/>
                <w:szCs w:val="24"/>
              </w:rPr>
              <w:t xml:space="preserve">āpat </w:t>
            </w:r>
            <w:r w:rsidR="002459AB" w:rsidRPr="00DB629C">
              <w:rPr>
                <w:rFonts w:ascii="Times New Roman" w:hAnsi="Times New Roman" w:cs="Times New Roman"/>
                <w:sz w:val="24"/>
                <w:szCs w:val="24"/>
              </w:rPr>
              <w:t xml:space="preserve">AM </w:t>
            </w:r>
            <w:r w:rsidR="004804DE">
              <w:rPr>
                <w:rFonts w:ascii="Times New Roman" w:hAnsi="Times New Roman" w:cs="Times New Roman"/>
                <w:sz w:val="24"/>
                <w:szCs w:val="24"/>
              </w:rPr>
              <w:t>2019. gada 4. aprīlī ir saņēmusi</w:t>
            </w:r>
            <w:r w:rsidR="004F273F" w:rsidRPr="00DB629C">
              <w:rPr>
                <w:rFonts w:ascii="Times New Roman" w:hAnsi="Times New Roman" w:cs="Times New Roman"/>
                <w:sz w:val="24"/>
                <w:szCs w:val="24"/>
              </w:rPr>
              <w:t xml:space="preserve"> Finanšu</w:t>
            </w:r>
            <w:r w:rsidR="004804DE">
              <w:rPr>
                <w:rFonts w:ascii="Times New Roman" w:hAnsi="Times New Roman" w:cs="Times New Roman"/>
                <w:sz w:val="24"/>
                <w:szCs w:val="24"/>
              </w:rPr>
              <w:t xml:space="preserve"> ministrijas vēstuli Nr. </w:t>
            </w:r>
            <w:r w:rsidR="004F273F" w:rsidRPr="00DB629C">
              <w:rPr>
                <w:rFonts w:ascii="Times New Roman" w:hAnsi="Times New Roman" w:cs="Times New Roman"/>
                <w:sz w:val="24"/>
                <w:szCs w:val="24"/>
              </w:rPr>
              <w:t xml:space="preserve">3.2.-2/2-2/1584 “Par atbalsta sniegšanu biedrības darbībai”, kurā Finanšu ministrija informē par biedrības saziņu ar Saeimas Budžeta un finanšu (nodokļu) komisiju, lūdzot AM palīdzību drona ar termisko kameru iegādei. </w:t>
            </w:r>
          </w:p>
          <w:p w14:paraId="593C8457" w14:textId="67D74F95" w:rsidR="0003039F" w:rsidRPr="00DB629C" w:rsidRDefault="00A30CAA" w:rsidP="00D20F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73F" w:rsidRPr="00DB629C">
              <w:rPr>
                <w:rFonts w:ascii="Times New Roman" w:hAnsi="Times New Roman" w:cs="Times New Roman"/>
                <w:sz w:val="24"/>
                <w:szCs w:val="24"/>
              </w:rPr>
              <w:t>Finanšu ministrija informē, ka no valsts budžeta līdzekļiem tiešā veidā netiek finansēta nevalstisko organi</w:t>
            </w:r>
            <w:r w:rsidR="004804DE">
              <w:rPr>
                <w:rFonts w:ascii="Times New Roman" w:hAnsi="Times New Roman" w:cs="Times New Roman"/>
                <w:sz w:val="24"/>
                <w:szCs w:val="24"/>
              </w:rPr>
              <w:t>zāciju darbība, taču vienlaikus</w:t>
            </w:r>
            <w:r w:rsidR="004F273F" w:rsidRPr="00DB629C">
              <w:rPr>
                <w:rFonts w:ascii="Times New Roman" w:hAnsi="Times New Roman" w:cs="Times New Roman"/>
                <w:sz w:val="24"/>
                <w:szCs w:val="24"/>
              </w:rPr>
              <w:t xml:space="preserve"> Likums par budžetu un finanšu vadību nosaka, ka valsts budžeta finansējumu ir iespējams saņemt tiesību akta deleģējuma kārtībā kā līdzekļu nodrošinājumu noteikta mērķa (projekta vai pasākuma) īstenošanai. </w:t>
            </w:r>
            <w:r w:rsidR="004804DE">
              <w:rPr>
                <w:rFonts w:ascii="Times New Roman" w:hAnsi="Times New Roman" w:cs="Times New Roman"/>
                <w:sz w:val="24"/>
                <w:szCs w:val="24"/>
              </w:rPr>
              <w:t xml:space="preserve">Tāpat </w:t>
            </w:r>
            <w:r w:rsidR="004F273F" w:rsidRPr="00DB629C">
              <w:rPr>
                <w:rFonts w:ascii="Times New Roman" w:hAnsi="Times New Roman" w:cs="Times New Roman"/>
                <w:sz w:val="24"/>
                <w:szCs w:val="24"/>
              </w:rPr>
              <w:t>F</w:t>
            </w:r>
            <w:r w:rsidR="00D20F9C" w:rsidRPr="00DB629C">
              <w:rPr>
                <w:rFonts w:ascii="Times New Roman" w:hAnsi="Times New Roman" w:cs="Times New Roman"/>
                <w:sz w:val="24"/>
                <w:szCs w:val="24"/>
              </w:rPr>
              <w:t xml:space="preserve">inanšu ministrija </w:t>
            </w:r>
            <w:r w:rsidR="004F273F" w:rsidRPr="00DB629C">
              <w:rPr>
                <w:rFonts w:ascii="Times New Roman" w:hAnsi="Times New Roman" w:cs="Times New Roman"/>
                <w:sz w:val="24"/>
                <w:szCs w:val="24"/>
              </w:rPr>
              <w:t xml:space="preserve">informē, ka biedrībai – kā sabiedriskā labuma organizācijai – ir iespēja sadarboties ar AM. </w:t>
            </w:r>
          </w:p>
          <w:p w14:paraId="32AD8D5A" w14:textId="66F51E2F" w:rsidR="00E12F42" w:rsidRPr="00D26F97" w:rsidRDefault="002459AB" w:rsidP="002459AB">
            <w:pPr>
              <w:spacing w:line="240" w:lineRule="auto"/>
              <w:jc w:val="both"/>
              <w:rPr>
                <w:rFonts w:ascii="Times New Roman" w:hAnsi="Times New Roman" w:cs="Times New Roman"/>
                <w:sz w:val="24"/>
                <w:szCs w:val="24"/>
              </w:rPr>
            </w:pPr>
            <w:r w:rsidRPr="00D26F97">
              <w:rPr>
                <w:rFonts w:ascii="Times New Roman" w:hAnsi="Times New Roman" w:cs="Times New Roman"/>
                <w:sz w:val="24"/>
                <w:szCs w:val="24"/>
              </w:rPr>
              <w:t xml:space="preserve">      </w:t>
            </w:r>
            <w:r w:rsidR="00045095" w:rsidRPr="00D26F97">
              <w:rPr>
                <w:rFonts w:ascii="Times New Roman" w:eastAsia="Calibri" w:hAnsi="Times New Roman" w:cs="Times New Roman"/>
                <w:sz w:val="24"/>
                <w:szCs w:val="24"/>
              </w:rPr>
              <w:t>Pēc rīkojuma projekta spēkā stāšanās AM plāno slēgt līgumu ar biedrību par finansējuma piešķiršanu, tajā atrunājot tā piešķiršanas kārtību un mērķi – drona iegāde tā izmantošanai bezvēsts pazudušu personu meklēšanā, kā arī  nosacījumus, kas attiecas uz iegādātā</w:t>
            </w:r>
            <w:r w:rsidR="003A65CE">
              <w:rPr>
                <w:rFonts w:ascii="Times New Roman" w:eastAsia="Calibri" w:hAnsi="Times New Roman" w:cs="Times New Roman"/>
                <w:sz w:val="24"/>
                <w:szCs w:val="24"/>
              </w:rPr>
              <w:t xml:space="preserve"> drona ekspluatācijas kārtību. </w:t>
            </w:r>
            <w:r w:rsidR="00045095" w:rsidRPr="00D26F97">
              <w:rPr>
                <w:rFonts w:ascii="Times New Roman" w:eastAsia="Calibri" w:hAnsi="Times New Roman" w:cs="Times New Roman"/>
                <w:sz w:val="24"/>
                <w:szCs w:val="24"/>
              </w:rPr>
              <w:t>Līgumā tiks iekļauti nosacījumi, kas paredz biedrībai atmaksāt piešķirtos finanšu līdzekļus vai atgriezt par ti</w:t>
            </w:r>
            <w:r w:rsidR="003A65CE">
              <w:rPr>
                <w:rFonts w:ascii="Times New Roman" w:eastAsia="Calibri" w:hAnsi="Times New Roman" w:cs="Times New Roman"/>
                <w:sz w:val="24"/>
                <w:szCs w:val="24"/>
              </w:rPr>
              <w:t xml:space="preserve">em iegādātos materiāltehniskos </w:t>
            </w:r>
            <w:r w:rsidR="00045095" w:rsidRPr="00D26F97">
              <w:rPr>
                <w:rFonts w:ascii="Times New Roman" w:eastAsia="Calibri" w:hAnsi="Times New Roman" w:cs="Times New Roman"/>
                <w:sz w:val="24"/>
                <w:szCs w:val="24"/>
              </w:rPr>
              <w:t xml:space="preserve">līdzekļus AM, ja tie </w:t>
            </w:r>
            <w:r w:rsidR="003A65CE">
              <w:rPr>
                <w:rFonts w:ascii="Times New Roman" w:eastAsia="Calibri" w:hAnsi="Times New Roman" w:cs="Times New Roman"/>
                <w:sz w:val="24"/>
                <w:szCs w:val="24"/>
              </w:rPr>
              <w:t xml:space="preserve">netiek izmantoti </w:t>
            </w:r>
            <w:r w:rsidR="00045095" w:rsidRPr="00D26F97">
              <w:rPr>
                <w:rFonts w:ascii="Times New Roman" w:eastAsia="Calibri" w:hAnsi="Times New Roman" w:cs="Times New Roman"/>
                <w:sz w:val="24"/>
                <w:szCs w:val="24"/>
              </w:rPr>
              <w:t>atbilstoši mērķim,</w:t>
            </w:r>
            <w:r w:rsidR="003A65CE">
              <w:rPr>
                <w:rFonts w:ascii="Times New Roman" w:eastAsia="Calibri" w:hAnsi="Times New Roman" w:cs="Times New Roman"/>
                <w:sz w:val="24"/>
                <w:szCs w:val="24"/>
              </w:rPr>
              <w:t xml:space="preserve"> līgumā noteiktajai kārtībai un normatīvajiem aktiem vai </w:t>
            </w:r>
            <w:r w:rsidR="00045095" w:rsidRPr="00D26F97">
              <w:rPr>
                <w:rFonts w:ascii="Times New Roman" w:eastAsia="Calibri" w:hAnsi="Times New Roman" w:cs="Times New Roman"/>
                <w:sz w:val="24"/>
                <w:szCs w:val="24"/>
              </w:rPr>
              <w:t>ja saistībā ar biedrību ir tikušas konstatētas pretvalstiskas darbības.</w:t>
            </w:r>
            <w:r w:rsidR="00045095" w:rsidRPr="00D26F97">
              <w:rPr>
                <w:rFonts w:ascii="Times New Roman" w:eastAsia="Times New Roman" w:hAnsi="Times New Roman" w:cs="Times New Roman"/>
                <w:sz w:val="24"/>
                <w:szCs w:val="24"/>
              </w:rPr>
              <w:t xml:space="preserve">  </w:t>
            </w:r>
          </w:p>
        </w:tc>
      </w:tr>
      <w:tr w:rsidR="0003039F" w:rsidRPr="00D20F9C" w14:paraId="26D3B00F"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58600A"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37695A11"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B11085" w14:textId="77777777" w:rsidR="0003039F" w:rsidRPr="00D20F9C" w:rsidRDefault="0003039F" w:rsidP="00D20F9C">
            <w:pPr>
              <w:spacing w:after="0" w:line="240" w:lineRule="auto"/>
              <w:ind w:right="140"/>
              <w:jc w:val="both"/>
              <w:rPr>
                <w:rFonts w:ascii="Times New Roman" w:eastAsia="Times New Roman" w:hAnsi="Times New Roman" w:cs="Times New Roman"/>
                <w:iCs/>
                <w:sz w:val="24"/>
                <w:szCs w:val="24"/>
                <w:lang w:eastAsia="lv-LV"/>
              </w:rPr>
            </w:pPr>
            <w:r w:rsidRPr="00D20F9C">
              <w:rPr>
                <w:rFonts w:ascii="Times New Roman" w:hAnsi="Times New Roman" w:cs="Times New Roman"/>
                <w:sz w:val="24"/>
                <w:szCs w:val="24"/>
              </w:rPr>
              <w:t>Aizsardzības ministrija</w:t>
            </w:r>
            <w:r w:rsidRPr="00D20F9C">
              <w:rPr>
                <w:rFonts w:ascii="Times New Roman" w:eastAsia="Times New Roman" w:hAnsi="Times New Roman" w:cs="Times New Roman"/>
                <w:sz w:val="24"/>
                <w:szCs w:val="24"/>
                <w:lang w:eastAsia="lv-LV"/>
              </w:rPr>
              <w:t>.</w:t>
            </w:r>
          </w:p>
        </w:tc>
      </w:tr>
      <w:tr w:rsidR="0003039F" w:rsidRPr="00D20F9C" w14:paraId="10B7FE11"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15FEF3"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40E27F67"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C3E6510" w14:textId="77777777" w:rsidR="0003039F" w:rsidRPr="00D20F9C" w:rsidRDefault="0003039F" w:rsidP="00D20F9C">
            <w:pPr>
              <w:spacing w:after="0" w:line="240" w:lineRule="auto"/>
              <w:jc w:val="both"/>
              <w:rPr>
                <w:rFonts w:ascii="Times New Roman" w:eastAsia="Times New Roman" w:hAnsi="Times New Roman" w:cs="Times New Roman"/>
                <w:iCs/>
                <w:sz w:val="24"/>
                <w:szCs w:val="24"/>
                <w:lang w:eastAsia="lv-LV"/>
              </w:rPr>
            </w:pPr>
            <w:r w:rsidRPr="00D20F9C">
              <w:rPr>
                <w:rFonts w:ascii="Times New Roman" w:hAnsi="Times New Roman" w:cs="Times New Roman"/>
                <w:iCs/>
                <w:sz w:val="24"/>
                <w:szCs w:val="24"/>
              </w:rPr>
              <w:t xml:space="preserve"> </w:t>
            </w:r>
          </w:p>
        </w:tc>
      </w:tr>
    </w:tbl>
    <w:p w14:paraId="7D9A9130"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  </w:t>
      </w:r>
    </w:p>
    <w:p w14:paraId="2DC0D56D"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C218D5" w:rsidRPr="00D20F9C" w14:paraId="7B298F16"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87B28"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218D5" w:rsidRPr="00D20F9C" w14:paraId="7F101D26"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32BDE"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lastRenderedPageBreak/>
              <w:t>1.</w:t>
            </w:r>
          </w:p>
        </w:tc>
        <w:tc>
          <w:tcPr>
            <w:tcW w:w="1472" w:type="pct"/>
            <w:tcBorders>
              <w:top w:val="outset" w:sz="6" w:space="0" w:color="auto"/>
              <w:left w:val="outset" w:sz="6" w:space="0" w:color="auto"/>
              <w:bottom w:val="outset" w:sz="6" w:space="0" w:color="auto"/>
              <w:right w:val="outset" w:sz="6" w:space="0" w:color="auto"/>
            </w:tcBorders>
            <w:hideMark/>
          </w:tcPr>
          <w:p w14:paraId="6B969446"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AC33D37" w14:textId="7EA997FE" w:rsidR="00EE3F9E" w:rsidRPr="00D20F9C" w:rsidRDefault="00D4736D" w:rsidP="00D20F9C">
            <w:pPr>
              <w:pStyle w:val="PlainText"/>
              <w:jc w:val="both"/>
              <w:rPr>
                <w:rFonts w:ascii="Times New Roman" w:hAnsi="Times New Roman" w:cs="Times New Roman"/>
                <w:iCs/>
                <w:sz w:val="24"/>
                <w:szCs w:val="24"/>
              </w:rPr>
            </w:pPr>
            <w:r w:rsidRPr="00D20F9C">
              <w:rPr>
                <w:rFonts w:ascii="Times New Roman" w:hAnsi="Times New Roman" w:cs="Times New Roman"/>
                <w:iCs/>
                <w:sz w:val="24"/>
                <w:szCs w:val="24"/>
              </w:rPr>
              <w:t>Biedrība “BEZVESTS.LV”</w:t>
            </w:r>
          </w:p>
        </w:tc>
      </w:tr>
      <w:tr w:rsidR="00C218D5" w:rsidRPr="00D20F9C" w14:paraId="236A184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3B4786"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11CD555D" w14:textId="77777777" w:rsidR="00EE3F9E"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Tiesiskā regulējuma ietekme uz tautsaimniecību un administratīvo slogu</w:t>
            </w:r>
          </w:p>
          <w:p w14:paraId="053397F4" w14:textId="48C6E85F" w:rsidR="002A7775" w:rsidRPr="00D20F9C" w:rsidRDefault="002A7775" w:rsidP="00D20F9C">
            <w:pPr>
              <w:spacing w:after="0" w:line="240" w:lineRule="auto"/>
              <w:rPr>
                <w:rFonts w:ascii="Times New Roman" w:eastAsia="Times New Roman" w:hAnsi="Times New Roman" w:cs="Times New Roman"/>
                <w:iCs/>
                <w:sz w:val="24"/>
                <w:szCs w:val="24"/>
                <w:lang w:eastAsia="lv-LV"/>
              </w:rPr>
            </w:pPr>
          </w:p>
        </w:tc>
        <w:tc>
          <w:tcPr>
            <w:tcW w:w="3167" w:type="pct"/>
            <w:tcBorders>
              <w:top w:val="outset" w:sz="6" w:space="0" w:color="auto"/>
              <w:left w:val="outset" w:sz="6" w:space="0" w:color="auto"/>
              <w:bottom w:val="outset" w:sz="6" w:space="0" w:color="auto"/>
              <w:right w:val="outset" w:sz="6" w:space="0" w:color="auto"/>
            </w:tcBorders>
            <w:hideMark/>
          </w:tcPr>
          <w:p w14:paraId="27592EEE" w14:textId="77777777" w:rsidR="00EE3F9E" w:rsidRPr="00D20F9C" w:rsidRDefault="0069622E" w:rsidP="00D20F9C">
            <w:pPr>
              <w:spacing w:after="0" w:line="240" w:lineRule="auto"/>
              <w:ind w:right="-1"/>
              <w:jc w:val="both"/>
              <w:rPr>
                <w:rFonts w:ascii="Times New Roman" w:hAnsi="Times New Roman" w:cs="Times New Roman"/>
                <w:sz w:val="24"/>
                <w:szCs w:val="24"/>
              </w:rPr>
            </w:pPr>
            <w:r w:rsidRPr="00D20F9C">
              <w:rPr>
                <w:rFonts w:ascii="Times New Roman" w:hAnsi="Times New Roman" w:cs="Times New Roman"/>
                <w:sz w:val="24"/>
                <w:szCs w:val="24"/>
              </w:rPr>
              <w:t>Projekts šo jomu neskar.</w:t>
            </w:r>
          </w:p>
        </w:tc>
      </w:tr>
      <w:tr w:rsidR="00C218D5" w:rsidRPr="00D20F9C" w14:paraId="2E64F10A"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2685C"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00DA61F9"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2F57497D" w14:textId="77777777" w:rsidR="00EE3F9E" w:rsidRDefault="0069622E" w:rsidP="00D20F9C">
            <w:pPr>
              <w:spacing w:after="0" w:line="240" w:lineRule="auto"/>
              <w:ind w:right="140"/>
              <w:jc w:val="both"/>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Projekts šo jomu neskar.</w:t>
            </w:r>
          </w:p>
          <w:p w14:paraId="14017DE9" w14:textId="77777777" w:rsidR="002A7775" w:rsidRDefault="002A7775" w:rsidP="00D20F9C">
            <w:pPr>
              <w:spacing w:after="0" w:line="240" w:lineRule="auto"/>
              <w:ind w:right="140"/>
              <w:jc w:val="both"/>
              <w:rPr>
                <w:rFonts w:ascii="Times New Roman" w:eastAsia="Times New Roman" w:hAnsi="Times New Roman" w:cs="Times New Roman"/>
                <w:sz w:val="24"/>
                <w:szCs w:val="24"/>
                <w:lang w:eastAsia="lv-LV"/>
              </w:rPr>
            </w:pPr>
          </w:p>
          <w:p w14:paraId="54ED4B0C" w14:textId="2DAE550C" w:rsidR="002A7775" w:rsidRPr="00D20F9C" w:rsidRDefault="002A7775" w:rsidP="00D20F9C">
            <w:pPr>
              <w:spacing w:after="0" w:line="240" w:lineRule="auto"/>
              <w:ind w:right="140"/>
              <w:jc w:val="both"/>
              <w:rPr>
                <w:rFonts w:ascii="Times New Roman" w:eastAsia="Times New Roman" w:hAnsi="Times New Roman" w:cs="Times New Roman"/>
                <w:iCs/>
                <w:sz w:val="24"/>
                <w:szCs w:val="24"/>
                <w:lang w:eastAsia="lv-LV"/>
              </w:rPr>
            </w:pPr>
          </w:p>
        </w:tc>
      </w:tr>
      <w:tr w:rsidR="00C218D5" w:rsidRPr="00D20F9C" w14:paraId="30ABCDA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FDE3A"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17D4FDB"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2B6FEEED" w14:textId="77777777" w:rsidR="00EE3F9E" w:rsidRDefault="0069622E" w:rsidP="00D20F9C">
            <w:pPr>
              <w:spacing w:after="0" w:line="240" w:lineRule="auto"/>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Projekts šo jomu neskar.</w:t>
            </w:r>
          </w:p>
          <w:p w14:paraId="34712D24" w14:textId="77777777" w:rsidR="002A7775" w:rsidRDefault="002A7775" w:rsidP="00D20F9C">
            <w:pPr>
              <w:spacing w:after="0" w:line="240" w:lineRule="auto"/>
              <w:rPr>
                <w:rFonts w:ascii="Times New Roman" w:eastAsia="Times New Roman" w:hAnsi="Times New Roman" w:cs="Times New Roman"/>
                <w:sz w:val="24"/>
                <w:szCs w:val="24"/>
                <w:lang w:eastAsia="lv-LV"/>
              </w:rPr>
            </w:pPr>
          </w:p>
          <w:p w14:paraId="4F6D56E7" w14:textId="493940A1" w:rsidR="002A7775" w:rsidRPr="00D20F9C" w:rsidRDefault="002A7775" w:rsidP="00D20F9C">
            <w:pPr>
              <w:spacing w:after="0" w:line="240" w:lineRule="auto"/>
              <w:rPr>
                <w:rFonts w:ascii="Times New Roman" w:eastAsia="Times New Roman" w:hAnsi="Times New Roman" w:cs="Times New Roman"/>
                <w:iCs/>
                <w:sz w:val="24"/>
                <w:szCs w:val="24"/>
                <w:lang w:eastAsia="lv-LV"/>
              </w:rPr>
            </w:pPr>
          </w:p>
        </w:tc>
      </w:tr>
      <w:tr w:rsidR="00C218D5" w:rsidRPr="00D20F9C" w14:paraId="7E511EC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FD9BE5"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21526F51"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E25E2C3" w14:textId="053B47EB" w:rsidR="00EE3F9E"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Nav</w:t>
            </w:r>
            <w:r w:rsidR="002A7775">
              <w:rPr>
                <w:rFonts w:ascii="Times New Roman" w:eastAsia="Times New Roman" w:hAnsi="Times New Roman" w:cs="Times New Roman"/>
                <w:iCs/>
                <w:sz w:val="24"/>
                <w:szCs w:val="24"/>
                <w:lang w:eastAsia="lv-LV"/>
              </w:rPr>
              <w:t>.</w:t>
            </w:r>
          </w:p>
          <w:p w14:paraId="72854912" w14:textId="30FB2778" w:rsidR="002A7775" w:rsidRPr="00D20F9C" w:rsidRDefault="002A7775" w:rsidP="00D20F9C">
            <w:pPr>
              <w:spacing w:after="0" w:line="240" w:lineRule="auto"/>
              <w:rPr>
                <w:rFonts w:ascii="Times New Roman" w:eastAsia="Times New Roman" w:hAnsi="Times New Roman" w:cs="Times New Roman"/>
                <w:iCs/>
                <w:sz w:val="24"/>
                <w:szCs w:val="24"/>
                <w:lang w:eastAsia="lv-LV"/>
              </w:rPr>
            </w:pPr>
          </w:p>
        </w:tc>
      </w:tr>
    </w:tbl>
    <w:p w14:paraId="091710EA"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  </w:t>
      </w:r>
    </w:p>
    <w:p w14:paraId="54F09947"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C218D5" w:rsidRPr="00D20F9C" w14:paraId="6A77273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2D352271" w14:textId="77777777" w:rsidR="00384E7F" w:rsidRPr="00D20F9C" w:rsidRDefault="0069622E" w:rsidP="00D20F9C">
            <w:pPr>
              <w:spacing w:after="0" w:line="240" w:lineRule="auto"/>
              <w:jc w:val="center"/>
              <w:rPr>
                <w:rFonts w:ascii="Times New Roman" w:hAnsi="Times New Roman" w:cs="Times New Roman"/>
                <w:sz w:val="24"/>
                <w:szCs w:val="24"/>
              </w:rPr>
            </w:pPr>
            <w:r w:rsidRPr="00D20F9C">
              <w:rPr>
                <w:rFonts w:ascii="Times New Roman" w:eastAsia="Times New Roman" w:hAnsi="Times New Roman" w:cs="Times New Roman"/>
                <w:b/>
                <w:bCs/>
                <w:iCs/>
                <w:sz w:val="24"/>
                <w:szCs w:val="24"/>
                <w:lang w:eastAsia="lv-LV"/>
              </w:rPr>
              <w:t>III. Tiesību akta projekta ietekme uz valsts budžetu un pašvaldību budžetiem</w:t>
            </w:r>
          </w:p>
        </w:tc>
      </w:tr>
      <w:tr w:rsidR="00C218D5" w:rsidRPr="00D20F9C" w14:paraId="5A31438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78290EFF" w14:textId="77777777" w:rsidR="00384E7F" w:rsidRPr="00D20F9C" w:rsidRDefault="0069622E" w:rsidP="00D20F9C">
            <w:pPr>
              <w:tabs>
                <w:tab w:val="left" w:pos="1245"/>
                <w:tab w:val="center" w:pos="4510"/>
              </w:tabs>
              <w:spacing w:after="0" w:line="240" w:lineRule="auto"/>
              <w:rPr>
                <w:rFonts w:ascii="Times New Roman" w:hAnsi="Times New Roman" w:cs="Times New Roman"/>
                <w:sz w:val="24"/>
                <w:szCs w:val="24"/>
              </w:rPr>
            </w:pPr>
            <w:r w:rsidRPr="00D20F9C">
              <w:rPr>
                <w:rFonts w:ascii="Times New Roman" w:hAnsi="Times New Roman" w:cs="Times New Roman"/>
                <w:sz w:val="24"/>
                <w:szCs w:val="24"/>
              </w:rPr>
              <w:tab/>
            </w:r>
            <w:r w:rsidRPr="00D20F9C">
              <w:rPr>
                <w:rFonts w:ascii="Times New Roman" w:hAnsi="Times New Roman" w:cs="Times New Roman"/>
                <w:sz w:val="24"/>
                <w:szCs w:val="24"/>
              </w:rPr>
              <w:tab/>
              <w:t>Projekts šo jomu neskar.</w:t>
            </w:r>
          </w:p>
        </w:tc>
      </w:tr>
    </w:tbl>
    <w:p w14:paraId="2EF935E4" w14:textId="77777777" w:rsidR="00EE3F9E" w:rsidRPr="00D20F9C" w:rsidRDefault="00EE3F9E" w:rsidP="00D20F9C">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C218D5" w:rsidRPr="00D20F9C" w14:paraId="5BB0448C"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2995321D"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iCs/>
                <w:sz w:val="24"/>
                <w:szCs w:val="24"/>
                <w:lang w:eastAsia="lv-LV"/>
              </w:rPr>
              <w:t xml:space="preserve">  </w:t>
            </w:r>
            <w:r w:rsidRPr="00D20F9C">
              <w:rPr>
                <w:rFonts w:ascii="Times New Roman" w:eastAsia="Times New Roman" w:hAnsi="Times New Roman" w:cs="Times New Roman"/>
                <w:b/>
                <w:bCs/>
                <w:iCs/>
                <w:sz w:val="24"/>
                <w:szCs w:val="24"/>
                <w:lang w:eastAsia="lv-LV"/>
              </w:rPr>
              <w:t>IV. Tiesību akta projekta ietekme uz spēkā esošo tiesību normu sistēmu</w:t>
            </w:r>
          </w:p>
        </w:tc>
      </w:tr>
      <w:tr w:rsidR="00C218D5" w:rsidRPr="00D20F9C" w14:paraId="57A86B04"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44289AD"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731E68FE" w14:textId="77777777" w:rsidR="00EE3F9E" w:rsidRPr="00D20F9C" w:rsidRDefault="00EE3F9E" w:rsidP="00D20F9C">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rsidRPr="00D20F9C" w14:paraId="7DB0DDB4"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0AED1BB"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218D5" w:rsidRPr="00D20F9C" w14:paraId="0CB9DD93"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5363C74"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5176030E" w14:textId="77777777" w:rsidR="00EE3F9E" w:rsidRPr="00D20F9C" w:rsidRDefault="00EE3F9E" w:rsidP="00D20F9C">
      <w:pPr>
        <w:spacing w:after="0" w:line="240" w:lineRule="auto"/>
        <w:rPr>
          <w:rFonts w:ascii="Times New Roman" w:eastAsia="Times New Roman" w:hAnsi="Times New Roman" w:cs="Times New Roman"/>
          <w:iCs/>
          <w:sz w:val="24"/>
          <w:szCs w:val="24"/>
          <w:lang w:eastAsia="lv-LV"/>
        </w:rPr>
      </w:pPr>
    </w:p>
    <w:p w14:paraId="376001D5"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rsidRPr="00D20F9C" w14:paraId="3AAEA4C4"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3328BC"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VI. Sabiedrības līdzdalība un komunikācijas aktivitātes</w:t>
            </w:r>
          </w:p>
        </w:tc>
      </w:tr>
      <w:tr w:rsidR="00C218D5" w:rsidRPr="00D20F9C" w14:paraId="1A02C835"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8F3BF67"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77C76168" w14:textId="77777777" w:rsidR="00EE3F9E" w:rsidRPr="00D20F9C" w:rsidRDefault="00EE3F9E" w:rsidP="00D20F9C">
      <w:pPr>
        <w:spacing w:after="0" w:line="240" w:lineRule="auto"/>
        <w:rPr>
          <w:rFonts w:ascii="Times New Roman" w:hAnsi="Times New Roman" w:cs="Times New Roman"/>
          <w:sz w:val="24"/>
          <w:szCs w:val="24"/>
        </w:rPr>
      </w:pPr>
    </w:p>
    <w:p w14:paraId="36F0CFEA" w14:textId="77777777" w:rsidR="00302740" w:rsidRPr="00D20F9C" w:rsidRDefault="00302740" w:rsidP="00D20F9C">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C218D5" w:rsidRPr="00D20F9C" w14:paraId="71710AF4"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6504AC"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iCs/>
                <w:sz w:val="24"/>
                <w:szCs w:val="24"/>
                <w:lang w:eastAsia="lv-LV"/>
              </w:rPr>
              <w:t xml:space="preserve">  </w:t>
            </w:r>
            <w:r w:rsidRPr="00D20F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218D5" w:rsidRPr="00D20F9C" w14:paraId="6A708C39"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BE35FE"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193D85F" w14:textId="77777777" w:rsidR="00EE3F9E"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izpildē iesaistītās institūcijas</w:t>
            </w:r>
          </w:p>
          <w:p w14:paraId="542A14C8" w14:textId="700B6E50" w:rsidR="002A7775" w:rsidRPr="00D20F9C" w:rsidRDefault="002A7775" w:rsidP="00D20F9C">
            <w:pPr>
              <w:spacing w:after="0" w:line="240" w:lineRule="auto"/>
              <w:rPr>
                <w:rFonts w:ascii="Times New Roman" w:eastAsia="Times New Roman" w:hAnsi="Times New Roman" w:cs="Times New Roman"/>
                <w:iCs/>
                <w:sz w:val="24"/>
                <w:szCs w:val="24"/>
                <w:lang w:eastAsia="lv-LV"/>
              </w:rPr>
            </w:pPr>
          </w:p>
        </w:tc>
        <w:tc>
          <w:tcPr>
            <w:tcW w:w="3006" w:type="pct"/>
            <w:tcBorders>
              <w:top w:val="outset" w:sz="6" w:space="0" w:color="auto"/>
              <w:left w:val="outset" w:sz="6" w:space="0" w:color="auto"/>
              <w:bottom w:val="outset" w:sz="6" w:space="0" w:color="auto"/>
              <w:right w:val="outset" w:sz="6" w:space="0" w:color="auto"/>
            </w:tcBorders>
            <w:hideMark/>
          </w:tcPr>
          <w:p w14:paraId="6D6C2FBE" w14:textId="77777777" w:rsidR="00EE3F9E" w:rsidRPr="00D20F9C" w:rsidRDefault="0069622E" w:rsidP="00D20F9C">
            <w:pPr>
              <w:spacing w:after="0" w:line="240" w:lineRule="auto"/>
              <w:ind w:left="128" w:right="140"/>
              <w:jc w:val="both"/>
              <w:rPr>
                <w:rFonts w:ascii="Times New Roman" w:eastAsia="Times New Roman" w:hAnsi="Times New Roman" w:cs="Times New Roman"/>
                <w:iCs/>
                <w:sz w:val="24"/>
                <w:szCs w:val="24"/>
                <w:lang w:eastAsia="lv-LV"/>
              </w:rPr>
            </w:pPr>
            <w:r w:rsidRPr="00D20F9C">
              <w:rPr>
                <w:rFonts w:ascii="Times New Roman" w:hAnsi="Times New Roman" w:cs="Times New Roman"/>
                <w:sz w:val="24"/>
                <w:szCs w:val="24"/>
              </w:rPr>
              <w:t>Aizsardzības ministrija.</w:t>
            </w:r>
          </w:p>
        </w:tc>
      </w:tr>
      <w:tr w:rsidR="00C218D5" w:rsidRPr="00D20F9C" w14:paraId="66342FFE"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AC05ED0"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78C03874" w14:textId="77777777" w:rsidR="00EE3F9E"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izpildes ietekme uz pārvaldes funkcijām un institucionālo struktūru.</w:t>
            </w:r>
            <w:r w:rsidRPr="00D20F9C">
              <w:rPr>
                <w:rFonts w:ascii="Times New Roman" w:eastAsia="Times New Roman" w:hAnsi="Times New Roman" w:cs="Times New Roman"/>
                <w:iCs/>
                <w:sz w:val="24"/>
                <w:szCs w:val="24"/>
                <w:lang w:eastAsia="lv-LV"/>
              </w:rPr>
              <w:br/>
              <w:t xml:space="preserve">Jaunu institūciju izveide, </w:t>
            </w:r>
            <w:r w:rsidRPr="00D20F9C">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p w14:paraId="41025849" w14:textId="279420EF" w:rsidR="002A7775" w:rsidRPr="00D20F9C" w:rsidRDefault="002A7775" w:rsidP="00D20F9C">
            <w:pPr>
              <w:spacing w:after="0" w:line="240" w:lineRule="auto"/>
              <w:rPr>
                <w:rFonts w:ascii="Times New Roman" w:eastAsia="Times New Roman" w:hAnsi="Times New Roman" w:cs="Times New Roman"/>
                <w:iCs/>
                <w:sz w:val="24"/>
                <w:szCs w:val="24"/>
                <w:lang w:eastAsia="lv-LV"/>
              </w:rPr>
            </w:pPr>
          </w:p>
        </w:tc>
        <w:tc>
          <w:tcPr>
            <w:tcW w:w="3006" w:type="pct"/>
            <w:tcBorders>
              <w:top w:val="outset" w:sz="6" w:space="0" w:color="auto"/>
              <w:left w:val="outset" w:sz="6" w:space="0" w:color="auto"/>
              <w:bottom w:val="outset" w:sz="6" w:space="0" w:color="auto"/>
              <w:right w:val="outset" w:sz="6" w:space="0" w:color="auto"/>
            </w:tcBorders>
            <w:hideMark/>
          </w:tcPr>
          <w:p w14:paraId="1201B2C7" w14:textId="77777777" w:rsidR="00EE3F9E" w:rsidRPr="00D20F9C" w:rsidRDefault="0069622E" w:rsidP="00D20F9C">
            <w:pPr>
              <w:spacing w:after="0" w:line="240" w:lineRule="auto"/>
              <w:ind w:left="128" w:right="140"/>
              <w:jc w:val="both"/>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lastRenderedPageBreak/>
              <w:t>Projekts šo jomu neskar.</w:t>
            </w:r>
          </w:p>
        </w:tc>
      </w:tr>
      <w:tr w:rsidR="00C218D5" w:rsidRPr="00D20F9C" w14:paraId="772A17A2"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2209D9"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3E0BD38"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FC8030E" w14:textId="76525209" w:rsidR="00EE3F9E" w:rsidRPr="00D20F9C" w:rsidRDefault="002F572E" w:rsidP="00D20F9C">
            <w:pPr>
              <w:spacing w:after="0" w:line="240" w:lineRule="auto"/>
              <w:ind w:left="128" w:right="140"/>
              <w:jc w:val="both"/>
              <w:rPr>
                <w:rFonts w:ascii="Times New Roman" w:eastAsia="Times New Roman" w:hAnsi="Times New Roman" w:cs="Times New Roman"/>
                <w:iCs/>
                <w:sz w:val="24"/>
                <w:szCs w:val="24"/>
                <w:lang w:eastAsia="lv-LV"/>
              </w:rPr>
            </w:pPr>
            <w:r w:rsidRPr="002F572E">
              <w:rPr>
                <w:rFonts w:ascii="Times New Roman" w:eastAsia="Times New Roman" w:hAnsi="Times New Roman" w:cs="Times New Roman"/>
                <w:iCs/>
                <w:sz w:val="24"/>
                <w:szCs w:val="24"/>
                <w:lang w:eastAsia="lv-LV"/>
              </w:rPr>
              <w:t xml:space="preserve">Rīkojuma projekta izpilde tiks nodrošināta </w:t>
            </w:r>
            <w:r w:rsidRPr="00D64746">
              <w:rPr>
                <w:rFonts w:ascii="Times New Roman" w:eastAsia="Times New Roman" w:hAnsi="Times New Roman" w:cs="Times New Roman"/>
                <w:iCs/>
                <w:sz w:val="24"/>
                <w:szCs w:val="24"/>
                <w:lang w:eastAsia="lv-LV"/>
              </w:rPr>
              <w:t>Aizsardzības ministrijai piešķirto valsts budžeta līdzekļu ietvaros no budžeta apakšprogrammas 22.12.00 “Nacionālo</w:t>
            </w:r>
            <w:r w:rsidRPr="002F572E">
              <w:rPr>
                <w:rFonts w:ascii="Times New Roman" w:eastAsia="Times New Roman" w:hAnsi="Times New Roman" w:cs="Times New Roman"/>
                <w:iCs/>
                <w:sz w:val="24"/>
                <w:szCs w:val="24"/>
                <w:lang w:eastAsia="lv-LV"/>
              </w:rPr>
              <w:t xml:space="preserve"> bruņoto spēku uzturēšana”, veicot finanšu līdzekļu pārkārtošanu ekonomiskās klasifikācijas kodu griezumā atbilstoši izdevumu ekonomiskajai būtībai.</w:t>
            </w:r>
          </w:p>
        </w:tc>
      </w:tr>
    </w:tbl>
    <w:p w14:paraId="24D9A31B" w14:textId="77777777" w:rsidR="00EE3F9E" w:rsidRPr="00D20F9C" w:rsidRDefault="00EE3F9E" w:rsidP="00D20F9C">
      <w:pPr>
        <w:pStyle w:val="StyleRight"/>
        <w:spacing w:after="0"/>
        <w:ind w:firstLine="0"/>
        <w:jc w:val="both"/>
        <w:rPr>
          <w:sz w:val="24"/>
          <w:szCs w:val="24"/>
        </w:rPr>
      </w:pPr>
    </w:p>
    <w:p w14:paraId="4C530306" w14:textId="77777777" w:rsidR="0033165C" w:rsidRPr="00D20F9C" w:rsidRDefault="0033165C" w:rsidP="00D20F9C">
      <w:pPr>
        <w:tabs>
          <w:tab w:val="left" w:pos="6096"/>
        </w:tabs>
        <w:suppressAutoHyphens/>
        <w:spacing w:after="0" w:line="240" w:lineRule="auto"/>
        <w:rPr>
          <w:rFonts w:ascii="Times New Roman" w:eastAsia="Times New Roman" w:hAnsi="Times New Roman" w:cs="Times New Roman"/>
          <w:sz w:val="24"/>
          <w:szCs w:val="24"/>
          <w:lang w:eastAsia="ar-SA"/>
        </w:rPr>
      </w:pPr>
    </w:p>
    <w:p w14:paraId="27A7CA35" w14:textId="77777777" w:rsidR="0033165C" w:rsidRPr="00D20F9C" w:rsidRDefault="0033165C" w:rsidP="00D20F9C">
      <w:pPr>
        <w:tabs>
          <w:tab w:val="left" w:pos="6096"/>
        </w:tabs>
        <w:suppressAutoHyphens/>
        <w:spacing w:after="0" w:line="240" w:lineRule="auto"/>
        <w:rPr>
          <w:rFonts w:ascii="Times New Roman" w:eastAsia="Times New Roman" w:hAnsi="Times New Roman" w:cs="Times New Roman"/>
          <w:sz w:val="24"/>
          <w:szCs w:val="24"/>
          <w:lang w:eastAsia="ar-SA"/>
        </w:rPr>
      </w:pPr>
    </w:p>
    <w:p w14:paraId="45E9E668" w14:textId="77777777" w:rsidR="00E60F81" w:rsidRPr="00E60F81" w:rsidRDefault="00E60F81" w:rsidP="00E60F81">
      <w:pPr>
        <w:tabs>
          <w:tab w:val="left" w:pos="6804"/>
        </w:tabs>
        <w:spacing w:after="0" w:line="240" w:lineRule="auto"/>
        <w:rPr>
          <w:rFonts w:ascii="Times New Roman" w:hAnsi="Times New Roman" w:cs="Times New Roman"/>
          <w:noProof/>
          <w:sz w:val="24"/>
          <w:szCs w:val="24"/>
        </w:rPr>
      </w:pPr>
      <w:r w:rsidRPr="00E60F81">
        <w:rPr>
          <w:rFonts w:ascii="Times New Roman" w:hAnsi="Times New Roman" w:cs="Times New Roman"/>
          <w:noProof/>
          <w:sz w:val="24"/>
          <w:szCs w:val="24"/>
        </w:rPr>
        <w:t>Ministru prezidenta biedrs,</w:t>
      </w:r>
    </w:p>
    <w:p w14:paraId="39390FFA" w14:textId="384C7436" w:rsidR="00E60F81" w:rsidRPr="00E60F81" w:rsidRDefault="00E60F81" w:rsidP="00E60F81">
      <w:pPr>
        <w:tabs>
          <w:tab w:val="left" w:pos="6804"/>
        </w:tabs>
        <w:spacing w:after="0" w:line="240" w:lineRule="auto"/>
        <w:rPr>
          <w:rFonts w:ascii="Times New Roman" w:hAnsi="Times New Roman" w:cs="Times New Roman"/>
          <w:noProof/>
          <w:sz w:val="24"/>
          <w:szCs w:val="24"/>
        </w:rPr>
      </w:pPr>
      <w:r w:rsidRPr="00E60F81">
        <w:rPr>
          <w:rFonts w:ascii="Times New Roman" w:hAnsi="Times New Roman" w:cs="Times New Roman"/>
          <w:noProof/>
          <w:sz w:val="24"/>
          <w:szCs w:val="24"/>
        </w:rPr>
        <w:t>aizsardzības ministrs</w:t>
      </w:r>
      <w:r w:rsidRPr="004523E9">
        <w:tab/>
      </w:r>
      <w:r>
        <w:t xml:space="preserve">   </w:t>
      </w:r>
      <w:bookmarkStart w:id="0" w:name="_GoBack"/>
      <w:bookmarkEnd w:id="0"/>
      <w:r w:rsidRPr="00E60F81">
        <w:rPr>
          <w:rFonts w:ascii="Times New Roman" w:hAnsi="Times New Roman" w:cs="Times New Roman"/>
          <w:sz w:val="24"/>
          <w:szCs w:val="24"/>
        </w:rPr>
        <w:t> </w:t>
      </w:r>
      <w:r w:rsidRPr="00E60F81">
        <w:rPr>
          <w:rFonts w:ascii="Times New Roman" w:hAnsi="Times New Roman" w:cs="Times New Roman"/>
          <w:noProof/>
          <w:sz w:val="24"/>
          <w:szCs w:val="24"/>
        </w:rPr>
        <w:t xml:space="preserve">Artis Pabriks </w:t>
      </w:r>
    </w:p>
    <w:p w14:paraId="5D26CEBF" w14:textId="77777777" w:rsidR="00E60F81" w:rsidRDefault="00E60F81" w:rsidP="00E60F81">
      <w:pPr>
        <w:tabs>
          <w:tab w:val="left" w:pos="6804"/>
        </w:tabs>
        <w:spacing w:after="0" w:line="240" w:lineRule="auto"/>
        <w:rPr>
          <w:noProof/>
        </w:rPr>
      </w:pPr>
    </w:p>
    <w:p w14:paraId="7593C06C" w14:textId="77777777" w:rsidR="000B5337" w:rsidRPr="00D20F9C" w:rsidRDefault="000B5337"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4049D390"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6B461D8B"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7BE83C5A"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17604767"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639FF3E3" w14:textId="77777777" w:rsidR="00294CDE" w:rsidRPr="00D20F9C" w:rsidRDefault="00294CDE"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0A5C3185" w14:textId="77777777" w:rsidR="00384E7F" w:rsidRPr="00D20F9C" w:rsidRDefault="00384E7F" w:rsidP="00D20F9C">
      <w:pPr>
        <w:spacing w:after="0" w:line="240" w:lineRule="auto"/>
        <w:jc w:val="both"/>
        <w:rPr>
          <w:rFonts w:ascii="Times New Roman" w:eastAsia="Times New Roman" w:hAnsi="Times New Roman" w:cs="Times New Roman"/>
          <w:sz w:val="24"/>
          <w:szCs w:val="24"/>
        </w:rPr>
      </w:pPr>
    </w:p>
    <w:p w14:paraId="11BFD94C" w14:textId="2D4C99A4" w:rsidR="00294CDE" w:rsidRPr="00D068BB" w:rsidRDefault="00D068BB" w:rsidP="00D20F9C">
      <w:pPr>
        <w:spacing w:after="0" w:line="240" w:lineRule="auto"/>
        <w:jc w:val="both"/>
        <w:rPr>
          <w:rFonts w:ascii="Times New Roman" w:eastAsia="Times New Roman" w:hAnsi="Times New Roman" w:cs="Times New Roman"/>
          <w:sz w:val="20"/>
          <w:szCs w:val="20"/>
        </w:rPr>
      </w:pPr>
      <w:r w:rsidRPr="00D068BB">
        <w:rPr>
          <w:rFonts w:ascii="Times New Roman" w:eastAsia="Times New Roman" w:hAnsi="Times New Roman" w:cs="Times New Roman"/>
          <w:sz w:val="20"/>
          <w:szCs w:val="20"/>
        </w:rPr>
        <w:t>G. </w:t>
      </w:r>
      <w:r w:rsidR="001252A6" w:rsidRPr="00D068BB">
        <w:rPr>
          <w:rFonts w:ascii="Times New Roman" w:eastAsia="Times New Roman" w:hAnsi="Times New Roman" w:cs="Times New Roman"/>
          <w:sz w:val="20"/>
          <w:szCs w:val="20"/>
        </w:rPr>
        <w:t>Gūtmane</w:t>
      </w:r>
      <w:r w:rsidRPr="00D068BB">
        <w:rPr>
          <w:rFonts w:ascii="Times New Roman" w:eastAsia="Times New Roman" w:hAnsi="Times New Roman" w:cs="Times New Roman"/>
          <w:sz w:val="20"/>
          <w:szCs w:val="20"/>
        </w:rPr>
        <w:t>,</w:t>
      </w:r>
      <w:r w:rsidR="0069622E" w:rsidRPr="00D068BB">
        <w:rPr>
          <w:rFonts w:ascii="Times New Roman" w:eastAsia="Times New Roman" w:hAnsi="Times New Roman" w:cs="Times New Roman"/>
          <w:sz w:val="20"/>
          <w:szCs w:val="20"/>
        </w:rPr>
        <w:t xml:space="preserve"> 673352</w:t>
      </w:r>
      <w:r w:rsidR="001252A6" w:rsidRPr="00D068BB">
        <w:rPr>
          <w:rFonts w:ascii="Times New Roman" w:eastAsia="Times New Roman" w:hAnsi="Times New Roman" w:cs="Times New Roman"/>
          <w:sz w:val="20"/>
          <w:szCs w:val="20"/>
        </w:rPr>
        <w:t>83</w:t>
      </w:r>
    </w:p>
    <w:p w14:paraId="07FFF72E" w14:textId="392504F0" w:rsidR="00F461EC" w:rsidRPr="00D068BB" w:rsidRDefault="00E60F81" w:rsidP="00D20F9C">
      <w:pPr>
        <w:spacing w:after="0" w:line="240" w:lineRule="auto"/>
        <w:jc w:val="both"/>
        <w:rPr>
          <w:rFonts w:ascii="Times New Roman" w:hAnsi="Times New Roman" w:cs="Times New Roman"/>
          <w:sz w:val="20"/>
          <w:szCs w:val="20"/>
        </w:rPr>
      </w:pPr>
      <w:hyperlink r:id="rId8" w:history="1">
        <w:r w:rsidR="001252A6" w:rsidRPr="00D068BB">
          <w:rPr>
            <w:rStyle w:val="Hyperlink"/>
            <w:rFonts w:ascii="Times New Roman" w:hAnsi="Times New Roman" w:cs="Times New Roman"/>
            <w:sz w:val="20"/>
            <w:szCs w:val="20"/>
          </w:rPr>
          <w:t>gita.gutmane@mod.gov.lv</w:t>
        </w:r>
      </w:hyperlink>
      <w:r w:rsidR="007F00CB" w:rsidRPr="00D068BB">
        <w:rPr>
          <w:rFonts w:ascii="Times New Roman" w:hAnsi="Times New Roman" w:cs="Times New Roman"/>
          <w:sz w:val="20"/>
          <w:szCs w:val="20"/>
        </w:rPr>
        <w:t xml:space="preserve"> </w:t>
      </w:r>
    </w:p>
    <w:sectPr w:rsidR="00F461EC" w:rsidRPr="00D068BB" w:rsidSect="00CB27E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C96D" w14:textId="77777777" w:rsidR="00B14C60" w:rsidRDefault="0069622E">
      <w:pPr>
        <w:spacing w:after="0" w:line="240" w:lineRule="auto"/>
      </w:pPr>
      <w:r>
        <w:separator/>
      </w:r>
    </w:p>
  </w:endnote>
  <w:endnote w:type="continuationSeparator" w:id="0">
    <w:p w14:paraId="32068F1A" w14:textId="77777777"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505E" w14:textId="77777777" w:rsidR="00D26F97" w:rsidRDefault="00D26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72DA5CEC" w:rsidR="00B8047B" w:rsidRDefault="0093513F">
    <w:pPr>
      <w:pStyle w:val="Footer"/>
    </w:pPr>
    <w:r>
      <w:rPr>
        <w:rFonts w:ascii="Times New Roman" w:hAnsi="Times New Roman" w:cs="Times New Roman"/>
        <w:sz w:val="20"/>
        <w:szCs w:val="20"/>
      </w:rPr>
      <w:t>A</w:t>
    </w:r>
    <w:r w:rsidR="00E46609">
      <w:rPr>
        <w:rFonts w:ascii="Times New Roman" w:hAnsi="Times New Roman" w:cs="Times New Roman"/>
        <w:sz w:val="20"/>
        <w:szCs w:val="20"/>
      </w:rPr>
      <w:t>I</w:t>
    </w:r>
    <w:r>
      <w:rPr>
        <w:rFonts w:ascii="Times New Roman" w:hAnsi="Times New Roman" w:cs="Times New Roman"/>
        <w:sz w:val="20"/>
        <w:szCs w:val="20"/>
      </w:rPr>
      <w:t>M</w:t>
    </w:r>
    <w:r w:rsidR="00D26F97">
      <w:rPr>
        <w:rFonts w:ascii="Times New Roman" w:hAnsi="Times New Roman" w:cs="Times New Roman"/>
        <w:sz w:val="20"/>
        <w:szCs w:val="20"/>
      </w:rPr>
      <w:t>Anot_22</w:t>
    </w:r>
    <w:r w:rsidR="001252A6">
      <w:rPr>
        <w:rFonts w:ascii="Times New Roman" w:hAnsi="Times New Roman" w:cs="Times New Roman"/>
        <w:sz w:val="20"/>
        <w:szCs w:val="20"/>
      </w:rPr>
      <w:t>10</w:t>
    </w:r>
    <w:r w:rsidR="00301FE7">
      <w:rPr>
        <w:rFonts w:ascii="Times New Roman" w:hAnsi="Times New Roman" w:cs="Times New Roman"/>
        <w:sz w:val="20"/>
        <w:szCs w:val="20"/>
      </w:rPr>
      <w:t>19</w:t>
    </w:r>
    <w:r w:rsidR="0069622E" w:rsidRPr="00B8047B">
      <w:rPr>
        <w:rFonts w:ascii="Times New Roman" w:hAnsi="Times New Roman" w:cs="Times New Roman"/>
        <w:sz w:val="20"/>
        <w:szCs w:val="20"/>
      </w:rPr>
      <w:t>_</w:t>
    </w:r>
    <w:r w:rsidR="00CB27E6">
      <w:rPr>
        <w:rFonts w:ascii="Times New Roman" w:hAnsi="Times New Roman" w:cs="Times New Roman"/>
        <w:sz w:val="20"/>
        <w:szCs w:val="20"/>
      </w:rPr>
      <w:t>B</w:t>
    </w:r>
    <w:r w:rsidR="00D91DD9">
      <w:rPr>
        <w:rFonts w:ascii="Times New Roman" w:hAnsi="Times New Roman" w:cs="Times New Roman"/>
        <w:sz w:val="20"/>
        <w:szCs w:val="20"/>
      </w:rPr>
      <w:t>EZVESTS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436D5A27" w:rsidR="00B8047B" w:rsidRPr="00F01769" w:rsidRDefault="00903469" w:rsidP="00B8047B">
    <w:pPr>
      <w:pStyle w:val="Footer"/>
      <w:rPr>
        <w:rFonts w:ascii="Times New Roman" w:hAnsi="Times New Roman" w:cs="Times New Roman"/>
        <w:sz w:val="20"/>
        <w:szCs w:val="20"/>
      </w:rPr>
    </w:pPr>
    <w:r>
      <w:rPr>
        <w:rFonts w:ascii="Times New Roman" w:hAnsi="Times New Roman" w:cs="Times New Roman"/>
        <w:sz w:val="20"/>
        <w:szCs w:val="20"/>
      </w:rPr>
      <w:t>AIMAnot_</w:t>
    </w:r>
    <w:r w:rsidR="00D26F97">
      <w:rPr>
        <w:rFonts w:ascii="Times New Roman" w:hAnsi="Times New Roman" w:cs="Times New Roman"/>
        <w:sz w:val="20"/>
        <w:szCs w:val="20"/>
      </w:rPr>
      <w:t>22</w:t>
    </w:r>
    <w:r w:rsidR="00A3368B">
      <w:rPr>
        <w:rFonts w:ascii="Times New Roman" w:hAnsi="Times New Roman" w:cs="Times New Roman"/>
        <w:sz w:val="20"/>
        <w:szCs w:val="20"/>
      </w:rPr>
      <w:t>10</w:t>
    </w:r>
    <w:r w:rsidR="00CB27E6">
      <w:rPr>
        <w:rFonts w:ascii="Times New Roman" w:hAnsi="Times New Roman" w:cs="Times New Roman"/>
        <w:sz w:val="20"/>
        <w:szCs w:val="20"/>
      </w:rPr>
      <w:t>19</w:t>
    </w:r>
    <w:r w:rsidR="0069622E">
      <w:rPr>
        <w:rFonts w:ascii="Times New Roman" w:hAnsi="Times New Roman" w:cs="Times New Roman"/>
        <w:sz w:val="20"/>
        <w:szCs w:val="20"/>
      </w:rPr>
      <w:t>_</w:t>
    </w:r>
    <w:r w:rsidR="00CB27E6">
      <w:rPr>
        <w:rFonts w:ascii="Times New Roman" w:hAnsi="Times New Roman" w:cs="Times New Roman"/>
        <w:sz w:val="20"/>
        <w:szCs w:val="20"/>
      </w:rPr>
      <w:t>BEZVESTS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5FF7" w14:textId="77777777" w:rsidR="00B14C60" w:rsidRDefault="0069622E">
      <w:pPr>
        <w:spacing w:after="0" w:line="240" w:lineRule="auto"/>
      </w:pPr>
      <w:r>
        <w:separator/>
      </w:r>
    </w:p>
  </w:footnote>
  <w:footnote w:type="continuationSeparator" w:id="0">
    <w:p w14:paraId="12FD8047" w14:textId="77777777"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8A68" w14:textId="77777777" w:rsidR="00D26F97" w:rsidRDefault="00D26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40980"/>
      <w:docPartObj>
        <w:docPartGallery w:val="Page Numbers (Top of Page)"/>
        <w:docPartUnique/>
      </w:docPartObj>
    </w:sdtPr>
    <w:sdtEndPr>
      <w:rPr>
        <w:noProof/>
      </w:rPr>
    </w:sdtEndPr>
    <w:sdtContent>
      <w:p w14:paraId="1589AB28" w14:textId="3ED3BDC3" w:rsidR="00CB27E6" w:rsidRDefault="00CB27E6">
        <w:pPr>
          <w:pStyle w:val="Header"/>
          <w:jc w:val="center"/>
        </w:pPr>
        <w:r>
          <w:fldChar w:fldCharType="begin"/>
        </w:r>
        <w:r>
          <w:instrText xml:space="preserve"> PAGE   \* MERGEFORMAT </w:instrText>
        </w:r>
        <w:r>
          <w:fldChar w:fldCharType="separate"/>
        </w:r>
        <w:r w:rsidR="00E60F81">
          <w:rPr>
            <w:noProof/>
          </w:rPr>
          <w:t>5</w:t>
        </w:r>
        <w:r>
          <w:rPr>
            <w:noProof/>
          </w:rPr>
          <w:fldChar w:fldCharType="end"/>
        </w:r>
      </w:p>
    </w:sdtContent>
  </w:sdt>
  <w:p w14:paraId="3B68D5E4" w14:textId="44FC13A0" w:rsidR="007C7C6B" w:rsidRPr="00125F9B" w:rsidRDefault="007C7C6B">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4EF4" w14:textId="77777777" w:rsidR="00D26F97" w:rsidRDefault="00D26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6A44079"/>
    <w:multiLevelType w:val="singleLevel"/>
    <w:tmpl w:val="C8EA6F92"/>
    <w:lvl w:ilvl="0">
      <w:start w:val="1"/>
      <w:numFmt w:val="decimal"/>
      <w:lvlText w:val="%1."/>
      <w:lvlJc w:val="left"/>
      <w:pPr>
        <w:tabs>
          <w:tab w:val="num" w:pos="360"/>
        </w:tabs>
        <w:ind w:left="3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61AD"/>
    <w:rsid w:val="000169BE"/>
    <w:rsid w:val="00017DC0"/>
    <w:rsid w:val="00022AAC"/>
    <w:rsid w:val="0003039F"/>
    <w:rsid w:val="000356D3"/>
    <w:rsid w:val="00037DBD"/>
    <w:rsid w:val="00043F0C"/>
    <w:rsid w:val="00045095"/>
    <w:rsid w:val="00051AC6"/>
    <w:rsid w:val="000530A0"/>
    <w:rsid w:val="0005375A"/>
    <w:rsid w:val="0006127E"/>
    <w:rsid w:val="00061748"/>
    <w:rsid w:val="0006657B"/>
    <w:rsid w:val="00070FE6"/>
    <w:rsid w:val="0007739C"/>
    <w:rsid w:val="0008378E"/>
    <w:rsid w:val="000A345A"/>
    <w:rsid w:val="000B5337"/>
    <w:rsid w:val="000C61CA"/>
    <w:rsid w:val="000D60B6"/>
    <w:rsid w:val="000E6709"/>
    <w:rsid w:val="000F14AE"/>
    <w:rsid w:val="00111148"/>
    <w:rsid w:val="0011248C"/>
    <w:rsid w:val="001167E9"/>
    <w:rsid w:val="001252A6"/>
    <w:rsid w:val="00125F9B"/>
    <w:rsid w:val="00133551"/>
    <w:rsid w:val="00154408"/>
    <w:rsid w:val="00157716"/>
    <w:rsid w:val="0016478E"/>
    <w:rsid w:val="0016538F"/>
    <w:rsid w:val="001B5B73"/>
    <w:rsid w:val="001D2694"/>
    <w:rsid w:val="001E3EBC"/>
    <w:rsid w:val="00211F88"/>
    <w:rsid w:val="00220D9B"/>
    <w:rsid w:val="0022182C"/>
    <w:rsid w:val="00226923"/>
    <w:rsid w:val="002336E6"/>
    <w:rsid w:val="00234382"/>
    <w:rsid w:val="0023655C"/>
    <w:rsid w:val="002423E1"/>
    <w:rsid w:val="002441E4"/>
    <w:rsid w:val="002459AB"/>
    <w:rsid w:val="00247BEA"/>
    <w:rsid w:val="002646D1"/>
    <w:rsid w:val="00294CAC"/>
    <w:rsid w:val="00294CDE"/>
    <w:rsid w:val="002A061B"/>
    <w:rsid w:val="002A484A"/>
    <w:rsid w:val="002A5E4A"/>
    <w:rsid w:val="002A7775"/>
    <w:rsid w:val="002F572E"/>
    <w:rsid w:val="00301FE7"/>
    <w:rsid w:val="00302740"/>
    <w:rsid w:val="00312733"/>
    <w:rsid w:val="0033165C"/>
    <w:rsid w:val="003422EF"/>
    <w:rsid w:val="003520D4"/>
    <w:rsid w:val="0035410D"/>
    <w:rsid w:val="003631B0"/>
    <w:rsid w:val="00363BFC"/>
    <w:rsid w:val="0036704A"/>
    <w:rsid w:val="00382C7F"/>
    <w:rsid w:val="00384E7F"/>
    <w:rsid w:val="00387E21"/>
    <w:rsid w:val="0039513D"/>
    <w:rsid w:val="00396808"/>
    <w:rsid w:val="003A1EA3"/>
    <w:rsid w:val="003A3B92"/>
    <w:rsid w:val="003A65CE"/>
    <w:rsid w:val="003B4BAF"/>
    <w:rsid w:val="003E177D"/>
    <w:rsid w:val="003F294D"/>
    <w:rsid w:val="003F700C"/>
    <w:rsid w:val="00404244"/>
    <w:rsid w:val="00414ECD"/>
    <w:rsid w:val="00414EE6"/>
    <w:rsid w:val="00420B9E"/>
    <w:rsid w:val="0042371F"/>
    <w:rsid w:val="00424CFC"/>
    <w:rsid w:val="00434AD6"/>
    <w:rsid w:val="00435FE9"/>
    <w:rsid w:val="00436489"/>
    <w:rsid w:val="00441163"/>
    <w:rsid w:val="00442911"/>
    <w:rsid w:val="004731D4"/>
    <w:rsid w:val="00476EF8"/>
    <w:rsid w:val="004804DE"/>
    <w:rsid w:val="00487A41"/>
    <w:rsid w:val="00492625"/>
    <w:rsid w:val="004B3EEC"/>
    <w:rsid w:val="004B4F3F"/>
    <w:rsid w:val="004C35A4"/>
    <w:rsid w:val="004D02EC"/>
    <w:rsid w:val="004D6147"/>
    <w:rsid w:val="004D6622"/>
    <w:rsid w:val="004F0CE6"/>
    <w:rsid w:val="004F2161"/>
    <w:rsid w:val="004F273F"/>
    <w:rsid w:val="00500318"/>
    <w:rsid w:val="00511A2E"/>
    <w:rsid w:val="00520F28"/>
    <w:rsid w:val="00523F0A"/>
    <w:rsid w:val="00536101"/>
    <w:rsid w:val="005372FC"/>
    <w:rsid w:val="00540EA7"/>
    <w:rsid w:val="005423BF"/>
    <w:rsid w:val="00542707"/>
    <w:rsid w:val="00543EAE"/>
    <w:rsid w:val="0055341E"/>
    <w:rsid w:val="005539F9"/>
    <w:rsid w:val="00553CFF"/>
    <w:rsid w:val="005D25A3"/>
    <w:rsid w:val="005E3696"/>
    <w:rsid w:val="005F05DE"/>
    <w:rsid w:val="005F1632"/>
    <w:rsid w:val="005F35F8"/>
    <w:rsid w:val="006421A2"/>
    <w:rsid w:val="0064316E"/>
    <w:rsid w:val="00647917"/>
    <w:rsid w:val="0065044E"/>
    <w:rsid w:val="006568C7"/>
    <w:rsid w:val="00667312"/>
    <w:rsid w:val="00677CBA"/>
    <w:rsid w:val="006902D8"/>
    <w:rsid w:val="00695316"/>
    <w:rsid w:val="0069622E"/>
    <w:rsid w:val="006B3F37"/>
    <w:rsid w:val="006C02BA"/>
    <w:rsid w:val="006C239B"/>
    <w:rsid w:val="006C4AB1"/>
    <w:rsid w:val="006D5DB5"/>
    <w:rsid w:val="006D78D9"/>
    <w:rsid w:val="006E555B"/>
    <w:rsid w:val="006F2B43"/>
    <w:rsid w:val="00701268"/>
    <w:rsid w:val="00703CD0"/>
    <w:rsid w:val="00723E35"/>
    <w:rsid w:val="00724456"/>
    <w:rsid w:val="0074348F"/>
    <w:rsid w:val="0074606C"/>
    <w:rsid w:val="00766A5E"/>
    <w:rsid w:val="007712C3"/>
    <w:rsid w:val="007A35EA"/>
    <w:rsid w:val="007A7D2B"/>
    <w:rsid w:val="007B00C9"/>
    <w:rsid w:val="007B4DCB"/>
    <w:rsid w:val="007C039B"/>
    <w:rsid w:val="007C7C6B"/>
    <w:rsid w:val="007D3229"/>
    <w:rsid w:val="007F00CB"/>
    <w:rsid w:val="007F2563"/>
    <w:rsid w:val="007F78A5"/>
    <w:rsid w:val="00814F57"/>
    <w:rsid w:val="00831EC9"/>
    <w:rsid w:val="00835257"/>
    <w:rsid w:val="008358F6"/>
    <w:rsid w:val="0084712F"/>
    <w:rsid w:val="0084779C"/>
    <w:rsid w:val="00860242"/>
    <w:rsid w:val="0086061F"/>
    <w:rsid w:val="008618E3"/>
    <w:rsid w:val="00871F2A"/>
    <w:rsid w:val="0087335C"/>
    <w:rsid w:val="00892BA2"/>
    <w:rsid w:val="008B0F56"/>
    <w:rsid w:val="008B7D3D"/>
    <w:rsid w:val="008C5763"/>
    <w:rsid w:val="008C6303"/>
    <w:rsid w:val="008D4F94"/>
    <w:rsid w:val="008E68E3"/>
    <w:rsid w:val="00902B81"/>
    <w:rsid w:val="00903469"/>
    <w:rsid w:val="009178BB"/>
    <w:rsid w:val="00923595"/>
    <w:rsid w:val="0093513F"/>
    <w:rsid w:val="00940BB6"/>
    <w:rsid w:val="00951347"/>
    <w:rsid w:val="00951D95"/>
    <w:rsid w:val="00953155"/>
    <w:rsid w:val="00976696"/>
    <w:rsid w:val="00980ABF"/>
    <w:rsid w:val="00987AC2"/>
    <w:rsid w:val="009A0CE3"/>
    <w:rsid w:val="009A14CA"/>
    <w:rsid w:val="009B117A"/>
    <w:rsid w:val="009E226C"/>
    <w:rsid w:val="009E2C34"/>
    <w:rsid w:val="00A01F8C"/>
    <w:rsid w:val="00A0279C"/>
    <w:rsid w:val="00A058E8"/>
    <w:rsid w:val="00A06A3C"/>
    <w:rsid w:val="00A1235D"/>
    <w:rsid w:val="00A125AB"/>
    <w:rsid w:val="00A21A11"/>
    <w:rsid w:val="00A27635"/>
    <w:rsid w:val="00A30CAA"/>
    <w:rsid w:val="00A329D1"/>
    <w:rsid w:val="00A333B0"/>
    <w:rsid w:val="00A3368B"/>
    <w:rsid w:val="00A354E6"/>
    <w:rsid w:val="00A5494E"/>
    <w:rsid w:val="00A55C27"/>
    <w:rsid w:val="00A56EF4"/>
    <w:rsid w:val="00A6230A"/>
    <w:rsid w:val="00A64F79"/>
    <w:rsid w:val="00A805D4"/>
    <w:rsid w:val="00A93E55"/>
    <w:rsid w:val="00A948D8"/>
    <w:rsid w:val="00AB6B45"/>
    <w:rsid w:val="00AD2C9C"/>
    <w:rsid w:val="00AE1184"/>
    <w:rsid w:val="00AE7963"/>
    <w:rsid w:val="00B06A3A"/>
    <w:rsid w:val="00B14C60"/>
    <w:rsid w:val="00B2194A"/>
    <w:rsid w:val="00B417FB"/>
    <w:rsid w:val="00B420CE"/>
    <w:rsid w:val="00B44FA8"/>
    <w:rsid w:val="00B52505"/>
    <w:rsid w:val="00B65F57"/>
    <w:rsid w:val="00B67EBC"/>
    <w:rsid w:val="00B8047B"/>
    <w:rsid w:val="00B9313B"/>
    <w:rsid w:val="00BB52A8"/>
    <w:rsid w:val="00BC643A"/>
    <w:rsid w:val="00BD26DE"/>
    <w:rsid w:val="00BD280C"/>
    <w:rsid w:val="00BD5EA9"/>
    <w:rsid w:val="00BE60D5"/>
    <w:rsid w:val="00BF38DC"/>
    <w:rsid w:val="00BF75BB"/>
    <w:rsid w:val="00C11132"/>
    <w:rsid w:val="00C176F7"/>
    <w:rsid w:val="00C218D5"/>
    <w:rsid w:val="00C25696"/>
    <w:rsid w:val="00C33321"/>
    <w:rsid w:val="00C342A9"/>
    <w:rsid w:val="00C34C0C"/>
    <w:rsid w:val="00C34F1D"/>
    <w:rsid w:val="00C405CC"/>
    <w:rsid w:val="00C56AE3"/>
    <w:rsid w:val="00C82BC0"/>
    <w:rsid w:val="00CA0124"/>
    <w:rsid w:val="00CA6B4B"/>
    <w:rsid w:val="00CA7E95"/>
    <w:rsid w:val="00CB09B7"/>
    <w:rsid w:val="00CB27E6"/>
    <w:rsid w:val="00CD0B0C"/>
    <w:rsid w:val="00CD654A"/>
    <w:rsid w:val="00CE341E"/>
    <w:rsid w:val="00CE6F27"/>
    <w:rsid w:val="00D011A9"/>
    <w:rsid w:val="00D068BB"/>
    <w:rsid w:val="00D06997"/>
    <w:rsid w:val="00D20F9C"/>
    <w:rsid w:val="00D26698"/>
    <w:rsid w:val="00D26F97"/>
    <w:rsid w:val="00D44E08"/>
    <w:rsid w:val="00D4736D"/>
    <w:rsid w:val="00D64746"/>
    <w:rsid w:val="00D7548F"/>
    <w:rsid w:val="00D91686"/>
    <w:rsid w:val="00D91DD9"/>
    <w:rsid w:val="00DA2165"/>
    <w:rsid w:val="00DA6613"/>
    <w:rsid w:val="00DB629C"/>
    <w:rsid w:val="00DC5EE8"/>
    <w:rsid w:val="00DD7142"/>
    <w:rsid w:val="00DD79E5"/>
    <w:rsid w:val="00DE07AA"/>
    <w:rsid w:val="00DE0CE8"/>
    <w:rsid w:val="00DE1206"/>
    <w:rsid w:val="00DF3C57"/>
    <w:rsid w:val="00DF6EB1"/>
    <w:rsid w:val="00E12F42"/>
    <w:rsid w:val="00E145A9"/>
    <w:rsid w:val="00E15870"/>
    <w:rsid w:val="00E46609"/>
    <w:rsid w:val="00E55480"/>
    <w:rsid w:val="00E5694E"/>
    <w:rsid w:val="00E60F81"/>
    <w:rsid w:val="00E65AE7"/>
    <w:rsid w:val="00E7235C"/>
    <w:rsid w:val="00E81C08"/>
    <w:rsid w:val="00E82818"/>
    <w:rsid w:val="00E8757A"/>
    <w:rsid w:val="00E91DEB"/>
    <w:rsid w:val="00E968BE"/>
    <w:rsid w:val="00EA3D96"/>
    <w:rsid w:val="00EB3421"/>
    <w:rsid w:val="00EE0842"/>
    <w:rsid w:val="00EE3F9E"/>
    <w:rsid w:val="00EE75C2"/>
    <w:rsid w:val="00F01769"/>
    <w:rsid w:val="00F04C46"/>
    <w:rsid w:val="00F15071"/>
    <w:rsid w:val="00F17B4F"/>
    <w:rsid w:val="00F17F4B"/>
    <w:rsid w:val="00F30AD8"/>
    <w:rsid w:val="00F327BE"/>
    <w:rsid w:val="00F37355"/>
    <w:rsid w:val="00F44028"/>
    <w:rsid w:val="00F44BD3"/>
    <w:rsid w:val="00F461EC"/>
    <w:rsid w:val="00F6561D"/>
    <w:rsid w:val="00F7641F"/>
    <w:rsid w:val="00F82C21"/>
    <w:rsid w:val="00F843AC"/>
    <w:rsid w:val="00F8641A"/>
    <w:rsid w:val="00F90439"/>
    <w:rsid w:val="00F95A8D"/>
    <w:rsid w:val="00FA12D5"/>
    <w:rsid w:val="00FA20EE"/>
    <w:rsid w:val="00FC0F46"/>
    <w:rsid w:val="00FC1546"/>
    <w:rsid w:val="00FC232D"/>
    <w:rsid w:val="00FC7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paragraph" w:styleId="ListParagraph">
    <w:name w:val="List Paragraph"/>
    <w:basedOn w:val="Normal"/>
    <w:uiPriority w:val="34"/>
    <w:qFormat/>
    <w:rsid w:val="003E177D"/>
    <w:pPr>
      <w:spacing w:after="0" w:line="240" w:lineRule="auto"/>
      <w:ind w:left="720"/>
      <w:contextualSpacing/>
    </w:pPr>
    <w:rPr>
      <w:rFonts w:ascii="Dutch TL" w:eastAsia="Times New Roman" w:hAnsi="Dutch TL" w:cs="Times New Roman"/>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265">
      <w:bodyDiv w:val="1"/>
      <w:marLeft w:val="0"/>
      <w:marRight w:val="0"/>
      <w:marTop w:val="0"/>
      <w:marBottom w:val="0"/>
      <w:divBdr>
        <w:top w:val="none" w:sz="0" w:space="0" w:color="auto"/>
        <w:left w:val="none" w:sz="0" w:space="0" w:color="auto"/>
        <w:bottom w:val="none" w:sz="0" w:space="0" w:color="auto"/>
        <w:right w:val="none" w:sz="0" w:space="0" w:color="auto"/>
      </w:divBdr>
    </w:div>
    <w:div w:id="10183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gutmane@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B472-E0E6-44DD-8F02-11F5A687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5457</Words>
  <Characters>3111</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Irēna Kalna</cp:lastModifiedBy>
  <cp:revision>29</cp:revision>
  <cp:lastPrinted>2019-07-10T12:56:00Z</cp:lastPrinted>
  <dcterms:created xsi:type="dcterms:W3CDTF">2019-07-22T14:06:00Z</dcterms:created>
  <dcterms:modified xsi:type="dcterms:W3CDTF">2019-10-31T14:01:00Z</dcterms:modified>
</cp:coreProperties>
</file>