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965703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2019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>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700386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A12864" w:rsidRPr="00A12864" w:rsidRDefault="00A12864" w:rsidP="00A12864">
      <w:pPr>
        <w:jc w:val="center"/>
        <w:rPr>
          <w:rFonts w:ascii="Times New Roman" w:hAnsi="Times New Roman"/>
          <w:b/>
          <w:bCs/>
          <w:kern w:val="1"/>
          <w:szCs w:val="28"/>
          <w:lang w:val="lv-LV" w:eastAsia="ar-SA"/>
        </w:rPr>
      </w:pPr>
      <w:r w:rsidRPr="00A12864">
        <w:rPr>
          <w:rFonts w:ascii="Times New Roman" w:hAnsi="Times New Roman"/>
          <w:b/>
          <w:bCs/>
          <w:kern w:val="1"/>
          <w:szCs w:val="28"/>
          <w:lang w:val="lv-LV" w:eastAsia="ar-SA"/>
        </w:rPr>
        <w:t>Par nekustamo īpaš</w:t>
      </w:r>
      <w:r w:rsidR="00435796">
        <w:rPr>
          <w:rFonts w:ascii="Times New Roman" w:hAnsi="Times New Roman"/>
          <w:b/>
          <w:bCs/>
          <w:kern w:val="1"/>
          <w:szCs w:val="28"/>
          <w:lang w:val="lv-LV" w:eastAsia="ar-SA"/>
        </w:rPr>
        <w:t xml:space="preserve">umu atsavināšanu </w:t>
      </w:r>
      <w:r w:rsidR="00CF7D75">
        <w:rPr>
          <w:rFonts w:ascii="Times New Roman" w:hAnsi="Times New Roman"/>
          <w:b/>
          <w:bCs/>
          <w:kern w:val="1"/>
          <w:szCs w:val="28"/>
          <w:lang w:val="lv-LV" w:eastAsia="ar-SA"/>
        </w:rPr>
        <w:t>Rīgas pilsētas teritorijā valsts aizsardzības vajadzībām</w:t>
      </w:r>
    </w:p>
    <w:p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05E0D" w:rsidRPr="00D05E0D" w:rsidRDefault="00CC73E8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6030BF" w:rsidRDefault="00DD79AC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Konceptuāli atbalst</w:t>
      </w:r>
      <w:r w:rsidR="00A12864">
        <w:rPr>
          <w:rFonts w:ascii="Times New Roman" w:hAnsi="Times New Roman"/>
          <w:sz w:val="24"/>
          <w:szCs w:val="24"/>
          <w:lang w:val="lv-LV"/>
        </w:rPr>
        <w:t xml:space="preserve">īt </w:t>
      </w:r>
      <w:r w:rsidR="006030BF">
        <w:rPr>
          <w:rFonts w:ascii="Times New Roman" w:hAnsi="Times New Roman"/>
          <w:sz w:val="24"/>
          <w:szCs w:val="24"/>
          <w:lang w:val="lv-LV"/>
        </w:rPr>
        <w:t xml:space="preserve">šādu nekustamo īpašumu atsavināšanu </w:t>
      </w:r>
      <w:r w:rsidR="006030BF" w:rsidRPr="00A12864">
        <w:rPr>
          <w:rFonts w:ascii="Times New Roman" w:hAnsi="Times New Roman"/>
          <w:sz w:val="24"/>
          <w:szCs w:val="24"/>
          <w:lang w:val="lv-LV"/>
        </w:rPr>
        <w:t>valsts aizsardzības vajadzībām</w:t>
      </w:r>
      <w:r w:rsidR="006030BF">
        <w:rPr>
          <w:rFonts w:ascii="Times New Roman" w:hAnsi="Times New Roman"/>
          <w:sz w:val="24"/>
          <w:szCs w:val="24"/>
          <w:lang w:val="lv-LV"/>
        </w:rPr>
        <w:t xml:space="preserve"> un nodošanu valsts īpašumā Aizsardzības ministrijas valdījumā:</w:t>
      </w:r>
    </w:p>
    <w:p w:rsidR="006030BF" w:rsidRDefault="00566748" w:rsidP="00566748">
      <w:pPr>
        <w:pStyle w:val="ListParagraph"/>
        <w:widowControl/>
        <w:numPr>
          <w:ilvl w:val="1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Rīgas pilsētas pašvaldības</w:t>
      </w:r>
      <w:r w:rsidR="00A12864" w:rsidRPr="00A12864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DE44A1">
        <w:rPr>
          <w:rFonts w:ascii="Times New Roman" w:hAnsi="Times New Roman"/>
          <w:sz w:val="24"/>
          <w:szCs w:val="24"/>
          <w:lang w:val="lv-LV"/>
        </w:rPr>
        <w:t>s</w:t>
      </w:r>
      <w:r w:rsidR="00A12864" w:rsidRPr="00A1286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Krustabaznīcas ielā 9A, Rīgā,</w:t>
      </w:r>
      <w:r w:rsidR="000B5A5D">
        <w:rPr>
          <w:rFonts w:ascii="Times New Roman" w:hAnsi="Times New Roman"/>
          <w:bCs/>
          <w:sz w:val="24"/>
          <w:szCs w:val="24"/>
          <w:lang w:val="lv-LV"/>
        </w:rPr>
        <w:t xml:space="preserve"> kadastra numurs </w:t>
      </w:r>
      <w:r>
        <w:rPr>
          <w:rFonts w:ascii="Times New Roman" w:hAnsi="Times New Roman"/>
          <w:bCs/>
          <w:sz w:val="24"/>
          <w:szCs w:val="24"/>
          <w:lang w:val="lv-LV"/>
        </w:rPr>
        <w:t>0100 091 </w:t>
      </w:r>
      <w:r w:rsidRPr="00566748">
        <w:rPr>
          <w:rFonts w:ascii="Times New Roman" w:hAnsi="Times New Roman"/>
          <w:bCs/>
          <w:sz w:val="24"/>
          <w:szCs w:val="24"/>
          <w:lang w:val="lv-LV"/>
        </w:rPr>
        <w:t>0221</w:t>
      </w:r>
      <w:r>
        <w:rPr>
          <w:rFonts w:ascii="Times New Roman" w:hAnsi="Times New Roman"/>
          <w:bCs/>
          <w:sz w:val="24"/>
          <w:szCs w:val="24"/>
          <w:lang w:val="lv-LV"/>
        </w:rPr>
        <w:t>;</w:t>
      </w:r>
    </w:p>
    <w:p w:rsidR="006030BF" w:rsidRDefault="00566748" w:rsidP="00566748">
      <w:pPr>
        <w:pStyle w:val="ListParagraph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Sabiedrības ar ierobežotu atbildību “Īre” būvju īpašums Krustabaznīcas ielā 9A,</w:t>
      </w:r>
      <w:r w:rsidR="00442AFC">
        <w:rPr>
          <w:rFonts w:ascii="Times New Roman" w:hAnsi="Times New Roman"/>
          <w:sz w:val="24"/>
          <w:szCs w:val="24"/>
          <w:lang w:val="lv-LV"/>
        </w:rPr>
        <w:t xml:space="preserve"> 9C un 9D,</w:t>
      </w:r>
      <w:r>
        <w:rPr>
          <w:rFonts w:ascii="Times New Roman" w:hAnsi="Times New Roman"/>
          <w:sz w:val="24"/>
          <w:szCs w:val="24"/>
          <w:lang w:val="lv-LV"/>
        </w:rPr>
        <w:t xml:space="preserve"> Rīgā, </w:t>
      </w:r>
      <w:r w:rsidR="00957918" w:rsidRPr="001634C1">
        <w:rPr>
          <w:rFonts w:ascii="Times New Roman" w:hAnsi="Times New Roman"/>
          <w:sz w:val="24"/>
          <w:szCs w:val="24"/>
          <w:lang w:val="lv-LV"/>
        </w:rPr>
        <w:t>kadastra</w:t>
      </w:r>
      <w:r w:rsidR="000B5A5D">
        <w:rPr>
          <w:rFonts w:ascii="Times New Roman" w:hAnsi="Times New Roman"/>
          <w:sz w:val="24"/>
          <w:szCs w:val="24"/>
          <w:lang w:val="lv-LV"/>
        </w:rPr>
        <w:t xml:space="preserve"> numurs </w:t>
      </w:r>
      <w:r w:rsidRPr="00566748">
        <w:rPr>
          <w:rFonts w:ascii="Times New Roman" w:hAnsi="Times New Roman"/>
          <w:sz w:val="24"/>
          <w:szCs w:val="24"/>
          <w:lang w:val="lv-LV"/>
        </w:rPr>
        <w:t>0100</w:t>
      </w:r>
      <w:r>
        <w:rPr>
          <w:rFonts w:ascii="Times New Roman" w:hAnsi="Times New Roman"/>
          <w:sz w:val="24"/>
          <w:szCs w:val="24"/>
          <w:lang w:val="lv-LV"/>
        </w:rPr>
        <w:t> 591 </w:t>
      </w:r>
      <w:r w:rsidRPr="00566748">
        <w:rPr>
          <w:rFonts w:ascii="Times New Roman" w:hAnsi="Times New Roman"/>
          <w:sz w:val="24"/>
          <w:szCs w:val="24"/>
          <w:lang w:val="lv-LV"/>
        </w:rPr>
        <w:t>0109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D05E0D" w:rsidRDefault="00F97D6A" w:rsidP="000B5A5D">
      <w:pPr>
        <w:pStyle w:val="ListParagraph"/>
        <w:widowControl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Atļaut </w:t>
      </w:r>
      <w:r w:rsidR="00CC73E8"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nekustamo īpašumu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F7D75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>Publiskas personas mantas atsavin</w:t>
      </w:r>
      <w:r w:rsidR="000B5A5D" w:rsidRPr="000B5A5D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>anas likum</w:t>
      </w:r>
      <w:r w:rsidR="000B5A5D" w:rsidRPr="000B5A5D">
        <w:rPr>
          <w:rFonts w:ascii="Times New Roman" w:hAnsi="Times New Roman" w:hint="eastAsia"/>
          <w:sz w:val="24"/>
          <w:szCs w:val="24"/>
          <w:lang w:val="lv-LV"/>
        </w:rPr>
        <w:t>ā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F837F4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F837F4">
        <w:rPr>
          <w:rFonts w:ascii="Times New Roman" w:hAnsi="Times New Roman"/>
          <w:sz w:val="24"/>
          <w:szCs w:val="24"/>
          <w:lang w:val="lv-LV"/>
        </w:rPr>
        <w:t xml:space="preserve">   Arturs Krišjānis Kariņš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442AFC" w:rsidRDefault="00442AFC" w:rsidP="00442AFC">
      <w:pPr>
        <w:pStyle w:val="naisf"/>
        <w:spacing w:before="0" w:after="0"/>
        <w:ind w:firstLine="0"/>
      </w:pPr>
      <w:r>
        <w:t>Ministru prezidenta biedrs,</w:t>
      </w:r>
    </w:p>
    <w:p w:rsidR="00A95347" w:rsidRPr="00A95347" w:rsidRDefault="00442AFC" w:rsidP="00442AFC">
      <w:pPr>
        <w:pStyle w:val="naisf"/>
        <w:spacing w:before="0" w:after="0"/>
        <w:ind w:firstLine="0"/>
      </w:pPr>
      <w:r>
        <w:t>a</w:t>
      </w:r>
      <w:r w:rsidR="005E2CDC">
        <w:t>izsardzības ministrs</w:t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A95347" w:rsidRPr="00A95347">
        <w:tab/>
      </w:r>
      <w:r w:rsidR="00A95347">
        <w:tab/>
      </w:r>
      <w:r w:rsidR="00F837F4">
        <w:tab/>
        <w:t xml:space="preserve">       Artis Pabriks</w:t>
      </w:r>
    </w:p>
    <w:p w:rsidR="000E5ADD" w:rsidRDefault="000E5ADD" w:rsidP="00A95347">
      <w:pPr>
        <w:pStyle w:val="naisf"/>
        <w:ind w:firstLine="0"/>
        <w:rPr>
          <w:lang w:val="de-DE"/>
        </w:rPr>
      </w:pPr>
      <w:bookmarkStart w:id="0" w:name="_GoBack"/>
      <w:bookmarkEnd w:id="0"/>
    </w:p>
    <w:p w:rsidR="00A95347" w:rsidRPr="00A95347" w:rsidRDefault="00A95347" w:rsidP="00A95347">
      <w:pPr>
        <w:pStyle w:val="naisf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17508C">
        <w:rPr>
          <w:lang w:val="de-DE"/>
        </w:rPr>
        <w:t>    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:rsidR="00A95347" w:rsidRPr="00A95347" w:rsidRDefault="00A95347" w:rsidP="00A95347">
      <w:pPr>
        <w:pStyle w:val="naisf"/>
      </w:pPr>
    </w:p>
    <w:p w:rsidR="00CC73E8" w:rsidRPr="00A95347" w:rsidRDefault="00CC73E8" w:rsidP="00CC73E8">
      <w:pPr>
        <w:pStyle w:val="naisf"/>
        <w:spacing w:before="0" w:after="0"/>
        <w:ind w:firstLine="0"/>
      </w:pPr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Pr="00F837F4" w:rsidRDefault="00B41E2A" w:rsidP="00CC73E8">
      <w:pPr>
        <w:rPr>
          <w:rFonts w:ascii="Times New Roman" w:hAnsi="Times New Roman"/>
          <w:sz w:val="20"/>
          <w:szCs w:val="22"/>
          <w:lang w:val="lv-LV"/>
        </w:rPr>
      </w:pPr>
    </w:p>
    <w:p w:rsidR="00F837F4" w:rsidRDefault="00F837F4" w:rsidP="00CC73E8">
      <w:pPr>
        <w:rPr>
          <w:rFonts w:ascii="Times New Roman" w:hAnsi="Times New Roman"/>
          <w:sz w:val="18"/>
          <w:lang w:val="lv-LV"/>
        </w:rPr>
      </w:pPr>
    </w:p>
    <w:p w:rsidR="00D05E0D" w:rsidRPr="00F837F4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18"/>
          <w:lang w:val="lv-LV" w:eastAsia="en-US"/>
        </w:rPr>
      </w:pPr>
    </w:p>
    <w:p w:rsidR="00D05E0D" w:rsidRPr="00F837F4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18"/>
          <w:lang w:val="lv-LV" w:eastAsia="en-US"/>
        </w:rPr>
      </w:pPr>
      <w:r w:rsidRPr="00F837F4">
        <w:rPr>
          <w:rFonts w:ascii="Times New Roman" w:hAnsi="Times New Roman"/>
          <w:sz w:val="18"/>
          <w:lang w:val="lv-LV" w:eastAsia="en-US"/>
        </w:rPr>
        <w:t>L.</w:t>
      </w:r>
      <w:r w:rsidR="0017508C" w:rsidRPr="00F837F4">
        <w:rPr>
          <w:rFonts w:ascii="Times New Roman" w:hAnsi="Times New Roman"/>
          <w:sz w:val="18"/>
          <w:lang w:val="lv-LV" w:eastAsia="en-US"/>
        </w:rPr>
        <w:t> </w:t>
      </w:r>
      <w:r w:rsidRPr="00F837F4">
        <w:rPr>
          <w:rFonts w:ascii="Times New Roman" w:hAnsi="Times New Roman"/>
          <w:sz w:val="18"/>
          <w:lang w:val="lv-LV" w:eastAsia="en-US"/>
        </w:rPr>
        <w:t>Riekstiņa, 67335154</w:t>
      </w:r>
    </w:p>
    <w:p w:rsidR="00AE6E18" w:rsidRPr="00F837F4" w:rsidRDefault="00D05E0D" w:rsidP="00E17287">
      <w:pPr>
        <w:widowControl/>
        <w:tabs>
          <w:tab w:val="left" w:pos="7020"/>
        </w:tabs>
        <w:rPr>
          <w:sz w:val="18"/>
          <w:lang w:val="lv-LV"/>
        </w:rPr>
      </w:pPr>
      <w:r w:rsidRPr="00F837F4">
        <w:rPr>
          <w:rFonts w:ascii="Times New Roman" w:hAnsi="Times New Roman"/>
          <w:sz w:val="18"/>
          <w:lang w:val="lv-LV" w:eastAsia="en-US"/>
        </w:rPr>
        <w:t>Liene.Riekstina@mod.gov.lv</w:t>
      </w:r>
    </w:p>
    <w:sectPr w:rsidR="00AE6E18" w:rsidRPr="00F837F4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64" w:rsidRDefault="00503364" w:rsidP="00B41E2A">
      <w:r>
        <w:separator/>
      </w:r>
    </w:p>
  </w:endnote>
  <w:endnote w:type="continuationSeparator" w:id="0">
    <w:p w:rsidR="00503364" w:rsidRDefault="00503364" w:rsidP="00B4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alibri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503364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0B" w:rsidRPr="00435796" w:rsidRDefault="00700386" w:rsidP="00435796">
    <w:pPr>
      <w:pStyle w:val="Footer"/>
    </w:pPr>
    <w:fldSimple w:instr=" FILENAME   \* MERGEFORMAT ">
      <w:r w:rsidR="00957918">
        <w:rPr>
          <w:rFonts w:ascii="Times New Roman" w:hAnsi="Times New Roman"/>
          <w:noProof/>
          <w:sz w:val="20"/>
        </w:rPr>
        <w:t>AIMprot_1</w:t>
      </w:r>
      <w:r w:rsidR="000B5A5D">
        <w:rPr>
          <w:rFonts w:ascii="Times New Roman" w:hAnsi="Times New Roman"/>
          <w:noProof/>
          <w:sz w:val="20"/>
        </w:rPr>
        <w:t>1.11.19_Krustabaznicas.docx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64" w:rsidRDefault="00503364" w:rsidP="00B41E2A">
      <w:r>
        <w:separator/>
      </w:r>
    </w:p>
  </w:footnote>
  <w:footnote w:type="continuationSeparator" w:id="0">
    <w:p w:rsidR="00503364" w:rsidRDefault="00503364" w:rsidP="00B4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0B" w:rsidRDefault="00700386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30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503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0B" w:rsidRDefault="00700386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30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D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503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3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E8"/>
    <w:rsid w:val="00001AB3"/>
    <w:rsid w:val="00023050"/>
    <w:rsid w:val="0007158E"/>
    <w:rsid w:val="0009024F"/>
    <w:rsid w:val="000B5A5D"/>
    <w:rsid w:val="000E5ADD"/>
    <w:rsid w:val="00104531"/>
    <w:rsid w:val="001634C1"/>
    <w:rsid w:val="0017508C"/>
    <w:rsid w:val="001F459F"/>
    <w:rsid w:val="00215B5D"/>
    <w:rsid w:val="0028156A"/>
    <w:rsid w:val="00282D3E"/>
    <w:rsid w:val="002C4CEA"/>
    <w:rsid w:val="00374791"/>
    <w:rsid w:val="00435796"/>
    <w:rsid w:val="00442AFC"/>
    <w:rsid w:val="004465C6"/>
    <w:rsid w:val="00447F6E"/>
    <w:rsid w:val="00463EB2"/>
    <w:rsid w:val="004707AE"/>
    <w:rsid w:val="004C0EEA"/>
    <w:rsid w:val="00503364"/>
    <w:rsid w:val="00566748"/>
    <w:rsid w:val="005E2CDC"/>
    <w:rsid w:val="006030BF"/>
    <w:rsid w:val="00673D77"/>
    <w:rsid w:val="00676C17"/>
    <w:rsid w:val="00700386"/>
    <w:rsid w:val="007754D4"/>
    <w:rsid w:val="007A63E9"/>
    <w:rsid w:val="008173B7"/>
    <w:rsid w:val="00857D77"/>
    <w:rsid w:val="00883094"/>
    <w:rsid w:val="009021BF"/>
    <w:rsid w:val="00957918"/>
    <w:rsid w:val="00965703"/>
    <w:rsid w:val="00A12864"/>
    <w:rsid w:val="00A3661C"/>
    <w:rsid w:val="00A8560C"/>
    <w:rsid w:val="00A95347"/>
    <w:rsid w:val="00A959E7"/>
    <w:rsid w:val="00AE6E18"/>
    <w:rsid w:val="00B41E2A"/>
    <w:rsid w:val="00C872FA"/>
    <w:rsid w:val="00CC73E8"/>
    <w:rsid w:val="00CF7D75"/>
    <w:rsid w:val="00D05E0D"/>
    <w:rsid w:val="00DD79AC"/>
    <w:rsid w:val="00DE44A1"/>
    <w:rsid w:val="00DF36B3"/>
    <w:rsid w:val="00E01822"/>
    <w:rsid w:val="00E17287"/>
    <w:rsid w:val="00F837F4"/>
    <w:rsid w:val="00F97D6A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B941-6D4F-47E8-9B61-8821369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atsavināšanu Iecavas novadā</vt:lpstr>
    </vt:vector>
  </TitlesOfParts>
  <Manager>Valsts aizsardzības militāro objektu un iepirkumu centrs</Manager>
  <Company>Aizsardzības ministrija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atsavināšanu Iecavas novadā</dc:title>
  <dc:subject>Ministru kabineta sēdes protokollēmuma projekts</dc:subject>
  <dc:creator>Jānis Balčūns</dc:creator>
  <dc:description>67300230_x000d_
Janis.Balcuns@vamoic.gov.lv</dc:description>
  <cp:lastModifiedBy>AK</cp:lastModifiedBy>
  <cp:revision>2</cp:revision>
  <cp:lastPrinted>2018-09-10T07:19:00Z</cp:lastPrinted>
  <dcterms:created xsi:type="dcterms:W3CDTF">2019-12-10T12:14:00Z</dcterms:created>
  <dcterms:modified xsi:type="dcterms:W3CDTF">2019-12-10T12:14:00Z</dcterms:modified>
</cp:coreProperties>
</file>