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D5140D" w:rsidRDefault="00AA7D12"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9D114D" w:rsidRPr="00D5140D">
            <w:rPr>
              <w:rFonts w:ascii="Times New Roman" w:hAnsi="Times New Roman"/>
              <w:b/>
              <w:sz w:val="28"/>
              <w:szCs w:val="28"/>
            </w:rPr>
            <w:t xml:space="preserve">pie </w:t>
          </w:r>
          <w:proofErr w:type="spellStart"/>
          <w:r w:rsidR="009D114D">
            <w:rPr>
              <w:rFonts w:ascii="Times New Roman" w:hAnsi="Times New Roman"/>
              <w:b/>
              <w:sz w:val="28"/>
              <w:szCs w:val="28"/>
            </w:rPr>
            <w:t>Jansu</w:t>
          </w:r>
          <w:proofErr w:type="spellEnd"/>
          <w:r w:rsidR="009D114D" w:rsidRPr="00D5140D">
            <w:rPr>
              <w:rFonts w:ascii="Times New Roman" w:hAnsi="Times New Roman"/>
              <w:b/>
              <w:sz w:val="28"/>
              <w:szCs w:val="28"/>
            </w:rPr>
            <w:t xml:space="preserve"> novērošanas torņa</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5"/>
        <w:gridCol w:w="5458"/>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E5323B" w:rsidRPr="00F3524A" w:rsidRDefault="00E5323B" w:rsidP="00F3524A">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pie </w:t>
            </w:r>
            <w:proofErr w:type="spellStart"/>
            <w:r w:rsidR="00A0618C" w:rsidRPr="00007B5F">
              <w:rPr>
                <w:rFonts w:ascii="Times New Roman" w:hAnsi="Times New Roman"/>
                <w:sz w:val="28"/>
                <w:szCs w:val="28"/>
              </w:rPr>
              <w:t>Jansu</w:t>
            </w:r>
            <w:proofErr w:type="spellEnd"/>
            <w:r w:rsidR="00F05D17" w:rsidRPr="00007B5F">
              <w:rPr>
                <w:rFonts w:ascii="Times New Roman" w:hAnsi="Times New Roman"/>
                <w:sz w:val="28"/>
                <w:szCs w:val="28"/>
              </w:rPr>
              <w:t xml:space="preserve"> novērošanas torņa</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25258E" w:rsidRPr="00007B5F">
              <w:rPr>
                <w:rFonts w:ascii="Times New Roman" w:hAnsi="Times New Roman"/>
                <w:sz w:val="28"/>
                <w:szCs w:val="28"/>
              </w:rPr>
              <w:t>s</w:t>
            </w:r>
            <w:r w:rsidR="006C2826" w:rsidRPr="00007B5F">
              <w:rPr>
                <w:rFonts w:ascii="Times New Roman" w:hAnsi="Times New Roman"/>
                <w:sz w:val="28"/>
                <w:szCs w:val="28"/>
              </w:rPr>
              <w:t xml:space="preserve"> </w:t>
            </w:r>
            <w:r w:rsidR="00A0618C" w:rsidRPr="00007B5F">
              <w:rPr>
                <w:rFonts w:ascii="Times New Roman" w:hAnsi="Times New Roman"/>
                <w:sz w:val="28"/>
                <w:szCs w:val="28"/>
              </w:rPr>
              <w:t>4466-004-0092-001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Pierobežas ceļš pieņemts ekspluatācijā 200</w:t>
            </w:r>
            <w:r w:rsidR="008848FD" w:rsidRPr="00007B5F">
              <w:rPr>
                <w:rFonts w:ascii="Times New Roman" w:hAnsi="Times New Roman"/>
                <w:sz w:val="28"/>
                <w:szCs w:val="28"/>
              </w:rPr>
              <w:t>4</w:t>
            </w:r>
            <w:r w:rsidR="00455E89" w:rsidRPr="00007B5F">
              <w:rPr>
                <w:rFonts w:ascii="Times New Roman" w:hAnsi="Times New Roman"/>
                <w:sz w:val="28"/>
                <w:szCs w:val="28"/>
              </w:rPr>
              <w:t>.gada 22.decembrī un ir Iekšlietu ministrijas bilancē</w:t>
            </w:r>
            <w:r w:rsidR="00471CA8" w:rsidRPr="00007B5F">
              <w:rPr>
                <w:rFonts w:ascii="Times New Roman" w:hAnsi="Times New Roman"/>
                <w:sz w:val="28"/>
                <w:szCs w:val="28"/>
              </w:rPr>
              <w:t>.</w:t>
            </w:r>
          </w:p>
          <w:p w:rsidR="00833CEF" w:rsidRPr="00007B5F" w:rsidRDefault="00833CEF"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Zemes pārvaldības likuma 8.panta pirmo un septīto daļu, kas nosaka: “</w:t>
            </w:r>
            <w:r w:rsidR="0067107C" w:rsidRPr="00007B5F">
              <w:rPr>
                <w:rFonts w:ascii="Times New Roman" w:hAnsi="Times New Roman"/>
                <w:sz w:val="28"/>
                <w:szCs w:val="28"/>
                <w:shd w:val="clear" w:color="auto" w:fill="FFFFFF"/>
              </w:rPr>
              <w:t xml:space="preserve">Ja </w:t>
            </w:r>
            <w:r w:rsidR="0067107C" w:rsidRPr="00007B5F">
              <w:rPr>
                <w:rFonts w:ascii="Times New Roman" w:hAnsi="Times New Roman"/>
                <w:sz w:val="28"/>
                <w:szCs w:val="28"/>
                <w:shd w:val="clear" w:color="auto" w:fill="FFFFFF"/>
              </w:rPr>
              <w:lastRenderedPageBreak/>
              <w:t>līdz šā likuma spēkā stāšanās dienai autoceļš reģistrēts kā pašvaldības vai valsts ceļš un iekļauts pašvaldības vai valsts bilancē, bet zeme zem ceļa zemesgrāmatā ierakstīta uz privātpersonas vārda, šī persona nedrīkst liegt pārvietošanos</w:t>
            </w:r>
            <w:r w:rsidR="00AA7D12">
              <w:rPr>
                <w:rFonts w:ascii="Times New Roman" w:hAnsi="Times New Roman"/>
                <w:sz w:val="28"/>
                <w:szCs w:val="28"/>
                <w:shd w:val="clear" w:color="auto" w:fill="FFFFFF"/>
              </w:rPr>
              <w:t xml:space="preserve"> pa pašvaldības vai valsts ceļu</w:t>
            </w:r>
            <w:r w:rsidRPr="00007B5F">
              <w:rPr>
                <w:rFonts w:ascii="Times New Roman" w:hAnsi="Times New Roman"/>
                <w:sz w:val="28"/>
                <w:szCs w:val="28"/>
              </w:rPr>
              <w:t xml:space="preserve">. </w:t>
            </w:r>
            <w:r w:rsidR="0067107C" w:rsidRPr="00007B5F">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007B5F">
              <w:rPr>
                <w:rFonts w:ascii="Times New Roman" w:hAnsi="Times New Roman"/>
                <w:sz w:val="28"/>
                <w:szCs w:val="28"/>
              </w:rPr>
              <w:t>.</w:t>
            </w:r>
            <w:r w:rsidR="00AA7D12">
              <w:rPr>
                <w:rFonts w:ascii="Times New Roman" w:hAnsi="Times New Roman"/>
                <w:sz w:val="28"/>
                <w:szCs w:val="28"/>
              </w:rPr>
              <w:t>”.</w:t>
            </w:r>
            <w:bookmarkStart w:id="0" w:name="_GoBack"/>
            <w:bookmarkEnd w:id="0"/>
          </w:p>
          <w:p w:rsidR="00455E89" w:rsidRPr="00007B5F" w:rsidRDefault="00C65637"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nekustamā īpašuma</w:t>
            </w:r>
            <w:r w:rsidR="00FB4105" w:rsidRPr="007531CE">
              <w:rPr>
                <w:rFonts w:ascii="Times New Roman" w:hAnsi="Times New Roman"/>
                <w:sz w:val="28"/>
                <w:szCs w:val="28"/>
              </w:rPr>
              <w:t xml:space="preserve"> </w:t>
            </w:r>
            <w:r w:rsidR="00FB4105" w:rsidRPr="00993DDE">
              <w:rPr>
                <w:rFonts w:ascii="Times New Roman" w:hAnsi="Times New Roman"/>
                <w:sz w:val="28"/>
                <w:szCs w:val="28"/>
              </w:rPr>
              <w:t>“</w:t>
            </w:r>
            <w:proofErr w:type="spellStart"/>
            <w:r w:rsidR="00FB4105" w:rsidRPr="00993DDE">
              <w:rPr>
                <w:rFonts w:ascii="Times New Roman" w:hAnsi="Times New Roman"/>
                <w:sz w:val="28"/>
                <w:szCs w:val="28"/>
              </w:rPr>
              <w:t>Krastkalni</w:t>
            </w:r>
            <w:proofErr w:type="spellEnd"/>
            <w:r w:rsidR="00FB4105" w:rsidRPr="00993DDE">
              <w:rPr>
                <w:rFonts w:ascii="Times New Roman" w:hAnsi="Times New Roman"/>
                <w:sz w:val="28"/>
                <w:szCs w:val="28"/>
              </w:rPr>
              <w:t>” (nekustamā īpašuma kadastra Nr. 4466 004 0062) daļ</w:t>
            </w:r>
            <w:r w:rsidR="00FB4105">
              <w:rPr>
                <w:rFonts w:ascii="Times New Roman" w:hAnsi="Times New Roman"/>
                <w:sz w:val="28"/>
                <w:szCs w:val="28"/>
              </w:rPr>
              <w:t>u</w:t>
            </w:r>
            <w:r w:rsidR="00FB4105" w:rsidRPr="00993DDE">
              <w:rPr>
                <w:rFonts w:ascii="Times New Roman" w:hAnsi="Times New Roman"/>
                <w:sz w:val="28"/>
                <w:szCs w:val="28"/>
              </w:rPr>
              <w:t xml:space="preserve"> –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0163) 0,83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0180) 0,37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0182) 0,08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0184) 0,67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0205) 0,92 ha platībā – Demenes pagastā, Daugavpils novadā</w:t>
            </w:r>
            <w:r w:rsidR="009D114D" w:rsidRPr="00007B5F">
              <w:rPr>
                <w:rFonts w:ascii="Times New Roman" w:hAnsi="Times New Roman"/>
                <w:sz w:val="28"/>
                <w:szCs w:val="28"/>
              </w:rPr>
              <w:t xml:space="preserve"> (turpmāk – nekustamais īpašums “</w:t>
            </w:r>
            <w:proofErr w:type="spellStart"/>
            <w:r w:rsidR="00FB4105">
              <w:rPr>
                <w:rFonts w:ascii="Times New Roman" w:hAnsi="Times New Roman"/>
                <w:sz w:val="28"/>
                <w:szCs w:val="28"/>
              </w:rPr>
              <w:t>Krastkalni</w:t>
            </w:r>
            <w:proofErr w:type="spellEnd"/>
            <w:r w:rsidR="009D114D" w:rsidRPr="00007B5F">
              <w:rPr>
                <w:rFonts w:ascii="Times New Roman" w:hAnsi="Times New Roman"/>
                <w:sz w:val="28"/>
                <w:szCs w:val="28"/>
              </w:rPr>
              <w:t>”)</w:t>
            </w:r>
          </w:p>
          <w:p w:rsidR="00B964E9" w:rsidRPr="00007B5F" w:rsidRDefault="00FB4105" w:rsidP="00B964E9">
            <w:pPr>
              <w:spacing w:after="0" w:line="240" w:lineRule="auto"/>
              <w:ind w:firstLine="720"/>
              <w:jc w:val="both"/>
              <w:rPr>
                <w:rFonts w:ascii="Times New Roman" w:hAnsi="Times New Roman"/>
                <w:sz w:val="28"/>
                <w:szCs w:val="28"/>
              </w:rPr>
            </w:pPr>
            <w:r w:rsidRPr="00993DDE">
              <w:rPr>
                <w:rFonts w:ascii="Times New Roman" w:hAnsi="Times New Roman"/>
                <w:sz w:val="28"/>
                <w:szCs w:val="28"/>
              </w:rPr>
              <w:t>Nekustamais īpašums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ir ierakstīts Daugavpils tiesas Demenes pagasta zemesgrāmatas nodalījumā Nr.100000102419</w:t>
            </w:r>
            <w:r w:rsidR="00D61213" w:rsidRPr="00007B5F">
              <w:rPr>
                <w:rFonts w:ascii="Times New Roman" w:hAnsi="Times New Roman"/>
                <w:sz w:val="28"/>
                <w:szCs w:val="28"/>
              </w:rPr>
              <w:t>.</w:t>
            </w:r>
          </w:p>
          <w:p w:rsidR="0067107C" w:rsidRPr="00007B5F" w:rsidRDefault="00FB4105" w:rsidP="00B964E9">
            <w:pPr>
              <w:spacing w:after="0" w:line="240" w:lineRule="auto"/>
              <w:ind w:firstLine="720"/>
              <w:jc w:val="both"/>
              <w:rPr>
                <w:rFonts w:ascii="Times New Roman" w:eastAsia="Times New Roman" w:hAnsi="Times New Roman"/>
                <w:sz w:val="28"/>
                <w:szCs w:val="28"/>
                <w:lang w:eastAsia="lv-LV"/>
              </w:rPr>
            </w:pPr>
            <w:r w:rsidRPr="00993DDE">
              <w:rPr>
                <w:rFonts w:ascii="Times New Roman" w:hAnsi="Times New Roman"/>
                <w:sz w:val="28"/>
                <w:szCs w:val="28"/>
              </w:rPr>
              <w:t>Nekustamajam īpašumam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zemesgrāmatā nav ierakstīti aizliegumi par labu trešajām personām</w:t>
            </w:r>
            <w:r w:rsidR="0067107C" w:rsidRPr="00007B5F">
              <w:rPr>
                <w:rFonts w:ascii="Times New Roman" w:eastAsia="Times New Roman" w:hAnsi="Times New Roman"/>
                <w:sz w:val="28"/>
                <w:szCs w:val="28"/>
                <w:lang w:eastAsia="lv-LV"/>
              </w:rPr>
              <w:t>.</w:t>
            </w:r>
          </w:p>
          <w:p w:rsidR="00EF04AD" w:rsidRDefault="004D6BD3" w:rsidP="00107FF8">
            <w:pPr>
              <w:spacing w:after="0" w:line="240" w:lineRule="auto"/>
              <w:ind w:firstLine="720"/>
              <w:jc w:val="both"/>
              <w:rPr>
                <w:rFonts w:ascii="Times New Roman" w:hAnsi="Times New Roman" w:cs="Times New Roman"/>
                <w:sz w:val="28"/>
                <w:szCs w:val="28"/>
              </w:rPr>
            </w:pPr>
            <w:r w:rsidRPr="00EF04AD">
              <w:rPr>
                <w:rFonts w:ascii="Times New Roman" w:hAnsi="Times New Roman"/>
                <w:sz w:val="28"/>
                <w:szCs w:val="28"/>
              </w:rPr>
              <w:t>Nekustamajam īpašumam</w:t>
            </w:r>
            <w:r w:rsidR="00C06E38" w:rsidRPr="00EF04AD">
              <w:rPr>
                <w:rFonts w:ascii="Times New Roman" w:hAnsi="Times New Roman"/>
                <w:sz w:val="28"/>
                <w:szCs w:val="28"/>
              </w:rPr>
              <w:t xml:space="preserve"> </w:t>
            </w:r>
            <w:r w:rsidR="00510BE5" w:rsidRPr="00EF04AD">
              <w:rPr>
                <w:rFonts w:ascii="Times New Roman" w:hAnsi="Times New Roman" w:cs="Times New Roman"/>
                <w:sz w:val="28"/>
                <w:szCs w:val="28"/>
              </w:rPr>
              <w:t>“</w:t>
            </w:r>
            <w:proofErr w:type="spellStart"/>
            <w:r w:rsidR="00EF04AD" w:rsidRPr="00EF04AD">
              <w:rPr>
                <w:rFonts w:ascii="Times New Roman" w:hAnsi="Times New Roman"/>
                <w:sz w:val="28"/>
                <w:szCs w:val="28"/>
              </w:rPr>
              <w:t>Krastkalni</w:t>
            </w:r>
            <w:proofErr w:type="spellEnd"/>
            <w:r w:rsidR="00510BE5" w:rsidRPr="00EF04AD">
              <w:rPr>
                <w:rFonts w:ascii="Times New Roman" w:hAnsi="Times New Roman" w:cs="Times New Roman"/>
                <w:sz w:val="28"/>
                <w:szCs w:val="28"/>
              </w:rPr>
              <w:t>”</w:t>
            </w:r>
          </w:p>
          <w:p w:rsidR="00EA7537" w:rsidRPr="00EF04AD" w:rsidRDefault="00B964E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saskaņā ar zemes vienības ar kadastra apzīmējumu 4466 00</w:t>
            </w:r>
            <w:r w:rsidR="00007B5F" w:rsidRPr="00EF04AD">
              <w:rPr>
                <w:rFonts w:ascii="Times New Roman" w:hAnsi="Times New Roman"/>
                <w:sz w:val="28"/>
                <w:szCs w:val="28"/>
              </w:rPr>
              <w:t>4</w:t>
            </w:r>
            <w:r w:rsidRPr="00EF04AD">
              <w:rPr>
                <w:rFonts w:ascii="Times New Roman" w:hAnsi="Times New Roman"/>
                <w:sz w:val="28"/>
                <w:szCs w:val="28"/>
              </w:rPr>
              <w:t xml:space="preserve"> 0</w:t>
            </w:r>
            <w:r w:rsidR="00EF04AD" w:rsidRPr="00EF04AD">
              <w:rPr>
                <w:rFonts w:ascii="Times New Roman" w:hAnsi="Times New Roman"/>
                <w:sz w:val="28"/>
                <w:szCs w:val="28"/>
              </w:rPr>
              <w:t>163</w:t>
            </w:r>
            <w:r w:rsidRPr="00EF04AD">
              <w:rPr>
                <w:rFonts w:ascii="Times New Roman" w:hAnsi="Times New Roman"/>
                <w:sz w:val="28"/>
                <w:szCs w:val="28"/>
              </w:rPr>
              <w:t xml:space="preserve"> apgrūtinājumu plānu </w:t>
            </w:r>
            <w:r w:rsidR="00C65637" w:rsidRPr="00EF04AD">
              <w:rPr>
                <w:rFonts w:ascii="Times New Roman" w:hAnsi="Times New Roman"/>
                <w:sz w:val="28"/>
                <w:szCs w:val="28"/>
              </w:rPr>
              <w:t>ir noteikti šādi apgrūtinājumi</w:t>
            </w:r>
            <w:r w:rsidR="00455E89" w:rsidRPr="00EF04AD">
              <w:rPr>
                <w:rFonts w:ascii="Times New Roman" w:hAnsi="Times New Roman"/>
                <w:sz w:val="28"/>
                <w:szCs w:val="28"/>
              </w:rPr>
              <w:t>:</w:t>
            </w:r>
          </w:p>
          <w:p w:rsidR="00455E89" w:rsidRPr="00EF04AD" w:rsidRDefault="00455E8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pierobeža – 0,</w:t>
            </w:r>
            <w:r w:rsidR="00EF04AD" w:rsidRPr="00EF04AD">
              <w:rPr>
                <w:rFonts w:ascii="Times New Roman" w:hAnsi="Times New Roman"/>
                <w:sz w:val="28"/>
                <w:szCs w:val="28"/>
              </w:rPr>
              <w:t>8</w:t>
            </w:r>
            <w:r w:rsidR="00007B5F" w:rsidRPr="00EF04AD">
              <w:rPr>
                <w:rFonts w:ascii="Times New Roman" w:hAnsi="Times New Roman"/>
                <w:sz w:val="28"/>
                <w:szCs w:val="28"/>
              </w:rPr>
              <w:t>3</w:t>
            </w:r>
            <w:r w:rsidRPr="00EF04AD">
              <w:rPr>
                <w:rFonts w:ascii="Times New Roman" w:hAnsi="Times New Roman"/>
                <w:sz w:val="28"/>
                <w:szCs w:val="28"/>
              </w:rPr>
              <w:t xml:space="preserve"> ha;</w:t>
            </w:r>
          </w:p>
          <w:p w:rsidR="00455E89" w:rsidRPr="00EF04AD" w:rsidRDefault="00455E8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pierobežas josla – 0,</w:t>
            </w:r>
            <w:r w:rsidR="00EF04AD" w:rsidRPr="00EF04AD">
              <w:rPr>
                <w:rFonts w:ascii="Times New Roman" w:hAnsi="Times New Roman"/>
                <w:sz w:val="28"/>
                <w:szCs w:val="28"/>
              </w:rPr>
              <w:t>8</w:t>
            </w:r>
            <w:r w:rsidR="00007B5F" w:rsidRPr="00EF04AD">
              <w:rPr>
                <w:rFonts w:ascii="Times New Roman" w:hAnsi="Times New Roman"/>
                <w:sz w:val="28"/>
                <w:szCs w:val="28"/>
              </w:rPr>
              <w:t>3</w:t>
            </w:r>
            <w:r w:rsidRPr="00EF04AD">
              <w:rPr>
                <w:rFonts w:ascii="Times New Roman" w:hAnsi="Times New Roman"/>
                <w:sz w:val="28"/>
                <w:szCs w:val="28"/>
              </w:rPr>
              <w:t xml:space="preserve"> ha;</w:t>
            </w:r>
          </w:p>
          <w:p w:rsidR="00007B5F" w:rsidRPr="00EF04AD" w:rsidRDefault="00007B5F"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dabas parka teritorija, ja tā nav iedalīta funkcionālajās zonās – 0,</w:t>
            </w:r>
            <w:r w:rsidR="00EF04AD" w:rsidRPr="00EF04AD">
              <w:rPr>
                <w:rFonts w:ascii="Times New Roman" w:hAnsi="Times New Roman"/>
                <w:sz w:val="28"/>
                <w:szCs w:val="28"/>
              </w:rPr>
              <w:t>8</w:t>
            </w:r>
            <w:r w:rsidRPr="00EF04AD">
              <w:rPr>
                <w:rFonts w:ascii="Times New Roman" w:hAnsi="Times New Roman"/>
                <w:sz w:val="28"/>
                <w:szCs w:val="28"/>
              </w:rPr>
              <w:t>3 ha;</w:t>
            </w:r>
          </w:p>
          <w:p w:rsidR="00B964E9" w:rsidRPr="00EF04AD" w:rsidRDefault="00EF04AD"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xml:space="preserve">Vides un dabas resursu aizsardzības aizsargjoslas (aizsardzības zonas) teritorija ap kultūras pieminekli laukos </w:t>
            </w:r>
            <w:r w:rsidR="00B964E9" w:rsidRPr="00EF04AD">
              <w:rPr>
                <w:rFonts w:ascii="Times New Roman" w:hAnsi="Times New Roman"/>
                <w:sz w:val="28"/>
                <w:szCs w:val="28"/>
              </w:rPr>
              <w:t>– 0,</w:t>
            </w:r>
            <w:r w:rsidRPr="00EF04AD">
              <w:rPr>
                <w:rFonts w:ascii="Times New Roman" w:hAnsi="Times New Roman"/>
                <w:sz w:val="28"/>
                <w:szCs w:val="28"/>
              </w:rPr>
              <w:t>48</w:t>
            </w:r>
            <w:r w:rsidR="00B964E9" w:rsidRPr="00EF04AD">
              <w:rPr>
                <w:rFonts w:ascii="Times New Roman" w:hAnsi="Times New Roman"/>
                <w:sz w:val="28"/>
                <w:szCs w:val="28"/>
              </w:rPr>
              <w:t xml:space="preserve"> ha</w:t>
            </w:r>
            <w:r w:rsidRPr="00EF04AD">
              <w:rPr>
                <w:rFonts w:ascii="Times New Roman" w:hAnsi="Times New Roman"/>
                <w:sz w:val="28"/>
                <w:szCs w:val="28"/>
              </w:rPr>
              <w:t>;</w:t>
            </w:r>
          </w:p>
          <w:p w:rsidR="00790571" w:rsidRPr="00EF04AD" w:rsidRDefault="00683465" w:rsidP="00D5140D">
            <w:pPr>
              <w:spacing w:after="0" w:line="240" w:lineRule="auto"/>
              <w:ind w:firstLine="720"/>
              <w:jc w:val="both"/>
              <w:rPr>
                <w:rFonts w:ascii="Times New Roman" w:hAnsi="Times New Roman"/>
                <w:sz w:val="28"/>
                <w:szCs w:val="28"/>
              </w:rPr>
            </w:pPr>
            <w:r w:rsidRPr="00EF04AD">
              <w:rPr>
                <w:rFonts w:ascii="Times New Roman" w:hAnsi="Times New Roman"/>
                <w:sz w:val="28"/>
                <w:szCs w:val="28"/>
              </w:rPr>
              <w:lastRenderedPageBreak/>
              <w:t xml:space="preserve">- ceļa servitūta teritorija </w:t>
            </w:r>
            <w:r w:rsidR="00083AED" w:rsidRPr="00EF04AD">
              <w:rPr>
                <w:rFonts w:ascii="Times New Roman" w:hAnsi="Times New Roman"/>
                <w:sz w:val="28"/>
                <w:szCs w:val="28"/>
              </w:rPr>
              <w:t xml:space="preserve">– </w:t>
            </w:r>
            <w:r w:rsidRPr="00EF04AD">
              <w:rPr>
                <w:rFonts w:ascii="Times New Roman" w:hAnsi="Times New Roman"/>
                <w:sz w:val="28"/>
                <w:szCs w:val="28"/>
              </w:rPr>
              <w:t>0,</w:t>
            </w:r>
            <w:r w:rsidR="00EF04AD" w:rsidRPr="00EF04AD">
              <w:rPr>
                <w:rFonts w:ascii="Times New Roman" w:hAnsi="Times New Roman"/>
                <w:sz w:val="28"/>
                <w:szCs w:val="28"/>
              </w:rPr>
              <w:t>47</w:t>
            </w:r>
            <w:r w:rsidR="00083AED" w:rsidRPr="00EF04AD">
              <w:rPr>
                <w:rFonts w:ascii="Times New Roman" w:hAnsi="Times New Roman"/>
                <w:sz w:val="28"/>
                <w:szCs w:val="28"/>
              </w:rPr>
              <w:t xml:space="preserve">  ha</w:t>
            </w:r>
            <w:r w:rsidR="00EF04AD" w:rsidRPr="00EF04AD">
              <w:rPr>
                <w:rFonts w:ascii="Times New Roman" w:hAnsi="Times New Roman"/>
                <w:sz w:val="28"/>
                <w:szCs w:val="28"/>
              </w:rPr>
              <w:t>;</w:t>
            </w:r>
          </w:p>
          <w:p w:rsidR="00EF04AD" w:rsidRDefault="00EF04AD" w:rsidP="00EF04AD">
            <w:pPr>
              <w:spacing w:after="0" w:line="240" w:lineRule="auto"/>
              <w:ind w:firstLine="720"/>
              <w:jc w:val="both"/>
              <w:rPr>
                <w:rFonts w:ascii="Times New Roman" w:hAnsi="Times New Roman"/>
                <w:sz w:val="28"/>
                <w:szCs w:val="28"/>
              </w:rPr>
            </w:pPr>
            <w:r w:rsidRPr="00EF04AD">
              <w:rPr>
                <w:rFonts w:ascii="Times New Roman" w:hAnsi="Times New Roman"/>
                <w:sz w:val="28"/>
                <w:szCs w:val="28"/>
              </w:rPr>
              <w:t>- ceļa servitūta teritorija – 0,11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saskaņā ar zemes vienības ar kadastra apzīmējumu 4466 004 0180 apgrūtinājumu plānu ir noteikti šādi apgrūtinājumi:</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pierobeža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pierobežas josla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dabas parka teritorija, ja tā nav iedalīta funkcionālajās zonās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0,03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0,18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0,00 (0,0046)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No 100 līdz 1000 hektāriem lielas dabiskas ūdenstilpes vides un dabas resursu aizsardzības aizsargjoslas teritorija lauku apvidos – 0,</w:t>
            </w:r>
            <w:r w:rsidR="00F05BF9" w:rsidRPr="00F05BF9">
              <w:rPr>
                <w:rFonts w:ascii="Times New Roman" w:hAnsi="Times New Roman"/>
                <w:sz w:val="28"/>
                <w:szCs w:val="28"/>
              </w:rPr>
              <w:t>12</w:t>
            </w:r>
            <w:r w:rsidRPr="00F05BF9">
              <w:rPr>
                <w:rFonts w:ascii="Times New Roman" w:hAnsi="Times New Roman"/>
                <w:sz w:val="28"/>
                <w:szCs w:val="28"/>
              </w:rPr>
              <w:t xml:space="preserve"> ha</w:t>
            </w:r>
            <w:r w:rsidR="00F05BF9" w:rsidRPr="00F05BF9">
              <w:rPr>
                <w:rFonts w:ascii="Times New Roman" w:hAnsi="Times New Roman"/>
                <w:sz w:val="28"/>
                <w:szCs w:val="28"/>
              </w:rPr>
              <w:t>;</w:t>
            </w:r>
          </w:p>
          <w:p w:rsidR="00F05BF9" w:rsidRPr="00F05BF9" w:rsidRDefault="00F05BF9" w:rsidP="00F05BF9">
            <w:pPr>
              <w:spacing w:after="0" w:line="240" w:lineRule="auto"/>
              <w:ind w:firstLine="720"/>
              <w:jc w:val="both"/>
              <w:rPr>
                <w:rFonts w:ascii="Times New Roman" w:hAnsi="Times New Roman"/>
                <w:sz w:val="28"/>
                <w:szCs w:val="28"/>
              </w:rPr>
            </w:pPr>
            <w:r w:rsidRPr="00F05BF9">
              <w:rPr>
                <w:rFonts w:ascii="Times New Roman" w:hAnsi="Times New Roman"/>
                <w:sz w:val="28"/>
                <w:szCs w:val="28"/>
              </w:rPr>
              <w:t>No 10 līdz 100 hektāriem lielas dabiskas ūdenstilpes vides un dabas resursu aizsardzības aizsargjoslas teritorija lauku apvidos – 0,02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xml:space="preserve">- </w:t>
            </w:r>
            <w:r w:rsidR="00F05BF9" w:rsidRPr="00F05BF9">
              <w:rPr>
                <w:rFonts w:ascii="Times New Roman" w:hAnsi="Times New Roman"/>
                <w:sz w:val="28"/>
                <w:szCs w:val="28"/>
              </w:rPr>
              <w:t>ekspluatācijas aizsargjoslas teritorija gar elektrisko tīklu gaisvadu līniju ārpus pilsētām un ciemiem ar nominālo spriegumu līdz 20 kilovoltiem</w:t>
            </w:r>
            <w:r w:rsidRPr="00F05BF9">
              <w:rPr>
                <w:rFonts w:ascii="Times New Roman" w:hAnsi="Times New Roman"/>
                <w:sz w:val="28"/>
                <w:szCs w:val="28"/>
              </w:rPr>
              <w:t xml:space="preserve"> – 0,</w:t>
            </w:r>
            <w:r w:rsidR="00F05BF9" w:rsidRPr="00F05BF9">
              <w:rPr>
                <w:rFonts w:ascii="Times New Roman" w:hAnsi="Times New Roman"/>
                <w:sz w:val="28"/>
                <w:szCs w:val="28"/>
              </w:rPr>
              <w:t>01  ha;</w:t>
            </w:r>
          </w:p>
          <w:p w:rsidR="00F05BF9" w:rsidRPr="00007B5F" w:rsidRDefault="00F05BF9" w:rsidP="00F05BF9">
            <w:pPr>
              <w:spacing w:after="0" w:line="240" w:lineRule="auto"/>
              <w:ind w:firstLine="720"/>
              <w:jc w:val="both"/>
              <w:rPr>
                <w:rFonts w:ascii="Times New Roman" w:hAnsi="Times New Roman"/>
                <w:sz w:val="28"/>
                <w:szCs w:val="28"/>
              </w:rPr>
            </w:pPr>
            <w:r w:rsidRPr="00F05BF9">
              <w:rPr>
                <w:rFonts w:ascii="Times New Roman" w:hAnsi="Times New Roman"/>
                <w:sz w:val="28"/>
                <w:szCs w:val="28"/>
              </w:rPr>
              <w:t>- ekspluatācijas aizsargjoslas teritorija gar elektrisko tīklu gaisvadu līniju ārpus pilsētām un ciemiem ar nominālo spriegumu līdz 20 kilovoltiem – 0,05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saskaņā ar zemes vienības ar kadastra apzīmējumu 4466 004 01</w:t>
            </w:r>
            <w:r w:rsidR="007B33B5" w:rsidRPr="007B33B5">
              <w:rPr>
                <w:rFonts w:ascii="Times New Roman" w:hAnsi="Times New Roman"/>
                <w:sz w:val="28"/>
                <w:szCs w:val="28"/>
              </w:rPr>
              <w:t>82</w:t>
            </w:r>
            <w:r w:rsidRPr="007B33B5">
              <w:rPr>
                <w:rFonts w:ascii="Times New Roman" w:hAnsi="Times New Roman"/>
                <w:sz w:val="28"/>
                <w:szCs w:val="28"/>
              </w:rPr>
              <w:t xml:space="preserve"> apgrūtinājumu plānu ir noteikti šādi apgrūtinājumi:</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pierobeža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pierobežas josla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dabas parka teritorija, ja tā nav iedalīta funkcionālajās zonās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007B5F"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ceļa servitūta teritorija – 0,</w:t>
            </w:r>
            <w:r w:rsidR="007B33B5" w:rsidRPr="007B33B5">
              <w:rPr>
                <w:rFonts w:ascii="Times New Roman" w:hAnsi="Times New Roman"/>
                <w:sz w:val="28"/>
                <w:szCs w:val="28"/>
              </w:rPr>
              <w:t>03</w:t>
            </w:r>
            <w:r w:rsidRPr="007B33B5">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saskaņā ar zemes vienības ar kadastra apzīmējumu 4466 004 01</w:t>
            </w:r>
            <w:r w:rsidR="007B33B5" w:rsidRPr="00BB2B68">
              <w:rPr>
                <w:rFonts w:ascii="Times New Roman" w:hAnsi="Times New Roman"/>
                <w:sz w:val="28"/>
                <w:szCs w:val="28"/>
              </w:rPr>
              <w:t>84</w:t>
            </w:r>
            <w:r w:rsidRPr="00BB2B68">
              <w:rPr>
                <w:rFonts w:ascii="Times New Roman" w:hAnsi="Times New Roman"/>
                <w:sz w:val="28"/>
                <w:szCs w:val="28"/>
              </w:rPr>
              <w:t xml:space="preserve"> apgrūtinājumu plānu ir noteikti šādi apgrūtinājumi:</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pierobežas josla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dabas parka teritorija, ja tā nav iedalīta funkcionālajās zonās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w:t>
            </w:r>
            <w:r w:rsidR="00BB2B68" w:rsidRPr="00BB2B68">
              <w:rPr>
                <w:rFonts w:ascii="Times New Roman" w:hAnsi="Times New Roman"/>
                <w:sz w:val="28"/>
                <w:szCs w:val="28"/>
              </w:rPr>
              <w:t>24</w:t>
            </w:r>
            <w:r w:rsidRPr="00BB2B68">
              <w:rPr>
                <w:rFonts w:ascii="Times New Roman" w:hAnsi="Times New Roman"/>
                <w:sz w:val="28"/>
                <w:szCs w:val="28"/>
              </w:rPr>
              <w:t xml:space="preserve">  ha</w:t>
            </w:r>
            <w:r w:rsidR="00BB2B68" w:rsidRPr="00BB2B68">
              <w:rPr>
                <w:rFonts w:ascii="Times New Roman" w:hAnsi="Times New Roman"/>
                <w:sz w:val="28"/>
                <w:szCs w:val="28"/>
              </w:rPr>
              <w:t>;</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lastRenderedPageBreak/>
              <w:t>- ceļa servitūta teritorija – 0,00 (0.0031)  ha;</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0,04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saskaņā ar zemes vienības ar kadastra apzīmējumu 4466 004 0</w:t>
            </w:r>
            <w:r w:rsidR="00BB2B68" w:rsidRPr="00BB2B68">
              <w:rPr>
                <w:rFonts w:ascii="Times New Roman" w:hAnsi="Times New Roman"/>
                <w:sz w:val="28"/>
                <w:szCs w:val="28"/>
              </w:rPr>
              <w:t>205</w:t>
            </w:r>
            <w:r w:rsidRPr="00BB2B68">
              <w:rPr>
                <w:rFonts w:ascii="Times New Roman" w:hAnsi="Times New Roman"/>
                <w:sz w:val="28"/>
                <w:szCs w:val="28"/>
              </w:rPr>
              <w:t xml:space="preserve"> apgrūtinājumu plānu ir noteikti šādi apgrūtinājumi:</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t>- dabas parka teritorija, ja tā nav iedalīta funkcionālajās zonās – 0,92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 – 0,</w:t>
            </w:r>
            <w:r w:rsidR="00BB2B68" w:rsidRPr="00BB2B68">
              <w:rPr>
                <w:rFonts w:ascii="Times New Roman" w:hAnsi="Times New Roman"/>
                <w:sz w:val="28"/>
                <w:szCs w:val="28"/>
              </w:rPr>
              <w:t>92</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pierobežas josla – 0,</w:t>
            </w:r>
            <w:r w:rsidR="00BB2B68" w:rsidRPr="00BB2B68">
              <w:rPr>
                <w:rFonts w:ascii="Times New Roman" w:hAnsi="Times New Roman"/>
                <w:sz w:val="28"/>
                <w:szCs w:val="28"/>
              </w:rPr>
              <w:t>65</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No 100 līdz 1000 hektāriem lielas dabiskas ūdenstilpes vides un dabas resursu aizsardzības aizsargjoslas teritorija lauku apvidos – 0,</w:t>
            </w:r>
            <w:r w:rsidR="00BB2B68" w:rsidRPr="00BB2B68">
              <w:rPr>
                <w:rFonts w:ascii="Times New Roman" w:hAnsi="Times New Roman"/>
                <w:sz w:val="28"/>
                <w:szCs w:val="28"/>
              </w:rPr>
              <w:t>05</w:t>
            </w:r>
            <w:r w:rsidRPr="00BB2B68">
              <w:rPr>
                <w:rFonts w:ascii="Times New Roman" w:hAnsi="Times New Roman"/>
                <w:sz w:val="28"/>
                <w:szCs w:val="28"/>
              </w:rPr>
              <w:t xml:space="preserve"> ha</w:t>
            </w:r>
          </w:p>
          <w:p w:rsidR="00EF04AD" w:rsidRPr="00007B5F" w:rsidRDefault="00EF04AD" w:rsidP="00D5140D">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0,3</w:t>
            </w:r>
            <w:r w:rsidR="00BB2B68" w:rsidRPr="00BB2B68">
              <w:rPr>
                <w:rFonts w:ascii="Times New Roman" w:hAnsi="Times New Roman"/>
                <w:sz w:val="28"/>
                <w:szCs w:val="28"/>
              </w:rPr>
              <w:t>3</w:t>
            </w:r>
            <w:r w:rsidRPr="00BB2B68">
              <w:rPr>
                <w:rFonts w:ascii="Times New Roman" w:hAnsi="Times New Roman"/>
                <w:sz w:val="28"/>
                <w:szCs w:val="28"/>
              </w:rPr>
              <w:t xml:space="preserve">  ha.</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īpašniekam 2018.gada 16.februārī saskaņā ar Ministru kabineta 2011. gada 15. marta noteikumu Nr.204 „Kārtība, kādā nosaka taisnīgu atlīdzību par sabiedrības vajadzībām atsavināmo nekustamo īpašumu” (turpmāk – MK noteikumi Nr.204) 13.punktu nosūtīts paziņojums Nr.1.2.2-09/1741</w:t>
            </w:r>
            <w:r w:rsidR="00B964E9" w:rsidRPr="00007B5F">
              <w:rPr>
                <w:rFonts w:ascii="Times New Roman" w:hAnsi="Times New Roman"/>
                <w:sz w:val="28"/>
                <w:szCs w:val="28"/>
              </w:rPr>
              <w:t>.</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īpašnieka atbilde netika saņemta</w:t>
            </w:r>
            <w:r w:rsidR="00B964E9" w:rsidRPr="00007B5F">
              <w:rPr>
                <w:rFonts w:ascii="Times New Roman" w:hAnsi="Times New Roman"/>
                <w:sz w:val="28"/>
                <w:szCs w:val="28"/>
              </w:rPr>
              <w:t>.</w:t>
            </w:r>
          </w:p>
          <w:p w:rsidR="00B964E9"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Sertificēts vērtētājs noteica, ka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Demenes pagastā, Daugavpils novadā, kadastra Nr.4466 004 0062, atsavināmās daļas tirgus vērtība 2018.gada 13.aprīlī ir 3376,32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septiņdesmit seši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32 centi)</w:t>
            </w:r>
            <w:r>
              <w:rPr>
                <w:rFonts w:ascii="Times New Roman" w:hAnsi="Times New Roman"/>
                <w:sz w:val="28"/>
                <w:szCs w:val="28"/>
              </w:rPr>
              <w:t>, attiecīgi</w:t>
            </w:r>
            <w:r w:rsidRPr="00993DDE">
              <w:rPr>
                <w:rFonts w:ascii="Times New Roman" w:hAnsi="Times New Roman"/>
                <w:sz w:val="28"/>
                <w:szCs w:val="28"/>
              </w:rPr>
              <w:t xml:space="preserve"> zemes vienības ar kadastra apzīmējumu 4466 004 0141 </w:t>
            </w:r>
            <w:r>
              <w:rPr>
                <w:rFonts w:ascii="Times New Roman" w:hAnsi="Times New Roman"/>
                <w:sz w:val="28"/>
                <w:szCs w:val="28"/>
              </w:rPr>
              <w:t xml:space="preserve">atsavināmās </w:t>
            </w:r>
            <w:r w:rsidRPr="00993DDE">
              <w:rPr>
                <w:rFonts w:ascii="Times New Roman" w:hAnsi="Times New Roman"/>
                <w:sz w:val="28"/>
                <w:szCs w:val="28"/>
              </w:rPr>
              <w:t>daļas – projektētās zemes vienības 0,99 ha platībā tirgus vērtība ir 1211</w:t>
            </w:r>
            <w:r>
              <w:rPr>
                <w:rFonts w:ascii="Times New Roman" w:hAnsi="Times New Roman"/>
                <w:sz w:val="28"/>
                <w:szCs w:val="28"/>
              </w:rPr>
              <w:t>,</w:t>
            </w:r>
            <w:r w:rsidRPr="00993DDE">
              <w:rPr>
                <w:rFonts w:ascii="Times New Roman" w:hAnsi="Times New Roman"/>
                <w:sz w:val="28"/>
                <w:szCs w:val="28"/>
              </w:rPr>
              <w:t xml:space="preserve">76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0129 </w:t>
            </w:r>
            <w:r>
              <w:rPr>
                <w:rFonts w:ascii="Times New Roman" w:hAnsi="Times New Roman"/>
                <w:sz w:val="28"/>
                <w:szCs w:val="28"/>
              </w:rPr>
              <w:t xml:space="preserve">atsavināmās </w:t>
            </w:r>
            <w:r w:rsidRPr="00993DDE">
              <w:rPr>
                <w:rFonts w:ascii="Times New Roman" w:hAnsi="Times New Roman"/>
                <w:sz w:val="28"/>
                <w:szCs w:val="28"/>
              </w:rPr>
              <w:t>daļas – projektētās zemes vienības 0,63 ha platībā tirgus vērtība ir 626</w:t>
            </w:r>
            <w:r>
              <w:rPr>
                <w:rFonts w:ascii="Times New Roman" w:hAnsi="Times New Roman"/>
                <w:sz w:val="28"/>
                <w:szCs w:val="28"/>
              </w:rPr>
              <w:t>,</w:t>
            </w:r>
            <w:r w:rsidRPr="00993DDE">
              <w:rPr>
                <w:rFonts w:ascii="Times New Roman" w:hAnsi="Times New Roman"/>
                <w:sz w:val="28"/>
                <w:szCs w:val="28"/>
              </w:rPr>
              <w:t xml:space="preserve">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0062 </w:t>
            </w:r>
            <w:r>
              <w:rPr>
                <w:rFonts w:ascii="Times New Roman" w:hAnsi="Times New Roman"/>
                <w:sz w:val="28"/>
                <w:szCs w:val="28"/>
              </w:rPr>
              <w:t xml:space="preserve">atsavināmās </w:t>
            </w:r>
            <w:r w:rsidRPr="00993DDE">
              <w:rPr>
                <w:rFonts w:ascii="Times New Roman" w:hAnsi="Times New Roman"/>
                <w:sz w:val="28"/>
                <w:szCs w:val="28"/>
              </w:rPr>
              <w:t xml:space="preserve">daļas – projektētās zemes vienības 0,40 ha platībā tirgus vērtība ir 456,27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0113 </w:t>
            </w:r>
            <w:r>
              <w:rPr>
                <w:rFonts w:ascii="Times New Roman" w:hAnsi="Times New Roman"/>
                <w:sz w:val="28"/>
                <w:szCs w:val="28"/>
              </w:rPr>
              <w:t xml:space="preserve">atsavināmās </w:t>
            </w:r>
            <w:r w:rsidRPr="00993DDE">
              <w:rPr>
                <w:rFonts w:ascii="Times New Roman" w:hAnsi="Times New Roman"/>
                <w:sz w:val="28"/>
                <w:szCs w:val="28"/>
              </w:rPr>
              <w:t xml:space="preserve">daļas – projektētās zemes vienības 0,09 ha platībā tirgus vērtība ir </w:t>
            </w:r>
            <w:r w:rsidRPr="00993DDE">
              <w:rPr>
                <w:rFonts w:ascii="Times New Roman" w:hAnsi="Times New Roman"/>
                <w:sz w:val="28"/>
                <w:szCs w:val="28"/>
              </w:rPr>
              <w:lastRenderedPageBreak/>
              <w:t>102</w:t>
            </w:r>
            <w:r>
              <w:rPr>
                <w:rFonts w:ascii="Times New Roman" w:hAnsi="Times New Roman"/>
                <w:sz w:val="28"/>
                <w:szCs w:val="28"/>
              </w:rPr>
              <w:t>,</w:t>
            </w:r>
            <w:r w:rsidRPr="00993DDE">
              <w:rPr>
                <w:rFonts w:ascii="Times New Roman" w:hAnsi="Times New Roman"/>
                <w:sz w:val="28"/>
                <w:szCs w:val="28"/>
              </w:rPr>
              <w:t xml:space="preserve">66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0139 </w:t>
            </w:r>
            <w:r>
              <w:rPr>
                <w:rFonts w:ascii="Times New Roman" w:hAnsi="Times New Roman"/>
                <w:sz w:val="28"/>
                <w:szCs w:val="28"/>
              </w:rPr>
              <w:t xml:space="preserve">atsavināmās </w:t>
            </w:r>
            <w:r w:rsidRPr="00993DDE">
              <w:rPr>
                <w:rFonts w:ascii="Times New Roman" w:hAnsi="Times New Roman"/>
                <w:sz w:val="28"/>
                <w:szCs w:val="28"/>
              </w:rPr>
              <w:t xml:space="preserve">daļas – projektētās zemes vienības 0,80 ha platībā tirgus vērtība ir 979,20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w:t>
            </w:r>
            <w:r w:rsidRPr="001E3C92">
              <w:rPr>
                <w:rFonts w:ascii="Times New Roman" w:hAnsi="Times New Roman"/>
                <w:sz w:val="28"/>
                <w:szCs w:val="28"/>
              </w:rPr>
              <w:t>Citi atsavināšanas rezultātā radušies zaudējumi nav identificēti</w:t>
            </w:r>
            <w:r w:rsidR="00B964E9" w:rsidRPr="00007B5F">
              <w:rPr>
                <w:rFonts w:ascii="Times New Roman" w:hAnsi="Times New Roman"/>
                <w:sz w:val="28"/>
                <w:szCs w:val="28"/>
              </w:rPr>
              <w:t>.</w:t>
            </w:r>
          </w:p>
          <w:p w:rsidR="00FB4105" w:rsidRPr="00993DDE" w:rsidRDefault="00FB4105" w:rsidP="005D725A">
            <w:pPr>
              <w:widowControl w:val="0"/>
              <w:tabs>
                <w:tab w:val="left" w:pos="993"/>
              </w:tabs>
              <w:spacing w:after="0" w:line="240" w:lineRule="auto"/>
              <w:ind w:firstLine="548"/>
              <w:jc w:val="both"/>
              <w:rPr>
                <w:rFonts w:ascii="Times New Roman" w:hAnsi="Times New Roman"/>
                <w:sz w:val="28"/>
                <w:szCs w:val="28"/>
              </w:rPr>
            </w:pPr>
            <w:r w:rsidRPr="00993DDE">
              <w:rPr>
                <w:rFonts w:ascii="Times New Roman" w:hAnsi="Times New Roman"/>
                <w:sz w:val="28"/>
                <w:szCs w:val="28"/>
              </w:rPr>
              <w:t>Pēc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novērtēšanas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īpašnieks piekrita zemes ierīcības projektu realizācijai.</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2018.gada 18.septembrī Nekustamā īpašuma valsts kadastra informācijas sistēmā (turpmāk – NĪVKIS) tika reģistrēta zemes vienība ar kadastra apzīmējumu 4466 004 0205, 0,92 ha platībā, kas ir izveidota, atdalot no zemes vienības ar kadastra apzīmējumu 4466 004 0141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2018.gada 19.decembrī NĪVKIS tika reģistrēta zemes vienība ar kadastra apzīmējumu 4466 004 0182, 0,08 ha platībā, kas ir izveidota, atdalot no zemes vienības ar kadastra apzīmējumu 4466 004 0113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 xml:space="preserve"> 2018.gada 20.decembrī NĪVKIS tika reģistrēta zemes vienība ar kadastra apzīmējumu 4466 004 0184, 0,67 ha platībā, kas ir izveidota, atdalot no zemes vienības ar kadastra apzīmējumu 4466 004 0129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2019.gada 5.februārī NĪVKIS tika reģistrēta zemes vienība ar kadastra apzīmējumu 4466 004 0180, 0,37 ha platībā, kas ir izveidota, atdalot no zemes vienības ar kadastra apzīmējumu 4466 004 0062 atsavināmo daļu.</w:t>
            </w:r>
          </w:p>
          <w:p w:rsidR="00FB4105"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2019.gada 16.augustā NĪVKIS tika reģistrēta zemes vienība ar kadastra apzīmējumu 4466 004 0163, 0,83 ha platībā, kas ir izveidota, atdalot no zemes vienības ar kadastra apzīmējumu 4466 004 0139 atsavināmo daļu.</w:t>
            </w:r>
          </w:p>
          <w:p w:rsidR="00FB4105"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 xml:space="preserve">Komisija konstatēja, ka atsavināmo zemes vienību projektētā summāra platība </w:t>
            </w:r>
            <w:r>
              <w:rPr>
                <w:rFonts w:ascii="Times New Roman" w:hAnsi="Times New Roman"/>
                <w:sz w:val="28"/>
                <w:szCs w:val="28"/>
              </w:rPr>
              <w:t xml:space="preserve">ir 2,91 </w:t>
            </w:r>
            <w:r w:rsidRPr="00993DDE">
              <w:rPr>
                <w:rFonts w:ascii="Times New Roman" w:hAnsi="Times New Roman"/>
                <w:sz w:val="28"/>
                <w:szCs w:val="28"/>
              </w:rPr>
              <w:t xml:space="preserve">ha. Pēc kadastrālās uzmērīšanas precizētā atsavināmo zemes vienību summāra platība </w:t>
            </w:r>
            <w:r>
              <w:rPr>
                <w:rFonts w:ascii="Times New Roman" w:hAnsi="Times New Roman"/>
                <w:sz w:val="28"/>
                <w:szCs w:val="28"/>
              </w:rPr>
              <w:t xml:space="preserve">ir </w:t>
            </w:r>
            <w:r w:rsidRPr="00993DDE">
              <w:rPr>
                <w:rFonts w:ascii="Times New Roman" w:hAnsi="Times New Roman"/>
                <w:sz w:val="28"/>
                <w:szCs w:val="28"/>
              </w:rPr>
              <w:lastRenderedPageBreak/>
              <w:t>2,87 ha</w:t>
            </w:r>
            <w:r>
              <w:rPr>
                <w:rFonts w:ascii="Times New Roman" w:hAnsi="Times New Roman"/>
                <w:sz w:val="28"/>
                <w:szCs w:val="28"/>
              </w:rPr>
              <w:t>.</w:t>
            </w:r>
          </w:p>
          <w:p w:rsidR="00FB4105" w:rsidRDefault="00FB4105" w:rsidP="00EF04AD">
            <w:pPr>
              <w:widowControl w:val="0"/>
              <w:tabs>
                <w:tab w:val="left" w:pos="993"/>
              </w:tabs>
              <w:spacing w:after="0" w:line="240" w:lineRule="auto"/>
              <w:ind w:firstLine="672"/>
              <w:jc w:val="both"/>
              <w:rPr>
                <w:rFonts w:ascii="Times New Roman" w:hAnsi="Times New Roman"/>
                <w:sz w:val="28"/>
                <w:szCs w:val="28"/>
              </w:rPr>
            </w:pPr>
            <w:r>
              <w:rPr>
                <w:rFonts w:ascii="Times New Roman" w:hAnsi="Times New Roman"/>
                <w:sz w:val="28"/>
                <w:szCs w:val="28"/>
              </w:rPr>
              <w:t xml:space="preserve">Ņemot vērā to, ka ir samazinājusies atsavināmās daļas platība, </w:t>
            </w:r>
            <w:r w:rsidRPr="00993DDE">
              <w:rPr>
                <w:rFonts w:ascii="Times New Roman" w:hAnsi="Times New Roman"/>
                <w:sz w:val="28"/>
                <w:szCs w:val="28"/>
              </w:rPr>
              <w:t>Komisija 2019.gada 18.oktobrī nolēma</w:t>
            </w:r>
            <w:r>
              <w:rPr>
                <w:rFonts w:ascii="Times New Roman" w:hAnsi="Times New Roman"/>
                <w:sz w:val="28"/>
                <w:szCs w:val="28"/>
              </w:rPr>
              <w:t xml:space="preserve"> pārskatīt atlīdzības apmēru par nekustamā īpašuma “</w:t>
            </w:r>
            <w:proofErr w:type="spellStart"/>
            <w:r>
              <w:rPr>
                <w:rFonts w:ascii="Times New Roman" w:hAnsi="Times New Roman"/>
                <w:sz w:val="28"/>
                <w:szCs w:val="28"/>
              </w:rPr>
              <w:t>Krastkalni</w:t>
            </w:r>
            <w:proofErr w:type="spellEnd"/>
            <w:r>
              <w:rPr>
                <w:rFonts w:ascii="Times New Roman" w:hAnsi="Times New Roman"/>
                <w:sz w:val="28"/>
                <w:szCs w:val="28"/>
              </w:rPr>
              <w:t>” atsavināšanu. Tā ietvaros tika aprēķināta katras atsavināmās zemes vienības daļas viena kvadrātmetra vērtība, pēc tam to sareizinot ar precizēto atsavināmās zemes vienības platību.</w:t>
            </w:r>
          </w:p>
          <w:p w:rsidR="00FB4105" w:rsidRPr="00EF04AD" w:rsidRDefault="00FB4105" w:rsidP="00EF04AD">
            <w:pPr>
              <w:widowControl w:val="0"/>
              <w:tabs>
                <w:tab w:val="left" w:pos="993"/>
              </w:tabs>
              <w:spacing w:after="0" w:line="240" w:lineRule="auto"/>
              <w:ind w:firstLine="672"/>
              <w:jc w:val="both"/>
              <w:rPr>
                <w:rFonts w:ascii="Times New Roman" w:hAnsi="Times New Roman"/>
                <w:sz w:val="28"/>
                <w:szCs w:val="28"/>
              </w:rPr>
            </w:pPr>
            <w:r w:rsidRPr="00EF04AD">
              <w:rPr>
                <w:rFonts w:ascii="Times New Roman" w:hAnsi="Times New Roman"/>
                <w:sz w:val="28"/>
                <w:szCs w:val="28"/>
              </w:rPr>
              <w:t>Komisija nolēma:</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0205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1211,76 </w:t>
            </w:r>
            <w:proofErr w:type="spellStart"/>
            <w:r w:rsidRPr="00EF04AD">
              <w:rPr>
                <w:rFonts w:ascii="Times New Roman" w:hAnsi="Times New Roman" w:cs="Times New Roman"/>
                <w:i/>
                <w:sz w:val="28"/>
                <w:szCs w:val="28"/>
              </w:rPr>
              <w:t>eur</w:t>
            </w:r>
            <w:r w:rsidRPr="00EF04AD">
              <w:rPr>
                <w:rFonts w:ascii="Times New Roman" w:hAnsi="Times New Roman" w:cs="Times New Roman"/>
                <w:sz w:val="28"/>
                <w:szCs w:val="28"/>
              </w:rPr>
              <w:t>o</w:t>
            </w:r>
            <w:proofErr w:type="spellEnd"/>
            <w:r w:rsidRPr="00EF04AD">
              <w:rPr>
                <w:rFonts w:ascii="Times New Roman" w:hAnsi="Times New Roman" w:cs="Times New Roman"/>
                <w:sz w:val="28"/>
                <w:szCs w:val="28"/>
              </w:rPr>
              <w:t xml:space="preserve"> : 9900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0205 nosakāma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9200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1126,08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0184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626,43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6300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0,0994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0184 nosakāma 0,0994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6700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665,98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proofErr w:type="spellStart"/>
            <w:r w:rsidRPr="00EF04AD">
              <w:rPr>
                <w:rFonts w:ascii="Times New Roman" w:hAnsi="Times New Roman" w:cs="Times New Roman"/>
                <w:sz w:val="28"/>
                <w:szCs w:val="28"/>
              </w:rPr>
              <w:t>apmērā;aprēķināt</w:t>
            </w:r>
            <w:proofErr w:type="spellEnd"/>
            <w:r w:rsidRPr="00EF04AD">
              <w:rPr>
                <w:rFonts w:ascii="Times New Roman" w:hAnsi="Times New Roman" w:cs="Times New Roman"/>
                <w:sz w:val="28"/>
                <w:szCs w:val="28"/>
              </w:rPr>
              <w:t xml:space="preserve"> zemes vienības ar kadastra apzīmējumu 4466 004 0180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456,27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4000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0180 nosakāma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3700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422,17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0182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102,66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900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0182 nosakāma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800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91,28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0163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979,20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8000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0163 nosakāma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8300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1015,92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widowControl w:val="0"/>
              <w:tabs>
                <w:tab w:val="left" w:pos="993"/>
              </w:tabs>
              <w:spacing w:after="0" w:line="240" w:lineRule="auto"/>
              <w:ind w:firstLine="409"/>
              <w:jc w:val="both"/>
              <w:rPr>
                <w:rFonts w:ascii="Times New Roman" w:hAnsi="Times New Roman" w:cs="Times New Roman"/>
                <w:sz w:val="28"/>
                <w:szCs w:val="28"/>
              </w:rPr>
            </w:pPr>
            <w:r w:rsidRPr="00EF04AD">
              <w:rPr>
                <w:rFonts w:ascii="Times New Roman" w:hAnsi="Times New Roman" w:cs="Times New Roman"/>
                <w:sz w:val="28"/>
                <w:szCs w:val="28"/>
              </w:rPr>
              <w:t>Tādējādi kopējā atlīdzība par nekustamā īpašuma “</w:t>
            </w:r>
            <w:proofErr w:type="spellStart"/>
            <w:r w:rsidRPr="00EF04AD">
              <w:rPr>
                <w:rFonts w:ascii="Times New Roman" w:hAnsi="Times New Roman" w:cs="Times New Roman"/>
                <w:sz w:val="28"/>
                <w:szCs w:val="28"/>
              </w:rPr>
              <w:t>Krastkalni</w:t>
            </w:r>
            <w:proofErr w:type="spellEnd"/>
            <w:r w:rsidRPr="00EF04AD">
              <w:rPr>
                <w:rFonts w:ascii="Times New Roman" w:hAnsi="Times New Roman" w:cs="Times New Roman"/>
                <w:sz w:val="28"/>
                <w:szCs w:val="28"/>
              </w:rPr>
              <w:t xml:space="preserve">” atsavināšanu ir 3321,43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(trīs tūkstoši trīs simti divdesmit viens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un 43 centi).</w:t>
            </w:r>
          </w:p>
          <w:p w:rsidR="00B964E9" w:rsidRPr="00007B5F" w:rsidRDefault="00B964E9" w:rsidP="00EF04AD">
            <w:pPr>
              <w:widowControl w:val="0"/>
              <w:tabs>
                <w:tab w:val="left" w:pos="993"/>
              </w:tabs>
              <w:spacing w:after="0" w:line="240" w:lineRule="auto"/>
              <w:ind w:firstLine="409"/>
              <w:jc w:val="both"/>
              <w:rPr>
                <w:rFonts w:ascii="Times New Roman" w:hAnsi="Times New Roman"/>
                <w:sz w:val="28"/>
                <w:szCs w:val="28"/>
              </w:rPr>
            </w:pPr>
            <w:r w:rsidRPr="00EF04AD">
              <w:rPr>
                <w:rFonts w:ascii="Times New Roman" w:hAnsi="Times New Roman" w:cs="Times New Roman"/>
                <w:sz w:val="28"/>
                <w:szCs w:val="28"/>
              </w:rPr>
              <w:lastRenderedPageBreak/>
              <w:t>Ar Iekšlietu ministrijas</w:t>
            </w:r>
            <w:r w:rsidRPr="00007B5F">
              <w:rPr>
                <w:rFonts w:ascii="Times New Roman" w:hAnsi="Times New Roman" w:cs="Times New Roman"/>
                <w:sz w:val="28"/>
                <w:szCs w:val="28"/>
              </w:rPr>
              <w:t xml:space="preserve"> 2017.gada 29.jūnija rīkojumu Nr.1-12/1589 “Par pastāvīgās komisijas izveidošanu sabiedrības vajadzībām nepieciešamā īpašuma atsavināšanai” izveidotā komisija (turpmāk - Komisija) </w:t>
            </w:r>
            <w:r w:rsidR="00FB4105" w:rsidRPr="00993DDE">
              <w:rPr>
                <w:rFonts w:ascii="Times New Roman" w:hAnsi="Times New Roman"/>
                <w:sz w:val="28"/>
                <w:szCs w:val="28"/>
              </w:rPr>
              <w:t>2019.gada 24.oktobrī nosūtīja nekustamā īpašuma “</w:t>
            </w:r>
            <w:proofErr w:type="spellStart"/>
            <w:r w:rsidR="00FB4105" w:rsidRPr="00993DDE">
              <w:rPr>
                <w:rFonts w:ascii="Times New Roman" w:hAnsi="Times New Roman"/>
                <w:sz w:val="28"/>
                <w:szCs w:val="28"/>
              </w:rPr>
              <w:t>Krastkalni</w:t>
            </w:r>
            <w:proofErr w:type="spellEnd"/>
            <w:r w:rsidR="00FB4105" w:rsidRPr="00993DDE">
              <w:rPr>
                <w:rFonts w:ascii="Times New Roman" w:hAnsi="Times New Roman"/>
                <w:sz w:val="28"/>
                <w:szCs w:val="28"/>
              </w:rPr>
              <w:t xml:space="preserve">” </w:t>
            </w:r>
            <w:r w:rsidR="00FB4105">
              <w:rPr>
                <w:rFonts w:ascii="Times New Roman" w:hAnsi="Times New Roman"/>
                <w:sz w:val="28"/>
                <w:szCs w:val="28"/>
              </w:rPr>
              <w:t xml:space="preserve">pilnvarotajai personai </w:t>
            </w:r>
            <w:r w:rsidR="00FB4105" w:rsidRPr="00993DDE">
              <w:rPr>
                <w:rFonts w:ascii="Times New Roman" w:hAnsi="Times New Roman"/>
                <w:sz w:val="28"/>
                <w:szCs w:val="28"/>
              </w:rPr>
              <w:t>uzaicinājumu Nr.1.2.2-09/7456 piedalīties sēdē par aprēķinātās atlīdzības izvērtēšanu</w:t>
            </w:r>
            <w:r w:rsidRPr="00007B5F">
              <w:rPr>
                <w:rFonts w:ascii="Times New Roman" w:hAnsi="Times New Roman"/>
                <w:sz w:val="28"/>
                <w:szCs w:val="28"/>
              </w:rPr>
              <w:t>.</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īpašnieka pilnvarotā persona 2019.gada 29.oktobra iesniegumā informēja, ka aprēķinātai atlīdzībai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par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w:t>
            </w:r>
            <w:r w:rsidRPr="00993DDE">
              <w:rPr>
                <w:rFonts w:ascii="Times New Roman" w:eastAsia="Times New Roman" w:hAnsi="Times New Roman"/>
                <w:sz w:val="28"/>
                <w:szCs w:val="28"/>
                <w:lang w:eastAsia="ar-SA"/>
              </w:rPr>
              <w:t>Demenes  pagastā, Daugavpils novadā daļas, zemes vienības ar kadastra apzīmējumu 4466 004 0205 un platību 0,92 ha, zemes vienības ar kadastra apzīmējumu 4466 004 0182 un platību 0,08 ha, zemes vienības ar kadastra apzīmējumu 4466 004 0184 un platību 0,67 ha, zemes vienības ar kadastra apzīmējumu 4466 004 0180 un platību 0,37 ha, zemes vienības ar kadastra apzīmējumu 4466 004 0163 un platību 0,83 ha atsavināšanu</w:t>
            </w:r>
            <w:r w:rsidRPr="00993DDE">
              <w:rPr>
                <w:rFonts w:ascii="Times New Roman" w:hAnsi="Times New Roman"/>
                <w:sz w:val="28"/>
                <w:szCs w:val="28"/>
              </w:rPr>
              <w:t xml:space="preserve"> piekrīt un Komisijas sēdē par aprēķinātās atlīdzības izvērtēšanu nepiedalīsies</w:t>
            </w:r>
            <w:r w:rsidR="00F10EFA" w:rsidRPr="00007B5F">
              <w:rPr>
                <w:rFonts w:ascii="Times New Roman" w:hAnsi="Times New Roman"/>
                <w:sz w:val="28"/>
                <w:szCs w:val="28"/>
              </w:rPr>
              <w:t>.</w:t>
            </w:r>
          </w:p>
          <w:p w:rsidR="00B964E9" w:rsidRPr="00007B5F" w:rsidRDefault="00FB4105" w:rsidP="00B964E9">
            <w:pPr>
              <w:widowControl w:val="0"/>
              <w:tabs>
                <w:tab w:val="left" w:pos="851"/>
                <w:tab w:val="left" w:pos="1134"/>
              </w:tabs>
              <w:spacing w:after="0" w:line="240" w:lineRule="auto"/>
              <w:ind w:firstLine="672"/>
              <w:jc w:val="both"/>
              <w:rPr>
                <w:rFonts w:ascii="Times New Roman" w:hAnsi="Times New Roman"/>
                <w:sz w:val="28"/>
                <w:szCs w:val="28"/>
              </w:rPr>
            </w:pPr>
            <w:r w:rsidRPr="00993DDE">
              <w:rPr>
                <w:rFonts w:ascii="Times New Roman" w:hAnsi="Times New Roman"/>
                <w:sz w:val="28"/>
                <w:szCs w:val="28"/>
              </w:rPr>
              <w:t>Komisija, nosakot atlīdzību par nekustamo īpašumu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ņēma vērā </w:t>
            </w:r>
            <w:r>
              <w:rPr>
                <w:rFonts w:ascii="Times New Roman" w:hAnsi="Times New Roman"/>
                <w:sz w:val="28"/>
                <w:szCs w:val="28"/>
              </w:rPr>
              <w:t>K</w:t>
            </w:r>
            <w:r w:rsidRPr="00993DDE">
              <w:rPr>
                <w:rFonts w:ascii="Times New Roman" w:hAnsi="Times New Roman"/>
                <w:sz w:val="28"/>
                <w:szCs w:val="28"/>
              </w:rPr>
              <w:t>omisijas 2019.gada 18.oktobra aprēķinu, ka nekustamā īpašuma “</w:t>
            </w:r>
            <w:proofErr w:type="spellStart"/>
            <w:r w:rsidRPr="00993DDE">
              <w:rPr>
                <w:rFonts w:ascii="Times New Roman" w:hAnsi="Times New Roman"/>
                <w:sz w:val="28"/>
                <w:szCs w:val="28"/>
              </w:rPr>
              <w:t>Kr</w:t>
            </w:r>
            <w:r>
              <w:rPr>
                <w:rFonts w:ascii="Times New Roman" w:hAnsi="Times New Roman"/>
                <w:sz w:val="28"/>
                <w:szCs w:val="28"/>
              </w:rPr>
              <w:t>a</w:t>
            </w:r>
            <w:r w:rsidRPr="00993DDE">
              <w:rPr>
                <w:rFonts w:ascii="Times New Roman" w:hAnsi="Times New Roman"/>
                <w:sz w:val="28"/>
                <w:szCs w:val="28"/>
              </w:rPr>
              <w:t>stkalni</w:t>
            </w:r>
            <w:proofErr w:type="spellEnd"/>
            <w:r w:rsidRPr="00993DDE">
              <w:rPr>
                <w:rFonts w:ascii="Times New Roman" w:hAnsi="Times New Roman"/>
                <w:sz w:val="28"/>
                <w:szCs w:val="28"/>
              </w:rPr>
              <w:t xml:space="preserve">” tirgus vērtība 2018.gada 13.aprīlī ir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un citi atsavināšanas rezultātā radušies zaudējumi nav identificēti</w:t>
            </w:r>
            <w:r w:rsidR="00B964E9" w:rsidRPr="00007B5F">
              <w:rPr>
                <w:rFonts w:ascii="Times New Roman" w:hAnsi="Times New Roman"/>
                <w:sz w:val="28"/>
                <w:szCs w:val="28"/>
              </w:rPr>
              <w:t>.</w:t>
            </w:r>
          </w:p>
          <w:p w:rsidR="00B964E9" w:rsidRPr="00007B5F" w:rsidRDefault="00FB4105" w:rsidP="00B964E9">
            <w:pPr>
              <w:widowControl w:val="0"/>
              <w:tabs>
                <w:tab w:val="left" w:pos="851"/>
                <w:tab w:val="left" w:pos="1134"/>
              </w:tabs>
              <w:spacing w:after="0" w:line="240" w:lineRule="auto"/>
              <w:ind w:firstLine="672"/>
              <w:jc w:val="both"/>
              <w:rPr>
                <w:rFonts w:ascii="Times New Roman" w:hAnsi="Times New Roman"/>
                <w:sz w:val="28"/>
                <w:szCs w:val="28"/>
              </w:rPr>
            </w:pPr>
            <w:r w:rsidRPr="00993DDE">
              <w:rPr>
                <w:rFonts w:ascii="Times New Roman" w:hAnsi="Times New Roman"/>
                <w:sz w:val="28"/>
                <w:szCs w:val="28"/>
              </w:rPr>
              <w:t>Komisija, pamatojoties uz MK noteikumu Nr.204 35.punktu, nolēma apstiprināt atlīdzību par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atsavināšanu, nosakot to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apmērā </w:t>
            </w:r>
            <w:r w:rsidR="00B964E9" w:rsidRPr="00007B5F">
              <w:rPr>
                <w:rFonts w:ascii="Times New Roman" w:hAnsi="Times New Roman"/>
                <w:sz w:val="28"/>
                <w:szCs w:val="28"/>
              </w:rPr>
              <w:t xml:space="preserve">(2019.gada </w:t>
            </w:r>
            <w:r>
              <w:rPr>
                <w:rFonts w:ascii="Times New Roman" w:hAnsi="Times New Roman"/>
                <w:sz w:val="28"/>
                <w:szCs w:val="28"/>
              </w:rPr>
              <w:t>1.novembra</w:t>
            </w:r>
            <w:r w:rsidR="00B964E9" w:rsidRPr="00007B5F">
              <w:rPr>
                <w:rFonts w:ascii="Times New Roman" w:hAnsi="Times New Roman"/>
                <w:sz w:val="28"/>
                <w:szCs w:val="28"/>
              </w:rPr>
              <w:t xml:space="preserve"> lēmums Nr.1</w:t>
            </w:r>
            <w:r>
              <w:rPr>
                <w:rFonts w:ascii="Times New Roman" w:hAnsi="Times New Roman"/>
                <w:sz w:val="28"/>
                <w:szCs w:val="28"/>
              </w:rPr>
              <w:t>7</w:t>
            </w:r>
            <w:r w:rsidR="00B964E9" w:rsidRPr="00007B5F">
              <w:rPr>
                <w:rFonts w:ascii="Times New Roman" w:hAnsi="Times New Roman"/>
                <w:sz w:val="28"/>
                <w:szCs w:val="28"/>
              </w:rPr>
              <w:t xml:space="preserve">, </w:t>
            </w:r>
            <w:r>
              <w:rPr>
                <w:rFonts w:ascii="Times New Roman" w:hAnsi="Times New Roman"/>
                <w:sz w:val="28"/>
                <w:szCs w:val="28"/>
              </w:rPr>
              <w:t>1</w:t>
            </w:r>
            <w:r w:rsidR="00B964E9" w:rsidRPr="00007B5F">
              <w:rPr>
                <w:rFonts w:ascii="Times New Roman" w:hAnsi="Times New Roman"/>
                <w:sz w:val="28"/>
                <w:szCs w:val="28"/>
              </w:rPr>
              <w:t>.§).</w:t>
            </w:r>
          </w:p>
          <w:p w:rsidR="00FD6D98" w:rsidRPr="00007B5F" w:rsidRDefault="00255C28" w:rsidP="00FD6D98">
            <w:pPr>
              <w:spacing w:after="0" w:line="240" w:lineRule="auto"/>
              <w:ind w:firstLine="720"/>
              <w:jc w:val="both"/>
              <w:rPr>
                <w:rFonts w:ascii="Times New Roman" w:hAnsi="Times New Roman"/>
                <w:sz w:val="28"/>
                <w:szCs w:val="28"/>
              </w:rPr>
            </w:pPr>
            <w:r w:rsidRPr="00007B5F">
              <w:rPr>
                <w:rFonts w:ascii="Times New Roman" w:hAnsi="Times New Roman"/>
                <w:sz w:val="28"/>
                <w:szCs w:val="28"/>
              </w:rPr>
              <w:lastRenderedPageBreak/>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r w:rsidR="00F44B90" w:rsidRPr="00007B5F">
              <w:rPr>
                <w:rFonts w:ascii="Times New Roman" w:hAnsi="Times New Roman"/>
                <w:sz w:val="28"/>
                <w:szCs w:val="28"/>
              </w:rPr>
              <w:t>I</w:t>
            </w:r>
            <w:r w:rsidR="00D166BF" w:rsidRPr="00007B5F">
              <w:rPr>
                <w:rFonts w:ascii="Times New Roman" w:hAnsi="Times New Roman"/>
                <w:sz w:val="28"/>
                <w:szCs w:val="28"/>
              </w:rPr>
              <w:t xml:space="preserve">ekšlietu </w:t>
            </w:r>
            <w:r w:rsidRPr="00007B5F">
              <w:rPr>
                <w:rFonts w:ascii="Times New Roman" w:hAnsi="Times New Roman"/>
                <w:sz w:val="28"/>
                <w:szCs w:val="28"/>
              </w:rPr>
              <w:t xml:space="preserve">ministrija ar </w:t>
            </w:r>
            <w:r w:rsidR="007F3A3E" w:rsidRPr="00007B5F">
              <w:rPr>
                <w:rFonts w:ascii="Times New Roman" w:hAnsi="Times New Roman"/>
                <w:sz w:val="28"/>
                <w:szCs w:val="28"/>
              </w:rPr>
              <w:t>201</w:t>
            </w:r>
            <w:r w:rsidR="00FC5FF2" w:rsidRPr="00007B5F">
              <w:rPr>
                <w:rFonts w:ascii="Times New Roman" w:hAnsi="Times New Roman"/>
                <w:sz w:val="28"/>
                <w:szCs w:val="28"/>
              </w:rPr>
              <w:t>9</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FB4105">
              <w:rPr>
                <w:rFonts w:ascii="Times New Roman" w:hAnsi="Times New Roman"/>
                <w:sz w:val="28"/>
                <w:szCs w:val="28"/>
              </w:rPr>
              <w:t>12</w:t>
            </w:r>
            <w:r w:rsidR="00AD5FDE" w:rsidRPr="00007B5F">
              <w:rPr>
                <w:rFonts w:ascii="Times New Roman" w:hAnsi="Times New Roman"/>
                <w:sz w:val="28"/>
                <w:szCs w:val="28"/>
              </w:rPr>
              <w:t>.</w:t>
            </w:r>
            <w:r w:rsidR="00CB4DAF">
              <w:rPr>
                <w:rFonts w:ascii="Times New Roman" w:hAnsi="Times New Roman"/>
                <w:sz w:val="28"/>
                <w:szCs w:val="28"/>
              </w:rPr>
              <w:t>novembra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E13FEA" w:rsidRPr="00007B5F">
              <w:rPr>
                <w:rFonts w:ascii="Times New Roman" w:hAnsi="Times New Roman"/>
                <w:sz w:val="28"/>
                <w:szCs w:val="28"/>
              </w:rPr>
              <w:t>1</w:t>
            </w:r>
            <w:r w:rsidR="00FB4105">
              <w:rPr>
                <w:rFonts w:ascii="Times New Roman" w:hAnsi="Times New Roman"/>
                <w:sz w:val="28"/>
                <w:szCs w:val="28"/>
              </w:rPr>
              <w:t>68</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proofErr w:type="spellStart"/>
            <w:r w:rsidR="00FB4105">
              <w:rPr>
                <w:rFonts w:ascii="Times New Roman" w:hAnsi="Times New Roman"/>
                <w:sz w:val="28"/>
                <w:szCs w:val="28"/>
              </w:rPr>
              <w:t>Krastkalni</w:t>
            </w:r>
            <w:proofErr w:type="spellEnd"/>
            <w:r w:rsidR="0066072B" w:rsidRPr="00007B5F">
              <w:rPr>
                <w:rFonts w:ascii="Times New Roman" w:hAnsi="Times New Roman" w:cs="Times New Roman"/>
                <w:sz w:val="28"/>
                <w:szCs w:val="28"/>
              </w:rPr>
              <w:t>”</w:t>
            </w:r>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FB4105">
              <w:rPr>
                <w:rFonts w:ascii="Times New Roman" w:hAnsi="Times New Roman"/>
                <w:sz w:val="28"/>
                <w:szCs w:val="28"/>
              </w:rPr>
              <w:t>3321,43</w:t>
            </w:r>
            <w:r w:rsidR="006B7E8D" w:rsidRPr="00007B5F">
              <w:rPr>
                <w:rFonts w:ascii="Times New Roman" w:hAnsi="Times New Roman"/>
                <w:sz w:val="28"/>
                <w:szCs w:val="28"/>
              </w:rPr>
              <w:t xml:space="preserve"> </w:t>
            </w:r>
            <w:proofErr w:type="spellStart"/>
            <w:r w:rsidR="006B7E8D" w:rsidRPr="00007B5F">
              <w:rPr>
                <w:rFonts w:ascii="Times New Roman" w:hAnsi="Times New Roman"/>
                <w:i/>
                <w:sz w:val="28"/>
                <w:szCs w:val="28"/>
              </w:rPr>
              <w:t>euro</w:t>
            </w:r>
            <w:proofErr w:type="spellEnd"/>
            <w:r w:rsidR="002E54D7" w:rsidRPr="00007B5F">
              <w:rPr>
                <w:rFonts w:ascii="Times New Roman" w:hAnsi="Times New Roman"/>
                <w:sz w:val="28"/>
                <w:szCs w:val="28"/>
              </w:rPr>
              <w:t xml:space="preserve"> </w:t>
            </w:r>
            <w:r w:rsidR="00FC5FF2" w:rsidRPr="00007B5F">
              <w:rPr>
                <w:rFonts w:ascii="Times New Roman" w:hAnsi="Times New Roman"/>
                <w:sz w:val="28"/>
                <w:szCs w:val="28"/>
              </w:rPr>
              <w:t>apmērā</w:t>
            </w:r>
            <w:r w:rsidR="00FD6D98" w:rsidRPr="00007B5F">
              <w:rPr>
                <w:rFonts w:ascii="Times New Roman" w:hAnsi="Times New Roman"/>
                <w:sz w:val="28"/>
                <w:szCs w:val="28"/>
              </w:rPr>
              <w:t>.</w:t>
            </w:r>
          </w:p>
          <w:p w:rsidR="00C27A9E" w:rsidRPr="00007B5F" w:rsidRDefault="00550C0E" w:rsidP="007B3FD6">
            <w:pPr>
              <w:spacing w:after="0"/>
              <w:ind w:firstLine="720"/>
              <w:jc w:val="both"/>
              <w:rPr>
                <w:rFonts w:ascii="Times New Roman" w:hAnsi="Times New Roman"/>
                <w:sz w:val="28"/>
                <w:szCs w:val="28"/>
              </w:rPr>
            </w:pPr>
            <w:r w:rsidRPr="00007B5F">
              <w:rPr>
                <w:rFonts w:ascii="Times New Roman" w:hAnsi="Times New Roman"/>
                <w:sz w:val="28"/>
                <w:szCs w:val="28"/>
              </w:rPr>
              <w:t xml:space="preserve">Pēc atsavināšanas pabeigšanas Iekšlietu ministrija </w:t>
            </w:r>
            <w:r w:rsidR="00563D14" w:rsidRPr="00007B5F">
              <w:rPr>
                <w:rFonts w:ascii="Times New Roman" w:hAnsi="Times New Roman"/>
                <w:sz w:val="28"/>
                <w:szCs w:val="28"/>
              </w:rPr>
              <w:t xml:space="preserve">īpašuma tiesības uz </w:t>
            </w:r>
            <w:r w:rsidR="00A060E3" w:rsidRPr="00007B5F">
              <w:rPr>
                <w:rFonts w:ascii="Times New Roman" w:hAnsi="Times New Roman"/>
                <w:sz w:val="28"/>
                <w:szCs w:val="28"/>
              </w:rPr>
              <w:t>nekustam</w:t>
            </w:r>
            <w:r w:rsidR="00AD5FDE" w:rsidRPr="00007B5F">
              <w:rPr>
                <w:rFonts w:ascii="Times New Roman" w:hAnsi="Times New Roman"/>
                <w:sz w:val="28"/>
                <w:szCs w:val="28"/>
              </w:rPr>
              <w:t>o</w:t>
            </w:r>
            <w:r w:rsidR="00B91546" w:rsidRPr="00007B5F">
              <w:rPr>
                <w:rFonts w:ascii="Times New Roman" w:hAnsi="Times New Roman"/>
                <w:sz w:val="28"/>
                <w:szCs w:val="28"/>
              </w:rPr>
              <w:t xml:space="preserve"> īpašum</w:t>
            </w:r>
            <w:r w:rsidR="00AD5FDE" w:rsidRPr="00007B5F">
              <w:rPr>
                <w:rFonts w:ascii="Times New Roman" w:hAnsi="Times New Roman"/>
                <w:sz w:val="28"/>
                <w:szCs w:val="28"/>
              </w:rPr>
              <w:t>u</w:t>
            </w:r>
            <w:r w:rsidR="00CD7B44" w:rsidRPr="00007B5F">
              <w:rPr>
                <w:rFonts w:ascii="Times New Roman" w:hAnsi="Times New Roman"/>
                <w:sz w:val="28"/>
                <w:szCs w:val="28"/>
              </w:rPr>
              <w:t xml:space="preserve"> “</w:t>
            </w:r>
            <w:proofErr w:type="spellStart"/>
            <w:r w:rsidR="00FB4105">
              <w:rPr>
                <w:rFonts w:ascii="Times New Roman" w:hAnsi="Times New Roman"/>
                <w:sz w:val="28"/>
                <w:szCs w:val="28"/>
              </w:rPr>
              <w:t>Krastkalni</w:t>
            </w:r>
            <w:proofErr w:type="spellEnd"/>
            <w:r w:rsidR="00CD7B44" w:rsidRPr="00007B5F">
              <w:rPr>
                <w:rFonts w:ascii="Times New Roman" w:hAnsi="Times New Roman"/>
                <w:sz w:val="28"/>
                <w:szCs w:val="28"/>
              </w:rPr>
              <w:t>”</w:t>
            </w:r>
            <w:r w:rsidR="00BA1C66" w:rsidRPr="00007B5F">
              <w:rPr>
                <w:rFonts w:ascii="Times New Roman" w:hAnsi="Times New Roman"/>
                <w:sz w:val="28"/>
                <w:szCs w:val="28"/>
              </w:rPr>
              <w:t xml:space="preserve"> </w:t>
            </w:r>
            <w:r w:rsidRPr="00007B5F">
              <w:rPr>
                <w:rFonts w:ascii="Times New Roman" w:hAnsi="Times New Roman"/>
                <w:sz w:val="28"/>
                <w:szCs w:val="28"/>
              </w:rPr>
              <w:t xml:space="preserve">normatīvajos aktos noteiktajā kārtībā </w:t>
            </w:r>
            <w:r w:rsidR="00563D14" w:rsidRPr="00007B5F">
              <w:rPr>
                <w:rFonts w:ascii="Times New Roman" w:hAnsi="Times New Roman"/>
                <w:sz w:val="28"/>
                <w:szCs w:val="28"/>
              </w:rPr>
              <w:t xml:space="preserve">nostiprinās </w:t>
            </w:r>
            <w:r w:rsidRPr="00007B5F">
              <w:rPr>
                <w:rFonts w:ascii="Times New Roman" w:hAnsi="Times New Roman"/>
                <w:sz w:val="28"/>
                <w:szCs w:val="28"/>
              </w:rPr>
              <w:t>zemesgrāmatā uz valsts vārd</w:t>
            </w:r>
            <w:r w:rsidR="005C0247" w:rsidRPr="00007B5F">
              <w:rPr>
                <w:rFonts w:ascii="Times New Roman" w:hAnsi="Times New Roman"/>
                <w:sz w:val="28"/>
                <w:szCs w:val="28"/>
              </w:rPr>
              <w:t>a Iekšlietu ministrijas personā.</w:t>
            </w:r>
          </w:p>
          <w:p w:rsidR="002B0BD8" w:rsidRPr="00007B5F" w:rsidRDefault="00371EB3" w:rsidP="00B91546">
            <w:pPr>
              <w:spacing w:after="0"/>
              <w:ind w:firstLine="720"/>
              <w:jc w:val="both"/>
              <w:rPr>
                <w:rFonts w:ascii="Times New Roman" w:hAnsi="Times New Roman"/>
                <w:sz w:val="28"/>
                <w:szCs w:val="28"/>
              </w:rPr>
            </w:pPr>
            <w:r w:rsidRPr="00007B5F">
              <w:rPr>
                <w:rFonts w:ascii="Times New Roman" w:hAnsi="Times New Roman" w:cs="Times New Roman"/>
                <w:sz w:val="28"/>
                <w:szCs w:val="28"/>
              </w:rPr>
              <w:t>Projekts attiecas uz publiskās pārvaldības politikas jomu (valsts īpašumu pārvaldība)</w:t>
            </w:r>
            <w:r w:rsidR="002B0BD8" w:rsidRPr="00007B5F">
              <w:rPr>
                <w:rFonts w:ascii="Times New Roman" w:hAnsi="Times New Roman" w:cs="Times New Roman"/>
                <w:sz w:val="28"/>
                <w:szCs w:val="28"/>
              </w:rPr>
              <w:t xml:space="preserve"> un Iekšlietu politikas jomu (Valsts robežas drošība)</w:t>
            </w:r>
            <w:r w:rsidRPr="00007B5F">
              <w:rPr>
                <w:rFonts w:ascii="Times New Roman" w:hAnsi="Times New Roman" w:cs="Times New Roman"/>
                <w:sz w:val="28"/>
                <w:szCs w:val="28"/>
              </w:rPr>
              <w:t>.</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FB4105" w:rsidRDefault="00B85BEF" w:rsidP="00FB4105">
            <w:pPr>
              <w:spacing w:after="0" w:line="240" w:lineRule="auto"/>
              <w:jc w:val="both"/>
              <w:rPr>
                <w:rFonts w:ascii="Times New Roman" w:hAnsi="Times New Roman" w:cs="Times New Roman"/>
                <w:sz w:val="28"/>
                <w:szCs w:val="28"/>
              </w:rPr>
            </w:pPr>
            <w:r w:rsidRPr="00D5140D">
              <w:rPr>
                <w:rFonts w:ascii="Times New Roman" w:hAnsi="Times New Roman" w:cs="Times New Roman"/>
                <w:sz w:val="28"/>
                <w:szCs w:val="28"/>
              </w:rPr>
              <w:t>Rīkojuma projekts attiecināms uz tajā minēt</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FB4105">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FB4105">
              <w:rPr>
                <w:rFonts w:ascii="Times New Roman" w:hAnsi="Times New Roman" w:cs="Times New Roman"/>
                <w:sz w:val="28"/>
                <w:szCs w:val="28"/>
              </w:rPr>
              <w:t>u</w:t>
            </w:r>
            <w:r w:rsidRPr="00D5140D">
              <w:rPr>
                <w:rFonts w:ascii="Times New Roman" w:hAnsi="Times New Roman" w:cs="Times New Roman"/>
                <w:sz w:val="28"/>
                <w:szCs w:val="28"/>
              </w:rPr>
              <w:t>, kur</w:t>
            </w:r>
            <w:r w:rsidR="00FB4105">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111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lastRenderedPageBreak/>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CB4DAF">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3</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551162">
              <w:rPr>
                <w:rFonts w:ascii="Times New Roman" w:hAnsi="Times New Roman"/>
                <w:sz w:val="28"/>
                <w:szCs w:val="28"/>
              </w:rPr>
              <w:t>3418 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proofErr w:type="spellStart"/>
            <w:r w:rsidR="00551162">
              <w:rPr>
                <w:rFonts w:ascii="Times New Roman" w:hAnsi="Times New Roman"/>
                <w:sz w:val="28"/>
                <w:szCs w:val="28"/>
              </w:rPr>
              <w:t>Krastkalni</w:t>
            </w:r>
            <w:proofErr w:type="spellEnd"/>
            <w:r w:rsidR="00AD5FDE">
              <w:rPr>
                <w:rFonts w:ascii="Times New Roman" w:hAnsi="Times New Roman"/>
                <w:sz w:val="28"/>
                <w:szCs w:val="28"/>
              </w:rPr>
              <w:t>”</w:t>
            </w:r>
            <w:r w:rsidRPr="00D5140D">
              <w:rPr>
                <w:rFonts w:ascii="Times New Roman" w:hAnsi="Times New Roman"/>
                <w:sz w:val="28"/>
                <w:szCs w:val="28"/>
              </w:rPr>
              <w:t xml:space="preserve"> atsavināšanu – </w:t>
            </w:r>
            <w:r w:rsidR="00551162">
              <w:rPr>
                <w:rFonts w:ascii="Times New Roman" w:hAnsi="Times New Roman"/>
                <w:sz w:val="28"/>
                <w:szCs w:val="28"/>
              </w:rPr>
              <w:t>3321,43</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AD5FDE">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CB4DAF">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CB4DAF">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6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25" w:rsidRDefault="00610625" w:rsidP="00894C55">
      <w:pPr>
        <w:spacing w:after="0" w:line="240" w:lineRule="auto"/>
      </w:pPr>
      <w:r>
        <w:separator/>
      </w:r>
    </w:p>
  </w:endnote>
  <w:endnote w:type="continuationSeparator" w:id="0">
    <w:p w:rsidR="00610625" w:rsidRDefault="006106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65" w:rsidRDefault="00C5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CB4DAF">
      <w:rPr>
        <w:rFonts w:ascii="Times New Roman" w:eastAsia="Times New Roman" w:hAnsi="Times New Roman" w:cs="Times New Roman"/>
        <w:sz w:val="20"/>
        <w:szCs w:val="20"/>
      </w:rPr>
      <w:t>1112</w:t>
    </w:r>
    <w:r w:rsidR="00CB4DAF" w:rsidRPr="006D3D5C">
      <w:rPr>
        <w:rFonts w:ascii="Times New Roman" w:eastAsia="Times New Roman" w:hAnsi="Times New Roman" w:cs="Times New Roman"/>
        <w:sz w:val="20"/>
        <w:szCs w:val="20"/>
      </w:rPr>
      <w:t>19_C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25" w:rsidRPr="00890670" w:rsidRDefault="00610625" w:rsidP="00890670">
    <w:pPr>
      <w:pStyle w:val="Footer"/>
    </w:pPr>
    <w:r w:rsidRPr="00890670">
      <w:rPr>
        <w:rFonts w:ascii="Times New Roman" w:hAnsi="Times New Roman" w:cs="Times New Roman"/>
        <w:sz w:val="20"/>
        <w:szCs w:val="20"/>
      </w:rPr>
      <w:t>IEMAnot_</w:t>
    </w:r>
    <w:r w:rsidR="003166C4" w:rsidRPr="003166C4">
      <w:rPr>
        <w:rFonts w:ascii="Times New Roman" w:hAnsi="Times New Roman" w:cs="Times New Roman"/>
        <w:sz w:val="20"/>
        <w:szCs w:val="20"/>
      </w:rPr>
      <w:t>221119_C-</w:t>
    </w:r>
    <w:proofErr w:type="spellStart"/>
    <w:r w:rsidR="003166C4" w:rsidRPr="003166C4">
      <w:rPr>
        <w:rFonts w:ascii="Times New Roman" w:hAnsi="Times New Roman" w:cs="Times New Roman"/>
        <w:sz w:val="20"/>
        <w:szCs w:val="20"/>
      </w:rPr>
      <w:t>Krastkalni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25" w:rsidRDefault="00610625" w:rsidP="00894C55">
      <w:pPr>
        <w:spacing w:after="0" w:line="240" w:lineRule="auto"/>
      </w:pPr>
      <w:r>
        <w:separator/>
      </w:r>
    </w:p>
  </w:footnote>
  <w:footnote w:type="continuationSeparator" w:id="0">
    <w:p w:rsidR="00610625" w:rsidRDefault="0061062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65" w:rsidRDefault="00C5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7D1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65" w:rsidRDefault="00C5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3E53"/>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166C4"/>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382D"/>
    <w:rsid w:val="00591A4B"/>
    <w:rsid w:val="005B7992"/>
    <w:rsid w:val="005C0247"/>
    <w:rsid w:val="005D504D"/>
    <w:rsid w:val="005D725A"/>
    <w:rsid w:val="005E50AF"/>
    <w:rsid w:val="005E7B66"/>
    <w:rsid w:val="005F3052"/>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3B5"/>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A7D12"/>
    <w:rsid w:val="00AB5957"/>
    <w:rsid w:val="00AB7113"/>
    <w:rsid w:val="00AC0732"/>
    <w:rsid w:val="00AC16F2"/>
    <w:rsid w:val="00AD4CBD"/>
    <w:rsid w:val="00AD5FDE"/>
    <w:rsid w:val="00AD7AB3"/>
    <w:rsid w:val="00AD7B62"/>
    <w:rsid w:val="00AE545A"/>
    <w:rsid w:val="00AE5567"/>
    <w:rsid w:val="00AE65FE"/>
    <w:rsid w:val="00AF0948"/>
    <w:rsid w:val="00AF1239"/>
    <w:rsid w:val="00AF49B7"/>
    <w:rsid w:val="00B00B83"/>
    <w:rsid w:val="00B0290F"/>
    <w:rsid w:val="00B145C1"/>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B2B68"/>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4DAF"/>
    <w:rsid w:val="00CB7732"/>
    <w:rsid w:val="00CC0D2D"/>
    <w:rsid w:val="00CC751D"/>
    <w:rsid w:val="00CD14F0"/>
    <w:rsid w:val="00CD43C0"/>
    <w:rsid w:val="00CD7B44"/>
    <w:rsid w:val="00CE24E6"/>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AE9"/>
    <w:rsid w:val="00EF04AD"/>
    <w:rsid w:val="00F002E6"/>
    <w:rsid w:val="00F05BF9"/>
    <w:rsid w:val="00F05D17"/>
    <w:rsid w:val="00F066BA"/>
    <w:rsid w:val="00F10EFA"/>
    <w:rsid w:val="00F20E96"/>
    <w:rsid w:val="00F26C30"/>
    <w:rsid w:val="00F27C75"/>
    <w:rsid w:val="00F300D1"/>
    <w:rsid w:val="00F3524A"/>
    <w:rsid w:val="00F37626"/>
    <w:rsid w:val="00F44B90"/>
    <w:rsid w:val="00F55316"/>
    <w:rsid w:val="00F57302"/>
    <w:rsid w:val="00F57B0C"/>
    <w:rsid w:val="00F71349"/>
    <w:rsid w:val="00F819A7"/>
    <w:rsid w:val="00F9171E"/>
    <w:rsid w:val="00F97D03"/>
    <w:rsid w:val="00FA2278"/>
    <w:rsid w:val="00FA55FD"/>
    <w:rsid w:val="00FB0F9A"/>
    <w:rsid w:val="00FB4105"/>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EB0E9"/>
  <w15:docId w15:val="{2E6B20DA-45C4-49BD-BCB8-20C9F221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CB6C-DB07-4A32-BFE1-92A7F500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10684</Words>
  <Characters>6091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Siliņš</cp:lastModifiedBy>
  <cp:revision>4</cp:revision>
  <cp:lastPrinted>2019-01-22T08:34:00Z</cp:lastPrinted>
  <dcterms:created xsi:type="dcterms:W3CDTF">2019-12-16T07:04:00Z</dcterms:created>
  <dcterms:modified xsi:type="dcterms:W3CDTF">2019-12-16T07:10:00Z</dcterms:modified>
</cp:coreProperties>
</file>