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55C8C" w:rsidR="00B44E64" w:rsidP="003F4AD3" w:rsidRDefault="002329FC" w14:paraId="28E54463" w14:textId="0FDD6FD3">
      <w:pPr>
        <w:jc w:val="center"/>
        <w:rPr>
          <w:rFonts w:eastAsia="Times New Roman"/>
          <w:b/>
          <w:bCs/>
          <w:sz w:val="24"/>
          <w:szCs w:val="24"/>
          <w:lang w:eastAsia="lv-LV"/>
        </w:rPr>
      </w:pPr>
      <w:bookmarkStart w:name="468683" w:id="0"/>
      <w:bookmarkStart w:name="_Hlk514239332" w:id="1"/>
      <w:bookmarkEnd w:id="0"/>
      <w:r w:rsidRPr="00855C8C">
        <w:rPr>
          <w:b/>
          <w:bCs/>
          <w:sz w:val="24"/>
          <w:szCs w:val="24"/>
        </w:rPr>
        <w:t xml:space="preserve">Ministru kabineta noteikumu projekta </w:t>
      </w:r>
    </w:p>
    <w:p w:rsidRPr="00855C8C" w:rsidR="003D6F09" w:rsidP="001A608F" w:rsidRDefault="00C0160C" w14:paraId="7E7D5185" w14:textId="15AA7C2C">
      <w:pPr>
        <w:jc w:val="center"/>
        <w:rPr>
          <w:b/>
          <w:bCs/>
          <w:sz w:val="24"/>
          <w:szCs w:val="24"/>
        </w:rPr>
      </w:pPr>
      <w:r w:rsidRPr="00855C8C">
        <w:rPr>
          <w:rFonts w:eastAsia="Times New Roman"/>
          <w:b/>
          <w:bCs/>
          <w:sz w:val="24"/>
          <w:szCs w:val="24"/>
          <w:lang w:eastAsia="lv-LV"/>
        </w:rPr>
        <w:t>„</w:t>
      </w:r>
      <w:bookmarkStart w:name="OLE_LINK1" w:id="2"/>
      <w:bookmarkStart w:name="OLE_LINK2" w:id="3"/>
      <w:bookmarkStart w:name="OLE_LINK8" w:id="4"/>
      <w:r w:rsidR="00EE7811">
        <w:rPr>
          <w:b/>
          <w:sz w:val="24"/>
        </w:rPr>
        <w:t>P</w:t>
      </w:r>
      <w:r w:rsidRPr="00154F4E" w:rsidR="00EE7811">
        <w:rPr>
          <w:b/>
          <w:sz w:val="24"/>
        </w:rPr>
        <w:t>asažieru un kravas pašpārvadājum</w:t>
      </w:r>
      <w:bookmarkEnd w:id="2"/>
      <w:bookmarkEnd w:id="3"/>
      <w:bookmarkEnd w:id="4"/>
      <w:r w:rsidR="00EE7811">
        <w:rPr>
          <w:b/>
          <w:sz w:val="24"/>
        </w:rPr>
        <w:t>u veikšanas kārtība</w:t>
      </w:r>
      <w:r w:rsidRPr="00855C8C">
        <w:rPr>
          <w:rFonts w:eastAsia="Times New Roman"/>
          <w:b/>
          <w:bCs/>
          <w:sz w:val="24"/>
          <w:szCs w:val="24"/>
          <w:lang w:eastAsia="lv-LV"/>
        </w:rPr>
        <w:t>”</w:t>
      </w:r>
      <w:r w:rsidRPr="00855C8C" w:rsidR="001A608F">
        <w:rPr>
          <w:b/>
          <w:bCs/>
          <w:sz w:val="24"/>
          <w:szCs w:val="24"/>
        </w:rPr>
        <w:t xml:space="preserve"> </w:t>
      </w:r>
      <w:r w:rsidRPr="00855C8C" w:rsidR="003D6F09">
        <w:rPr>
          <w:b/>
          <w:bCs/>
          <w:sz w:val="24"/>
          <w:szCs w:val="24"/>
        </w:rPr>
        <w:t>sākotnējās ietekmes novērtējuma ziņojums (anotācija)</w:t>
      </w:r>
    </w:p>
    <w:bookmarkEnd w:id="1"/>
    <w:p w:rsidRPr="00855C8C" w:rsidR="003B1C94" w:rsidP="003D6F09" w:rsidRDefault="003B1C94" w14:paraId="28AD4711" w14:textId="77777777">
      <w:pPr>
        <w:ind w:firstLine="0"/>
        <w:jc w:val="center"/>
        <w:rPr>
          <w:b/>
          <w:bCs/>
          <w:sz w:val="24"/>
          <w:szCs w:val="24"/>
        </w:rPr>
      </w:pPr>
    </w:p>
    <w:tbl>
      <w:tblPr>
        <w:tblStyle w:val="TableGrid"/>
        <w:tblW w:w="0" w:type="auto"/>
        <w:shd w:val="clear" w:color="auto" w:fill="FFFFFF" w:themeFill="background1"/>
        <w:tblLook w:val="04A0" w:firstRow="1" w:lastRow="0" w:firstColumn="1" w:lastColumn="0" w:noHBand="0" w:noVBand="1"/>
      </w:tblPr>
      <w:tblGrid>
        <w:gridCol w:w="3292"/>
        <w:gridCol w:w="5769"/>
      </w:tblGrid>
      <w:tr w:rsidRPr="00855C8C" w:rsidR="001A608F" w:rsidTr="00205CCA" w14:paraId="0AAC6CE5" w14:textId="77777777">
        <w:tc>
          <w:tcPr>
            <w:tcW w:w="9287" w:type="dxa"/>
            <w:gridSpan w:val="2"/>
            <w:tcBorders>
              <w:top w:val="single" w:color="auto" w:sz="4" w:space="0"/>
              <w:left w:val="single" w:color="auto" w:sz="4" w:space="0"/>
              <w:bottom w:val="single" w:color="auto" w:sz="4" w:space="0"/>
              <w:right w:val="single" w:color="auto" w:sz="4" w:space="0"/>
            </w:tcBorders>
            <w:shd w:val="clear" w:color="auto" w:fill="FFFFFF" w:themeFill="background1"/>
            <w:hideMark/>
          </w:tcPr>
          <w:p w:rsidRPr="00855C8C" w:rsidR="001A608F" w:rsidP="00205CCA" w:rsidRDefault="001A608F" w14:paraId="1A8C1272" w14:textId="77777777">
            <w:pPr>
              <w:jc w:val="center"/>
              <w:rPr>
                <w:rFonts w:eastAsia="Times New Roman"/>
                <w:b/>
                <w:iCs/>
                <w:sz w:val="24"/>
                <w:szCs w:val="24"/>
                <w:lang w:eastAsia="lv-LV"/>
              </w:rPr>
            </w:pPr>
            <w:r w:rsidRPr="00855C8C">
              <w:rPr>
                <w:rFonts w:eastAsia="Times New Roman"/>
                <w:b/>
                <w:iCs/>
                <w:sz w:val="24"/>
                <w:szCs w:val="24"/>
                <w:lang w:eastAsia="lv-LV"/>
              </w:rPr>
              <w:t xml:space="preserve">Tiesību akta projekta anotācijas kopsavilkums </w:t>
            </w:r>
          </w:p>
        </w:tc>
      </w:tr>
      <w:tr w:rsidRPr="00855C8C" w:rsidR="001A608F" w:rsidTr="001A608F" w14:paraId="26A9B06A" w14:textId="77777777">
        <w:tc>
          <w:tcPr>
            <w:tcW w:w="3369"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855C8C" w:rsidR="001A608F" w:rsidP="001A608F" w:rsidRDefault="001A608F" w14:paraId="13DA39A0" w14:textId="77777777">
            <w:pPr>
              <w:ind w:firstLine="0"/>
              <w:rPr>
                <w:rFonts w:eastAsia="Times New Roman"/>
                <w:iCs/>
                <w:sz w:val="24"/>
                <w:szCs w:val="24"/>
                <w:lang w:eastAsia="lv-LV"/>
              </w:rPr>
            </w:pPr>
            <w:r w:rsidRPr="00855C8C">
              <w:rPr>
                <w:rFonts w:eastAsia="Times New Roman"/>
                <w:iCs/>
                <w:sz w:val="24"/>
                <w:szCs w:val="24"/>
                <w:lang w:eastAsia="lv-LV"/>
              </w:rPr>
              <w:t xml:space="preserve">Mērķis, risinājums un projekta spēkā stāšanās laiks </w:t>
            </w:r>
          </w:p>
        </w:tc>
        <w:tc>
          <w:tcPr>
            <w:tcW w:w="5918" w:type="dxa"/>
            <w:tcBorders>
              <w:top w:val="single" w:color="auto" w:sz="4" w:space="0"/>
              <w:left w:val="single" w:color="auto" w:sz="4" w:space="0"/>
              <w:bottom w:val="single" w:color="auto" w:sz="4" w:space="0"/>
              <w:right w:val="single" w:color="auto" w:sz="4" w:space="0"/>
            </w:tcBorders>
            <w:shd w:val="clear" w:color="auto" w:fill="FFFFFF" w:themeFill="background1"/>
          </w:tcPr>
          <w:p w:rsidRPr="005838A2" w:rsidR="001A608F" w:rsidP="00980507" w:rsidRDefault="00980507" w14:paraId="35E17DF3" w14:textId="7EB498D7">
            <w:pPr>
              <w:ind w:firstLine="0"/>
              <w:jc w:val="both"/>
              <w:rPr>
                <w:sz w:val="24"/>
                <w:szCs w:val="24"/>
              </w:rPr>
            </w:pPr>
            <w:r w:rsidRPr="00980507">
              <w:rPr>
                <w:sz w:val="24"/>
                <w:szCs w:val="24"/>
              </w:rPr>
              <w:t>Ministru kabineta noteikumu projekt</w:t>
            </w:r>
            <w:r w:rsidR="00306F36">
              <w:rPr>
                <w:sz w:val="24"/>
                <w:szCs w:val="24"/>
              </w:rPr>
              <w:t>a</w:t>
            </w:r>
            <w:r w:rsidRPr="00980507">
              <w:rPr>
                <w:sz w:val="24"/>
                <w:szCs w:val="24"/>
              </w:rPr>
              <w:t xml:space="preserve"> „Pasažieru un kravas pašpārvadājumu veikšanas kārtība” </w:t>
            </w:r>
            <w:r>
              <w:rPr>
                <w:sz w:val="24"/>
                <w:szCs w:val="24"/>
              </w:rPr>
              <w:t>(turpmāk - n</w:t>
            </w:r>
            <w:r w:rsidRPr="00855C8C" w:rsidR="001A608F">
              <w:rPr>
                <w:sz w:val="24"/>
                <w:szCs w:val="24"/>
              </w:rPr>
              <w:t>oteikumu projekt</w:t>
            </w:r>
            <w:r w:rsidRPr="00855C8C" w:rsidR="000170BF">
              <w:rPr>
                <w:sz w:val="24"/>
                <w:szCs w:val="24"/>
              </w:rPr>
              <w:t>s</w:t>
            </w:r>
            <w:r>
              <w:rPr>
                <w:sz w:val="24"/>
                <w:szCs w:val="24"/>
              </w:rPr>
              <w:t>)</w:t>
            </w:r>
            <w:r w:rsidRPr="00855C8C" w:rsidR="000170BF">
              <w:rPr>
                <w:sz w:val="24"/>
                <w:szCs w:val="24"/>
              </w:rPr>
              <w:t xml:space="preserve"> </w:t>
            </w:r>
            <w:r w:rsidRPr="00306F36" w:rsidR="00306F36">
              <w:rPr>
                <w:sz w:val="24"/>
                <w:szCs w:val="24"/>
              </w:rPr>
              <w:t xml:space="preserve">mērķis ir </w:t>
            </w:r>
            <w:r w:rsidRPr="00855C8C" w:rsidR="000214CC">
              <w:rPr>
                <w:sz w:val="24"/>
                <w:szCs w:val="24"/>
              </w:rPr>
              <w:t>nodrošināt</w:t>
            </w:r>
            <w:r w:rsidRPr="00855C8C" w:rsidR="00C0160C">
              <w:rPr>
                <w:sz w:val="24"/>
                <w:szCs w:val="24"/>
              </w:rPr>
              <w:t xml:space="preserve"> iekšzemes kravas pašpārvadājumu un iekšzemes pasažieru pašpārvadājumu ar autobusu sertifikātu</w:t>
            </w:r>
            <w:r w:rsidRPr="00855C8C" w:rsidR="002566C8">
              <w:rPr>
                <w:sz w:val="24"/>
                <w:szCs w:val="24"/>
              </w:rPr>
              <w:t xml:space="preserve"> izsniegšanu elektroniskā veidā</w:t>
            </w:r>
            <w:r w:rsidR="00306F36">
              <w:rPr>
                <w:sz w:val="24"/>
                <w:szCs w:val="24"/>
              </w:rPr>
              <w:t xml:space="preserve">, </w:t>
            </w:r>
            <w:r w:rsidRPr="00306F36" w:rsidR="00306F36">
              <w:rPr>
                <w:sz w:val="24"/>
                <w:szCs w:val="24"/>
              </w:rPr>
              <w:t>precizēt un pilnveidot atsevišķas normas, padarot tās skaidrākas un saprotamākas, atteikties no sertifikāta darbības apturēšanu uz laiku.</w:t>
            </w:r>
            <w:r w:rsidR="003F4AD3">
              <w:rPr>
                <w:sz w:val="24"/>
                <w:szCs w:val="24"/>
              </w:rPr>
              <w:br/>
            </w:r>
            <w:r w:rsidRPr="00980507">
              <w:rPr>
                <w:sz w:val="24"/>
                <w:szCs w:val="24"/>
              </w:rPr>
              <w:t>Noteikum</w:t>
            </w:r>
            <w:r w:rsidR="00842DFB">
              <w:rPr>
                <w:sz w:val="24"/>
                <w:szCs w:val="24"/>
              </w:rPr>
              <w:t>u projekts</w:t>
            </w:r>
            <w:r w:rsidRPr="00980507">
              <w:rPr>
                <w:sz w:val="24"/>
                <w:szCs w:val="24"/>
              </w:rPr>
              <w:t xml:space="preserve"> stājas spēkā saskaņā ar Oficiālo publikāciju un tiesiskās informācijas likuma 7.panta otro daļu.</w:t>
            </w:r>
          </w:p>
        </w:tc>
      </w:tr>
    </w:tbl>
    <w:p w:rsidRPr="00855C8C" w:rsidR="001A608F" w:rsidP="003D6F09" w:rsidRDefault="001A608F" w14:paraId="56E1A3E1" w14:textId="77777777">
      <w:pPr>
        <w:ind w:firstLine="0"/>
        <w:jc w:val="center"/>
        <w:rPr>
          <w:b/>
          <w:bCs/>
          <w:sz w:val="24"/>
          <w:szCs w:val="24"/>
        </w:rPr>
      </w:pPr>
    </w:p>
    <w:tbl>
      <w:tblPr>
        <w:tblStyle w:val="TableGrid"/>
        <w:tblpPr w:leftFromText="180" w:rightFromText="180" w:vertAnchor="text" w:tblpY="1"/>
        <w:tblOverlap w:val="never"/>
        <w:tblW w:w="5019" w:type="pct"/>
        <w:tblLook w:val="04A0" w:firstRow="1" w:lastRow="0" w:firstColumn="1" w:lastColumn="0" w:noHBand="0" w:noVBand="1"/>
      </w:tblPr>
      <w:tblGrid>
        <w:gridCol w:w="453"/>
        <w:gridCol w:w="2810"/>
        <w:gridCol w:w="5832"/>
      </w:tblGrid>
      <w:tr w:rsidRPr="00855C8C" w:rsidR="003D6F09" w:rsidTr="002D3AF3" w14:paraId="4F94D61B" w14:textId="77777777">
        <w:trPr>
          <w:trHeight w:val="405"/>
        </w:trPr>
        <w:tc>
          <w:tcPr>
            <w:tcW w:w="5000" w:type="pct"/>
            <w:gridSpan w:val="3"/>
            <w:hideMark/>
          </w:tcPr>
          <w:p w:rsidRPr="00855C8C" w:rsidR="003D6F09" w:rsidP="004D0F57" w:rsidRDefault="003D6F09" w14:paraId="2958D29F" w14:textId="77777777">
            <w:pPr>
              <w:ind w:firstLine="0"/>
              <w:jc w:val="center"/>
              <w:rPr>
                <w:b/>
                <w:bCs/>
                <w:sz w:val="24"/>
                <w:szCs w:val="24"/>
              </w:rPr>
            </w:pPr>
            <w:r w:rsidRPr="00855C8C">
              <w:rPr>
                <w:b/>
                <w:bCs/>
                <w:sz w:val="24"/>
                <w:szCs w:val="24"/>
              </w:rPr>
              <w:t>I. Tiesību akta projekta izstrādes nepieciešamība</w:t>
            </w:r>
          </w:p>
        </w:tc>
      </w:tr>
      <w:tr w:rsidRPr="00855C8C" w:rsidR="003D6F09" w:rsidTr="002D3AF3" w14:paraId="25F95B8F" w14:textId="77777777">
        <w:trPr>
          <w:trHeight w:val="405"/>
        </w:trPr>
        <w:tc>
          <w:tcPr>
            <w:tcW w:w="249" w:type="pct"/>
            <w:hideMark/>
          </w:tcPr>
          <w:p w:rsidRPr="00855C8C" w:rsidR="003D6F09" w:rsidP="00811F0E" w:rsidRDefault="003D6F09" w14:paraId="1BE6BA6E" w14:textId="77777777">
            <w:pPr>
              <w:ind w:firstLine="0"/>
              <w:rPr>
                <w:sz w:val="24"/>
                <w:szCs w:val="24"/>
              </w:rPr>
            </w:pPr>
            <w:r w:rsidRPr="00855C8C">
              <w:rPr>
                <w:sz w:val="24"/>
                <w:szCs w:val="24"/>
              </w:rPr>
              <w:t>1.</w:t>
            </w:r>
          </w:p>
        </w:tc>
        <w:tc>
          <w:tcPr>
            <w:tcW w:w="1545" w:type="pct"/>
            <w:hideMark/>
          </w:tcPr>
          <w:p w:rsidRPr="00855C8C" w:rsidR="003D6F09" w:rsidP="00811F0E" w:rsidRDefault="003D6F09" w14:paraId="7D8AC1A8" w14:textId="77777777">
            <w:pPr>
              <w:ind w:firstLine="0"/>
              <w:rPr>
                <w:sz w:val="24"/>
                <w:szCs w:val="24"/>
              </w:rPr>
            </w:pPr>
            <w:r w:rsidRPr="00855C8C">
              <w:rPr>
                <w:sz w:val="24"/>
                <w:szCs w:val="24"/>
              </w:rPr>
              <w:t>Pamatojums</w:t>
            </w:r>
          </w:p>
        </w:tc>
        <w:tc>
          <w:tcPr>
            <w:tcW w:w="3206" w:type="pct"/>
          </w:tcPr>
          <w:p w:rsidRPr="00855C8C" w:rsidR="00415B84" w:rsidP="00310CCB" w:rsidRDefault="00310CCB" w14:paraId="4F3456F9" w14:textId="5CC3BB66">
            <w:pPr>
              <w:ind w:firstLine="0"/>
              <w:jc w:val="both"/>
              <w:rPr>
                <w:sz w:val="24"/>
                <w:szCs w:val="24"/>
                <w:highlight w:val="yellow"/>
              </w:rPr>
            </w:pPr>
            <w:r w:rsidRPr="00855C8C">
              <w:rPr>
                <w:sz w:val="24"/>
                <w:szCs w:val="24"/>
              </w:rPr>
              <w:t>Autopārvadājumu  likuma</w:t>
            </w:r>
            <w:r w:rsidR="00213800">
              <w:rPr>
                <w:sz w:val="24"/>
                <w:szCs w:val="24"/>
              </w:rPr>
              <w:t xml:space="preserve"> </w:t>
            </w:r>
            <w:r w:rsidRPr="00855C8C">
              <w:rPr>
                <w:sz w:val="24"/>
                <w:szCs w:val="24"/>
              </w:rPr>
              <w:t xml:space="preserve">51.panta </w:t>
            </w:r>
            <w:r w:rsidR="00213800">
              <w:rPr>
                <w:sz w:val="24"/>
                <w:szCs w:val="24"/>
              </w:rPr>
              <w:t>trešā</w:t>
            </w:r>
            <w:r w:rsidRPr="00855C8C" w:rsidR="00213800">
              <w:rPr>
                <w:sz w:val="24"/>
                <w:szCs w:val="24"/>
              </w:rPr>
              <w:t xml:space="preserve"> </w:t>
            </w:r>
            <w:r w:rsidRPr="00855C8C">
              <w:rPr>
                <w:sz w:val="24"/>
                <w:szCs w:val="24"/>
              </w:rPr>
              <w:t>daļa</w:t>
            </w:r>
            <w:r w:rsidR="00213800">
              <w:rPr>
                <w:sz w:val="24"/>
                <w:szCs w:val="24"/>
              </w:rPr>
              <w:t>,</w:t>
            </w:r>
            <w:r w:rsidR="00213800">
              <w:t xml:space="preserve"> </w:t>
            </w:r>
            <w:r w:rsidR="00E33DDF">
              <w:rPr>
                <w:sz w:val="24"/>
                <w:szCs w:val="24"/>
              </w:rPr>
              <w:t>p</w:t>
            </w:r>
            <w:r w:rsidRPr="00213800" w:rsidR="00213800">
              <w:rPr>
                <w:sz w:val="24"/>
                <w:szCs w:val="24"/>
              </w:rPr>
              <w:t>ārejas noteikumu 43.punkts</w:t>
            </w:r>
            <w:r w:rsidRPr="00855C8C" w:rsidR="0016472C">
              <w:rPr>
                <w:sz w:val="24"/>
                <w:szCs w:val="24"/>
              </w:rPr>
              <w:t>.</w:t>
            </w:r>
          </w:p>
        </w:tc>
      </w:tr>
      <w:tr w:rsidRPr="00855C8C" w:rsidR="003D6F09" w:rsidTr="002D3AF3" w14:paraId="31F37916" w14:textId="77777777">
        <w:trPr>
          <w:trHeight w:val="465"/>
        </w:trPr>
        <w:tc>
          <w:tcPr>
            <w:tcW w:w="249" w:type="pct"/>
            <w:hideMark/>
          </w:tcPr>
          <w:p w:rsidRPr="00855C8C" w:rsidR="003D6F09" w:rsidP="00811F0E" w:rsidRDefault="003D6F09" w14:paraId="6A3A5344" w14:textId="77777777">
            <w:pPr>
              <w:ind w:firstLine="0"/>
              <w:rPr>
                <w:sz w:val="24"/>
                <w:szCs w:val="24"/>
              </w:rPr>
            </w:pPr>
            <w:r w:rsidRPr="00855C8C">
              <w:rPr>
                <w:sz w:val="24"/>
                <w:szCs w:val="24"/>
              </w:rPr>
              <w:t>2.</w:t>
            </w:r>
          </w:p>
        </w:tc>
        <w:tc>
          <w:tcPr>
            <w:tcW w:w="1545" w:type="pct"/>
            <w:hideMark/>
          </w:tcPr>
          <w:p w:rsidRPr="00855C8C" w:rsidR="003D6F09" w:rsidP="00811F0E" w:rsidRDefault="003D6F09" w14:paraId="5A993B22" w14:textId="77777777">
            <w:pPr>
              <w:ind w:firstLine="0"/>
              <w:rPr>
                <w:sz w:val="24"/>
                <w:szCs w:val="24"/>
              </w:rPr>
            </w:pPr>
            <w:r w:rsidRPr="00855C8C">
              <w:rPr>
                <w:sz w:val="24"/>
                <w:szCs w:val="24"/>
              </w:rPr>
              <w:t>Pašreizējā situācija un problēmas, kuru risināšanai tiesību akta projekts izstrādāts, tiesiskā regulējuma mērķis un būtība</w:t>
            </w:r>
          </w:p>
        </w:tc>
        <w:tc>
          <w:tcPr>
            <w:tcW w:w="3206" w:type="pct"/>
            <w:hideMark/>
          </w:tcPr>
          <w:p w:rsidRPr="00855C8C" w:rsidR="00310CCB" w:rsidP="00310CCB" w:rsidRDefault="00310CCB" w14:paraId="437E629D" w14:textId="576FA605">
            <w:pPr>
              <w:ind w:firstLine="0"/>
              <w:jc w:val="both"/>
              <w:rPr>
                <w:sz w:val="24"/>
                <w:szCs w:val="24"/>
              </w:rPr>
            </w:pPr>
            <w:r w:rsidRPr="00855C8C">
              <w:rPr>
                <w:sz w:val="24"/>
                <w:szCs w:val="24"/>
              </w:rPr>
              <w:t>Pašpārvadājumu sertifikātus</w:t>
            </w:r>
            <w:r w:rsidRPr="00855C8C" w:rsidR="00C07302">
              <w:rPr>
                <w:sz w:val="24"/>
                <w:szCs w:val="24"/>
              </w:rPr>
              <w:t xml:space="preserve"> (turpmāk – sertifikāts)</w:t>
            </w:r>
            <w:r w:rsidRPr="00855C8C">
              <w:rPr>
                <w:sz w:val="24"/>
                <w:szCs w:val="24"/>
              </w:rPr>
              <w:t xml:space="preserve"> izsniedz VSIA “Autotransporta direkcija” (turpmāk – ATD) atbilstoši Ministru kabineta 2004.gada 20.aprīļa noteikumiem Nr.327</w:t>
            </w:r>
            <w:r w:rsidR="00842DFB">
              <w:rPr>
                <w:sz w:val="24"/>
                <w:szCs w:val="24"/>
              </w:rPr>
              <w:t xml:space="preserve"> </w:t>
            </w:r>
            <w:r w:rsidRPr="00855C8C">
              <w:rPr>
                <w:sz w:val="24"/>
                <w:szCs w:val="24"/>
              </w:rPr>
              <w:t>„Kārtība, kādā veicami pasažieru un kravas pašpārvadājumi” (turpmāk – noteikumi Nr.327). Tiek izsniegti šādi sertifikāti:</w:t>
            </w:r>
          </w:p>
          <w:p w:rsidRPr="00855C8C" w:rsidR="00310CCB" w:rsidP="00310CCB" w:rsidRDefault="00310CCB" w14:paraId="629A0403" w14:textId="77777777">
            <w:pPr>
              <w:ind w:firstLine="0"/>
              <w:jc w:val="both"/>
              <w:rPr>
                <w:sz w:val="24"/>
                <w:szCs w:val="24"/>
              </w:rPr>
            </w:pPr>
            <w:r w:rsidRPr="00855C8C">
              <w:rPr>
                <w:sz w:val="24"/>
                <w:szCs w:val="24"/>
              </w:rPr>
              <w:t>1) iekšzemes kravas pašpārvadājumiem;</w:t>
            </w:r>
          </w:p>
          <w:p w:rsidRPr="00855C8C" w:rsidR="00310CCB" w:rsidP="00310CCB" w:rsidRDefault="00310CCB" w14:paraId="4998E545" w14:textId="77777777">
            <w:pPr>
              <w:ind w:firstLine="0"/>
              <w:jc w:val="both"/>
              <w:rPr>
                <w:sz w:val="24"/>
                <w:szCs w:val="24"/>
              </w:rPr>
            </w:pPr>
            <w:r w:rsidRPr="00855C8C">
              <w:rPr>
                <w:sz w:val="24"/>
                <w:szCs w:val="24"/>
              </w:rPr>
              <w:t>2) iekšzemes pasažieru pašpārvadājumiem ar autobusu;</w:t>
            </w:r>
          </w:p>
          <w:p w:rsidRPr="00855C8C" w:rsidR="00310CCB" w:rsidP="00310CCB" w:rsidRDefault="00310CCB" w14:paraId="09A05D6A" w14:textId="77777777">
            <w:pPr>
              <w:ind w:firstLine="0"/>
              <w:jc w:val="both"/>
              <w:rPr>
                <w:sz w:val="24"/>
                <w:szCs w:val="24"/>
              </w:rPr>
            </w:pPr>
            <w:r w:rsidRPr="00855C8C">
              <w:rPr>
                <w:sz w:val="24"/>
                <w:szCs w:val="24"/>
              </w:rPr>
              <w:t>3) starptautiskajiem kravas pašpārvadājumiem;</w:t>
            </w:r>
          </w:p>
          <w:p w:rsidRPr="00855C8C" w:rsidR="00B64EC3" w:rsidP="00310CCB" w:rsidRDefault="00310CCB" w14:paraId="682C5AB6" w14:textId="77777777">
            <w:pPr>
              <w:ind w:firstLine="0"/>
              <w:jc w:val="both"/>
              <w:rPr>
                <w:sz w:val="24"/>
                <w:szCs w:val="24"/>
              </w:rPr>
            </w:pPr>
            <w:r w:rsidRPr="00855C8C">
              <w:rPr>
                <w:sz w:val="24"/>
                <w:szCs w:val="24"/>
              </w:rPr>
              <w:t xml:space="preserve">4) starptautiskajiem pasažieru pašpārvadājumiem ar autobusu. </w:t>
            </w:r>
          </w:p>
          <w:p w:rsidRPr="00855C8C" w:rsidR="006C428C" w:rsidP="00310CCB" w:rsidRDefault="006C428C" w14:paraId="08A0E298" w14:textId="1D1419CD">
            <w:pPr>
              <w:ind w:firstLine="0"/>
              <w:jc w:val="both"/>
              <w:rPr>
                <w:sz w:val="24"/>
                <w:szCs w:val="24"/>
              </w:rPr>
            </w:pPr>
            <w:r w:rsidRPr="00855C8C">
              <w:rPr>
                <w:sz w:val="24"/>
                <w:szCs w:val="24"/>
              </w:rPr>
              <w:t>Starptautiskos pasažieru pašpārvadājumus ar autobusu veic saskaņā ar Eiropas Parla</w:t>
            </w:r>
            <w:r w:rsidRPr="00855C8C" w:rsidR="00123AF4">
              <w:rPr>
                <w:sz w:val="24"/>
                <w:szCs w:val="24"/>
              </w:rPr>
              <w:t>menta un Padomes 2009.gada 21.</w:t>
            </w:r>
            <w:r w:rsidRPr="00855C8C">
              <w:rPr>
                <w:sz w:val="24"/>
                <w:szCs w:val="24"/>
              </w:rPr>
              <w:t xml:space="preserve">oktobra Regulu (EK) Nr. </w:t>
            </w:r>
            <w:hyperlink w:tgtFrame="_blank" w:history="1" r:id="rId8">
              <w:r w:rsidRPr="00855C8C">
                <w:rPr>
                  <w:rStyle w:val="Hyperlink"/>
                  <w:sz w:val="24"/>
                  <w:szCs w:val="24"/>
                </w:rPr>
                <w:t>1073/2009</w:t>
              </w:r>
            </w:hyperlink>
            <w:r w:rsidRPr="00855C8C">
              <w:rPr>
                <w:sz w:val="24"/>
                <w:szCs w:val="24"/>
              </w:rPr>
              <w:t xml:space="preserve"> par kopīgiem noteikumiem attiecībā uz piekļuvi starptautiskajam autobusu pārvadājumu tirgum un ar ko groza Regulu (EK) Nr</w:t>
            </w:r>
            <w:r w:rsidRPr="00DF776F">
              <w:rPr>
                <w:sz w:val="24"/>
                <w:szCs w:val="24"/>
              </w:rPr>
              <w:t xml:space="preserve">. </w:t>
            </w:r>
            <w:hyperlink w:tgtFrame="_blank" w:history="1" r:id="rId9">
              <w:r w:rsidRPr="003F4AD3">
                <w:rPr>
                  <w:rStyle w:val="Hyperlink"/>
                  <w:color w:val="auto"/>
                  <w:sz w:val="24"/>
                  <w:szCs w:val="24"/>
                  <w:u w:val="none"/>
                </w:rPr>
                <w:t>561/2006</w:t>
              </w:r>
            </w:hyperlink>
            <w:r w:rsidRPr="00DF776F">
              <w:rPr>
                <w:sz w:val="24"/>
                <w:szCs w:val="24"/>
              </w:rPr>
              <w:t xml:space="preserve">, un </w:t>
            </w:r>
            <w:r w:rsidRPr="001749A8" w:rsidR="00123AF4">
              <w:rPr>
                <w:sz w:val="24"/>
                <w:szCs w:val="24"/>
              </w:rPr>
              <w:t>Eiropas Komisijas 2014.gada 9.</w:t>
            </w:r>
            <w:r w:rsidRPr="001749A8">
              <w:rPr>
                <w:sz w:val="24"/>
                <w:szCs w:val="24"/>
              </w:rPr>
              <w:t xml:space="preserve">aprīļa Regulu (ES) Nr. </w:t>
            </w:r>
            <w:hyperlink w:tgtFrame="_blank" w:history="1" r:id="rId10">
              <w:r w:rsidRPr="003F4AD3">
                <w:rPr>
                  <w:rStyle w:val="Hyperlink"/>
                  <w:color w:val="auto"/>
                  <w:sz w:val="24"/>
                  <w:szCs w:val="24"/>
                  <w:u w:val="none"/>
                </w:rPr>
                <w:t>361/2014</w:t>
              </w:r>
            </w:hyperlink>
            <w:r w:rsidRPr="00DF776F">
              <w:rPr>
                <w:sz w:val="24"/>
                <w:szCs w:val="24"/>
              </w:rPr>
              <w:t xml:space="preserve">, ar ko paredz sīki izstrādātus noteikumus, lai piemērotu Eiropas Parlamenta un Padomes Regulu (EK) Nr. </w:t>
            </w:r>
            <w:hyperlink w:tgtFrame="_blank" w:history="1" r:id="rId11">
              <w:r w:rsidRPr="003F4AD3">
                <w:rPr>
                  <w:rStyle w:val="Hyperlink"/>
                  <w:color w:val="auto"/>
                  <w:sz w:val="24"/>
                  <w:szCs w:val="24"/>
                  <w:u w:val="none"/>
                </w:rPr>
                <w:t>1073/2009</w:t>
              </w:r>
            </w:hyperlink>
            <w:r w:rsidRPr="00DF776F">
              <w:rPr>
                <w:sz w:val="24"/>
                <w:szCs w:val="24"/>
              </w:rPr>
              <w:t xml:space="preserve"> att</w:t>
            </w:r>
            <w:r w:rsidRPr="001749A8">
              <w:rPr>
                <w:sz w:val="24"/>
                <w:szCs w:val="24"/>
              </w:rPr>
              <w:t xml:space="preserve">iecībā uz dokumentiem starptautiskiem pasažieru pārvadājumiem ar autobusiem, un atceļ Komisijas Regulu (EK) Nr. </w:t>
            </w:r>
            <w:hyperlink w:tgtFrame="_blank" w:history="1" r:id="rId12">
              <w:r w:rsidRPr="003F4AD3">
                <w:rPr>
                  <w:rStyle w:val="Hyperlink"/>
                  <w:color w:val="auto"/>
                  <w:sz w:val="24"/>
                  <w:szCs w:val="24"/>
                  <w:u w:val="none"/>
                </w:rPr>
                <w:t>2121/98</w:t>
              </w:r>
            </w:hyperlink>
            <w:r w:rsidRPr="00DF776F">
              <w:rPr>
                <w:sz w:val="24"/>
                <w:szCs w:val="24"/>
              </w:rPr>
              <w:t>.</w:t>
            </w:r>
          </w:p>
          <w:p w:rsidRPr="00855C8C" w:rsidR="006C428C" w:rsidP="00310CCB" w:rsidRDefault="008E1DC1" w14:paraId="66F61AF6" w14:textId="201F4C90">
            <w:pPr>
              <w:ind w:firstLine="0"/>
              <w:jc w:val="both"/>
              <w:rPr>
                <w:sz w:val="24"/>
                <w:szCs w:val="24"/>
              </w:rPr>
            </w:pPr>
            <w:r w:rsidRPr="00855C8C">
              <w:rPr>
                <w:sz w:val="24"/>
                <w:szCs w:val="24"/>
              </w:rPr>
              <w:t>201</w:t>
            </w:r>
            <w:r w:rsidR="00153654">
              <w:rPr>
                <w:sz w:val="24"/>
                <w:szCs w:val="24"/>
              </w:rPr>
              <w:t>8</w:t>
            </w:r>
            <w:r w:rsidRPr="00855C8C">
              <w:rPr>
                <w:sz w:val="24"/>
                <w:szCs w:val="24"/>
              </w:rPr>
              <w:t xml:space="preserve">.gadā </w:t>
            </w:r>
            <w:r w:rsidRPr="00855C8C" w:rsidR="00C5456C">
              <w:rPr>
                <w:sz w:val="24"/>
                <w:szCs w:val="24"/>
              </w:rPr>
              <w:t>ATD izsniedz</w:t>
            </w:r>
            <w:r w:rsidRPr="00855C8C" w:rsidR="00DE02CE">
              <w:rPr>
                <w:sz w:val="24"/>
                <w:szCs w:val="24"/>
              </w:rPr>
              <w:t>a</w:t>
            </w:r>
            <w:r w:rsidRPr="00855C8C" w:rsidR="00C5456C">
              <w:rPr>
                <w:sz w:val="24"/>
                <w:szCs w:val="24"/>
              </w:rPr>
              <w:t xml:space="preserve"> </w:t>
            </w:r>
            <w:r w:rsidRPr="00855C8C" w:rsidR="00DE02CE">
              <w:rPr>
                <w:sz w:val="24"/>
                <w:szCs w:val="24"/>
              </w:rPr>
              <w:t xml:space="preserve">4175 </w:t>
            </w:r>
            <w:r w:rsidRPr="00855C8C" w:rsidR="00C5456C">
              <w:rPr>
                <w:sz w:val="24"/>
                <w:szCs w:val="24"/>
              </w:rPr>
              <w:t>sertifikātu</w:t>
            </w:r>
            <w:r w:rsidRPr="00855C8C" w:rsidR="00DE02CE">
              <w:rPr>
                <w:sz w:val="24"/>
                <w:szCs w:val="24"/>
              </w:rPr>
              <w:t>s, no kuriem:</w:t>
            </w:r>
            <w:r w:rsidRPr="00855C8C" w:rsidR="00C5456C">
              <w:rPr>
                <w:sz w:val="24"/>
                <w:szCs w:val="24"/>
              </w:rPr>
              <w:t xml:space="preserve"> </w:t>
            </w:r>
          </w:p>
          <w:p w:rsidRPr="00855C8C" w:rsidR="00DE02CE" w:rsidP="002F3E1E" w:rsidRDefault="00153654" w14:paraId="40370924" w14:textId="1497F5EC">
            <w:pPr>
              <w:pStyle w:val="ListParagraph"/>
              <w:numPr>
                <w:ilvl w:val="0"/>
                <w:numId w:val="2"/>
              </w:numPr>
              <w:ind w:left="306" w:hanging="284"/>
              <w:jc w:val="both"/>
              <w:rPr>
                <w:rFonts w:cs="Times New Roman"/>
                <w:sz w:val="24"/>
                <w:szCs w:val="24"/>
              </w:rPr>
            </w:pPr>
            <w:r>
              <w:rPr>
                <w:rFonts w:cs="Times New Roman"/>
                <w:sz w:val="24"/>
                <w:szCs w:val="24"/>
              </w:rPr>
              <w:t>3504</w:t>
            </w:r>
            <w:r w:rsidRPr="00855C8C">
              <w:rPr>
                <w:rFonts w:cs="Times New Roman"/>
                <w:sz w:val="24"/>
                <w:szCs w:val="24"/>
              </w:rPr>
              <w:t xml:space="preserve"> </w:t>
            </w:r>
            <w:r w:rsidRPr="00855C8C" w:rsidR="00936731">
              <w:rPr>
                <w:rFonts w:cs="Times New Roman"/>
                <w:sz w:val="24"/>
                <w:szCs w:val="24"/>
              </w:rPr>
              <w:t>kravu pašpārvadājum</w:t>
            </w:r>
            <w:r w:rsidRPr="00855C8C" w:rsidR="00DE02CE">
              <w:rPr>
                <w:rFonts w:cs="Times New Roman"/>
                <w:sz w:val="24"/>
                <w:szCs w:val="24"/>
              </w:rPr>
              <w:t>iem;</w:t>
            </w:r>
          </w:p>
          <w:p w:rsidRPr="00855C8C" w:rsidR="00936731" w:rsidP="00DE02CE" w:rsidRDefault="00153654" w14:paraId="7555C437" w14:textId="2AFA39B7">
            <w:pPr>
              <w:pStyle w:val="ListParagraph"/>
              <w:numPr>
                <w:ilvl w:val="0"/>
                <w:numId w:val="2"/>
              </w:numPr>
              <w:ind w:left="306" w:hanging="284"/>
              <w:rPr>
                <w:rFonts w:cs="Times New Roman"/>
                <w:sz w:val="24"/>
                <w:szCs w:val="24"/>
              </w:rPr>
            </w:pPr>
            <w:r w:rsidRPr="00855C8C">
              <w:rPr>
                <w:rFonts w:cs="Times New Roman"/>
                <w:sz w:val="24"/>
                <w:szCs w:val="24"/>
              </w:rPr>
              <w:t>43</w:t>
            </w:r>
            <w:r>
              <w:rPr>
                <w:rFonts w:cs="Times New Roman"/>
                <w:sz w:val="24"/>
                <w:szCs w:val="24"/>
              </w:rPr>
              <w:t>1</w:t>
            </w:r>
            <w:r w:rsidRPr="00855C8C">
              <w:rPr>
                <w:rFonts w:cs="Times New Roman"/>
                <w:sz w:val="24"/>
                <w:szCs w:val="24"/>
              </w:rPr>
              <w:t xml:space="preserve"> </w:t>
            </w:r>
            <w:r w:rsidRPr="00855C8C" w:rsidR="00936731">
              <w:rPr>
                <w:rFonts w:cs="Times New Roman"/>
                <w:sz w:val="24"/>
                <w:szCs w:val="24"/>
              </w:rPr>
              <w:t xml:space="preserve">starptautiskajiem pasažieru </w:t>
            </w:r>
            <w:r w:rsidRPr="00855C8C" w:rsidR="00DE02CE">
              <w:rPr>
                <w:rFonts w:cs="Times New Roman"/>
                <w:sz w:val="24"/>
                <w:szCs w:val="24"/>
              </w:rPr>
              <w:t>paš</w:t>
            </w:r>
            <w:r w:rsidRPr="00855C8C" w:rsidR="00936731">
              <w:rPr>
                <w:rFonts w:cs="Times New Roman"/>
                <w:sz w:val="24"/>
                <w:szCs w:val="24"/>
              </w:rPr>
              <w:t>pārvadājumiem;</w:t>
            </w:r>
          </w:p>
          <w:p w:rsidRPr="003F4AD3" w:rsidR="008A5A05" w:rsidP="003F4AD3" w:rsidRDefault="00153654" w14:paraId="59378D0B" w14:textId="5C84EAC2">
            <w:pPr>
              <w:pStyle w:val="ListParagraph"/>
              <w:numPr>
                <w:ilvl w:val="0"/>
                <w:numId w:val="2"/>
              </w:numPr>
              <w:ind w:left="306" w:hanging="284"/>
              <w:rPr>
                <w:rFonts w:cs="Times New Roman"/>
                <w:sz w:val="24"/>
                <w:szCs w:val="24"/>
              </w:rPr>
            </w:pPr>
            <w:r>
              <w:rPr>
                <w:rFonts w:cs="Times New Roman"/>
                <w:sz w:val="24"/>
                <w:szCs w:val="24"/>
              </w:rPr>
              <w:t>96</w:t>
            </w:r>
            <w:r w:rsidRPr="00855C8C">
              <w:rPr>
                <w:rFonts w:cs="Times New Roman"/>
                <w:sz w:val="24"/>
                <w:szCs w:val="24"/>
              </w:rPr>
              <w:t xml:space="preserve"> </w:t>
            </w:r>
            <w:r w:rsidRPr="00855C8C" w:rsidR="00936731">
              <w:rPr>
                <w:rFonts w:cs="Times New Roman"/>
                <w:sz w:val="24"/>
                <w:szCs w:val="24"/>
              </w:rPr>
              <w:t>iekšzemes pasažieru pārvadājumiem</w:t>
            </w:r>
            <w:r w:rsidRPr="00855C8C" w:rsidR="00EE0E1F">
              <w:rPr>
                <w:rFonts w:cs="Times New Roman"/>
                <w:sz w:val="24"/>
                <w:szCs w:val="24"/>
              </w:rPr>
              <w:t>.</w:t>
            </w:r>
          </w:p>
          <w:p w:rsidRPr="003F4AD3" w:rsidR="00AF14A1" w:rsidP="003F4AD3" w:rsidRDefault="003F4AD3" w14:paraId="33566199" w14:textId="4CC53C35">
            <w:pPr>
              <w:ind w:firstLine="0"/>
              <w:jc w:val="both"/>
              <w:rPr>
                <w:sz w:val="24"/>
                <w:szCs w:val="24"/>
              </w:rPr>
            </w:pPr>
            <w:r>
              <w:rPr>
                <w:sz w:val="24"/>
                <w:szCs w:val="24"/>
              </w:rPr>
              <w:t xml:space="preserve">1. </w:t>
            </w:r>
            <w:r w:rsidRPr="003F4AD3" w:rsidR="00AF14A1">
              <w:rPr>
                <w:sz w:val="24"/>
                <w:szCs w:val="24"/>
              </w:rPr>
              <w:t xml:space="preserve">Šobrīd sertifikāti tiek izsniegti rakstveida formā uz speciālas veidlapas un atbilstoši noteikumiem Nr.327 sertifikāta oriģinālam jāatrodas autotransporta līdzeklī, ar kuru tiek veikts pašpārvadājums, un </w:t>
            </w:r>
            <w:r w:rsidRPr="003F4AD3" w:rsidR="00705AE4">
              <w:rPr>
                <w:sz w:val="24"/>
                <w:szCs w:val="24"/>
              </w:rPr>
              <w:t>par tā</w:t>
            </w:r>
            <w:r w:rsidRPr="003F4AD3" w:rsidR="00AF14A1">
              <w:rPr>
                <w:sz w:val="24"/>
                <w:szCs w:val="24"/>
              </w:rPr>
              <w:t xml:space="preserve"> esamību Latvijas teritorijā saskaņā ar Ministru kabineta 2011.gada 24.maija noteikumu Nr.411 „Autopārvadājumu kontroles </w:t>
            </w:r>
            <w:r w:rsidRPr="003F4AD3" w:rsidR="00AF14A1">
              <w:rPr>
                <w:sz w:val="24"/>
                <w:szCs w:val="24"/>
              </w:rPr>
              <w:lastRenderedPageBreak/>
              <w:t>organizēšanas un īstenošanas kārtība” jāpārliecinās pārvadātāju kontroles dienestiem (Valsts policija, pašvaldīb</w:t>
            </w:r>
            <w:r w:rsidR="00842DFB">
              <w:rPr>
                <w:sz w:val="24"/>
                <w:szCs w:val="24"/>
              </w:rPr>
              <w:t>as</w:t>
            </w:r>
            <w:r w:rsidRPr="003F4AD3" w:rsidR="00AF14A1">
              <w:rPr>
                <w:sz w:val="24"/>
                <w:szCs w:val="24"/>
              </w:rPr>
              <w:t xml:space="preserve"> kontroles dienest</w:t>
            </w:r>
            <w:r w:rsidR="00842DFB">
              <w:rPr>
                <w:sz w:val="24"/>
                <w:szCs w:val="24"/>
              </w:rPr>
              <w:t>s</w:t>
            </w:r>
            <w:r w:rsidRPr="003F4AD3" w:rsidR="00AF14A1">
              <w:rPr>
                <w:sz w:val="24"/>
                <w:szCs w:val="24"/>
              </w:rPr>
              <w:t>), pieprasot transporta līdzekļa vadītājam vai pārvadātāja pārstāvim uzrādīt autopārvadājumus reglamentējošajos normatīvajos aktos norādītos dokumentus.</w:t>
            </w:r>
          </w:p>
          <w:p w:rsidRPr="00855C8C" w:rsidR="008A76E7" w:rsidP="00B64EC3" w:rsidRDefault="00B64EC3" w14:paraId="6E774FAD" w14:textId="52F77CC6">
            <w:pPr>
              <w:ind w:firstLine="0"/>
              <w:jc w:val="both"/>
              <w:rPr>
                <w:sz w:val="24"/>
                <w:szCs w:val="24"/>
              </w:rPr>
            </w:pPr>
            <w:r w:rsidRPr="00855C8C">
              <w:rPr>
                <w:sz w:val="24"/>
                <w:szCs w:val="24"/>
              </w:rPr>
              <w:t xml:space="preserve">Lai samazinātu administratīvo slogu, administratīvos resursus, kā arī paaugstinātu ATD sniegto pakalpojumu efektivitāti, </w:t>
            </w:r>
            <w:r w:rsidRPr="00855C8C" w:rsidR="00BA4A48">
              <w:rPr>
                <w:sz w:val="24"/>
                <w:szCs w:val="24"/>
              </w:rPr>
              <w:t>noteikumu projekt</w:t>
            </w:r>
            <w:r w:rsidR="00842DFB">
              <w:rPr>
                <w:sz w:val="24"/>
                <w:szCs w:val="24"/>
              </w:rPr>
              <w:t>s</w:t>
            </w:r>
            <w:r w:rsidRPr="00855C8C">
              <w:rPr>
                <w:sz w:val="24"/>
                <w:szCs w:val="24"/>
              </w:rPr>
              <w:t xml:space="preserve"> </w:t>
            </w:r>
            <w:r w:rsidR="00842DFB">
              <w:rPr>
                <w:sz w:val="24"/>
                <w:szCs w:val="24"/>
              </w:rPr>
              <w:t>paredz</w:t>
            </w:r>
            <w:r w:rsidRPr="00855C8C">
              <w:rPr>
                <w:sz w:val="24"/>
                <w:szCs w:val="24"/>
              </w:rPr>
              <w:t xml:space="preserve"> </w:t>
            </w:r>
            <w:r w:rsidRPr="00855C8C" w:rsidR="00A96FE5">
              <w:rPr>
                <w:sz w:val="24"/>
                <w:szCs w:val="24"/>
              </w:rPr>
              <w:t xml:space="preserve">elektronizēt </w:t>
            </w:r>
            <w:r w:rsidRPr="00855C8C" w:rsidR="00310CCB">
              <w:rPr>
                <w:sz w:val="24"/>
                <w:szCs w:val="24"/>
              </w:rPr>
              <w:t>iekšzemes kravas pašpārvadājumu un iekšzemes pasažieru pašpārvadājumu ar autobusu sertifikātus</w:t>
            </w:r>
            <w:r w:rsidRPr="00855C8C" w:rsidR="00DE02CE">
              <w:rPr>
                <w:sz w:val="24"/>
                <w:szCs w:val="24"/>
              </w:rPr>
              <w:t xml:space="preserve">, </w:t>
            </w:r>
            <w:r w:rsidRPr="00855C8C">
              <w:rPr>
                <w:sz w:val="24"/>
                <w:szCs w:val="24"/>
              </w:rPr>
              <w:t>publicē</w:t>
            </w:r>
            <w:r w:rsidRPr="00855C8C" w:rsidR="00DE02CE">
              <w:rPr>
                <w:sz w:val="24"/>
                <w:szCs w:val="24"/>
              </w:rPr>
              <w:t xml:space="preserve">jot par to </w:t>
            </w:r>
            <w:r w:rsidRPr="00855C8C" w:rsidR="00EE0E1F">
              <w:rPr>
                <w:sz w:val="24"/>
                <w:szCs w:val="24"/>
              </w:rPr>
              <w:t xml:space="preserve">noteikta satura </w:t>
            </w:r>
            <w:r w:rsidRPr="00855C8C" w:rsidR="00DE02CE">
              <w:rPr>
                <w:sz w:val="24"/>
                <w:szCs w:val="24"/>
              </w:rPr>
              <w:t xml:space="preserve">informāciju </w:t>
            </w:r>
            <w:r w:rsidRPr="00855C8C" w:rsidR="00C806C9">
              <w:rPr>
                <w:sz w:val="24"/>
                <w:szCs w:val="24"/>
              </w:rPr>
              <w:t xml:space="preserve">ATD </w:t>
            </w:r>
            <w:r w:rsidR="009A0B76">
              <w:rPr>
                <w:sz w:val="24"/>
                <w:szCs w:val="24"/>
              </w:rPr>
              <w:t>tīmekļa vietnē</w:t>
            </w:r>
            <w:r w:rsidRPr="00855C8C" w:rsidR="00310CCB">
              <w:rPr>
                <w:sz w:val="24"/>
                <w:szCs w:val="24"/>
              </w:rPr>
              <w:t xml:space="preserve">, </w:t>
            </w:r>
            <w:r w:rsidRPr="00855C8C" w:rsidR="00DE02CE">
              <w:rPr>
                <w:sz w:val="24"/>
                <w:szCs w:val="24"/>
              </w:rPr>
              <w:t xml:space="preserve">kā arī </w:t>
            </w:r>
            <w:r w:rsidRPr="00855C8C" w:rsidR="00310CCB">
              <w:rPr>
                <w:sz w:val="24"/>
                <w:szCs w:val="24"/>
              </w:rPr>
              <w:t>veicot attiecīgu ierakstu ATD uzturētajā valsts informācijas sistēmā “Autopārvadātāju informatīvā d</w:t>
            </w:r>
            <w:r w:rsidRPr="00855C8C" w:rsidR="00C5456C">
              <w:rPr>
                <w:sz w:val="24"/>
                <w:szCs w:val="24"/>
              </w:rPr>
              <w:t>atubāze”</w:t>
            </w:r>
            <w:r w:rsidRPr="00855C8C" w:rsidR="007278CA">
              <w:rPr>
                <w:sz w:val="24"/>
                <w:szCs w:val="24"/>
              </w:rPr>
              <w:t xml:space="preserve"> (turpmāk – Autopārvadātāju informatīvā datubāze)</w:t>
            </w:r>
            <w:r w:rsidRPr="00855C8C">
              <w:rPr>
                <w:sz w:val="24"/>
                <w:szCs w:val="24"/>
              </w:rPr>
              <w:t xml:space="preserve">, tādējādi atsakoties no </w:t>
            </w:r>
            <w:r w:rsidRPr="00855C8C" w:rsidR="00DE02CE">
              <w:rPr>
                <w:sz w:val="24"/>
                <w:szCs w:val="24"/>
              </w:rPr>
              <w:t xml:space="preserve">nepieciešamības </w:t>
            </w:r>
            <w:r w:rsidRPr="00855C8C" w:rsidR="00705AE4">
              <w:rPr>
                <w:sz w:val="24"/>
                <w:szCs w:val="24"/>
              </w:rPr>
              <w:t xml:space="preserve">pašpārvadājuma veicējam </w:t>
            </w:r>
            <w:r w:rsidRPr="00855C8C" w:rsidR="00DE02CE">
              <w:rPr>
                <w:sz w:val="24"/>
                <w:szCs w:val="24"/>
              </w:rPr>
              <w:t>ierasties ATD vai pastā, lai saņemt</w:t>
            </w:r>
            <w:r w:rsidRPr="00855C8C" w:rsidR="00BA4A48">
              <w:rPr>
                <w:sz w:val="24"/>
                <w:szCs w:val="24"/>
              </w:rPr>
              <w:t>u</w:t>
            </w:r>
            <w:r w:rsidRPr="00855C8C" w:rsidR="00DE02CE">
              <w:rPr>
                <w:sz w:val="24"/>
                <w:szCs w:val="24"/>
              </w:rPr>
              <w:t xml:space="preserve"> papīra formāta dokumentu</w:t>
            </w:r>
            <w:r w:rsidRPr="00855C8C" w:rsidR="002F3E1E">
              <w:rPr>
                <w:sz w:val="24"/>
                <w:szCs w:val="24"/>
              </w:rPr>
              <w:t>.</w:t>
            </w:r>
          </w:p>
          <w:p w:rsidRPr="00855C8C" w:rsidR="008A76E7" w:rsidP="00B64EC3" w:rsidRDefault="00E04DB8" w14:paraId="7DA68F67" w14:textId="2D2E928E">
            <w:pPr>
              <w:ind w:firstLine="0"/>
              <w:jc w:val="both"/>
              <w:rPr>
                <w:sz w:val="24"/>
                <w:szCs w:val="24"/>
              </w:rPr>
            </w:pPr>
            <w:r w:rsidRPr="00855C8C">
              <w:rPr>
                <w:sz w:val="24"/>
                <w:szCs w:val="24"/>
              </w:rPr>
              <w:t>I</w:t>
            </w:r>
            <w:r w:rsidRPr="00855C8C" w:rsidR="008A76E7">
              <w:rPr>
                <w:sz w:val="24"/>
                <w:szCs w:val="24"/>
              </w:rPr>
              <w:t>ekšzemes pašpārvadājumu sertifikāt</w:t>
            </w:r>
            <w:r w:rsidRPr="00855C8C">
              <w:rPr>
                <w:sz w:val="24"/>
                <w:szCs w:val="24"/>
              </w:rPr>
              <w:t>s stāsies spēkā ar dienu, kad</w:t>
            </w:r>
            <w:r w:rsidRPr="00855C8C" w:rsidR="008A76E7">
              <w:rPr>
                <w:sz w:val="24"/>
                <w:szCs w:val="24"/>
              </w:rPr>
              <w:t xml:space="preserve"> informācija </w:t>
            </w:r>
            <w:r w:rsidRPr="00855C8C">
              <w:rPr>
                <w:sz w:val="24"/>
                <w:szCs w:val="24"/>
              </w:rPr>
              <w:t xml:space="preserve">tiks </w:t>
            </w:r>
            <w:r w:rsidRPr="00855C8C" w:rsidR="008A76E7">
              <w:rPr>
                <w:sz w:val="24"/>
                <w:szCs w:val="24"/>
              </w:rPr>
              <w:t>ievieto</w:t>
            </w:r>
            <w:r w:rsidRPr="00855C8C">
              <w:rPr>
                <w:sz w:val="24"/>
                <w:szCs w:val="24"/>
              </w:rPr>
              <w:t>ta</w:t>
            </w:r>
            <w:r w:rsidRPr="00855C8C" w:rsidR="008A76E7">
              <w:rPr>
                <w:sz w:val="24"/>
                <w:szCs w:val="24"/>
              </w:rPr>
              <w:t xml:space="preserve"> </w:t>
            </w:r>
            <w:r w:rsidRPr="00855C8C">
              <w:rPr>
                <w:sz w:val="24"/>
                <w:szCs w:val="24"/>
              </w:rPr>
              <w:t>ATD</w:t>
            </w:r>
            <w:r w:rsidRPr="00855C8C" w:rsidR="008A76E7">
              <w:rPr>
                <w:sz w:val="24"/>
                <w:szCs w:val="24"/>
              </w:rPr>
              <w:t xml:space="preserve"> tīmekļa vietnē. Vienlaikus persona tiks informēta par sertifikāta piešķiršanu, nosūtot </w:t>
            </w:r>
            <w:r w:rsidRPr="00855C8C">
              <w:rPr>
                <w:sz w:val="24"/>
                <w:szCs w:val="24"/>
              </w:rPr>
              <w:t>informāciju</w:t>
            </w:r>
            <w:r w:rsidRPr="00855C8C" w:rsidR="008A76E7">
              <w:rPr>
                <w:sz w:val="24"/>
                <w:szCs w:val="24"/>
              </w:rPr>
              <w:t xml:space="preserve"> uz iesniegumā norādīto e-pasta adresi.</w:t>
            </w:r>
          </w:p>
          <w:p w:rsidRPr="00855C8C" w:rsidR="00075993" w:rsidP="00B64EC3" w:rsidRDefault="00DE02CE" w14:paraId="0A754A67" w14:textId="1670D4EA">
            <w:pPr>
              <w:ind w:firstLine="0"/>
              <w:jc w:val="both"/>
              <w:rPr>
                <w:sz w:val="24"/>
                <w:szCs w:val="24"/>
              </w:rPr>
            </w:pPr>
            <w:r w:rsidRPr="00855C8C">
              <w:rPr>
                <w:sz w:val="24"/>
                <w:szCs w:val="24"/>
              </w:rPr>
              <w:t>Latvijas k</w:t>
            </w:r>
            <w:r w:rsidRPr="00855C8C" w:rsidR="00B64EC3">
              <w:rPr>
                <w:sz w:val="24"/>
                <w:szCs w:val="24"/>
              </w:rPr>
              <w:t xml:space="preserve">ontrolējošām institūcijām, veicot </w:t>
            </w:r>
            <w:r w:rsidRPr="00855C8C" w:rsidR="00C5456C">
              <w:rPr>
                <w:sz w:val="24"/>
                <w:szCs w:val="24"/>
              </w:rPr>
              <w:t xml:space="preserve">iekšzemes </w:t>
            </w:r>
            <w:r w:rsidRPr="00855C8C" w:rsidR="00310CCB">
              <w:rPr>
                <w:sz w:val="24"/>
                <w:szCs w:val="24"/>
              </w:rPr>
              <w:t>paš</w:t>
            </w:r>
            <w:r w:rsidRPr="00855C8C" w:rsidR="00B64EC3">
              <w:rPr>
                <w:sz w:val="24"/>
                <w:szCs w:val="24"/>
              </w:rPr>
              <w:t xml:space="preserve">pārvadājumu uzraudzību un kontroli, nepieciešamo informāciju par </w:t>
            </w:r>
            <w:r w:rsidRPr="00855C8C" w:rsidR="00310CCB">
              <w:rPr>
                <w:sz w:val="24"/>
                <w:szCs w:val="24"/>
              </w:rPr>
              <w:t xml:space="preserve">sertifikāta </w:t>
            </w:r>
            <w:r w:rsidRPr="00855C8C" w:rsidR="00B64EC3">
              <w:rPr>
                <w:sz w:val="24"/>
                <w:szCs w:val="24"/>
              </w:rPr>
              <w:t xml:space="preserve">izsniegšanu un spēkā esamību būs iespējams pārbaudīt ATD </w:t>
            </w:r>
            <w:r w:rsidR="001F071A">
              <w:rPr>
                <w:sz w:val="24"/>
                <w:szCs w:val="24"/>
              </w:rPr>
              <w:t>tīmekļa vietnē</w:t>
            </w:r>
            <w:r w:rsidRPr="00855C8C" w:rsidR="00B64EC3">
              <w:rPr>
                <w:sz w:val="24"/>
                <w:szCs w:val="24"/>
              </w:rPr>
              <w:t xml:space="preserve">. </w:t>
            </w:r>
          </w:p>
          <w:p w:rsidR="00075993" w:rsidP="00B64EC3" w:rsidRDefault="00075993" w14:paraId="50B40EA2" w14:textId="7B7A8B79">
            <w:pPr>
              <w:ind w:firstLine="0"/>
              <w:jc w:val="both"/>
              <w:rPr>
                <w:sz w:val="24"/>
                <w:szCs w:val="24"/>
                <w:lang w:eastAsia="lv-LV"/>
              </w:rPr>
            </w:pPr>
            <w:r w:rsidRPr="00855C8C">
              <w:rPr>
                <w:sz w:val="24"/>
                <w:szCs w:val="24"/>
              </w:rPr>
              <w:t>Š</w:t>
            </w:r>
            <w:r w:rsidRPr="00855C8C" w:rsidR="00B64EC3">
              <w:rPr>
                <w:sz w:val="24"/>
                <w:szCs w:val="24"/>
              </w:rPr>
              <w:t>āda</w:t>
            </w:r>
            <w:r w:rsidR="00B12D96">
              <w:rPr>
                <w:sz w:val="24"/>
                <w:szCs w:val="24"/>
              </w:rPr>
              <w:t>i</w:t>
            </w:r>
            <w:r w:rsidRPr="00855C8C" w:rsidR="00B64EC3">
              <w:rPr>
                <w:sz w:val="24"/>
                <w:szCs w:val="24"/>
              </w:rPr>
              <w:t xml:space="preserve"> kārtībai nav negatīv</w:t>
            </w:r>
            <w:r w:rsidR="00FE0914">
              <w:rPr>
                <w:sz w:val="24"/>
                <w:szCs w:val="24"/>
              </w:rPr>
              <w:t>ās</w:t>
            </w:r>
            <w:r w:rsidRPr="00855C8C" w:rsidR="00B64EC3">
              <w:rPr>
                <w:sz w:val="24"/>
                <w:szCs w:val="24"/>
              </w:rPr>
              <w:t xml:space="preserve"> ietekme</w:t>
            </w:r>
            <w:r w:rsidR="00FE0914">
              <w:rPr>
                <w:sz w:val="24"/>
                <w:szCs w:val="24"/>
              </w:rPr>
              <w:t>s</w:t>
            </w:r>
            <w:r w:rsidRPr="00855C8C" w:rsidR="00B64EC3">
              <w:rPr>
                <w:sz w:val="24"/>
                <w:szCs w:val="24"/>
              </w:rPr>
              <w:t xml:space="preserve"> uz kontrolējoš</w:t>
            </w:r>
            <w:r w:rsidRPr="00855C8C" w:rsidR="00D331D1">
              <w:rPr>
                <w:sz w:val="24"/>
                <w:szCs w:val="24"/>
              </w:rPr>
              <w:t>o</w:t>
            </w:r>
            <w:r w:rsidRPr="00855C8C" w:rsidR="00B64EC3">
              <w:rPr>
                <w:sz w:val="24"/>
                <w:szCs w:val="24"/>
              </w:rPr>
              <w:t xml:space="preserve"> institūciju darbu un tā nepalielina kontrolējošo institūci</w:t>
            </w:r>
            <w:r w:rsidRPr="00855C8C" w:rsidR="0092634E">
              <w:rPr>
                <w:sz w:val="24"/>
                <w:szCs w:val="24"/>
              </w:rPr>
              <w:t>ju slogu, kā arī nepadara paš</w:t>
            </w:r>
            <w:r w:rsidRPr="00855C8C" w:rsidR="00B64EC3">
              <w:rPr>
                <w:sz w:val="24"/>
                <w:szCs w:val="24"/>
              </w:rPr>
              <w:t>pārvadājumu uzraudzības un kontroles procesu laikietilpīgāku</w:t>
            </w:r>
            <w:r w:rsidRPr="00855C8C" w:rsidR="00DE02CE">
              <w:rPr>
                <w:sz w:val="24"/>
                <w:szCs w:val="24"/>
              </w:rPr>
              <w:t xml:space="preserve">, jo jau tagad </w:t>
            </w:r>
            <w:r w:rsidRPr="00855C8C" w:rsidR="00EE0E1F">
              <w:rPr>
                <w:sz w:val="24"/>
                <w:szCs w:val="24"/>
              </w:rPr>
              <w:t>kontroles amatpersonas, lai veiktu savus amata pienākumus, izmanto inf</w:t>
            </w:r>
            <w:r w:rsidRPr="00855C8C" w:rsidR="005A6A18">
              <w:rPr>
                <w:sz w:val="24"/>
                <w:szCs w:val="24"/>
              </w:rPr>
              <w:t xml:space="preserve">ormāciju, kas pieejama gan ATD </w:t>
            </w:r>
            <w:r w:rsidRPr="00855C8C" w:rsidR="00EE0E1F">
              <w:rPr>
                <w:sz w:val="24"/>
                <w:szCs w:val="24"/>
              </w:rPr>
              <w:t>tīmekļa vietnē, gan  Autopārvadātāju informatīv</w:t>
            </w:r>
            <w:r w:rsidR="00B12D96">
              <w:rPr>
                <w:sz w:val="24"/>
                <w:szCs w:val="24"/>
              </w:rPr>
              <w:t>ajā</w:t>
            </w:r>
            <w:r w:rsidRPr="00855C8C" w:rsidR="00EE0E1F">
              <w:rPr>
                <w:sz w:val="24"/>
                <w:szCs w:val="24"/>
              </w:rPr>
              <w:t xml:space="preserve"> datubāz</w:t>
            </w:r>
            <w:r w:rsidRPr="00855C8C" w:rsidR="00D331D1">
              <w:rPr>
                <w:sz w:val="24"/>
                <w:szCs w:val="24"/>
              </w:rPr>
              <w:t>ē</w:t>
            </w:r>
            <w:r w:rsidRPr="00855C8C" w:rsidR="00B64EC3">
              <w:rPr>
                <w:sz w:val="24"/>
                <w:szCs w:val="24"/>
              </w:rPr>
              <w:t xml:space="preserve">. </w:t>
            </w:r>
            <w:r w:rsidRPr="00855C8C" w:rsidR="00AF14A1">
              <w:rPr>
                <w:sz w:val="24"/>
                <w:szCs w:val="24"/>
              </w:rPr>
              <w:t xml:space="preserve">Publiskajā piekļuvē ATD </w:t>
            </w:r>
            <w:r w:rsidR="001F071A">
              <w:rPr>
                <w:sz w:val="24"/>
                <w:szCs w:val="24"/>
              </w:rPr>
              <w:t>tīmekļa vietnē</w:t>
            </w:r>
            <w:r w:rsidRPr="00855C8C" w:rsidR="00AF14A1">
              <w:rPr>
                <w:sz w:val="24"/>
                <w:szCs w:val="24"/>
              </w:rPr>
              <w:t xml:space="preserve"> būs pieejama informācija par spēkā esošajiem sertifikātiem, bet </w:t>
            </w:r>
            <w:r w:rsidRPr="00855C8C" w:rsidR="00EE242E">
              <w:rPr>
                <w:sz w:val="24"/>
                <w:szCs w:val="24"/>
              </w:rPr>
              <w:t>k</w:t>
            </w:r>
            <w:r w:rsidRPr="00855C8C" w:rsidR="00EE242E">
              <w:rPr>
                <w:sz w:val="24"/>
                <w:szCs w:val="24"/>
                <w:lang w:eastAsia="lv-LV"/>
              </w:rPr>
              <w:t xml:space="preserve">ontroles institūcijām ar autorizētu piekļuvi būs pieejama </w:t>
            </w:r>
            <w:r w:rsidRPr="00855C8C" w:rsidR="00BB489E">
              <w:rPr>
                <w:sz w:val="24"/>
                <w:szCs w:val="24"/>
                <w:lang w:eastAsia="lv-LV"/>
              </w:rPr>
              <w:t>detalizēt</w:t>
            </w:r>
            <w:r w:rsidRPr="00855C8C" w:rsidR="006218E5">
              <w:rPr>
                <w:sz w:val="24"/>
                <w:szCs w:val="24"/>
                <w:lang w:eastAsia="lv-LV"/>
              </w:rPr>
              <w:t>āka</w:t>
            </w:r>
            <w:r w:rsidRPr="00855C8C" w:rsidR="00EE242E">
              <w:rPr>
                <w:sz w:val="24"/>
                <w:szCs w:val="24"/>
                <w:lang w:eastAsia="lv-LV"/>
              </w:rPr>
              <w:t xml:space="preserve"> informācija Autopārvadātāju informatīvajā datubāzē par pašpārvadājum</w:t>
            </w:r>
            <w:r w:rsidRPr="00855C8C" w:rsidR="00F3106B">
              <w:rPr>
                <w:sz w:val="24"/>
                <w:szCs w:val="24"/>
                <w:lang w:eastAsia="lv-LV"/>
              </w:rPr>
              <w:t>a</w:t>
            </w:r>
            <w:r w:rsidRPr="00855C8C" w:rsidR="00EE242E">
              <w:rPr>
                <w:sz w:val="24"/>
                <w:szCs w:val="24"/>
                <w:lang w:eastAsia="lv-LV"/>
              </w:rPr>
              <w:t xml:space="preserve"> </w:t>
            </w:r>
            <w:r w:rsidRPr="00855C8C" w:rsidR="00F3106B">
              <w:rPr>
                <w:sz w:val="24"/>
                <w:szCs w:val="24"/>
                <w:lang w:eastAsia="lv-LV"/>
              </w:rPr>
              <w:t xml:space="preserve"> veicēju  un </w:t>
            </w:r>
            <w:r w:rsidRPr="00855C8C" w:rsidR="00EE242E">
              <w:rPr>
                <w:sz w:val="24"/>
                <w:szCs w:val="24"/>
                <w:lang w:eastAsia="lv-LV"/>
              </w:rPr>
              <w:t>sertifikātu.</w:t>
            </w:r>
          </w:p>
          <w:p w:rsidRPr="002B4190" w:rsidR="00DF22F7" w:rsidP="00B64EC3" w:rsidRDefault="00DF22F7" w14:paraId="7FBC817B" w14:textId="4D436765">
            <w:pPr>
              <w:ind w:firstLine="0"/>
              <w:jc w:val="both"/>
              <w:rPr>
                <w:bCs/>
                <w:sz w:val="24"/>
                <w:szCs w:val="24"/>
              </w:rPr>
            </w:pPr>
            <w:r w:rsidRPr="002B4190">
              <w:rPr>
                <w:bCs/>
                <w:sz w:val="24"/>
                <w:szCs w:val="24"/>
                <w:lang w:eastAsia="lv-LV"/>
              </w:rPr>
              <w:t xml:space="preserve">Noteikumu projekts nenosaka </w:t>
            </w:r>
            <w:r w:rsidRPr="002B4190" w:rsidR="00272681">
              <w:rPr>
                <w:bCs/>
                <w:sz w:val="24"/>
                <w:szCs w:val="24"/>
                <w:lang w:eastAsia="lv-LV"/>
              </w:rPr>
              <w:t xml:space="preserve">ATD </w:t>
            </w:r>
            <w:r w:rsidRPr="002B4190">
              <w:rPr>
                <w:bCs/>
                <w:sz w:val="24"/>
                <w:szCs w:val="24"/>
                <w:lang w:eastAsia="lv-LV"/>
              </w:rPr>
              <w:t xml:space="preserve">jaunas funkcijas. </w:t>
            </w:r>
          </w:p>
          <w:p w:rsidRPr="00855C8C" w:rsidR="007E5A9B" w:rsidP="00B64EC3" w:rsidRDefault="0073537B" w14:paraId="03981C2A" w14:textId="328FB2E3">
            <w:pPr>
              <w:ind w:firstLine="0"/>
              <w:jc w:val="both"/>
              <w:rPr>
                <w:sz w:val="24"/>
                <w:szCs w:val="24"/>
              </w:rPr>
            </w:pPr>
            <w:r w:rsidRPr="00855C8C">
              <w:rPr>
                <w:sz w:val="24"/>
                <w:szCs w:val="24"/>
              </w:rPr>
              <w:t xml:space="preserve">2. </w:t>
            </w:r>
            <w:r w:rsidRPr="00855C8C" w:rsidR="00D331D1">
              <w:rPr>
                <w:sz w:val="24"/>
                <w:szCs w:val="24"/>
              </w:rPr>
              <w:t xml:space="preserve">Šobrīd sertifikāta izsniegšanas termiņš ir 30 dienas. </w:t>
            </w:r>
            <w:r w:rsidR="001462F3">
              <w:rPr>
                <w:sz w:val="24"/>
                <w:szCs w:val="24"/>
              </w:rPr>
              <w:t>Noteikumu p</w:t>
            </w:r>
            <w:r w:rsidRPr="00855C8C" w:rsidR="007E5A9B">
              <w:rPr>
                <w:sz w:val="24"/>
                <w:szCs w:val="24"/>
              </w:rPr>
              <w:t>rojekts paredz samazināt sertifikāta izsniegšanas termiņu</w:t>
            </w:r>
            <w:r w:rsidRPr="00855C8C" w:rsidR="00876A8D">
              <w:rPr>
                <w:sz w:val="24"/>
                <w:szCs w:val="24"/>
              </w:rPr>
              <w:t>, nosakot izsniegšanas termiņu sertifikātiem elektroniskā</w:t>
            </w:r>
            <w:r w:rsidRPr="00855C8C" w:rsidR="007E5A9B">
              <w:rPr>
                <w:sz w:val="24"/>
                <w:szCs w:val="24"/>
              </w:rPr>
              <w:t xml:space="preserve"> formā – līdz 5 darba dienā</w:t>
            </w:r>
            <w:r w:rsidRPr="00855C8C" w:rsidR="00D331D1">
              <w:rPr>
                <w:sz w:val="24"/>
                <w:szCs w:val="24"/>
              </w:rPr>
              <w:t>m</w:t>
            </w:r>
            <w:r w:rsidRPr="00855C8C" w:rsidR="007E5A9B">
              <w:rPr>
                <w:sz w:val="24"/>
                <w:szCs w:val="24"/>
              </w:rPr>
              <w:t xml:space="preserve">, rakstveida formā – līdz 14 darba dienām. </w:t>
            </w:r>
          </w:p>
          <w:p w:rsidRPr="002B4190" w:rsidR="00FB75A7" w:rsidP="009F3F96" w:rsidRDefault="0073537B" w14:paraId="746D3C11" w14:textId="3306F640">
            <w:pPr>
              <w:ind w:firstLine="0"/>
              <w:jc w:val="both"/>
              <w:rPr>
                <w:sz w:val="24"/>
                <w:szCs w:val="24"/>
              </w:rPr>
            </w:pPr>
            <w:r w:rsidRPr="00855C8C">
              <w:rPr>
                <w:sz w:val="24"/>
                <w:szCs w:val="24"/>
              </w:rPr>
              <w:t xml:space="preserve">3. </w:t>
            </w:r>
            <w:r w:rsidRPr="00855C8C" w:rsidR="00FB75A7">
              <w:rPr>
                <w:sz w:val="24"/>
                <w:szCs w:val="24"/>
              </w:rPr>
              <w:t xml:space="preserve">ATD par atteikumu izsniegt sertifikātu </w:t>
            </w:r>
            <w:r w:rsidR="00C65AEB">
              <w:rPr>
                <w:sz w:val="24"/>
                <w:szCs w:val="24"/>
              </w:rPr>
              <w:t xml:space="preserve">paziņos </w:t>
            </w:r>
            <w:r w:rsidRPr="00855C8C" w:rsidR="00FB75A7">
              <w:rPr>
                <w:sz w:val="24"/>
                <w:szCs w:val="24"/>
              </w:rPr>
              <w:t>uz pašpārvadājuma veicēja iesniegumā norādīto elektroniskā pasta adresi</w:t>
            </w:r>
            <w:r w:rsidR="00D94832">
              <w:rPr>
                <w:sz w:val="24"/>
                <w:szCs w:val="24"/>
              </w:rPr>
              <w:t xml:space="preserve">, </w:t>
            </w:r>
            <w:r w:rsidRPr="002B4190" w:rsidR="00272681">
              <w:rPr>
                <w:sz w:val="24"/>
                <w:szCs w:val="24"/>
              </w:rPr>
              <w:t>izmantojot drošu elektronisko parakstu</w:t>
            </w:r>
            <w:r w:rsidRPr="002B4190" w:rsidR="00FB75A7">
              <w:rPr>
                <w:sz w:val="24"/>
                <w:szCs w:val="24"/>
              </w:rPr>
              <w:t>.</w:t>
            </w:r>
          </w:p>
          <w:p w:rsidRPr="005140E7" w:rsidR="009F3F96" w:rsidP="009F3F96" w:rsidRDefault="0077173E" w14:paraId="7655CA5A" w14:textId="6E520588">
            <w:pPr>
              <w:ind w:firstLine="0"/>
              <w:jc w:val="both"/>
              <w:rPr>
                <w:sz w:val="24"/>
                <w:szCs w:val="24"/>
              </w:rPr>
            </w:pPr>
            <w:r w:rsidRPr="005140E7">
              <w:rPr>
                <w:sz w:val="24"/>
                <w:szCs w:val="24"/>
              </w:rPr>
              <w:t xml:space="preserve">Lēmumu par pašpārvadājumu sertifikāta anulēšanu izdod </w:t>
            </w:r>
            <w:r w:rsidRPr="005140E7" w:rsidR="00E354E0">
              <w:rPr>
                <w:sz w:val="24"/>
                <w:szCs w:val="24"/>
              </w:rPr>
              <w:t xml:space="preserve">rakstveida formā </w:t>
            </w:r>
            <w:r w:rsidRPr="005140E7">
              <w:rPr>
                <w:sz w:val="24"/>
                <w:szCs w:val="24"/>
              </w:rPr>
              <w:t>Administratīvā procesa likuma 67.panta pirmajā daļā noteiktajā kārtībā.</w:t>
            </w:r>
            <w:r w:rsidR="0097401C">
              <w:rPr>
                <w:sz w:val="24"/>
                <w:szCs w:val="24"/>
              </w:rPr>
              <w:t xml:space="preserve"> </w:t>
            </w:r>
          </w:p>
          <w:p w:rsidRPr="00855C8C" w:rsidR="00E157C1" w:rsidP="00B64EC3" w:rsidRDefault="009F3F96" w14:paraId="7365BA62" w14:textId="6098C0F4">
            <w:pPr>
              <w:ind w:firstLine="0"/>
              <w:jc w:val="both"/>
              <w:rPr>
                <w:sz w:val="24"/>
                <w:szCs w:val="24"/>
              </w:rPr>
            </w:pPr>
            <w:r w:rsidRPr="00855C8C">
              <w:rPr>
                <w:sz w:val="24"/>
                <w:szCs w:val="24"/>
              </w:rPr>
              <w:t xml:space="preserve">4. </w:t>
            </w:r>
            <w:r w:rsidRPr="00855C8C" w:rsidR="00D331D1">
              <w:rPr>
                <w:sz w:val="24"/>
                <w:szCs w:val="24"/>
              </w:rPr>
              <w:t>S</w:t>
            </w:r>
            <w:r w:rsidRPr="00855C8C" w:rsidR="00E157C1">
              <w:rPr>
                <w:sz w:val="24"/>
                <w:szCs w:val="24"/>
              </w:rPr>
              <w:t xml:space="preserve">ertifikāti starptautiskajiem kravas pašpārvadājumiem un starptautiskajiem pasažieru pašpārvadājumiem ar </w:t>
            </w:r>
            <w:r w:rsidRPr="00855C8C" w:rsidR="00E157C1">
              <w:rPr>
                <w:sz w:val="24"/>
                <w:szCs w:val="24"/>
              </w:rPr>
              <w:lastRenderedPageBreak/>
              <w:t>autobusu arī turpmāk tiks izsniegti rakstveida formā. Lai mazinātu administratīvo slogu</w:t>
            </w:r>
            <w:r w:rsidRPr="00855C8C" w:rsidR="00531456">
              <w:rPr>
                <w:sz w:val="24"/>
                <w:szCs w:val="24"/>
              </w:rPr>
              <w:t xml:space="preserve"> ATD</w:t>
            </w:r>
            <w:r w:rsidRPr="00855C8C" w:rsidR="00E157C1">
              <w:rPr>
                <w:sz w:val="24"/>
                <w:szCs w:val="24"/>
              </w:rPr>
              <w:t>, turpmāk, nosūtot pa pastu iepriekšminētos sertifikātus, tiem netiks pievienota parakstīta pavadvēstule, bet gan izdruka no Autopārvadātāju informatīvā</w:t>
            </w:r>
            <w:r w:rsidRPr="00855C8C" w:rsidR="007278CA">
              <w:rPr>
                <w:sz w:val="24"/>
                <w:szCs w:val="24"/>
              </w:rPr>
              <w:t>s</w:t>
            </w:r>
            <w:r w:rsidRPr="00855C8C" w:rsidR="00E157C1">
              <w:rPr>
                <w:sz w:val="24"/>
                <w:szCs w:val="24"/>
              </w:rPr>
              <w:t xml:space="preserve"> datubāzes, kura saturēs informāciju par nosūtāmo dokumentāciju. </w:t>
            </w:r>
          </w:p>
          <w:p w:rsidRPr="00B12D96" w:rsidR="00E11C87" w:rsidP="00EE0E1F" w:rsidRDefault="009F3F96" w14:paraId="6C0DC759" w14:textId="2D21CCD8">
            <w:pPr>
              <w:ind w:firstLine="0"/>
              <w:jc w:val="both"/>
              <w:rPr>
                <w:sz w:val="24"/>
                <w:szCs w:val="24"/>
              </w:rPr>
            </w:pPr>
            <w:r w:rsidRPr="00B12D96">
              <w:rPr>
                <w:sz w:val="24"/>
                <w:szCs w:val="24"/>
              </w:rPr>
              <w:t>5</w:t>
            </w:r>
            <w:r w:rsidRPr="00B12D96" w:rsidR="0073537B">
              <w:rPr>
                <w:sz w:val="24"/>
                <w:szCs w:val="24"/>
              </w:rPr>
              <w:t xml:space="preserve">. </w:t>
            </w:r>
            <w:r w:rsidRPr="00B12D96" w:rsidR="00EE0E1F">
              <w:rPr>
                <w:sz w:val="24"/>
                <w:szCs w:val="24"/>
              </w:rPr>
              <w:t xml:space="preserve">Noteikumu projekts </w:t>
            </w:r>
            <w:r w:rsidRPr="00B12D96" w:rsidR="005A6A18">
              <w:rPr>
                <w:sz w:val="24"/>
                <w:szCs w:val="24"/>
              </w:rPr>
              <w:t xml:space="preserve">precizē iesniegumā </w:t>
            </w:r>
            <w:r w:rsidRPr="00B12D96" w:rsidR="00C07302">
              <w:rPr>
                <w:sz w:val="24"/>
                <w:szCs w:val="24"/>
              </w:rPr>
              <w:t xml:space="preserve">norādāmo informāciju </w:t>
            </w:r>
            <w:r w:rsidRPr="00B12D96" w:rsidR="005A6A18">
              <w:rPr>
                <w:sz w:val="24"/>
                <w:szCs w:val="24"/>
              </w:rPr>
              <w:t xml:space="preserve">sertifikāta saņemšanai, </w:t>
            </w:r>
            <w:r w:rsidRPr="00B12D96" w:rsidR="00EE0E1F">
              <w:rPr>
                <w:sz w:val="24"/>
                <w:szCs w:val="24"/>
              </w:rPr>
              <w:t>papildin</w:t>
            </w:r>
            <w:r w:rsidRPr="00B12D96" w:rsidR="005A6A18">
              <w:rPr>
                <w:sz w:val="24"/>
                <w:szCs w:val="24"/>
              </w:rPr>
              <w:t>o</w:t>
            </w:r>
            <w:r w:rsidRPr="00B12D96" w:rsidR="00EE0E1F">
              <w:rPr>
                <w:sz w:val="24"/>
                <w:szCs w:val="24"/>
              </w:rPr>
              <w:t xml:space="preserve">t </w:t>
            </w:r>
            <w:r w:rsidRPr="00B12D96" w:rsidR="005A6A18">
              <w:rPr>
                <w:sz w:val="24"/>
                <w:szCs w:val="24"/>
              </w:rPr>
              <w:t xml:space="preserve">to </w:t>
            </w:r>
            <w:r w:rsidRPr="00B12D96" w:rsidR="00EE0E1F">
              <w:rPr>
                <w:sz w:val="24"/>
                <w:szCs w:val="24"/>
              </w:rPr>
              <w:t>ar informāciju par pašpārvadājum</w:t>
            </w:r>
            <w:r w:rsidRPr="00B12D96" w:rsidR="009152A7">
              <w:rPr>
                <w:sz w:val="24"/>
                <w:szCs w:val="24"/>
              </w:rPr>
              <w:t>a</w:t>
            </w:r>
            <w:r w:rsidRPr="00B12D96" w:rsidR="00EE0E1F">
              <w:rPr>
                <w:sz w:val="24"/>
                <w:szCs w:val="24"/>
              </w:rPr>
              <w:t xml:space="preserve"> veicēja </w:t>
            </w:r>
            <w:r w:rsidRPr="00B12D96" w:rsidR="007E5A9B">
              <w:rPr>
                <w:sz w:val="24"/>
                <w:szCs w:val="24"/>
              </w:rPr>
              <w:t>pasta</w:t>
            </w:r>
            <w:r w:rsidR="004D1B86">
              <w:rPr>
                <w:sz w:val="24"/>
                <w:szCs w:val="24"/>
              </w:rPr>
              <w:t xml:space="preserve"> un </w:t>
            </w:r>
            <w:r w:rsidRPr="00B12D96" w:rsidR="00EE0E1F">
              <w:rPr>
                <w:sz w:val="24"/>
                <w:szCs w:val="24"/>
              </w:rPr>
              <w:t>elektroniskā pasta adresi</w:t>
            </w:r>
            <w:r w:rsidRPr="002B4190" w:rsidR="005A6A18">
              <w:rPr>
                <w:bCs/>
                <w:sz w:val="24"/>
                <w:szCs w:val="24"/>
              </w:rPr>
              <w:t>,</w:t>
            </w:r>
            <w:r w:rsidRPr="00B12D96" w:rsidR="007E5A9B">
              <w:rPr>
                <w:sz w:val="24"/>
                <w:szCs w:val="24"/>
              </w:rPr>
              <w:t xml:space="preserve"> kas nepieciešamas saziņai ar pašpārvadājuma veicēju, </w:t>
            </w:r>
            <w:r w:rsidRPr="003F4AD3" w:rsidR="005A6A18">
              <w:rPr>
                <w:sz w:val="24"/>
                <w:szCs w:val="24"/>
              </w:rPr>
              <w:t>fiziskās personas deklarētās dzīvesvietas adresi,</w:t>
            </w:r>
            <w:r w:rsidRPr="003F4AD3" w:rsidR="00E11C87">
              <w:rPr>
                <w:sz w:val="24"/>
                <w:szCs w:val="24"/>
              </w:rPr>
              <w:t xml:space="preserve"> ziņām par iesnieguma iesniedz</w:t>
            </w:r>
            <w:r w:rsidRPr="003F4AD3" w:rsidR="0001737F">
              <w:rPr>
                <w:sz w:val="24"/>
                <w:szCs w:val="24"/>
              </w:rPr>
              <w:t>ēju,</w:t>
            </w:r>
            <w:r w:rsidRPr="003F4AD3" w:rsidR="00B12D96">
              <w:rPr>
                <w:sz w:val="24"/>
                <w:szCs w:val="24"/>
              </w:rPr>
              <w:t xml:space="preserve"> </w:t>
            </w:r>
            <w:r w:rsidRPr="00B12D96" w:rsidR="005A6A18">
              <w:rPr>
                <w:sz w:val="24"/>
                <w:szCs w:val="24"/>
              </w:rPr>
              <w:t>transportlīdzekļa reģistrācijas apliecības numuru</w:t>
            </w:r>
            <w:r w:rsidRPr="00B12D96" w:rsidR="00623641">
              <w:rPr>
                <w:sz w:val="24"/>
                <w:szCs w:val="24"/>
              </w:rPr>
              <w:t>. Tiek</w:t>
            </w:r>
            <w:r w:rsidRPr="00B12D96" w:rsidR="005A6A18">
              <w:rPr>
                <w:sz w:val="24"/>
                <w:szCs w:val="24"/>
              </w:rPr>
              <w:t xml:space="preserve"> izslē</w:t>
            </w:r>
            <w:r w:rsidRPr="00B12D96" w:rsidR="00623641">
              <w:rPr>
                <w:sz w:val="24"/>
                <w:szCs w:val="24"/>
              </w:rPr>
              <w:t>gta</w:t>
            </w:r>
            <w:r w:rsidRPr="00B12D96" w:rsidR="005A6A18">
              <w:rPr>
                <w:sz w:val="24"/>
                <w:szCs w:val="24"/>
              </w:rPr>
              <w:t xml:space="preserve"> prasīb</w:t>
            </w:r>
            <w:r w:rsidRPr="00B12D96" w:rsidR="00623641">
              <w:rPr>
                <w:sz w:val="24"/>
                <w:szCs w:val="24"/>
              </w:rPr>
              <w:t>a</w:t>
            </w:r>
            <w:r w:rsidRPr="00B12D96" w:rsidR="005A6A18">
              <w:rPr>
                <w:sz w:val="24"/>
                <w:szCs w:val="24"/>
              </w:rPr>
              <w:t xml:space="preserve"> norādīt transportlīdzekļa identifikācijas (šasijas) numuru. </w:t>
            </w:r>
          </w:p>
          <w:p w:rsidRPr="002B4190" w:rsidR="00EE0E1F" w:rsidP="00685153" w:rsidRDefault="00FD22D9" w14:paraId="73524036" w14:textId="088CCFC5">
            <w:pPr>
              <w:ind w:firstLine="19"/>
              <w:jc w:val="both"/>
              <w:rPr>
                <w:bCs/>
                <w:sz w:val="24"/>
                <w:szCs w:val="24"/>
              </w:rPr>
            </w:pPr>
            <w:r w:rsidRPr="005140E7">
              <w:rPr>
                <w:sz w:val="24"/>
                <w:szCs w:val="24"/>
              </w:rPr>
              <w:t>Informācijas</w:t>
            </w:r>
            <w:r w:rsidRPr="005140E7" w:rsidR="00E11C87">
              <w:rPr>
                <w:sz w:val="24"/>
                <w:szCs w:val="24"/>
              </w:rPr>
              <w:t xml:space="preserve"> papildināšana ir nepieciešama</w:t>
            </w:r>
            <w:r w:rsidRPr="005140E7" w:rsidR="00AD57EC">
              <w:rPr>
                <w:sz w:val="24"/>
                <w:szCs w:val="24"/>
              </w:rPr>
              <w:t>,</w:t>
            </w:r>
            <w:r w:rsidRPr="005140E7" w:rsidR="00E11C87">
              <w:rPr>
                <w:sz w:val="24"/>
                <w:szCs w:val="24"/>
              </w:rPr>
              <w:t xml:space="preserve"> lai</w:t>
            </w:r>
            <w:r w:rsidRPr="005140E7" w:rsidR="0075324C">
              <w:rPr>
                <w:sz w:val="24"/>
                <w:szCs w:val="24"/>
              </w:rPr>
              <w:t xml:space="preserve"> atbilstoši Fizisko personu datu apstrādes likumam</w:t>
            </w:r>
            <w:r w:rsidRPr="005140E7" w:rsidR="00AD57EC">
              <w:rPr>
                <w:sz w:val="24"/>
                <w:szCs w:val="24"/>
              </w:rPr>
              <w:t xml:space="preserve"> fizisko </w:t>
            </w:r>
            <w:r w:rsidRPr="005140E7" w:rsidR="00E11C87">
              <w:rPr>
                <w:sz w:val="24"/>
                <w:szCs w:val="24"/>
              </w:rPr>
              <w:t>person</w:t>
            </w:r>
            <w:r w:rsidRPr="005140E7" w:rsidR="00AD57EC">
              <w:rPr>
                <w:sz w:val="24"/>
                <w:szCs w:val="24"/>
              </w:rPr>
              <w:t>u</w:t>
            </w:r>
            <w:r w:rsidRPr="005140E7" w:rsidR="00E11C87">
              <w:rPr>
                <w:sz w:val="24"/>
                <w:szCs w:val="24"/>
              </w:rPr>
              <w:t xml:space="preserve"> datu apstrāde būtu likumīga</w:t>
            </w:r>
            <w:r w:rsidRPr="005140E7" w:rsidR="0075324C">
              <w:rPr>
                <w:sz w:val="24"/>
                <w:szCs w:val="24"/>
              </w:rPr>
              <w:t xml:space="preserve">. Fizisko personu datu apstrāde tiek veikta konkrētiem mērķiem </w:t>
            </w:r>
            <w:r w:rsidRPr="005140E7" w:rsidR="004C397D">
              <w:rPr>
                <w:sz w:val="24"/>
                <w:szCs w:val="24"/>
              </w:rPr>
              <w:t>un apstrādāta saskaņā ar datu subjekta tiesībām</w:t>
            </w:r>
            <w:r w:rsidRPr="005140E7" w:rsidR="000059A7">
              <w:rPr>
                <w:sz w:val="24"/>
                <w:szCs w:val="24"/>
              </w:rPr>
              <w:t>, kas izriet no normatīvajiem aktiem par fizisko personu datu aizsardzību</w:t>
            </w:r>
            <w:r w:rsidRPr="005140E7" w:rsidR="001832B2">
              <w:rPr>
                <w:sz w:val="24"/>
                <w:szCs w:val="24"/>
              </w:rPr>
              <w:t xml:space="preserve">. </w:t>
            </w:r>
            <w:r w:rsidRPr="002B4190" w:rsidR="006F26AD">
              <w:rPr>
                <w:bCs/>
                <w:sz w:val="24"/>
                <w:szCs w:val="24"/>
              </w:rPr>
              <w:t>Lai izsniegtu starptautisko pašpārvadājumu ar autobusu sertifikātus, nepieciešams informācijas sistēmā ievadīt tās personas datus, kura atbild par pašpārvadājumu organizēšanu uzņēmumā, zemnieku vai zvejnieku saimniecībā, lauksaimniecības pakalpojumu kooperatīvajā sabiedrībā, valsts vai pašvaldību institūcijā vai biedrībā</w:t>
            </w:r>
            <w:r w:rsidRPr="002B4190" w:rsidR="00FA2449">
              <w:rPr>
                <w:bCs/>
                <w:sz w:val="24"/>
                <w:szCs w:val="24"/>
              </w:rPr>
              <w:t>, un kuri ļautu šo personu identificēt</w:t>
            </w:r>
            <w:r w:rsidRPr="002B4190" w:rsidR="003201B5">
              <w:rPr>
                <w:bCs/>
                <w:sz w:val="24"/>
                <w:szCs w:val="24"/>
              </w:rPr>
              <w:t>, kā arī šie dati ietverami izsniedzamajā sertifikātā</w:t>
            </w:r>
            <w:r w:rsidRPr="002B4190" w:rsidR="00FA2449">
              <w:rPr>
                <w:bCs/>
                <w:sz w:val="24"/>
                <w:szCs w:val="24"/>
              </w:rPr>
              <w:t>.</w:t>
            </w:r>
          </w:p>
          <w:p w:rsidRPr="009A0B76" w:rsidR="00B64EC3" w:rsidP="00B64EC3" w:rsidRDefault="00B64EC3" w14:paraId="26A2460E" w14:textId="2301F69B">
            <w:pPr>
              <w:ind w:firstLine="0"/>
              <w:jc w:val="both"/>
              <w:rPr>
                <w:sz w:val="24"/>
                <w:szCs w:val="24"/>
              </w:rPr>
            </w:pPr>
            <w:r w:rsidRPr="009A0B76">
              <w:rPr>
                <w:sz w:val="24"/>
                <w:szCs w:val="24"/>
              </w:rPr>
              <w:t xml:space="preserve">Informācija par </w:t>
            </w:r>
            <w:r w:rsidRPr="009A0B76" w:rsidR="00075993">
              <w:rPr>
                <w:sz w:val="24"/>
                <w:szCs w:val="24"/>
              </w:rPr>
              <w:t>ATD</w:t>
            </w:r>
            <w:r w:rsidRPr="009A0B76">
              <w:rPr>
                <w:sz w:val="24"/>
                <w:szCs w:val="24"/>
              </w:rPr>
              <w:t xml:space="preserve"> sagatavoto </w:t>
            </w:r>
            <w:r w:rsidRPr="009A0B76" w:rsidR="0092634E">
              <w:rPr>
                <w:sz w:val="24"/>
                <w:szCs w:val="24"/>
              </w:rPr>
              <w:t>iekšzemes pašpārvadājuma sertifikātu pašpārvadājuma veicējam</w:t>
            </w:r>
            <w:r w:rsidRPr="009A0B76">
              <w:rPr>
                <w:sz w:val="24"/>
                <w:szCs w:val="24"/>
              </w:rPr>
              <w:t xml:space="preserve"> tiks nosūtīta uz </w:t>
            </w:r>
            <w:r w:rsidRPr="009A0B76" w:rsidR="00EE0E1F">
              <w:rPr>
                <w:sz w:val="24"/>
                <w:szCs w:val="24"/>
              </w:rPr>
              <w:t xml:space="preserve">norādīto </w:t>
            </w:r>
            <w:r w:rsidRPr="009A0B76">
              <w:rPr>
                <w:sz w:val="24"/>
                <w:szCs w:val="24"/>
              </w:rPr>
              <w:t>e-pasta adresi</w:t>
            </w:r>
            <w:r w:rsidR="007A43A8">
              <w:rPr>
                <w:sz w:val="24"/>
                <w:szCs w:val="24"/>
              </w:rPr>
              <w:t xml:space="preserve"> un </w:t>
            </w:r>
            <w:r w:rsidRPr="004D1B86" w:rsidR="007A43A8">
              <w:rPr>
                <w:rFonts w:eastAsia="Times New Roman"/>
                <w:bCs/>
                <w:sz w:val="24"/>
                <w:szCs w:val="24"/>
                <w:lang w:eastAsia="lv-LV"/>
              </w:rPr>
              <w:t>oficiālo elektronisko adresi</w:t>
            </w:r>
            <w:r w:rsidRPr="004D1B86" w:rsidR="00EE0E1F">
              <w:rPr>
                <w:bCs/>
                <w:sz w:val="24"/>
                <w:szCs w:val="24"/>
              </w:rPr>
              <w:t>, tādējādi nodrošinot</w:t>
            </w:r>
            <w:r w:rsidRPr="009A0B76" w:rsidR="00EE0E1F">
              <w:rPr>
                <w:sz w:val="24"/>
                <w:szCs w:val="24"/>
              </w:rPr>
              <w:t xml:space="preserve"> iespēju saņemt </w:t>
            </w:r>
            <w:r w:rsidRPr="009A0B76" w:rsidR="009F25D9">
              <w:rPr>
                <w:sz w:val="24"/>
                <w:szCs w:val="24"/>
              </w:rPr>
              <w:t xml:space="preserve">pašpārvadājumu sertifikāta pakalpojumu </w:t>
            </w:r>
            <w:r w:rsidRPr="009A0B76" w:rsidR="00EE0E1F">
              <w:rPr>
                <w:sz w:val="24"/>
                <w:szCs w:val="24"/>
              </w:rPr>
              <w:t>pilnībā attālināti</w:t>
            </w:r>
            <w:r w:rsidRPr="009A0B76">
              <w:rPr>
                <w:sz w:val="24"/>
                <w:szCs w:val="24"/>
              </w:rPr>
              <w:t xml:space="preserve">. </w:t>
            </w:r>
          </w:p>
          <w:p w:rsidRPr="00855C8C" w:rsidR="00E11C87" w:rsidP="00F56B2B" w:rsidRDefault="009F3F96" w14:paraId="6A89287F" w14:textId="058A4A51">
            <w:pPr>
              <w:ind w:left="28" w:firstLine="0"/>
              <w:jc w:val="both"/>
              <w:rPr>
                <w:sz w:val="24"/>
                <w:szCs w:val="24"/>
              </w:rPr>
            </w:pPr>
            <w:r w:rsidRPr="00855C8C">
              <w:rPr>
                <w:sz w:val="24"/>
                <w:szCs w:val="24"/>
              </w:rPr>
              <w:t>6</w:t>
            </w:r>
            <w:r w:rsidRPr="00855C8C" w:rsidR="0073537B">
              <w:rPr>
                <w:sz w:val="24"/>
                <w:szCs w:val="24"/>
              </w:rPr>
              <w:t>.</w:t>
            </w:r>
            <w:r w:rsidRPr="00855C8C" w:rsidR="00D253EE">
              <w:rPr>
                <w:sz w:val="24"/>
                <w:szCs w:val="24"/>
              </w:rPr>
              <w:t xml:space="preserve"> </w:t>
            </w:r>
            <w:r w:rsidRPr="00855C8C" w:rsidR="00BB489E">
              <w:rPr>
                <w:sz w:val="24"/>
                <w:szCs w:val="24"/>
              </w:rPr>
              <w:t>Lai atvieglotu kontroli,</w:t>
            </w:r>
            <w:r w:rsidR="00A50E78">
              <w:rPr>
                <w:sz w:val="24"/>
                <w:szCs w:val="24"/>
              </w:rPr>
              <w:t xml:space="preserve"> noteikumu</w:t>
            </w:r>
            <w:r w:rsidRPr="00855C8C" w:rsidR="00BB489E">
              <w:rPr>
                <w:sz w:val="24"/>
                <w:szCs w:val="24"/>
              </w:rPr>
              <w:t xml:space="preserve"> projekta </w:t>
            </w:r>
            <w:r w:rsidR="00831E66">
              <w:rPr>
                <w:sz w:val="24"/>
                <w:szCs w:val="24"/>
              </w:rPr>
              <w:t>4</w:t>
            </w:r>
            <w:r w:rsidRPr="00855C8C" w:rsidR="00E11C87">
              <w:rPr>
                <w:sz w:val="24"/>
                <w:szCs w:val="24"/>
              </w:rPr>
              <w:t>.5.apakšpunkts prec</w:t>
            </w:r>
            <w:r w:rsidRPr="00855C8C" w:rsidR="00B01265">
              <w:rPr>
                <w:sz w:val="24"/>
                <w:szCs w:val="24"/>
              </w:rPr>
              <w:t>i</w:t>
            </w:r>
            <w:r w:rsidRPr="00855C8C" w:rsidR="00E11C87">
              <w:rPr>
                <w:sz w:val="24"/>
                <w:szCs w:val="24"/>
              </w:rPr>
              <w:t>z</w:t>
            </w:r>
            <w:r w:rsidRPr="00855C8C" w:rsidR="00B01265">
              <w:rPr>
                <w:sz w:val="24"/>
                <w:szCs w:val="24"/>
              </w:rPr>
              <w:t>ē</w:t>
            </w:r>
            <w:r w:rsidRPr="00855C8C" w:rsidR="00E11C87">
              <w:rPr>
                <w:sz w:val="24"/>
                <w:szCs w:val="24"/>
              </w:rPr>
              <w:t xml:space="preserve"> subjektu loku, uz kuriem attiec</w:t>
            </w:r>
            <w:r w:rsidR="001F071A">
              <w:rPr>
                <w:sz w:val="24"/>
                <w:szCs w:val="24"/>
              </w:rPr>
              <w:t>a</w:t>
            </w:r>
            <w:r w:rsidRPr="00855C8C" w:rsidR="00E11C87">
              <w:rPr>
                <w:sz w:val="24"/>
                <w:szCs w:val="24"/>
              </w:rPr>
              <w:t>s prasība</w:t>
            </w:r>
            <w:r w:rsidRPr="00855C8C" w:rsidR="003A1DCB">
              <w:rPr>
                <w:sz w:val="24"/>
                <w:szCs w:val="24"/>
              </w:rPr>
              <w:t xml:space="preserve"> par dokumentiem, kuriem jāatrodas autotransporta līdzeklī</w:t>
            </w:r>
            <w:r w:rsidRPr="00855C8C" w:rsidR="007544E0">
              <w:rPr>
                <w:sz w:val="24"/>
                <w:szCs w:val="24"/>
              </w:rPr>
              <w:t>, veicot pasažieru pašpārvadājumus</w:t>
            </w:r>
            <w:r w:rsidRPr="00855C8C" w:rsidR="00E11C87">
              <w:rPr>
                <w:sz w:val="24"/>
                <w:szCs w:val="24"/>
              </w:rPr>
              <w:t>.</w:t>
            </w:r>
            <w:r w:rsidRPr="00855C8C" w:rsidR="007544E0">
              <w:rPr>
                <w:sz w:val="24"/>
                <w:szCs w:val="24"/>
              </w:rPr>
              <w:t xml:space="preserve"> Šobrīd prasība attiecināma uz pašvaldību institūcijām, bet </w:t>
            </w:r>
            <w:r w:rsidR="00A50E78">
              <w:rPr>
                <w:sz w:val="24"/>
                <w:szCs w:val="24"/>
              </w:rPr>
              <w:t xml:space="preserve">noteikumu </w:t>
            </w:r>
            <w:r w:rsidRPr="00855C8C" w:rsidR="007544E0">
              <w:rPr>
                <w:sz w:val="24"/>
                <w:szCs w:val="24"/>
              </w:rPr>
              <w:t xml:space="preserve">projekts paredz prasību attiecināt arī uz valsts institūcijām. </w:t>
            </w:r>
          </w:p>
          <w:p w:rsidRPr="00855C8C" w:rsidR="004C251D" w:rsidP="00B64EC3" w:rsidRDefault="00831E66" w14:paraId="0258BDD1" w14:textId="4B0FA903">
            <w:pPr>
              <w:ind w:firstLine="0"/>
              <w:jc w:val="both"/>
              <w:rPr>
                <w:sz w:val="24"/>
                <w:szCs w:val="24"/>
              </w:rPr>
            </w:pPr>
            <w:r>
              <w:rPr>
                <w:sz w:val="24"/>
                <w:szCs w:val="24"/>
              </w:rPr>
              <w:t>7</w:t>
            </w:r>
            <w:r w:rsidRPr="00855C8C" w:rsidR="00AA5201">
              <w:rPr>
                <w:sz w:val="24"/>
                <w:szCs w:val="24"/>
              </w:rPr>
              <w:t xml:space="preserve">. </w:t>
            </w:r>
            <w:r w:rsidRPr="00855C8C" w:rsidR="00C90F38">
              <w:rPr>
                <w:sz w:val="24"/>
                <w:szCs w:val="24"/>
              </w:rPr>
              <w:t>Lai vienkāršotu administratīv</w:t>
            </w:r>
            <w:r w:rsidRPr="00855C8C" w:rsidR="00BB489E">
              <w:rPr>
                <w:sz w:val="24"/>
                <w:szCs w:val="24"/>
              </w:rPr>
              <w:t>ās</w:t>
            </w:r>
            <w:r w:rsidRPr="00855C8C" w:rsidR="00C90F38">
              <w:rPr>
                <w:sz w:val="24"/>
                <w:szCs w:val="24"/>
              </w:rPr>
              <w:t xml:space="preserve"> procedūr</w:t>
            </w:r>
            <w:r w:rsidRPr="00855C8C" w:rsidR="00BB489E">
              <w:rPr>
                <w:sz w:val="24"/>
                <w:szCs w:val="24"/>
              </w:rPr>
              <w:t>as</w:t>
            </w:r>
            <w:r w:rsidRPr="00855C8C" w:rsidR="00C90F38">
              <w:rPr>
                <w:sz w:val="24"/>
                <w:szCs w:val="24"/>
              </w:rPr>
              <w:t xml:space="preserve"> un mazinātu administratīvo slogu</w:t>
            </w:r>
            <w:r w:rsidRPr="00855C8C" w:rsidR="004C251D">
              <w:rPr>
                <w:sz w:val="24"/>
                <w:szCs w:val="24"/>
              </w:rPr>
              <w:t xml:space="preserve">, </w:t>
            </w:r>
            <w:r w:rsidR="00A50E78">
              <w:rPr>
                <w:sz w:val="24"/>
                <w:szCs w:val="24"/>
              </w:rPr>
              <w:t xml:space="preserve">noteikumu </w:t>
            </w:r>
            <w:r w:rsidRPr="00855C8C" w:rsidR="004C251D">
              <w:rPr>
                <w:sz w:val="24"/>
                <w:szCs w:val="24"/>
              </w:rPr>
              <w:t>projekts turpmāk neparedzēs:</w:t>
            </w:r>
          </w:p>
          <w:p w:rsidRPr="00855C8C" w:rsidR="004C251D" w:rsidP="004C251D" w:rsidRDefault="000E07F5" w14:paraId="12AA5E67" w14:textId="77777777">
            <w:pPr>
              <w:pStyle w:val="ListParagraph"/>
              <w:numPr>
                <w:ilvl w:val="0"/>
                <w:numId w:val="3"/>
              </w:numPr>
              <w:ind w:left="59" w:firstLine="376"/>
              <w:jc w:val="both"/>
              <w:rPr>
                <w:sz w:val="24"/>
                <w:szCs w:val="24"/>
              </w:rPr>
            </w:pPr>
            <w:r w:rsidRPr="00855C8C">
              <w:rPr>
                <w:sz w:val="24"/>
                <w:szCs w:val="24"/>
              </w:rPr>
              <w:t xml:space="preserve">sertifikāta darbības apturēšanu uz laiku, jo šāda </w:t>
            </w:r>
            <w:r w:rsidRPr="00855C8C" w:rsidR="00D331D1">
              <w:rPr>
                <w:sz w:val="24"/>
                <w:szCs w:val="24"/>
              </w:rPr>
              <w:t xml:space="preserve">sertifikāta darbības </w:t>
            </w:r>
            <w:r w:rsidRPr="00855C8C">
              <w:rPr>
                <w:sz w:val="24"/>
                <w:szCs w:val="24"/>
              </w:rPr>
              <w:t>apturēšana nav aktuāla</w:t>
            </w:r>
            <w:r w:rsidRPr="00855C8C" w:rsidR="004C251D">
              <w:rPr>
                <w:sz w:val="24"/>
                <w:szCs w:val="24"/>
              </w:rPr>
              <w:t>;</w:t>
            </w:r>
          </w:p>
          <w:p w:rsidRPr="00855C8C" w:rsidR="004C251D" w:rsidP="004C251D" w:rsidRDefault="00BB489E" w14:paraId="09B0691E" w14:textId="77777777">
            <w:pPr>
              <w:pStyle w:val="ListParagraph"/>
              <w:numPr>
                <w:ilvl w:val="0"/>
                <w:numId w:val="3"/>
              </w:numPr>
              <w:ind w:left="59" w:firstLine="376"/>
              <w:jc w:val="both"/>
              <w:rPr>
                <w:sz w:val="24"/>
                <w:szCs w:val="24"/>
              </w:rPr>
            </w:pPr>
            <w:r w:rsidRPr="00855C8C">
              <w:rPr>
                <w:sz w:val="24"/>
                <w:szCs w:val="24"/>
                <w:lang w:eastAsia="lv-LV"/>
              </w:rPr>
              <w:t xml:space="preserve"> minimālo laika periodu, pēc kura pašpārvadājuma veicējs var iesniegt iesniegumu jauna sertifikāta saņemšanai</w:t>
            </w:r>
            <w:r w:rsidRPr="00855C8C" w:rsidR="000E07F5">
              <w:rPr>
                <w:sz w:val="24"/>
                <w:szCs w:val="24"/>
              </w:rPr>
              <w:t xml:space="preserve">. </w:t>
            </w:r>
          </w:p>
          <w:p w:rsidRPr="004D1B86" w:rsidR="009A0B76" w:rsidP="009A0B76" w:rsidRDefault="00CE6214" w14:paraId="49E51A6A" w14:textId="130DB246">
            <w:pPr>
              <w:ind w:left="75" w:firstLine="0"/>
              <w:jc w:val="both"/>
              <w:rPr>
                <w:sz w:val="24"/>
                <w:szCs w:val="24"/>
                <w:lang w:eastAsia="lv-LV"/>
              </w:rPr>
            </w:pPr>
            <w:r w:rsidRPr="00855C8C">
              <w:rPr>
                <w:sz w:val="24"/>
                <w:szCs w:val="24"/>
              </w:rPr>
              <w:t xml:space="preserve"> </w:t>
            </w:r>
            <w:r>
              <w:rPr>
                <w:sz w:val="24"/>
                <w:szCs w:val="24"/>
              </w:rPr>
              <w:t>P</w:t>
            </w:r>
            <w:r w:rsidRPr="00855C8C">
              <w:rPr>
                <w:sz w:val="24"/>
                <w:szCs w:val="24"/>
              </w:rPr>
              <w:t>ašpārvadājuma sertifikātu var anulēt</w:t>
            </w:r>
            <w:r>
              <w:rPr>
                <w:sz w:val="24"/>
                <w:szCs w:val="24"/>
              </w:rPr>
              <w:t xml:space="preserve">, pamatojoties uz </w:t>
            </w:r>
            <w:r w:rsidR="008F4964">
              <w:rPr>
                <w:sz w:val="24"/>
                <w:szCs w:val="24"/>
              </w:rPr>
              <w:t xml:space="preserve">Latvijas Republikas un ārvalstu kompetento institūciju sniegto </w:t>
            </w:r>
            <w:r>
              <w:rPr>
                <w:sz w:val="24"/>
                <w:szCs w:val="24"/>
              </w:rPr>
              <w:t xml:space="preserve">informāciju par </w:t>
            </w:r>
            <w:r w:rsidRPr="00855C8C">
              <w:rPr>
                <w:sz w:val="24"/>
                <w:szCs w:val="24"/>
                <w:lang w:eastAsia="lv-LV"/>
              </w:rPr>
              <w:t xml:space="preserve"> starptautisko un nacionālo normatīvo aktu prasīb</w:t>
            </w:r>
            <w:r>
              <w:rPr>
                <w:sz w:val="24"/>
                <w:szCs w:val="24"/>
                <w:lang w:eastAsia="lv-LV"/>
              </w:rPr>
              <w:t>u</w:t>
            </w:r>
            <w:r w:rsidRPr="00855C8C">
              <w:rPr>
                <w:sz w:val="24"/>
                <w:szCs w:val="24"/>
                <w:lang w:eastAsia="lv-LV"/>
              </w:rPr>
              <w:t xml:space="preserve"> </w:t>
            </w:r>
            <w:r>
              <w:rPr>
                <w:sz w:val="24"/>
                <w:szCs w:val="24"/>
                <w:lang w:eastAsia="lv-LV"/>
              </w:rPr>
              <w:t xml:space="preserve">atkārtotiem pārkāpumiem </w:t>
            </w:r>
            <w:r w:rsidRPr="00855C8C">
              <w:rPr>
                <w:sz w:val="24"/>
                <w:szCs w:val="24"/>
                <w:lang w:eastAsia="lv-LV"/>
              </w:rPr>
              <w:t>autopārvadājum</w:t>
            </w:r>
            <w:r>
              <w:rPr>
                <w:sz w:val="24"/>
                <w:szCs w:val="24"/>
                <w:lang w:eastAsia="lv-LV"/>
              </w:rPr>
              <w:t>u</w:t>
            </w:r>
            <w:r w:rsidRPr="00855C8C">
              <w:rPr>
                <w:sz w:val="24"/>
                <w:szCs w:val="24"/>
                <w:lang w:eastAsia="lv-LV"/>
              </w:rPr>
              <w:t xml:space="preserve"> un ceļu satiksm</w:t>
            </w:r>
            <w:r>
              <w:rPr>
                <w:sz w:val="24"/>
                <w:szCs w:val="24"/>
                <w:lang w:eastAsia="lv-LV"/>
              </w:rPr>
              <w:t>es jomā</w:t>
            </w:r>
            <w:r w:rsidRPr="002B4190" w:rsidR="00FD1377">
              <w:rPr>
                <w:bCs/>
                <w:sz w:val="24"/>
                <w:szCs w:val="24"/>
              </w:rPr>
              <w:t xml:space="preserve"> sertifikāta </w:t>
            </w:r>
            <w:r w:rsidRPr="002B4190" w:rsidR="00FD1377">
              <w:rPr>
                <w:bCs/>
                <w:sz w:val="24"/>
                <w:szCs w:val="24"/>
              </w:rPr>
              <w:lastRenderedPageBreak/>
              <w:t>darbības laikā</w:t>
            </w:r>
            <w:r w:rsidRPr="00855C8C" w:rsidR="00C90F38">
              <w:rPr>
                <w:sz w:val="24"/>
                <w:szCs w:val="24"/>
                <w:lang w:eastAsia="lv-LV"/>
              </w:rPr>
              <w:t xml:space="preserve">, </w:t>
            </w:r>
            <w:r>
              <w:rPr>
                <w:bCs/>
                <w:sz w:val="24"/>
                <w:szCs w:val="24"/>
                <w:lang w:eastAsia="lv-LV"/>
              </w:rPr>
              <w:t xml:space="preserve"> Informācijas</w:t>
            </w:r>
            <w:r w:rsidRPr="002B4190" w:rsidR="000C29DC">
              <w:rPr>
                <w:bCs/>
                <w:sz w:val="24"/>
                <w:szCs w:val="24"/>
                <w:lang w:eastAsia="lv-LV"/>
              </w:rPr>
              <w:t xml:space="preserve"> saņemšana noti</w:t>
            </w:r>
            <w:r>
              <w:rPr>
                <w:bCs/>
                <w:sz w:val="24"/>
                <w:szCs w:val="24"/>
                <w:lang w:eastAsia="lv-LV"/>
              </w:rPr>
              <w:t>e</w:t>
            </w:r>
            <w:r w:rsidRPr="002B4190" w:rsidR="000C29DC">
              <w:rPr>
                <w:bCs/>
                <w:sz w:val="24"/>
                <w:szCs w:val="24"/>
                <w:lang w:eastAsia="lv-LV"/>
              </w:rPr>
              <w:t xml:space="preserve">k pēc starptautisko un nacionālo </w:t>
            </w:r>
            <w:r w:rsidR="009947E9">
              <w:rPr>
                <w:bCs/>
                <w:sz w:val="24"/>
                <w:szCs w:val="24"/>
                <w:lang w:eastAsia="lv-LV"/>
              </w:rPr>
              <w:t xml:space="preserve">kompetento </w:t>
            </w:r>
            <w:r w:rsidRPr="002B4190" w:rsidR="000C29DC">
              <w:rPr>
                <w:bCs/>
                <w:sz w:val="24"/>
                <w:szCs w:val="24"/>
                <w:lang w:eastAsia="lv-LV"/>
              </w:rPr>
              <w:t>institūciju iniciatīvas, neizmantojot ziņu saņemšanu tiešsais</w:t>
            </w:r>
            <w:r w:rsidR="000C29DC">
              <w:rPr>
                <w:sz w:val="24"/>
                <w:szCs w:val="24"/>
                <w:lang w:eastAsia="lv-LV"/>
              </w:rPr>
              <w:t>tē.</w:t>
            </w:r>
            <w:r w:rsidRPr="0097401C" w:rsidR="00AC3726">
              <w:rPr>
                <w:b/>
                <w:bCs/>
                <w:sz w:val="24"/>
                <w:szCs w:val="24"/>
              </w:rPr>
              <w:t xml:space="preserve"> </w:t>
            </w:r>
          </w:p>
          <w:p w:rsidRPr="00855C8C" w:rsidR="004C251D" w:rsidP="00B64EC3" w:rsidRDefault="00831E66" w14:paraId="722742E7" w14:textId="7F57DDE1">
            <w:pPr>
              <w:ind w:firstLine="0"/>
              <w:jc w:val="both"/>
              <w:rPr>
                <w:sz w:val="24"/>
                <w:szCs w:val="24"/>
              </w:rPr>
            </w:pPr>
            <w:r>
              <w:rPr>
                <w:sz w:val="24"/>
                <w:szCs w:val="24"/>
              </w:rPr>
              <w:t>8</w:t>
            </w:r>
            <w:r w:rsidRPr="00855C8C" w:rsidR="000E07F5">
              <w:rPr>
                <w:sz w:val="24"/>
                <w:szCs w:val="24"/>
              </w:rPr>
              <w:t xml:space="preserve">. </w:t>
            </w:r>
            <w:r w:rsidRPr="00855C8C" w:rsidR="0096210E">
              <w:rPr>
                <w:sz w:val="24"/>
                <w:szCs w:val="24"/>
              </w:rPr>
              <w:t>Šobrīd ATD tīmekļ</w:t>
            </w:r>
            <w:r w:rsidR="009A0B76">
              <w:rPr>
                <w:sz w:val="24"/>
                <w:szCs w:val="24"/>
              </w:rPr>
              <w:t xml:space="preserve">a </w:t>
            </w:r>
            <w:r w:rsidRPr="00855C8C" w:rsidR="0096210E">
              <w:rPr>
                <w:sz w:val="24"/>
                <w:szCs w:val="24"/>
              </w:rPr>
              <w:t xml:space="preserve">vietnē netiek publiskota informācija par sertifikātiem. </w:t>
            </w:r>
            <w:r w:rsidR="00A50E78">
              <w:rPr>
                <w:sz w:val="24"/>
                <w:szCs w:val="24"/>
              </w:rPr>
              <w:t>Noteikumu p</w:t>
            </w:r>
            <w:r w:rsidRPr="00855C8C" w:rsidR="003250AA">
              <w:rPr>
                <w:sz w:val="24"/>
                <w:szCs w:val="24"/>
              </w:rPr>
              <w:t xml:space="preserve">rojekts </w:t>
            </w:r>
            <w:r w:rsidRPr="00855C8C" w:rsidR="004C251D">
              <w:rPr>
                <w:sz w:val="24"/>
                <w:szCs w:val="24"/>
              </w:rPr>
              <w:t>paredz</w:t>
            </w:r>
            <w:r w:rsidRPr="00855C8C" w:rsidR="003250AA">
              <w:rPr>
                <w:sz w:val="24"/>
                <w:szCs w:val="24"/>
              </w:rPr>
              <w:t>, kāda informācija tik</w:t>
            </w:r>
            <w:r w:rsidRPr="00855C8C" w:rsidR="00FC7488">
              <w:rPr>
                <w:sz w:val="24"/>
                <w:szCs w:val="24"/>
              </w:rPr>
              <w:t>s</w:t>
            </w:r>
            <w:r w:rsidRPr="00855C8C" w:rsidR="003250AA">
              <w:rPr>
                <w:sz w:val="24"/>
                <w:szCs w:val="24"/>
              </w:rPr>
              <w:t xml:space="preserve"> publiskota ATD tīmekļ</w:t>
            </w:r>
            <w:r w:rsidR="009A0B76">
              <w:rPr>
                <w:sz w:val="24"/>
                <w:szCs w:val="24"/>
              </w:rPr>
              <w:t xml:space="preserve">a </w:t>
            </w:r>
            <w:r w:rsidRPr="00855C8C" w:rsidR="003250AA">
              <w:rPr>
                <w:sz w:val="24"/>
                <w:szCs w:val="24"/>
              </w:rPr>
              <w:t>vietnē</w:t>
            </w:r>
            <w:r w:rsidRPr="00855C8C" w:rsidR="004C251D">
              <w:rPr>
                <w:sz w:val="24"/>
                <w:szCs w:val="24"/>
              </w:rPr>
              <w:t>:</w:t>
            </w:r>
          </w:p>
          <w:p w:rsidRPr="00855C8C" w:rsidR="004C251D" w:rsidP="004C251D" w:rsidRDefault="00FC7488" w14:paraId="0847869E" w14:textId="77777777">
            <w:pPr>
              <w:pStyle w:val="ListParagraph"/>
              <w:numPr>
                <w:ilvl w:val="0"/>
                <w:numId w:val="5"/>
              </w:numPr>
              <w:ind w:left="59" w:firstLine="16"/>
              <w:jc w:val="both"/>
              <w:rPr>
                <w:sz w:val="24"/>
                <w:szCs w:val="24"/>
              </w:rPr>
            </w:pPr>
            <w:r w:rsidRPr="00855C8C">
              <w:rPr>
                <w:sz w:val="24"/>
                <w:szCs w:val="24"/>
              </w:rPr>
              <w:t>par spēkā esošajiem sertifikātiem pa to veidiem</w:t>
            </w:r>
            <w:r w:rsidRPr="00855C8C" w:rsidR="004C251D">
              <w:rPr>
                <w:sz w:val="24"/>
                <w:szCs w:val="24"/>
              </w:rPr>
              <w:t>;</w:t>
            </w:r>
            <w:r w:rsidRPr="00855C8C">
              <w:rPr>
                <w:sz w:val="24"/>
                <w:szCs w:val="24"/>
                <w:lang w:eastAsia="lv-LV"/>
              </w:rPr>
              <w:t xml:space="preserve"> </w:t>
            </w:r>
          </w:p>
          <w:p w:rsidRPr="00855C8C" w:rsidR="004C251D" w:rsidP="004C251D" w:rsidRDefault="00FC7488" w14:paraId="74E5BED3" w14:textId="6AC1DDF9">
            <w:pPr>
              <w:pStyle w:val="ListParagraph"/>
              <w:numPr>
                <w:ilvl w:val="0"/>
                <w:numId w:val="5"/>
              </w:numPr>
              <w:ind w:left="59" w:firstLine="16"/>
              <w:jc w:val="both"/>
              <w:rPr>
                <w:sz w:val="24"/>
                <w:szCs w:val="24"/>
              </w:rPr>
            </w:pPr>
            <w:r w:rsidRPr="00855C8C">
              <w:rPr>
                <w:sz w:val="24"/>
                <w:szCs w:val="24"/>
                <w:lang w:eastAsia="lv-LV"/>
              </w:rPr>
              <w:t>par pašpārvadājuma veicēju</w:t>
            </w:r>
            <w:r w:rsidR="00777CAF">
              <w:rPr>
                <w:sz w:val="24"/>
                <w:szCs w:val="24"/>
                <w:lang w:eastAsia="lv-LV"/>
              </w:rPr>
              <w:t>;</w:t>
            </w:r>
            <w:r w:rsidR="009A0B76">
              <w:rPr>
                <w:color w:val="4F81BD" w:themeColor="accent1"/>
                <w:sz w:val="24"/>
                <w:szCs w:val="24"/>
                <w:lang w:eastAsia="lv-LV"/>
              </w:rPr>
              <w:t xml:space="preserve"> </w:t>
            </w:r>
          </w:p>
          <w:p w:rsidRPr="00855C8C" w:rsidR="004C251D" w:rsidP="004C251D" w:rsidRDefault="00FC7488" w14:paraId="7F6AD4F1" w14:textId="62944822">
            <w:pPr>
              <w:pStyle w:val="ListParagraph"/>
              <w:numPr>
                <w:ilvl w:val="0"/>
                <w:numId w:val="5"/>
              </w:numPr>
              <w:ind w:left="59" w:firstLine="16"/>
              <w:jc w:val="both"/>
              <w:rPr>
                <w:sz w:val="24"/>
                <w:szCs w:val="24"/>
              </w:rPr>
            </w:pPr>
            <w:r w:rsidRPr="00855C8C">
              <w:rPr>
                <w:sz w:val="24"/>
                <w:szCs w:val="24"/>
                <w:lang w:eastAsia="lv-LV"/>
              </w:rPr>
              <w:t>autotransporta līdzekļa valsts reģistrācijas numurs</w:t>
            </w:r>
            <w:r w:rsidRPr="00855C8C" w:rsidR="004C251D">
              <w:rPr>
                <w:sz w:val="24"/>
                <w:szCs w:val="24"/>
                <w:lang w:eastAsia="lv-LV"/>
              </w:rPr>
              <w:t xml:space="preserve">. </w:t>
            </w:r>
          </w:p>
          <w:p w:rsidR="003250AA" w:rsidP="004C251D" w:rsidRDefault="004C251D" w14:paraId="43879DF5" w14:textId="40781431">
            <w:pPr>
              <w:ind w:left="75" w:firstLine="0"/>
              <w:jc w:val="both"/>
              <w:rPr>
                <w:sz w:val="24"/>
                <w:szCs w:val="24"/>
              </w:rPr>
            </w:pPr>
            <w:r w:rsidRPr="00855C8C">
              <w:rPr>
                <w:sz w:val="24"/>
                <w:szCs w:val="24"/>
                <w:lang w:eastAsia="lv-LV"/>
              </w:rPr>
              <w:t>K</w:t>
            </w:r>
            <w:r w:rsidRPr="00855C8C" w:rsidR="00FC7488">
              <w:rPr>
                <w:sz w:val="24"/>
                <w:szCs w:val="24"/>
              </w:rPr>
              <w:t xml:space="preserve">ontrolējošām institūcijām ar autorizēto piekļuvi būs pieeja </w:t>
            </w:r>
            <w:r w:rsidRPr="00855C8C" w:rsidR="00BB489E">
              <w:rPr>
                <w:sz w:val="24"/>
                <w:szCs w:val="24"/>
              </w:rPr>
              <w:t>detalizētākai</w:t>
            </w:r>
            <w:r w:rsidRPr="00855C8C" w:rsidR="00FC7488">
              <w:rPr>
                <w:sz w:val="24"/>
                <w:szCs w:val="24"/>
              </w:rPr>
              <w:t xml:space="preserve"> informācijai par sertifikātiem. </w:t>
            </w:r>
          </w:p>
          <w:p w:rsidRPr="004D1B86" w:rsidR="00B64EC3" w:rsidP="004D1B86" w:rsidRDefault="00831E66" w14:paraId="5611CEA0" w14:textId="256AE6E4">
            <w:pPr>
              <w:ind w:left="75" w:firstLine="0"/>
              <w:jc w:val="both"/>
              <w:rPr>
                <w:bCs/>
                <w:sz w:val="24"/>
                <w:szCs w:val="24"/>
              </w:rPr>
            </w:pPr>
            <w:r>
              <w:rPr>
                <w:bCs/>
                <w:sz w:val="24"/>
                <w:szCs w:val="24"/>
              </w:rPr>
              <w:t>9</w:t>
            </w:r>
            <w:r w:rsidRPr="002B4190" w:rsidR="000B6A32">
              <w:rPr>
                <w:bCs/>
                <w:sz w:val="24"/>
                <w:szCs w:val="24"/>
              </w:rPr>
              <w:t xml:space="preserve">. </w:t>
            </w:r>
            <w:r w:rsidR="004D1B86">
              <w:rPr>
                <w:bCs/>
                <w:sz w:val="24"/>
                <w:szCs w:val="24"/>
              </w:rPr>
              <w:t xml:space="preserve">Sertifikāts nav nepieciešams, ja autotransporta  līdzeklim, ar ko tiek veikts pašpārvadājums, ir spēkā esoša licences kartīte vai Eiropas Kopienas atļaujas, kuru saņēmis pašpārvadājuma veicējs, kopija attiecīgā veida pārvadājumu veikšanai. </w:t>
            </w:r>
          </w:p>
          <w:p w:rsidR="00D94832" w:rsidP="00E82A06" w:rsidRDefault="00D94832" w14:paraId="4994A7D8" w14:textId="7A6622A7">
            <w:pPr>
              <w:ind w:firstLine="0"/>
              <w:jc w:val="both"/>
              <w:rPr>
                <w:rFonts w:eastAsia="Times New Roman"/>
                <w:sz w:val="24"/>
                <w:szCs w:val="24"/>
                <w:lang w:eastAsia="lv-LV"/>
              </w:rPr>
            </w:pPr>
            <w:r w:rsidRPr="00D94832">
              <w:rPr>
                <w:sz w:val="24"/>
                <w:szCs w:val="24"/>
              </w:rPr>
              <w:t>1</w:t>
            </w:r>
            <w:r w:rsidR="00CE6214">
              <w:rPr>
                <w:sz w:val="24"/>
                <w:szCs w:val="24"/>
              </w:rPr>
              <w:t>0</w:t>
            </w:r>
            <w:r w:rsidRPr="00D94832">
              <w:rPr>
                <w:sz w:val="24"/>
                <w:szCs w:val="24"/>
              </w:rPr>
              <w:t xml:space="preserve">. </w:t>
            </w:r>
            <w:r w:rsidRPr="005838A2">
              <w:rPr>
                <w:rFonts w:eastAsia="Times New Roman"/>
                <w:sz w:val="24"/>
                <w:szCs w:val="24"/>
                <w:lang w:eastAsia="lv-LV"/>
              </w:rPr>
              <w:t xml:space="preserve"> Līdz ar </w:t>
            </w:r>
            <w:r w:rsidR="007642FB">
              <w:rPr>
                <w:rFonts w:eastAsia="Times New Roman"/>
                <w:sz w:val="24"/>
                <w:szCs w:val="24"/>
                <w:lang w:eastAsia="lv-LV"/>
              </w:rPr>
              <w:t xml:space="preserve">noteikumu </w:t>
            </w:r>
            <w:r w:rsidRPr="005838A2">
              <w:rPr>
                <w:rFonts w:eastAsia="Times New Roman"/>
                <w:sz w:val="24"/>
                <w:szCs w:val="24"/>
                <w:lang w:eastAsia="lv-LV"/>
              </w:rPr>
              <w:t>projekta stāšanos spēkā spēku zaudēs Ministru kabineta 2004.gada 20.aprīļa noteikumi Nr.327 „Kārtība, kādā veicami pasažieru un kravas pašpārvadājumi”, ar kuriem tika pārņemtas atsevišķas Direktīvas 2006/1/EK par bez transportlīdzekļa vadītājiem nomātu transportlīdzekļu izmantošanu kravu autopārvadājumiem prasības. Projekts saglabā spēkā esošo regulējumu un no jauna neievieš iepriekšminētās direktīvas prasības.</w:t>
            </w:r>
          </w:p>
          <w:p w:rsidRPr="00D94832" w:rsidR="007B19BB" w:rsidP="00E82A06" w:rsidRDefault="007B19BB" w14:paraId="01AC7709" w14:textId="7D0D52AB">
            <w:pPr>
              <w:ind w:firstLine="0"/>
              <w:jc w:val="both"/>
              <w:rPr>
                <w:sz w:val="24"/>
                <w:szCs w:val="24"/>
              </w:rPr>
            </w:pPr>
            <w:r>
              <w:rPr>
                <w:sz w:val="24"/>
                <w:lang w:eastAsia="lv-LV"/>
              </w:rPr>
              <w:t>1</w:t>
            </w:r>
            <w:r w:rsidR="00CE6214">
              <w:rPr>
                <w:sz w:val="24"/>
                <w:lang w:eastAsia="lv-LV"/>
              </w:rPr>
              <w:t>1</w:t>
            </w:r>
            <w:r>
              <w:rPr>
                <w:sz w:val="24"/>
                <w:lang w:eastAsia="lv-LV"/>
              </w:rPr>
              <w:t xml:space="preserve">. </w:t>
            </w:r>
            <w:r w:rsidR="007642FB">
              <w:rPr>
                <w:sz w:val="24"/>
              </w:rPr>
              <w:t>ATD</w:t>
            </w:r>
            <w:r w:rsidRPr="00154F4E">
              <w:rPr>
                <w:sz w:val="24"/>
                <w:lang w:eastAsia="lv-LV"/>
              </w:rPr>
              <w:t xml:space="preserve"> atsaka izsniegt sertifikātu, </w:t>
            </w:r>
            <w:r>
              <w:rPr>
                <w:sz w:val="24"/>
                <w:lang w:eastAsia="lv-LV"/>
              </w:rPr>
              <w:t>ja konstatēta neatbilstība</w:t>
            </w:r>
            <w:r w:rsidR="00CC1D9C">
              <w:rPr>
                <w:sz w:val="24"/>
                <w:lang w:eastAsia="lv-LV"/>
              </w:rPr>
              <w:t xml:space="preserve"> pašpārvadājumu veikšanas kārtībai</w:t>
            </w:r>
            <w:r>
              <w:rPr>
                <w:sz w:val="24"/>
                <w:lang w:eastAsia="lv-LV"/>
              </w:rPr>
              <w:t xml:space="preserve">, </w:t>
            </w:r>
            <w:r w:rsidRPr="00562F39">
              <w:rPr>
                <w:sz w:val="24"/>
              </w:rPr>
              <w:t>paziņojot par to</w:t>
            </w:r>
            <w:r>
              <w:rPr>
                <w:sz w:val="24"/>
              </w:rPr>
              <w:t xml:space="preserve"> </w:t>
            </w:r>
            <w:r w:rsidRPr="00154F4E">
              <w:rPr>
                <w:sz w:val="24"/>
                <w:lang w:eastAsia="lv-LV"/>
              </w:rPr>
              <w:t>uz pašpārvadājumu veicēja iesniegumā norādīto elektroniskā pasta adresi</w:t>
            </w:r>
            <w:r w:rsidRPr="00F333BA">
              <w:rPr>
                <w:sz w:val="24"/>
                <w:lang w:eastAsia="lv-LV"/>
              </w:rPr>
              <w:t>,</w:t>
            </w:r>
            <w:r w:rsidRPr="00154F4E">
              <w:rPr>
                <w:sz w:val="24"/>
              </w:rPr>
              <w:t xml:space="preserve"> izmantojot drošu elektronisko parakstu.</w:t>
            </w:r>
          </w:p>
          <w:p w:rsidRPr="00855C8C" w:rsidR="00596FD7" w:rsidP="00306F36" w:rsidRDefault="00596FD7" w14:paraId="58E7068F" w14:textId="114F0414">
            <w:pPr>
              <w:ind w:firstLine="0"/>
              <w:jc w:val="both"/>
              <w:rPr>
                <w:sz w:val="24"/>
                <w:szCs w:val="24"/>
              </w:rPr>
            </w:pPr>
          </w:p>
        </w:tc>
      </w:tr>
      <w:tr w:rsidRPr="00855C8C" w:rsidR="003D6F09" w:rsidTr="002D3AF3" w14:paraId="311FD8E6" w14:textId="77777777">
        <w:trPr>
          <w:trHeight w:val="465"/>
        </w:trPr>
        <w:tc>
          <w:tcPr>
            <w:tcW w:w="249" w:type="pct"/>
            <w:hideMark/>
          </w:tcPr>
          <w:p w:rsidRPr="00855C8C" w:rsidR="003D6F09" w:rsidP="00811F0E" w:rsidRDefault="003D6F09" w14:paraId="6479125D" w14:textId="2CD69220">
            <w:pPr>
              <w:ind w:firstLine="0"/>
              <w:rPr>
                <w:sz w:val="24"/>
                <w:szCs w:val="24"/>
              </w:rPr>
            </w:pPr>
            <w:r w:rsidRPr="00855C8C">
              <w:rPr>
                <w:sz w:val="24"/>
                <w:szCs w:val="24"/>
              </w:rPr>
              <w:lastRenderedPageBreak/>
              <w:t>3.</w:t>
            </w:r>
          </w:p>
        </w:tc>
        <w:tc>
          <w:tcPr>
            <w:tcW w:w="1545" w:type="pct"/>
            <w:hideMark/>
          </w:tcPr>
          <w:p w:rsidRPr="00855C8C" w:rsidR="003D6F09" w:rsidP="00811F0E" w:rsidRDefault="003D6F09" w14:paraId="13C25DAB" w14:textId="54DE832F">
            <w:pPr>
              <w:ind w:firstLine="0"/>
              <w:rPr>
                <w:sz w:val="24"/>
                <w:szCs w:val="24"/>
              </w:rPr>
            </w:pPr>
            <w:r w:rsidRPr="00855C8C">
              <w:rPr>
                <w:sz w:val="24"/>
                <w:szCs w:val="24"/>
              </w:rPr>
              <w:t>Projekta izstrādē iesaistītās institūcijas</w:t>
            </w:r>
            <w:r w:rsidRPr="00855C8C" w:rsidR="00A82BB3">
              <w:rPr>
                <w:sz w:val="24"/>
                <w:szCs w:val="24"/>
              </w:rPr>
              <w:t xml:space="preserve"> </w:t>
            </w:r>
            <w:r w:rsidRPr="00855C8C" w:rsidR="00527A76">
              <w:rPr>
                <w:sz w:val="24"/>
                <w:szCs w:val="24"/>
              </w:rPr>
              <w:t>un publiskas personas kapitālsabiedrības</w:t>
            </w:r>
          </w:p>
        </w:tc>
        <w:tc>
          <w:tcPr>
            <w:tcW w:w="3206" w:type="pct"/>
            <w:hideMark/>
          </w:tcPr>
          <w:p w:rsidRPr="00855C8C" w:rsidR="003D6F09" w:rsidP="00C24037" w:rsidRDefault="001F071A" w14:paraId="0E60C2DA" w14:textId="3461B77C">
            <w:pPr>
              <w:ind w:firstLine="0"/>
              <w:rPr>
                <w:sz w:val="24"/>
                <w:szCs w:val="24"/>
              </w:rPr>
            </w:pPr>
            <w:r>
              <w:rPr>
                <w:sz w:val="24"/>
                <w:szCs w:val="24"/>
              </w:rPr>
              <w:t>VSIA “Autotransporta direkcija”,</w:t>
            </w:r>
            <w:r w:rsidR="00C24037">
              <w:rPr>
                <w:sz w:val="24"/>
                <w:szCs w:val="24"/>
              </w:rPr>
              <w:t xml:space="preserve"> </w:t>
            </w:r>
            <w:r w:rsidRPr="00855C8C" w:rsidR="001033BA">
              <w:rPr>
                <w:sz w:val="24"/>
                <w:szCs w:val="24"/>
              </w:rPr>
              <w:t>Satiksmes ministrija.</w:t>
            </w:r>
          </w:p>
        </w:tc>
      </w:tr>
      <w:tr w:rsidRPr="00855C8C" w:rsidR="003D6F09" w:rsidTr="002D3AF3" w14:paraId="2AE3ED3A" w14:textId="77777777">
        <w:tc>
          <w:tcPr>
            <w:tcW w:w="249" w:type="pct"/>
            <w:hideMark/>
          </w:tcPr>
          <w:p w:rsidRPr="00855C8C" w:rsidR="003D6F09" w:rsidP="00811F0E" w:rsidRDefault="003D6F09" w14:paraId="2DD0AFC5" w14:textId="77777777">
            <w:pPr>
              <w:ind w:firstLine="0"/>
              <w:rPr>
                <w:sz w:val="24"/>
                <w:szCs w:val="24"/>
              </w:rPr>
            </w:pPr>
            <w:r w:rsidRPr="00855C8C">
              <w:rPr>
                <w:sz w:val="24"/>
                <w:szCs w:val="24"/>
              </w:rPr>
              <w:t>4.</w:t>
            </w:r>
          </w:p>
        </w:tc>
        <w:tc>
          <w:tcPr>
            <w:tcW w:w="1545" w:type="pct"/>
            <w:hideMark/>
          </w:tcPr>
          <w:p w:rsidRPr="00855C8C" w:rsidR="003D6F09" w:rsidP="00811F0E" w:rsidRDefault="003D6F09" w14:paraId="39F3E598" w14:textId="77777777">
            <w:pPr>
              <w:ind w:firstLine="0"/>
              <w:rPr>
                <w:sz w:val="24"/>
                <w:szCs w:val="24"/>
              </w:rPr>
            </w:pPr>
            <w:r w:rsidRPr="00855C8C">
              <w:rPr>
                <w:sz w:val="24"/>
                <w:szCs w:val="24"/>
              </w:rPr>
              <w:t>Cita informācija</w:t>
            </w:r>
          </w:p>
        </w:tc>
        <w:tc>
          <w:tcPr>
            <w:tcW w:w="3206" w:type="pct"/>
            <w:hideMark/>
          </w:tcPr>
          <w:p w:rsidRPr="00855C8C" w:rsidR="003D6F09" w:rsidP="00811F0E" w:rsidRDefault="003965C4" w14:paraId="5CBBC791" w14:textId="1F5B97BE">
            <w:pPr>
              <w:ind w:firstLine="0"/>
              <w:rPr>
                <w:sz w:val="24"/>
                <w:szCs w:val="24"/>
              </w:rPr>
            </w:pPr>
            <w:r w:rsidRPr="00855C8C">
              <w:rPr>
                <w:sz w:val="24"/>
                <w:szCs w:val="24"/>
              </w:rPr>
              <w:t>Nav</w:t>
            </w:r>
            <w:r w:rsidR="00815F74">
              <w:rPr>
                <w:sz w:val="24"/>
                <w:szCs w:val="24"/>
              </w:rPr>
              <w:t>.</w:t>
            </w:r>
          </w:p>
        </w:tc>
      </w:tr>
    </w:tbl>
    <w:p w:rsidRPr="00855C8C" w:rsidR="00815F74" w:rsidP="003D6F09" w:rsidRDefault="003D6F09" w14:paraId="1E054190" w14:textId="65AD31A9">
      <w:pPr>
        <w:ind w:firstLine="0"/>
        <w:rPr>
          <w:sz w:val="24"/>
          <w:szCs w:val="24"/>
        </w:rPr>
      </w:pPr>
      <w:r w:rsidRPr="00855C8C">
        <w:rPr>
          <w:sz w:val="24"/>
          <w:szCs w:val="24"/>
        </w:rPr>
        <w:t> </w:t>
      </w:r>
    </w:p>
    <w:tbl>
      <w:tblPr>
        <w:tblStyle w:val="TableGrid"/>
        <w:tblW w:w="5000" w:type="pct"/>
        <w:tblLook w:val="04A0" w:firstRow="1" w:lastRow="0" w:firstColumn="1" w:lastColumn="0" w:noHBand="0" w:noVBand="1"/>
      </w:tblPr>
      <w:tblGrid>
        <w:gridCol w:w="453"/>
        <w:gridCol w:w="2809"/>
        <w:gridCol w:w="5799"/>
      </w:tblGrid>
      <w:tr w:rsidRPr="00855C8C" w:rsidR="003D6F09" w:rsidTr="000170BF" w14:paraId="78990E48" w14:textId="77777777">
        <w:trPr>
          <w:trHeight w:val="555"/>
        </w:trPr>
        <w:tc>
          <w:tcPr>
            <w:tcW w:w="0" w:type="auto"/>
            <w:gridSpan w:val="3"/>
            <w:hideMark/>
          </w:tcPr>
          <w:p w:rsidRPr="00855C8C" w:rsidR="003D6F09" w:rsidP="005F4439" w:rsidRDefault="003D6F09" w14:paraId="6A953181" w14:textId="77777777">
            <w:pPr>
              <w:ind w:firstLine="0"/>
              <w:jc w:val="center"/>
              <w:rPr>
                <w:b/>
                <w:bCs/>
                <w:sz w:val="24"/>
                <w:szCs w:val="24"/>
              </w:rPr>
            </w:pPr>
            <w:r w:rsidRPr="00855C8C">
              <w:rPr>
                <w:b/>
                <w:bCs/>
                <w:sz w:val="24"/>
                <w:szCs w:val="24"/>
              </w:rPr>
              <w:t>II. Tiesību akta projekta ietekme uz sabiedrību, tautsaimniecības attīstību un administratīvo slogu</w:t>
            </w:r>
          </w:p>
        </w:tc>
      </w:tr>
      <w:tr w:rsidRPr="00855C8C" w:rsidR="003D6F09" w:rsidTr="000170BF" w14:paraId="1B5CAFF2" w14:textId="77777777">
        <w:trPr>
          <w:trHeight w:val="465"/>
        </w:trPr>
        <w:tc>
          <w:tcPr>
            <w:tcW w:w="250" w:type="pct"/>
            <w:hideMark/>
          </w:tcPr>
          <w:p w:rsidRPr="00855C8C" w:rsidR="003D6F09" w:rsidP="003D6F09" w:rsidRDefault="003D6F09" w14:paraId="22C5D9FE" w14:textId="77777777">
            <w:pPr>
              <w:ind w:firstLine="0"/>
              <w:rPr>
                <w:sz w:val="24"/>
                <w:szCs w:val="24"/>
              </w:rPr>
            </w:pPr>
            <w:r w:rsidRPr="00855C8C">
              <w:rPr>
                <w:sz w:val="24"/>
                <w:szCs w:val="24"/>
              </w:rPr>
              <w:t>1.</w:t>
            </w:r>
          </w:p>
        </w:tc>
        <w:tc>
          <w:tcPr>
            <w:tcW w:w="1550" w:type="pct"/>
            <w:hideMark/>
          </w:tcPr>
          <w:p w:rsidRPr="00855C8C" w:rsidR="003D6F09" w:rsidP="003D6F09" w:rsidRDefault="003D6F09" w14:paraId="1B48A63D" w14:textId="77777777">
            <w:pPr>
              <w:ind w:firstLine="0"/>
              <w:rPr>
                <w:sz w:val="24"/>
                <w:szCs w:val="24"/>
              </w:rPr>
            </w:pPr>
            <w:r w:rsidRPr="00855C8C">
              <w:rPr>
                <w:sz w:val="24"/>
                <w:szCs w:val="24"/>
              </w:rPr>
              <w:t xml:space="preserve">Sabiedrības </w:t>
            </w:r>
            <w:proofErr w:type="spellStart"/>
            <w:r w:rsidRPr="00855C8C">
              <w:rPr>
                <w:sz w:val="24"/>
                <w:szCs w:val="24"/>
              </w:rPr>
              <w:t>mērķgrupas</w:t>
            </w:r>
            <w:proofErr w:type="spellEnd"/>
            <w:r w:rsidRPr="00855C8C">
              <w:rPr>
                <w:sz w:val="24"/>
                <w:szCs w:val="24"/>
              </w:rPr>
              <w:t>, kuras tiesiskais regulējums ietekmē vai varētu ietekmēt</w:t>
            </w:r>
          </w:p>
        </w:tc>
        <w:tc>
          <w:tcPr>
            <w:tcW w:w="3200" w:type="pct"/>
            <w:hideMark/>
          </w:tcPr>
          <w:p w:rsidRPr="002B4190" w:rsidR="003D6F09" w:rsidP="0089498C" w:rsidRDefault="00F2112B" w14:paraId="4D1E3825" w14:textId="4E0240B8">
            <w:pPr>
              <w:ind w:firstLine="0"/>
              <w:jc w:val="both"/>
              <w:rPr>
                <w:bCs/>
                <w:sz w:val="24"/>
                <w:szCs w:val="24"/>
                <w:highlight w:val="yellow"/>
              </w:rPr>
            </w:pPr>
            <w:r w:rsidRPr="002B4190">
              <w:rPr>
                <w:bCs/>
                <w:sz w:val="24"/>
                <w:szCs w:val="24"/>
              </w:rPr>
              <w:t xml:space="preserve">Noteikumu projekta tiesiskais regulējums </w:t>
            </w:r>
            <w:r w:rsidRPr="002B4190" w:rsidR="0074203D">
              <w:rPr>
                <w:bCs/>
                <w:sz w:val="24"/>
                <w:szCs w:val="24"/>
              </w:rPr>
              <w:t>attiecas</w:t>
            </w:r>
            <w:r w:rsidRPr="002B4190">
              <w:rPr>
                <w:bCs/>
                <w:sz w:val="24"/>
                <w:szCs w:val="24"/>
              </w:rPr>
              <w:t xml:space="preserve"> uz </w:t>
            </w:r>
            <w:r w:rsidRPr="002B4190" w:rsidR="00692FE8">
              <w:rPr>
                <w:bCs/>
                <w:sz w:val="24"/>
                <w:szCs w:val="24"/>
              </w:rPr>
              <w:t xml:space="preserve">personām, kuras vēlas saņemt </w:t>
            </w:r>
            <w:r w:rsidRPr="002B4190" w:rsidR="00E038AE">
              <w:rPr>
                <w:bCs/>
                <w:sz w:val="24"/>
                <w:szCs w:val="24"/>
              </w:rPr>
              <w:t>pašpārvadājumu sertifikātus</w:t>
            </w:r>
            <w:r w:rsidRPr="002B4190" w:rsidR="001F071A">
              <w:rPr>
                <w:bCs/>
                <w:sz w:val="24"/>
                <w:szCs w:val="24"/>
              </w:rPr>
              <w:t>,</w:t>
            </w:r>
            <w:r w:rsidRPr="002B4190" w:rsidR="00B51435">
              <w:rPr>
                <w:bCs/>
                <w:sz w:val="24"/>
                <w:szCs w:val="24"/>
              </w:rPr>
              <w:t xml:space="preserve"> kā arī uz pašpārvadājuma veicējiem</w:t>
            </w:r>
            <w:r w:rsidRPr="002B4190" w:rsidR="00692FE8">
              <w:rPr>
                <w:bCs/>
                <w:sz w:val="24"/>
                <w:szCs w:val="24"/>
              </w:rPr>
              <w:t>.</w:t>
            </w:r>
            <w:r w:rsidRPr="002B4190" w:rsidR="00B51435">
              <w:rPr>
                <w:bCs/>
                <w:sz w:val="24"/>
                <w:szCs w:val="24"/>
              </w:rPr>
              <w:t xml:space="preserve"> </w:t>
            </w:r>
          </w:p>
        </w:tc>
      </w:tr>
      <w:tr w:rsidRPr="00855C8C" w:rsidR="003624E2" w:rsidTr="000170BF" w14:paraId="53A668C8" w14:textId="77777777">
        <w:trPr>
          <w:trHeight w:val="510"/>
        </w:trPr>
        <w:tc>
          <w:tcPr>
            <w:tcW w:w="250" w:type="pct"/>
            <w:hideMark/>
          </w:tcPr>
          <w:p w:rsidRPr="00855C8C" w:rsidR="003624E2" w:rsidP="003D6F09" w:rsidRDefault="003624E2" w14:paraId="4DD69BD9" w14:textId="77777777">
            <w:pPr>
              <w:ind w:firstLine="0"/>
              <w:rPr>
                <w:sz w:val="24"/>
                <w:szCs w:val="24"/>
              </w:rPr>
            </w:pPr>
            <w:r w:rsidRPr="00855C8C">
              <w:rPr>
                <w:sz w:val="24"/>
                <w:szCs w:val="24"/>
              </w:rPr>
              <w:t>2.</w:t>
            </w:r>
          </w:p>
        </w:tc>
        <w:tc>
          <w:tcPr>
            <w:tcW w:w="1550" w:type="pct"/>
            <w:hideMark/>
          </w:tcPr>
          <w:p w:rsidRPr="00855C8C" w:rsidR="003624E2" w:rsidP="003D6F09" w:rsidRDefault="003624E2" w14:paraId="3D25B1DE" w14:textId="77777777">
            <w:pPr>
              <w:ind w:firstLine="0"/>
              <w:rPr>
                <w:sz w:val="24"/>
                <w:szCs w:val="24"/>
              </w:rPr>
            </w:pPr>
            <w:r w:rsidRPr="00855C8C">
              <w:rPr>
                <w:sz w:val="24"/>
                <w:szCs w:val="24"/>
              </w:rPr>
              <w:t>Tiesiskā regulējuma ietekme uz tautsaimniecību un administratīvo slogu</w:t>
            </w:r>
          </w:p>
        </w:tc>
        <w:tc>
          <w:tcPr>
            <w:tcW w:w="3200" w:type="pct"/>
          </w:tcPr>
          <w:p w:rsidRPr="00855C8C" w:rsidR="00C5456C" w:rsidP="00420829" w:rsidRDefault="00C5456C" w14:paraId="6A2569E9" w14:textId="77777777">
            <w:pPr>
              <w:ind w:firstLine="0"/>
              <w:jc w:val="both"/>
              <w:rPr>
                <w:rFonts w:eastAsia="Times New Roman"/>
                <w:sz w:val="24"/>
                <w:szCs w:val="24"/>
                <w:lang w:eastAsia="lv-LV"/>
              </w:rPr>
            </w:pPr>
            <w:r w:rsidRPr="00855C8C">
              <w:rPr>
                <w:rFonts w:eastAsia="Times New Roman"/>
                <w:sz w:val="24"/>
                <w:szCs w:val="24"/>
                <w:lang w:eastAsia="lv-LV"/>
              </w:rPr>
              <w:t>Projekts veicinās pakalpojumu elektronizāciju un elektronizēto pakalpojumu plašāku izmantošanu, palielinot valsts pārvaldes pakalpojumu sniegšanas efektivitāti.</w:t>
            </w:r>
          </w:p>
          <w:p w:rsidR="00DF22F7" w:rsidP="00DF22F7" w:rsidRDefault="00B64EC3" w14:paraId="08801A83" w14:textId="15021F69">
            <w:pPr>
              <w:ind w:firstLine="0"/>
              <w:jc w:val="both"/>
              <w:rPr>
                <w:rFonts w:eastAsia="Times New Roman"/>
                <w:sz w:val="24"/>
                <w:szCs w:val="24"/>
                <w:lang w:eastAsia="lv-LV"/>
              </w:rPr>
            </w:pPr>
            <w:r w:rsidRPr="00855C8C">
              <w:rPr>
                <w:rFonts w:eastAsia="Times New Roman"/>
                <w:sz w:val="24"/>
                <w:szCs w:val="24"/>
                <w:lang w:eastAsia="lv-LV"/>
              </w:rPr>
              <w:t xml:space="preserve">Administratīvais slogs mazināsies </w:t>
            </w:r>
            <w:r w:rsidRPr="00855C8C" w:rsidR="00E038AE">
              <w:rPr>
                <w:sz w:val="24"/>
                <w:szCs w:val="24"/>
              </w:rPr>
              <w:t>personām, kuras vēlas saņemt iekšzemes kravas pašpārvadājumu un iekšzemes pasažieru pašpārvadājumu ar autobusu sertifikātus</w:t>
            </w:r>
            <w:r w:rsidRPr="00855C8C">
              <w:rPr>
                <w:rFonts w:eastAsia="Times New Roman"/>
                <w:sz w:val="24"/>
                <w:szCs w:val="24"/>
                <w:lang w:eastAsia="lv-LV"/>
              </w:rPr>
              <w:t>.</w:t>
            </w:r>
            <w:r w:rsidR="00DF22F7">
              <w:rPr>
                <w:rFonts w:eastAsia="Times New Roman"/>
                <w:sz w:val="24"/>
                <w:szCs w:val="24"/>
                <w:lang w:eastAsia="lv-LV"/>
              </w:rPr>
              <w:t xml:space="preserve"> </w:t>
            </w:r>
          </w:p>
          <w:p w:rsidRPr="002B4190" w:rsidR="00B64EC3" w:rsidP="00420829" w:rsidRDefault="0094545A" w14:paraId="385D0ECC" w14:textId="03425D26">
            <w:pPr>
              <w:ind w:firstLine="0"/>
              <w:jc w:val="both"/>
              <w:rPr>
                <w:rFonts w:eastAsia="Times New Roman"/>
                <w:bCs/>
                <w:sz w:val="24"/>
                <w:szCs w:val="24"/>
                <w:lang w:eastAsia="lv-LV"/>
              </w:rPr>
            </w:pPr>
            <w:r w:rsidRPr="002B4190">
              <w:rPr>
                <w:bCs/>
                <w:sz w:val="24"/>
                <w:szCs w:val="24"/>
                <w:lang w:eastAsia="lv-LV"/>
              </w:rPr>
              <w:t xml:space="preserve">Elektronizējot pakalpojuma sniegšanu, tiek mainīta pakalpojuma sniegšanas forma. </w:t>
            </w:r>
            <w:r w:rsidRPr="002B4190" w:rsidR="00DF22F7">
              <w:rPr>
                <w:bCs/>
                <w:sz w:val="24"/>
                <w:szCs w:val="24"/>
                <w:lang w:eastAsia="lv-LV"/>
              </w:rPr>
              <w:t xml:space="preserve">Noteikumu projekts </w:t>
            </w:r>
            <w:r w:rsidRPr="002B4190" w:rsidR="00DF22F7">
              <w:rPr>
                <w:bCs/>
                <w:sz w:val="24"/>
                <w:szCs w:val="24"/>
                <w:lang w:eastAsia="lv-LV"/>
              </w:rPr>
              <w:lastRenderedPageBreak/>
              <w:t xml:space="preserve">nenosaka jaunas funkcijas </w:t>
            </w:r>
            <w:r w:rsidRPr="002B4190">
              <w:rPr>
                <w:bCs/>
                <w:sz w:val="24"/>
                <w:szCs w:val="24"/>
                <w:lang w:eastAsia="lv-LV"/>
              </w:rPr>
              <w:t>ATD.</w:t>
            </w:r>
            <w:r w:rsidRPr="002B4190" w:rsidR="00DF22F7">
              <w:rPr>
                <w:bCs/>
                <w:sz w:val="24"/>
                <w:szCs w:val="24"/>
                <w:lang w:eastAsia="lv-LV"/>
              </w:rPr>
              <w:t xml:space="preserve"> </w:t>
            </w:r>
            <w:r w:rsidRPr="002B4190">
              <w:rPr>
                <w:bCs/>
                <w:sz w:val="24"/>
                <w:szCs w:val="24"/>
                <w:lang w:eastAsia="lv-LV"/>
              </w:rPr>
              <w:t xml:space="preserve">Līdz ar pakalpojuma elektronizāciju </w:t>
            </w:r>
            <w:r w:rsidRPr="002B4190" w:rsidR="00DF22F7">
              <w:rPr>
                <w:bCs/>
                <w:sz w:val="24"/>
                <w:szCs w:val="24"/>
                <w:lang w:eastAsia="lv-LV"/>
              </w:rPr>
              <w:t xml:space="preserve">ATD </w:t>
            </w:r>
            <w:r w:rsidRPr="002B4190" w:rsidR="00756696">
              <w:rPr>
                <w:bCs/>
                <w:sz w:val="24"/>
                <w:szCs w:val="24"/>
                <w:lang w:eastAsia="lv-LV"/>
              </w:rPr>
              <w:t>būs jānodrošina ATD tīmekļ</w:t>
            </w:r>
            <w:r w:rsidR="00815F74">
              <w:rPr>
                <w:bCs/>
                <w:sz w:val="24"/>
                <w:szCs w:val="24"/>
                <w:lang w:eastAsia="lv-LV"/>
              </w:rPr>
              <w:t xml:space="preserve">a </w:t>
            </w:r>
            <w:r w:rsidRPr="002B4190" w:rsidR="00756696">
              <w:rPr>
                <w:bCs/>
                <w:sz w:val="24"/>
                <w:szCs w:val="24"/>
                <w:lang w:eastAsia="lv-LV"/>
              </w:rPr>
              <w:t>vietnes sasaiste ar Autopārvadātāju informatīvo datu bāzi</w:t>
            </w:r>
            <w:r w:rsidRPr="002B4190" w:rsidR="00DF22F7">
              <w:rPr>
                <w:bCs/>
                <w:sz w:val="24"/>
                <w:szCs w:val="24"/>
                <w:lang w:eastAsia="lv-LV"/>
              </w:rPr>
              <w:t>, k</w:t>
            </w:r>
            <w:r w:rsidRPr="002B4190" w:rsidR="00756696">
              <w:rPr>
                <w:bCs/>
                <w:sz w:val="24"/>
                <w:szCs w:val="24"/>
                <w:lang w:eastAsia="lv-LV"/>
              </w:rPr>
              <w:t>as tiks</w:t>
            </w:r>
            <w:r w:rsidRPr="002B4190" w:rsidR="00DF22F7">
              <w:rPr>
                <w:bCs/>
                <w:sz w:val="24"/>
                <w:szCs w:val="24"/>
                <w:lang w:eastAsia="lv-LV"/>
              </w:rPr>
              <w:t xml:space="preserve"> nodrošinā</w:t>
            </w:r>
            <w:r w:rsidRPr="002B4190" w:rsidR="00756696">
              <w:rPr>
                <w:bCs/>
                <w:sz w:val="24"/>
                <w:szCs w:val="24"/>
                <w:lang w:eastAsia="lv-LV"/>
              </w:rPr>
              <w:t>t</w:t>
            </w:r>
            <w:r w:rsidRPr="002B4190" w:rsidR="00C86587">
              <w:rPr>
                <w:bCs/>
                <w:sz w:val="24"/>
                <w:szCs w:val="24"/>
                <w:lang w:eastAsia="lv-LV"/>
              </w:rPr>
              <w:t>a</w:t>
            </w:r>
            <w:r w:rsidRPr="002B4190" w:rsidR="00DF22F7">
              <w:rPr>
                <w:bCs/>
                <w:sz w:val="24"/>
                <w:szCs w:val="24"/>
                <w:lang w:eastAsia="lv-LV"/>
              </w:rPr>
              <w:t xml:space="preserve"> esošā budžeta ietvaros.</w:t>
            </w:r>
          </w:p>
          <w:p w:rsidRPr="00855C8C" w:rsidR="0073537B" w:rsidP="00420829" w:rsidRDefault="0073537B" w14:paraId="6441FDE9" w14:textId="082EA3FE">
            <w:pPr>
              <w:ind w:firstLine="0"/>
              <w:jc w:val="both"/>
              <w:rPr>
                <w:rFonts w:eastAsia="Times New Roman"/>
                <w:sz w:val="24"/>
                <w:szCs w:val="24"/>
                <w:lang w:eastAsia="lv-LV"/>
              </w:rPr>
            </w:pPr>
            <w:r w:rsidRPr="00855C8C">
              <w:rPr>
                <w:rFonts w:eastAsia="Times New Roman"/>
                <w:sz w:val="24"/>
                <w:szCs w:val="24"/>
                <w:lang w:eastAsia="lv-LV"/>
              </w:rPr>
              <w:t xml:space="preserve">Tiek saīsināts pašpārvadājuma sertifikāta izsniegšanas termiņš. </w:t>
            </w:r>
          </w:p>
          <w:p w:rsidRPr="00855C8C" w:rsidR="00C90F38" w:rsidP="00420829" w:rsidRDefault="00C90F38" w14:paraId="7618F68C" w14:textId="73693701">
            <w:pPr>
              <w:ind w:firstLine="0"/>
              <w:jc w:val="both"/>
              <w:rPr>
                <w:rFonts w:eastAsia="Times New Roman"/>
                <w:sz w:val="24"/>
                <w:szCs w:val="24"/>
                <w:lang w:eastAsia="lv-LV"/>
              </w:rPr>
            </w:pPr>
            <w:r w:rsidRPr="00855C8C">
              <w:rPr>
                <w:sz w:val="24"/>
                <w:szCs w:val="24"/>
              </w:rPr>
              <w:t>Projekts vairs neparedz pašpārvadājuma sertifikāta darbības apturēšanu uz laiku.</w:t>
            </w:r>
          </w:p>
          <w:p w:rsidRPr="00855C8C" w:rsidR="0031658C" w:rsidP="0031658C" w:rsidRDefault="0031658C" w14:paraId="650D8B50" w14:textId="5451AAD6">
            <w:pPr>
              <w:ind w:firstLine="0"/>
              <w:jc w:val="both"/>
              <w:rPr>
                <w:sz w:val="24"/>
                <w:szCs w:val="24"/>
              </w:rPr>
            </w:pPr>
            <w:r w:rsidRPr="00855C8C">
              <w:rPr>
                <w:sz w:val="24"/>
                <w:szCs w:val="24"/>
              </w:rPr>
              <w:t>Projektam nav negatīva ietekme uz kontrolējoš</w:t>
            </w:r>
            <w:r w:rsidR="00772648">
              <w:rPr>
                <w:sz w:val="24"/>
                <w:szCs w:val="24"/>
              </w:rPr>
              <w:t>o</w:t>
            </w:r>
            <w:r w:rsidRPr="00855C8C">
              <w:rPr>
                <w:sz w:val="24"/>
                <w:szCs w:val="24"/>
              </w:rPr>
              <w:t xml:space="preserve"> institūciju darbu un tā nepalielina kontrolējošo institūciju slogu, kā arī nepadara pašpārvadājumu uzraudzības un kontroles procesu laikietilpīgāku.</w:t>
            </w:r>
          </w:p>
        </w:tc>
      </w:tr>
      <w:tr w:rsidRPr="00855C8C" w:rsidR="003D6F09" w:rsidTr="000170BF" w14:paraId="441AFC49" w14:textId="77777777">
        <w:trPr>
          <w:trHeight w:val="510"/>
        </w:trPr>
        <w:tc>
          <w:tcPr>
            <w:tcW w:w="250" w:type="pct"/>
            <w:hideMark/>
          </w:tcPr>
          <w:p w:rsidRPr="00855C8C" w:rsidR="003D6F09" w:rsidP="003D6F09" w:rsidRDefault="003D6F09" w14:paraId="320EB000" w14:textId="77777777">
            <w:pPr>
              <w:ind w:firstLine="0"/>
              <w:rPr>
                <w:sz w:val="24"/>
                <w:szCs w:val="24"/>
              </w:rPr>
            </w:pPr>
            <w:r w:rsidRPr="00855C8C">
              <w:rPr>
                <w:sz w:val="24"/>
                <w:szCs w:val="24"/>
              </w:rPr>
              <w:lastRenderedPageBreak/>
              <w:t>3.</w:t>
            </w:r>
          </w:p>
        </w:tc>
        <w:tc>
          <w:tcPr>
            <w:tcW w:w="1550" w:type="pct"/>
            <w:hideMark/>
          </w:tcPr>
          <w:p w:rsidRPr="00855C8C" w:rsidR="003D6F09" w:rsidP="003D6F09" w:rsidRDefault="003D6F09" w14:paraId="7882C6B0" w14:textId="77777777">
            <w:pPr>
              <w:ind w:firstLine="0"/>
              <w:rPr>
                <w:sz w:val="24"/>
                <w:szCs w:val="24"/>
              </w:rPr>
            </w:pPr>
            <w:r w:rsidRPr="00855C8C">
              <w:rPr>
                <w:sz w:val="24"/>
                <w:szCs w:val="24"/>
              </w:rPr>
              <w:t>Administratīvo izmaksu monetārs novērtējums</w:t>
            </w:r>
          </w:p>
        </w:tc>
        <w:tc>
          <w:tcPr>
            <w:tcW w:w="3200" w:type="pct"/>
            <w:hideMark/>
          </w:tcPr>
          <w:p w:rsidRPr="00855C8C" w:rsidR="0074203D" w:rsidP="0074203D" w:rsidRDefault="0074203D" w14:paraId="56CDE4A3" w14:textId="77777777">
            <w:pPr>
              <w:ind w:firstLine="0"/>
              <w:jc w:val="both"/>
              <w:rPr>
                <w:sz w:val="24"/>
                <w:szCs w:val="24"/>
              </w:rPr>
            </w:pPr>
            <w:r w:rsidRPr="00855C8C">
              <w:rPr>
                <w:sz w:val="24"/>
                <w:szCs w:val="24"/>
              </w:rPr>
              <w:t xml:space="preserve">Ar noteikumu projektu mērķa grupām netiek uzlikts papildu informācijas sniegšanas pienākums. </w:t>
            </w:r>
          </w:p>
          <w:p w:rsidRPr="00855C8C" w:rsidR="00C45930" w:rsidP="004255FB" w:rsidRDefault="00C45930" w14:paraId="23E4F93E" w14:textId="3FD3C5FA">
            <w:pPr>
              <w:ind w:firstLine="0"/>
              <w:jc w:val="both"/>
              <w:rPr>
                <w:sz w:val="24"/>
                <w:szCs w:val="24"/>
              </w:rPr>
            </w:pPr>
            <w:r w:rsidRPr="00855C8C">
              <w:rPr>
                <w:sz w:val="24"/>
                <w:szCs w:val="24"/>
              </w:rPr>
              <w:t xml:space="preserve">No </w:t>
            </w:r>
            <w:r w:rsidR="00815F74">
              <w:rPr>
                <w:sz w:val="24"/>
                <w:szCs w:val="24"/>
              </w:rPr>
              <w:t xml:space="preserve">noteikumu </w:t>
            </w:r>
            <w:r w:rsidRPr="00855C8C">
              <w:rPr>
                <w:sz w:val="24"/>
                <w:szCs w:val="24"/>
              </w:rPr>
              <w:t>projektā ietvertā regulējuma jaunas administratīvās izmaksas neveidosies.</w:t>
            </w:r>
          </w:p>
          <w:p w:rsidRPr="00855C8C" w:rsidR="003D6F09" w:rsidP="0074203D" w:rsidRDefault="007F0F80" w14:paraId="36646247" w14:textId="7A70FBCB">
            <w:pPr>
              <w:ind w:firstLine="0"/>
              <w:jc w:val="both"/>
              <w:rPr>
                <w:sz w:val="24"/>
                <w:szCs w:val="24"/>
              </w:rPr>
            </w:pPr>
            <w:r w:rsidRPr="00855C8C">
              <w:rPr>
                <w:sz w:val="24"/>
                <w:szCs w:val="24"/>
              </w:rPr>
              <w:t xml:space="preserve">Administratīvo </w:t>
            </w:r>
            <w:r w:rsidRPr="00855C8C" w:rsidR="00E038AE">
              <w:rPr>
                <w:sz w:val="24"/>
                <w:szCs w:val="24"/>
              </w:rPr>
              <w:t xml:space="preserve">izmaksu </w:t>
            </w:r>
            <w:r w:rsidRPr="00855C8C" w:rsidR="0074203D">
              <w:rPr>
                <w:sz w:val="24"/>
                <w:szCs w:val="24"/>
              </w:rPr>
              <w:t>samazinājums</w:t>
            </w:r>
            <w:r w:rsidRPr="00855C8C" w:rsidR="00E038AE">
              <w:rPr>
                <w:sz w:val="24"/>
                <w:szCs w:val="24"/>
              </w:rPr>
              <w:t xml:space="preserve"> gada laikā paš</w:t>
            </w:r>
            <w:r w:rsidRPr="00855C8C" w:rsidR="004255FB">
              <w:rPr>
                <w:sz w:val="24"/>
                <w:szCs w:val="24"/>
              </w:rPr>
              <w:t>pārvadājumu veicējiem</w:t>
            </w:r>
            <w:r w:rsidRPr="00855C8C">
              <w:rPr>
                <w:sz w:val="24"/>
                <w:szCs w:val="24"/>
              </w:rPr>
              <w:t xml:space="preserve"> nepārsniedz 2000 </w:t>
            </w:r>
            <w:proofErr w:type="spellStart"/>
            <w:r w:rsidRPr="00855C8C">
              <w:rPr>
                <w:i/>
                <w:sz w:val="24"/>
                <w:szCs w:val="24"/>
              </w:rPr>
              <w:t>euro</w:t>
            </w:r>
            <w:proofErr w:type="spellEnd"/>
            <w:r w:rsidRPr="00855C8C">
              <w:rPr>
                <w:sz w:val="24"/>
                <w:szCs w:val="24"/>
              </w:rPr>
              <w:t xml:space="preserve">. </w:t>
            </w:r>
          </w:p>
        </w:tc>
      </w:tr>
      <w:tr w:rsidRPr="00855C8C" w:rsidR="000170BF" w:rsidTr="000170BF" w14:paraId="22E1B646" w14:textId="77777777">
        <w:trPr>
          <w:trHeight w:val="510"/>
        </w:trPr>
        <w:tc>
          <w:tcPr>
            <w:tcW w:w="250" w:type="pct"/>
            <w:hideMark/>
          </w:tcPr>
          <w:p w:rsidRPr="00855C8C" w:rsidR="000170BF" w:rsidP="00205CCA" w:rsidRDefault="000170BF" w14:paraId="5A4D42BA" w14:textId="77777777">
            <w:pPr>
              <w:ind w:firstLine="0"/>
              <w:rPr>
                <w:rFonts w:eastAsia="Times New Roman"/>
                <w:sz w:val="24"/>
                <w:szCs w:val="24"/>
                <w:lang w:eastAsia="lv-LV"/>
              </w:rPr>
            </w:pPr>
            <w:r w:rsidRPr="00855C8C">
              <w:rPr>
                <w:rFonts w:eastAsia="Times New Roman"/>
                <w:sz w:val="24"/>
                <w:szCs w:val="24"/>
                <w:lang w:eastAsia="lv-LV"/>
              </w:rPr>
              <w:t>4.</w:t>
            </w:r>
          </w:p>
        </w:tc>
        <w:tc>
          <w:tcPr>
            <w:tcW w:w="1550" w:type="pct"/>
            <w:hideMark/>
          </w:tcPr>
          <w:p w:rsidRPr="00855C8C" w:rsidR="000170BF" w:rsidP="00205CCA" w:rsidRDefault="000170BF" w14:paraId="6105BAFA" w14:textId="77777777">
            <w:pPr>
              <w:ind w:firstLine="0"/>
              <w:rPr>
                <w:rFonts w:eastAsia="Times New Roman"/>
                <w:sz w:val="24"/>
                <w:szCs w:val="24"/>
                <w:lang w:eastAsia="lv-LV"/>
              </w:rPr>
            </w:pPr>
            <w:r w:rsidRPr="00855C8C">
              <w:rPr>
                <w:rFonts w:eastAsia="Times New Roman"/>
                <w:sz w:val="24"/>
                <w:szCs w:val="24"/>
                <w:lang w:eastAsia="lv-LV"/>
              </w:rPr>
              <w:t>Atbilstības izmaksu monetārs novērtējums</w:t>
            </w:r>
          </w:p>
        </w:tc>
        <w:tc>
          <w:tcPr>
            <w:tcW w:w="3200" w:type="pct"/>
            <w:hideMark/>
          </w:tcPr>
          <w:p w:rsidRPr="00855C8C" w:rsidR="000170BF" w:rsidP="005838A2" w:rsidRDefault="00C45930" w14:paraId="33E2E7C1" w14:textId="0C57CCCA">
            <w:pPr>
              <w:ind w:firstLine="0"/>
              <w:jc w:val="both"/>
              <w:rPr>
                <w:rFonts w:eastAsia="Times New Roman"/>
                <w:sz w:val="24"/>
                <w:szCs w:val="24"/>
                <w:lang w:eastAsia="lv-LV"/>
              </w:rPr>
            </w:pPr>
            <w:r w:rsidRPr="00855C8C">
              <w:rPr>
                <w:sz w:val="24"/>
                <w:szCs w:val="24"/>
              </w:rPr>
              <w:t>No</w:t>
            </w:r>
            <w:r w:rsidR="00815F74">
              <w:rPr>
                <w:sz w:val="24"/>
                <w:szCs w:val="24"/>
              </w:rPr>
              <w:t xml:space="preserve"> noteikuma</w:t>
            </w:r>
            <w:r w:rsidRPr="00855C8C">
              <w:rPr>
                <w:sz w:val="24"/>
                <w:szCs w:val="24"/>
              </w:rPr>
              <w:t xml:space="preserve"> projektā ietvertā regulējuma jaunas atbilstības izmaksas neveidosies.</w:t>
            </w:r>
          </w:p>
        </w:tc>
      </w:tr>
      <w:tr w:rsidRPr="00855C8C" w:rsidR="003D6F09" w:rsidTr="000170BF" w14:paraId="37E3AD1A" w14:textId="77777777">
        <w:trPr>
          <w:trHeight w:val="345"/>
        </w:trPr>
        <w:tc>
          <w:tcPr>
            <w:tcW w:w="250" w:type="pct"/>
            <w:hideMark/>
          </w:tcPr>
          <w:p w:rsidRPr="00855C8C" w:rsidR="003D6F09" w:rsidP="003D6F09" w:rsidRDefault="000170BF" w14:paraId="481A6921" w14:textId="77777777">
            <w:pPr>
              <w:ind w:firstLine="0"/>
              <w:rPr>
                <w:sz w:val="24"/>
                <w:szCs w:val="24"/>
              </w:rPr>
            </w:pPr>
            <w:r w:rsidRPr="00855C8C">
              <w:rPr>
                <w:sz w:val="24"/>
                <w:szCs w:val="24"/>
              </w:rPr>
              <w:t>5</w:t>
            </w:r>
            <w:r w:rsidRPr="00855C8C" w:rsidR="003D6F09">
              <w:rPr>
                <w:sz w:val="24"/>
                <w:szCs w:val="24"/>
              </w:rPr>
              <w:t>.</w:t>
            </w:r>
          </w:p>
        </w:tc>
        <w:tc>
          <w:tcPr>
            <w:tcW w:w="1550" w:type="pct"/>
            <w:hideMark/>
          </w:tcPr>
          <w:p w:rsidRPr="00855C8C" w:rsidR="003D6F09" w:rsidP="003D6F09" w:rsidRDefault="003D6F09" w14:paraId="383FFEB1" w14:textId="77777777">
            <w:pPr>
              <w:ind w:firstLine="0"/>
              <w:rPr>
                <w:sz w:val="24"/>
                <w:szCs w:val="24"/>
              </w:rPr>
            </w:pPr>
            <w:r w:rsidRPr="00855C8C">
              <w:rPr>
                <w:sz w:val="24"/>
                <w:szCs w:val="24"/>
              </w:rPr>
              <w:t>Cita informācija</w:t>
            </w:r>
          </w:p>
        </w:tc>
        <w:tc>
          <w:tcPr>
            <w:tcW w:w="3200" w:type="pct"/>
            <w:hideMark/>
          </w:tcPr>
          <w:p w:rsidRPr="00855C8C" w:rsidR="003D6F09" w:rsidP="00C163CD" w:rsidRDefault="001A608F" w14:paraId="0A1A8EC4" w14:textId="1F581682">
            <w:pPr>
              <w:ind w:firstLine="0"/>
              <w:jc w:val="both"/>
              <w:rPr>
                <w:sz w:val="24"/>
                <w:szCs w:val="24"/>
              </w:rPr>
            </w:pPr>
            <w:r w:rsidRPr="00855C8C">
              <w:rPr>
                <w:sz w:val="24"/>
                <w:szCs w:val="24"/>
              </w:rPr>
              <w:t>Nav</w:t>
            </w:r>
            <w:r w:rsidR="00815F74">
              <w:rPr>
                <w:sz w:val="24"/>
                <w:szCs w:val="24"/>
              </w:rPr>
              <w:t>.</w:t>
            </w:r>
          </w:p>
        </w:tc>
      </w:tr>
      <w:tr w:rsidRPr="00855C8C" w:rsidR="00356F49" w:rsidTr="00356F49" w14:paraId="3B67F2F6" w14:textId="77777777">
        <w:tblPrEx>
          <w:jc w:val="center"/>
        </w:tblPrEx>
        <w:trPr>
          <w:trHeight w:val="360"/>
          <w:jc w:val="center"/>
        </w:trPr>
        <w:tc>
          <w:tcPr>
            <w:tcW w:w="0" w:type="auto"/>
            <w:gridSpan w:val="3"/>
            <w:hideMark/>
          </w:tcPr>
          <w:p w:rsidRPr="00855C8C" w:rsidR="00356F49" w:rsidP="00356F49" w:rsidRDefault="00356F49" w14:paraId="7528DB0A" w14:textId="77777777">
            <w:pPr>
              <w:ind w:firstLine="0"/>
              <w:jc w:val="center"/>
              <w:rPr>
                <w:b/>
                <w:bCs/>
                <w:sz w:val="24"/>
                <w:szCs w:val="24"/>
              </w:rPr>
            </w:pPr>
            <w:r w:rsidRPr="00855C8C">
              <w:rPr>
                <w:b/>
                <w:bCs/>
                <w:sz w:val="24"/>
                <w:szCs w:val="24"/>
              </w:rPr>
              <w:t>III. Tiesību akta projekta ietekme uz valsts budžetu un pašvaldību budžetiem</w:t>
            </w:r>
          </w:p>
        </w:tc>
      </w:tr>
      <w:tr w:rsidRPr="00855C8C" w:rsidR="00356F49" w:rsidTr="00356F49" w14:paraId="4ED73171" w14:textId="77777777">
        <w:tblPrEx>
          <w:jc w:val="center"/>
        </w:tblPrEx>
        <w:trPr>
          <w:trHeight w:val="360"/>
          <w:jc w:val="center"/>
        </w:trPr>
        <w:tc>
          <w:tcPr>
            <w:tcW w:w="0" w:type="auto"/>
            <w:gridSpan w:val="3"/>
          </w:tcPr>
          <w:p w:rsidRPr="00855C8C" w:rsidR="00356F49" w:rsidP="00356F49" w:rsidRDefault="00356F49" w14:paraId="1DE0A99A" w14:textId="23C8EDB6">
            <w:pPr>
              <w:ind w:firstLine="0"/>
              <w:jc w:val="center"/>
              <w:rPr>
                <w:b/>
                <w:bCs/>
                <w:sz w:val="24"/>
                <w:szCs w:val="24"/>
              </w:rPr>
            </w:pPr>
            <w:r w:rsidRPr="00855C8C">
              <w:rPr>
                <w:sz w:val="24"/>
                <w:szCs w:val="24"/>
              </w:rPr>
              <w:t>Projekts šo jomu neskar</w:t>
            </w:r>
          </w:p>
        </w:tc>
      </w:tr>
    </w:tbl>
    <w:p w:rsidRPr="00855C8C" w:rsidR="005A7EB3" w:rsidP="003D6F09" w:rsidRDefault="005A7EB3" w14:paraId="3090943E" w14:textId="77777777">
      <w:pPr>
        <w:ind w:firstLine="0"/>
        <w:rPr>
          <w:sz w:val="24"/>
          <w:szCs w:val="24"/>
        </w:rPr>
      </w:pPr>
    </w:p>
    <w:tbl>
      <w:tblPr>
        <w:tblStyle w:val="TableGrid"/>
        <w:tblW w:w="5000" w:type="pct"/>
        <w:tblLook w:val="04A0" w:firstRow="1" w:lastRow="0" w:firstColumn="1" w:lastColumn="0" w:noHBand="0" w:noVBand="1"/>
      </w:tblPr>
      <w:tblGrid>
        <w:gridCol w:w="9061"/>
      </w:tblGrid>
      <w:tr w:rsidRPr="00855C8C" w:rsidR="00356F49" w:rsidTr="00A058A2" w14:paraId="0512774C" w14:textId="77777777">
        <w:trPr>
          <w:trHeight w:val="450"/>
        </w:trPr>
        <w:tc>
          <w:tcPr>
            <w:tcW w:w="0" w:type="auto"/>
            <w:tcBorders>
              <w:bottom w:val="single" w:color="auto" w:sz="4" w:space="0"/>
            </w:tcBorders>
            <w:hideMark/>
          </w:tcPr>
          <w:p w:rsidRPr="00855C8C" w:rsidR="00356F49" w:rsidP="006535E4" w:rsidRDefault="00356F49" w14:paraId="3593E059" w14:textId="77777777">
            <w:pPr>
              <w:ind w:firstLine="0"/>
              <w:jc w:val="center"/>
              <w:rPr>
                <w:b/>
                <w:bCs/>
                <w:sz w:val="24"/>
                <w:szCs w:val="24"/>
              </w:rPr>
            </w:pPr>
            <w:r w:rsidRPr="00855C8C">
              <w:rPr>
                <w:b/>
                <w:bCs/>
                <w:sz w:val="24"/>
                <w:szCs w:val="24"/>
              </w:rPr>
              <w:t>IV. Tiesību akta projekta ietekme uz spēkā esošo tiesību normu sistēmu</w:t>
            </w:r>
          </w:p>
        </w:tc>
      </w:tr>
      <w:tr w:rsidRPr="00855C8C" w:rsidR="00832E4D" w:rsidTr="00205CCA" w14:paraId="017F11C0" w14:textId="77777777">
        <w:trPr>
          <w:trHeight w:val="360"/>
        </w:trPr>
        <w:tc>
          <w:tcPr>
            <w:tcW w:w="0" w:type="auto"/>
          </w:tcPr>
          <w:p w:rsidRPr="00855C8C" w:rsidR="00832E4D" w:rsidP="00205CCA" w:rsidRDefault="00832E4D" w14:paraId="711D0614" w14:textId="69A0C346">
            <w:pPr>
              <w:ind w:firstLine="0"/>
              <w:jc w:val="center"/>
              <w:rPr>
                <w:b/>
                <w:bCs/>
                <w:sz w:val="24"/>
                <w:szCs w:val="24"/>
              </w:rPr>
            </w:pPr>
            <w:r w:rsidRPr="00855C8C">
              <w:rPr>
                <w:sz w:val="24"/>
                <w:szCs w:val="24"/>
              </w:rPr>
              <w:t>Projekts šo jomu neskar</w:t>
            </w:r>
          </w:p>
        </w:tc>
      </w:tr>
    </w:tbl>
    <w:p w:rsidRPr="001F071A" w:rsidR="005A7EB3" w:rsidP="003D6F09" w:rsidRDefault="005A7EB3" w14:paraId="2306C3C8" w14:textId="2A6D9684">
      <w:pPr>
        <w:ind w:firstLine="0"/>
        <w:rPr>
          <w:color w:val="FF0000"/>
          <w:sz w:val="24"/>
          <w:szCs w:val="24"/>
        </w:rPr>
      </w:pPr>
    </w:p>
    <w:tbl>
      <w:tblPr>
        <w:tblStyle w:val="TableGrid"/>
        <w:tblW w:w="5019" w:type="pct"/>
        <w:tblLook w:val="04A0" w:firstRow="1" w:lastRow="0" w:firstColumn="1" w:lastColumn="0" w:noHBand="0" w:noVBand="1"/>
      </w:tblPr>
      <w:tblGrid>
        <w:gridCol w:w="402"/>
        <w:gridCol w:w="3012"/>
        <w:gridCol w:w="5681"/>
      </w:tblGrid>
      <w:tr w:rsidRPr="00855C8C" w:rsidR="00356F49" w:rsidTr="002D3AF3" w14:paraId="4DFE22E2" w14:textId="77777777">
        <w:tc>
          <w:tcPr>
            <w:tcW w:w="5000" w:type="pct"/>
            <w:gridSpan w:val="3"/>
            <w:hideMark/>
          </w:tcPr>
          <w:p w:rsidRPr="00855C8C" w:rsidR="00356F49" w:rsidP="008B0DD4" w:rsidRDefault="00356F49" w14:paraId="55919B42" w14:textId="77777777">
            <w:pPr>
              <w:ind w:firstLine="0"/>
              <w:rPr>
                <w:b/>
                <w:bCs/>
                <w:sz w:val="24"/>
                <w:szCs w:val="24"/>
              </w:rPr>
            </w:pPr>
            <w:r w:rsidRPr="00855C8C">
              <w:rPr>
                <w:b/>
                <w:bCs/>
                <w:sz w:val="24"/>
                <w:szCs w:val="24"/>
              </w:rPr>
              <w:t>V. Tiesību akta projekta atbilstība Latvijas Republikas starptautiskajām saistībām</w:t>
            </w:r>
          </w:p>
        </w:tc>
      </w:tr>
      <w:tr w:rsidRPr="00855C8C" w:rsidR="008C6578" w:rsidTr="002D3AF3" w14:paraId="39C1E1B5" w14:textId="77777777">
        <w:tc>
          <w:tcPr>
            <w:tcW w:w="221" w:type="pct"/>
            <w:hideMark/>
          </w:tcPr>
          <w:p w:rsidRPr="00DD7A8A" w:rsidR="008C6578" w:rsidP="00205CCA" w:rsidRDefault="008C6578" w14:paraId="66DEF6C4" w14:textId="77777777">
            <w:pPr>
              <w:ind w:firstLine="0"/>
              <w:jc w:val="center"/>
              <w:rPr>
                <w:sz w:val="24"/>
                <w:szCs w:val="24"/>
              </w:rPr>
            </w:pPr>
            <w:r w:rsidRPr="00DD7A8A">
              <w:rPr>
                <w:sz w:val="24"/>
                <w:szCs w:val="24"/>
              </w:rPr>
              <w:t>1.</w:t>
            </w:r>
          </w:p>
        </w:tc>
        <w:tc>
          <w:tcPr>
            <w:tcW w:w="1656" w:type="pct"/>
            <w:hideMark/>
          </w:tcPr>
          <w:p w:rsidRPr="00DD7A8A" w:rsidR="008C6578" w:rsidP="00205CCA" w:rsidRDefault="008C6578" w14:paraId="12ADA8BA" w14:textId="77777777">
            <w:pPr>
              <w:ind w:firstLine="0"/>
              <w:rPr>
                <w:sz w:val="24"/>
                <w:szCs w:val="24"/>
              </w:rPr>
            </w:pPr>
            <w:r w:rsidRPr="00DD7A8A">
              <w:rPr>
                <w:sz w:val="24"/>
                <w:szCs w:val="24"/>
              </w:rPr>
              <w:t>Saistības pret Eiropas Savienību</w:t>
            </w:r>
          </w:p>
        </w:tc>
        <w:tc>
          <w:tcPr>
            <w:tcW w:w="3123" w:type="pct"/>
            <w:hideMark/>
          </w:tcPr>
          <w:p w:rsidRPr="00855C8C" w:rsidR="00E04BC3" w:rsidP="0065376D" w:rsidRDefault="00BB489E" w14:paraId="2B2EB426" w14:textId="40570CBE">
            <w:pPr>
              <w:ind w:firstLine="0"/>
              <w:jc w:val="both"/>
              <w:rPr>
                <w:sz w:val="24"/>
                <w:szCs w:val="24"/>
              </w:rPr>
            </w:pPr>
            <w:r w:rsidRPr="00B33340">
              <w:rPr>
                <w:sz w:val="24"/>
                <w:szCs w:val="24"/>
                <w:lang w:eastAsia="lv-LV"/>
              </w:rPr>
              <w:t xml:space="preserve">Eiropas Parlamenta un Padomes 2006.gada 18.janvāra Direktīva </w:t>
            </w:r>
            <w:hyperlink w:tgtFrame="_blank" w:history="1" r:id="rId13">
              <w:r w:rsidRPr="003F4AD3">
                <w:rPr>
                  <w:sz w:val="24"/>
                  <w:szCs w:val="24"/>
                  <w:lang w:eastAsia="lv-LV"/>
                </w:rPr>
                <w:t>2006/1/EK</w:t>
              </w:r>
            </w:hyperlink>
            <w:r w:rsidRPr="00B33340">
              <w:rPr>
                <w:sz w:val="24"/>
                <w:szCs w:val="24"/>
                <w:lang w:eastAsia="lv-LV"/>
              </w:rPr>
              <w:t xml:space="preserve"> par </w:t>
            </w:r>
            <w:r w:rsidRPr="00855C8C">
              <w:rPr>
                <w:sz w:val="24"/>
                <w:szCs w:val="24"/>
                <w:lang w:eastAsia="lv-LV"/>
              </w:rPr>
              <w:t>bez transportlīdzekļa vadītājiem nomātu transportlīdzekļu izmantošanu kravu autopārvadājumiem</w:t>
            </w:r>
            <w:r w:rsidR="00016D93">
              <w:rPr>
                <w:sz w:val="24"/>
                <w:szCs w:val="24"/>
                <w:lang w:eastAsia="lv-LV"/>
              </w:rPr>
              <w:t xml:space="preserve"> </w:t>
            </w:r>
            <w:r w:rsidR="00E04BC3">
              <w:rPr>
                <w:sz w:val="24"/>
                <w:szCs w:val="24"/>
                <w:lang w:eastAsia="lv-LV"/>
              </w:rPr>
              <w:t>[</w:t>
            </w:r>
            <w:r w:rsidRPr="003F4AD3" w:rsidR="00E04BC3">
              <w:rPr>
                <w:sz w:val="24"/>
                <w:szCs w:val="24"/>
                <w:lang w:eastAsia="lv-LV"/>
              </w:rPr>
              <w:t xml:space="preserve">publicēta “Eiropas Savienības Oficiālajā Vēstnesī” L 122, </w:t>
            </w:r>
            <w:r w:rsidR="00E04BC3">
              <w:rPr>
                <w:sz w:val="24"/>
                <w:szCs w:val="24"/>
                <w:lang w:eastAsia="lv-LV"/>
              </w:rPr>
              <w:t>04</w:t>
            </w:r>
            <w:r w:rsidRPr="003F4AD3" w:rsidR="00E04BC3">
              <w:rPr>
                <w:sz w:val="24"/>
                <w:szCs w:val="24"/>
                <w:lang w:eastAsia="lv-LV"/>
              </w:rPr>
              <w:t>.0</w:t>
            </w:r>
            <w:r w:rsidR="00E04BC3">
              <w:rPr>
                <w:sz w:val="24"/>
                <w:szCs w:val="24"/>
                <w:lang w:eastAsia="lv-LV"/>
              </w:rPr>
              <w:t>2</w:t>
            </w:r>
            <w:r w:rsidRPr="003F4AD3" w:rsidR="00E04BC3">
              <w:rPr>
                <w:sz w:val="24"/>
                <w:szCs w:val="24"/>
                <w:lang w:eastAsia="lv-LV"/>
              </w:rPr>
              <w:t>.20</w:t>
            </w:r>
            <w:r w:rsidR="00E04BC3">
              <w:rPr>
                <w:sz w:val="24"/>
                <w:szCs w:val="24"/>
                <w:lang w:eastAsia="lv-LV"/>
              </w:rPr>
              <w:t>06</w:t>
            </w:r>
            <w:r w:rsidRPr="003F4AD3" w:rsidR="00E04BC3">
              <w:rPr>
                <w:sz w:val="24"/>
                <w:szCs w:val="24"/>
                <w:lang w:eastAsia="lv-LV"/>
              </w:rPr>
              <w:t>.</w:t>
            </w:r>
            <w:r w:rsidR="00E04BC3">
              <w:rPr>
                <w:sz w:val="24"/>
                <w:szCs w:val="24"/>
                <w:lang w:eastAsia="lv-LV"/>
              </w:rPr>
              <w:t>]</w:t>
            </w:r>
            <w:r w:rsidRPr="00855C8C">
              <w:rPr>
                <w:sz w:val="24"/>
                <w:szCs w:val="24"/>
                <w:lang w:eastAsia="lv-LV"/>
              </w:rPr>
              <w:t>.</w:t>
            </w:r>
          </w:p>
        </w:tc>
      </w:tr>
      <w:tr w:rsidRPr="00855C8C" w:rsidR="008C6578" w:rsidTr="002D3AF3" w14:paraId="3D57DCC6" w14:textId="77777777">
        <w:tc>
          <w:tcPr>
            <w:tcW w:w="221" w:type="pct"/>
            <w:hideMark/>
          </w:tcPr>
          <w:p w:rsidRPr="00855C8C" w:rsidR="008C6578" w:rsidP="00205CCA" w:rsidRDefault="008C6578" w14:paraId="5DFCB6AB" w14:textId="77777777">
            <w:pPr>
              <w:ind w:firstLine="0"/>
              <w:jc w:val="center"/>
              <w:rPr>
                <w:sz w:val="24"/>
                <w:szCs w:val="24"/>
              </w:rPr>
            </w:pPr>
            <w:r w:rsidRPr="00855C8C">
              <w:rPr>
                <w:sz w:val="24"/>
                <w:szCs w:val="24"/>
              </w:rPr>
              <w:t>2.</w:t>
            </w:r>
          </w:p>
        </w:tc>
        <w:tc>
          <w:tcPr>
            <w:tcW w:w="1656" w:type="pct"/>
            <w:hideMark/>
          </w:tcPr>
          <w:p w:rsidRPr="00855C8C" w:rsidR="008C6578" w:rsidP="00205CCA" w:rsidRDefault="008C6578" w14:paraId="42F896C3" w14:textId="77777777">
            <w:pPr>
              <w:ind w:firstLine="0"/>
              <w:rPr>
                <w:sz w:val="24"/>
                <w:szCs w:val="24"/>
              </w:rPr>
            </w:pPr>
            <w:r w:rsidRPr="00855C8C">
              <w:rPr>
                <w:sz w:val="24"/>
                <w:szCs w:val="24"/>
              </w:rPr>
              <w:t>Citas starptautiskās saistības</w:t>
            </w:r>
          </w:p>
        </w:tc>
        <w:tc>
          <w:tcPr>
            <w:tcW w:w="3123" w:type="pct"/>
            <w:hideMark/>
          </w:tcPr>
          <w:p w:rsidRPr="00855C8C" w:rsidR="008C6578" w:rsidP="00205CCA" w:rsidRDefault="008C6578" w14:paraId="55BC8C1B" w14:textId="77777777">
            <w:pPr>
              <w:ind w:firstLine="0"/>
              <w:rPr>
                <w:sz w:val="24"/>
                <w:szCs w:val="24"/>
              </w:rPr>
            </w:pPr>
            <w:r w:rsidRPr="00855C8C">
              <w:rPr>
                <w:rFonts w:eastAsia="Times New Roman"/>
                <w:sz w:val="24"/>
                <w:szCs w:val="24"/>
                <w:lang w:eastAsia="lv-LV"/>
              </w:rPr>
              <w:t>Projekts šo jomu neskar.</w:t>
            </w:r>
          </w:p>
        </w:tc>
      </w:tr>
      <w:tr w:rsidRPr="00855C8C" w:rsidR="008C6578" w:rsidTr="002D3AF3" w14:paraId="7B169CBD" w14:textId="77777777">
        <w:tc>
          <w:tcPr>
            <w:tcW w:w="221" w:type="pct"/>
            <w:hideMark/>
          </w:tcPr>
          <w:p w:rsidRPr="00855C8C" w:rsidR="008C6578" w:rsidP="00205CCA" w:rsidRDefault="008C6578" w14:paraId="6EBD6028" w14:textId="77777777">
            <w:pPr>
              <w:ind w:firstLine="0"/>
              <w:jc w:val="center"/>
              <w:rPr>
                <w:sz w:val="24"/>
                <w:szCs w:val="24"/>
              </w:rPr>
            </w:pPr>
            <w:r w:rsidRPr="00855C8C">
              <w:rPr>
                <w:sz w:val="24"/>
                <w:szCs w:val="24"/>
              </w:rPr>
              <w:t>3.</w:t>
            </w:r>
          </w:p>
        </w:tc>
        <w:tc>
          <w:tcPr>
            <w:tcW w:w="1656" w:type="pct"/>
            <w:hideMark/>
          </w:tcPr>
          <w:p w:rsidRPr="00855C8C" w:rsidR="008C6578" w:rsidP="00205CCA" w:rsidRDefault="008C6578" w14:paraId="721EE2A1" w14:textId="77777777">
            <w:pPr>
              <w:ind w:firstLine="0"/>
              <w:rPr>
                <w:sz w:val="24"/>
                <w:szCs w:val="24"/>
              </w:rPr>
            </w:pPr>
            <w:r w:rsidRPr="00855C8C">
              <w:rPr>
                <w:sz w:val="24"/>
                <w:szCs w:val="24"/>
              </w:rPr>
              <w:t>Cita informācija</w:t>
            </w:r>
          </w:p>
        </w:tc>
        <w:tc>
          <w:tcPr>
            <w:tcW w:w="3123" w:type="pct"/>
            <w:hideMark/>
          </w:tcPr>
          <w:p w:rsidRPr="00855C8C" w:rsidR="008C6578" w:rsidP="00205CCA" w:rsidRDefault="008C6578" w14:paraId="25E91D52" w14:textId="6E54148A">
            <w:pPr>
              <w:ind w:firstLine="0"/>
              <w:rPr>
                <w:sz w:val="24"/>
                <w:szCs w:val="24"/>
              </w:rPr>
            </w:pPr>
            <w:r w:rsidRPr="00855C8C">
              <w:rPr>
                <w:sz w:val="24"/>
                <w:szCs w:val="24"/>
              </w:rPr>
              <w:t>Nav</w:t>
            </w:r>
            <w:r w:rsidR="00C24037">
              <w:rPr>
                <w:sz w:val="24"/>
                <w:szCs w:val="24"/>
              </w:rPr>
              <w:t>.</w:t>
            </w:r>
          </w:p>
        </w:tc>
      </w:tr>
    </w:tbl>
    <w:p w:rsidRPr="00855C8C" w:rsidR="008C6578" w:rsidP="008C6578" w:rsidRDefault="008C6578" w14:paraId="2D880994" w14:textId="77777777">
      <w:pPr>
        <w:ind w:firstLine="0"/>
        <w:jc w:val="center"/>
        <w:rPr>
          <w:sz w:val="24"/>
          <w:szCs w:val="24"/>
        </w:rPr>
      </w:pPr>
      <w:r w:rsidRPr="00855C8C">
        <w:rPr>
          <w:sz w:val="24"/>
          <w:szCs w:val="24"/>
        </w:rPr>
        <w:t> </w:t>
      </w:r>
    </w:p>
    <w:tbl>
      <w:tblPr>
        <w:tblStyle w:val="TableGrid"/>
        <w:tblW w:w="5000" w:type="pct"/>
        <w:tblLook w:val="04A0" w:firstRow="1" w:lastRow="0" w:firstColumn="1" w:lastColumn="0" w:noHBand="0" w:noVBand="1"/>
      </w:tblPr>
      <w:tblGrid>
        <w:gridCol w:w="2153"/>
        <w:gridCol w:w="2153"/>
        <w:gridCol w:w="2289"/>
        <w:gridCol w:w="2466"/>
      </w:tblGrid>
      <w:tr w:rsidRPr="00855C8C" w:rsidR="008C6578" w:rsidTr="002D3AF3" w14:paraId="0DFCF7C3" w14:textId="77777777">
        <w:tc>
          <w:tcPr>
            <w:tcW w:w="5000" w:type="pct"/>
            <w:gridSpan w:val="4"/>
            <w:hideMark/>
          </w:tcPr>
          <w:p w:rsidRPr="00855C8C" w:rsidR="008C6578" w:rsidP="00205CCA" w:rsidRDefault="008C6578" w14:paraId="56E44376" w14:textId="77777777">
            <w:pPr>
              <w:ind w:firstLine="0"/>
              <w:jc w:val="center"/>
              <w:rPr>
                <w:b/>
                <w:bCs/>
                <w:sz w:val="24"/>
                <w:szCs w:val="24"/>
              </w:rPr>
            </w:pPr>
            <w:r w:rsidRPr="00855C8C">
              <w:rPr>
                <w:b/>
                <w:bCs/>
                <w:sz w:val="24"/>
                <w:szCs w:val="24"/>
              </w:rPr>
              <w:t>1.tabula</w:t>
            </w:r>
            <w:r w:rsidRPr="00855C8C">
              <w:rPr>
                <w:b/>
                <w:bCs/>
                <w:sz w:val="24"/>
                <w:szCs w:val="24"/>
              </w:rPr>
              <w:br/>
              <w:t>Tiesību akta projekta atbilstība ES tiesību aktiem</w:t>
            </w:r>
          </w:p>
        </w:tc>
      </w:tr>
      <w:tr w:rsidRPr="00855C8C" w:rsidR="008C6578" w:rsidTr="002D3AF3" w14:paraId="2BC2933A" w14:textId="77777777">
        <w:tc>
          <w:tcPr>
            <w:tcW w:w="1188" w:type="pct"/>
            <w:hideMark/>
          </w:tcPr>
          <w:p w:rsidRPr="00855C8C" w:rsidR="008C6578" w:rsidP="00205CCA" w:rsidRDefault="008C6578" w14:paraId="3CB9AAEA" w14:textId="77777777">
            <w:pPr>
              <w:ind w:firstLine="0"/>
              <w:rPr>
                <w:sz w:val="24"/>
                <w:szCs w:val="24"/>
              </w:rPr>
            </w:pPr>
            <w:r w:rsidRPr="00855C8C">
              <w:rPr>
                <w:sz w:val="24"/>
                <w:szCs w:val="24"/>
              </w:rPr>
              <w:t>Attiecīgā ES tiesību akta datums, numurs un nosaukums</w:t>
            </w:r>
          </w:p>
        </w:tc>
        <w:tc>
          <w:tcPr>
            <w:tcW w:w="3812" w:type="pct"/>
            <w:gridSpan w:val="3"/>
            <w:hideMark/>
          </w:tcPr>
          <w:p w:rsidR="00AB22FD" w:rsidP="005838A2" w:rsidRDefault="00BB489E" w14:paraId="156FD2E5" w14:textId="1B3B27B4">
            <w:pPr>
              <w:ind w:firstLine="0"/>
              <w:jc w:val="both"/>
              <w:rPr>
                <w:sz w:val="24"/>
                <w:szCs w:val="24"/>
                <w:lang w:eastAsia="lv-LV"/>
              </w:rPr>
            </w:pPr>
            <w:r w:rsidRPr="00B33340">
              <w:rPr>
                <w:sz w:val="24"/>
                <w:szCs w:val="24"/>
                <w:lang w:eastAsia="lv-LV"/>
              </w:rPr>
              <w:t>Eiropas Parlamenta un Padomes 2006.gada 18.janvāra Direktīva</w:t>
            </w:r>
            <w:r w:rsidRPr="00C55D2C">
              <w:rPr>
                <w:sz w:val="24"/>
                <w:szCs w:val="24"/>
                <w:lang w:eastAsia="lv-LV"/>
              </w:rPr>
              <w:t xml:space="preserve"> </w:t>
            </w:r>
            <w:hyperlink w:tgtFrame="_blank" w:history="1" r:id="rId14">
              <w:r w:rsidRPr="003F4AD3">
                <w:rPr>
                  <w:sz w:val="24"/>
                  <w:szCs w:val="24"/>
                  <w:lang w:eastAsia="lv-LV"/>
                </w:rPr>
                <w:t>2006/1/EK</w:t>
              </w:r>
            </w:hyperlink>
            <w:r w:rsidRPr="00B33340">
              <w:rPr>
                <w:sz w:val="24"/>
                <w:szCs w:val="24"/>
                <w:lang w:eastAsia="lv-LV"/>
              </w:rPr>
              <w:t xml:space="preserve"> par </w:t>
            </w:r>
            <w:r w:rsidRPr="00855C8C">
              <w:rPr>
                <w:sz w:val="24"/>
                <w:szCs w:val="24"/>
                <w:lang w:eastAsia="lv-LV"/>
              </w:rPr>
              <w:t>bez transportlīdzekļa vadītājiem nomātu transportlīdzekļu izmantošanu kravu autopārvadājumiem</w:t>
            </w:r>
            <w:r w:rsidR="00777CAF">
              <w:rPr>
                <w:sz w:val="24"/>
                <w:szCs w:val="24"/>
                <w:lang w:eastAsia="lv-LV"/>
              </w:rPr>
              <w:t xml:space="preserve"> </w:t>
            </w:r>
            <w:r w:rsidR="00AB22FD">
              <w:rPr>
                <w:sz w:val="24"/>
                <w:szCs w:val="24"/>
                <w:lang w:eastAsia="lv-LV"/>
              </w:rPr>
              <w:t>[</w:t>
            </w:r>
            <w:r w:rsidRPr="003F4AD3" w:rsidR="00AB22FD">
              <w:rPr>
                <w:sz w:val="24"/>
                <w:szCs w:val="24"/>
                <w:lang w:eastAsia="lv-LV"/>
              </w:rPr>
              <w:t xml:space="preserve">publicēta “Eiropas Savienības Oficiālajā Vēstnesī” L 122, </w:t>
            </w:r>
            <w:r w:rsidR="00336A66">
              <w:rPr>
                <w:sz w:val="24"/>
                <w:szCs w:val="24"/>
                <w:lang w:eastAsia="lv-LV"/>
              </w:rPr>
              <w:t>04</w:t>
            </w:r>
            <w:r w:rsidRPr="003F4AD3" w:rsidR="00AB22FD">
              <w:rPr>
                <w:sz w:val="24"/>
                <w:szCs w:val="24"/>
                <w:lang w:eastAsia="lv-LV"/>
              </w:rPr>
              <w:t>.0</w:t>
            </w:r>
            <w:r w:rsidR="00336A66">
              <w:rPr>
                <w:sz w:val="24"/>
                <w:szCs w:val="24"/>
                <w:lang w:eastAsia="lv-LV"/>
              </w:rPr>
              <w:t>2</w:t>
            </w:r>
            <w:r w:rsidRPr="003F4AD3" w:rsidR="00AB22FD">
              <w:rPr>
                <w:sz w:val="24"/>
                <w:szCs w:val="24"/>
                <w:lang w:eastAsia="lv-LV"/>
              </w:rPr>
              <w:t>.20</w:t>
            </w:r>
            <w:r w:rsidR="00336A66">
              <w:rPr>
                <w:sz w:val="24"/>
                <w:szCs w:val="24"/>
                <w:lang w:eastAsia="lv-LV"/>
              </w:rPr>
              <w:t>06</w:t>
            </w:r>
            <w:r w:rsidRPr="003F4AD3" w:rsidR="00AB22FD">
              <w:rPr>
                <w:sz w:val="24"/>
                <w:szCs w:val="24"/>
                <w:lang w:eastAsia="lv-LV"/>
              </w:rPr>
              <w:t>.</w:t>
            </w:r>
            <w:r w:rsidR="00336A66">
              <w:rPr>
                <w:sz w:val="24"/>
                <w:szCs w:val="24"/>
                <w:lang w:eastAsia="lv-LV"/>
              </w:rPr>
              <w:t>]</w:t>
            </w:r>
            <w:r w:rsidRPr="003F4AD3" w:rsidR="00AB22FD">
              <w:rPr>
                <w:sz w:val="24"/>
                <w:szCs w:val="24"/>
                <w:lang w:eastAsia="lv-LV"/>
              </w:rPr>
              <w:t>.</w:t>
            </w:r>
          </w:p>
          <w:p w:rsidRPr="00855C8C" w:rsidR="001843A5" w:rsidP="00205CCA" w:rsidRDefault="001843A5" w14:paraId="39DE99E4" w14:textId="69B0119A">
            <w:pPr>
              <w:ind w:firstLine="0"/>
              <w:rPr>
                <w:sz w:val="24"/>
                <w:szCs w:val="24"/>
              </w:rPr>
            </w:pPr>
          </w:p>
        </w:tc>
      </w:tr>
      <w:tr w:rsidRPr="00855C8C" w:rsidR="008C6578" w:rsidTr="005C441E" w14:paraId="543D525C" w14:textId="77777777">
        <w:tc>
          <w:tcPr>
            <w:tcW w:w="1188" w:type="pct"/>
            <w:hideMark/>
          </w:tcPr>
          <w:p w:rsidRPr="00855C8C" w:rsidR="008C6578" w:rsidP="00205CCA" w:rsidRDefault="008C6578" w14:paraId="6296D1EA" w14:textId="77777777">
            <w:pPr>
              <w:ind w:firstLine="0"/>
              <w:rPr>
                <w:sz w:val="24"/>
                <w:szCs w:val="24"/>
              </w:rPr>
            </w:pPr>
            <w:r w:rsidRPr="00855C8C">
              <w:rPr>
                <w:sz w:val="24"/>
                <w:szCs w:val="24"/>
              </w:rPr>
              <w:t>A</w:t>
            </w:r>
          </w:p>
        </w:tc>
        <w:tc>
          <w:tcPr>
            <w:tcW w:w="1188" w:type="pct"/>
            <w:hideMark/>
          </w:tcPr>
          <w:p w:rsidRPr="00855C8C" w:rsidR="008C6578" w:rsidP="00205CCA" w:rsidRDefault="008C6578" w14:paraId="4EFFE08A" w14:textId="77777777">
            <w:pPr>
              <w:ind w:firstLine="0"/>
              <w:rPr>
                <w:sz w:val="24"/>
                <w:szCs w:val="24"/>
              </w:rPr>
            </w:pPr>
            <w:r w:rsidRPr="00855C8C">
              <w:rPr>
                <w:sz w:val="24"/>
                <w:szCs w:val="24"/>
              </w:rPr>
              <w:t>B</w:t>
            </w:r>
          </w:p>
        </w:tc>
        <w:tc>
          <w:tcPr>
            <w:tcW w:w="1263" w:type="pct"/>
            <w:hideMark/>
          </w:tcPr>
          <w:p w:rsidRPr="00855C8C" w:rsidR="008C6578" w:rsidP="00205CCA" w:rsidRDefault="008C6578" w14:paraId="4955E280" w14:textId="77777777">
            <w:pPr>
              <w:ind w:firstLine="0"/>
              <w:rPr>
                <w:sz w:val="24"/>
                <w:szCs w:val="24"/>
              </w:rPr>
            </w:pPr>
            <w:r w:rsidRPr="00855C8C">
              <w:rPr>
                <w:sz w:val="24"/>
                <w:szCs w:val="24"/>
              </w:rPr>
              <w:t>C</w:t>
            </w:r>
          </w:p>
        </w:tc>
        <w:tc>
          <w:tcPr>
            <w:tcW w:w="1361" w:type="pct"/>
            <w:hideMark/>
          </w:tcPr>
          <w:p w:rsidRPr="00855C8C" w:rsidR="008C6578" w:rsidP="00205CCA" w:rsidRDefault="008C6578" w14:paraId="7EDF3691" w14:textId="77777777">
            <w:pPr>
              <w:ind w:firstLine="0"/>
              <w:rPr>
                <w:sz w:val="24"/>
                <w:szCs w:val="24"/>
              </w:rPr>
            </w:pPr>
            <w:r w:rsidRPr="00855C8C">
              <w:rPr>
                <w:sz w:val="24"/>
                <w:szCs w:val="24"/>
              </w:rPr>
              <w:t>D</w:t>
            </w:r>
          </w:p>
        </w:tc>
      </w:tr>
      <w:tr w:rsidRPr="00855C8C" w:rsidR="008C6578" w:rsidTr="005C441E" w14:paraId="68F71815" w14:textId="77777777">
        <w:tc>
          <w:tcPr>
            <w:tcW w:w="1188" w:type="pct"/>
            <w:hideMark/>
          </w:tcPr>
          <w:p w:rsidR="008C6578" w:rsidP="00205CCA" w:rsidRDefault="008C6578" w14:paraId="6E8B6209" w14:textId="77777777">
            <w:pPr>
              <w:ind w:firstLine="0"/>
              <w:rPr>
                <w:sz w:val="24"/>
                <w:szCs w:val="24"/>
              </w:rPr>
            </w:pPr>
            <w:r w:rsidRPr="00855C8C">
              <w:rPr>
                <w:sz w:val="24"/>
                <w:szCs w:val="24"/>
              </w:rPr>
              <w:t xml:space="preserve">Attiecīgā ES tiesību akta panta numurs (uzskaitot katru tiesību akta vienību – pantu, daļu, </w:t>
            </w:r>
            <w:r w:rsidRPr="00855C8C">
              <w:rPr>
                <w:sz w:val="24"/>
                <w:szCs w:val="24"/>
              </w:rPr>
              <w:lastRenderedPageBreak/>
              <w:t>punktu, apakšpunktu)</w:t>
            </w:r>
          </w:p>
          <w:p w:rsidRPr="005011A3" w:rsidR="005011A3" w:rsidP="005011A3" w:rsidRDefault="005011A3" w14:paraId="5D1F4B20" w14:textId="77777777">
            <w:pPr>
              <w:rPr>
                <w:sz w:val="24"/>
                <w:szCs w:val="24"/>
              </w:rPr>
            </w:pPr>
          </w:p>
          <w:p w:rsidRPr="005011A3" w:rsidR="005011A3" w:rsidP="005011A3" w:rsidRDefault="005011A3" w14:paraId="3D88E8CC" w14:textId="77777777">
            <w:pPr>
              <w:rPr>
                <w:sz w:val="24"/>
                <w:szCs w:val="24"/>
              </w:rPr>
            </w:pPr>
          </w:p>
          <w:p w:rsidRPr="005011A3" w:rsidR="005011A3" w:rsidP="005011A3" w:rsidRDefault="005011A3" w14:paraId="6754864F" w14:textId="77777777">
            <w:pPr>
              <w:rPr>
                <w:sz w:val="24"/>
                <w:szCs w:val="24"/>
              </w:rPr>
            </w:pPr>
          </w:p>
          <w:p w:rsidRPr="005011A3" w:rsidR="005011A3" w:rsidP="005011A3" w:rsidRDefault="005011A3" w14:paraId="24027214" w14:textId="77777777">
            <w:pPr>
              <w:rPr>
                <w:sz w:val="24"/>
                <w:szCs w:val="24"/>
              </w:rPr>
            </w:pPr>
          </w:p>
          <w:p w:rsidRPr="005011A3" w:rsidR="005011A3" w:rsidP="005011A3" w:rsidRDefault="005011A3" w14:paraId="667B3566" w14:textId="77777777">
            <w:pPr>
              <w:rPr>
                <w:sz w:val="24"/>
                <w:szCs w:val="24"/>
              </w:rPr>
            </w:pPr>
          </w:p>
          <w:p w:rsidRPr="005011A3" w:rsidR="005011A3" w:rsidP="005011A3" w:rsidRDefault="005011A3" w14:paraId="1E925D57" w14:textId="77777777">
            <w:pPr>
              <w:rPr>
                <w:sz w:val="24"/>
                <w:szCs w:val="24"/>
              </w:rPr>
            </w:pPr>
          </w:p>
          <w:p w:rsidRPr="005011A3" w:rsidR="005011A3" w:rsidP="005011A3" w:rsidRDefault="005011A3" w14:paraId="3C27B5F8" w14:textId="77777777">
            <w:pPr>
              <w:rPr>
                <w:sz w:val="24"/>
                <w:szCs w:val="24"/>
              </w:rPr>
            </w:pPr>
          </w:p>
          <w:p w:rsidRPr="005011A3" w:rsidR="005011A3" w:rsidP="005011A3" w:rsidRDefault="005011A3" w14:paraId="7DB8EC38" w14:textId="77777777">
            <w:pPr>
              <w:rPr>
                <w:sz w:val="24"/>
                <w:szCs w:val="24"/>
              </w:rPr>
            </w:pPr>
          </w:p>
          <w:p w:rsidRPr="005011A3" w:rsidR="005011A3" w:rsidP="005011A3" w:rsidRDefault="005011A3" w14:paraId="6F602A47" w14:textId="77777777">
            <w:pPr>
              <w:rPr>
                <w:sz w:val="24"/>
                <w:szCs w:val="24"/>
              </w:rPr>
            </w:pPr>
          </w:p>
          <w:p w:rsidRPr="005011A3" w:rsidR="005011A3" w:rsidP="005011A3" w:rsidRDefault="005011A3" w14:paraId="381A4BE0" w14:textId="77777777">
            <w:pPr>
              <w:rPr>
                <w:sz w:val="24"/>
                <w:szCs w:val="24"/>
              </w:rPr>
            </w:pPr>
          </w:p>
          <w:p w:rsidRPr="005011A3" w:rsidR="005011A3" w:rsidP="005011A3" w:rsidRDefault="005011A3" w14:paraId="49C9724C" w14:textId="77777777">
            <w:pPr>
              <w:rPr>
                <w:sz w:val="24"/>
                <w:szCs w:val="24"/>
              </w:rPr>
            </w:pPr>
          </w:p>
          <w:p w:rsidRPr="005011A3" w:rsidR="005011A3" w:rsidP="005011A3" w:rsidRDefault="005011A3" w14:paraId="4553F5A9" w14:textId="77777777">
            <w:pPr>
              <w:rPr>
                <w:sz w:val="24"/>
                <w:szCs w:val="24"/>
              </w:rPr>
            </w:pPr>
          </w:p>
          <w:p w:rsidRPr="005011A3" w:rsidR="005011A3" w:rsidP="005011A3" w:rsidRDefault="005011A3" w14:paraId="58F59F64" w14:textId="77777777">
            <w:pPr>
              <w:rPr>
                <w:sz w:val="24"/>
                <w:szCs w:val="24"/>
              </w:rPr>
            </w:pPr>
          </w:p>
          <w:p w:rsidRPr="005011A3" w:rsidR="005011A3" w:rsidP="005011A3" w:rsidRDefault="005011A3" w14:paraId="65D7BC4D" w14:textId="77777777">
            <w:pPr>
              <w:rPr>
                <w:sz w:val="24"/>
                <w:szCs w:val="24"/>
              </w:rPr>
            </w:pPr>
          </w:p>
          <w:p w:rsidRPr="005011A3" w:rsidR="005011A3" w:rsidP="005011A3" w:rsidRDefault="005011A3" w14:paraId="038B1279" w14:textId="77777777">
            <w:pPr>
              <w:rPr>
                <w:sz w:val="24"/>
                <w:szCs w:val="24"/>
              </w:rPr>
            </w:pPr>
          </w:p>
          <w:p w:rsidR="005011A3" w:rsidP="005011A3" w:rsidRDefault="005011A3" w14:paraId="6892B7B7" w14:textId="7CCAD23E">
            <w:pPr>
              <w:rPr>
                <w:sz w:val="24"/>
                <w:szCs w:val="24"/>
              </w:rPr>
            </w:pPr>
          </w:p>
          <w:p w:rsidRPr="005011A3" w:rsidR="005011A3" w:rsidP="005011A3" w:rsidRDefault="005011A3" w14:paraId="0BF07C61" w14:textId="77777777">
            <w:pPr>
              <w:rPr>
                <w:sz w:val="24"/>
                <w:szCs w:val="24"/>
              </w:rPr>
            </w:pPr>
          </w:p>
          <w:p w:rsidRPr="005011A3" w:rsidR="005011A3" w:rsidP="005011A3" w:rsidRDefault="005011A3" w14:paraId="4F8D6CA9" w14:textId="09504C7B">
            <w:pPr>
              <w:rPr>
                <w:sz w:val="24"/>
                <w:szCs w:val="24"/>
              </w:rPr>
            </w:pPr>
          </w:p>
        </w:tc>
        <w:tc>
          <w:tcPr>
            <w:tcW w:w="1188" w:type="pct"/>
            <w:hideMark/>
          </w:tcPr>
          <w:p w:rsidRPr="00855C8C" w:rsidR="008C6578" w:rsidP="00205CCA" w:rsidRDefault="008C6578" w14:paraId="7F8E760B" w14:textId="77777777">
            <w:pPr>
              <w:ind w:firstLine="0"/>
              <w:rPr>
                <w:sz w:val="24"/>
                <w:szCs w:val="24"/>
              </w:rPr>
            </w:pPr>
            <w:r w:rsidRPr="00855C8C">
              <w:rPr>
                <w:sz w:val="24"/>
                <w:szCs w:val="24"/>
              </w:rPr>
              <w:lastRenderedPageBreak/>
              <w:t xml:space="preserve">Projekta vienība, kas pārņem vai ievieš katru šīs tabulas A ailē minēto ES tiesību akta vienību, vai </w:t>
            </w:r>
            <w:r w:rsidRPr="00855C8C">
              <w:rPr>
                <w:sz w:val="24"/>
                <w:szCs w:val="24"/>
              </w:rPr>
              <w:lastRenderedPageBreak/>
              <w:t>tiesību akts, kur attiecīgā ES tiesību akta vienība pārņemta vai ieviesta</w:t>
            </w:r>
          </w:p>
        </w:tc>
        <w:tc>
          <w:tcPr>
            <w:tcW w:w="1263" w:type="pct"/>
            <w:hideMark/>
          </w:tcPr>
          <w:p w:rsidRPr="00855C8C" w:rsidR="008C6578" w:rsidP="00205CCA" w:rsidRDefault="008C6578" w14:paraId="17537E5B" w14:textId="77777777">
            <w:pPr>
              <w:ind w:firstLine="0"/>
              <w:rPr>
                <w:sz w:val="24"/>
                <w:szCs w:val="24"/>
              </w:rPr>
            </w:pPr>
            <w:r w:rsidRPr="00855C8C">
              <w:rPr>
                <w:sz w:val="24"/>
                <w:szCs w:val="24"/>
              </w:rPr>
              <w:lastRenderedPageBreak/>
              <w:t xml:space="preserve">Informācija par to, vai šīs tabulas A ailē minētās ES tiesību akta vienības tiek pārņemtas vai </w:t>
            </w:r>
            <w:r w:rsidRPr="00855C8C">
              <w:rPr>
                <w:sz w:val="24"/>
                <w:szCs w:val="24"/>
              </w:rPr>
              <w:lastRenderedPageBreak/>
              <w:t xml:space="preserve">ieviestas pilnībā vai daļēji. </w:t>
            </w:r>
          </w:p>
          <w:p w:rsidRPr="00855C8C" w:rsidR="008C6578" w:rsidP="00205CCA" w:rsidRDefault="008C6578" w14:paraId="7923345C" w14:textId="77777777">
            <w:pPr>
              <w:ind w:firstLine="0"/>
              <w:rPr>
                <w:sz w:val="24"/>
                <w:szCs w:val="24"/>
              </w:rPr>
            </w:pPr>
            <w:r w:rsidRPr="00855C8C">
              <w:rPr>
                <w:sz w:val="24"/>
                <w:szCs w:val="24"/>
              </w:rPr>
              <w:t>Ja attiecīgā ES tiesību akta vienība tiek pārņemta vai ieviesta daļēji, sniedz attiecīgu skaidrojumu, kā arī precīzi norāda, kad un kādā veidā ES tiesību akta vienība tiks pārņemta vai ieviesta pilnībā.</w:t>
            </w:r>
          </w:p>
          <w:p w:rsidRPr="00855C8C" w:rsidR="008C6578" w:rsidP="00205CCA" w:rsidRDefault="008C6578" w14:paraId="569C9C51" w14:textId="77777777">
            <w:pPr>
              <w:ind w:firstLine="0"/>
              <w:rPr>
                <w:sz w:val="24"/>
                <w:szCs w:val="24"/>
              </w:rPr>
            </w:pPr>
            <w:r w:rsidRPr="00855C8C">
              <w:rPr>
                <w:sz w:val="24"/>
                <w:szCs w:val="24"/>
              </w:rPr>
              <w:t>Norāda institūciju, kas ir atbildīga par šo saistību izpildi pilnībā</w:t>
            </w:r>
          </w:p>
        </w:tc>
        <w:tc>
          <w:tcPr>
            <w:tcW w:w="1361" w:type="pct"/>
            <w:hideMark/>
          </w:tcPr>
          <w:p w:rsidRPr="00855C8C" w:rsidR="008C6578" w:rsidP="00205CCA" w:rsidRDefault="008C6578" w14:paraId="5125A2AC" w14:textId="77777777">
            <w:pPr>
              <w:ind w:firstLine="0"/>
              <w:rPr>
                <w:sz w:val="24"/>
                <w:szCs w:val="24"/>
              </w:rPr>
            </w:pPr>
            <w:r w:rsidRPr="00855C8C">
              <w:rPr>
                <w:sz w:val="24"/>
                <w:szCs w:val="24"/>
              </w:rPr>
              <w:lastRenderedPageBreak/>
              <w:t xml:space="preserve">Informācija par to, vai šīs tabulas B ailē minētās projekta vienības paredz stingrākas prasības nekā šīs tabulas A ailē </w:t>
            </w:r>
            <w:r w:rsidRPr="00855C8C">
              <w:rPr>
                <w:sz w:val="24"/>
                <w:szCs w:val="24"/>
              </w:rPr>
              <w:lastRenderedPageBreak/>
              <w:t xml:space="preserve">minētās ES tiesību akta vienības. </w:t>
            </w:r>
          </w:p>
          <w:p w:rsidRPr="00855C8C" w:rsidR="008C6578" w:rsidP="00205CCA" w:rsidRDefault="008C6578" w14:paraId="2BDE72C2" w14:textId="77777777">
            <w:pPr>
              <w:ind w:firstLine="0"/>
              <w:rPr>
                <w:sz w:val="24"/>
                <w:szCs w:val="24"/>
              </w:rPr>
            </w:pPr>
            <w:r w:rsidRPr="00855C8C">
              <w:rPr>
                <w:sz w:val="24"/>
                <w:szCs w:val="24"/>
              </w:rPr>
              <w:t>Ja projekts satur stingrākas prasības nekā attiecīgais ES tiesību akts, norāda pamatojumu un samērīgumu.</w:t>
            </w:r>
          </w:p>
          <w:p w:rsidRPr="00855C8C" w:rsidR="008C6578" w:rsidP="00205CCA" w:rsidRDefault="008C6578" w14:paraId="0FE540E4" w14:textId="77777777">
            <w:pPr>
              <w:ind w:firstLine="0"/>
              <w:rPr>
                <w:sz w:val="24"/>
                <w:szCs w:val="24"/>
              </w:rPr>
            </w:pPr>
            <w:r w:rsidRPr="00855C8C">
              <w:rPr>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Pr="00855C8C" w:rsidR="008C6578" w:rsidTr="005C441E" w14:paraId="724099FB" w14:textId="77777777">
        <w:tc>
          <w:tcPr>
            <w:tcW w:w="1188" w:type="pct"/>
          </w:tcPr>
          <w:p w:rsidRPr="00855C8C" w:rsidR="008C6578" w:rsidP="00DE24D0" w:rsidRDefault="00D87AE7" w14:paraId="6A63D2BD" w14:textId="51B86C36">
            <w:pPr>
              <w:ind w:firstLine="0"/>
              <w:rPr>
                <w:sz w:val="24"/>
                <w:szCs w:val="24"/>
              </w:rPr>
            </w:pPr>
            <w:r>
              <w:rPr>
                <w:sz w:val="24"/>
                <w:szCs w:val="24"/>
              </w:rPr>
              <w:lastRenderedPageBreak/>
              <w:t xml:space="preserve">Direktīvas </w:t>
            </w:r>
            <w:r w:rsidRPr="00855C8C" w:rsidR="00BB489E">
              <w:rPr>
                <w:sz w:val="24"/>
                <w:szCs w:val="24"/>
              </w:rPr>
              <w:t xml:space="preserve">3.panta 1. punkts </w:t>
            </w:r>
          </w:p>
        </w:tc>
        <w:tc>
          <w:tcPr>
            <w:tcW w:w="1188" w:type="pct"/>
          </w:tcPr>
          <w:p w:rsidRPr="00855C8C" w:rsidR="008C6578" w:rsidP="00205CCA" w:rsidRDefault="00A820EC" w14:paraId="12989932" w14:textId="38BD968F">
            <w:pPr>
              <w:ind w:firstLine="0"/>
              <w:rPr>
                <w:sz w:val="24"/>
                <w:szCs w:val="24"/>
              </w:rPr>
            </w:pPr>
            <w:r>
              <w:rPr>
                <w:sz w:val="24"/>
                <w:szCs w:val="24"/>
              </w:rPr>
              <w:t>4</w:t>
            </w:r>
            <w:r w:rsidRPr="00855C8C" w:rsidR="00DE24D0">
              <w:rPr>
                <w:sz w:val="24"/>
                <w:szCs w:val="24"/>
              </w:rPr>
              <w:t>.3.apakšpunkts</w:t>
            </w:r>
          </w:p>
        </w:tc>
        <w:tc>
          <w:tcPr>
            <w:tcW w:w="1263" w:type="pct"/>
            <w:hideMark/>
          </w:tcPr>
          <w:p w:rsidRPr="00855C8C" w:rsidR="008C6578" w:rsidP="00205CCA" w:rsidRDefault="008C6578" w14:paraId="0339C24C" w14:textId="150AD352">
            <w:pPr>
              <w:ind w:firstLine="0"/>
              <w:rPr>
                <w:sz w:val="24"/>
                <w:szCs w:val="24"/>
              </w:rPr>
            </w:pPr>
            <w:r w:rsidRPr="00855C8C">
              <w:rPr>
                <w:sz w:val="24"/>
                <w:szCs w:val="24"/>
              </w:rPr>
              <w:t xml:space="preserve">Tiesību norma </w:t>
            </w:r>
            <w:r w:rsidR="00C55D2C">
              <w:rPr>
                <w:sz w:val="24"/>
                <w:szCs w:val="24"/>
              </w:rPr>
              <w:t>pārņemta</w:t>
            </w:r>
            <w:r w:rsidRPr="00855C8C" w:rsidR="00C55D2C">
              <w:rPr>
                <w:sz w:val="24"/>
                <w:szCs w:val="24"/>
              </w:rPr>
              <w:t xml:space="preserve"> </w:t>
            </w:r>
            <w:r w:rsidRPr="00855C8C">
              <w:rPr>
                <w:sz w:val="24"/>
                <w:szCs w:val="24"/>
              </w:rPr>
              <w:t>pilnībā</w:t>
            </w:r>
          </w:p>
        </w:tc>
        <w:tc>
          <w:tcPr>
            <w:tcW w:w="1361" w:type="pct"/>
            <w:hideMark/>
          </w:tcPr>
          <w:p w:rsidRPr="00855C8C" w:rsidR="008C6578" w:rsidP="00205CCA" w:rsidRDefault="008C6578" w14:paraId="59DF9AC0" w14:textId="77777777">
            <w:pPr>
              <w:ind w:firstLine="0"/>
              <w:rPr>
                <w:sz w:val="24"/>
                <w:szCs w:val="24"/>
              </w:rPr>
            </w:pPr>
            <w:r w:rsidRPr="00855C8C">
              <w:rPr>
                <w:sz w:val="24"/>
                <w:szCs w:val="24"/>
              </w:rPr>
              <w:t>Projekts stingrākas prasības neparedz</w:t>
            </w:r>
          </w:p>
        </w:tc>
      </w:tr>
      <w:tr w:rsidRPr="00855C8C" w:rsidR="00DE24D0" w:rsidTr="005C441E" w14:paraId="0D261413" w14:textId="77777777">
        <w:tc>
          <w:tcPr>
            <w:tcW w:w="1188" w:type="pct"/>
          </w:tcPr>
          <w:p w:rsidRPr="00855C8C" w:rsidR="00DE24D0" w:rsidP="00205CCA" w:rsidRDefault="00D87AE7" w14:paraId="34A5C16A" w14:textId="72B556EC">
            <w:pPr>
              <w:ind w:firstLine="0"/>
              <w:rPr>
                <w:sz w:val="24"/>
                <w:szCs w:val="24"/>
              </w:rPr>
            </w:pPr>
            <w:r>
              <w:rPr>
                <w:sz w:val="24"/>
                <w:szCs w:val="24"/>
              </w:rPr>
              <w:t xml:space="preserve">Direktīvas </w:t>
            </w:r>
            <w:r w:rsidRPr="00855C8C" w:rsidR="00DE24D0">
              <w:rPr>
                <w:sz w:val="24"/>
                <w:szCs w:val="24"/>
              </w:rPr>
              <w:t xml:space="preserve">3.panta 1. punkts </w:t>
            </w:r>
          </w:p>
        </w:tc>
        <w:tc>
          <w:tcPr>
            <w:tcW w:w="1188" w:type="pct"/>
          </w:tcPr>
          <w:p w:rsidRPr="00855C8C" w:rsidR="00DE24D0" w:rsidP="00205CCA" w:rsidRDefault="00A820EC" w14:paraId="55F9BC6C" w14:textId="5C45C9AF">
            <w:pPr>
              <w:ind w:firstLine="0"/>
              <w:rPr>
                <w:sz w:val="24"/>
                <w:szCs w:val="24"/>
              </w:rPr>
            </w:pPr>
            <w:r>
              <w:rPr>
                <w:sz w:val="24"/>
                <w:szCs w:val="24"/>
              </w:rPr>
              <w:t>7</w:t>
            </w:r>
            <w:r w:rsidRPr="00855C8C" w:rsidR="00DE24D0">
              <w:rPr>
                <w:sz w:val="24"/>
                <w:szCs w:val="24"/>
              </w:rPr>
              <w:t>.2.apakšpunkts</w:t>
            </w:r>
          </w:p>
        </w:tc>
        <w:tc>
          <w:tcPr>
            <w:tcW w:w="1263" w:type="pct"/>
          </w:tcPr>
          <w:p w:rsidRPr="00855C8C" w:rsidR="00DE24D0" w:rsidP="00205CCA" w:rsidRDefault="00DE24D0" w14:paraId="68BE6EEC" w14:textId="5B59B665">
            <w:pPr>
              <w:ind w:firstLine="0"/>
              <w:rPr>
                <w:sz w:val="24"/>
                <w:szCs w:val="24"/>
              </w:rPr>
            </w:pPr>
            <w:r w:rsidRPr="00855C8C">
              <w:rPr>
                <w:sz w:val="24"/>
                <w:szCs w:val="24"/>
              </w:rPr>
              <w:t xml:space="preserve">Tiesību norma </w:t>
            </w:r>
            <w:r w:rsidR="00C55D2C">
              <w:rPr>
                <w:sz w:val="24"/>
                <w:szCs w:val="24"/>
              </w:rPr>
              <w:t>pārņemta</w:t>
            </w:r>
            <w:r w:rsidRPr="00855C8C">
              <w:rPr>
                <w:sz w:val="24"/>
                <w:szCs w:val="24"/>
              </w:rPr>
              <w:t xml:space="preserve"> pilnībā</w:t>
            </w:r>
          </w:p>
        </w:tc>
        <w:tc>
          <w:tcPr>
            <w:tcW w:w="1361" w:type="pct"/>
          </w:tcPr>
          <w:p w:rsidRPr="00855C8C" w:rsidR="00DE24D0" w:rsidP="00205CCA" w:rsidRDefault="00DE24D0" w14:paraId="6CB23EF4" w14:textId="6DAACC55">
            <w:pPr>
              <w:ind w:firstLine="0"/>
              <w:rPr>
                <w:sz w:val="24"/>
                <w:szCs w:val="24"/>
              </w:rPr>
            </w:pPr>
            <w:r w:rsidRPr="00855C8C">
              <w:rPr>
                <w:sz w:val="24"/>
                <w:szCs w:val="24"/>
              </w:rPr>
              <w:t>Projekts stingrākas prasības neparedz</w:t>
            </w:r>
          </w:p>
        </w:tc>
      </w:tr>
      <w:tr w:rsidRPr="00855C8C" w:rsidR="00DE24D0" w:rsidTr="002D3AF3" w14:paraId="4679FE90" w14:textId="77777777">
        <w:tc>
          <w:tcPr>
            <w:tcW w:w="1188" w:type="pct"/>
            <w:hideMark/>
          </w:tcPr>
          <w:p w:rsidRPr="00855C8C" w:rsidR="00DE24D0" w:rsidP="00205CCA" w:rsidRDefault="00DE24D0" w14:paraId="3360280C" w14:textId="77777777">
            <w:pPr>
              <w:ind w:firstLine="0"/>
              <w:rPr>
                <w:sz w:val="24"/>
                <w:szCs w:val="24"/>
              </w:rPr>
            </w:pPr>
            <w:r w:rsidRPr="00855C8C">
              <w:rPr>
                <w:sz w:val="24"/>
                <w:szCs w:val="24"/>
              </w:rPr>
              <w:t>Kā ir izmantota ES tiesību aktā paredzētā rīcības brīvība dalībvalstij pārņemt vai ieviest noteiktas ES tiesību akta normas?</w:t>
            </w:r>
            <w:r w:rsidRPr="00855C8C">
              <w:rPr>
                <w:sz w:val="24"/>
                <w:szCs w:val="24"/>
              </w:rPr>
              <w:br/>
              <w:t>Kādēļ?</w:t>
            </w:r>
          </w:p>
        </w:tc>
        <w:tc>
          <w:tcPr>
            <w:tcW w:w="3812" w:type="pct"/>
            <w:gridSpan w:val="3"/>
            <w:hideMark/>
          </w:tcPr>
          <w:p w:rsidRPr="00A03624" w:rsidR="00CC436F" w:rsidP="00C24037" w:rsidRDefault="00CC436F" w14:paraId="53D5358E" w14:textId="77777777">
            <w:pPr>
              <w:ind w:firstLine="0"/>
              <w:jc w:val="both"/>
              <w:rPr>
                <w:sz w:val="24"/>
                <w:szCs w:val="24"/>
                <w:lang w:eastAsia="lv-LV"/>
              </w:rPr>
            </w:pPr>
            <w:r w:rsidRPr="00A03624">
              <w:rPr>
                <w:sz w:val="24"/>
                <w:szCs w:val="24"/>
                <w:lang w:eastAsia="lv-LV"/>
              </w:rPr>
              <w:t>Eiropas Parlamenta un Padomes 2006.gada 18.janvāra Direktīvas 2006/1/EK par bez transportlīdzekļa vadītājiem nomātu transportlīdzekļu izmantošanu kravu autopārvadājumiem (turpmāk – Direktīva) 3.panta 2.punkts paredz dalībvalsts rīcības brīvību, proti, dalībvalstis Direktīvas 3.panta 1.punkta noteikumus var neattiecināt uz pašpārvadājumiem, ko veic ar nomātiem transportlīdzekļiem, kuru maksimālā pieļaujamā pilna masa pārsniedz 6 tonnas.</w:t>
            </w:r>
          </w:p>
          <w:p w:rsidRPr="00A03624" w:rsidR="00B654FF" w:rsidP="00C24037" w:rsidRDefault="00CC436F" w14:paraId="0AED2390" w14:textId="72CE9C93">
            <w:pPr>
              <w:ind w:firstLine="0"/>
              <w:jc w:val="both"/>
              <w:rPr>
                <w:sz w:val="24"/>
                <w:szCs w:val="24"/>
                <w:highlight w:val="yellow"/>
              </w:rPr>
            </w:pPr>
            <w:r w:rsidRPr="00A03624">
              <w:rPr>
                <w:sz w:val="24"/>
                <w:szCs w:val="24"/>
                <w:lang w:eastAsia="lv-LV"/>
              </w:rPr>
              <w:t>Direktīvā paredzētā rīcības brīvība nav izmantota. Neraugoties uz to, ka pašpārvadājuma veicēji veic pašpārvadājumus, viņi ir uzskatāmi par autopārvadājumu tirgus dalībniekiem. Tādējādi Latvijā Direktīvas 3.panta 1.punkta noteikumi tiks attiecināti uz pašpārvadājumiem, ko veic ar nomātiem transportlīdzekļiem.</w:t>
            </w:r>
          </w:p>
        </w:tc>
      </w:tr>
      <w:tr w:rsidRPr="00855C8C" w:rsidR="00DE24D0" w:rsidTr="002D3AF3" w14:paraId="743614EF" w14:textId="77777777">
        <w:tc>
          <w:tcPr>
            <w:tcW w:w="1188" w:type="pct"/>
            <w:hideMark/>
          </w:tcPr>
          <w:p w:rsidRPr="00855C8C" w:rsidR="00DE24D0" w:rsidP="00205CCA" w:rsidRDefault="00DE24D0" w14:paraId="5127BD71" w14:textId="77777777">
            <w:pPr>
              <w:ind w:firstLine="0"/>
              <w:rPr>
                <w:sz w:val="24"/>
                <w:szCs w:val="24"/>
              </w:rPr>
            </w:pPr>
            <w:r w:rsidRPr="00855C8C">
              <w:rPr>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12" w:type="pct"/>
            <w:gridSpan w:val="3"/>
            <w:hideMark/>
          </w:tcPr>
          <w:p w:rsidRPr="00855C8C" w:rsidR="00DE24D0" w:rsidP="00205CCA" w:rsidRDefault="00DE24D0" w14:paraId="7C9B7DCD" w14:textId="14A1E31E">
            <w:pPr>
              <w:ind w:firstLine="0"/>
              <w:rPr>
                <w:sz w:val="24"/>
                <w:szCs w:val="24"/>
              </w:rPr>
            </w:pPr>
            <w:r w:rsidRPr="00855C8C">
              <w:rPr>
                <w:rFonts w:eastAsia="Times New Roman"/>
                <w:sz w:val="24"/>
                <w:szCs w:val="24"/>
                <w:lang w:eastAsia="lv-LV"/>
              </w:rPr>
              <w:t>Projekts šo jomu neskar.</w:t>
            </w:r>
          </w:p>
        </w:tc>
      </w:tr>
      <w:tr w:rsidRPr="00855C8C" w:rsidR="00DE24D0" w:rsidTr="00F4291E" w14:paraId="00BE1346" w14:textId="77777777">
        <w:tc>
          <w:tcPr>
            <w:tcW w:w="1188" w:type="pct"/>
            <w:hideMark/>
          </w:tcPr>
          <w:p w:rsidRPr="00855C8C" w:rsidR="00DE24D0" w:rsidP="00205CCA" w:rsidRDefault="00DE24D0" w14:paraId="59CE1194" w14:textId="77777777">
            <w:pPr>
              <w:ind w:firstLine="0"/>
              <w:rPr>
                <w:sz w:val="24"/>
                <w:szCs w:val="24"/>
              </w:rPr>
            </w:pPr>
            <w:r w:rsidRPr="00855C8C">
              <w:rPr>
                <w:sz w:val="24"/>
                <w:szCs w:val="24"/>
              </w:rPr>
              <w:lastRenderedPageBreak/>
              <w:t>Cita informācija</w:t>
            </w:r>
          </w:p>
        </w:tc>
        <w:tc>
          <w:tcPr>
            <w:tcW w:w="3812" w:type="pct"/>
            <w:gridSpan w:val="3"/>
          </w:tcPr>
          <w:p w:rsidRPr="00855C8C" w:rsidR="001749A8" w:rsidP="00C24037" w:rsidRDefault="001749A8" w14:paraId="5185453D" w14:textId="5BF92DEA">
            <w:pPr>
              <w:ind w:firstLine="0"/>
              <w:jc w:val="both"/>
              <w:rPr>
                <w:sz w:val="24"/>
                <w:szCs w:val="24"/>
              </w:rPr>
            </w:pPr>
            <w:r>
              <w:rPr>
                <w:sz w:val="24"/>
                <w:szCs w:val="24"/>
              </w:rPr>
              <w:t>Direktīvas 2006/1</w:t>
            </w:r>
            <w:r w:rsidR="00A81C7A">
              <w:rPr>
                <w:sz w:val="24"/>
                <w:szCs w:val="24"/>
              </w:rPr>
              <w:t xml:space="preserve"> </w:t>
            </w:r>
            <w:r w:rsidR="001843A5">
              <w:rPr>
                <w:sz w:val="24"/>
                <w:szCs w:val="24"/>
              </w:rPr>
              <w:t>pārējās</w:t>
            </w:r>
            <w:r>
              <w:rPr>
                <w:sz w:val="24"/>
                <w:szCs w:val="24"/>
              </w:rPr>
              <w:t xml:space="preserve"> tiesību normas ir pārņemtas ar Ministru kabineta 2005.gada 17.maija noteikumiem</w:t>
            </w:r>
            <w:r w:rsidR="001843A5">
              <w:rPr>
                <w:sz w:val="24"/>
                <w:szCs w:val="24"/>
              </w:rPr>
              <w:t xml:space="preserve"> Nr.</w:t>
            </w:r>
            <w:r w:rsidR="0054018B">
              <w:rPr>
                <w:sz w:val="24"/>
                <w:szCs w:val="24"/>
              </w:rPr>
              <w:t>339</w:t>
            </w:r>
            <w:r>
              <w:rPr>
                <w:sz w:val="24"/>
                <w:szCs w:val="24"/>
              </w:rPr>
              <w:t xml:space="preserve"> “</w:t>
            </w:r>
            <w:r w:rsidRPr="003F4AD3">
              <w:rPr>
                <w:sz w:val="24"/>
                <w:szCs w:val="24"/>
              </w:rPr>
              <w:t>Kārtība, kādā atļauts veikt pasažieru un kravas komercpārvadājumus ar citu personu īpašumā esošiem autotransporta līdzekļiem”</w:t>
            </w:r>
            <w:r w:rsidR="00777CAF">
              <w:rPr>
                <w:sz w:val="24"/>
                <w:szCs w:val="24"/>
              </w:rPr>
              <w:t>.</w:t>
            </w:r>
          </w:p>
        </w:tc>
      </w:tr>
    </w:tbl>
    <w:p w:rsidRPr="00855C8C" w:rsidR="008C6578" w:rsidRDefault="008C6578" w14:paraId="74CA4786" w14:textId="77777777">
      <w:pPr>
        <w:rPr>
          <w:sz w:val="24"/>
          <w:szCs w:val="24"/>
        </w:rPr>
      </w:pPr>
    </w:p>
    <w:tbl>
      <w:tblPr>
        <w:tblStyle w:val="TableGrid"/>
        <w:tblW w:w="5000" w:type="pct"/>
        <w:tblLook w:val="04A0" w:firstRow="1" w:lastRow="0" w:firstColumn="1" w:lastColumn="0" w:noHBand="0" w:noVBand="1"/>
      </w:tblPr>
      <w:tblGrid>
        <w:gridCol w:w="9061"/>
      </w:tblGrid>
      <w:tr w:rsidRPr="00855C8C" w:rsidR="008C6578" w:rsidTr="002D3AF3" w14:paraId="7ACEE7A4" w14:textId="77777777">
        <w:tc>
          <w:tcPr>
            <w:tcW w:w="5000" w:type="pct"/>
            <w:hideMark/>
          </w:tcPr>
          <w:p w:rsidRPr="00855C8C" w:rsidR="008C6578" w:rsidP="00205CCA" w:rsidRDefault="008C6578" w14:paraId="16F61D4E" w14:textId="77777777">
            <w:pPr>
              <w:ind w:firstLine="0"/>
              <w:jc w:val="center"/>
              <w:rPr>
                <w:b/>
                <w:bCs/>
                <w:sz w:val="24"/>
                <w:szCs w:val="24"/>
              </w:rPr>
            </w:pPr>
            <w:r w:rsidRPr="00855C8C">
              <w:rPr>
                <w:b/>
                <w:bCs/>
                <w:sz w:val="24"/>
                <w:szCs w:val="24"/>
              </w:rPr>
              <w:t>2.tabula</w:t>
            </w:r>
            <w:r w:rsidRPr="00855C8C">
              <w:rPr>
                <w:b/>
                <w:bCs/>
                <w:sz w:val="24"/>
                <w:szCs w:val="24"/>
              </w:rPr>
              <w:br/>
              <w:t>Ar tiesību akta projektu izpildītās vai uzņemtās saistības, kas izriet no starptautiskajiem tiesību aktiem vai starptautiskas institūcijas vai organizācijas dokumentiem.</w:t>
            </w:r>
            <w:r w:rsidRPr="00855C8C">
              <w:rPr>
                <w:b/>
                <w:bCs/>
                <w:sz w:val="24"/>
                <w:szCs w:val="24"/>
              </w:rPr>
              <w:br/>
              <w:t>Pasākumi šo saistību izpildei</w:t>
            </w:r>
          </w:p>
        </w:tc>
      </w:tr>
      <w:tr w:rsidRPr="00855C8C" w:rsidR="008C6578" w:rsidTr="002D3AF3" w14:paraId="0F10BDD8" w14:textId="77777777">
        <w:tc>
          <w:tcPr>
            <w:tcW w:w="5000" w:type="pct"/>
          </w:tcPr>
          <w:p w:rsidRPr="00855C8C" w:rsidR="008C6578" w:rsidP="00C24037" w:rsidRDefault="008C6578" w14:paraId="6E996DA8" w14:textId="77777777">
            <w:pPr>
              <w:ind w:firstLine="0"/>
              <w:jc w:val="center"/>
              <w:rPr>
                <w:b/>
                <w:bCs/>
                <w:sz w:val="24"/>
                <w:szCs w:val="24"/>
              </w:rPr>
            </w:pPr>
            <w:r w:rsidRPr="00855C8C">
              <w:rPr>
                <w:rFonts w:eastAsia="Times New Roman"/>
                <w:sz w:val="24"/>
                <w:szCs w:val="24"/>
                <w:lang w:eastAsia="lv-LV"/>
              </w:rPr>
              <w:t>Projekts šo jomu neskar.</w:t>
            </w:r>
          </w:p>
        </w:tc>
      </w:tr>
    </w:tbl>
    <w:p w:rsidRPr="00855C8C" w:rsidR="008C6578" w:rsidP="003D6F09" w:rsidRDefault="008C6578" w14:paraId="76B708F1" w14:textId="77777777">
      <w:pPr>
        <w:ind w:firstLine="0"/>
        <w:rPr>
          <w:sz w:val="24"/>
          <w:szCs w:val="24"/>
        </w:rPr>
      </w:pPr>
    </w:p>
    <w:tbl>
      <w:tblPr>
        <w:tblStyle w:val="TableGrid"/>
        <w:tblW w:w="5000" w:type="pct"/>
        <w:tblLook w:val="04A0" w:firstRow="1" w:lastRow="0" w:firstColumn="1" w:lastColumn="0" w:noHBand="0" w:noVBand="1"/>
      </w:tblPr>
      <w:tblGrid>
        <w:gridCol w:w="453"/>
        <w:gridCol w:w="2718"/>
        <w:gridCol w:w="5890"/>
      </w:tblGrid>
      <w:tr w:rsidRPr="00855C8C" w:rsidR="003D6F09" w:rsidTr="000B1DEC" w14:paraId="3058DAC2" w14:textId="77777777">
        <w:trPr>
          <w:trHeight w:val="420"/>
        </w:trPr>
        <w:tc>
          <w:tcPr>
            <w:tcW w:w="0" w:type="auto"/>
            <w:gridSpan w:val="3"/>
            <w:hideMark/>
          </w:tcPr>
          <w:p w:rsidRPr="00855C8C" w:rsidR="003D6F09" w:rsidP="00356F49" w:rsidRDefault="003D6F09" w14:paraId="7CE67664" w14:textId="77777777">
            <w:pPr>
              <w:ind w:firstLine="0"/>
              <w:jc w:val="center"/>
              <w:rPr>
                <w:b/>
                <w:bCs/>
                <w:sz w:val="24"/>
                <w:szCs w:val="24"/>
              </w:rPr>
            </w:pPr>
            <w:r w:rsidRPr="00855C8C">
              <w:rPr>
                <w:b/>
                <w:bCs/>
                <w:sz w:val="24"/>
                <w:szCs w:val="24"/>
              </w:rPr>
              <w:t>VI. Sabiedrības līdzdalība un komunikācijas aktivitātes</w:t>
            </w:r>
          </w:p>
        </w:tc>
      </w:tr>
      <w:tr w:rsidRPr="00855C8C" w:rsidR="003D6F09" w:rsidTr="000B1DEC" w14:paraId="4846963E" w14:textId="77777777">
        <w:trPr>
          <w:trHeight w:val="540"/>
        </w:trPr>
        <w:tc>
          <w:tcPr>
            <w:tcW w:w="250" w:type="pct"/>
            <w:hideMark/>
          </w:tcPr>
          <w:p w:rsidRPr="00855C8C" w:rsidR="003D6F09" w:rsidP="003D6F09" w:rsidRDefault="003D6F09" w14:paraId="5BCD04D7" w14:textId="77777777">
            <w:pPr>
              <w:ind w:firstLine="0"/>
              <w:rPr>
                <w:sz w:val="24"/>
                <w:szCs w:val="24"/>
              </w:rPr>
            </w:pPr>
            <w:r w:rsidRPr="00855C8C">
              <w:rPr>
                <w:sz w:val="24"/>
                <w:szCs w:val="24"/>
              </w:rPr>
              <w:t>1.</w:t>
            </w:r>
          </w:p>
        </w:tc>
        <w:tc>
          <w:tcPr>
            <w:tcW w:w="1500" w:type="pct"/>
            <w:hideMark/>
          </w:tcPr>
          <w:p w:rsidRPr="00855C8C" w:rsidR="003D6F09" w:rsidP="003D6F09" w:rsidRDefault="003D6F09" w14:paraId="633F8711" w14:textId="77777777">
            <w:pPr>
              <w:ind w:firstLine="0"/>
              <w:rPr>
                <w:sz w:val="24"/>
                <w:szCs w:val="24"/>
              </w:rPr>
            </w:pPr>
            <w:r w:rsidRPr="00855C8C">
              <w:rPr>
                <w:sz w:val="24"/>
                <w:szCs w:val="24"/>
              </w:rPr>
              <w:t>Plānotās sabiedrības līdzdalības un komunikācijas aktivitātes saistībā ar projektu</w:t>
            </w:r>
          </w:p>
        </w:tc>
        <w:tc>
          <w:tcPr>
            <w:tcW w:w="3250" w:type="pct"/>
            <w:hideMark/>
          </w:tcPr>
          <w:p w:rsidRPr="00C24037" w:rsidR="00346081" w:rsidP="0050252D" w:rsidRDefault="00C24037" w14:paraId="172D84A6" w14:textId="01D93D3C">
            <w:pPr>
              <w:ind w:firstLine="0"/>
              <w:jc w:val="both"/>
              <w:rPr>
                <w:sz w:val="24"/>
                <w:szCs w:val="24"/>
              </w:rPr>
            </w:pPr>
            <w:r w:rsidRPr="00855C8C">
              <w:rPr>
                <w:rFonts w:cs="Times New Roman"/>
                <w:sz w:val="24"/>
                <w:szCs w:val="24"/>
              </w:rPr>
              <w:t>Atbilstoši Ministru kabineta 2009.gada 25.augusta noteikumu Nr.970 „Sabiedrības līdzdalības kārtība attīstības plānošanas procesā” 7.4.</w:t>
            </w:r>
            <w:r w:rsidRPr="00855C8C">
              <w:rPr>
                <w:rFonts w:cs="Times New Roman"/>
                <w:sz w:val="24"/>
                <w:szCs w:val="24"/>
                <w:vertAlign w:val="superscript"/>
              </w:rPr>
              <w:t xml:space="preserve">1 </w:t>
            </w:r>
            <w:r w:rsidRPr="00855C8C">
              <w:rPr>
                <w:rFonts w:cs="Times New Roman"/>
                <w:sz w:val="24"/>
                <w:szCs w:val="24"/>
              </w:rPr>
              <w:t>apakšpunktam sabiedrībai tiks dota iespēja rakstiski sniegt viedokli par noteikumu projektu tā izstrādes stadijā.</w:t>
            </w:r>
            <w:r w:rsidRPr="00855C8C">
              <w:rPr>
                <w:sz w:val="24"/>
                <w:szCs w:val="24"/>
              </w:rPr>
              <w:t xml:space="preserve"> </w:t>
            </w:r>
          </w:p>
        </w:tc>
      </w:tr>
      <w:tr w:rsidRPr="00855C8C" w:rsidR="003D6F09" w:rsidTr="000B1DEC" w14:paraId="3967059B" w14:textId="77777777">
        <w:trPr>
          <w:trHeight w:val="330"/>
        </w:trPr>
        <w:tc>
          <w:tcPr>
            <w:tcW w:w="250" w:type="pct"/>
            <w:hideMark/>
          </w:tcPr>
          <w:p w:rsidRPr="00855C8C" w:rsidR="003D6F09" w:rsidP="003D6F09" w:rsidRDefault="003D6F09" w14:paraId="56FE9C5E" w14:textId="77777777">
            <w:pPr>
              <w:ind w:firstLine="0"/>
              <w:rPr>
                <w:sz w:val="24"/>
                <w:szCs w:val="24"/>
              </w:rPr>
            </w:pPr>
            <w:r w:rsidRPr="00855C8C">
              <w:rPr>
                <w:sz w:val="24"/>
                <w:szCs w:val="24"/>
              </w:rPr>
              <w:t>2.</w:t>
            </w:r>
          </w:p>
        </w:tc>
        <w:tc>
          <w:tcPr>
            <w:tcW w:w="1500" w:type="pct"/>
            <w:hideMark/>
          </w:tcPr>
          <w:p w:rsidRPr="00855C8C" w:rsidR="003D6F09" w:rsidP="003D6F09" w:rsidRDefault="003D6F09" w14:paraId="00C1A5CF" w14:textId="77777777">
            <w:pPr>
              <w:ind w:firstLine="0"/>
              <w:rPr>
                <w:sz w:val="24"/>
                <w:szCs w:val="24"/>
              </w:rPr>
            </w:pPr>
            <w:r w:rsidRPr="00855C8C">
              <w:rPr>
                <w:sz w:val="24"/>
                <w:szCs w:val="24"/>
              </w:rPr>
              <w:t>Sabiedrības līdzdalība projekta izstrādē</w:t>
            </w:r>
          </w:p>
        </w:tc>
        <w:tc>
          <w:tcPr>
            <w:tcW w:w="3250" w:type="pct"/>
            <w:hideMark/>
          </w:tcPr>
          <w:p w:rsidR="00C24037" w:rsidP="00C24037" w:rsidRDefault="00C24037" w14:paraId="62095000" w14:textId="03F129B7">
            <w:pPr>
              <w:ind w:firstLine="0"/>
              <w:jc w:val="both"/>
              <w:rPr>
                <w:rFonts w:cs="Times New Roman"/>
                <w:bCs/>
                <w:sz w:val="24"/>
                <w:szCs w:val="24"/>
              </w:rPr>
            </w:pPr>
            <w:r w:rsidRPr="00855C8C">
              <w:rPr>
                <w:rFonts w:cs="Times New Roman"/>
                <w:bCs/>
                <w:sz w:val="24"/>
                <w:szCs w:val="24"/>
              </w:rPr>
              <w:t>Paziņojums par līdzdalības iespējām tiesību akta izstrādes procesā tik</w:t>
            </w:r>
            <w:r>
              <w:rPr>
                <w:rFonts w:cs="Times New Roman"/>
                <w:bCs/>
                <w:sz w:val="24"/>
                <w:szCs w:val="24"/>
              </w:rPr>
              <w:t>a</w:t>
            </w:r>
            <w:r w:rsidRPr="00855C8C">
              <w:rPr>
                <w:rFonts w:cs="Times New Roman"/>
                <w:bCs/>
                <w:sz w:val="24"/>
                <w:szCs w:val="24"/>
              </w:rPr>
              <w:t xml:space="preserve"> ievietots </w:t>
            </w:r>
            <w:r>
              <w:rPr>
                <w:rFonts w:cs="Times New Roman"/>
                <w:bCs/>
                <w:sz w:val="24"/>
                <w:szCs w:val="24"/>
              </w:rPr>
              <w:t xml:space="preserve">2018.gada 22.novembrī </w:t>
            </w:r>
            <w:r w:rsidRPr="00855C8C">
              <w:rPr>
                <w:rFonts w:cs="Times New Roman"/>
                <w:bCs/>
                <w:sz w:val="24"/>
                <w:szCs w:val="24"/>
              </w:rPr>
              <w:t>Satiksmes ministrijas tīmekļa vietnē</w:t>
            </w:r>
            <w:r>
              <w:rPr>
                <w:rFonts w:cs="Times New Roman"/>
                <w:bCs/>
                <w:sz w:val="24"/>
                <w:szCs w:val="24"/>
              </w:rPr>
              <w:t xml:space="preserve"> </w:t>
            </w:r>
            <w:hyperlink w:history="1" r:id="rId15">
              <w:r w:rsidRPr="000D7E7F">
                <w:rPr>
                  <w:rStyle w:val="Hyperlink"/>
                  <w:rFonts w:cs="Times New Roman"/>
                  <w:bCs/>
                  <w:sz w:val="24"/>
                  <w:szCs w:val="24"/>
                </w:rPr>
                <w:t>http://www.sam.gov.lv/sm/content/?cat=553</w:t>
              </w:r>
            </w:hyperlink>
          </w:p>
          <w:p w:rsidRPr="00855C8C" w:rsidR="00C24037" w:rsidP="00C24037" w:rsidRDefault="00C24037" w14:paraId="1ECCFF33" w14:textId="60EE9B2E">
            <w:pPr>
              <w:ind w:firstLine="0"/>
              <w:jc w:val="both"/>
              <w:rPr>
                <w:sz w:val="24"/>
                <w:szCs w:val="24"/>
              </w:rPr>
            </w:pPr>
          </w:p>
        </w:tc>
      </w:tr>
      <w:tr w:rsidRPr="00855C8C" w:rsidR="003D6F09" w:rsidTr="000B1DEC" w14:paraId="4094E417" w14:textId="77777777">
        <w:trPr>
          <w:trHeight w:val="465"/>
        </w:trPr>
        <w:tc>
          <w:tcPr>
            <w:tcW w:w="250" w:type="pct"/>
            <w:hideMark/>
          </w:tcPr>
          <w:p w:rsidRPr="00855C8C" w:rsidR="003D6F09" w:rsidP="003D6F09" w:rsidRDefault="003D6F09" w14:paraId="404EE4BC" w14:textId="77777777">
            <w:pPr>
              <w:ind w:firstLine="0"/>
              <w:rPr>
                <w:sz w:val="24"/>
                <w:szCs w:val="24"/>
              </w:rPr>
            </w:pPr>
            <w:r w:rsidRPr="00855C8C">
              <w:rPr>
                <w:sz w:val="24"/>
                <w:szCs w:val="24"/>
              </w:rPr>
              <w:t>3.</w:t>
            </w:r>
          </w:p>
        </w:tc>
        <w:tc>
          <w:tcPr>
            <w:tcW w:w="1500" w:type="pct"/>
            <w:hideMark/>
          </w:tcPr>
          <w:p w:rsidRPr="00855C8C" w:rsidR="003D6F09" w:rsidP="003D6F09" w:rsidRDefault="003D6F09" w14:paraId="2DA9E527" w14:textId="77777777">
            <w:pPr>
              <w:ind w:firstLine="0"/>
              <w:rPr>
                <w:sz w:val="24"/>
                <w:szCs w:val="24"/>
              </w:rPr>
            </w:pPr>
            <w:r w:rsidRPr="00855C8C">
              <w:rPr>
                <w:sz w:val="24"/>
                <w:szCs w:val="24"/>
              </w:rPr>
              <w:t>Sabiedrības līdzdalības rezultāti</w:t>
            </w:r>
          </w:p>
        </w:tc>
        <w:tc>
          <w:tcPr>
            <w:tcW w:w="3250" w:type="pct"/>
            <w:hideMark/>
          </w:tcPr>
          <w:p w:rsidRPr="00855C8C" w:rsidR="00103A84" w:rsidP="00103A84" w:rsidRDefault="001F071A" w14:paraId="69C8CF60" w14:textId="6E72F9CE">
            <w:pPr>
              <w:ind w:firstLine="0"/>
              <w:rPr>
                <w:sz w:val="24"/>
                <w:szCs w:val="24"/>
              </w:rPr>
            </w:pPr>
            <w:r>
              <w:rPr>
                <w:sz w:val="24"/>
                <w:szCs w:val="24"/>
              </w:rPr>
              <w:t xml:space="preserve">Iebildumi un priekšlikumi netika saņemti. </w:t>
            </w:r>
          </w:p>
          <w:p w:rsidRPr="00855C8C" w:rsidR="003D6F09" w:rsidP="00103A84" w:rsidRDefault="003D6F09" w14:paraId="57C87748" w14:textId="77777777">
            <w:pPr>
              <w:ind w:firstLine="0"/>
              <w:rPr>
                <w:sz w:val="24"/>
                <w:szCs w:val="24"/>
              </w:rPr>
            </w:pPr>
          </w:p>
        </w:tc>
      </w:tr>
      <w:tr w:rsidRPr="00855C8C" w:rsidR="003D6F09" w:rsidTr="000B1DEC" w14:paraId="49B02AF9" w14:textId="77777777">
        <w:trPr>
          <w:trHeight w:val="465"/>
        </w:trPr>
        <w:tc>
          <w:tcPr>
            <w:tcW w:w="250" w:type="pct"/>
            <w:hideMark/>
          </w:tcPr>
          <w:p w:rsidRPr="00855C8C" w:rsidR="003D6F09" w:rsidP="003D6F09" w:rsidRDefault="003D6F09" w14:paraId="2AFF2584" w14:textId="77777777">
            <w:pPr>
              <w:ind w:firstLine="0"/>
              <w:rPr>
                <w:sz w:val="24"/>
                <w:szCs w:val="24"/>
              </w:rPr>
            </w:pPr>
            <w:r w:rsidRPr="00855C8C">
              <w:rPr>
                <w:sz w:val="24"/>
                <w:szCs w:val="24"/>
              </w:rPr>
              <w:t>4.</w:t>
            </w:r>
          </w:p>
        </w:tc>
        <w:tc>
          <w:tcPr>
            <w:tcW w:w="1500" w:type="pct"/>
            <w:hideMark/>
          </w:tcPr>
          <w:p w:rsidRPr="00855C8C" w:rsidR="003D6F09" w:rsidP="003D6F09" w:rsidRDefault="003D6F09" w14:paraId="194F06A8" w14:textId="77777777">
            <w:pPr>
              <w:ind w:firstLine="0"/>
              <w:rPr>
                <w:sz w:val="24"/>
                <w:szCs w:val="24"/>
              </w:rPr>
            </w:pPr>
            <w:r w:rsidRPr="00855C8C">
              <w:rPr>
                <w:sz w:val="24"/>
                <w:szCs w:val="24"/>
              </w:rPr>
              <w:t>Cita informācija</w:t>
            </w:r>
          </w:p>
        </w:tc>
        <w:tc>
          <w:tcPr>
            <w:tcW w:w="3250" w:type="pct"/>
            <w:hideMark/>
          </w:tcPr>
          <w:p w:rsidRPr="00855C8C" w:rsidR="003D6F09" w:rsidP="003D6F09" w:rsidRDefault="00103A84" w14:paraId="07BF1C5F" w14:textId="55DA1118">
            <w:pPr>
              <w:ind w:firstLine="0"/>
              <w:rPr>
                <w:sz w:val="24"/>
                <w:szCs w:val="24"/>
              </w:rPr>
            </w:pPr>
            <w:r w:rsidRPr="00855C8C">
              <w:rPr>
                <w:sz w:val="24"/>
                <w:szCs w:val="24"/>
              </w:rPr>
              <w:t>Nav</w:t>
            </w:r>
            <w:r w:rsidR="00C24037">
              <w:rPr>
                <w:sz w:val="24"/>
                <w:szCs w:val="24"/>
              </w:rPr>
              <w:t>.</w:t>
            </w:r>
          </w:p>
        </w:tc>
      </w:tr>
    </w:tbl>
    <w:p w:rsidRPr="00855C8C" w:rsidR="005A7EB3" w:rsidP="003D6F09" w:rsidRDefault="005A7EB3" w14:paraId="066D70B8" w14:textId="77777777">
      <w:pPr>
        <w:ind w:firstLine="0"/>
        <w:rPr>
          <w:sz w:val="24"/>
          <w:szCs w:val="24"/>
        </w:rPr>
      </w:pPr>
    </w:p>
    <w:tbl>
      <w:tblPr>
        <w:tblStyle w:val="TableGrid"/>
        <w:tblW w:w="5000" w:type="pct"/>
        <w:tblLook w:val="04A0" w:firstRow="1" w:lastRow="0" w:firstColumn="1" w:lastColumn="0" w:noHBand="0" w:noVBand="1"/>
      </w:tblPr>
      <w:tblGrid>
        <w:gridCol w:w="453"/>
        <w:gridCol w:w="3443"/>
        <w:gridCol w:w="5165"/>
      </w:tblGrid>
      <w:tr w:rsidRPr="00855C8C" w:rsidR="003D6F09" w:rsidTr="000B1DEC" w14:paraId="5DA11818" w14:textId="77777777">
        <w:trPr>
          <w:trHeight w:val="375"/>
        </w:trPr>
        <w:tc>
          <w:tcPr>
            <w:tcW w:w="0" w:type="auto"/>
            <w:gridSpan w:val="3"/>
            <w:hideMark/>
          </w:tcPr>
          <w:p w:rsidRPr="00855C8C" w:rsidR="003D6F09" w:rsidP="00C24037" w:rsidRDefault="003D6F09" w14:paraId="2F8A09A7" w14:textId="77777777">
            <w:pPr>
              <w:ind w:firstLine="0"/>
              <w:jc w:val="center"/>
              <w:rPr>
                <w:b/>
                <w:bCs/>
                <w:sz w:val="24"/>
                <w:szCs w:val="24"/>
              </w:rPr>
            </w:pPr>
            <w:r w:rsidRPr="00855C8C">
              <w:rPr>
                <w:b/>
                <w:bCs/>
                <w:sz w:val="24"/>
                <w:szCs w:val="24"/>
              </w:rPr>
              <w:t>VII. Tiesību akta projekta izpildes nodrošināšana un tās ietekme uz institūcijām</w:t>
            </w:r>
          </w:p>
        </w:tc>
      </w:tr>
      <w:tr w:rsidRPr="00855C8C" w:rsidR="003D6F09" w:rsidTr="000B1DEC" w14:paraId="43F25E1A" w14:textId="77777777">
        <w:trPr>
          <w:trHeight w:val="420"/>
        </w:trPr>
        <w:tc>
          <w:tcPr>
            <w:tcW w:w="250" w:type="pct"/>
            <w:hideMark/>
          </w:tcPr>
          <w:p w:rsidRPr="00855C8C" w:rsidR="003D6F09" w:rsidP="003D6F09" w:rsidRDefault="003D6F09" w14:paraId="0826350D" w14:textId="77777777">
            <w:pPr>
              <w:ind w:firstLine="0"/>
              <w:rPr>
                <w:sz w:val="24"/>
                <w:szCs w:val="24"/>
              </w:rPr>
            </w:pPr>
            <w:r w:rsidRPr="00855C8C">
              <w:rPr>
                <w:sz w:val="24"/>
                <w:szCs w:val="24"/>
              </w:rPr>
              <w:t>1.</w:t>
            </w:r>
          </w:p>
        </w:tc>
        <w:tc>
          <w:tcPr>
            <w:tcW w:w="1900" w:type="pct"/>
            <w:hideMark/>
          </w:tcPr>
          <w:p w:rsidRPr="00855C8C" w:rsidR="003D6F09" w:rsidP="003D6F09" w:rsidRDefault="003D6F09" w14:paraId="3CCDEF84" w14:textId="77777777">
            <w:pPr>
              <w:ind w:firstLine="0"/>
              <w:rPr>
                <w:sz w:val="24"/>
                <w:szCs w:val="24"/>
              </w:rPr>
            </w:pPr>
            <w:r w:rsidRPr="00855C8C">
              <w:rPr>
                <w:sz w:val="24"/>
                <w:szCs w:val="24"/>
              </w:rPr>
              <w:t>Projekta izpildē iesaistītās institūcijas</w:t>
            </w:r>
          </w:p>
        </w:tc>
        <w:tc>
          <w:tcPr>
            <w:tcW w:w="2850" w:type="pct"/>
            <w:hideMark/>
          </w:tcPr>
          <w:p w:rsidRPr="00855C8C" w:rsidR="00116A80" w:rsidP="00A54F46" w:rsidRDefault="001F071A" w14:paraId="65C4A4C7" w14:textId="2B6A83B8">
            <w:pPr>
              <w:ind w:firstLine="0"/>
              <w:rPr>
                <w:sz w:val="24"/>
                <w:szCs w:val="24"/>
              </w:rPr>
            </w:pPr>
            <w:r>
              <w:rPr>
                <w:rFonts w:eastAsia="Times New Roman"/>
                <w:sz w:val="24"/>
                <w:szCs w:val="24"/>
                <w:lang w:eastAsia="lv-LV"/>
              </w:rPr>
              <w:t>VSIA “</w:t>
            </w:r>
            <w:r w:rsidRPr="00855C8C" w:rsidR="00116A80">
              <w:rPr>
                <w:rFonts w:eastAsia="Times New Roman"/>
                <w:sz w:val="24"/>
                <w:szCs w:val="24"/>
                <w:lang w:eastAsia="lv-LV"/>
              </w:rPr>
              <w:t>Autotransporta direkcija</w:t>
            </w:r>
            <w:r>
              <w:rPr>
                <w:rFonts w:eastAsia="Times New Roman"/>
                <w:sz w:val="24"/>
                <w:szCs w:val="24"/>
                <w:lang w:eastAsia="lv-LV"/>
              </w:rPr>
              <w:t>”</w:t>
            </w:r>
            <w:r w:rsidRPr="00855C8C" w:rsidR="00A54F46">
              <w:rPr>
                <w:rFonts w:eastAsia="Times New Roman"/>
                <w:sz w:val="24"/>
                <w:szCs w:val="24"/>
                <w:lang w:eastAsia="lv-LV"/>
              </w:rPr>
              <w:t xml:space="preserve">, </w:t>
            </w:r>
            <w:r w:rsidRPr="00777CAF" w:rsidR="00777CAF">
              <w:rPr>
                <w:rFonts w:eastAsia="Times New Roman"/>
                <w:sz w:val="24"/>
                <w:szCs w:val="24"/>
                <w:lang w:eastAsia="lv-LV"/>
              </w:rPr>
              <w:t xml:space="preserve">Valsts policija. </w:t>
            </w:r>
          </w:p>
        </w:tc>
      </w:tr>
      <w:tr w:rsidRPr="00855C8C" w:rsidR="003D6F09" w:rsidTr="00F26B62" w14:paraId="5CAD2959" w14:textId="77777777">
        <w:trPr>
          <w:trHeight w:val="1804"/>
        </w:trPr>
        <w:tc>
          <w:tcPr>
            <w:tcW w:w="250" w:type="pct"/>
            <w:hideMark/>
          </w:tcPr>
          <w:p w:rsidRPr="00855C8C" w:rsidR="003D6F09" w:rsidP="003D6F09" w:rsidRDefault="003D6F09" w14:paraId="4410F64B" w14:textId="77777777">
            <w:pPr>
              <w:ind w:firstLine="0"/>
              <w:rPr>
                <w:sz w:val="24"/>
                <w:szCs w:val="24"/>
              </w:rPr>
            </w:pPr>
            <w:r w:rsidRPr="00855C8C">
              <w:rPr>
                <w:sz w:val="24"/>
                <w:szCs w:val="24"/>
              </w:rPr>
              <w:t>2.</w:t>
            </w:r>
          </w:p>
        </w:tc>
        <w:tc>
          <w:tcPr>
            <w:tcW w:w="1900" w:type="pct"/>
          </w:tcPr>
          <w:p w:rsidRPr="000546B9" w:rsidR="000546B9" w:rsidP="004142F9" w:rsidRDefault="004142F9" w14:paraId="07465D60" w14:textId="37D1365C">
            <w:pPr>
              <w:ind w:firstLine="0"/>
              <w:jc w:val="both"/>
              <w:rPr>
                <w:sz w:val="24"/>
                <w:szCs w:val="24"/>
              </w:rPr>
            </w:pPr>
            <w:r w:rsidRPr="004142F9">
              <w:rPr>
                <w:sz w:val="24"/>
                <w:szCs w:val="24"/>
              </w:rPr>
              <w:t>Projekta izpildes ietekme uz pārvaldes funkcijām un institucionālo struktūru.</w:t>
            </w:r>
            <w:r>
              <w:rPr>
                <w:sz w:val="24"/>
                <w:szCs w:val="24"/>
              </w:rPr>
              <w:t xml:space="preserve"> </w:t>
            </w:r>
            <w:r w:rsidRPr="004142F9">
              <w:rPr>
                <w:sz w:val="24"/>
                <w:szCs w:val="24"/>
              </w:rPr>
              <w:t>Jaunu institūciju izveide, esošu institūciju likvidācija vai reorganizācija, to ietekme uz institūcijas cilvēkresursiem</w:t>
            </w:r>
          </w:p>
        </w:tc>
        <w:tc>
          <w:tcPr>
            <w:tcW w:w="2850" w:type="pct"/>
            <w:hideMark/>
          </w:tcPr>
          <w:p w:rsidRPr="00855C8C" w:rsidR="003D6F09" w:rsidP="00613172" w:rsidRDefault="00F978AE" w14:paraId="3178DC0E" w14:textId="77777777">
            <w:pPr>
              <w:ind w:firstLine="0"/>
              <w:jc w:val="both"/>
              <w:rPr>
                <w:sz w:val="24"/>
                <w:szCs w:val="24"/>
              </w:rPr>
            </w:pPr>
            <w:r w:rsidRPr="00855C8C">
              <w:rPr>
                <w:sz w:val="24"/>
                <w:szCs w:val="24"/>
              </w:rPr>
              <w:t>Noteikumu projekts neparedz jaunu institūciju izveidi vai esošo institūciju likvidāciju vai reorganizāciju.</w:t>
            </w:r>
          </w:p>
          <w:p w:rsidRPr="00855C8C" w:rsidR="00F978AE" w:rsidP="00022DAA" w:rsidRDefault="001462F3" w14:paraId="049ED710" w14:textId="1F5C2ACA">
            <w:pPr>
              <w:ind w:firstLine="0"/>
              <w:jc w:val="both"/>
              <w:rPr>
                <w:sz w:val="24"/>
                <w:szCs w:val="24"/>
              </w:rPr>
            </w:pPr>
            <w:r>
              <w:rPr>
                <w:rFonts w:cs="Times New Roman"/>
                <w:sz w:val="24"/>
                <w:szCs w:val="24"/>
              </w:rPr>
              <w:t>Noteikumu p</w:t>
            </w:r>
            <w:r w:rsidRPr="001F4405" w:rsidR="00022DAA">
              <w:rPr>
                <w:rFonts w:cs="Times New Roman"/>
                <w:sz w:val="24"/>
                <w:szCs w:val="24"/>
              </w:rPr>
              <w:t>rojekta izpilde tiks nodrošināta ATD</w:t>
            </w:r>
            <w:r w:rsidR="00772648">
              <w:rPr>
                <w:rFonts w:cs="Times New Roman"/>
                <w:sz w:val="24"/>
                <w:szCs w:val="24"/>
              </w:rPr>
              <w:t xml:space="preserve"> un kontrolējošo institūciju</w:t>
            </w:r>
            <w:r w:rsidRPr="00855C8C" w:rsidR="00022DAA">
              <w:rPr>
                <w:rFonts w:cs="Times New Roman"/>
                <w:sz w:val="24"/>
                <w:szCs w:val="24"/>
              </w:rPr>
              <w:t xml:space="preserve"> </w:t>
            </w:r>
            <w:r w:rsidRPr="001F4405" w:rsidR="00022DAA">
              <w:rPr>
                <w:rFonts w:cs="Times New Roman"/>
                <w:sz w:val="24"/>
                <w:szCs w:val="24"/>
              </w:rPr>
              <w:t>līdzšinējo funkciju ietvaros</w:t>
            </w:r>
            <w:r w:rsidRPr="00855C8C" w:rsidR="00022DAA">
              <w:rPr>
                <w:rFonts w:cs="Times New Roman"/>
                <w:sz w:val="24"/>
                <w:szCs w:val="24"/>
              </w:rPr>
              <w:t xml:space="preserve"> un cilvēkresursus neietekmēs.</w:t>
            </w:r>
          </w:p>
        </w:tc>
      </w:tr>
      <w:tr w:rsidRPr="00855C8C" w:rsidR="003D6F09" w:rsidTr="000B1DEC" w14:paraId="504DD11C" w14:textId="77777777">
        <w:trPr>
          <w:trHeight w:val="390"/>
        </w:trPr>
        <w:tc>
          <w:tcPr>
            <w:tcW w:w="250" w:type="pct"/>
            <w:hideMark/>
          </w:tcPr>
          <w:p w:rsidRPr="00855C8C" w:rsidR="003D6F09" w:rsidP="003D6F09" w:rsidRDefault="003D6F09" w14:paraId="7A181F6F" w14:textId="77777777">
            <w:pPr>
              <w:ind w:firstLine="0"/>
              <w:rPr>
                <w:sz w:val="24"/>
                <w:szCs w:val="24"/>
              </w:rPr>
            </w:pPr>
            <w:r w:rsidRPr="00855C8C">
              <w:rPr>
                <w:sz w:val="24"/>
                <w:szCs w:val="24"/>
              </w:rPr>
              <w:t>3.</w:t>
            </w:r>
          </w:p>
        </w:tc>
        <w:tc>
          <w:tcPr>
            <w:tcW w:w="1900" w:type="pct"/>
            <w:hideMark/>
          </w:tcPr>
          <w:p w:rsidRPr="00855C8C" w:rsidR="003D6F09" w:rsidP="003D6F09" w:rsidRDefault="003D6F09" w14:paraId="0A7AD8F1" w14:textId="77777777">
            <w:pPr>
              <w:ind w:firstLine="0"/>
              <w:rPr>
                <w:sz w:val="24"/>
                <w:szCs w:val="24"/>
              </w:rPr>
            </w:pPr>
            <w:r w:rsidRPr="00855C8C">
              <w:rPr>
                <w:sz w:val="24"/>
                <w:szCs w:val="24"/>
              </w:rPr>
              <w:t>Cita informācija</w:t>
            </w:r>
          </w:p>
        </w:tc>
        <w:tc>
          <w:tcPr>
            <w:tcW w:w="2850" w:type="pct"/>
            <w:hideMark/>
          </w:tcPr>
          <w:p w:rsidRPr="00855C8C" w:rsidR="003D6F09" w:rsidP="00116A80" w:rsidRDefault="003D6F09" w14:paraId="25E15385" w14:textId="29CEA7BA">
            <w:pPr>
              <w:ind w:firstLine="0"/>
              <w:rPr>
                <w:sz w:val="24"/>
                <w:szCs w:val="24"/>
              </w:rPr>
            </w:pPr>
            <w:r w:rsidRPr="00855C8C">
              <w:rPr>
                <w:sz w:val="24"/>
                <w:szCs w:val="24"/>
              </w:rPr>
              <w:t>Nav</w:t>
            </w:r>
            <w:r w:rsidR="00C24037">
              <w:rPr>
                <w:sz w:val="24"/>
                <w:szCs w:val="24"/>
              </w:rPr>
              <w:t>.</w:t>
            </w:r>
          </w:p>
        </w:tc>
      </w:tr>
    </w:tbl>
    <w:p w:rsidRPr="00855C8C" w:rsidR="00613172" w:rsidP="003D6F09" w:rsidRDefault="00613172" w14:paraId="6721FD1F" w14:textId="77777777">
      <w:pPr>
        <w:ind w:firstLine="0"/>
        <w:rPr>
          <w:sz w:val="24"/>
          <w:szCs w:val="24"/>
        </w:rPr>
      </w:pPr>
    </w:p>
    <w:p w:rsidRPr="00191665" w:rsidR="00500E4C" w:rsidP="003D6F09" w:rsidRDefault="00500E4C" w14:paraId="1DF88613" w14:textId="77777777">
      <w:pPr>
        <w:ind w:firstLine="0"/>
        <w:rPr>
          <w:szCs w:val="28"/>
        </w:rPr>
      </w:pPr>
    </w:p>
    <w:p w:rsidRPr="00191665" w:rsidR="00D850BE" w:rsidP="00D850BE" w:rsidRDefault="00D850BE" w14:paraId="623C4B63" w14:textId="59BADEA0">
      <w:pPr>
        <w:pStyle w:val="Heading3"/>
        <w:tabs>
          <w:tab w:val="left" w:pos="6840"/>
        </w:tabs>
        <w:spacing w:before="0" w:after="0"/>
        <w:rPr>
          <w:rFonts w:ascii="Times New Roman" w:hAnsi="Times New Roman"/>
          <w:b w:val="0"/>
          <w:sz w:val="28"/>
          <w:szCs w:val="28"/>
          <w:lang w:val="lv-LV"/>
        </w:rPr>
      </w:pPr>
      <w:r w:rsidRPr="00191665">
        <w:rPr>
          <w:rFonts w:ascii="Times New Roman" w:hAnsi="Times New Roman"/>
          <w:b w:val="0"/>
          <w:sz w:val="28"/>
          <w:szCs w:val="28"/>
          <w:lang w:val="lv-LV"/>
        </w:rPr>
        <w:t>Satiksmes ministrs</w:t>
      </w:r>
      <w:r w:rsidRPr="00191665">
        <w:rPr>
          <w:rFonts w:ascii="Times New Roman" w:hAnsi="Times New Roman"/>
          <w:b w:val="0"/>
          <w:sz w:val="28"/>
          <w:szCs w:val="28"/>
          <w:lang w:val="lv-LV"/>
        </w:rPr>
        <w:tab/>
      </w:r>
      <w:proofErr w:type="spellStart"/>
      <w:r w:rsidRPr="00191665" w:rsidR="00AA4644">
        <w:rPr>
          <w:rFonts w:ascii="Times New Roman" w:hAnsi="Times New Roman"/>
          <w:b w:val="0"/>
          <w:sz w:val="28"/>
          <w:szCs w:val="28"/>
          <w:lang w:val="lv-LV"/>
        </w:rPr>
        <w:t>T.Linkaits</w:t>
      </w:r>
      <w:proofErr w:type="spellEnd"/>
    </w:p>
    <w:p w:rsidRPr="00191665" w:rsidR="00613172" w:rsidP="00D850BE" w:rsidRDefault="00613172" w14:paraId="65944585" w14:textId="77777777">
      <w:pPr>
        <w:pStyle w:val="Header"/>
        <w:tabs>
          <w:tab w:val="clear" w:pos="4153"/>
          <w:tab w:val="center" w:pos="4536"/>
        </w:tabs>
        <w:rPr>
          <w:sz w:val="28"/>
          <w:szCs w:val="28"/>
        </w:rPr>
      </w:pPr>
    </w:p>
    <w:p w:rsidRPr="00191665" w:rsidR="00613172" w:rsidP="00D850BE" w:rsidRDefault="00613172" w14:paraId="043BF7A8" w14:textId="77777777">
      <w:pPr>
        <w:pStyle w:val="Header"/>
        <w:tabs>
          <w:tab w:val="clear" w:pos="4153"/>
          <w:tab w:val="center" w:pos="4536"/>
        </w:tabs>
        <w:rPr>
          <w:sz w:val="28"/>
          <w:szCs w:val="28"/>
        </w:rPr>
      </w:pPr>
    </w:p>
    <w:p w:rsidRPr="00191665" w:rsidR="00916F8E" w:rsidP="00DF4539" w:rsidRDefault="00DF4539" w14:paraId="04A670B9" w14:textId="085C015E">
      <w:pPr>
        <w:pStyle w:val="Heading3"/>
        <w:tabs>
          <w:tab w:val="left" w:pos="6840"/>
        </w:tabs>
        <w:spacing w:before="0" w:after="0"/>
        <w:rPr>
          <w:rFonts w:ascii="Times New Roman" w:hAnsi="Times New Roman"/>
          <w:b w:val="0"/>
          <w:sz w:val="28"/>
          <w:szCs w:val="28"/>
          <w:lang w:val="lv-LV"/>
        </w:rPr>
      </w:pPr>
      <w:r w:rsidRPr="00191665">
        <w:rPr>
          <w:rFonts w:ascii="Times New Roman" w:hAnsi="Times New Roman"/>
          <w:b w:val="0"/>
          <w:sz w:val="28"/>
          <w:szCs w:val="28"/>
          <w:lang w:val="lv-LV"/>
        </w:rPr>
        <w:t xml:space="preserve">Vīza: valsts sekretāra </w:t>
      </w:r>
      <w:proofErr w:type="spellStart"/>
      <w:r w:rsidRPr="00191665">
        <w:rPr>
          <w:rFonts w:ascii="Times New Roman" w:hAnsi="Times New Roman"/>
          <w:b w:val="0"/>
          <w:sz w:val="28"/>
          <w:szCs w:val="28"/>
          <w:lang w:val="lv-LV"/>
        </w:rPr>
        <w:t>p.i</w:t>
      </w:r>
      <w:proofErr w:type="spellEnd"/>
      <w:r w:rsidRPr="00191665">
        <w:rPr>
          <w:rFonts w:ascii="Times New Roman" w:hAnsi="Times New Roman"/>
          <w:b w:val="0"/>
          <w:sz w:val="28"/>
          <w:szCs w:val="28"/>
          <w:lang w:val="lv-LV"/>
        </w:rPr>
        <w:t xml:space="preserve">. </w:t>
      </w:r>
      <w:r w:rsidRPr="00191665">
        <w:rPr>
          <w:rFonts w:ascii="Times New Roman" w:hAnsi="Times New Roman"/>
          <w:b w:val="0"/>
          <w:sz w:val="28"/>
          <w:szCs w:val="28"/>
          <w:lang w:val="lv-LV"/>
        </w:rPr>
        <w:tab/>
      </w:r>
      <w:proofErr w:type="spellStart"/>
      <w:r w:rsidRPr="00191665" w:rsidR="003A2F1A">
        <w:rPr>
          <w:rFonts w:ascii="Times New Roman" w:hAnsi="Times New Roman"/>
          <w:b w:val="0"/>
          <w:sz w:val="28"/>
          <w:szCs w:val="28"/>
          <w:lang w:val="lv-LV"/>
        </w:rPr>
        <w:t>Dž.</w:t>
      </w:r>
      <w:bookmarkStart w:name="_GoBack" w:id="5"/>
      <w:bookmarkEnd w:id="5"/>
      <w:r w:rsidRPr="00191665" w:rsidR="003A2F1A">
        <w:rPr>
          <w:rFonts w:ascii="Times New Roman" w:hAnsi="Times New Roman"/>
          <w:b w:val="0"/>
          <w:sz w:val="28"/>
          <w:szCs w:val="28"/>
          <w:lang w:val="lv-LV"/>
        </w:rPr>
        <w:t>Innusa</w:t>
      </w:r>
      <w:proofErr w:type="spellEnd"/>
      <w:r w:rsidRPr="00191665">
        <w:rPr>
          <w:rFonts w:ascii="Times New Roman" w:hAnsi="Times New Roman"/>
          <w:b w:val="0"/>
          <w:sz w:val="28"/>
          <w:szCs w:val="28"/>
          <w:lang w:val="lv-LV"/>
        </w:rPr>
        <w:tab/>
        <w:t xml:space="preserve">  </w:t>
      </w:r>
    </w:p>
    <w:sectPr w:rsidRPr="00191665" w:rsidR="00916F8E" w:rsidSect="00F27F03">
      <w:headerReference w:type="default" r:id="rId16"/>
      <w:footerReference w:type="default" r:id="rId17"/>
      <w:footerReference w:type="first" r:id="rId18"/>
      <w:pgSz w:w="11906" w:h="16838"/>
      <w:pgMar w:top="993"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37EB9" w14:textId="77777777" w:rsidR="000B0162" w:rsidRDefault="000B0162" w:rsidP="0048468C">
      <w:r>
        <w:separator/>
      </w:r>
    </w:p>
  </w:endnote>
  <w:endnote w:type="continuationSeparator" w:id="0">
    <w:p w14:paraId="218A92A5" w14:textId="77777777" w:rsidR="000B0162" w:rsidRDefault="000B0162" w:rsidP="00484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D7256" w14:textId="102DBB7D" w:rsidR="003F4AD3" w:rsidRPr="00E80ED5" w:rsidRDefault="003F4AD3" w:rsidP="003F4AD3">
    <w:pPr>
      <w:pStyle w:val="Footer"/>
      <w:ind w:firstLine="0"/>
      <w:jc w:val="both"/>
      <w:rPr>
        <w:sz w:val="20"/>
        <w:szCs w:val="20"/>
      </w:rPr>
    </w:pPr>
    <w:r>
      <w:rPr>
        <w:sz w:val="20"/>
        <w:szCs w:val="20"/>
      </w:rPr>
      <w:t>SManot_</w:t>
    </w:r>
    <w:r w:rsidR="008F4964">
      <w:rPr>
        <w:sz w:val="20"/>
        <w:szCs w:val="20"/>
      </w:rPr>
      <w:t>1511</w:t>
    </w:r>
    <w:r>
      <w:rPr>
        <w:sz w:val="20"/>
        <w:szCs w:val="20"/>
      </w:rPr>
      <w:t>19_paspar</w:t>
    </w:r>
    <w:r w:rsidR="005011A3">
      <w:rPr>
        <w:sz w:val="20"/>
        <w:szCs w:val="20"/>
      </w:rPr>
      <w:t>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851B2" w14:textId="1DE4481E" w:rsidR="008B0DD4" w:rsidRPr="00E80ED5" w:rsidRDefault="00B44E64" w:rsidP="005425A6">
    <w:pPr>
      <w:pStyle w:val="Footer"/>
      <w:ind w:firstLine="0"/>
      <w:jc w:val="both"/>
      <w:rPr>
        <w:sz w:val="20"/>
        <w:szCs w:val="20"/>
      </w:rPr>
    </w:pPr>
    <w:r>
      <w:rPr>
        <w:sz w:val="20"/>
        <w:szCs w:val="20"/>
      </w:rPr>
      <w:t>SM</w:t>
    </w:r>
    <w:r w:rsidR="003F4AD3">
      <w:rPr>
        <w:sz w:val="20"/>
        <w:szCs w:val="20"/>
      </w:rPr>
      <w:t>a</w:t>
    </w:r>
    <w:r>
      <w:rPr>
        <w:sz w:val="20"/>
        <w:szCs w:val="20"/>
      </w:rPr>
      <w:t>not_</w:t>
    </w:r>
    <w:r w:rsidR="008F4964">
      <w:rPr>
        <w:sz w:val="20"/>
        <w:szCs w:val="20"/>
      </w:rPr>
      <w:t>1511</w:t>
    </w:r>
    <w:r w:rsidR="003F4AD3">
      <w:rPr>
        <w:sz w:val="20"/>
        <w:szCs w:val="20"/>
      </w:rPr>
      <w:t>19_</w:t>
    </w:r>
    <w:r>
      <w:rPr>
        <w:sz w:val="20"/>
        <w:szCs w:val="20"/>
      </w:rPr>
      <w:t>paspar</w:t>
    </w:r>
    <w:r w:rsidR="005011A3">
      <w:rPr>
        <w:sz w:val="20"/>
        <w:szCs w:val="20"/>
      </w:rPr>
      <w:t>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1E297" w14:textId="77777777" w:rsidR="000B0162" w:rsidRDefault="000B0162" w:rsidP="0048468C">
      <w:r>
        <w:separator/>
      </w:r>
    </w:p>
  </w:footnote>
  <w:footnote w:type="continuationSeparator" w:id="0">
    <w:p w14:paraId="7095B99A" w14:textId="77777777" w:rsidR="000B0162" w:rsidRDefault="000B0162" w:rsidP="00484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572217"/>
      <w:docPartObj>
        <w:docPartGallery w:val="Page Numbers (Top of Page)"/>
        <w:docPartUnique/>
      </w:docPartObj>
    </w:sdtPr>
    <w:sdtEndPr>
      <w:rPr>
        <w:noProof/>
      </w:rPr>
    </w:sdtEndPr>
    <w:sdtContent>
      <w:p w:rsidR="008B0DD4" w:rsidRDefault="008B0DD4" w14:paraId="684CDA73" w14:textId="77777777">
        <w:pPr>
          <w:pStyle w:val="Header"/>
          <w:jc w:val="center"/>
        </w:pPr>
        <w:r>
          <w:fldChar w:fldCharType="begin"/>
        </w:r>
        <w:r>
          <w:instrText xml:space="preserve"> PAGE   \* MERGEFORMAT </w:instrText>
        </w:r>
        <w:r>
          <w:fldChar w:fldCharType="separate"/>
        </w:r>
        <w:r w:rsidR="00EE7811">
          <w:rPr>
            <w:noProof/>
          </w:rPr>
          <w:t>8</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103ED"/>
    <w:multiLevelType w:val="hybridMultilevel"/>
    <w:tmpl w:val="580E92C4"/>
    <w:lvl w:ilvl="0" w:tplc="04260001">
      <w:start w:val="1"/>
      <w:numFmt w:val="bullet"/>
      <w:lvlText w:val=""/>
      <w:lvlJc w:val="left"/>
      <w:pPr>
        <w:ind w:left="435" w:hanging="360"/>
      </w:pPr>
      <w:rPr>
        <w:rFonts w:ascii="Symbol" w:hAnsi="Symbol"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 w15:restartNumberingAfterBreak="0">
    <w:nsid w:val="390B290F"/>
    <w:multiLevelType w:val="hybridMultilevel"/>
    <w:tmpl w:val="AA983130"/>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 w15:restartNumberingAfterBreak="0">
    <w:nsid w:val="48996CA8"/>
    <w:multiLevelType w:val="hybridMultilevel"/>
    <w:tmpl w:val="622E06D0"/>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3" w15:restartNumberingAfterBreak="0">
    <w:nsid w:val="5A8A29DB"/>
    <w:multiLevelType w:val="hybridMultilevel"/>
    <w:tmpl w:val="D38891A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4" w15:restartNumberingAfterBreak="0">
    <w:nsid w:val="5B1E5754"/>
    <w:multiLevelType w:val="hybridMultilevel"/>
    <w:tmpl w:val="2DB4C6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2E9217A"/>
    <w:multiLevelType w:val="hybridMultilevel"/>
    <w:tmpl w:val="84148922"/>
    <w:lvl w:ilvl="0" w:tplc="6E90EE98">
      <w:start w:val="1"/>
      <w:numFmt w:val="decimal"/>
      <w:lvlText w:val="%1)"/>
      <w:lvlJc w:val="left"/>
      <w:pPr>
        <w:tabs>
          <w:tab w:val="num" w:pos="360"/>
        </w:tabs>
        <w:ind w:left="360" w:hanging="360"/>
      </w:pPr>
      <w:rPr>
        <w:rFonts w:hint="default"/>
      </w:rPr>
    </w:lvl>
    <w:lvl w:ilvl="1" w:tplc="04260003">
      <w:start w:val="1"/>
      <w:numFmt w:val="bullet"/>
      <w:lvlText w:val="o"/>
      <w:lvlJc w:val="left"/>
      <w:pPr>
        <w:tabs>
          <w:tab w:val="num" w:pos="710"/>
        </w:tabs>
        <w:ind w:left="710" w:hanging="360"/>
      </w:pPr>
      <w:rPr>
        <w:rFonts w:ascii="Courier New" w:hAnsi="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drawingGridHorizontalSpacing w:val="14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O0NDc3NjcwMre0MDdV0lEKTi0uzszPAykwrAUA0sh9YSwAAAA="/>
  </w:docVars>
  <w:rsids>
    <w:rsidRoot w:val="003D6F09"/>
    <w:rsid w:val="00001739"/>
    <w:rsid w:val="000059A7"/>
    <w:rsid w:val="00006C44"/>
    <w:rsid w:val="00011630"/>
    <w:rsid w:val="00013091"/>
    <w:rsid w:val="00014DBB"/>
    <w:rsid w:val="00016D93"/>
    <w:rsid w:val="000170BF"/>
    <w:rsid w:val="0001737F"/>
    <w:rsid w:val="000214CC"/>
    <w:rsid w:val="00022DAA"/>
    <w:rsid w:val="00025C6E"/>
    <w:rsid w:val="00030BF1"/>
    <w:rsid w:val="00032DCA"/>
    <w:rsid w:val="00035E5B"/>
    <w:rsid w:val="00042B46"/>
    <w:rsid w:val="000523AC"/>
    <w:rsid w:val="00053C34"/>
    <w:rsid w:val="000546B9"/>
    <w:rsid w:val="0005734A"/>
    <w:rsid w:val="00057EE5"/>
    <w:rsid w:val="00066E79"/>
    <w:rsid w:val="0007316E"/>
    <w:rsid w:val="00075993"/>
    <w:rsid w:val="00075D20"/>
    <w:rsid w:val="0008212B"/>
    <w:rsid w:val="00082DF2"/>
    <w:rsid w:val="00083598"/>
    <w:rsid w:val="00083712"/>
    <w:rsid w:val="000848BA"/>
    <w:rsid w:val="00097D61"/>
    <w:rsid w:val="000B0162"/>
    <w:rsid w:val="000B1DEC"/>
    <w:rsid w:val="000B6A32"/>
    <w:rsid w:val="000B7226"/>
    <w:rsid w:val="000C29DC"/>
    <w:rsid w:val="000C3D60"/>
    <w:rsid w:val="000D2BAC"/>
    <w:rsid w:val="000D6A31"/>
    <w:rsid w:val="000E07F5"/>
    <w:rsid w:val="000E64FC"/>
    <w:rsid w:val="000F263F"/>
    <w:rsid w:val="00102D6C"/>
    <w:rsid w:val="001033BA"/>
    <w:rsid w:val="00103A84"/>
    <w:rsid w:val="001117A6"/>
    <w:rsid w:val="001151D9"/>
    <w:rsid w:val="001152D7"/>
    <w:rsid w:val="00116A80"/>
    <w:rsid w:val="00123AF4"/>
    <w:rsid w:val="00125378"/>
    <w:rsid w:val="00127CC1"/>
    <w:rsid w:val="00130168"/>
    <w:rsid w:val="00134D53"/>
    <w:rsid w:val="00140F01"/>
    <w:rsid w:val="001462F3"/>
    <w:rsid w:val="001476BF"/>
    <w:rsid w:val="00150BAD"/>
    <w:rsid w:val="00153654"/>
    <w:rsid w:val="00156E33"/>
    <w:rsid w:val="0016444C"/>
    <w:rsid w:val="0016472C"/>
    <w:rsid w:val="00166072"/>
    <w:rsid w:val="001749A8"/>
    <w:rsid w:val="00181F6A"/>
    <w:rsid w:val="001832B2"/>
    <w:rsid w:val="001843A5"/>
    <w:rsid w:val="00185355"/>
    <w:rsid w:val="00187A09"/>
    <w:rsid w:val="00191665"/>
    <w:rsid w:val="001A608F"/>
    <w:rsid w:val="001B4AF1"/>
    <w:rsid w:val="001B50B3"/>
    <w:rsid w:val="001C0B08"/>
    <w:rsid w:val="001C1712"/>
    <w:rsid w:val="001D4DDF"/>
    <w:rsid w:val="001E3530"/>
    <w:rsid w:val="001E70F0"/>
    <w:rsid w:val="001E7C77"/>
    <w:rsid w:val="001F071A"/>
    <w:rsid w:val="001F28A4"/>
    <w:rsid w:val="001F4405"/>
    <w:rsid w:val="001F44BF"/>
    <w:rsid w:val="002007CF"/>
    <w:rsid w:val="00204A21"/>
    <w:rsid w:val="00205CCA"/>
    <w:rsid w:val="0020774C"/>
    <w:rsid w:val="00210E9E"/>
    <w:rsid w:val="00210F94"/>
    <w:rsid w:val="00213800"/>
    <w:rsid w:val="002142F3"/>
    <w:rsid w:val="00214EFA"/>
    <w:rsid w:val="00222042"/>
    <w:rsid w:val="00231A13"/>
    <w:rsid w:val="002329FC"/>
    <w:rsid w:val="00233329"/>
    <w:rsid w:val="0023362B"/>
    <w:rsid w:val="00235328"/>
    <w:rsid w:val="002373F8"/>
    <w:rsid w:val="00237E07"/>
    <w:rsid w:val="0024538C"/>
    <w:rsid w:val="002453A4"/>
    <w:rsid w:val="0025287A"/>
    <w:rsid w:val="002553DF"/>
    <w:rsid w:val="002561D0"/>
    <w:rsid w:val="002566C8"/>
    <w:rsid w:val="002576B5"/>
    <w:rsid w:val="00260710"/>
    <w:rsid w:val="00261978"/>
    <w:rsid w:val="00262FC4"/>
    <w:rsid w:val="00263F5C"/>
    <w:rsid w:val="0026604E"/>
    <w:rsid w:val="00267A98"/>
    <w:rsid w:val="00267C29"/>
    <w:rsid w:val="00272681"/>
    <w:rsid w:val="00273186"/>
    <w:rsid w:val="00274150"/>
    <w:rsid w:val="002838B4"/>
    <w:rsid w:val="0028432E"/>
    <w:rsid w:val="002905C3"/>
    <w:rsid w:val="002A43AB"/>
    <w:rsid w:val="002A5CBC"/>
    <w:rsid w:val="002B04B3"/>
    <w:rsid w:val="002B2C60"/>
    <w:rsid w:val="002B3898"/>
    <w:rsid w:val="002B4190"/>
    <w:rsid w:val="002B5ABA"/>
    <w:rsid w:val="002C1E5A"/>
    <w:rsid w:val="002C2317"/>
    <w:rsid w:val="002C449C"/>
    <w:rsid w:val="002C495A"/>
    <w:rsid w:val="002D3AF3"/>
    <w:rsid w:val="002D75CA"/>
    <w:rsid w:val="002E5A8C"/>
    <w:rsid w:val="002F3E1E"/>
    <w:rsid w:val="002F550C"/>
    <w:rsid w:val="00300E68"/>
    <w:rsid w:val="00301B36"/>
    <w:rsid w:val="00303672"/>
    <w:rsid w:val="00304F02"/>
    <w:rsid w:val="003064E6"/>
    <w:rsid w:val="00306F36"/>
    <w:rsid w:val="003075C6"/>
    <w:rsid w:val="00310AAF"/>
    <w:rsid w:val="00310CCB"/>
    <w:rsid w:val="003137CD"/>
    <w:rsid w:val="0031658C"/>
    <w:rsid w:val="0031721D"/>
    <w:rsid w:val="003201B5"/>
    <w:rsid w:val="0032195B"/>
    <w:rsid w:val="003250AA"/>
    <w:rsid w:val="00325A03"/>
    <w:rsid w:val="00326781"/>
    <w:rsid w:val="00331115"/>
    <w:rsid w:val="00331512"/>
    <w:rsid w:val="00336A66"/>
    <w:rsid w:val="003416D1"/>
    <w:rsid w:val="00344052"/>
    <w:rsid w:val="00346081"/>
    <w:rsid w:val="00351237"/>
    <w:rsid w:val="00352E4F"/>
    <w:rsid w:val="00356600"/>
    <w:rsid w:val="00356F49"/>
    <w:rsid w:val="003624E2"/>
    <w:rsid w:val="00367C2E"/>
    <w:rsid w:val="003755C5"/>
    <w:rsid w:val="00377965"/>
    <w:rsid w:val="003805DD"/>
    <w:rsid w:val="00380939"/>
    <w:rsid w:val="00390DE8"/>
    <w:rsid w:val="00396077"/>
    <w:rsid w:val="003965C4"/>
    <w:rsid w:val="003A0D26"/>
    <w:rsid w:val="003A1DCB"/>
    <w:rsid w:val="003A2254"/>
    <w:rsid w:val="003A2F1A"/>
    <w:rsid w:val="003A6A45"/>
    <w:rsid w:val="003A7AC1"/>
    <w:rsid w:val="003B1247"/>
    <w:rsid w:val="003B1C94"/>
    <w:rsid w:val="003B48A4"/>
    <w:rsid w:val="003B6AE8"/>
    <w:rsid w:val="003C1032"/>
    <w:rsid w:val="003C700B"/>
    <w:rsid w:val="003D57F6"/>
    <w:rsid w:val="003D60C9"/>
    <w:rsid w:val="003D6F09"/>
    <w:rsid w:val="003D72D4"/>
    <w:rsid w:val="003D7F47"/>
    <w:rsid w:val="003E759A"/>
    <w:rsid w:val="003F22F4"/>
    <w:rsid w:val="003F4AD3"/>
    <w:rsid w:val="003F5B8D"/>
    <w:rsid w:val="004048C9"/>
    <w:rsid w:val="004055E1"/>
    <w:rsid w:val="00412D8E"/>
    <w:rsid w:val="0041325D"/>
    <w:rsid w:val="004142F9"/>
    <w:rsid w:val="00415B84"/>
    <w:rsid w:val="00415BA3"/>
    <w:rsid w:val="0041605C"/>
    <w:rsid w:val="00417828"/>
    <w:rsid w:val="00420829"/>
    <w:rsid w:val="004255FB"/>
    <w:rsid w:val="0043367F"/>
    <w:rsid w:val="0043695C"/>
    <w:rsid w:val="0043749B"/>
    <w:rsid w:val="00441A38"/>
    <w:rsid w:val="00444F9B"/>
    <w:rsid w:val="004531E9"/>
    <w:rsid w:val="00453377"/>
    <w:rsid w:val="004538FD"/>
    <w:rsid w:val="00457A24"/>
    <w:rsid w:val="004604F7"/>
    <w:rsid w:val="004701EA"/>
    <w:rsid w:val="00472331"/>
    <w:rsid w:val="00483A18"/>
    <w:rsid w:val="0048468C"/>
    <w:rsid w:val="004870E3"/>
    <w:rsid w:val="004911DF"/>
    <w:rsid w:val="00493F29"/>
    <w:rsid w:val="00494964"/>
    <w:rsid w:val="004A2950"/>
    <w:rsid w:val="004A2F3A"/>
    <w:rsid w:val="004B2DE3"/>
    <w:rsid w:val="004B3EE8"/>
    <w:rsid w:val="004B5893"/>
    <w:rsid w:val="004C0022"/>
    <w:rsid w:val="004C251D"/>
    <w:rsid w:val="004C397D"/>
    <w:rsid w:val="004D0F57"/>
    <w:rsid w:val="004D1B86"/>
    <w:rsid w:val="004D2AB7"/>
    <w:rsid w:val="004D3C61"/>
    <w:rsid w:val="004D7764"/>
    <w:rsid w:val="004F264E"/>
    <w:rsid w:val="004F6204"/>
    <w:rsid w:val="004F6FB3"/>
    <w:rsid w:val="004F716A"/>
    <w:rsid w:val="00500E4C"/>
    <w:rsid w:val="005011A3"/>
    <w:rsid w:val="0050252D"/>
    <w:rsid w:val="00507E92"/>
    <w:rsid w:val="005140E7"/>
    <w:rsid w:val="00527A76"/>
    <w:rsid w:val="00530169"/>
    <w:rsid w:val="00531456"/>
    <w:rsid w:val="0054018B"/>
    <w:rsid w:val="00541AFA"/>
    <w:rsid w:val="005425A6"/>
    <w:rsid w:val="00550FAB"/>
    <w:rsid w:val="00553CFD"/>
    <w:rsid w:val="0055468D"/>
    <w:rsid w:val="005600BF"/>
    <w:rsid w:val="00562850"/>
    <w:rsid w:val="0056497A"/>
    <w:rsid w:val="005661DE"/>
    <w:rsid w:val="00576870"/>
    <w:rsid w:val="00576EDB"/>
    <w:rsid w:val="005838A2"/>
    <w:rsid w:val="0059189D"/>
    <w:rsid w:val="00594554"/>
    <w:rsid w:val="00596FD7"/>
    <w:rsid w:val="00597ED6"/>
    <w:rsid w:val="005A1427"/>
    <w:rsid w:val="005A159C"/>
    <w:rsid w:val="005A16EA"/>
    <w:rsid w:val="005A696F"/>
    <w:rsid w:val="005A6A18"/>
    <w:rsid w:val="005A7EB3"/>
    <w:rsid w:val="005B2BC8"/>
    <w:rsid w:val="005C00FE"/>
    <w:rsid w:val="005C0639"/>
    <w:rsid w:val="005C22F4"/>
    <w:rsid w:val="005C235C"/>
    <w:rsid w:val="005C419A"/>
    <w:rsid w:val="005C441E"/>
    <w:rsid w:val="005D3FC3"/>
    <w:rsid w:val="005D4B95"/>
    <w:rsid w:val="005D635A"/>
    <w:rsid w:val="005E274B"/>
    <w:rsid w:val="005E6369"/>
    <w:rsid w:val="005F379C"/>
    <w:rsid w:val="005F3D06"/>
    <w:rsid w:val="005F4439"/>
    <w:rsid w:val="00610AC9"/>
    <w:rsid w:val="00613172"/>
    <w:rsid w:val="00616C4C"/>
    <w:rsid w:val="00620A24"/>
    <w:rsid w:val="006217DB"/>
    <w:rsid w:val="006218E5"/>
    <w:rsid w:val="00623641"/>
    <w:rsid w:val="00623B3B"/>
    <w:rsid w:val="006257DA"/>
    <w:rsid w:val="00627633"/>
    <w:rsid w:val="00627877"/>
    <w:rsid w:val="00632F3A"/>
    <w:rsid w:val="006349CB"/>
    <w:rsid w:val="00647FED"/>
    <w:rsid w:val="00650A0D"/>
    <w:rsid w:val="00651020"/>
    <w:rsid w:val="006535E4"/>
    <w:rsid w:val="0065376D"/>
    <w:rsid w:val="00656E1C"/>
    <w:rsid w:val="0066050E"/>
    <w:rsid w:val="00664BFF"/>
    <w:rsid w:val="006701E1"/>
    <w:rsid w:val="00674C10"/>
    <w:rsid w:val="006808D2"/>
    <w:rsid w:val="00685153"/>
    <w:rsid w:val="00685A36"/>
    <w:rsid w:val="00692FE8"/>
    <w:rsid w:val="006A144E"/>
    <w:rsid w:val="006A26E6"/>
    <w:rsid w:val="006A3283"/>
    <w:rsid w:val="006A3E77"/>
    <w:rsid w:val="006B0D25"/>
    <w:rsid w:val="006C0B68"/>
    <w:rsid w:val="006C154F"/>
    <w:rsid w:val="006C428C"/>
    <w:rsid w:val="006C6B45"/>
    <w:rsid w:val="006D010A"/>
    <w:rsid w:val="006D0FFC"/>
    <w:rsid w:val="006D2F2C"/>
    <w:rsid w:val="006D5372"/>
    <w:rsid w:val="006D6EFA"/>
    <w:rsid w:val="006E35D5"/>
    <w:rsid w:val="006F26AD"/>
    <w:rsid w:val="006F5122"/>
    <w:rsid w:val="006F6631"/>
    <w:rsid w:val="006F6D3E"/>
    <w:rsid w:val="006F7076"/>
    <w:rsid w:val="0070103E"/>
    <w:rsid w:val="00703248"/>
    <w:rsid w:val="00705A26"/>
    <w:rsid w:val="00705AE4"/>
    <w:rsid w:val="00715FDC"/>
    <w:rsid w:val="007173D4"/>
    <w:rsid w:val="00725357"/>
    <w:rsid w:val="007253D3"/>
    <w:rsid w:val="007278CA"/>
    <w:rsid w:val="00734F39"/>
    <w:rsid w:val="0073537B"/>
    <w:rsid w:val="0074203D"/>
    <w:rsid w:val="007422E8"/>
    <w:rsid w:val="00744456"/>
    <w:rsid w:val="00744E06"/>
    <w:rsid w:val="00745D9D"/>
    <w:rsid w:val="007518D1"/>
    <w:rsid w:val="0075324C"/>
    <w:rsid w:val="007544E0"/>
    <w:rsid w:val="007554AD"/>
    <w:rsid w:val="00756696"/>
    <w:rsid w:val="007642FB"/>
    <w:rsid w:val="00765B75"/>
    <w:rsid w:val="0076622E"/>
    <w:rsid w:val="00770DE2"/>
    <w:rsid w:val="0077173E"/>
    <w:rsid w:val="00772648"/>
    <w:rsid w:val="007731E5"/>
    <w:rsid w:val="00777CAF"/>
    <w:rsid w:val="00787726"/>
    <w:rsid w:val="007A43A8"/>
    <w:rsid w:val="007A599F"/>
    <w:rsid w:val="007A6B6D"/>
    <w:rsid w:val="007B091A"/>
    <w:rsid w:val="007B19BB"/>
    <w:rsid w:val="007B296A"/>
    <w:rsid w:val="007C6A25"/>
    <w:rsid w:val="007D1BF4"/>
    <w:rsid w:val="007E4DC3"/>
    <w:rsid w:val="007E5A9B"/>
    <w:rsid w:val="007F0F80"/>
    <w:rsid w:val="007F2B6A"/>
    <w:rsid w:val="007F3D95"/>
    <w:rsid w:val="007F3F2E"/>
    <w:rsid w:val="007F6259"/>
    <w:rsid w:val="00805518"/>
    <w:rsid w:val="00811F0E"/>
    <w:rsid w:val="00813006"/>
    <w:rsid w:val="008131FC"/>
    <w:rsid w:val="00815F74"/>
    <w:rsid w:val="00821540"/>
    <w:rsid w:val="00823A33"/>
    <w:rsid w:val="00827D88"/>
    <w:rsid w:val="008316FA"/>
    <w:rsid w:val="00831E66"/>
    <w:rsid w:val="00832E4D"/>
    <w:rsid w:val="008369BE"/>
    <w:rsid w:val="00842DFB"/>
    <w:rsid w:val="00845ABB"/>
    <w:rsid w:val="00846C0D"/>
    <w:rsid w:val="00846C43"/>
    <w:rsid w:val="0085155D"/>
    <w:rsid w:val="00855C8C"/>
    <w:rsid w:val="00856845"/>
    <w:rsid w:val="00860CFB"/>
    <w:rsid w:val="00860E0D"/>
    <w:rsid w:val="00864BF8"/>
    <w:rsid w:val="00865EC3"/>
    <w:rsid w:val="008710BC"/>
    <w:rsid w:val="008732B4"/>
    <w:rsid w:val="00873E3C"/>
    <w:rsid w:val="00876A8D"/>
    <w:rsid w:val="00876D32"/>
    <w:rsid w:val="00884172"/>
    <w:rsid w:val="00886586"/>
    <w:rsid w:val="00887013"/>
    <w:rsid w:val="00893972"/>
    <w:rsid w:val="00894846"/>
    <w:rsid w:val="0089498C"/>
    <w:rsid w:val="00896EE3"/>
    <w:rsid w:val="008A357F"/>
    <w:rsid w:val="008A41F5"/>
    <w:rsid w:val="008A5A05"/>
    <w:rsid w:val="008A76E7"/>
    <w:rsid w:val="008B0DD4"/>
    <w:rsid w:val="008B2CE6"/>
    <w:rsid w:val="008B4D7A"/>
    <w:rsid w:val="008B5C3F"/>
    <w:rsid w:val="008C6578"/>
    <w:rsid w:val="008D6287"/>
    <w:rsid w:val="008E11E7"/>
    <w:rsid w:val="008E1D8B"/>
    <w:rsid w:val="008E1DC1"/>
    <w:rsid w:val="008F332C"/>
    <w:rsid w:val="008F4964"/>
    <w:rsid w:val="008F5A07"/>
    <w:rsid w:val="008F7BED"/>
    <w:rsid w:val="00904D13"/>
    <w:rsid w:val="00910A92"/>
    <w:rsid w:val="0091358E"/>
    <w:rsid w:val="009152A7"/>
    <w:rsid w:val="00916F8E"/>
    <w:rsid w:val="0092496E"/>
    <w:rsid w:val="0092634E"/>
    <w:rsid w:val="00931E7D"/>
    <w:rsid w:val="00934E97"/>
    <w:rsid w:val="00936731"/>
    <w:rsid w:val="00937035"/>
    <w:rsid w:val="0094054B"/>
    <w:rsid w:val="00940788"/>
    <w:rsid w:val="00940CA8"/>
    <w:rsid w:val="00943433"/>
    <w:rsid w:val="0094541E"/>
    <w:rsid w:val="0094545A"/>
    <w:rsid w:val="0094704A"/>
    <w:rsid w:val="00947A87"/>
    <w:rsid w:val="009534A2"/>
    <w:rsid w:val="00957CAA"/>
    <w:rsid w:val="0096210E"/>
    <w:rsid w:val="00962CA6"/>
    <w:rsid w:val="0096510A"/>
    <w:rsid w:val="00966EDA"/>
    <w:rsid w:val="0097401C"/>
    <w:rsid w:val="00976E76"/>
    <w:rsid w:val="00980507"/>
    <w:rsid w:val="00981B5F"/>
    <w:rsid w:val="00984A18"/>
    <w:rsid w:val="00984AF9"/>
    <w:rsid w:val="00987555"/>
    <w:rsid w:val="00992D14"/>
    <w:rsid w:val="00992DC8"/>
    <w:rsid w:val="0099342B"/>
    <w:rsid w:val="009947E9"/>
    <w:rsid w:val="0099685C"/>
    <w:rsid w:val="009A0B76"/>
    <w:rsid w:val="009B029B"/>
    <w:rsid w:val="009C107E"/>
    <w:rsid w:val="009C5374"/>
    <w:rsid w:val="009D097C"/>
    <w:rsid w:val="009D0C51"/>
    <w:rsid w:val="009D4B1C"/>
    <w:rsid w:val="009D59A0"/>
    <w:rsid w:val="009E0F78"/>
    <w:rsid w:val="009E2FE2"/>
    <w:rsid w:val="009E58EF"/>
    <w:rsid w:val="009F050D"/>
    <w:rsid w:val="009F25D9"/>
    <w:rsid w:val="009F3F96"/>
    <w:rsid w:val="00A03624"/>
    <w:rsid w:val="00A04B75"/>
    <w:rsid w:val="00A058A2"/>
    <w:rsid w:val="00A13ACF"/>
    <w:rsid w:val="00A14A1B"/>
    <w:rsid w:val="00A16F25"/>
    <w:rsid w:val="00A21100"/>
    <w:rsid w:val="00A24079"/>
    <w:rsid w:val="00A275E0"/>
    <w:rsid w:val="00A34A8C"/>
    <w:rsid w:val="00A3575A"/>
    <w:rsid w:val="00A422B3"/>
    <w:rsid w:val="00A45062"/>
    <w:rsid w:val="00A50E78"/>
    <w:rsid w:val="00A54BEA"/>
    <w:rsid w:val="00A54F46"/>
    <w:rsid w:val="00A57EBB"/>
    <w:rsid w:val="00A629F2"/>
    <w:rsid w:val="00A64325"/>
    <w:rsid w:val="00A662CF"/>
    <w:rsid w:val="00A66DDC"/>
    <w:rsid w:val="00A741D4"/>
    <w:rsid w:val="00A77ED5"/>
    <w:rsid w:val="00A81C7A"/>
    <w:rsid w:val="00A820EC"/>
    <w:rsid w:val="00A82A89"/>
    <w:rsid w:val="00A82BB3"/>
    <w:rsid w:val="00A846DC"/>
    <w:rsid w:val="00A87CE6"/>
    <w:rsid w:val="00A902C1"/>
    <w:rsid w:val="00A90E8E"/>
    <w:rsid w:val="00A91989"/>
    <w:rsid w:val="00A96FE5"/>
    <w:rsid w:val="00A97CA7"/>
    <w:rsid w:val="00AA4644"/>
    <w:rsid w:val="00AA5201"/>
    <w:rsid w:val="00AB22FD"/>
    <w:rsid w:val="00AB264E"/>
    <w:rsid w:val="00AB3E8D"/>
    <w:rsid w:val="00AC15F2"/>
    <w:rsid w:val="00AC3726"/>
    <w:rsid w:val="00AC51A5"/>
    <w:rsid w:val="00AC6370"/>
    <w:rsid w:val="00AC6491"/>
    <w:rsid w:val="00AD0541"/>
    <w:rsid w:val="00AD57EC"/>
    <w:rsid w:val="00AD7D68"/>
    <w:rsid w:val="00AE39E3"/>
    <w:rsid w:val="00AE4DD8"/>
    <w:rsid w:val="00AE63EA"/>
    <w:rsid w:val="00AE795C"/>
    <w:rsid w:val="00AF14A1"/>
    <w:rsid w:val="00AF53D5"/>
    <w:rsid w:val="00B01265"/>
    <w:rsid w:val="00B015F0"/>
    <w:rsid w:val="00B029B5"/>
    <w:rsid w:val="00B104C4"/>
    <w:rsid w:val="00B12D96"/>
    <w:rsid w:val="00B17F2A"/>
    <w:rsid w:val="00B22AF5"/>
    <w:rsid w:val="00B25156"/>
    <w:rsid w:val="00B279C5"/>
    <w:rsid w:val="00B33340"/>
    <w:rsid w:val="00B33DED"/>
    <w:rsid w:val="00B374AF"/>
    <w:rsid w:val="00B4271D"/>
    <w:rsid w:val="00B44E64"/>
    <w:rsid w:val="00B4765E"/>
    <w:rsid w:val="00B51435"/>
    <w:rsid w:val="00B5332E"/>
    <w:rsid w:val="00B55F0C"/>
    <w:rsid w:val="00B647FE"/>
    <w:rsid w:val="00B64EC3"/>
    <w:rsid w:val="00B654FF"/>
    <w:rsid w:val="00B67592"/>
    <w:rsid w:val="00B67D03"/>
    <w:rsid w:val="00B71720"/>
    <w:rsid w:val="00B7295C"/>
    <w:rsid w:val="00B76E4C"/>
    <w:rsid w:val="00B901A2"/>
    <w:rsid w:val="00B91FBE"/>
    <w:rsid w:val="00BA011D"/>
    <w:rsid w:val="00BA10B0"/>
    <w:rsid w:val="00BA4544"/>
    <w:rsid w:val="00BA4A48"/>
    <w:rsid w:val="00BA5507"/>
    <w:rsid w:val="00BA5D69"/>
    <w:rsid w:val="00BA6A68"/>
    <w:rsid w:val="00BA6BA0"/>
    <w:rsid w:val="00BB489E"/>
    <w:rsid w:val="00BB6927"/>
    <w:rsid w:val="00BB6D0C"/>
    <w:rsid w:val="00BB724C"/>
    <w:rsid w:val="00BC093D"/>
    <w:rsid w:val="00BC1197"/>
    <w:rsid w:val="00BC45F9"/>
    <w:rsid w:val="00BC68D1"/>
    <w:rsid w:val="00BC7941"/>
    <w:rsid w:val="00BE597B"/>
    <w:rsid w:val="00BE7CA6"/>
    <w:rsid w:val="00BF0506"/>
    <w:rsid w:val="00C0160C"/>
    <w:rsid w:val="00C02F53"/>
    <w:rsid w:val="00C05D65"/>
    <w:rsid w:val="00C07302"/>
    <w:rsid w:val="00C07419"/>
    <w:rsid w:val="00C07F97"/>
    <w:rsid w:val="00C163CD"/>
    <w:rsid w:val="00C164AD"/>
    <w:rsid w:val="00C24037"/>
    <w:rsid w:val="00C2750C"/>
    <w:rsid w:val="00C32A07"/>
    <w:rsid w:val="00C332F2"/>
    <w:rsid w:val="00C35175"/>
    <w:rsid w:val="00C40207"/>
    <w:rsid w:val="00C42A72"/>
    <w:rsid w:val="00C45930"/>
    <w:rsid w:val="00C46B7B"/>
    <w:rsid w:val="00C47A85"/>
    <w:rsid w:val="00C5456C"/>
    <w:rsid w:val="00C55D2C"/>
    <w:rsid w:val="00C63550"/>
    <w:rsid w:val="00C65AEB"/>
    <w:rsid w:val="00C75321"/>
    <w:rsid w:val="00C75F2D"/>
    <w:rsid w:val="00C806C9"/>
    <w:rsid w:val="00C86587"/>
    <w:rsid w:val="00C90F38"/>
    <w:rsid w:val="00CB6206"/>
    <w:rsid w:val="00CC07C6"/>
    <w:rsid w:val="00CC14E8"/>
    <w:rsid w:val="00CC1D9C"/>
    <w:rsid w:val="00CC436F"/>
    <w:rsid w:val="00CE0BC5"/>
    <w:rsid w:val="00CE361C"/>
    <w:rsid w:val="00CE5140"/>
    <w:rsid w:val="00CE6214"/>
    <w:rsid w:val="00CE76C9"/>
    <w:rsid w:val="00CF40ED"/>
    <w:rsid w:val="00CF551A"/>
    <w:rsid w:val="00D06B61"/>
    <w:rsid w:val="00D14C3F"/>
    <w:rsid w:val="00D21F7A"/>
    <w:rsid w:val="00D253EE"/>
    <w:rsid w:val="00D263F1"/>
    <w:rsid w:val="00D331D1"/>
    <w:rsid w:val="00D41FF0"/>
    <w:rsid w:val="00D56A18"/>
    <w:rsid w:val="00D62CC6"/>
    <w:rsid w:val="00D7188F"/>
    <w:rsid w:val="00D74E3B"/>
    <w:rsid w:val="00D82914"/>
    <w:rsid w:val="00D84969"/>
    <w:rsid w:val="00D850BE"/>
    <w:rsid w:val="00D85A7D"/>
    <w:rsid w:val="00D87AE7"/>
    <w:rsid w:val="00D87B8B"/>
    <w:rsid w:val="00D91495"/>
    <w:rsid w:val="00D93679"/>
    <w:rsid w:val="00D94832"/>
    <w:rsid w:val="00D961B5"/>
    <w:rsid w:val="00DA03FF"/>
    <w:rsid w:val="00DA1323"/>
    <w:rsid w:val="00DA5713"/>
    <w:rsid w:val="00DA593C"/>
    <w:rsid w:val="00DB2714"/>
    <w:rsid w:val="00DB2924"/>
    <w:rsid w:val="00DB5F4B"/>
    <w:rsid w:val="00DC07AF"/>
    <w:rsid w:val="00DC093F"/>
    <w:rsid w:val="00DD7A8A"/>
    <w:rsid w:val="00DE02CE"/>
    <w:rsid w:val="00DE0B22"/>
    <w:rsid w:val="00DE24D0"/>
    <w:rsid w:val="00DE61AF"/>
    <w:rsid w:val="00DF00D3"/>
    <w:rsid w:val="00DF0E06"/>
    <w:rsid w:val="00DF22F7"/>
    <w:rsid w:val="00DF2370"/>
    <w:rsid w:val="00DF30E7"/>
    <w:rsid w:val="00DF4539"/>
    <w:rsid w:val="00DF776F"/>
    <w:rsid w:val="00E00AA8"/>
    <w:rsid w:val="00E038AE"/>
    <w:rsid w:val="00E038CB"/>
    <w:rsid w:val="00E038D2"/>
    <w:rsid w:val="00E04862"/>
    <w:rsid w:val="00E04BC3"/>
    <w:rsid w:val="00E04DB8"/>
    <w:rsid w:val="00E05332"/>
    <w:rsid w:val="00E11C87"/>
    <w:rsid w:val="00E1446C"/>
    <w:rsid w:val="00E15104"/>
    <w:rsid w:val="00E157C1"/>
    <w:rsid w:val="00E3049D"/>
    <w:rsid w:val="00E323AA"/>
    <w:rsid w:val="00E33DDF"/>
    <w:rsid w:val="00E348F6"/>
    <w:rsid w:val="00E354E0"/>
    <w:rsid w:val="00E4346A"/>
    <w:rsid w:val="00E44777"/>
    <w:rsid w:val="00E51A2E"/>
    <w:rsid w:val="00E54E2F"/>
    <w:rsid w:val="00E560DC"/>
    <w:rsid w:val="00E63483"/>
    <w:rsid w:val="00E70578"/>
    <w:rsid w:val="00E76588"/>
    <w:rsid w:val="00E80ED5"/>
    <w:rsid w:val="00E82A06"/>
    <w:rsid w:val="00E82D9D"/>
    <w:rsid w:val="00E83DC1"/>
    <w:rsid w:val="00E905AE"/>
    <w:rsid w:val="00E9531B"/>
    <w:rsid w:val="00EA06E6"/>
    <w:rsid w:val="00EA7AD3"/>
    <w:rsid w:val="00EB1A5B"/>
    <w:rsid w:val="00EB29AD"/>
    <w:rsid w:val="00EB37A2"/>
    <w:rsid w:val="00EC47C8"/>
    <w:rsid w:val="00EE0E1F"/>
    <w:rsid w:val="00EE242E"/>
    <w:rsid w:val="00EE7811"/>
    <w:rsid w:val="00EF0953"/>
    <w:rsid w:val="00EF0E17"/>
    <w:rsid w:val="00EF44DD"/>
    <w:rsid w:val="00EF7E47"/>
    <w:rsid w:val="00F002F9"/>
    <w:rsid w:val="00F03EED"/>
    <w:rsid w:val="00F1557F"/>
    <w:rsid w:val="00F2066A"/>
    <w:rsid w:val="00F2112B"/>
    <w:rsid w:val="00F23770"/>
    <w:rsid w:val="00F25EF4"/>
    <w:rsid w:val="00F26B62"/>
    <w:rsid w:val="00F27F03"/>
    <w:rsid w:val="00F3106B"/>
    <w:rsid w:val="00F34B61"/>
    <w:rsid w:val="00F362F3"/>
    <w:rsid w:val="00F40D4B"/>
    <w:rsid w:val="00F4291E"/>
    <w:rsid w:val="00F43F31"/>
    <w:rsid w:val="00F4759E"/>
    <w:rsid w:val="00F476F7"/>
    <w:rsid w:val="00F51089"/>
    <w:rsid w:val="00F51409"/>
    <w:rsid w:val="00F56B2B"/>
    <w:rsid w:val="00F604F8"/>
    <w:rsid w:val="00F74B12"/>
    <w:rsid w:val="00F77DAA"/>
    <w:rsid w:val="00F91FF0"/>
    <w:rsid w:val="00F9472B"/>
    <w:rsid w:val="00F94E40"/>
    <w:rsid w:val="00F978AE"/>
    <w:rsid w:val="00FA2449"/>
    <w:rsid w:val="00FB1B5D"/>
    <w:rsid w:val="00FB3868"/>
    <w:rsid w:val="00FB3CBD"/>
    <w:rsid w:val="00FB5527"/>
    <w:rsid w:val="00FB75A7"/>
    <w:rsid w:val="00FC3EB3"/>
    <w:rsid w:val="00FC7488"/>
    <w:rsid w:val="00FD1377"/>
    <w:rsid w:val="00FD1F98"/>
    <w:rsid w:val="00FD22D9"/>
    <w:rsid w:val="00FD29F1"/>
    <w:rsid w:val="00FD7AD5"/>
    <w:rsid w:val="00FE0914"/>
    <w:rsid w:val="00FE2751"/>
    <w:rsid w:val="00FE6A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54702A"/>
  <w15:docId w15:val="{7BAF469D-4E0B-4BD3-ABE9-6F8DF1ABE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E8"/>
  </w:style>
  <w:style w:type="paragraph" w:styleId="Heading2">
    <w:name w:val="heading 2"/>
    <w:basedOn w:val="Normal"/>
    <w:next w:val="Normal"/>
    <w:link w:val="Heading2Char"/>
    <w:uiPriority w:val="9"/>
    <w:semiHidden/>
    <w:unhideWhenUsed/>
    <w:qFormat/>
    <w:rsid w:val="007518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D850BE"/>
    <w:pPr>
      <w:keepNext/>
      <w:spacing w:before="240" w:after="60"/>
      <w:ind w:firstLine="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F09"/>
    <w:rPr>
      <w:color w:val="0000FF" w:themeColor="hyperlink"/>
      <w:u w:val="single"/>
    </w:rPr>
  </w:style>
  <w:style w:type="character" w:customStyle="1" w:styleId="Heading3Char">
    <w:name w:val="Heading 3 Char"/>
    <w:basedOn w:val="DefaultParagraphFont"/>
    <w:link w:val="Heading3"/>
    <w:uiPriority w:val="99"/>
    <w:rsid w:val="00D850BE"/>
    <w:rPr>
      <w:rFonts w:ascii="Cambria" w:eastAsia="Times New Roman" w:hAnsi="Cambria" w:cs="Times New Roman"/>
      <w:b/>
      <w:bCs/>
      <w:sz w:val="26"/>
      <w:szCs w:val="26"/>
      <w:lang w:val="en-US"/>
    </w:rPr>
  </w:style>
  <w:style w:type="paragraph" w:styleId="Header">
    <w:name w:val="header"/>
    <w:basedOn w:val="Normal"/>
    <w:link w:val="HeaderChar"/>
    <w:uiPriority w:val="99"/>
    <w:rsid w:val="00D850BE"/>
    <w:pPr>
      <w:tabs>
        <w:tab w:val="center" w:pos="4153"/>
        <w:tab w:val="right" w:pos="8306"/>
      </w:tabs>
      <w:ind w:firstLine="0"/>
    </w:pPr>
    <w:rPr>
      <w:rFonts w:eastAsia="Times New Roman" w:cs="Times New Roman"/>
      <w:sz w:val="24"/>
      <w:szCs w:val="24"/>
      <w:lang w:eastAsia="lv-LV"/>
    </w:rPr>
  </w:style>
  <w:style w:type="character" w:customStyle="1" w:styleId="HeaderChar">
    <w:name w:val="Header Char"/>
    <w:basedOn w:val="DefaultParagraphFont"/>
    <w:link w:val="Header"/>
    <w:uiPriority w:val="99"/>
    <w:rsid w:val="00D850BE"/>
    <w:rPr>
      <w:rFonts w:eastAsia="Times New Roman" w:cs="Times New Roman"/>
      <w:sz w:val="24"/>
      <w:szCs w:val="24"/>
      <w:lang w:eastAsia="lv-LV"/>
    </w:rPr>
  </w:style>
  <w:style w:type="paragraph" w:styleId="BodyTextIndent">
    <w:name w:val="Body Text Indent"/>
    <w:basedOn w:val="Normal"/>
    <w:link w:val="BodyTextIndentChar"/>
    <w:uiPriority w:val="99"/>
    <w:rsid w:val="00D850BE"/>
    <w:pPr>
      <w:spacing w:after="120"/>
      <w:ind w:left="283" w:firstLine="0"/>
    </w:pPr>
    <w:rPr>
      <w:rFonts w:eastAsia="Times New Roman" w:cs="Times New Roman"/>
      <w:sz w:val="24"/>
      <w:szCs w:val="24"/>
      <w:lang w:eastAsia="lv-LV"/>
    </w:rPr>
  </w:style>
  <w:style w:type="character" w:customStyle="1" w:styleId="BodyTextIndentChar">
    <w:name w:val="Body Text Indent Char"/>
    <w:basedOn w:val="DefaultParagraphFont"/>
    <w:link w:val="BodyTextIndent"/>
    <w:uiPriority w:val="99"/>
    <w:rsid w:val="00D850BE"/>
    <w:rPr>
      <w:rFonts w:eastAsia="Times New Roman" w:cs="Times New Roman"/>
      <w:sz w:val="24"/>
      <w:szCs w:val="24"/>
      <w:lang w:eastAsia="lv-LV"/>
    </w:rPr>
  </w:style>
  <w:style w:type="table" w:styleId="TableGrid">
    <w:name w:val="Table Grid"/>
    <w:basedOn w:val="TableNormal"/>
    <w:uiPriority w:val="59"/>
    <w:rsid w:val="000B1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8468C"/>
    <w:pPr>
      <w:tabs>
        <w:tab w:val="center" w:pos="4153"/>
        <w:tab w:val="right" w:pos="8306"/>
      </w:tabs>
    </w:pPr>
  </w:style>
  <w:style w:type="character" w:customStyle="1" w:styleId="FooterChar">
    <w:name w:val="Footer Char"/>
    <w:basedOn w:val="DefaultParagraphFont"/>
    <w:link w:val="Footer"/>
    <w:uiPriority w:val="99"/>
    <w:rsid w:val="0048468C"/>
  </w:style>
  <w:style w:type="character" w:styleId="CommentReference">
    <w:name w:val="annotation reference"/>
    <w:basedOn w:val="DefaultParagraphFont"/>
    <w:uiPriority w:val="99"/>
    <w:semiHidden/>
    <w:unhideWhenUsed/>
    <w:rsid w:val="0043367F"/>
    <w:rPr>
      <w:sz w:val="16"/>
      <w:szCs w:val="16"/>
    </w:rPr>
  </w:style>
  <w:style w:type="paragraph" w:styleId="CommentText">
    <w:name w:val="annotation text"/>
    <w:basedOn w:val="Normal"/>
    <w:link w:val="CommentTextChar"/>
    <w:uiPriority w:val="99"/>
    <w:unhideWhenUsed/>
    <w:rsid w:val="0043367F"/>
    <w:rPr>
      <w:sz w:val="20"/>
      <w:szCs w:val="20"/>
    </w:rPr>
  </w:style>
  <w:style w:type="character" w:customStyle="1" w:styleId="CommentTextChar">
    <w:name w:val="Comment Text Char"/>
    <w:basedOn w:val="DefaultParagraphFont"/>
    <w:link w:val="CommentText"/>
    <w:uiPriority w:val="99"/>
    <w:rsid w:val="0043367F"/>
    <w:rPr>
      <w:sz w:val="20"/>
      <w:szCs w:val="20"/>
    </w:rPr>
  </w:style>
  <w:style w:type="paragraph" w:styleId="CommentSubject">
    <w:name w:val="annotation subject"/>
    <w:basedOn w:val="CommentText"/>
    <w:next w:val="CommentText"/>
    <w:link w:val="CommentSubjectChar"/>
    <w:uiPriority w:val="99"/>
    <w:semiHidden/>
    <w:unhideWhenUsed/>
    <w:rsid w:val="0043367F"/>
    <w:rPr>
      <w:b/>
      <w:bCs/>
    </w:rPr>
  </w:style>
  <w:style w:type="character" w:customStyle="1" w:styleId="CommentSubjectChar">
    <w:name w:val="Comment Subject Char"/>
    <w:basedOn w:val="CommentTextChar"/>
    <w:link w:val="CommentSubject"/>
    <w:uiPriority w:val="99"/>
    <w:semiHidden/>
    <w:rsid w:val="0043367F"/>
    <w:rPr>
      <w:b/>
      <w:bCs/>
      <w:sz w:val="20"/>
      <w:szCs w:val="20"/>
    </w:rPr>
  </w:style>
  <w:style w:type="paragraph" w:styleId="BalloonText">
    <w:name w:val="Balloon Text"/>
    <w:basedOn w:val="Normal"/>
    <w:link w:val="BalloonTextChar"/>
    <w:uiPriority w:val="99"/>
    <w:semiHidden/>
    <w:unhideWhenUsed/>
    <w:rsid w:val="0043367F"/>
    <w:rPr>
      <w:rFonts w:ascii="Tahoma" w:hAnsi="Tahoma" w:cs="Tahoma"/>
      <w:sz w:val="16"/>
      <w:szCs w:val="16"/>
    </w:rPr>
  </w:style>
  <w:style w:type="character" w:customStyle="1" w:styleId="BalloonTextChar">
    <w:name w:val="Balloon Text Char"/>
    <w:basedOn w:val="DefaultParagraphFont"/>
    <w:link w:val="BalloonText"/>
    <w:uiPriority w:val="99"/>
    <w:semiHidden/>
    <w:rsid w:val="0043367F"/>
    <w:rPr>
      <w:rFonts w:ascii="Tahoma" w:hAnsi="Tahoma" w:cs="Tahoma"/>
      <w:sz w:val="16"/>
      <w:szCs w:val="16"/>
    </w:rPr>
  </w:style>
  <w:style w:type="character" w:customStyle="1" w:styleId="Heading2Char">
    <w:name w:val="Heading 2 Char"/>
    <w:basedOn w:val="DefaultParagraphFont"/>
    <w:link w:val="Heading2"/>
    <w:uiPriority w:val="9"/>
    <w:semiHidden/>
    <w:rsid w:val="007518D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E02CE"/>
    <w:pPr>
      <w:ind w:left="720"/>
      <w:contextualSpacing/>
    </w:pPr>
  </w:style>
  <w:style w:type="character" w:styleId="UnresolvedMention">
    <w:name w:val="Unresolved Mention"/>
    <w:basedOn w:val="DefaultParagraphFont"/>
    <w:uiPriority w:val="99"/>
    <w:semiHidden/>
    <w:unhideWhenUsed/>
    <w:rsid w:val="00C24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8776">
      <w:bodyDiv w:val="1"/>
      <w:marLeft w:val="0"/>
      <w:marRight w:val="0"/>
      <w:marTop w:val="0"/>
      <w:marBottom w:val="0"/>
      <w:divBdr>
        <w:top w:val="none" w:sz="0" w:space="0" w:color="auto"/>
        <w:left w:val="none" w:sz="0" w:space="0" w:color="auto"/>
        <w:bottom w:val="none" w:sz="0" w:space="0" w:color="auto"/>
        <w:right w:val="none" w:sz="0" w:space="0" w:color="auto"/>
      </w:divBdr>
    </w:div>
    <w:div w:id="40567713">
      <w:bodyDiv w:val="1"/>
      <w:marLeft w:val="0"/>
      <w:marRight w:val="0"/>
      <w:marTop w:val="0"/>
      <w:marBottom w:val="0"/>
      <w:divBdr>
        <w:top w:val="none" w:sz="0" w:space="0" w:color="auto"/>
        <w:left w:val="none" w:sz="0" w:space="0" w:color="auto"/>
        <w:bottom w:val="none" w:sz="0" w:space="0" w:color="auto"/>
        <w:right w:val="none" w:sz="0" w:space="0" w:color="auto"/>
      </w:divBdr>
    </w:div>
    <w:div w:id="547108015">
      <w:bodyDiv w:val="1"/>
      <w:marLeft w:val="0"/>
      <w:marRight w:val="0"/>
      <w:marTop w:val="0"/>
      <w:marBottom w:val="0"/>
      <w:divBdr>
        <w:top w:val="none" w:sz="0" w:space="0" w:color="auto"/>
        <w:left w:val="none" w:sz="0" w:space="0" w:color="auto"/>
        <w:bottom w:val="none" w:sz="0" w:space="0" w:color="auto"/>
        <w:right w:val="none" w:sz="0" w:space="0" w:color="auto"/>
      </w:divBdr>
      <w:divsChild>
        <w:div w:id="86003302">
          <w:marLeft w:val="0"/>
          <w:marRight w:val="0"/>
          <w:marTop w:val="0"/>
          <w:marBottom w:val="0"/>
          <w:divBdr>
            <w:top w:val="none" w:sz="0" w:space="0" w:color="auto"/>
            <w:left w:val="none" w:sz="0" w:space="0" w:color="auto"/>
            <w:bottom w:val="none" w:sz="0" w:space="0" w:color="auto"/>
            <w:right w:val="none" w:sz="0" w:space="0" w:color="auto"/>
          </w:divBdr>
        </w:div>
        <w:div w:id="190648397">
          <w:marLeft w:val="0"/>
          <w:marRight w:val="0"/>
          <w:marTop w:val="0"/>
          <w:marBottom w:val="0"/>
          <w:divBdr>
            <w:top w:val="none" w:sz="0" w:space="0" w:color="auto"/>
            <w:left w:val="none" w:sz="0" w:space="0" w:color="auto"/>
            <w:bottom w:val="none" w:sz="0" w:space="0" w:color="auto"/>
            <w:right w:val="none" w:sz="0" w:space="0" w:color="auto"/>
          </w:divBdr>
        </w:div>
        <w:div w:id="290483427">
          <w:marLeft w:val="0"/>
          <w:marRight w:val="0"/>
          <w:marTop w:val="0"/>
          <w:marBottom w:val="0"/>
          <w:divBdr>
            <w:top w:val="none" w:sz="0" w:space="0" w:color="auto"/>
            <w:left w:val="none" w:sz="0" w:space="0" w:color="auto"/>
            <w:bottom w:val="none" w:sz="0" w:space="0" w:color="auto"/>
            <w:right w:val="none" w:sz="0" w:space="0" w:color="auto"/>
          </w:divBdr>
        </w:div>
        <w:div w:id="376243263">
          <w:marLeft w:val="0"/>
          <w:marRight w:val="0"/>
          <w:marTop w:val="0"/>
          <w:marBottom w:val="0"/>
          <w:divBdr>
            <w:top w:val="none" w:sz="0" w:space="0" w:color="auto"/>
            <w:left w:val="none" w:sz="0" w:space="0" w:color="auto"/>
            <w:bottom w:val="none" w:sz="0" w:space="0" w:color="auto"/>
            <w:right w:val="none" w:sz="0" w:space="0" w:color="auto"/>
          </w:divBdr>
        </w:div>
        <w:div w:id="445850271">
          <w:marLeft w:val="0"/>
          <w:marRight w:val="0"/>
          <w:marTop w:val="0"/>
          <w:marBottom w:val="0"/>
          <w:divBdr>
            <w:top w:val="none" w:sz="0" w:space="0" w:color="auto"/>
            <w:left w:val="none" w:sz="0" w:space="0" w:color="auto"/>
            <w:bottom w:val="none" w:sz="0" w:space="0" w:color="auto"/>
            <w:right w:val="none" w:sz="0" w:space="0" w:color="auto"/>
          </w:divBdr>
        </w:div>
        <w:div w:id="589588053">
          <w:marLeft w:val="0"/>
          <w:marRight w:val="0"/>
          <w:marTop w:val="0"/>
          <w:marBottom w:val="0"/>
          <w:divBdr>
            <w:top w:val="none" w:sz="0" w:space="0" w:color="auto"/>
            <w:left w:val="none" w:sz="0" w:space="0" w:color="auto"/>
            <w:bottom w:val="none" w:sz="0" w:space="0" w:color="auto"/>
            <w:right w:val="none" w:sz="0" w:space="0" w:color="auto"/>
          </w:divBdr>
        </w:div>
        <w:div w:id="778257820">
          <w:marLeft w:val="0"/>
          <w:marRight w:val="0"/>
          <w:marTop w:val="0"/>
          <w:marBottom w:val="0"/>
          <w:divBdr>
            <w:top w:val="none" w:sz="0" w:space="0" w:color="auto"/>
            <w:left w:val="none" w:sz="0" w:space="0" w:color="auto"/>
            <w:bottom w:val="none" w:sz="0" w:space="0" w:color="auto"/>
            <w:right w:val="none" w:sz="0" w:space="0" w:color="auto"/>
          </w:divBdr>
        </w:div>
        <w:div w:id="825173515">
          <w:marLeft w:val="0"/>
          <w:marRight w:val="0"/>
          <w:marTop w:val="0"/>
          <w:marBottom w:val="0"/>
          <w:divBdr>
            <w:top w:val="none" w:sz="0" w:space="0" w:color="auto"/>
            <w:left w:val="none" w:sz="0" w:space="0" w:color="auto"/>
            <w:bottom w:val="none" w:sz="0" w:space="0" w:color="auto"/>
            <w:right w:val="none" w:sz="0" w:space="0" w:color="auto"/>
          </w:divBdr>
        </w:div>
        <w:div w:id="864289102">
          <w:marLeft w:val="0"/>
          <w:marRight w:val="0"/>
          <w:marTop w:val="0"/>
          <w:marBottom w:val="0"/>
          <w:divBdr>
            <w:top w:val="none" w:sz="0" w:space="0" w:color="auto"/>
            <w:left w:val="none" w:sz="0" w:space="0" w:color="auto"/>
            <w:bottom w:val="none" w:sz="0" w:space="0" w:color="auto"/>
            <w:right w:val="none" w:sz="0" w:space="0" w:color="auto"/>
          </w:divBdr>
        </w:div>
        <w:div w:id="916012313">
          <w:marLeft w:val="0"/>
          <w:marRight w:val="0"/>
          <w:marTop w:val="0"/>
          <w:marBottom w:val="0"/>
          <w:divBdr>
            <w:top w:val="none" w:sz="0" w:space="0" w:color="auto"/>
            <w:left w:val="none" w:sz="0" w:space="0" w:color="auto"/>
            <w:bottom w:val="none" w:sz="0" w:space="0" w:color="auto"/>
            <w:right w:val="none" w:sz="0" w:space="0" w:color="auto"/>
          </w:divBdr>
        </w:div>
        <w:div w:id="1081873655">
          <w:marLeft w:val="0"/>
          <w:marRight w:val="0"/>
          <w:marTop w:val="0"/>
          <w:marBottom w:val="0"/>
          <w:divBdr>
            <w:top w:val="none" w:sz="0" w:space="0" w:color="auto"/>
            <w:left w:val="none" w:sz="0" w:space="0" w:color="auto"/>
            <w:bottom w:val="none" w:sz="0" w:space="0" w:color="auto"/>
            <w:right w:val="none" w:sz="0" w:space="0" w:color="auto"/>
          </w:divBdr>
        </w:div>
        <w:div w:id="1111827859">
          <w:marLeft w:val="0"/>
          <w:marRight w:val="0"/>
          <w:marTop w:val="0"/>
          <w:marBottom w:val="0"/>
          <w:divBdr>
            <w:top w:val="none" w:sz="0" w:space="0" w:color="auto"/>
            <w:left w:val="none" w:sz="0" w:space="0" w:color="auto"/>
            <w:bottom w:val="none" w:sz="0" w:space="0" w:color="auto"/>
            <w:right w:val="none" w:sz="0" w:space="0" w:color="auto"/>
          </w:divBdr>
        </w:div>
        <w:div w:id="1117680488">
          <w:marLeft w:val="0"/>
          <w:marRight w:val="0"/>
          <w:marTop w:val="0"/>
          <w:marBottom w:val="0"/>
          <w:divBdr>
            <w:top w:val="none" w:sz="0" w:space="0" w:color="auto"/>
            <w:left w:val="none" w:sz="0" w:space="0" w:color="auto"/>
            <w:bottom w:val="none" w:sz="0" w:space="0" w:color="auto"/>
            <w:right w:val="none" w:sz="0" w:space="0" w:color="auto"/>
          </w:divBdr>
        </w:div>
        <w:div w:id="1283345929">
          <w:marLeft w:val="0"/>
          <w:marRight w:val="0"/>
          <w:marTop w:val="0"/>
          <w:marBottom w:val="0"/>
          <w:divBdr>
            <w:top w:val="none" w:sz="0" w:space="0" w:color="auto"/>
            <w:left w:val="none" w:sz="0" w:space="0" w:color="auto"/>
            <w:bottom w:val="none" w:sz="0" w:space="0" w:color="auto"/>
            <w:right w:val="none" w:sz="0" w:space="0" w:color="auto"/>
          </w:divBdr>
        </w:div>
        <w:div w:id="1514882506">
          <w:marLeft w:val="0"/>
          <w:marRight w:val="0"/>
          <w:marTop w:val="0"/>
          <w:marBottom w:val="0"/>
          <w:divBdr>
            <w:top w:val="none" w:sz="0" w:space="0" w:color="auto"/>
            <w:left w:val="none" w:sz="0" w:space="0" w:color="auto"/>
            <w:bottom w:val="none" w:sz="0" w:space="0" w:color="auto"/>
            <w:right w:val="none" w:sz="0" w:space="0" w:color="auto"/>
          </w:divBdr>
        </w:div>
        <w:div w:id="1521578337">
          <w:marLeft w:val="0"/>
          <w:marRight w:val="0"/>
          <w:marTop w:val="0"/>
          <w:marBottom w:val="0"/>
          <w:divBdr>
            <w:top w:val="none" w:sz="0" w:space="0" w:color="auto"/>
            <w:left w:val="none" w:sz="0" w:space="0" w:color="auto"/>
            <w:bottom w:val="none" w:sz="0" w:space="0" w:color="auto"/>
            <w:right w:val="none" w:sz="0" w:space="0" w:color="auto"/>
          </w:divBdr>
        </w:div>
        <w:div w:id="1566186212">
          <w:marLeft w:val="0"/>
          <w:marRight w:val="0"/>
          <w:marTop w:val="0"/>
          <w:marBottom w:val="0"/>
          <w:divBdr>
            <w:top w:val="none" w:sz="0" w:space="0" w:color="auto"/>
            <w:left w:val="none" w:sz="0" w:space="0" w:color="auto"/>
            <w:bottom w:val="none" w:sz="0" w:space="0" w:color="auto"/>
            <w:right w:val="none" w:sz="0" w:space="0" w:color="auto"/>
          </w:divBdr>
        </w:div>
        <w:div w:id="1620912013">
          <w:marLeft w:val="0"/>
          <w:marRight w:val="0"/>
          <w:marTop w:val="0"/>
          <w:marBottom w:val="0"/>
          <w:divBdr>
            <w:top w:val="none" w:sz="0" w:space="0" w:color="auto"/>
            <w:left w:val="none" w:sz="0" w:space="0" w:color="auto"/>
            <w:bottom w:val="none" w:sz="0" w:space="0" w:color="auto"/>
            <w:right w:val="none" w:sz="0" w:space="0" w:color="auto"/>
          </w:divBdr>
        </w:div>
        <w:div w:id="1677228027">
          <w:marLeft w:val="0"/>
          <w:marRight w:val="0"/>
          <w:marTop w:val="0"/>
          <w:marBottom w:val="0"/>
          <w:divBdr>
            <w:top w:val="none" w:sz="0" w:space="0" w:color="auto"/>
            <w:left w:val="none" w:sz="0" w:space="0" w:color="auto"/>
            <w:bottom w:val="none" w:sz="0" w:space="0" w:color="auto"/>
            <w:right w:val="none" w:sz="0" w:space="0" w:color="auto"/>
          </w:divBdr>
        </w:div>
        <w:div w:id="1741099267">
          <w:marLeft w:val="0"/>
          <w:marRight w:val="0"/>
          <w:marTop w:val="0"/>
          <w:marBottom w:val="0"/>
          <w:divBdr>
            <w:top w:val="none" w:sz="0" w:space="0" w:color="auto"/>
            <w:left w:val="none" w:sz="0" w:space="0" w:color="auto"/>
            <w:bottom w:val="none" w:sz="0" w:space="0" w:color="auto"/>
            <w:right w:val="none" w:sz="0" w:space="0" w:color="auto"/>
          </w:divBdr>
        </w:div>
        <w:div w:id="1898854511">
          <w:marLeft w:val="0"/>
          <w:marRight w:val="0"/>
          <w:marTop w:val="0"/>
          <w:marBottom w:val="0"/>
          <w:divBdr>
            <w:top w:val="none" w:sz="0" w:space="0" w:color="auto"/>
            <w:left w:val="none" w:sz="0" w:space="0" w:color="auto"/>
            <w:bottom w:val="none" w:sz="0" w:space="0" w:color="auto"/>
            <w:right w:val="none" w:sz="0" w:space="0" w:color="auto"/>
          </w:divBdr>
        </w:div>
        <w:div w:id="2015456415">
          <w:marLeft w:val="0"/>
          <w:marRight w:val="0"/>
          <w:marTop w:val="0"/>
          <w:marBottom w:val="0"/>
          <w:divBdr>
            <w:top w:val="none" w:sz="0" w:space="0" w:color="auto"/>
            <w:left w:val="none" w:sz="0" w:space="0" w:color="auto"/>
            <w:bottom w:val="none" w:sz="0" w:space="0" w:color="auto"/>
            <w:right w:val="none" w:sz="0" w:space="0" w:color="auto"/>
          </w:divBdr>
        </w:div>
        <w:div w:id="2066761167">
          <w:marLeft w:val="0"/>
          <w:marRight w:val="0"/>
          <w:marTop w:val="0"/>
          <w:marBottom w:val="0"/>
          <w:divBdr>
            <w:top w:val="none" w:sz="0" w:space="0" w:color="auto"/>
            <w:left w:val="none" w:sz="0" w:space="0" w:color="auto"/>
            <w:bottom w:val="none" w:sz="0" w:space="0" w:color="auto"/>
            <w:right w:val="none" w:sz="0" w:space="0" w:color="auto"/>
          </w:divBdr>
        </w:div>
        <w:div w:id="2127383358">
          <w:marLeft w:val="0"/>
          <w:marRight w:val="0"/>
          <w:marTop w:val="0"/>
          <w:marBottom w:val="0"/>
          <w:divBdr>
            <w:top w:val="none" w:sz="0" w:space="0" w:color="auto"/>
            <w:left w:val="none" w:sz="0" w:space="0" w:color="auto"/>
            <w:bottom w:val="none" w:sz="0" w:space="0" w:color="auto"/>
            <w:right w:val="none" w:sz="0" w:space="0" w:color="auto"/>
          </w:divBdr>
        </w:div>
      </w:divsChild>
    </w:div>
    <w:div w:id="713584976">
      <w:bodyDiv w:val="1"/>
      <w:marLeft w:val="0"/>
      <w:marRight w:val="0"/>
      <w:marTop w:val="0"/>
      <w:marBottom w:val="0"/>
      <w:divBdr>
        <w:top w:val="none" w:sz="0" w:space="0" w:color="auto"/>
        <w:left w:val="none" w:sz="0" w:space="0" w:color="auto"/>
        <w:bottom w:val="none" w:sz="0" w:space="0" w:color="auto"/>
        <w:right w:val="none" w:sz="0" w:space="0" w:color="auto"/>
      </w:divBdr>
      <w:divsChild>
        <w:div w:id="855076943">
          <w:marLeft w:val="0"/>
          <w:marRight w:val="0"/>
          <w:marTop w:val="0"/>
          <w:marBottom w:val="0"/>
          <w:divBdr>
            <w:top w:val="none" w:sz="0" w:space="0" w:color="auto"/>
            <w:left w:val="none" w:sz="0" w:space="0" w:color="auto"/>
            <w:bottom w:val="none" w:sz="0" w:space="0" w:color="auto"/>
            <w:right w:val="none" w:sz="0" w:space="0" w:color="auto"/>
          </w:divBdr>
        </w:div>
        <w:div w:id="876355532">
          <w:marLeft w:val="0"/>
          <w:marRight w:val="0"/>
          <w:marTop w:val="0"/>
          <w:marBottom w:val="0"/>
          <w:divBdr>
            <w:top w:val="none" w:sz="0" w:space="0" w:color="auto"/>
            <w:left w:val="none" w:sz="0" w:space="0" w:color="auto"/>
            <w:bottom w:val="none" w:sz="0" w:space="0" w:color="auto"/>
            <w:right w:val="none" w:sz="0" w:space="0" w:color="auto"/>
          </w:divBdr>
        </w:div>
        <w:div w:id="1034768655">
          <w:marLeft w:val="0"/>
          <w:marRight w:val="0"/>
          <w:marTop w:val="0"/>
          <w:marBottom w:val="0"/>
          <w:divBdr>
            <w:top w:val="none" w:sz="0" w:space="0" w:color="auto"/>
            <w:left w:val="none" w:sz="0" w:space="0" w:color="auto"/>
            <w:bottom w:val="none" w:sz="0" w:space="0" w:color="auto"/>
            <w:right w:val="none" w:sz="0" w:space="0" w:color="auto"/>
          </w:divBdr>
        </w:div>
        <w:div w:id="1091512008">
          <w:marLeft w:val="0"/>
          <w:marRight w:val="0"/>
          <w:marTop w:val="0"/>
          <w:marBottom w:val="0"/>
          <w:divBdr>
            <w:top w:val="none" w:sz="0" w:space="0" w:color="auto"/>
            <w:left w:val="none" w:sz="0" w:space="0" w:color="auto"/>
            <w:bottom w:val="none" w:sz="0" w:space="0" w:color="auto"/>
            <w:right w:val="none" w:sz="0" w:space="0" w:color="auto"/>
          </w:divBdr>
        </w:div>
        <w:div w:id="1116605255">
          <w:marLeft w:val="0"/>
          <w:marRight w:val="0"/>
          <w:marTop w:val="0"/>
          <w:marBottom w:val="0"/>
          <w:divBdr>
            <w:top w:val="none" w:sz="0" w:space="0" w:color="auto"/>
            <w:left w:val="none" w:sz="0" w:space="0" w:color="auto"/>
            <w:bottom w:val="none" w:sz="0" w:space="0" w:color="auto"/>
            <w:right w:val="none" w:sz="0" w:space="0" w:color="auto"/>
          </w:divBdr>
        </w:div>
        <w:div w:id="1725131668">
          <w:marLeft w:val="0"/>
          <w:marRight w:val="0"/>
          <w:marTop w:val="0"/>
          <w:marBottom w:val="0"/>
          <w:divBdr>
            <w:top w:val="none" w:sz="0" w:space="0" w:color="auto"/>
            <w:left w:val="none" w:sz="0" w:space="0" w:color="auto"/>
            <w:bottom w:val="none" w:sz="0" w:space="0" w:color="auto"/>
            <w:right w:val="none" w:sz="0" w:space="0" w:color="auto"/>
          </w:divBdr>
        </w:div>
        <w:div w:id="1794132147">
          <w:marLeft w:val="0"/>
          <w:marRight w:val="0"/>
          <w:marTop w:val="0"/>
          <w:marBottom w:val="0"/>
          <w:divBdr>
            <w:top w:val="none" w:sz="0" w:space="0" w:color="auto"/>
            <w:left w:val="none" w:sz="0" w:space="0" w:color="auto"/>
            <w:bottom w:val="none" w:sz="0" w:space="0" w:color="auto"/>
            <w:right w:val="none" w:sz="0" w:space="0" w:color="auto"/>
          </w:divBdr>
        </w:div>
      </w:divsChild>
    </w:div>
    <w:div w:id="752817928">
      <w:bodyDiv w:val="1"/>
      <w:marLeft w:val="0"/>
      <w:marRight w:val="0"/>
      <w:marTop w:val="0"/>
      <w:marBottom w:val="0"/>
      <w:divBdr>
        <w:top w:val="none" w:sz="0" w:space="0" w:color="auto"/>
        <w:left w:val="none" w:sz="0" w:space="0" w:color="auto"/>
        <w:bottom w:val="none" w:sz="0" w:space="0" w:color="auto"/>
        <w:right w:val="none" w:sz="0" w:space="0" w:color="auto"/>
      </w:divBdr>
      <w:divsChild>
        <w:div w:id="630404007">
          <w:marLeft w:val="0"/>
          <w:marRight w:val="0"/>
          <w:marTop w:val="0"/>
          <w:marBottom w:val="0"/>
          <w:divBdr>
            <w:top w:val="none" w:sz="0" w:space="0" w:color="auto"/>
            <w:left w:val="none" w:sz="0" w:space="0" w:color="auto"/>
            <w:bottom w:val="none" w:sz="0" w:space="0" w:color="auto"/>
            <w:right w:val="none" w:sz="0" w:space="0" w:color="auto"/>
          </w:divBdr>
          <w:divsChild>
            <w:div w:id="736635624">
              <w:marLeft w:val="0"/>
              <w:marRight w:val="0"/>
              <w:marTop w:val="0"/>
              <w:marBottom w:val="0"/>
              <w:divBdr>
                <w:top w:val="none" w:sz="0" w:space="0" w:color="auto"/>
                <w:left w:val="none" w:sz="0" w:space="0" w:color="auto"/>
                <w:bottom w:val="none" w:sz="0" w:space="0" w:color="auto"/>
                <w:right w:val="none" w:sz="0" w:space="0" w:color="auto"/>
              </w:divBdr>
              <w:divsChild>
                <w:div w:id="1409034307">
                  <w:marLeft w:val="0"/>
                  <w:marRight w:val="0"/>
                  <w:marTop w:val="0"/>
                  <w:marBottom w:val="0"/>
                  <w:divBdr>
                    <w:top w:val="none" w:sz="0" w:space="0" w:color="auto"/>
                    <w:left w:val="none" w:sz="0" w:space="0" w:color="auto"/>
                    <w:bottom w:val="none" w:sz="0" w:space="0" w:color="auto"/>
                    <w:right w:val="none" w:sz="0" w:space="0" w:color="auto"/>
                  </w:divBdr>
                  <w:divsChild>
                    <w:div w:id="1059324356">
                      <w:marLeft w:val="0"/>
                      <w:marRight w:val="0"/>
                      <w:marTop w:val="0"/>
                      <w:marBottom w:val="0"/>
                      <w:divBdr>
                        <w:top w:val="none" w:sz="0" w:space="0" w:color="auto"/>
                        <w:left w:val="none" w:sz="0" w:space="0" w:color="auto"/>
                        <w:bottom w:val="none" w:sz="0" w:space="0" w:color="auto"/>
                        <w:right w:val="none" w:sz="0" w:space="0" w:color="auto"/>
                      </w:divBdr>
                      <w:divsChild>
                        <w:div w:id="1965234226">
                          <w:marLeft w:val="0"/>
                          <w:marRight w:val="0"/>
                          <w:marTop w:val="250"/>
                          <w:marBottom w:val="0"/>
                          <w:divBdr>
                            <w:top w:val="none" w:sz="0" w:space="0" w:color="auto"/>
                            <w:left w:val="none" w:sz="0" w:space="0" w:color="auto"/>
                            <w:bottom w:val="none" w:sz="0" w:space="0" w:color="auto"/>
                            <w:right w:val="none" w:sz="0" w:space="0" w:color="auto"/>
                          </w:divBdr>
                          <w:divsChild>
                            <w:div w:id="359402406">
                              <w:marLeft w:val="0"/>
                              <w:marRight w:val="0"/>
                              <w:marTop w:val="240"/>
                              <w:marBottom w:val="0"/>
                              <w:divBdr>
                                <w:top w:val="none" w:sz="0" w:space="0" w:color="auto"/>
                                <w:left w:val="none" w:sz="0" w:space="0" w:color="auto"/>
                                <w:bottom w:val="none" w:sz="0" w:space="0" w:color="auto"/>
                                <w:right w:val="none" w:sz="0" w:space="0" w:color="auto"/>
                              </w:divBdr>
                            </w:div>
                            <w:div w:id="194399755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421655">
      <w:bodyDiv w:val="1"/>
      <w:marLeft w:val="0"/>
      <w:marRight w:val="0"/>
      <w:marTop w:val="0"/>
      <w:marBottom w:val="0"/>
      <w:divBdr>
        <w:top w:val="none" w:sz="0" w:space="0" w:color="auto"/>
        <w:left w:val="none" w:sz="0" w:space="0" w:color="auto"/>
        <w:bottom w:val="none" w:sz="0" w:space="0" w:color="auto"/>
        <w:right w:val="none" w:sz="0" w:space="0" w:color="auto"/>
      </w:divBdr>
    </w:div>
    <w:div w:id="1001928317">
      <w:bodyDiv w:val="1"/>
      <w:marLeft w:val="0"/>
      <w:marRight w:val="0"/>
      <w:marTop w:val="0"/>
      <w:marBottom w:val="0"/>
      <w:divBdr>
        <w:top w:val="none" w:sz="0" w:space="0" w:color="auto"/>
        <w:left w:val="none" w:sz="0" w:space="0" w:color="auto"/>
        <w:bottom w:val="none" w:sz="0" w:space="0" w:color="auto"/>
        <w:right w:val="none" w:sz="0" w:space="0" w:color="auto"/>
      </w:divBdr>
      <w:divsChild>
        <w:div w:id="907347806">
          <w:marLeft w:val="0"/>
          <w:marRight w:val="0"/>
          <w:marTop w:val="0"/>
          <w:marBottom w:val="0"/>
          <w:divBdr>
            <w:top w:val="none" w:sz="0" w:space="0" w:color="auto"/>
            <w:left w:val="none" w:sz="0" w:space="0" w:color="auto"/>
            <w:bottom w:val="none" w:sz="0" w:space="0" w:color="auto"/>
            <w:right w:val="none" w:sz="0" w:space="0" w:color="auto"/>
          </w:divBdr>
          <w:divsChild>
            <w:div w:id="1400862840">
              <w:marLeft w:val="0"/>
              <w:marRight w:val="0"/>
              <w:marTop w:val="0"/>
              <w:marBottom w:val="0"/>
              <w:divBdr>
                <w:top w:val="none" w:sz="0" w:space="0" w:color="auto"/>
                <w:left w:val="none" w:sz="0" w:space="0" w:color="auto"/>
                <w:bottom w:val="none" w:sz="0" w:space="0" w:color="auto"/>
                <w:right w:val="none" w:sz="0" w:space="0" w:color="auto"/>
              </w:divBdr>
              <w:divsChild>
                <w:div w:id="1732577636">
                  <w:marLeft w:val="0"/>
                  <w:marRight w:val="0"/>
                  <w:marTop w:val="0"/>
                  <w:marBottom w:val="0"/>
                  <w:divBdr>
                    <w:top w:val="none" w:sz="0" w:space="0" w:color="auto"/>
                    <w:left w:val="none" w:sz="0" w:space="0" w:color="auto"/>
                    <w:bottom w:val="none" w:sz="0" w:space="0" w:color="auto"/>
                    <w:right w:val="none" w:sz="0" w:space="0" w:color="auto"/>
                  </w:divBdr>
                  <w:divsChild>
                    <w:div w:id="1950425086">
                      <w:marLeft w:val="0"/>
                      <w:marRight w:val="0"/>
                      <w:marTop w:val="0"/>
                      <w:marBottom w:val="0"/>
                      <w:divBdr>
                        <w:top w:val="none" w:sz="0" w:space="0" w:color="auto"/>
                        <w:left w:val="none" w:sz="0" w:space="0" w:color="auto"/>
                        <w:bottom w:val="none" w:sz="0" w:space="0" w:color="auto"/>
                        <w:right w:val="none" w:sz="0" w:space="0" w:color="auto"/>
                      </w:divBdr>
                      <w:divsChild>
                        <w:div w:id="1896237855">
                          <w:marLeft w:val="0"/>
                          <w:marRight w:val="0"/>
                          <w:marTop w:val="250"/>
                          <w:marBottom w:val="0"/>
                          <w:divBdr>
                            <w:top w:val="none" w:sz="0" w:space="0" w:color="auto"/>
                            <w:left w:val="none" w:sz="0" w:space="0" w:color="auto"/>
                            <w:bottom w:val="none" w:sz="0" w:space="0" w:color="auto"/>
                            <w:right w:val="none" w:sz="0" w:space="0" w:color="auto"/>
                          </w:divBdr>
                          <w:divsChild>
                            <w:div w:id="415176885">
                              <w:marLeft w:val="0"/>
                              <w:marRight w:val="0"/>
                              <w:marTop w:val="400"/>
                              <w:marBottom w:val="0"/>
                              <w:divBdr>
                                <w:top w:val="none" w:sz="0" w:space="0" w:color="auto"/>
                                <w:left w:val="none" w:sz="0" w:space="0" w:color="auto"/>
                                <w:bottom w:val="none" w:sz="0" w:space="0" w:color="auto"/>
                                <w:right w:val="none" w:sz="0" w:space="0" w:color="auto"/>
                              </w:divBdr>
                            </w:div>
                            <w:div w:id="19230243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801978">
      <w:bodyDiv w:val="1"/>
      <w:marLeft w:val="0"/>
      <w:marRight w:val="0"/>
      <w:marTop w:val="0"/>
      <w:marBottom w:val="0"/>
      <w:divBdr>
        <w:top w:val="none" w:sz="0" w:space="0" w:color="auto"/>
        <w:left w:val="none" w:sz="0" w:space="0" w:color="auto"/>
        <w:bottom w:val="none" w:sz="0" w:space="0" w:color="auto"/>
        <w:right w:val="none" w:sz="0" w:space="0" w:color="auto"/>
      </w:divBdr>
    </w:div>
    <w:div w:id="1110707866">
      <w:bodyDiv w:val="1"/>
      <w:marLeft w:val="0"/>
      <w:marRight w:val="0"/>
      <w:marTop w:val="0"/>
      <w:marBottom w:val="0"/>
      <w:divBdr>
        <w:top w:val="none" w:sz="0" w:space="0" w:color="auto"/>
        <w:left w:val="none" w:sz="0" w:space="0" w:color="auto"/>
        <w:bottom w:val="none" w:sz="0" w:space="0" w:color="auto"/>
        <w:right w:val="none" w:sz="0" w:space="0" w:color="auto"/>
      </w:divBdr>
    </w:div>
    <w:div w:id="142587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9/1073/oj/?locale=LV" TargetMode="External"/><Relationship Id="rId13" Type="http://schemas.openxmlformats.org/officeDocument/2006/relationships/hyperlink" Target="http://eur-lex.europa.eu/eli/dir/2006/1/oj/?locale=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1998/2121/oj/?locale=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09/1073/oj/?locale=LV" TargetMode="External"/><Relationship Id="rId5" Type="http://schemas.openxmlformats.org/officeDocument/2006/relationships/webSettings" Target="webSettings.xml"/><Relationship Id="rId15" Type="http://schemas.openxmlformats.org/officeDocument/2006/relationships/hyperlink" Target="http://www.sam.gov.lv/sm/content/?cat=553" TargetMode="External"/><Relationship Id="rId10" Type="http://schemas.openxmlformats.org/officeDocument/2006/relationships/hyperlink" Target="http://eur-lex.europa.eu/eli/reg/2014/361/oj/?locale=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eli/reg/2006/561/oj/?locale=LV" TargetMode="External"/><Relationship Id="rId14" Type="http://schemas.openxmlformats.org/officeDocument/2006/relationships/hyperlink" Target="http://eur-lex.europa.eu/eli/dir/2006/1/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643B2-701E-4322-9191-7A00260F6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11280</Words>
  <Characters>6430</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Ministru kabineta noteikumu Pasažieru un kravas pašpārvadājumu veikšanas kārtība” sākotnējās ietekmes novērtējuma ziņojums (anotācija)</vt:lpstr>
    </vt:vector>
  </TitlesOfParts>
  <Company>Autotransporta direkcija</Company>
  <LinksUpToDate>false</LinksUpToDate>
  <CharactersWithSpaces>17675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Pasažieru un kravas pašpārvadājumu veikšanas kārtība” sākotnējās ietekmes novērtējuma ziņojums (anotācija)</dc:title>
  <dc:subject>Anotācija</dc:subject>
  <dc:creator>Satiksmes ministrija</dc:creator>
  <cp:lastModifiedBy>Baiba Jirgena</cp:lastModifiedBy>
  <cp:revision>11</cp:revision>
  <cp:lastPrinted>2019-11-14T06:32:00Z</cp:lastPrinted>
  <dcterms:created xsi:type="dcterms:W3CDTF">2019-11-15T06:02:00Z</dcterms:created>
  <dcterms:modified xsi:type="dcterms:W3CDTF">2019-11-20T12:06:00Z</dcterms:modified>
</cp:coreProperties>
</file>